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62ED1" w14:textId="77777777" w:rsidR="00CF01B5" w:rsidRPr="005C03E1" w:rsidRDefault="007120D4" w:rsidP="00CF01B5">
      <w:pPr>
        <w:bidi/>
        <w:jc w:val="center"/>
        <w:rPr>
          <w:rFonts w:ascii="Traditional Arabic" w:hAnsi="Traditional Arabic" w:cs="Traditional Arabic"/>
          <w:b/>
          <w:bCs/>
          <w:sz w:val="40"/>
          <w:szCs w:val="40"/>
          <w:rtl/>
          <w:lang w:bidi="ar-AE"/>
        </w:rPr>
      </w:pPr>
      <w:bookmarkStart w:id="0" w:name="ShamelaPage_1"/>
      <w:r>
        <w:rPr>
          <w:vanish/>
        </w:rPr>
        <w:t>{{PG:1}}</w:t>
      </w:r>
      <w:bookmarkEnd w:id="0"/>
      <w:r>
        <w:rPr>
          <w:rFonts w:ascii="Traditional Arabic" w:hAnsi="Traditional Arabic" w:cs="Traditional Arabic"/>
          <w:b/>
          <w:bCs/>
          <w:noProof/>
          <w:sz w:val="40"/>
          <w:szCs w:val="40"/>
          <w:rtl/>
        </w:rPr>
        <w:drawing>
          <wp:anchor distT="0" distB="0" distL="114300" distR="114300" simplePos="0" relativeHeight="251658240" behindDoc="1" locked="0" layoutInCell="1" allowOverlap="1" wp14:anchorId="5C1C0365" wp14:editId="39BB1089">
            <wp:simplePos x="0" y="0"/>
            <wp:positionH relativeFrom="column">
              <wp:posOffset>-900430</wp:posOffset>
            </wp:positionH>
            <wp:positionV relativeFrom="paragraph">
              <wp:posOffset>-900430</wp:posOffset>
            </wp:positionV>
            <wp:extent cx="7625715" cy="10782300"/>
            <wp:effectExtent l="0" t="0" r="0" b="0"/>
            <wp:wrapTight wrapText="bothSides">
              <wp:wrapPolygon edited="0">
                <wp:start x="0" y="0"/>
                <wp:lineTo x="0" y="21562"/>
                <wp:lineTo x="21530" y="21562"/>
                <wp:lineTo x="215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jpg"/>
                    <pic:cNvPicPr/>
                  </pic:nvPicPr>
                  <pic:blipFill rotWithShape="1">
                    <a:blip r:embed="rId8">
                      <a:extLst>
                        <a:ext uri="{28A0092B-C50C-407E-A947-70E740481C1C}">
                          <a14:useLocalDpi xmlns:a14="http://schemas.microsoft.com/office/drawing/2010/main" val="0"/>
                        </a:ext>
                      </a:extLst>
                    </a:blip>
                    <a:srcRect t="4" b="4"/>
                    <a:stretch/>
                  </pic:blipFill>
                  <pic:spPr>
                    <a:xfrm>
                      <a:off x="0" y="0"/>
                      <a:ext cx="7625715" cy="10782300"/>
                    </a:xfrm>
                    <a:prstGeom prst="rect">
                      <a:avLst/>
                    </a:prstGeom>
                  </pic:spPr>
                </pic:pic>
              </a:graphicData>
            </a:graphic>
            <wp14:sizeRelH relativeFrom="page">
              <wp14:pctWidth>0</wp14:pctWidth>
            </wp14:sizeRelH>
            <wp14:sizeRelV relativeFrom="page">
              <wp14:pctHeight>0</wp14:pctHeight>
            </wp14:sizeRelV>
          </wp:anchor>
        </w:drawing>
      </w:r>
    </w:p>
    <w:p w14:paraId="2D2EADFE" w14:textId="77777777" w:rsidR="00CF01B5" w:rsidRPr="005C03E1" w:rsidRDefault="00CF01B5" w:rsidP="00CF01B5">
      <w:pPr>
        <w:bidi/>
        <w:jc w:val="center"/>
        <w:rPr>
          <w:rFonts w:ascii="Traditional Arabic" w:hAnsi="Traditional Arabic" w:cs="Traditional Arabic"/>
          <w:b/>
          <w:bCs/>
          <w:sz w:val="40"/>
          <w:szCs w:val="40"/>
          <w:rtl/>
          <w:lang w:val="en-GB"/>
        </w:rPr>
      </w:pPr>
      <w:bookmarkStart w:id="1" w:name="ShamelaPage_2"/>
      <w:r>
        <w:rPr>
          <w:vanish/>
        </w:rPr>
        <w:t>{{PG:2}}</w:t>
      </w:r>
      <w:bookmarkEnd w:id="1"/>
    </w:p>
    <w:p w14:paraId="72D5A73D" w14:textId="77777777" w:rsidR="00712BDD" w:rsidRPr="005C03E1" w:rsidRDefault="00712BDD" w:rsidP="00CF01B5">
      <w:pPr>
        <w:bidi/>
        <w:rPr>
          <w:rFonts w:ascii="Traditional Arabic" w:hAnsi="Traditional Arabic" w:cs="Traditional Arabic"/>
          <w:sz w:val="40"/>
          <w:szCs w:val="40"/>
          <w:rtl/>
          <w:lang w:val="en-GB"/>
        </w:rPr>
      </w:pPr>
    </w:p>
    <w:p w14:paraId="097DB152" w14:textId="77777777" w:rsidR="0041699C" w:rsidRPr="00457809" w:rsidRDefault="0041699C" w:rsidP="0041699C">
      <w:pPr>
        <w:bidi/>
        <w:jc w:val="center"/>
        <w:rPr>
          <w:rFonts w:cs="Traditional Arabic"/>
          <w:sz w:val="130"/>
          <w:szCs w:val="130"/>
          <w:rtl/>
        </w:rPr>
      </w:pPr>
      <w:r w:rsidRPr="00457809">
        <w:rPr>
          <w:rFonts w:cs="Traditional Arabic" w:hint="cs"/>
          <w:sz w:val="130"/>
          <w:szCs w:val="130"/>
        </w:rPr>
        <w:sym w:font="KFGQPC Arabic Symbols 01" w:char="F022"/>
      </w:r>
    </w:p>
    <w:p w14:paraId="36084878" w14:textId="77777777" w:rsidR="002346B1" w:rsidRDefault="002346B1" w:rsidP="002346B1">
      <w:pPr>
        <w:bidi/>
        <w:jc w:val="center"/>
        <w:rPr>
          <w:rFonts w:ascii="(A) Arslan Wessam B" w:hAnsi="(A) Arslan Wessam B" w:cs="Tholoth Rounded"/>
          <w:b/>
          <w:bCs/>
          <w:sz w:val="72"/>
          <w:szCs w:val="72"/>
          <w:rtl/>
          <w:lang w:val="en-GB"/>
        </w:rPr>
      </w:pPr>
    </w:p>
    <w:p w14:paraId="76D0E77A" w14:textId="77777777" w:rsidR="0041699C" w:rsidRPr="0041699C" w:rsidRDefault="0041699C" w:rsidP="0041699C">
      <w:pPr>
        <w:bidi/>
        <w:jc w:val="center"/>
        <w:rPr>
          <w:rFonts w:ascii="(A) Arslan Wessam B" w:hAnsi="(A) Arslan Wessam B" w:cs="Tholoth Rounded"/>
          <w:b/>
          <w:bCs/>
          <w:sz w:val="52"/>
          <w:szCs w:val="52"/>
          <w:rtl/>
          <w:lang w:val="en-GB"/>
        </w:rPr>
      </w:pPr>
    </w:p>
    <w:p w14:paraId="474D22E3" w14:textId="77777777" w:rsidR="002346B1" w:rsidRPr="00407264" w:rsidRDefault="002346B1" w:rsidP="002346B1">
      <w:pPr>
        <w:bidi/>
        <w:jc w:val="center"/>
        <w:rPr>
          <w:rFonts w:ascii="(A) Arslan Wessam B" w:hAnsi="(A) Arslan Wessam B" w:cs="Tholoth Rounded"/>
          <w:b/>
          <w:bCs/>
          <w:sz w:val="50"/>
          <w:szCs w:val="50"/>
          <w:rtl/>
          <w:lang w:val="en-GB"/>
        </w:rPr>
      </w:pPr>
    </w:p>
    <w:p w14:paraId="75404A22" w14:textId="77777777" w:rsidR="002309CA" w:rsidRPr="005C03E1" w:rsidRDefault="002309CA" w:rsidP="005352CC">
      <w:pPr>
        <w:bidi/>
        <w:jc w:val="center"/>
        <w:rPr>
          <w:rFonts w:ascii="(A) Arslan Wessam B" w:hAnsi="(A) Arslan Wessam B" w:cs="Tholoth Rounded"/>
          <w:b/>
          <w:bCs/>
          <w:sz w:val="72"/>
          <w:szCs w:val="72"/>
          <w:lang w:val="en-GB"/>
        </w:rPr>
      </w:pPr>
      <w:r w:rsidRPr="005C03E1">
        <w:rPr>
          <w:rFonts w:ascii="(A) Arslan Wessam B" w:hAnsi="(A) Arslan Wessam B" w:cs="Tholoth Rounded"/>
          <w:b/>
          <w:bCs/>
          <w:sz w:val="72"/>
          <w:szCs w:val="72"/>
          <w:rtl/>
          <w:lang w:val="en-GB"/>
        </w:rPr>
        <w:t>أ</w:t>
      </w:r>
      <w:r w:rsidR="00910AC8">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عمالُ ع</w:t>
      </w:r>
      <w:r w:rsidR="005352CC">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بد</w:t>
      </w:r>
      <w:r w:rsidR="00CC6D5D">
        <w:rPr>
          <w:rFonts w:ascii="(A) Arslan Wessam B" w:hAnsi="(A) Arslan Wessam B" w:cs="Tholoth Rounded" w:hint="cs"/>
          <w:b/>
          <w:bCs/>
          <w:sz w:val="72"/>
          <w:szCs w:val="72"/>
          <w:rtl/>
          <w:lang w:val="en-GB"/>
        </w:rPr>
        <w:t>ِ</w:t>
      </w:r>
      <w:r w:rsidR="00910AC8">
        <w:rPr>
          <w:rFonts w:ascii="(A) Arslan Wessam B" w:hAnsi="(A) Arslan Wessam B" w:cs="Tholoth Rounded"/>
          <w:b/>
          <w:bCs/>
          <w:sz w:val="72"/>
          <w:szCs w:val="72"/>
          <w:rtl/>
          <w:lang w:val="en-GB"/>
        </w:rPr>
        <w:t xml:space="preserve"> ال</w:t>
      </w:r>
      <w:r w:rsidR="005352CC">
        <w:rPr>
          <w:rFonts w:ascii="(A) Arslan Wessam B" w:hAnsi="(A) Arslan Wessam B" w:cs="Tholoth Rounded" w:hint="cs"/>
          <w:b/>
          <w:bCs/>
          <w:sz w:val="72"/>
          <w:szCs w:val="72"/>
          <w:rtl/>
          <w:lang w:val="en-GB"/>
        </w:rPr>
        <w:t>عَ</w:t>
      </w:r>
      <w:r w:rsidR="00910AC8">
        <w:rPr>
          <w:rFonts w:ascii="(A) Arslan Wessam B" w:hAnsi="(A) Arslan Wessam B" w:cs="Tholoth Rounded"/>
          <w:b/>
          <w:bCs/>
          <w:sz w:val="72"/>
          <w:szCs w:val="72"/>
          <w:rtl/>
          <w:lang w:val="en-GB"/>
        </w:rPr>
        <w:t>زي</w:t>
      </w:r>
      <w:r w:rsidR="00910AC8">
        <w:rPr>
          <w:rFonts w:ascii="(A) Arslan Wessam B" w:hAnsi="(A) Arslan Wessam B" w:cs="Tholoth Rounded" w:hint="cs"/>
          <w:b/>
          <w:bCs/>
          <w:sz w:val="72"/>
          <w:szCs w:val="72"/>
          <w:rtl/>
          <w:lang w:val="en-GB"/>
        </w:rPr>
        <w:t xml:space="preserve">زِ </w:t>
      </w:r>
      <w:r w:rsidR="00CC6D5D">
        <w:rPr>
          <w:rFonts w:ascii="(A) Arslan Wessam B" w:hAnsi="(A) Arslan Wessam B" w:cs="Tholoth Rounded"/>
          <w:b/>
          <w:bCs/>
          <w:sz w:val="72"/>
          <w:szCs w:val="72"/>
          <w:rtl/>
          <w:lang w:val="en-GB"/>
        </w:rPr>
        <w:t>بن شاك</w:t>
      </w:r>
      <w:r w:rsidR="00CC6D5D">
        <w:rPr>
          <w:rFonts w:ascii="(A) Arslan Wessam B" w:hAnsi="(A) Arslan Wessam B" w:cs="Tholoth Rounded" w:hint="cs"/>
          <w:b/>
          <w:bCs/>
          <w:sz w:val="72"/>
          <w:szCs w:val="72"/>
          <w:rtl/>
          <w:lang w:val="en-GB"/>
        </w:rPr>
        <w:t xml:space="preserve">رٍ </w:t>
      </w:r>
      <w:r w:rsidRPr="005C03E1">
        <w:rPr>
          <w:rFonts w:ascii="(A) Arslan Wessam B" w:hAnsi="(A) Arslan Wessam B" w:cs="Tholoth Rounded"/>
          <w:b/>
          <w:bCs/>
          <w:sz w:val="72"/>
          <w:szCs w:val="72"/>
          <w:rtl/>
          <w:lang w:val="en-GB"/>
        </w:rPr>
        <w:t>الر</w:t>
      </w:r>
      <w:r w:rsidR="00CC6D5D">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اف</w:t>
      </w:r>
      <w:r w:rsidR="00CC6D5D">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عي</w:t>
      </w:r>
    </w:p>
    <w:p w14:paraId="3E68FB3B" w14:textId="77777777" w:rsidR="002309CA" w:rsidRPr="00502FED" w:rsidRDefault="002309CA" w:rsidP="00910AC8">
      <w:pPr>
        <w:bidi/>
        <w:jc w:val="center"/>
        <w:rPr>
          <w:rFonts w:ascii="Traditional Arabic" w:hAnsi="Traditional Arabic" w:cs="Traditional Arabic"/>
          <w:b/>
          <w:bCs/>
          <w:szCs w:val="24"/>
          <w:rtl/>
          <w:lang w:val="en-GB"/>
        </w:rPr>
      </w:pPr>
      <w:r w:rsidRPr="00502FED">
        <w:rPr>
          <w:rFonts w:ascii="(A) Arslan Wessam B" w:hAnsi="(A) Arslan Wessam B" w:cs="Tholoth Rounded"/>
          <w:b/>
          <w:bCs/>
          <w:sz w:val="56"/>
          <w:szCs w:val="56"/>
          <w:rtl/>
          <w:lang w:val="en-GB"/>
        </w:rPr>
        <w:t>جَمْعٌ</w:t>
      </w:r>
      <w:r w:rsidR="00910AC8" w:rsidRPr="00502FED">
        <w:rPr>
          <w:rFonts w:ascii="(A) Arslan Wessam B" w:hAnsi="(A) Arslan Wessam B" w:cs="Tholoth Rounded" w:hint="cs"/>
          <w:b/>
          <w:bCs/>
          <w:sz w:val="56"/>
          <w:szCs w:val="56"/>
          <w:rtl/>
          <w:lang w:val="en-GB"/>
        </w:rPr>
        <w:t xml:space="preserve"> لِمَا </w:t>
      </w:r>
      <w:r w:rsidRPr="00502FED">
        <w:rPr>
          <w:rFonts w:ascii="(A) Arslan Wessam B" w:hAnsi="(A) Arslan Wessam B" w:cs="Tholoth Rounded"/>
          <w:b/>
          <w:bCs/>
          <w:sz w:val="56"/>
          <w:szCs w:val="56"/>
          <w:rtl/>
          <w:lang w:val="en-GB"/>
        </w:rPr>
        <w:t>وُجِدَ م</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ن ك</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ت</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اب</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ات</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ه</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 xml:space="preserve"> وم</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حاو</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ر</w:t>
      </w:r>
      <w:r w:rsidR="00617501" w:rsidRPr="00502FED">
        <w:rPr>
          <w:rFonts w:ascii="(A) Arslan Wessam B" w:hAnsi="(A) Arslan Wessam B" w:cs="Tholoth Rounded" w:hint="cs"/>
          <w:b/>
          <w:bCs/>
          <w:sz w:val="56"/>
          <w:szCs w:val="56"/>
          <w:rtl/>
          <w:lang w:val="en-GB"/>
        </w:rPr>
        <w:t>َ</w:t>
      </w:r>
      <w:r w:rsidR="00617501" w:rsidRPr="00502FED">
        <w:rPr>
          <w:rFonts w:ascii="(A) Arslan Wessam B" w:hAnsi="(A) Arslan Wessam B" w:cs="Tholoth Rounded"/>
          <w:b/>
          <w:bCs/>
          <w:sz w:val="56"/>
          <w:szCs w:val="56"/>
          <w:rtl/>
          <w:lang w:val="en-GB"/>
        </w:rPr>
        <w:t>ا</w:t>
      </w:r>
      <w:r w:rsidR="00617501" w:rsidRPr="00502FED">
        <w:rPr>
          <w:rFonts w:ascii="(A) Arslan Wessam B" w:hAnsi="(A) Arslan Wessam B" w:cs="Tholoth Rounded" w:hint="cs"/>
          <w:b/>
          <w:bCs/>
          <w:sz w:val="56"/>
          <w:szCs w:val="56"/>
          <w:rtl/>
          <w:lang w:val="en-GB"/>
        </w:rPr>
        <w:t>تِهِ</w:t>
      </w:r>
    </w:p>
    <w:p w14:paraId="5C7ACA18" w14:textId="77777777" w:rsidR="002309CA" w:rsidRPr="005C03E1" w:rsidRDefault="002309CA" w:rsidP="002309CA">
      <w:pPr>
        <w:bidi/>
        <w:rPr>
          <w:sz w:val="40"/>
          <w:szCs w:val="40"/>
          <w:rtl/>
          <w:lang w:val="en-GB"/>
        </w:rPr>
      </w:pPr>
    </w:p>
    <w:p w14:paraId="6DA7D561" w14:textId="77777777" w:rsidR="002309CA" w:rsidRPr="005C03E1" w:rsidRDefault="002309CA" w:rsidP="002309CA">
      <w:pPr>
        <w:bidi/>
        <w:jc w:val="center"/>
        <w:rPr>
          <w:rFonts w:ascii="Traditional Arabic" w:hAnsi="Traditional Arabic" w:cs="AL-Qairwan"/>
          <w:sz w:val="40"/>
          <w:szCs w:val="40"/>
          <w:rtl/>
          <w:lang w:bidi="ar-AE"/>
        </w:rPr>
      </w:pPr>
    </w:p>
    <w:p w14:paraId="5AB1E232" w14:textId="77777777" w:rsidR="002309CA" w:rsidRPr="005C03E1" w:rsidRDefault="002309CA" w:rsidP="002309CA">
      <w:pPr>
        <w:bidi/>
        <w:jc w:val="center"/>
        <w:rPr>
          <w:rFonts w:ascii="Traditional Arabic" w:hAnsi="Traditional Arabic" w:cs="AL-Qairwan"/>
          <w:sz w:val="40"/>
          <w:szCs w:val="40"/>
          <w:rtl/>
          <w:lang w:bidi="ar-AE"/>
        </w:rPr>
      </w:pPr>
    </w:p>
    <w:p w14:paraId="753F9105" w14:textId="77777777" w:rsidR="002309CA" w:rsidRPr="005C03E1" w:rsidRDefault="002309CA" w:rsidP="002309CA">
      <w:pPr>
        <w:bidi/>
        <w:jc w:val="center"/>
        <w:rPr>
          <w:rFonts w:ascii="Traditional Arabic" w:hAnsi="Traditional Arabic" w:cs="AL-Qairwan"/>
          <w:sz w:val="40"/>
          <w:szCs w:val="40"/>
          <w:rtl/>
          <w:lang w:bidi="ar-AE"/>
        </w:rPr>
      </w:pPr>
    </w:p>
    <w:p w14:paraId="22AB6C7F" w14:textId="77777777" w:rsidR="002346B1" w:rsidRDefault="002346B1" w:rsidP="001959FD">
      <w:pPr>
        <w:bidi/>
        <w:ind w:firstLine="0"/>
        <w:rPr>
          <w:rFonts w:ascii="Traditional Arabic" w:hAnsi="Traditional Arabic" w:cs="AL-Qairwan"/>
          <w:sz w:val="60"/>
          <w:szCs w:val="60"/>
          <w:rtl/>
          <w:lang w:bidi="ar-AE"/>
        </w:rPr>
      </w:pPr>
    </w:p>
    <w:p w14:paraId="256E0B65" w14:textId="77777777" w:rsidR="002309CA" w:rsidRPr="00ED462A" w:rsidRDefault="002309CA" w:rsidP="002346B1">
      <w:pPr>
        <w:bidi/>
        <w:jc w:val="center"/>
        <w:rPr>
          <w:rFonts w:ascii="Traditional Arabic" w:hAnsi="Traditional Arabic" w:cs="AL-Qairwan"/>
          <w:sz w:val="60"/>
          <w:szCs w:val="60"/>
          <w:rtl/>
          <w:lang w:bidi="ar-AE"/>
        </w:rPr>
      </w:pPr>
      <w:r w:rsidRPr="00ED462A">
        <w:rPr>
          <w:rFonts w:ascii="Traditional Arabic" w:hAnsi="Traditional Arabic" w:cs="AL-Qairwan"/>
          <w:sz w:val="60"/>
          <w:szCs w:val="60"/>
          <w:rtl/>
          <w:lang w:bidi="ar-AE"/>
        </w:rPr>
        <w:t>النازعات</w:t>
      </w:r>
    </w:p>
    <w:p w14:paraId="09B7F192" w14:textId="77777777" w:rsidR="005C03E1" w:rsidRPr="005352CC" w:rsidRDefault="002309CA" w:rsidP="005352CC">
      <w:pPr>
        <w:bidi/>
        <w:jc w:val="center"/>
        <w:rPr>
          <w:rFonts w:ascii="Traditional Arabic" w:hAnsi="Traditional Arabic" w:cs="Traditional Arabic"/>
          <w:sz w:val="60"/>
          <w:szCs w:val="60"/>
          <w:rtl/>
          <w:lang w:bidi="ar-AE"/>
        </w:rPr>
      </w:pPr>
      <w:r w:rsidRPr="00ED462A">
        <w:rPr>
          <w:rFonts w:ascii="Traditional Arabic" w:hAnsi="Traditional Arabic" w:cs="AL-Qairwan"/>
          <w:sz w:val="60"/>
          <w:szCs w:val="60"/>
          <w:rtl/>
          <w:lang w:bidi="ar-AE"/>
        </w:rPr>
        <w:t>1444ه</w:t>
      </w:r>
      <w:r w:rsidRPr="00ED462A">
        <w:rPr>
          <w:rFonts w:ascii="Traditional Arabic" w:hAnsi="Traditional Arabic" w:cs="AL-Qairwan" w:hint="cs"/>
          <w:sz w:val="60"/>
          <w:szCs w:val="60"/>
          <w:rtl/>
          <w:lang w:bidi="ar-AE"/>
        </w:rPr>
        <w:t>ـ</w:t>
      </w:r>
      <w:r w:rsidR="005C03E1">
        <w:rPr>
          <w:sz w:val="40"/>
          <w:szCs w:val="40"/>
          <w:rtl/>
        </w:rPr>
        <w:br w:type="page"/>
      </w:r>
    </w:p>
    <w:bookmarkStart w:id="2" w:name="ShamelaPage_3" w:displacedByCustomXml="next"/>
    <w:bookmarkEnd w:id="2" w:displacedByCustomXml="next"/>
    <w:sdt>
      <w:sdtPr>
        <w:rPr>
          <w:rFonts w:asciiTheme="minorHAnsi" w:hAnsiTheme="minorHAnsi" w:cs="Times New Roman"/>
          <w:b/>
          <w:bCs/>
          <w:caps/>
          <w:sz w:val="40"/>
          <w:szCs w:val="40"/>
          <w:rtl/>
        </w:rPr>
        <w:id w:val="-2064861031"/>
        <w:docPartObj>
          <w:docPartGallery w:val="Table of Contents"/>
          <w:docPartUnique/>
        </w:docPartObj>
      </w:sdtPr>
      <w:sdtEndPr>
        <w:rPr>
          <w:b w:val="0"/>
          <w:bCs w:val="0"/>
          <w:noProof/>
        </w:rPr>
      </w:sdtEndPr>
      <w:sdtContent>
        <w:p w14:paraId="70BB1347" w14:textId="77777777" w:rsidR="005C03E1" w:rsidRPr="00FC76F3" w:rsidRDefault="005C03E1" w:rsidP="005C03E1">
          <w:pPr>
            <w:bidi/>
            <w:jc w:val="center"/>
            <w:rPr>
              <w:rFonts w:cs="Traditional Arabic"/>
              <w:sz w:val="96"/>
              <w:szCs w:val="96"/>
            </w:rPr>
          </w:pPr>
          <w:r w:rsidRPr="00FC76F3">
            <w:rPr>
              <w:rFonts w:cs="Traditional Arabic" w:hint="cs"/>
              <w:sz w:val="96"/>
              <w:szCs w:val="96"/>
            </w:rPr>
            <w:sym w:font="KFGQPC Arabic Symbols 01" w:char="F05A"/>
          </w:r>
        </w:p>
        <w:p w14:paraId="53DF6F32" w14:textId="15962A32" w:rsidR="005C03E1" w:rsidRPr="00FC76F3" w:rsidRDefault="005C03E1">
          <w:pPr>
            <w:pStyle w:val="10"/>
            <w:tabs>
              <w:tab w:val="right" w:leader="dot" w:pos="9061"/>
            </w:tabs>
            <w:rPr>
              <w:rFonts w:eastAsiaTheme="minorEastAsia" w:cstheme="minorBidi"/>
              <w:b w:val="0"/>
              <w:bCs w:val="0"/>
              <w:caps w:val="0"/>
              <w:noProof/>
              <w:sz w:val="40"/>
              <w:szCs w:val="40"/>
              <w:rtl/>
            </w:rPr>
          </w:pPr>
          <w:r w:rsidRPr="00FC76F3">
            <w:rPr>
              <w:b w:val="0"/>
              <w:bCs w:val="0"/>
              <w:sz w:val="40"/>
              <w:szCs w:val="40"/>
            </w:rPr>
            <w:fldChar w:fldCharType="begin"/>
          </w:r>
          <w:r w:rsidRPr="00FC76F3">
            <w:rPr>
              <w:b w:val="0"/>
              <w:bCs w:val="0"/>
              <w:sz w:val="40"/>
              <w:szCs w:val="40"/>
            </w:rPr>
            <w:instrText xml:space="preserve"> TOC \o "1-3" \h \z \u </w:instrText>
          </w:r>
          <w:r w:rsidRPr="00FC76F3">
            <w:rPr>
              <w:b w:val="0"/>
              <w:bCs w:val="0"/>
              <w:sz w:val="40"/>
              <w:szCs w:val="40"/>
            </w:rPr>
            <w:fldChar w:fldCharType="separate"/>
          </w:r>
          <w:hyperlink w:anchor="_Toc128146967" w:history="1">
            <w:r w:rsidRPr="00FC76F3">
              <w:rPr>
                <w:rStyle w:val="Hyperlink"/>
                <w:rFonts w:ascii="Traditional Arabic" w:hAnsi="Traditional Arabic" w:cs="Traditional Arabic" w:hint="eastAsia"/>
                <w:b w:val="0"/>
                <w:bCs w:val="0"/>
                <w:noProof/>
                <w:sz w:val="40"/>
                <w:szCs w:val="40"/>
                <w:rtl/>
                <w:lang w:val="en-GB"/>
              </w:rPr>
              <w:t>إهداء</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5</w:t>
            </w:r>
            <w:r w:rsidRPr="00FC76F3">
              <w:rPr>
                <w:b w:val="0"/>
                <w:bCs w:val="0"/>
                <w:noProof/>
                <w:webHidden/>
                <w:sz w:val="40"/>
                <w:szCs w:val="40"/>
                <w:rtl/>
              </w:rPr>
              <w:fldChar w:fldCharType="end"/>
            </w:r>
          </w:hyperlink>
        </w:p>
        <w:p w14:paraId="3DB9BA4A" w14:textId="324BBC57"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68" w:history="1">
            <w:bookmarkStart w:id="3" w:name="_Toc128146832"/>
            <w:r w:rsidR="005C03E1" w:rsidRPr="00FC76F3">
              <w:rPr>
                <w:rStyle w:val="Hyperlink"/>
                <w:rFonts w:cs="Traditional Arabic" w:hint="cs"/>
                <w:b w:val="0"/>
                <w:bCs w:val="0"/>
                <w:noProof/>
                <w:sz w:val="40"/>
                <w:szCs w:val="40"/>
                <w:u w:val="none"/>
              </w:rPr>
              <w:sym w:font="KFGQPC Arabic Symbols 01" w:char="F059"/>
            </w:r>
            <w:bookmarkEnd w:id="3"/>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Toc128146968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6</w:t>
            </w:r>
            <w:r w:rsidR="005C03E1" w:rsidRPr="00FC76F3">
              <w:rPr>
                <w:b w:val="0"/>
                <w:bCs w:val="0"/>
                <w:noProof/>
                <w:webHidden/>
                <w:sz w:val="40"/>
                <w:szCs w:val="40"/>
                <w:rtl/>
              </w:rPr>
              <w:fldChar w:fldCharType="end"/>
            </w:r>
          </w:hyperlink>
        </w:p>
        <w:p w14:paraId="192C7CA8" w14:textId="7388DBF7" w:rsidR="005C03E1" w:rsidRPr="00FC76F3" w:rsidRDefault="004B74BE" w:rsidP="005C339C">
          <w:pPr>
            <w:pStyle w:val="10"/>
            <w:tabs>
              <w:tab w:val="right" w:leader="dot" w:pos="9061"/>
            </w:tabs>
            <w:rPr>
              <w:rFonts w:eastAsiaTheme="minorEastAsia" w:cstheme="minorBidi"/>
              <w:b w:val="0"/>
              <w:bCs w:val="0"/>
              <w:caps w:val="0"/>
              <w:noProof/>
              <w:sz w:val="40"/>
              <w:szCs w:val="40"/>
              <w:rtl/>
            </w:rPr>
          </w:pPr>
          <w:hyperlink w:anchor="_Toc128146969" w:history="1">
            <w:r w:rsidR="005C03E1" w:rsidRPr="00FC76F3">
              <w:rPr>
                <w:rStyle w:val="Hyperlink"/>
                <w:rFonts w:ascii="Traditional Arabic" w:hAnsi="Traditional Arabic" w:cs="Traditional Arabic" w:hint="eastAsia"/>
                <w:b w:val="0"/>
                <w:bCs w:val="0"/>
                <w:noProof/>
                <w:sz w:val="40"/>
                <w:szCs w:val="40"/>
                <w:rtl/>
                <w:lang w:val="en-GB"/>
              </w:rPr>
              <w:t>كَلِمَاتٌ</w:t>
            </w:r>
            <w:r w:rsidR="005C339C" w:rsidRPr="00FC76F3">
              <w:rPr>
                <w:rStyle w:val="Hyperlink"/>
                <w:rFonts w:ascii="Traditional Arabic" w:hAnsi="Traditional Arabic" w:cs="Traditional Arabic" w:hint="cs"/>
                <w:b w:val="0"/>
                <w:bCs w:val="0"/>
                <w:noProof/>
                <w:sz w:val="40"/>
                <w:szCs w:val="40"/>
                <w:rtl/>
                <w:lang w:val="en-GB"/>
              </w:rPr>
              <w:t xml:space="preserve"> في شأن أَخَوَاتِنا</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Toc128146969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9</w:t>
            </w:r>
            <w:r w:rsidR="005C03E1" w:rsidRPr="00FC76F3">
              <w:rPr>
                <w:b w:val="0"/>
                <w:bCs w:val="0"/>
                <w:noProof/>
                <w:webHidden/>
                <w:sz w:val="40"/>
                <w:szCs w:val="40"/>
                <w:rtl/>
              </w:rPr>
              <w:fldChar w:fldCharType="end"/>
            </w:r>
          </w:hyperlink>
        </w:p>
        <w:p w14:paraId="5AB6EF5A" w14:textId="0EB423C8" w:rsidR="005C03E1" w:rsidRPr="00FC76F3" w:rsidRDefault="004B74BE" w:rsidP="005C339C">
          <w:pPr>
            <w:pStyle w:val="10"/>
            <w:tabs>
              <w:tab w:val="right" w:leader="dot" w:pos="9061"/>
            </w:tabs>
            <w:rPr>
              <w:rFonts w:eastAsiaTheme="minorEastAsia" w:cstheme="minorBidi"/>
              <w:b w:val="0"/>
              <w:bCs w:val="0"/>
              <w:caps w:val="0"/>
              <w:noProof/>
              <w:sz w:val="40"/>
              <w:szCs w:val="40"/>
              <w:rtl/>
            </w:rPr>
          </w:pPr>
          <w:hyperlink w:anchor="_Toc128146971" w:history="1">
            <w:r w:rsidR="005C03E1" w:rsidRPr="00FC76F3">
              <w:rPr>
                <w:rStyle w:val="Hyperlink"/>
                <w:rFonts w:ascii="Traditional Arabic" w:hAnsi="Traditional Arabic" w:cs="Traditional Arabic" w:hint="eastAsia"/>
                <w:b w:val="0"/>
                <w:bCs w:val="0"/>
                <w:noProof/>
                <w:sz w:val="40"/>
                <w:szCs w:val="40"/>
                <w:rtl/>
              </w:rPr>
              <w:t>حَتَّى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نُخرجَ</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كَاميليا</w:t>
            </w:r>
            <w:r w:rsidR="005C03E1" w:rsidRPr="00FC76F3">
              <w:rPr>
                <w:rStyle w:val="Hyperlink"/>
                <w:rFonts w:ascii="Traditional Arabic" w:hAnsi="Traditional Arabic" w:cs="Traditional Arabic"/>
                <w:b w:val="0"/>
                <w:bCs w:val="0"/>
                <w:noProof/>
                <w:sz w:val="40"/>
                <w:szCs w:val="40"/>
                <w:rtl/>
              </w:rPr>
              <w:t xml:space="preserve"> </w:t>
            </w:r>
            <w:r w:rsidR="00E4006F">
              <w:rPr>
                <w:rStyle w:val="Hyperlink"/>
                <w:rFonts w:ascii="Traditional Arabic" w:hAnsi="Traditional Arabic" w:cs="Traditional Arabic" w:hint="eastAsia"/>
                <w:b w:val="0"/>
                <w:bCs w:val="0"/>
                <w:noProof/>
                <w:sz w:val="40"/>
                <w:szCs w:val="40"/>
                <w:rtl/>
              </w:rPr>
              <w:t>وَأَخَوَات</w:t>
            </w:r>
            <w:r w:rsidR="00E4006F">
              <w:rPr>
                <w:rStyle w:val="Hyperlink"/>
                <w:rFonts w:ascii="Traditional Arabic" w:hAnsi="Traditional Arabic" w:cs="Traditional Arabic" w:hint="cs"/>
                <w:b w:val="0"/>
                <w:bCs w:val="0"/>
                <w:noProof/>
                <w:sz w:val="40"/>
                <w:szCs w:val="40"/>
                <w:rtl/>
              </w:rPr>
              <w:t>َهَا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من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الأَسْرِ</w:t>
            </w:r>
            <w:r w:rsidR="005C339C" w:rsidRPr="00FC76F3">
              <w:rPr>
                <w:rStyle w:val="Hyperlink"/>
                <w:rFonts w:ascii="Traditional Arabic" w:hAnsi="Traditional Arabic" w:cs="Traditional Arabic" w:hint="cs"/>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المُفْتَاحُ</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لفقهِ</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المَصَالِحِ</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الشَّرْعِيَّة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Toc128146971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22</w:t>
            </w:r>
            <w:r w:rsidR="005C03E1" w:rsidRPr="00FC76F3">
              <w:rPr>
                <w:b w:val="0"/>
                <w:bCs w:val="0"/>
                <w:noProof/>
                <w:webHidden/>
                <w:sz w:val="40"/>
                <w:szCs w:val="40"/>
                <w:rtl/>
              </w:rPr>
              <w:fldChar w:fldCharType="end"/>
            </w:r>
          </w:hyperlink>
        </w:p>
        <w:p w14:paraId="370943FC" w14:textId="749A89F2" w:rsidR="005C03E1" w:rsidRPr="00FC76F3" w:rsidRDefault="004B74BE" w:rsidP="005C339C">
          <w:pPr>
            <w:pStyle w:val="10"/>
            <w:tabs>
              <w:tab w:val="right" w:leader="dot" w:pos="9061"/>
            </w:tabs>
            <w:rPr>
              <w:rFonts w:eastAsiaTheme="minorEastAsia" w:cstheme="minorBidi"/>
              <w:b w:val="0"/>
              <w:bCs w:val="0"/>
              <w:caps w:val="0"/>
              <w:noProof/>
              <w:sz w:val="40"/>
              <w:szCs w:val="40"/>
              <w:rtl/>
            </w:rPr>
          </w:pPr>
          <w:hyperlink w:anchor="_Toc128146973" w:history="1">
            <w:r w:rsidR="005C03E1" w:rsidRPr="00FC76F3">
              <w:rPr>
                <w:rStyle w:val="Hyperlink"/>
                <w:rFonts w:ascii="Traditional Arabic" w:hAnsi="Traditional Arabic" w:cs="Traditional Arabic" w:hint="eastAsia"/>
                <w:b w:val="0"/>
                <w:bCs w:val="0"/>
                <w:noProof/>
                <w:sz w:val="40"/>
                <w:szCs w:val="40"/>
                <w:rtl/>
              </w:rPr>
              <w:t>تَنزِيهُ</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إِعْلامِ</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المُجاهِدِينَ</w:t>
            </w:r>
            <w:r w:rsidR="005C339C" w:rsidRPr="00FC76F3">
              <w:rPr>
                <w:rStyle w:val="Hyperlink"/>
                <w:rFonts w:ascii="Traditional Arabic" w:hAnsi="Traditional Arabic" w:cs="Traditional Arabic" w:hint="cs"/>
                <w:b w:val="0"/>
                <w:bCs w:val="0"/>
                <w:noProof/>
                <w:sz w:val="40"/>
                <w:szCs w:val="40"/>
                <w:rtl/>
              </w:rPr>
              <w:t xml:space="preserve"> عَنْ عَبَث الغُلاة المُفسِدين</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38</w:t>
            </w:r>
            <w:r w:rsidR="005C03E1" w:rsidRPr="00FC76F3">
              <w:rPr>
                <w:b w:val="0"/>
                <w:bCs w:val="0"/>
                <w:noProof/>
                <w:webHidden/>
                <w:sz w:val="40"/>
                <w:szCs w:val="40"/>
                <w:rtl/>
              </w:rPr>
              <w:fldChar w:fldCharType="end"/>
            </w:r>
          </w:hyperlink>
        </w:p>
        <w:p w14:paraId="7981F0C9" w14:textId="24171D46" w:rsidR="005C03E1" w:rsidRPr="00FC76F3" w:rsidRDefault="004B74BE" w:rsidP="005C339C">
          <w:pPr>
            <w:pStyle w:val="10"/>
            <w:tabs>
              <w:tab w:val="right" w:leader="dot" w:pos="9061"/>
            </w:tabs>
            <w:rPr>
              <w:rFonts w:eastAsiaTheme="minorEastAsia" w:cstheme="minorBidi"/>
              <w:b w:val="0"/>
              <w:bCs w:val="0"/>
              <w:caps w:val="0"/>
              <w:noProof/>
              <w:sz w:val="40"/>
              <w:szCs w:val="40"/>
              <w:rtl/>
            </w:rPr>
          </w:pPr>
          <w:hyperlink w:anchor="_Toc128146975" w:history="1">
            <w:r w:rsidR="005C03E1" w:rsidRPr="00FC76F3">
              <w:rPr>
                <w:rStyle w:val="Hyperlink"/>
                <w:rFonts w:ascii="Traditional Arabic" w:hAnsi="Traditional Arabic" w:cs="Traditional Arabic" w:hint="eastAsia"/>
                <w:b w:val="0"/>
                <w:bCs w:val="0"/>
                <w:noProof/>
                <w:sz w:val="40"/>
                <w:szCs w:val="40"/>
                <w:rtl/>
              </w:rPr>
              <w:t>الرِسَالَةُ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الغَزِيَّةُ</w:t>
            </w:r>
            <w:r w:rsidR="005C339C" w:rsidRPr="00FC76F3">
              <w:rPr>
                <w:rStyle w:val="Hyperlink"/>
                <w:rFonts w:ascii="Traditional Arabic" w:hAnsi="Traditional Arabic" w:cs="Traditional Arabic" w:hint="cs"/>
                <w:b w:val="0"/>
                <w:bCs w:val="0"/>
                <w:noProof/>
                <w:sz w:val="40"/>
                <w:szCs w:val="40"/>
                <w:rtl/>
              </w:rPr>
              <w:t>: م</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سائل</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 xml:space="preserve"> في الت</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كف</w:t>
            </w:r>
            <w:r w:rsidR="00686722"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ير</w:t>
            </w:r>
            <w:r w:rsidR="005554F8" w:rsidRPr="00FC76F3">
              <w:rPr>
                <w:rStyle w:val="Hyperlink"/>
                <w:rFonts w:ascii="Traditional Arabic" w:hAnsi="Traditional Arabic" w:cs="Traditional Arabic" w:hint="cs"/>
                <w:b w:val="0"/>
                <w:bCs w:val="0"/>
                <w:noProof/>
                <w:sz w:val="40"/>
                <w:szCs w:val="40"/>
                <w:rtl/>
              </w:rPr>
              <w:t xml:space="preserve"> والس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اس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 xml:space="preserve"> الش</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ر</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ع</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71</w:t>
            </w:r>
            <w:r w:rsidR="005C03E1" w:rsidRPr="00FC76F3">
              <w:rPr>
                <w:b w:val="0"/>
                <w:bCs w:val="0"/>
                <w:noProof/>
                <w:webHidden/>
                <w:sz w:val="40"/>
                <w:szCs w:val="40"/>
                <w:rtl/>
              </w:rPr>
              <w:fldChar w:fldCharType="end"/>
            </w:r>
          </w:hyperlink>
        </w:p>
        <w:p w14:paraId="08FF51D9" w14:textId="72D9AAEF"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77" w:history="1">
            <w:r w:rsidR="005C03E1" w:rsidRPr="00FC76F3">
              <w:rPr>
                <w:rStyle w:val="Hyperlink"/>
                <w:rFonts w:ascii="Traditional Arabic" w:hAnsi="Traditional Arabic" w:cs="Traditional Arabic" w:hint="eastAsia"/>
                <w:b w:val="0"/>
                <w:bCs w:val="0"/>
                <w:noProof/>
                <w:sz w:val="40"/>
                <w:szCs w:val="40"/>
                <w:rtl/>
              </w:rPr>
              <w:t>الْنَّصِيحَةُ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الْذَهَبِيَّةُ</w:t>
            </w:r>
            <w:r w:rsidR="005554F8" w:rsidRPr="00FC76F3">
              <w:rPr>
                <w:rStyle w:val="Hyperlink"/>
                <w:rFonts w:ascii="Traditional Arabic" w:hAnsi="Traditional Arabic" w:cs="Traditional Arabic" w:hint="cs"/>
                <w:b w:val="0"/>
                <w:bCs w:val="0"/>
                <w:noProof/>
                <w:sz w:val="40"/>
                <w:szCs w:val="40"/>
                <w:rtl/>
              </w:rPr>
              <w:t xml:space="preserve"> فِي المَوقف من حرب حماسٍ للد</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عو</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 xml:space="preserve"> الس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ل</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ف</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Toc128146977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122</w:t>
            </w:r>
            <w:r w:rsidR="005C03E1" w:rsidRPr="00FC76F3">
              <w:rPr>
                <w:b w:val="0"/>
                <w:bCs w:val="0"/>
                <w:noProof/>
                <w:webHidden/>
                <w:sz w:val="40"/>
                <w:szCs w:val="40"/>
                <w:rtl/>
              </w:rPr>
              <w:fldChar w:fldCharType="end"/>
            </w:r>
          </w:hyperlink>
        </w:p>
        <w:p w14:paraId="45F3AB01" w14:textId="6F273180"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79" w:history="1">
            <w:r w:rsidR="005C03E1" w:rsidRPr="00FC76F3">
              <w:rPr>
                <w:rStyle w:val="Hyperlink"/>
                <w:rFonts w:ascii="Traditional Arabic" w:hAnsi="Traditional Arabic" w:cs="Traditional Arabic" w:hint="eastAsia"/>
                <w:b w:val="0"/>
                <w:bCs w:val="0"/>
                <w:noProof/>
                <w:sz w:val="40"/>
                <w:szCs w:val="40"/>
                <w:rtl/>
              </w:rPr>
              <w:t>الْفَرْقُ</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بَيْنَ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طَالِبَانَ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وَحمَاسٍ</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Toc128146979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142</w:t>
            </w:r>
            <w:r w:rsidR="005C03E1" w:rsidRPr="00FC76F3">
              <w:rPr>
                <w:b w:val="0"/>
                <w:bCs w:val="0"/>
                <w:noProof/>
                <w:webHidden/>
                <w:sz w:val="40"/>
                <w:szCs w:val="40"/>
                <w:rtl/>
              </w:rPr>
              <w:fldChar w:fldCharType="end"/>
            </w:r>
          </w:hyperlink>
        </w:p>
        <w:p w14:paraId="2FF40F8B" w14:textId="7BFBCF9F"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80" w:history="1">
            <w:r w:rsidR="005C03E1" w:rsidRPr="00FC76F3">
              <w:rPr>
                <w:rStyle w:val="Hyperlink"/>
                <w:rFonts w:ascii="Traditional Arabic" w:hAnsi="Traditional Arabic" w:cs="Traditional Arabic" w:hint="eastAsia"/>
                <w:b w:val="0"/>
                <w:bCs w:val="0"/>
                <w:noProof/>
                <w:sz w:val="40"/>
                <w:szCs w:val="40"/>
                <w:rtl/>
              </w:rPr>
              <w:t>رسالةُ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التَّمْكِينِ</w:t>
            </w:r>
            <w:r w:rsidR="005554F8" w:rsidRPr="00FC76F3">
              <w:rPr>
                <w:rStyle w:val="Hyperlink"/>
                <w:rFonts w:ascii="Traditional Arabic" w:hAnsi="Traditional Arabic" w:cs="Traditional Arabic" w:hint="cs"/>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رسالةٌ</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إلى</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جَيْشِ</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الْمُجَاهِدِيِنَ</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Toc128146980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152</w:t>
            </w:r>
            <w:r w:rsidR="005C03E1" w:rsidRPr="00FC76F3">
              <w:rPr>
                <w:b w:val="0"/>
                <w:bCs w:val="0"/>
                <w:noProof/>
                <w:webHidden/>
                <w:sz w:val="40"/>
                <w:szCs w:val="40"/>
                <w:rtl/>
              </w:rPr>
              <w:fldChar w:fldCharType="end"/>
            </w:r>
          </w:hyperlink>
        </w:p>
        <w:p w14:paraId="41051A98" w14:textId="1ECC364F"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82" w:history="1">
            <w:r w:rsidR="005C03E1" w:rsidRPr="00FC76F3">
              <w:rPr>
                <w:rStyle w:val="Hyperlink"/>
                <w:rFonts w:ascii="Traditional Arabic" w:hAnsi="Traditional Arabic" w:cs="Traditional Arabic" w:hint="eastAsia"/>
                <w:b w:val="0"/>
                <w:bCs w:val="0"/>
                <w:noProof/>
                <w:sz w:val="40"/>
                <w:szCs w:val="40"/>
                <w:rtl/>
              </w:rPr>
              <w:t>رَدَّاً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عَلَى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الشَّيْخ</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حَامِدٍ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العَليّ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دَوْلَة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العِرَاق</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الإِسْلَامِيَّةِ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Toc128146982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175</w:t>
            </w:r>
            <w:r w:rsidR="005C03E1" w:rsidRPr="00FC76F3">
              <w:rPr>
                <w:b w:val="0"/>
                <w:bCs w:val="0"/>
                <w:noProof/>
                <w:webHidden/>
                <w:sz w:val="40"/>
                <w:szCs w:val="40"/>
                <w:rtl/>
              </w:rPr>
              <w:fldChar w:fldCharType="end"/>
            </w:r>
          </w:hyperlink>
        </w:p>
        <w:p w14:paraId="7BD9FD8D" w14:textId="5343BCCE"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83" w:history="1">
            <w:r w:rsidR="005C03E1" w:rsidRPr="00FC76F3">
              <w:rPr>
                <w:rStyle w:val="Hyperlink"/>
                <w:rFonts w:ascii="Traditional Arabic" w:hAnsi="Traditional Arabic" w:cs="Traditional Arabic" w:hint="eastAsia"/>
                <w:b w:val="0"/>
                <w:bCs w:val="0"/>
                <w:noProof/>
                <w:sz w:val="40"/>
                <w:szCs w:val="40"/>
                <w:rtl/>
              </w:rPr>
              <w:t>تَعْزِيَةٌ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وَتَسْلِيَةٌ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وَوْعْدٌ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وَوَعِيدٌ</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186</w:t>
            </w:r>
            <w:r w:rsidR="005C03E1" w:rsidRPr="00FC76F3">
              <w:rPr>
                <w:b w:val="0"/>
                <w:bCs w:val="0"/>
                <w:noProof/>
                <w:webHidden/>
                <w:sz w:val="40"/>
                <w:szCs w:val="40"/>
                <w:rtl/>
              </w:rPr>
              <w:fldChar w:fldCharType="end"/>
            </w:r>
          </w:hyperlink>
        </w:p>
        <w:p w14:paraId="74E0FD3C" w14:textId="1D1C94FB"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85" w:history="1">
            <w:r w:rsidR="005C03E1" w:rsidRPr="00FC76F3">
              <w:rPr>
                <w:rStyle w:val="Hyperlink"/>
                <w:rFonts w:ascii="Traditional Arabic" w:hAnsi="Traditional Arabic" w:cs="Traditional Arabic" w:hint="eastAsia"/>
                <w:b w:val="0"/>
                <w:bCs w:val="0"/>
                <w:noProof/>
                <w:sz w:val="40"/>
                <w:szCs w:val="40"/>
                <w:rtl/>
              </w:rPr>
              <w:t>مِنْ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ضَوَابِطِ</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الفُتيا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فَتْوَى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الجَزَائِرِ</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نَموذَجاً</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191</w:t>
            </w:r>
            <w:r w:rsidR="005C03E1" w:rsidRPr="00FC76F3">
              <w:rPr>
                <w:b w:val="0"/>
                <w:bCs w:val="0"/>
                <w:noProof/>
                <w:webHidden/>
                <w:sz w:val="40"/>
                <w:szCs w:val="40"/>
                <w:rtl/>
              </w:rPr>
              <w:fldChar w:fldCharType="end"/>
            </w:r>
          </w:hyperlink>
        </w:p>
        <w:p w14:paraId="765FE01A" w14:textId="552C8720"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86" w:history="1">
            <w:r w:rsidR="005C03E1" w:rsidRPr="00FC76F3">
              <w:rPr>
                <w:rStyle w:val="Hyperlink"/>
                <w:rFonts w:ascii="Traditional Arabic" w:hAnsi="Traditional Arabic" w:cs="Traditional Arabic" w:hint="eastAsia"/>
                <w:b w:val="0"/>
                <w:bCs w:val="0"/>
                <w:noProof/>
                <w:sz w:val="40"/>
                <w:szCs w:val="40"/>
                <w:rtl/>
              </w:rPr>
              <w:t>أَسْئِلَةٌ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الْتَّتَرُّسِ</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Toc128146986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195</w:t>
            </w:r>
            <w:r w:rsidR="005C03E1" w:rsidRPr="00FC76F3">
              <w:rPr>
                <w:b w:val="0"/>
                <w:bCs w:val="0"/>
                <w:noProof/>
                <w:webHidden/>
                <w:sz w:val="40"/>
                <w:szCs w:val="40"/>
                <w:rtl/>
              </w:rPr>
              <w:fldChar w:fldCharType="end"/>
            </w:r>
          </w:hyperlink>
        </w:p>
        <w:p w14:paraId="572548A5" w14:textId="09D43DD1"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87" w:history="1">
            <w:r w:rsidR="005C03E1" w:rsidRPr="00FC76F3">
              <w:rPr>
                <w:rStyle w:val="Hyperlink"/>
                <w:rFonts w:ascii="Traditional Arabic" w:hAnsi="Traditional Arabic" w:cs="Traditional Arabic" w:hint="eastAsia"/>
                <w:b w:val="0"/>
                <w:bCs w:val="0"/>
                <w:noProof/>
                <w:sz w:val="40"/>
                <w:szCs w:val="40"/>
                <w:rtl/>
              </w:rPr>
              <w:t>الْتَّعَامُلُ</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مَعَ</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الكُفَّارِ</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Toc128146987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201</w:t>
            </w:r>
            <w:r w:rsidR="005C03E1" w:rsidRPr="00FC76F3">
              <w:rPr>
                <w:b w:val="0"/>
                <w:bCs w:val="0"/>
                <w:noProof/>
                <w:webHidden/>
                <w:sz w:val="40"/>
                <w:szCs w:val="40"/>
                <w:rtl/>
              </w:rPr>
              <w:fldChar w:fldCharType="end"/>
            </w:r>
          </w:hyperlink>
        </w:p>
        <w:p w14:paraId="4C60BDE1" w14:textId="6F5F6D42"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88" w:history="1">
            <w:r w:rsidR="005C03E1" w:rsidRPr="00FC76F3">
              <w:rPr>
                <w:rStyle w:val="Hyperlink"/>
                <w:rFonts w:ascii="Traditional Arabic" w:hAnsi="Traditional Arabic" w:cs="Traditional Arabic" w:hint="eastAsia"/>
                <w:b w:val="0"/>
                <w:bCs w:val="0"/>
                <w:noProof/>
                <w:sz w:val="40"/>
                <w:szCs w:val="40"/>
                <w:rtl/>
              </w:rPr>
              <w:t>حَاطِبٌ</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أَبِي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بَلتَعَةَ</w:t>
            </w:r>
            <w:r w:rsidR="004C2328" w:rsidRPr="00FC76F3">
              <w:rPr>
                <w:rStyle w:val="Hyperlink"/>
                <w:rFonts w:ascii="Traditional Arabic" w:hAnsi="Traditional Arabic" w:cs="Traditional Arabic" w:hint="cs"/>
                <w:b w:val="0"/>
                <w:bCs w:val="0"/>
                <w:noProof/>
                <w:sz w:val="40"/>
                <w:szCs w:val="40"/>
                <w:rtl/>
              </w:rPr>
              <w:t>: نقاشٌ مع الأخ ناصر التَّوحيد</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Toc128146988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206</w:t>
            </w:r>
            <w:r w:rsidR="005C03E1" w:rsidRPr="00FC76F3">
              <w:rPr>
                <w:b w:val="0"/>
                <w:bCs w:val="0"/>
                <w:noProof/>
                <w:webHidden/>
                <w:sz w:val="40"/>
                <w:szCs w:val="40"/>
                <w:rtl/>
              </w:rPr>
              <w:fldChar w:fldCharType="end"/>
            </w:r>
          </w:hyperlink>
        </w:p>
        <w:p w14:paraId="366135B5" w14:textId="0F9F6B1A"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90" w:history="1">
            <w:r w:rsidR="005C03E1" w:rsidRPr="00FC76F3">
              <w:rPr>
                <w:rStyle w:val="Hyperlink"/>
                <w:rFonts w:ascii="Traditional Arabic" w:hAnsi="Traditional Arabic" w:cs="Traditional Arabic" w:hint="eastAsia"/>
                <w:b w:val="0"/>
                <w:bCs w:val="0"/>
                <w:noProof/>
                <w:sz w:val="40"/>
                <w:szCs w:val="40"/>
                <w:rtl/>
              </w:rPr>
              <w:t>السجودُ</w:t>
            </w:r>
            <w:r w:rsidR="004C2328" w:rsidRPr="00FC76F3">
              <w:rPr>
                <w:rStyle w:val="Hyperlink"/>
                <w:rFonts w:ascii="Traditional Arabic" w:hAnsi="Traditional Arabic" w:cs="Traditional Arabic" w:hint="cs"/>
                <w:b w:val="0"/>
                <w:bCs w:val="0"/>
                <w:noProof/>
                <w:sz w:val="40"/>
                <w:szCs w:val="40"/>
                <w:rtl/>
              </w:rPr>
              <w:t>: دَفعُ الشُّبَهِ عن الدعوة النَّجدِيَّةِ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Toc128146990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253</w:t>
            </w:r>
            <w:r w:rsidR="005C03E1" w:rsidRPr="00FC76F3">
              <w:rPr>
                <w:b w:val="0"/>
                <w:bCs w:val="0"/>
                <w:noProof/>
                <w:webHidden/>
                <w:sz w:val="40"/>
                <w:szCs w:val="40"/>
                <w:rtl/>
              </w:rPr>
              <w:fldChar w:fldCharType="end"/>
            </w:r>
          </w:hyperlink>
        </w:p>
        <w:p w14:paraId="4A5639D8" w14:textId="3102D524"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92" w:history="1">
            <w:r w:rsidR="005C03E1" w:rsidRPr="00FC76F3">
              <w:rPr>
                <w:rStyle w:val="Hyperlink"/>
                <w:rFonts w:ascii="Traditional Arabic" w:hAnsi="Traditional Arabic" w:cs="Traditional Arabic" w:hint="eastAsia"/>
                <w:b w:val="0"/>
                <w:bCs w:val="0"/>
                <w:noProof/>
                <w:sz w:val="40"/>
                <w:szCs w:val="40"/>
                <w:rtl/>
                <w:lang w:bidi="ar-AE"/>
              </w:rPr>
              <w:t>مُذاكَرةُ</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مسائلَ</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Toc128146992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296</w:t>
            </w:r>
            <w:r w:rsidR="005C03E1" w:rsidRPr="00FC76F3">
              <w:rPr>
                <w:b w:val="0"/>
                <w:bCs w:val="0"/>
                <w:noProof/>
                <w:webHidden/>
                <w:sz w:val="40"/>
                <w:szCs w:val="40"/>
                <w:rtl/>
              </w:rPr>
              <w:fldChar w:fldCharType="end"/>
            </w:r>
          </w:hyperlink>
        </w:p>
        <w:bookmarkStart w:id="4" w:name="ShamelaPage_4"/>
        <w:bookmarkEnd w:id="4"/>
        <w:p w14:paraId="68F5EC2F" w14:textId="22F4D241" w:rsidR="005C03E1" w:rsidRPr="00FC76F3" w:rsidRDefault="004B74BE">
          <w:pPr>
            <w:pStyle w:val="10"/>
            <w:tabs>
              <w:tab w:val="right" w:leader="dot" w:pos="9061"/>
            </w:tabs>
            <w:rPr>
              <w:rFonts w:eastAsiaTheme="minorEastAsia" w:cstheme="minorBidi"/>
              <w:b w:val="0"/>
              <w:bCs w:val="0"/>
              <w:caps w:val="0"/>
              <w:noProof/>
              <w:sz w:val="40"/>
              <w:szCs w:val="40"/>
              <w:rtl/>
            </w:rPr>
          </w:pPr>
          <w:r>
            <w:lastRenderedPageBreak/>
            <w:fldChar w:fldCharType="begin"/>
          </w:r>
          <w:r>
            <w:instrText>HYPERLINK \l "_Toc128146993"</w:instrText>
          </w:r>
          <w:r>
            <w:fldChar w:fldCharType="separate"/>
          </w:r>
          <w:r w:rsidR="005C03E1" w:rsidRPr="00FC76F3">
            <w:rPr>
              <w:rStyle w:val="Hyperlink"/>
              <w:rFonts w:ascii="Traditional Arabic" w:hAnsi="Traditional Arabic" w:cs="Traditional Arabic" w:hint="eastAsia"/>
              <w:b w:val="0"/>
              <w:bCs w:val="0"/>
              <w:noProof/>
              <w:sz w:val="40"/>
              <w:szCs w:val="40"/>
              <w:rtl/>
              <w:lang w:bidi="ar-AE"/>
            </w:rPr>
            <w:t>تَسَاؤلَاتٌ</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306</w:t>
          </w:r>
          <w:r w:rsidR="005C03E1" w:rsidRPr="00FC76F3">
            <w:rPr>
              <w:b w:val="0"/>
              <w:bCs w:val="0"/>
              <w:noProof/>
              <w:webHidden/>
              <w:sz w:val="40"/>
              <w:szCs w:val="40"/>
              <w:rtl/>
            </w:rPr>
            <w:fldChar w:fldCharType="end"/>
          </w:r>
          <w:r>
            <w:rPr>
              <w:b w:val="0"/>
              <w:bCs w:val="0"/>
              <w:noProof/>
              <w:sz w:val="40"/>
              <w:szCs w:val="40"/>
            </w:rPr>
            <w:fldChar w:fldCharType="end"/>
          </w:r>
        </w:p>
        <w:p w14:paraId="3D72A350" w14:textId="2714E976"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94" w:history="1">
            <w:r w:rsidR="005C03E1" w:rsidRPr="00FC76F3">
              <w:rPr>
                <w:rStyle w:val="Hyperlink"/>
                <w:rFonts w:ascii="Traditional Arabic" w:hAnsi="Traditional Arabic" w:cs="Traditional Arabic" w:hint="eastAsia"/>
                <w:b w:val="0"/>
                <w:bCs w:val="0"/>
                <w:noProof/>
                <w:sz w:val="40"/>
                <w:szCs w:val="40"/>
                <w:rtl/>
              </w:rPr>
              <w:t>فَوَائِدُ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تَعَلُّمِ</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أُصُولِ</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الفِقْهِ</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Toc128146994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316</w:t>
            </w:r>
            <w:r w:rsidR="005C03E1" w:rsidRPr="00FC76F3">
              <w:rPr>
                <w:b w:val="0"/>
                <w:bCs w:val="0"/>
                <w:noProof/>
                <w:webHidden/>
                <w:sz w:val="40"/>
                <w:szCs w:val="40"/>
                <w:rtl/>
              </w:rPr>
              <w:fldChar w:fldCharType="end"/>
            </w:r>
          </w:hyperlink>
        </w:p>
        <w:p w14:paraId="71EFFE8A" w14:textId="6E590A0D" w:rsidR="005C03E1" w:rsidRPr="00FC76F3" w:rsidRDefault="004B74BE">
          <w:pPr>
            <w:pStyle w:val="10"/>
            <w:tabs>
              <w:tab w:val="right" w:leader="dot" w:pos="9061"/>
            </w:tabs>
            <w:rPr>
              <w:rFonts w:eastAsiaTheme="minorEastAsia" w:cstheme="minorBidi"/>
              <w:b w:val="0"/>
              <w:bCs w:val="0"/>
              <w:caps w:val="0"/>
              <w:noProof/>
              <w:sz w:val="40"/>
              <w:szCs w:val="40"/>
              <w:rtl/>
            </w:rPr>
          </w:pPr>
          <w:hyperlink w:anchor="_Toc128146995" w:history="1">
            <w:r w:rsidR="005C03E1" w:rsidRPr="00FC76F3">
              <w:rPr>
                <w:rStyle w:val="Hyperlink"/>
                <w:rFonts w:ascii="Traditional Arabic" w:hAnsi="Traditional Arabic" w:cs="Traditional Arabic" w:hint="eastAsia"/>
                <w:b w:val="0"/>
                <w:bCs w:val="0"/>
                <w:noProof/>
                <w:sz w:val="40"/>
                <w:szCs w:val="40"/>
                <w:rtl/>
                <w:lang w:bidi="ar-AE"/>
              </w:rPr>
              <w:t>الْفَرْقُ</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بَيْنَ</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العِلَّةِ</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وَالسَّبَبِ</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وَالمَنَاطِ</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320</w:t>
            </w:r>
            <w:r w:rsidR="005C03E1" w:rsidRPr="00FC76F3">
              <w:rPr>
                <w:b w:val="0"/>
                <w:bCs w:val="0"/>
                <w:noProof/>
                <w:webHidden/>
                <w:sz w:val="40"/>
                <w:szCs w:val="40"/>
                <w:rtl/>
              </w:rPr>
              <w:fldChar w:fldCharType="end"/>
            </w:r>
          </w:hyperlink>
        </w:p>
        <w:p w14:paraId="1F04E31B" w14:textId="7CE96472" w:rsidR="005C03E1" w:rsidRPr="004C2328" w:rsidRDefault="004B74BE" w:rsidP="004C2328">
          <w:pPr>
            <w:pStyle w:val="10"/>
            <w:tabs>
              <w:tab w:val="right" w:leader="dot" w:pos="9061"/>
            </w:tabs>
            <w:rPr>
              <w:rFonts w:eastAsiaTheme="minorEastAsia" w:cstheme="minorBidi"/>
              <w:b w:val="0"/>
              <w:bCs w:val="0"/>
              <w:caps w:val="0"/>
              <w:noProof/>
              <w:sz w:val="40"/>
              <w:szCs w:val="40"/>
            </w:rPr>
          </w:pPr>
          <w:hyperlink w:anchor="_Toc128146996" w:history="1">
            <w:r w:rsidR="005C03E1" w:rsidRPr="00FC76F3">
              <w:rPr>
                <w:rStyle w:val="Hyperlink"/>
                <w:rFonts w:ascii="Traditional Arabic" w:hAnsi="Traditional Arabic" w:cs="Traditional Arabic" w:hint="eastAsia"/>
                <w:b w:val="0"/>
                <w:bCs w:val="0"/>
                <w:noProof/>
                <w:sz w:val="40"/>
                <w:szCs w:val="40"/>
                <w:rtl/>
                <w:lang w:bidi="ar-AE"/>
              </w:rPr>
              <w:t>يَا</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شَبَابَ</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مِصْرَ</w:t>
            </w:r>
            <w:r w:rsidR="004C2328" w:rsidRPr="00FC76F3">
              <w:rPr>
                <w:rStyle w:val="Hyperlink"/>
                <w:rFonts w:ascii="Traditional Arabic" w:hAnsi="Traditional Arabic" w:cs="Traditional Arabic" w:hint="cs"/>
                <w:b w:val="0"/>
                <w:bCs w:val="0"/>
                <w:noProof/>
                <w:sz w:val="40"/>
                <w:szCs w:val="40"/>
                <w:rtl/>
                <w:lang w:bidi="ar-AE"/>
              </w:rPr>
              <w:t>: لا تُلْقُوا بأيديكُم للتَّهْلُكَة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Toc128146996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322</w:t>
            </w:r>
            <w:r w:rsidR="005C03E1" w:rsidRPr="00FC76F3">
              <w:rPr>
                <w:b w:val="0"/>
                <w:bCs w:val="0"/>
                <w:noProof/>
                <w:webHidden/>
                <w:sz w:val="40"/>
                <w:szCs w:val="40"/>
                <w:rtl/>
              </w:rPr>
              <w:fldChar w:fldCharType="end"/>
            </w:r>
          </w:hyperlink>
          <w:r w:rsidR="005C03E1" w:rsidRPr="00FC76F3">
            <w:rPr>
              <w:b w:val="0"/>
              <w:bCs w:val="0"/>
              <w:noProof/>
              <w:sz w:val="40"/>
              <w:szCs w:val="40"/>
            </w:rPr>
            <w:fldChar w:fldCharType="end"/>
          </w:r>
        </w:p>
      </w:sdtContent>
    </w:sdt>
    <w:p w14:paraId="198936BD" w14:textId="77777777" w:rsidR="005C03E1" w:rsidRPr="005C03E1" w:rsidRDefault="005C03E1" w:rsidP="005C03E1">
      <w:pPr>
        <w:bidi/>
        <w:rPr>
          <w:rFonts w:ascii="Traditional Arabic" w:hAnsi="Traditional Arabic" w:cs="Traditional Arabic"/>
          <w:sz w:val="40"/>
          <w:szCs w:val="40"/>
        </w:rPr>
      </w:pPr>
    </w:p>
    <w:p w14:paraId="40059F6A" w14:textId="77777777" w:rsidR="003E4073" w:rsidRPr="005C03E1" w:rsidRDefault="003E4073" w:rsidP="003E4073">
      <w:pPr>
        <w:ind w:firstLine="0"/>
        <w:rPr>
          <w:rFonts w:ascii="Traditional Arabic" w:eastAsiaTheme="majorEastAsia" w:hAnsi="Traditional Arabic" w:cs="Traditional Arabic"/>
          <w:b/>
          <w:bCs/>
          <w:sz w:val="40"/>
          <w:szCs w:val="40"/>
          <w:rtl/>
          <w:lang w:val="en-GB"/>
        </w:rPr>
      </w:pPr>
      <w:r w:rsidRPr="005C03E1">
        <w:rPr>
          <w:rFonts w:ascii="Traditional Arabic" w:hAnsi="Traditional Arabic" w:cs="Traditional Arabic"/>
          <w:sz w:val="40"/>
          <w:szCs w:val="40"/>
          <w:rtl/>
          <w:lang w:val="en-GB"/>
        </w:rPr>
        <w:br w:type="page"/>
      </w:r>
    </w:p>
    <w:p w14:paraId="32C18C89" w14:textId="77777777" w:rsidR="003E4073" w:rsidRPr="00127919" w:rsidRDefault="003E4073" w:rsidP="00127919">
      <w:pPr>
        <w:widowControl w:val="0"/>
        <w:bidi/>
        <w:ind w:left="3373" w:firstLine="0"/>
        <w:rPr>
          <w:rFonts w:ascii="Aljazeera" w:eastAsia="Times New Roman" w:hAnsi="Aljazeera" w:cs="Aljazeera"/>
          <w:color w:val="000000"/>
          <w:sz w:val="48"/>
          <w:szCs w:val="48"/>
          <w:rtl/>
          <w:lang w:eastAsia="ar-SA"/>
        </w:rPr>
      </w:pPr>
      <w:bookmarkStart w:id="5" w:name="ShamelaPage_5"/>
      <w:r>
        <w:rPr>
          <w:vanish/>
        </w:rPr>
        <w:t>{{PG:5}}</w:t>
      </w:r>
      <w:bookmarkEnd w:id="5"/>
    </w:p>
    <w:p w14:paraId="4639343E" w14:textId="77777777" w:rsidR="002309CA" w:rsidRPr="00127919" w:rsidRDefault="002309CA" w:rsidP="00127919">
      <w:pPr>
        <w:widowControl w:val="0"/>
        <w:bidi/>
        <w:ind w:left="3373" w:firstLine="0"/>
        <w:rPr>
          <w:rFonts w:ascii="Aljazeera" w:eastAsia="Times New Roman" w:hAnsi="Aljazeera" w:cs="Aljazeera"/>
          <w:color w:val="000000"/>
          <w:sz w:val="48"/>
          <w:szCs w:val="48"/>
          <w:rtl/>
          <w:lang w:eastAsia="ar-SA"/>
        </w:rPr>
      </w:pPr>
    </w:p>
    <w:p w14:paraId="1B960B83" w14:textId="77777777" w:rsidR="002309CA" w:rsidRPr="00127919" w:rsidRDefault="002309CA" w:rsidP="00127919">
      <w:pPr>
        <w:widowControl w:val="0"/>
        <w:bidi/>
        <w:ind w:left="3373" w:firstLine="0"/>
        <w:rPr>
          <w:rFonts w:ascii="Aljazeera" w:eastAsia="Times New Roman" w:hAnsi="Aljazeera" w:cs="Aljazeera"/>
          <w:color w:val="000000"/>
          <w:sz w:val="48"/>
          <w:szCs w:val="48"/>
          <w:rtl/>
          <w:lang w:eastAsia="ar-SA"/>
        </w:rPr>
      </w:pPr>
    </w:p>
    <w:p w14:paraId="66446406" w14:textId="77777777" w:rsidR="005D3C81" w:rsidRPr="00127919" w:rsidRDefault="005D3C81" w:rsidP="00127919">
      <w:pPr>
        <w:widowControl w:val="0"/>
        <w:bidi/>
        <w:ind w:left="3373" w:firstLine="0"/>
        <w:rPr>
          <w:rFonts w:ascii="Aljazeera" w:eastAsia="Times New Roman" w:hAnsi="Aljazeera" w:cs="Aljazeera"/>
          <w:color w:val="000000"/>
          <w:sz w:val="48"/>
          <w:szCs w:val="48"/>
          <w:rtl/>
          <w:lang w:eastAsia="ar-SA"/>
        </w:rPr>
      </w:pPr>
      <w:bookmarkStart w:id="6" w:name="_Toc128146967"/>
    </w:p>
    <w:p w14:paraId="68BE264D" w14:textId="77777777" w:rsidR="005D3C81" w:rsidRPr="00127919" w:rsidRDefault="005D3C81" w:rsidP="00127919">
      <w:pPr>
        <w:widowControl w:val="0"/>
        <w:bidi/>
        <w:ind w:left="3373" w:firstLine="0"/>
        <w:rPr>
          <w:rFonts w:ascii="Aljazeera" w:eastAsia="Times New Roman" w:hAnsi="Aljazeera" w:cs="Aljazeera"/>
          <w:color w:val="000000"/>
          <w:sz w:val="48"/>
          <w:szCs w:val="48"/>
          <w:rtl/>
          <w:lang w:eastAsia="ar-SA"/>
        </w:rPr>
      </w:pPr>
    </w:p>
    <w:p w14:paraId="61D035EE" w14:textId="77777777" w:rsidR="00712BDD" w:rsidRPr="00100685" w:rsidRDefault="00712BDD" w:rsidP="00127919">
      <w:pPr>
        <w:bidi/>
        <w:jc w:val="center"/>
        <w:rPr>
          <w:rFonts w:ascii="(A) Arslan Wessam B" w:hAnsi="(A) Arslan Wessam B" w:cs="(A) Arslan Wessam B"/>
          <w:b/>
          <w:bCs/>
          <w:sz w:val="40"/>
          <w:szCs w:val="40"/>
          <w:rtl/>
          <w:lang w:val="en-GB"/>
        </w:rPr>
      </w:pPr>
      <w:r w:rsidRPr="00100685">
        <w:rPr>
          <w:rFonts w:ascii="(A) Arslan Wessam B" w:hAnsi="(A) Arslan Wessam B" w:cs="(A) Arslan Wessam B"/>
          <w:sz w:val="96"/>
          <w:szCs w:val="96"/>
          <w:rtl/>
          <w:lang w:val="en-GB"/>
        </w:rPr>
        <w:t>إهداء</w:t>
      </w:r>
      <w:bookmarkEnd w:id="6"/>
    </w:p>
    <w:p w14:paraId="51223428" w14:textId="77777777" w:rsidR="00127919" w:rsidRDefault="00127919" w:rsidP="00120C74">
      <w:pPr>
        <w:bidi/>
        <w:jc w:val="center"/>
        <w:rPr>
          <w:rFonts w:ascii="(A) Arslan Wessam B" w:hAnsi="(A) Arslan Wessam B" w:cs="(A) Arslan Wessam B"/>
          <w:sz w:val="96"/>
          <w:szCs w:val="96"/>
          <w:rtl/>
          <w:lang w:val="en-GB" w:bidi="ar-AE"/>
        </w:rPr>
      </w:pPr>
    </w:p>
    <w:p w14:paraId="4262F92C" w14:textId="29A8F094" w:rsidR="00FA4C8C" w:rsidRPr="00100685" w:rsidRDefault="00B356C6" w:rsidP="00127919">
      <w:pPr>
        <w:bidi/>
        <w:jc w:val="center"/>
        <w:rPr>
          <w:rFonts w:ascii="(A) Arslan Wessam B" w:hAnsi="(A) Arslan Wessam B" w:cs="(A) Arslan Wessam B"/>
          <w:sz w:val="96"/>
          <w:szCs w:val="96"/>
          <w:rtl/>
          <w:lang w:val="en-GB" w:bidi="ar-AE"/>
        </w:rPr>
      </w:pPr>
      <w:r w:rsidRPr="00100685">
        <w:rPr>
          <w:rFonts w:ascii="(A) Arslan Wessam B" w:hAnsi="(A) Arslan Wessam B" w:cs="(A) Arslan Wessam B"/>
          <w:sz w:val="96"/>
          <w:szCs w:val="96"/>
          <w:rtl/>
          <w:lang w:val="en-GB" w:bidi="ar-AE"/>
        </w:rPr>
        <w:t>ومَن غيرُهم يُهدَى</w:t>
      </w:r>
      <w:r w:rsidR="00255149" w:rsidRPr="00100685">
        <w:rPr>
          <w:rFonts w:ascii="(A) Arslan Wessam B" w:hAnsi="(A) Arslan Wessam B" w:cs="(A) Arslan Wessam B"/>
          <w:sz w:val="96"/>
          <w:szCs w:val="96"/>
          <w:rtl/>
          <w:lang w:val="en-GB" w:bidi="ar-AE"/>
        </w:rPr>
        <w:t xml:space="preserve"> إليه</w:t>
      </w:r>
      <w:r w:rsidR="00255149" w:rsidRPr="00100685">
        <w:rPr>
          <w:rFonts w:ascii="(A) Arslan Wessam B" w:hAnsi="(A) Arslan Wessam B" w:cs="AL-Qairwan"/>
          <w:sz w:val="96"/>
          <w:szCs w:val="96"/>
          <w:rtl/>
          <w:lang w:val="en-GB" w:bidi="ar-AE"/>
        </w:rPr>
        <w:t>!</w:t>
      </w:r>
    </w:p>
    <w:p w14:paraId="36D3DBE9" w14:textId="77777777" w:rsidR="00502FED" w:rsidRDefault="00502FED" w:rsidP="00255149">
      <w:pPr>
        <w:bidi/>
        <w:ind w:firstLine="0"/>
        <w:rPr>
          <w:rFonts w:ascii="Traditional Arabic" w:hAnsi="Traditional Arabic" w:cs="Traditional Arabic"/>
          <w:sz w:val="40"/>
          <w:szCs w:val="40"/>
          <w:rtl/>
          <w:lang w:val="en-GB"/>
        </w:rPr>
        <w:sectPr w:rsidR="00502FED" w:rsidSect="00FD1FAE">
          <w:footerReference w:type="default" r:id="rId9"/>
          <w:footnotePr>
            <w:numRestart w:val="eachPage"/>
          </w:footnotePr>
          <w:pgSz w:w="11907" w:h="16840" w:code="9"/>
          <w:pgMar w:top="1418" w:right="1418" w:bottom="1418" w:left="1418" w:header="567" w:footer="567" w:gutter="0"/>
          <w:cols w:space="708"/>
          <w:titlePg/>
          <w:bidi/>
          <w:rtlGutter/>
          <w:docGrid w:linePitch="360"/>
        </w:sectPr>
      </w:pPr>
    </w:p>
    <w:p w14:paraId="4DE5EECE" w14:textId="77777777" w:rsidR="005C339C" w:rsidRPr="005C339C" w:rsidRDefault="003E4073" w:rsidP="00127919">
      <w:pPr>
        <w:bidi/>
        <w:jc w:val="center"/>
        <w:rPr>
          <w:rFonts w:ascii="Traditional Arabic" w:hAnsi="Traditional Arabic" w:cs="Traditional Arabic"/>
          <w:b/>
          <w:bCs/>
          <w:sz w:val="96"/>
          <w:szCs w:val="96"/>
          <w:rtl/>
          <w:lang w:val="en-GB" w:bidi="ar-AE"/>
        </w:rPr>
      </w:pPr>
      <w:bookmarkStart w:id="7" w:name="_Toc128146968"/>
      <w:bookmarkStart w:id="8" w:name="ShamelaPage_6"/>
      <w:r>
        <w:rPr>
          <w:vanish/>
        </w:rPr>
        <w:t>{{PG:6}}</w:t>
      </w:r>
      <w:bookmarkEnd w:id="8"/>
      <w:r w:rsidRPr="005C339C">
        <w:rPr>
          <w:rFonts w:cs="Traditional Arabic" w:hint="cs"/>
          <w:sz w:val="96"/>
          <w:szCs w:val="96"/>
        </w:rPr>
        <w:lastRenderedPageBreak/>
        <w:sym w:font="KFGQPC Arabic Symbols 01" w:char="F059"/>
      </w:r>
      <w:bookmarkEnd w:id="7"/>
    </w:p>
    <w:p w14:paraId="0907326D" w14:textId="77777777" w:rsidR="00613ED7" w:rsidRPr="005352CC" w:rsidRDefault="008206EC" w:rsidP="005C339C">
      <w:pPr>
        <w:bidi/>
        <w:jc w:val="center"/>
        <w:rPr>
          <w:rFonts w:cs="Traditional Arabic"/>
          <w:sz w:val="132"/>
          <w:szCs w:val="132"/>
          <w:rtl/>
        </w:rPr>
      </w:pPr>
      <w:r w:rsidRPr="005352CC">
        <w:rPr>
          <w:rFonts w:cs="Traditional Arabic" w:hint="cs"/>
          <w:sz w:val="132"/>
          <w:szCs w:val="132"/>
        </w:rPr>
        <w:sym w:font="KFGQPC Arabic Symbols 01" w:char="F022"/>
      </w:r>
    </w:p>
    <w:p w14:paraId="74262E0D" w14:textId="77777777" w:rsidR="00A24E36" w:rsidRPr="005C03E1" w:rsidRDefault="00A24E36" w:rsidP="00A24E36">
      <w:pPr>
        <w:bidi/>
        <w:jc w:val="center"/>
        <w:rPr>
          <w:rFonts w:ascii="Traditional Arabic" w:hAnsi="Traditional Arabic" w:cs="Traditional Arabic"/>
          <w:sz w:val="40"/>
          <w:szCs w:val="40"/>
          <w:rtl/>
          <w:lang w:val="en-GB" w:bidi="ar-AE"/>
        </w:rPr>
      </w:pPr>
    </w:p>
    <w:p w14:paraId="77C19A3C" w14:textId="77777777" w:rsidR="00613ED7" w:rsidRPr="005C03E1" w:rsidRDefault="00613ED7" w:rsidP="00613ED7">
      <w:pPr>
        <w:bidi/>
        <w:rPr>
          <w:rFonts w:ascii="Traditional Arabic" w:hAnsi="Traditional Arabic" w:cs="Traditional Arabic"/>
          <w:sz w:val="40"/>
          <w:szCs w:val="40"/>
          <w:rtl/>
          <w:lang w:val="en-GB" w:bidi="ar-AE"/>
        </w:rPr>
      </w:pP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جامعُهُ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جزاه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خيراً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تضمينَه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وجد</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عَسُرَ جمع بعض كتاباته المهمة </w:t>
      </w:r>
      <w:r w:rsidRPr="005C03E1">
        <w:rPr>
          <w:rFonts w:ascii="Traditional Arabic" w:hAnsi="Traditional Arabic" w:cs="Traditional Arabic" w:hint="eastAsia"/>
          <w:sz w:val="40"/>
          <w:szCs w:val="40"/>
          <w:rtl/>
        </w:rPr>
        <w:t>لضياعها</w:t>
      </w:r>
      <w:r w:rsidRPr="005C03E1">
        <w:rPr>
          <w:rFonts w:ascii="Traditional Arabic" w:hAnsi="Traditional Arabic" w:cs="Traditional Arabic"/>
          <w:sz w:val="40"/>
          <w:szCs w:val="40"/>
          <w:rtl/>
        </w:rPr>
        <w:t xml:space="preserve"> وغياب مَن احتفظ بها من أنصار تلك المرحلة؛ </w:t>
      </w:r>
      <w:r w:rsidRPr="005C03E1">
        <w:rPr>
          <w:rFonts w:ascii="Traditional Arabic" w:hAnsi="Traditional Arabic" w:cs="Traditional Arabic" w:hint="eastAsia"/>
          <w:sz w:val="40"/>
          <w:szCs w:val="40"/>
          <w:rtl/>
        </w:rPr>
        <w:t>فهذا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تَوَفَّر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جميع</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ها</w:t>
      </w:r>
      <w:r w:rsidRPr="005C03E1">
        <w:rPr>
          <w:rFonts w:ascii="Traditional Arabic" w:hAnsi="Traditional Arabic" w:cs="Traditional Arabic"/>
          <w:sz w:val="40"/>
          <w:szCs w:val="40"/>
          <w:rtl/>
        </w:rPr>
        <w:t>.</w:t>
      </w:r>
    </w:p>
    <w:p w14:paraId="5946F731" w14:textId="77777777" w:rsidR="00613ED7"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أم</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عائدٌ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cs"/>
          <w:sz w:val="40"/>
          <w:szCs w:val="40"/>
          <w:rtl/>
        </w:rPr>
        <w:t>مزايا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نفتقدها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المتصدّرين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كذلك</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أذكر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00A7691B" w:rsidRPr="005C03E1">
        <w:rPr>
          <w:rFonts w:ascii="Traditional Arabic" w:hAnsi="Traditional Arabic" w:cs="Traditional Arabic" w:hint="cs"/>
          <w:sz w:val="40"/>
          <w:szCs w:val="40"/>
          <w:rtl/>
        </w:rPr>
        <w:t>زايا</w:t>
      </w:r>
      <w:r w:rsidRPr="005C03E1">
        <w:rPr>
          <w:rFonts w:ascii="Traditional Arabic" w:hAnsi="Traditional Arabic" w:cs="Traditional Arabic"/>
          <w:sz w:val="40"/>
          <w:szCs w:val="40"/>
          <w:rtl/>
        </w:rPr>
        <w:t xml:space="preserve"> الشيخ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دفعتنا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لنشر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كتاباته</w:t>
      </w:r>
      <w:r w:rsidRPr="005C03E1">
        <w:rPr>
          <w:rFonts w:ascii="Traditional Arabic" w:hAnsi="Traditional Arabic" w:cs="Traditional Arabic"/>
          <w:sz w:val="40"/>
          <w:szCs w:val="40"/>
          <w:rtl/>
        </w:rPr>
        <w:t>:</w:t>
      </w:r>
    </w:p>
    <w:p w14:paraId="1285F556" w14:textId="77777777" w:rsidR="006901D5"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انتشر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w:t>
      </w:r>
      <w:r w:rsidR="00A7691B" w:rsidRPr="005C03E1">
        <w:rPr>
          <w:rFonts w:ascii="Traditional Arabic" w:hAnsi="Traditional Arabic" w:cs="Traditional Arabic" w:hint="cs"/>
          <w:sz w:val="40"/>
          <w:szCs w:val="40"/>
          <w:rtl/>
        </w:rPr>
        <w:t>أ</w:t>
      </w:r>
      <w:r w:rsidRPr="005C03E1">
        <w:rPr>
          <w:rFonts w:ascii="Traditional Arabic" w:hAnsi="Traditional Arabic" w:cs="Traditional Arabic" w:hint="eastAsia"/>
          <w:sz w:val="40"/>
          <w:szCs w:val="40"/>
          <w:rtl/>
        </w:rPr>
        <w:t>نصارهم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والقريبين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الاقتصارُ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طريق</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واحد</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الاستدلال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يحوم</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10AC8">
        <w:rPr>
          <w:rFonts w:ascii="Traditional Arabic" w:hAnsi="Traditional Arabic" w:cs="Traditional Arabic" w:hint="eastAsia"/>
          <w:sz w:val="40"/>
          <w:szCs w:val="40"/>
          <w:rtl/>
        </w:rPr>
        <w:t>حول</w:t>
      </w:r>
      <w:r w:rsidR="00910AC8">
        <w:rPr>
          <w:rFonts w:ascii="Traditional Arabic" w:hAnsi="Traditional Arabic" w:cs="Traditional Arabic" w:hint="cs"/>
          <w:sz w:val="40"/>
          <w:szCs w:val="40"/>
          <w:rtl/>
        </w:rPr>
        <w:t>َه</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الخلاف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التيارات،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مثل</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الموالاة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بالطاغوت،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كالعمليات</w:t>
      </w:r>
      <w:r w:rsidRPr="005C03E1">
        <w:rPr>
          <w:rFonts w:ascii="Traditional Arabic" w:hAnsi="Traditional Arabic" w:cs="Traditional Arabic"/>
          <w:sz w:val="40"/>
          <w:szCs w:val="40"/>
          <w:rtl/>
        </w:rPr>
        <w:t xml:space="preserve"> الاستشهادية </w:t>
      </w:r>
      <w:r w:rsidRPr="005C03E1">
        <w:rPr>
          <w:rFonts w:ascii="Traditional Arabic" w:hAnsi="Traditional Arabic" w:cs="Traditional Arabic" w:hint="eastAsia"/>
          <w:sz w:val="40"/>
          <w:szCs w:val="40"/>
          <w:rtl/>
        </w:rPr>
        <w:t>والتّترّس</w:t>
      </w:r>
      <w:r w:rsidR="006901D5" w:rsidRPr="005C03E1">
        <w:rPr>
          <w:rFonts w:ascii="Traditional Arabic" w:hAnsi="Traditional Arabic" w:cs="Traditional Arabic"/>
          <w:sz w:val="40"/>
          <w:szCs w:val="40"/>
          <w:rtl/>
        </w:rPr>
        <w:t>.</w:t>
      </w:r>
    </w:p>
    <w:p w14:paraId="38219240" w14:textId="77777777" w:rsidR="00613ED7" w:rsidRPr="005C03E1" w:rsidRDefault="00613ED7" w:rsidP="006901D5">
      <w:pPr>
        <w:bidi/>
        <w:rPr>
          <w:rFonts w:ascii="Traditional Arabic" w:hAnsi="Traditional Arabic" w:cs="Traditional Arabic"/>
          <w:sz w:val="40"/>
          <w:szCs w:val="40"/>
        </w:rPr>
      </w:pPr>
      <w:r w:rsidRPr="005C03E1">
        <w:rPr>
          <w:rFonts w:ascii="Traditional Arabic" w:hAnsi="Traditional Arabic" w:cs="Traditional Arabic" w:hint="eastAsia"/>
          <w:sz w:val="40"/>
          <w:szCs w:val="40"/>
          <w:rtl/>
        </w:rPr>
        <w:t>فإن</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يغلب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عليهم</w:t>
      </w:r>
      <w:r w:rsidRPr="005C03E1">
        <w:rPr>
          <w:rFonts w:ascii="Traditional Arabic" w:hAnsi="Traditional Arabic" w:cs="Traditional Arabic"/>
          <w:sz w:val="40"/>
          <w:szCs w:val="40"/>
          <w:rtl/>
        </w:rPr>
        <w:t xml:space="preserve"> النقل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الدعوة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النجدية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تبعهم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عصرنا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الحاضر،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وبعضهم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 xml:space="preserve"> وتلميذه</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وقليلٌ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المدو</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المذاهب،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وقليلٌ</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يفهم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المنظومة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وتراتبية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حيث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والرد؛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00701929">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هؤلاء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إذ</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استدلالاته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ومرجعياته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والتفكير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قتبس</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مناهج</w:t>
      </w:r>
      <w:r w:rsidRPr="005C03E1">
        <w:rPr>
          <w:rFonts w:ascii="Traditional Arabic" w:hAnsi="Traditional Arabic" w:cs="Traditional Arabic"/>
          <w:sz w:val="40"/>
          <w:szCs w:val="40"/>
          <w:rtl/>
        </w:rPr>
        <w:t xml:space="preserve"> </w:t>
      </w:r>
      <w:bookmarkStart w:id="9" w:name="ShamelaPage_7"/>
      <w:r>
        <w:rPr>
          <w:vanish/>
        </w:rPr>
        <w:t>{{PG:7}}</w:t>
      </w:r>
      <w:bookmarkEnd w:id="9"/>
      <w:r w:rsidRPr="005C03E1">
        <w:rPr>
          <w:rFonts w:ascii="Traditional Arabic" w:hAnsi="Traditional Arabic" w:cs="Traditional Arabic" w:hint="eastAsia"/>
          <w:sz w:val="40"/>
          <w:szCs w:val="40"/>
          <w:rtl/>
        </w:rPr>
        <w:lastRenderedPageBreak/>
        <w:t>الفقهاء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مدو</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مهم</w:t>
      </w:r>
      <w:r w:rsidR="00CD42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eastAsia"/>
          <w:sz w:val="40"/>
          <w:szCs w:val="40"/>
          <w:rtl/>
        </w:rPr>
        <w:t>جد</w:t>
      </w:r>
      <w:r w:rsidRPr="005C03E1">
        <w:rPr>
          <w:rFonts w:ascii="Traditional Arabic" w:hAnsi="Traditional Arabic" w:cs="Traditional Arabic" w:hint="eastAsia"/>
          <w:sz w:val="40"/>
          <w:szCs w:val="40"/>
          <w:rtl/>
        </w:rPr>
        <w:t>ا</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ترشيد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الساحة</w:t>
      </w:r>
      <w:r w:rsidRPr="005C03E1">
        <w:rPr>
          <w:rFonts w:ascii="Traditional Arabic" w:hAnsi="Traditional Arabic" w:cs="Traditional Arabic"/>
          <w:sz w:val="40"/>
          <w:szCs w:val="40"/>
          <w:rtl/>
        </w:rPr>
        <w:t>.</w:t>
      </w:r>
    </w:p>
    <w:p w14:paraId="7AF468F4" w14:textId="77777777" w:rsidR="00613ED7" w:rsidRPr="005C03E1" w:rsidRDefault="00613ED7" w:rsidP="00C67DF6">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آراؤه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المائلة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الاجتماع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الأمة</w:t>
      </w:r>
      <w:r w:rsidRPr="005C03E1">
        <w:rPr>
          <w:rFonts w:ascii="Traditional Arabic" w:hAnsi="Traditional Arabic" w:cs="Traditional Arabic"/>
          <w:sz w:val="40"/>
          <w:szCs w:val="40"/>
          <w:rtl/>
        </w:rPr>
        <w:t xml:space="preserve">، والدخول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مشاريعها الشرعية، وتنظيم </w:t>
      </w:r>
      <w:r w:rsidRPr="005C03E1">
        <w:rPr>
          <w:rFonts w:ascii="Traditional Arabic" w:hAnsi="Traditional Arabic" w:cs="Traditional Arabic" w:hint="eastAsia"/>
          <w:sz w:val="40"/>
          <w:szCs w:val="40"/>
          <w:rtl/>
        </w:rPr>
        <w:t>العمل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أطياف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مما</w:t>
      </w:r>
      <w:r w:rsidRPr="005C03E1">
        <w:rPr>
          <w:rFonts w:ascii="Traditional Arabic" w:hAnsi="Traditional Arabic" w:cs="Traditional Arabic"/>
          <w:sz w:val="40"/>
          <w:szCs w:val="40"/>
          <w:rtl/>
        </w:rPr>
        <w:t xml:space="preserve"> يكسِر </w:t>
      </w:r>
      <w:r w:rsidRPr="005C03E1">
        <w:rPr>
          <w:rFonts w:ascii="Traditional Arabic" w:hAnsi="Traditional Arabic" w:cs="Traditional Arabic" w:hint="eastAsia"/>
          <w:sz w:val="40"/>
          <w:szCs w:val="40"/>
          <w:rtl/>
        </w:rPr>
        <w:t>التقوقع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الذي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يمارسه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أنصار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الجهاد،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ويملأ</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الفجوة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يصطنعها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المخالفين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أبناء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بقصد</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عفا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يظهر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الوقائع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w:t>
      </w:r>
      <w:r w:rsidR="00CD3C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خلالها،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كحوادث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خطف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المسلمات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نصارى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مصر،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النزول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الميادين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ومثله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التعقّ</w:t>
      </w:r>
      <w:r w:rsidR="004268CE"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حامد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العلي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وحركة</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0D6B5254" w14:textId="77777777" w:rsidR="00613ED7"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دِقّته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الملتبِ</w:t>
      </w:r>
      <w:r w:rsidRPr="005C03E1">
        <w:rPr>
          <w:rFonts w:ascii="Traditional Arabic" w:hAnsi="Traditional Arabic" w:cs="Traditional Arabic" w:hint="eastAsia"/>
          <w:sz w:val="40"/>
          <w:szCs w:val="40"/>
          <w:rtl/>
        </w:rPr>
        <w:t>سة،</w:t>
      </w:r>
      <w:r w:rsidRPr="005C03E1">
        <w:rPr>
          <w:rFonts w:ascii="Traditional Arabic" w:hAnsi="Traditional Arabic" w:cs="Traditional Arabic"/>
          <w:sz w:val="40"/>
          <w:szCs w:val="40"/>
          <w:rtl/>
        </w:rPr>
        <w:t xml:space="preserve"> وحُ</w:t>
      </w:r>
      <w:r w:rsidRPr="005C03E1">
        <w:rPr>
          <w:rFonts w:ascii="Traditional Arabic" w:hAnsi="Traditional Arabic" w:cs="Traditional Arabic" w:hint="eastAsia"/>
          <w:sz w:val="40"/>
          <w:szCs w:val="40"/>
          <w:rtl/>
        </w:rPr>
        <w:t>سن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التدليل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الوحي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فقهاء </w:t>
      </w:r>
      <w:r w:rsidRPr="005C03E1">
        <w:rPr>
          <w:rFonts w:ascii="Traditional Arabic" w:hAnsi="Traditional Arabic" w:cs="Traditional Arabic" w:hint="eastAsia"/>
          <w:sz w:val="40"/>
          <w:szCs w:val="40"/>
          <w:rtl/>
        </w:rPr>
        <w:t>وغيرهم،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مُبهرٌ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يستحقّ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والمتابعة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والاقتداء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eastAsia"/>
          <w:sz w:val="40"/>
          <w:szCs w:val="40"/>
          <w:rtl/>
        </w:rPr>
        <w:t>جليّ</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رسالة</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b/>
          <w:bCs/>
          <w:sz w:val="40"/>
          <w:szCs w:val="40"/>
          <w:rtl/>
          <w:lang w:val="fr-FR"/>
        </w:rPr>
        <w:t>«</w:t>
      </w:r>
      <w:r w:rsidRPr="005C03E1">
        <w:rPr>
          <w:rFonts w:ascii="Traditional Arabic" w:hAnsi="Traditional Arabic" w:cs="Traditional Arabic" w:hint="eastAsia"/>
          <w:sz w:val="40"/>
          <w:szCs w:val="40"/>
          <w:rtl/>
        </w:rPr>
        <w:t>تنزيه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00A7691B" w:rsidRPr="005C03E1">
        <w:rPr>
          <w:rFonts w:ascii="Traditional Arabic" w:hAnsi="Traditional Arabic" w:cs="Traditional Arabic"/>
          <w:b/>
          <w:bCs/>
          <w:sz w:val="40"/>
          <w:szCs w:val="40"/>
          <w:rtl/>
          <w:lang w:val="fr-FR"/>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مسألة </w:t>
      </w:r>
      <w:r w:rsidRPr="005C03E1">
        <w:rPr>
          <w:rFonts w:ascii="Traditional Arabic" w:hAnsi="Traditional Arabic" w:cs="Traditional Arabic" w:hint="eastAsia"/>
          <w:sz w:val="40"/>
          <w:szCs w:val="40"/>
          <w:rtl/>
        </w:rPr>
        <w:t>الم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علوم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بالضرورة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ومسألة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التشريع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w:t>
      </w:r>
    </w:p>
    <w:p w14:paraId="69421364" w14:textId="77777777" w:rsidR="00613ED7" w:rsidRPr="005C03E1" w:rsidRDefault="00613ED7" w:rsidP="00C67DF6">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تعامله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الأحداث </w:t>
      </w:r>
      <w:r w:rsidRPr="005C03E1">
        <w:rPr>
          <w:rFonts w:ascii="Traditional Arabic" w:hAnsi="Traditional Arabic" w:cs="Traditional Arabic" w:hint="eastAsia"/>
          <w:sz w:val="40"/>
          <w:szCs w:val="40"/>
          <w:rtl/>
        </w:rPr>
        <w:t>العصيبة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النازلة</w:t>
      </w:r>
      <w:r w:rsidRPr="005C03E1">
        <w:rPr>
          <w:rFonts w:ascii="Traditional Arabic" w:hAnsi="Traditional Arabic" w:cs="Traditional Arabic"/>
          <w:sz w:val="40"/>
          <w:szCs w:val="40"/>
          <w:rtl/>
        </w:rPr>
        <w:t xml:space="preserve"> بالأمة وبالمجاهدين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بسياسة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حكيمة،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مراعياً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الاستضعاف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يترتّب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w:t>
      </w:r>
      <w:r w:rsidRPr="005C03E1">
        <w:rPr>
          <w:rFonts w:ascii="Traditional Arabic" w:hAnsi="Traditional Arabic" w:cs="Traditional Arabic"/>
          <w:sz w:val="40"/>
          <w:szCs w:val="40"/>
          <w:rtl/>
        </w:rPr>
        <w:t xml:space="preserve"> مجتنِب</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الخَوَر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والجبن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أخمد</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شعلة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حماس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أضاع</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هدوء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حكمة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الشيوخ؛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بوضوحٍ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جاهدي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المقدس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Pr="005C03E1">
        <w:rPr>
          <w:rFonts w:ascii="Traditional Arabic" w:hAnsi="Traditional Arabic" w:cs="Traditional Arabic"/>
          <w:sz w:val="40"/>
          <w:szCs w:val="40"/>
          <w:rtl/>
        </w:rPr>
        <w:t xml:space="preserve"> بعد </w:t>
      </w:r>
      <w:r w:rsidRPr="005C03E1">
        <w:rPr>
          <w:rFonts w:ascii="Traditional Arabic" w:hAnsi="Traditional Arabic" w:cs="Traditional Arabic" w:hint="eastAsia"/>
          <w:sz w:val="40"/>
          <w:szCs w:val="40"/>
          <w:rtl/>
        </w:rPr>
        <w:t>مجزرة</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مسجد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w:t>
      </w:r>
    </w:p>
    <w:p w14:paraId="26EEC9FB" w14:textId="77777777" w:rsidR="00613ED7" w:rsidRPr="005C03E1" w:rsidRDefault="00613ED7" w:rsidP="00A7691B">
      <w:pPr>
        <w:bidi/>
        <w:rPr>
          <w:rFonts w:ascii="Traditional Arabic" w:hAnsi="Traditional Arabic" w:cs="Traditional Arabic"/>
          <w:sz w:val="40"/>
          <w:szCs w:val="40"/>
        </w:rPr>
      </w:pPr>
      <w:r w:rsidRPr="005C03E1">
        <w:rPr>
          <w:rFonts w:ascii="Traditional Arabic" w:hAnsi="Traditional Arabic" w:cs="Traditional Arabic" w:hint="eastAsia"/>
          <w:sz w:val="40"/>
          <w:szCs w:val="40"/>
          <w:rtl/>
        </w:rPr>
        <w:t>وضوحه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وضع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دون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رتبة</w:t>
      </w:r>
      <w:r w:rsidRPr="005C03E1">
        <w:rPr>
          <w:rFonts w:ascii="Traditional Arabic" w:hAnsi="Traditional Arabic" w:cs="Traditional Arabic"/>
          <w:sz w:val="40"/>
          <w:szCs w:val="40"/>
          <w:rtl/>
        </w:rPr>
        <w:t xml:space="preserve"> أحدٍ </w:t>
      </w:r>
      <w:r w:rsidRPr="005C03E1">
        <w:rPr>
          <w:rFonts w:ascii="Traditional Arabic" w:hAnsi="Traditional Arabic" w:cs="Traditional Arabic" w:hint="eastAsia"/>
          <w:sz w:val="40"/>
          <w:szCs w:val="40"/>
          <w:rtl/>
        </w:rPr>
        <w:t>لضغوط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الواقع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ليس</w:t>
      </w:r>
      <w:r w:rsidRPr="005C03E1">
        <w:rPr>
          <w:rFonts w:ascii="Traditional Arabic" w:hAnsi="Traditional Arabic" w:cs="Traditional Arabic"/>
          <w:sz w:val="40"/>
          <w:szCs w:val="40"/>
          <w:rtl/>
        </w:rPr>
        <w:t xml:space="preserve"> لهذه الرتبة </w:t>
      </w:r>
      <w:r w:rsidRPr="005C03E1">
        <w:rPr>
          <w:rFonts w:ascii="Traditional Arabic" w:hAnsi="Traditional Arabic" w:cs="Traditional Arabic" w:hint="eastAsia"/>
          <w:sz w:val="40"/>
          <w:szCs w:val="40"/>
          <w:rtl/>
        </w:rPr>
        <w:t>بأهل،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للسبب</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cs"/>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فإنه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والمشايخ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يُمدَح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رأى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يُرفَع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فوق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أعاد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البوصلة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ووجّ</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معرفة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حقيقةً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بعيداً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النفوس</w:t>
      </w:r>
      <w:r w:rsidRPr="005C03E1">
        <w:rPr>
          <w:rFonts w:ascii="Traditional Arabic" w:hAnsi="Traditional Arabic" w:cs="Traditional Arabic"/>
          <w:sz w:val="40"/>
          <w:szCs w:val="40"/>
          <w:rtl/>
        </w:rPr>
        <w:t>، ويُكَرّر من هذا المنطلق النصيحة للشباب أن يأخذوا دينهم عن العلماء لا المجاهيل -وما أكثرهم في يوم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مُبَيِّناً وجوب التقليد على العوام وحرمة الاجتهاد منهم.</w:t>
      </w:r>
    </w:p>
    <w:p w14:paraId="31C7762E" w14:textId="77777777" w:rsidR="00A24E36" w:rsidRPr="005C03E1" w:rsidRDefault="00613ED7" w:rsidP="00A24E36">
      <w:pPr>
        <w:bidi/>
        <w:rPr>
          <w:rFonts w:ascii="Traditional Arabic" w:hAnsi="Traditional Arabic" w:cs="Traditional Arabic"/>
          <w:sz w:val="40"/>
          <w:szCs w:val="40"/>
          <w:rtl/>
        </w:rPr>
      </w:pPr>
      <w:bookmarkStart w:id="10" w:name="ShamelaPage_8"/>
      <w:r>
        <w:rPr>
          <w:vanish/>
        </w:rPr>
        <w:t>{{PG:8}}</w:t>
      </w:r>
      <w:bookmarkEnd w:id="10"/>
      <w:r w:rsidRPr="005C03E1">
        <w:rPr>
          <w:rFonts w:ascii="Traditional Arabic" w:hAnsi="Traditional Arabic" w:cs="Traditional Arabic" w:hint="eastAsia"/>
          <w:sz w:val="40"/>
          <w:szCs w:val="40"/>
          <w:rtl/>
        </w:rPr>
        <w:lastRenderedPageBreak/>
        <w:t>نباهته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كشف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أغلاط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الخصوم،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سواءً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المغلوط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مناقشة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القضايا</w:t>
      </w:r>
      <w:r w:rsidRPr="005C03E1">
        <w:rPr>
          <w:rFonts w:ascii="Traditional Arabic" w:hAnsi="Traditional Arabic" w:cs="Traditional Arabic"/>
          <w:sz w:val="40"/>
          <w:szCs w:val="40"/>
          <w:rtl/>
        </w:rPr>
        <w:t xml:space="preserve"> كمسألة حقيقة العبادة، والعلاقة بين الظاهر والباطن.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سرقة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مجهودات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الآخ</w:t>
      </w:r>
      <w:r w:rsidR="00184076">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البحثية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w:t>
      </w:r>
      <w:r w:rsidR="00184076">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تبيَّن هذا في ك</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شفه</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تحاي</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الخارجي </w:t>
      </w:r>
      <w:r w:rsidRPr="005C03E1">
        <w:rPr>
          <w:rFonts w:ascii="Traditional Arabic" w:hAnsi="Traditional Arabic" w:cs="Traditional Arabic" w:hint="eastAsia"/>
          <w:sz w:val="40"/>
          <w:szCs w:val="40"/>
          <w:rtl/>
        </w:rPr>
        <w:t>المصري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وسرقته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للمقالات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w:t>
      </w:r>
      <w:r w:rsidRPr="005C03E1">
        <w:rPr>
          <w:rFonts w:ascii="Traditional Arabic" w:hAnsi="Traditional Arabic" w:cs="Traditional Arabic"/>
          <w:sz w:val="40"/>
          <w:szCs w:val="40"/>
          <w:rtl/>
        </w:rPr>
        <w:t>.</w:t>
      </w:r>
    </w:p>
    <w:p w14:paraId="4C0D8DF0" w14:textId="77777777" w:rsidR="00A24E36" w:rsidRPr="006831C2" w:rsidRDefault="006831C2" w:rsidP="00A24E36">
      <w:pPr>
        <w:bidi/>
        <w:jc w:val="right"/>
        <w:rPr>
          <w:rFonts w:ascii="Fabian" w:hAnsi="Fabian" w:cs="Farsi Simple Bold"/>
          <w:sz w:val="60"/>
          <w:szCs w:val="60"/>
          <w:rtl/>
          <w:lang w:val="en-GB"/>
        </w:rPr>
      </w:pPr>
      <w:r>
        <w:rPr>
          <w:rFonts w:ascii="Traditional Arabic" w:hAnsi="Traditional Arabic" w:cs="Farsi Simple Bold" w:hint="cs"/>
          <w:sz w:val="60"/>
          <w:szCs w:val="60"/>
          <w:rtl/>
        </w:rPr>
        <w:t>لُ</w:t>
      </w:r>
      <w:r w:rsidR="00A24E36" w:rsidRPr="006831C2">
        <w:rPr>
          <w:rFonts w:ascii="Traditional Arabic" w:hAnsi="Traditional Arabic" w:cs="Farsi Simple Bold" w:hint="cs"/>
          <w:sz w:val="60"/>
          <w:szCs w:val="60"/>
          <w:rtl/>
        </w:rPr>
        <w:t>قمان عبد الحكيم</w:t>
      </w:r>
    </w:p>
    <w:p w14:paraId="3F0B181D" w14:textId="77777777" w:rsidR="00A24E36" w:rsidRPr="005C03E1" w:rsidRDefault="00A24E36">
      <w:pPr>
        <w:rPr>
          <w:rFonts w:ascii="Traditional Arabic" w:hAnsi="Traditional Arabic" w:cs="Traditional Arabic"/>
          <w:b/>
          <w:bCs/>
          <w:sz w:val="40"/>
          <w:szCs w:val="40"/>
          <w:rtl/>
          <w:lang w:val="en-GB"/>
        </w:rPr>
      </w:pPr>
      <w:r w:rsidRPr="005C03E1">
        <w:rPr>
          <w:rFonts w:ascii="Traditional Arabic" w:hAnsi="Traditional Arabic" w:cs="Traditional Arabic"/>
          <w:b/>
          <w:bCs/>
          <w:sz w:val="40"/>
          <w:szCs w:val="40"/>
          <w:rtl/>
          <w:lang w:val="en-GB"/>
        </w:rPr>
        <w:br w:type="page"/>
      </w:r>
    </w:p>
    <w:p w14:paraId="15D55AD1" w14:textId="45A529C2" w:rsidR="00712BDD" w:rsidRPr="005C339C" w:rsidRDefault="00DF1EEE" w:rsidP="00127919">
      <w:pPr>
        <w:pStyle w:val="1"/>
        <w:bidi/>
        <w:spacing w:before="0"/>
        <w:jc w:val="center"/>
        <w:rPr>
          <w:rFonts w:ascii="Traditional Arabic" w:hAnsi="Traditional Arabic" w:cs="Traditional Arabic"/>
          <w:color w:val="auto"/>
          <w:sz w:val="60"/>
          <w:szCs w:val="60"/>
          <w:rtl/>
          <w:lang w:bidi="ar-AE"/>
        </w:rPr>
      </w:pPr>
      <w:bookmarkStart w:id="11" w:name="_Toc128146969"/>
      <w:bookmarkStart w:id="12" w:name="ShamelaPage_9"/>
      <w:r>
        <w:rPr>
          <w:vanish/>
        </w:rPr>
        <w:t>{{PG:9}}</w:t>
      </w:r>
      <w:bookmarkEnd w:id="12"/>
      <w:r w:rsidRPr="005C339C">
        <w:rPr>
          <w:rFonts w:ascii="Traditional Arabic" w:hAnsi="Traditional Arabic" w:cs="Traditional Arabic"/>
          <w:color w:val="auto"/>
          <w:sz w:val="60"/>
          <w:szCs w:val="60"/>
          <w:rtl/>
          <w:lang w:val="en-GB"/>
        </w:rPr>
        <w:lastRenderedPageBreak/>
        <w:t>ك</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ل</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م</w:t>
      </w:r>
      <w:r w:rsidR="00385CBA" w:rsidRPr="005C339C">
        <w:rPr>
          <w:rFonts w:ascii="Traditional Arabic" w:hAnsi="Traditional Arabic" w:cs="Traditional Arabic" w:hint="cs"/>
          <w:color w:val="auto"/>
          <w:sz w:val="60"/>
          <w:szCs w:val="60"/>
          <w:rtl/>
          <w:lang w:val="en-GB"/>
        </w:rPr>
        <w:t>َ</w:t>
      </w:r>
      <w:r w:rsidR="003114B2" w:rsidRPr="005C339C">
        <w:rPr>
          <w:rFonts w:ascii="Traditional Arabic" w:hAnsi="Traditional Arabic" w:cs="Traditional Arabic"/>
          <w:color w:val="auto"/>
          <w:sz w:val="60"/>
          <w:szCs w:val="60"/>
          <w:rtl/>
          <w:lang w:val="en-GB"/>
        </w:rPr>
        <w:t>اتٌ</w:t>
      </w:r>
      <w:bookmarkStart w:id="13" w:name="_Toc128146970"/>
      <w:bookmarkEnd w:id="11"/>
      <w:r w:rsidR="00127919">
        <w:rPr>
          <w:rFonts w:ascii="Traditional Arabic" w:hAnsi="Traditional Arabic" w:cs="Traditional Arabic"/>
          <w:color w:val="auto"/>
          <w:sz w:val="60"/>
          <w:szCs w:val="60"/>
          <w:rtl/>
          <w:lang w:val="en-GB"/>
        </w:rPr>
        <w:br/>
      </w:r>
      <w:r w:rsidRPr="005C339C">
        <w:rPr>
          <w:rFonts w:ascii="Traditional Arabic" w:hAnsi="Traditional Arabic" w:cs="Traditional Arabic"/>
          <w:color w:val="auto"/>
          <w:sz w:val="60"/>
          <w:szCs w:val="60"/>
          <w:rtl/>
          <w:lang w:val="en-GB"/>
        </w:rPr>
        <w:t>في ش</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أن أَخَوَاتِنَا المُسلِم</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ات المُسَلَّمَات إلى النَّصارى</w:t>
      </w:r>
      <w:bookmarkEnd w:id="13"/>
    </w:p>
    <w:p w14:paraId="3509CBDC" w14:textId="77777777" w:rsidR="00DF1EEE" w:rsidRPr="005C03E1" w:rsidRDefault="00DF1EEE" w:rsidP="00CF01B5">
      <w:pPr>
        <w:bidi/>
        <w:rPr>
          <w:rFonts w:ascii="Traditional Arabic" w:hAnsi="Traditional Arabic" w:cs="Traditional Arabic"/>
          <w:sz w:val="40"/>
          <w:szCs w:val="40"/>
          <w:rtl/>
          <w:lang w:val="en-GB"/>
        </w:rPr>
      </w:pPr>
    </w:p>
    <w:p w14:paraId="53DE78C8" w14:textId="77777777" w:rsidR="00DF1EEE" w:rsidRPr="005C03E1" w:rsidRDefault="00DF1EEE" w:rsidP="00385CBA">
      <w:pPr>
        <w:bidi/>
        <w:rPr>
          <w:rFonts w:ascii="Traditional Arabic" w:hAnsi="Traditional Arabic" w:cs="Traditional Arabic"/>
          <w:sz w:val="40"/>
          <w:szCs w:val="40"/>
        </w:rPr>
      </w:pPr>
      <w:r w:rsidRPr="005C03E1">
        <w:rPr>
          <w:rFonts w:ascii="Traditional Arabic" w:hAnsi="Traditional Arabic" w:cs="Traditional Arabic"/>
          <w:sz w:val="40"/>
          <w:szCs w:val="40"/>
          <w:rtl/>
        </w:rPr>
        <w:t>قام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عشرات من النَّصارى الأرثوذكسِ بالتَّجمهرِ أمامَ مركزٍ للشرطةِ في ملوي في محافظة الم</w:t>
      </w:r>
      <w:r w:rsidR="007260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في مصرَ، وهاجموا المركز لاستردادِ فتاةٍ كانت نصرانيةً وأ</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بمحضِ اختيارِها؛ فأ</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مَها إليهم طواغيتُ مصرَ؛ فأخذوها أسيرةً إلى أحدِ أديرتِهم في القاهرةِ.</w:t>
      </w:r>
    </w:p>
    <w:p w14:paraId="18CC83E6" w14:textId="77777777" w:rsidR="00DF1EEE" w:rsidRPr="005C03E1" w:rsidRDefault="00DF1EEE" w:rsidP="00385CB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الفتاةُ المسلمة عبير إبراهيم ليست بأُو</w:t>
      </w:r>
      <w:r w:rsidR="00ED462A">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462A">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أُسلِمْنَ إلى النَّصارى من الم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اتِ، فقد سبقها عشراتٌ مِن المسلماتِ والمسلمين، </w:t>
      </w:r>
      <w:r w:rsidR="00BC76D0" w:rsidRPr="005C03E1">
        <w:rPr>
          <w:rFonts w:ascii="Traditional Arabic" w:hAnsi="Traditional Arabic" w:cs="Traditional Arabic"/>
          <w:sz w:val="40"/>
          <w:szCs w:val="40"/>
          <w:rtl/>
        </w:rPr>
        <w:t>فهي ظاهرةٌ تتكرَّرُ وليسَتْ حدث</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 xml:space="preserve"> فردي</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 وستستمرُّ تَكرار</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دامَت أسبابُها موجودةً، وأهمُّها استعلاءُ نصارى مصرَ على حكومةِ الطَّاغوتِ المصريِّ بإخوانِهم من صليبيي أمريكا وأوروبا، وتخاذلُ كثيرٍ مِن المسلمينَ باختلافِ توجُّهاتِهم وطبقاتِهم عن نصرةِ قضاياهم السياسيةِ والشرعيةِ، والذبِّ عن دينهم وأعراضِهم ودمائهم، واتِّكالُهم على الله فيها اتِّكالَ الجبريةِ المعرضين عن الأسبابِ الكونيةِ المأمورِ بها شرعًا، لأسبابٍ شتَّى.</w:t>
      </w:r>
    </w:p>
    <w:p w14:paraId="78ECCFF7"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فلهذا؛ يجب على المسلمين</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يتصدَّوا بما يمكنهم لردعِ أولئك المجرمين، وإيقافِ هذه الظاهرةِ، وحفظِ دينِ أ</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اتِنا المسلِماتِ الم</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23940">
        <w:rPr>
          <w:rFonts w:ascii="Traditional Arabic" w:hAnsi="Traditional Arabic" w:cs="Traditional Arabic" w:hint="cs"/>
          <w:sz w:val="40"/>
          <w:szCs w:val="40"/>
          <w:rtl/>
        </w:rPr>
        <w:t>َ</w:t>
      </w:r>
      <w:r w:rsidR="00623940">
        <w:rPr>
          <w:rFonts w:ascii="Traditional Arabic" w:hAnsi="Traditional Arabic" w:cs="Traditional Arabic"/>
          <w:sz w:val="40"/>
          <w:szCs w:val="40"/>
          <w:rtl/>
        </w:rPr>
        <w:t>ل</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وأعراضهنَّ ودمائهن</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FF32686" w14:textId="77777777" w:rsidR="00DF1EEE" w:rsidRPr="005C03E1" w:rsidRDefault="00DF1EEE" w:rsidP="00CF01B5">
      <w:pPr>
        <w:bidi/>
        <w:rPr>
          <w:rFonts w:ascii="Traditional Arabic" w:hAnsi="Traditional Arabic" w:cs="Traditional Arabic"/>
          <w:sz w:val="40"/>
          <w:szCs w:val="40"/>
          <w:rtl/>
        </w:rPr>
      </w:pPr>
    </w:p>
    <w:p w14:paraId="1E19BCD2" w14:textId="77777777" w:rsidR="00DF1EEE" w:rsidRPr="005C03E1" w:rsidRDefault="00DF1EEE" w:rsidP="00385CB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وقبلَ اقتراحِ طرقٍ للتصدي لهؤلاء، يحسنُ التذكيرُ باختصارٍ بحكمِ إسلامِ أ</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ختِنا ومثيلاتِها إلى الن</w:t>
      </w:r>
      <w:r w:rsidR="00BC76D0" w:rsidRPr="005C03E1">
        <w:rPr>
          <w:rFonts w:ascii="Traditional Arabic" w:hAnsi="Traditional Arabic" w:cs="Traditional Arabic" w:hint="cs"/>
          <w:sz w:val="40"/>
          <w:szCs w:val="40"/>
          <w:rtl/>
        </w:rPr>
        <w:t>َّ</w:t>
      </w:r>
      <w:r w:rsidR="00C1166B" w:rsidRPr="005C03E1">
        <w:rPr>
          <w:rFonts w:ascii="Traditional Arabic" w:hAnsi="Traditional Arabic" w:cs="Traditional Arabic"/>
          <w:sz w:val="40"/>
          <w:szCs w:val="40"/>
          <w:rtl/>
        </w:rPr>
        <w:t>صارى، وما يترتَّبُ عليه وضع</w:t>
      </w:r>
      <w:r w:rsidRPr="005C03E1">
        <w:rPr>
          <w:rFonts w:ascii="Traditional Arabic" w:hAnsi="Traditional Arabic" w:cs="Traditional Arabic"/>
          <w:sz w:val="40"/>
          <w:szCs w:val="40"/>
          <w:rtl/>
        </w:rPr>
        <w:t>ا</w:t>
      </w:r>
      <w:r w:rsidR="00C116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أحكامٍ، فأقول: إنَّ تسليمَ الم</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إلى النَّصارى من أكبرِ الكبائرِ، ومِن أعظمِ الجرائمِ، ولا يجوزُ بإجماعِ أهلِ العلمِ، وهذا ثابتٌ من طرق:</w:t>
      </w:r>
    </w:p>
    <w:p w14:paraId="5C6D8B78" w14:textId="77777777" w:rsidR="00DF1EEE" w:rsidRPr="005C03E1" w:rsidRDefault="00DF1EEE" w:rsidP="00B82D35">
      <w:pPr>
        <w:bidi/>
        <w:rPr>
          <w:rFonts w:ascii="Traditional Arabic" w:hAnsi="Traditional Arabic" w:cs="Traditional Arabic"/>
          <w:sz w:val="40"/>
          <w:szCs w:val="40"/>
          <w:rtl/>
          <w:lang w:bidi="ar-AE"/>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أنَّ هذا مخالفٌ لأهمِّ مقتضيات الموالاةِ، وهي الن</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والمنعُ، فكلُّ آيةٍ في القرآنِ فيها أمرٌ بموالاة المؤمنين، أو نهي عن موالاة الكافرين، فإنَّها تحرِّمُ تسليمَ المسلمةِ إلى الكفار، </w:t>
      </w:r>
      <w:bookmarkStart w:id="14" w:name="ShamelaPage_10"/>
      <w:r>
        <w:rPr>
          <w:vanish/>
        </w:rPr>
        <w:t>{{PG:10}}</w:t>
      </w:r>
      <w:bookmarkEnd w:id="14"/>
      <w:r w:rsidRPr="005C03E1">
        <w:rPr>
          <w:rFonts w:ascii="Traditional Arabic" w:hAnsi="Traditional Arabic" w:cs="Traditional Arabic"/>
          <w:sz w:val="40"/>
          <w:szCs w:val="40"/>
          <w:rtl/>
        </w:rPr>
        <w:lastRenderedPageBreak/>
        <w:t xml:space="preserve">والآيات في هذا كثيرةٌ لا تُحصَر، وفي </w:t>
      </w:r>
      <w:r w:rsidR="00C1166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1D728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أن</w:t>
      </w:r>
      <w:r w:rsidR="009B7C1F" w:rsidRPr="005C03E1">
        <w:rPr>
          <w:rFonts w:ascii="Traditional Arabic" w:hAnsi="Traditional Arabic" w:cs="Traditional Arabic" w:hint="cs"/>
          <w:sz w:val="40"/>
          <w:szCs w:val="40"/>
          <w:rtl/>
        </w:rPr>
        <w:t>ّ</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537A36" w:rsidRPr="005C03E1">
        <w:rPr>
          <w:rFonts w:ascii="Traditional Arabic" w:hAnsi="Traditional Arabic" w:cs="Traditional Arabic"/>
          <w:b/>
          <w:bCs/>
          <w:sz w:val="40"/>
          <w:szCs w:val="40"/>
          <w:rtl/>
        </w:rPr>
        <w:t>«</w:t>
      </w:r>
      <w:r w:rsidR="00385CBA" w:rsidRPr="005C03E1">
        <w:rPr>
          <w:rFonts w:ascii="Traditional Arabic" w:hAnsi="Traditional Arabic" w:cs="Traditional Arabic"/>
          <w:b/>
          <w:bCs/>
          <w:sz w:val="40"/>
          <w:szCs w:val="40"/>
          <w:rtl/>
        </w:rPr>
        <w:t>انْ</w:t>
      </w:r>
      <w:r w:rsidR="001D728D" w:rsidRPr="005C03E1">
        <w:rPr>
          <w:rFonts w:ascii="Traditional Arabic" w:hAnsi="Traditional Arabic" w:cs="Traditional Arabic"/>
          <w:b/>
          <w:bCs/>
          <w:sz w:val="40"/>
          <w:szCs w:val="40"/>
          <w:rtl/>
        </w:rPr>
        <w:t>صُرْ أخاكَ ظالِما</w:t>
      </w:r>
      <w:r w:rsidR="001D728D" w:rsidRPr="005C03E1">
        <w:rPr>
          <w:rFonts w:ascii="Traditional Arabic" w:hAnsi="Traditional Arabic" w:cs="Traditional Arabic" w:hint="cs"/>
          <w:b/>
          <w:bCs/>
          <w:sz w:val="40"/>
          <w:szCs w:val="40"/>
          <w:rtl/>
        </w:rPr>
        <w:t>ً</w:t>
      </w:r>
      <w:r w:rsidR="001D728D" w:rsidRPr="005C03E1">
        <w:rPr>
          <w:rFonts w:ascii="Traditional Arabic" w:hAnsi="Traditional Arabic" w:cs="Traditional Arabic"/>
          <w:b/>
          <w:bCs/>
          <w:sz w:val="40"/>
          <w:szCs w:val="40"/>
          <w:rtl/>
        </w:rPr>
        <w:t xml:space="preserve"> أوْ مَظْلُوم</w:t>
      </w:r>
      <w:r w:rsidR="00385CBA" w:rsidRPr="005C03E1">
        <w:rPr>
          <w:rFonts w:ascii="Traditional Arabic" w:hAnsi="Traditional Arabic" w:cs="Traditional Arabic"/>
          <w:b/>
          <w:bCs/>
          <w:sz w:val="40"/>
          <w:szCs w:val="40"/>
          <w:rtl/>
        </w:rPr>
        <w:t>ا</w:t>
      </w:r>
      <w:r w:rsidR="001D728D" w:rsidRPr="005C03E1">
        <w:rPr>
          <w:rFonts w:ascii="Traditional Arabic" w:hAnsi="Traditional Arabic" w:cs="Traditional Arabic" w:hint="cs"/>
          <w:b/>
          <w:bCs/>
          <w:sz w:val="40"/>
          <w:szCs w:val="40"/>
          <w:rtl/>
        </w:rPr>
        <w:t>ً</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
      </w:r>
      <w:r w:rsidR="004E5CB5" w:rsidRPr="005C03E1">
        <w:rPr>
          <w:rStyle w:val="a3"/>
          <w:rFonts w:ascii="Traditional Arabic" w:hAnsi="Traditional Arabic" w:cs="Traditional Arabic"/>
          <w:sz w:val="40"/>
          <w:szCs w:val="40"/>
          <w:rtl/>
        </w:rPr>
        <w:t>)</w:t>
      </w:r>
    </w:p>
    <w:p w14:paraId="718C69DC" w14:textId="77777777" w:rsidR="00DF1EEE" w:rsidRPr="005C03E1" w:rsidRDefault="00DF1EEE" w:rsidP="000F724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النصُّ الصريح</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النهي عن إسلامِ المؤمنين إلى الك</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وهو يتناول ال</w:t>
      </w:r>
      <w:r w:rsidR="001D728D" w:rsidRPr="005C03E1">
        <w:rPr>
          <w:rFonts w:ascii="Traditional Arabic" w:hAnsi="Traditional Arabic" w:cs="Traditional Arabic"/>
          <w:sz w:val="40"/>
          <w:szCs w:val="40"/>
          <w:rtl/>
        </w:rPr>
        <w:t>مؤمناتِ بعمومِه، وبالأولوية أيض</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 هنَّ أ</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به من الرجال لضعفهنَّ وحاجتهنَّ إلى النُّصرةِ، وذلك قولُه </w:t>
      </w:r>
      <w:r w:rsidR="00B82D35" w:rsidRPr="005C03E1">
        <w:rPr>
          <w:rFonts w:ascii="Traditional Arabic" w:hAnsi="Traditional Arabic" w:cs="Traditional Arabic" w:hint="cs"/>
          <w:sz w:val="40"/>
          <w:szCs w:val="40"/>
          <w:rtl/>
        </w:rPr>
        <w:t>ﷺ</w:t>
      </w:r>
      <w:r w:rsidR="009B7C1F" w:rsidRPr="005C03E1">
        <w:rPr>
          <w:rFonts w:ascii="Traditional Arabic" w:hAnsi="Traditional Arabic" w:cs="Traditional Arabic"/>
          <w:sz w:val="40"/>
          <w:szCs w:val="40"/>
          <w:rtl/>
        </w:rPr>
        <w:t xml:space="preserve"> في </w:t>
      </w:r>
      <w:r w:rsidR="001D728D"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الصحيح</w:t>
      </w:r>
      <w:r w:rsidR="00C10DF8"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ي</w:t>
      </w:r>
      <w:r w:rsidR="00C10DF8"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ن</w:t>
      </w:r>
      <w:r w:rsidR="001D728D"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 xml:space="preserve"> من حديث ابن عمر</w:t>
      </w:r>
      <w:r w:rsidRPr="005C03E1">
        <w:rPr>
          <w:rFonts w:ascii="Traditional Arabic" w:hAnsi="Traditional Arabic" w:cs="Traditional Arabic"/>
          <w:sz w:val="40"/>
          <w:szCs w:val="40"/>
          <w:rtl/>
        </w:rPr>
        <w:t>:</w:t>
      </w:r>
      <w:r w:rsidR="009B7C1F" w:rsidRPr="005C03E1">
        <w:rPr>
          <w:rFonts w:ascii="Traditional Arabic" w:hAnsi="Traditional Arabic" w:cs="Traditional Arabic" w:hint="cs"/>
          <w:sz w:val="40"/>
          <w:szCs w:val="40"/>
          <w:rtl/>
        </w:rPr>
        <w:t xml:space="preserve"> </w:t>
      </w:r>
      <w:r w:rsidR="00537A36" w:rsidRPr="005C03E1">
        <w:rPr>
          <w:rFonts w:ascii="Traditional Arabic" w:hAnsi="Traditional Arabic" w:cs="Traditional Arabic"/>
          <w:b/>
          <w:bCs/>
          <w:sz w:val="40"/>
          <w:szCs w:val="40"/>
          <w:rtl/>
        </w:rPr>
        <w:t>«</w:t>
      </w:r>
      <w:r w:rsidR="009B7C1F" w:rsidRPr="005C03E1">
        <w:rPr>
          <w:rFonts w:ascii="Traditional Arabic" w:hAnsi="Traditional Arabic" w:cs="Traditional Arabic"/>
          <w:b/>
          <w:bCs/>
          <w:sz w:val="40"/>
          <w:szCs w:val="40"/>
          <w:rtl/>
        </w:rPr>
        <w:t>المُسْلِمُ أخُو المُسْلِمِ، ل</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ا يَظْلِمُهُ و</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ل</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ا يُسْلِمُهُ</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الحافظ: </w:t>
      </w:r>
      <w:r w:rsidR="00537A36" w:rsidRPr="005C03E1">
        <w:rPr>
          <w:rFonts w:ascii="Traditional Arabic" w:hAnsi="Traditional Arabic" w:cs="Traditional Arabic"/>
          <w:b/>
          <w:bCs/>
          <w:sz w:val="40"/>
          <w:szCs w:val="40"/>
          <w:rtl/>
        </w:rPr>
        <w:t>«</w:t>
      </w:r>
      <w:r w:rsidR="00063751" w:rsidRPr="005C03E1">
        <w:rPr>
          <w:rFonts w:ascii="Traditional Arabic" w:hAnsi="Traditional Arabic" w:cs="Traditional Arabic"/>
          <w:sz w:val="40"/>
          <w:szCs w:val="40"/>
          <w:rtl/>
        </w:rPr>
        <w:t xml:space="preserve">وَقَوْلُهُ: </w:t>
      </w:r>
      <w:r w:rsidR="00063751" w:rsidRPr="005C03E1">
        <w:rPr>
          <w:rFonts w:ascii="Traditional Arabic" w:hAnsi="Traditional Arabic" w:cs="Traditional Arabic"/>
          <w:b/>
          <w:bCs/>
          <w:sz w:val="40"/>
          <w:szCs w:val="40"/>
          <w:rtl/>
        </w:rPr>
        <w:t>«</w:t>
      </w:r>
      <w:r w:rsidR="00063751" w:rsidRPr="005C03E1">
        <w:rPr>
          <w:rFonts w:ascii="Traditional Arabic" w:hAnsi="Traditional Arabic" w:cs="Traditional Arabic" w:hint="cs"/>
          <w:b/>
          <w:bCs/>
          <w:sz w:val="40"/>
          <w:szCs w:val="40"/>
          <w:rtl/>
        </w:rPr>
        <w:t xml:space="preserve">وَلَا </w:t>
      </w:r>
      <w:r w:rsidR="00063751" w:rsidRPr="005C03E1">
        <w:rPr>
          <w:rFonts w:ascii="Traditional Arabic" w:hAnsi="Traditional Arabic" w:cs="Traditional Arabic"/>
          <w:b/>
          <w:bCs/>
          <w:sz w:val="40"/>
          <w:szCs w:val="40"/>
          <w:rtl/>
        </w:rPr>
        <w:t>يُسْلِمُهُ»</w:t>
      </w:r>
      <w:r w:rsidR="00063751" w:rsidRPr="005C03E1">
        <w:rPr>
          <w:rFonts w:ascii="Traditional Arabic" w:hAnsi="Traditional Arabic" w:cs="Traditional Arabic"/>
          <w:sz w:val="40"/>
          <w:szCs w:val="40"/>
          <w:rtl/>
        </w:rPr>
        <w:t xml:space="preserve"> أَيْ لَا يَتْرُكُهُ مَعَ مَنْ يُؤْذِيهِ وَلَا فِيمَا يُؤْذِيهِ، بَلْ يَنْصُرُهُ وَيَدْفَعُ عَنْهُ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D728D" w:rsidRPr="005C03E1">
        <w:rPr>
          <w:rFonts w:ascii="Traditional Arabic" w:hAnsi="Traditional Arabic" w:cs="Traditional Arabic"/>
          <w:sz w:val="40"/>
          <w:szCs w:val="40"/>
          <w:rtl/>
        </w:rPr>
        <w:t>وَقَدْ يَكُونُ ذَلِكَ وَاجِب</w:t>
      </w:r>
      <w:r w:rsidR="00842FE6"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 xml:space="preserve"> وَقَدْ يَكُونُ مَنْدُوب</w:t>
      </w:r>
      <w:r w:rsidR="00842FE6"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00842FE6" w:rsidRPr="005C03E1">
        <w:rPr>
          <w:rFonts w:ascii="Traditional Arabic" w:hAnsi="Traditional Arabic" w:cs="Traditional Arabic"/>
          <w:sz w:val="40"/>
          <w:szCs w:val="40"/>
          <w:rtl/>
        </w:rPr>
        <w:t xml:space="preserve"> بِحَسَبِ اخْتِلَافِ الْأَحْوَالِ</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
      </w:r>
      <w:r w:rsidR="004E5CB5" w:rsidRPr="005C03E1">
        <w:rPr>
          <w:rStyle w:val="a3"/>
          <w:rFonts w:ascii="Traditional Arabic" w:hAnsi="Traditional Arabic" w:cs="Traditional Arabic"/>
          <w:sz w:val="40"/>
          <w:szCs w:val="40"/>
          <w:rtl/>
        </w:rPr>
        <w:t>)</w:t>
      </w:r>
      <w:r w:rsidR="001D728D" w:rsidRPr="005C03E1">
        <w:rPr>
          <w:rFonts w:ascii="Traditional Arabic" w:hAnsi="Traditional Arabic" w:cs="Traditional Arabic"/>
          <w:sz w:val="40"/>
          <w:szCs w:val="40"/>
          <w:rtl/>
        </w:rPr>
        <w:t>، يعني بكونِه مندوب</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w:t>
      </w:r>
      <w:r w:rsidR="00F5012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أنَّه لا ي</w:t>
      </w:r>
      <w:r w:rsidR="004B14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فيد كما فسَّرَه في </w:t>
      </w:r>
      <w:r w:rsidR="00842FE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الفتح</w:t>
      </w:r>
      <w:r w:rsidR="00842FE6" w:rsidRPr="005C03E1">
        <w:rPr>
          <w:rFonts w:ascii="Traditional Arabic" w:hAnsi="Traditional Arabic" w:cs="Traditional Arabic"/>
          <w:b/>
          <w:bCs/>
          <w:sz w:val="40"/>
          <w:szCs w:val="40"/>
          <w:rtl/>
        </w:rPr>
        <w:t>»</w:t>
      </w:r>
      <w:r w:rsidR="000F7240" w:rsidRPr="005C03E1">
        <w:rPr>
          <w:rStyle w:val="a3"/>
          <w:rFonts w:ascii="Traditional Arabic" w:hAnsi="Traditional Arabic" w:cs="Traditional Arabic"/>
          <w:sz w:val="40"/>
          <w:szCs w:val="40"/>
          <w:rtl/>
        </w:rPr>
        <w:t>(</w:t>
      </w:r>
      <w:r w:rsidR="000F7240" w:rsidRPr="005C03E1">
        <w:rPr>
          <w:rStyle w:val="a3"/>
          <w:rFonts w:ascii="Traditional Arabic" w:hAnsi="Traditional Arabic" w:cs="Traditional Arabic"/>
          <w:sz w:val="40"/>
          <w:szCs w:val="40"/>
          <w:rtl/>
        </w:rPr>
        <w:footnoteReference w:id="4"/>
      </w:r>
      <w:r w:rsidR="000F7240" w:rsidRPr="005C03E1">
        <w:rPr>
          <w:rStyle w:val="a3"/>
          <w:rFonts w:ascii="Traditional Arabic" w:hAnsi="Traditional Arabic" w:cs="Traditional Arabic"/>
          <w:sz w:val="40"/>
          <w:szCs w:val="40"/>
          <w:rtl/>
        </w:rPr>
        <w:t>)</w:t>
      </w:r>
    </w:p>
    <w:p w14:paraId="32C61303" w14:textId="77777777" w:rsidR="009E28C2" w:rsidRDefault="00DF1EEE" w:rsidP="005F0D8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الثَّالث:</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وهو ألصقُ الطرق بالمسألةِ، قولُه تعالى:</w:t>
      </w:r>
      <w:r w:rsidR="008C7079" w:rsidRPr="005C03E1">
        <w:rPr>
          <w:rFonts w:ascii="Traditional Arabic" w:hAnsi="Traditional Arabic" w:cs="Traditional Arabic" w:hint="cs"/>
          <w:sz w:val="40"/>
          <w:szCs w:val="40"/>
          <w:rtl/>
        </w:rPr>
        <w:t xml:space="preserve"> </w:t>
      </w:r>
      <w:r w:rsidR="008C7079" w:rsidRPr="006F6D8D">
        <w:rPr>
          <w:rFonts w:ascii="Traditional Arabic" w:hAnsi="Traditional Arabic" w:cs="HFS_P550" w:hint="cs"/>
          <w:sz w:val="36"/>
          <w:szCs w:val="36"/>
          <w:rtl/>
        </w:rPr>
        <w:t>ﱩﮧ</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ﮨ</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ﮩ</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ﮪ</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ﮫ</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ﮬ</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ﮭ</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ﮮﮯ</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ﮰ</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ﮱ</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ﯓﯔ</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ﯕ</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ﯖ</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ﯗ</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ﯘ</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ﯙ</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ﯚ</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ﯛﯜﱨ</w:t>
      </w:r>
      <w:r w:rsidR="008C7079" w:rsidRPr="005C03E1">
        <w:rPr>
          <w:rFonts w:ascii="Traditional Arabic" w:hAnsi="Traditional Arabic" w:cs="Traditional Arabic" w:hint="cs"/>
          <w:sz w:val="40"/>
          <w:szCs w:val="40"/>
          <w:rtl/>
        </w:rPr>
        <w:t xml:space="preserve"> </w:t>
      </w:r>
      <w:r w:rsidR="008C7079" w:rsidRPr="005C03E1">
        <w:rPr>
          <w:rFonts w:ascii="Traditional Arabic" w:hAnsi="Traditional Arabic" w:cs="Traditional Arabic"/>
          <w:sz w:val="40"/>
          <w:szCs w:val="40"/>
          <w:rtl/>
        </w:rPr>
        <w:t>فإنَّه نصّ</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النِّساءِ، وفيه حرمةُ إسلامِهنَّ إلى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وإن تضمنهنَّ شرطٌ في عهدٍ بعمومِه، وأنَّ هذا العمومَ باطلٌ لا يُعمَل به مع تقدُّمِ العهدِ ول</w:t>
      </w:r>
      <w:r w:rsidR="009E28C2">
        <w:rPr>
          <w:rFonts w:ascii="Traditional Arabic" w:hAnsi="Traditional Arabic" w:cs="Traditional Arabic"/>
          <w:sz w:val="40"/>
          <w:szCs w:val="40"/>
          <w:rtl/>
        </w:rPr>
        <w:t>زومِ شروطِه، فكيف مع عدم العهد؟</w:t>
      </w:r>
    </w:p>
    <w:p w14:paraId="73D417C1" w14:textId="77777777" w:rsidR="00F639EA" w:rsidRPr="005C03E1" w:rsidRDefault="00DF1EEE" w:rsidP="009E28C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وذلك لأنَّ الآيةَ مخصصة</w:t>
      </w:r>
      <w:r w:rsidR="00F3651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لحديث صلح الحديبية، في ردِّ م</w:t>
      </w:r>
      <w:r w:rsidR="00F639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آمَن</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وهاجر</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فلفظ الحديث عامٌّ في ردِّ كلِّ أحدٍ، والآية نصٌّ خاص</w:t>
      </w:r>
      <w:r w:rsidR="006132B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استثناء النساء وح</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رمةِ ر</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دِّهن</w:t>
      </w:r>
      <w:r w:rsidR="003776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قال الطبريُّ: </w:t>
      </w:r>
      <w:r w:rsidR="005F0D80" w:rsidRPr="005C03E1">
        <w:rPr>
          <w:rFonts w:ascii="Traditional Arabic" w:hAnsi="Traditional Arabic" w:cs="Traditional Arabic"/>
          <w:b/>
          <w:bCs/>
          <w:sz w:val="40"/>
          <w:szCs w:val="40"/>
          <w:rtl/>
        </w:rPr>
        <w:t>«</w:t>
      </w:r>
      <w:r w:rsidR="006132B3" w:rsidRPr="005C03E1">
        <w:rPr>
          <w:rFonts w:ascii="Traditional Arabic" w:hAnsi="Traditional Arabic" w:cs="Traditional Arabic"/>
          <w:sz w:val="40"/>
          <w:szCs w:val="40"/>
          <w:rtl/>
        </w:rPr>
        <w:t xml:space="preserve">وَإِنَّمَا قِيلَ ذَلِكَ لِلْمُؤْمِنِينَ، لِأَنَّ الْعَهْدَ </w:t>
      </w:r>
      <w:r w:rsidR="003F3D87" w:rsidRPr="005C03E1">
        <w:rPr>
          <w:rFonts w:ascii="Traditional Arabic" w:hAnsi="Traditional Arabic" w:cs="Traditional Arabic"/>
          <w:sz w:val="40"/>
          <w:szCs w:val="40"/>
          <w:rtl/>
        </w:rPr>
        <w:t>كَانَ جَرَى بَيْنَ</w:t>
      </w:r>
      <w:r w:rsidR="006132B3" w:rsidRPr="005C03E1">
        <w:rPr>
          <w:rFonts w:ascii="Traditional Arabic" w:hAnsi="Traditional Arabic" w:cs="Traditional Arabic"/>
          <w:sz w:val="40"/>
          <w:szCs w:val="40"/>
          <w:rtl/>
        </w:rPr>
        <w:t xml:space="preserve"> </w:t>
      </w:r>
      <w:r w:rsidR="003F3D87" w:rsidRPr="005C03E1">
        <w:rPr>
          <w:rFonts w:ascii="Traditional Arabic" w:hAnsi="Traditional Arabic" w:cs="Traditional Arabic"/>
          <w:sz w:val="40"/>
          <w:szCs w:val="40"/>
          <w:rtl/>
        </w:rPr>
        <w:t xml:space="preserve">رَسُولِ اللهِ </w:t>
      </w:r>
      <w:r w:rsidR="003F3D87" w:rsidRPr="005C03E1">
        <w:rPr>
          <w:rFonts w:ascii="Traditional Arabic" w:hAnsi="Traditional Arabic" w:cs="Traditional Arabic" w:hint="cs"/>
          <w:sz w:val="40"/>
          <w:szCs w:val="40"/>
          <w:rtl/>
        </w:rPr>
        <w:t xml:space="preserve">ﷺ </w:t>
      </w:r>
      <w:r w:rsidR="006132B3" w:rsidRPr="005C03E1">
        <w:rPr>
          <w:rFonts w:ascii="Traditional Arabic" w:hAnsi="Traditional Arabic" w:cs="Traditional Arabic"/>
          <w:sz w:val="40"/>
          <w:szCs w:val="40"/>
          <w:rtl/>
        </w:rPr>
        <w:t>وَبَيْنَ مُشْرِكِي قُرَيْشٍ فِي صُلْحِ الْحُدَيْبِيَةِ أَنْ يَرُدَّ الْمُسْلِمُونَ إِلَى الْمُش</w:t>
      </w:r>
      <w:r w:rsidR="00BC76D0" w:rsidRPr="005C03E1">
        <w:rPr>
          <w:rFonts w:ascii="Traditional Arabic" w:hAnsi="Traditional Arabic" w:cs="Traditional Arabic"/>
          <w:sz w:val="40"/>
          <w:szCs w:val="40"/>
          <w:rtl/>
        </w:rPr>
        <w:t>ْرِكِينَ مَنْ جَاءَهُمْ مُسْلِم</w:t>
      </w:r>
      <w:r w:rsidR="006132B3"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6132B3" w:rsidRPr="005C03E1">
        <w:rPr>
          <w:rFonts w:ascii="Traditional Arabic" w:hAnsi="Traditional Arabic" w:cs="Traditional Arabic"/>
          <w:sz w:val="40"/>
          <w:szCs w:val="40"/>
          <w:rtl/>
        </w:rPr>
        <w:t xml:space="preserve">، فَأُبْطِلَ ذَلِكَ الشَّرْطُ فِي النِّسَاءِ إِذَا جِئْنَ مُؤْمِنَاتٍ مُهَاجِرَاتٍ فَامْتُحِنَّ، فَوَجَدَهُنَّ الْمُسْلِمُونَ مُؤْمِنَاتٍ، وَصَحَّ ذَلِكَ عِنْدَهُمْ مِمَّا قَدْ ذَكَرْنَا قَبْلُ، وَأُمِرُوا أَنْ لَا يَرُدُّوهُنَّ إِلَى الْمُشْرِكِينَ إِذَا عُلِمَ أَنَّهُنَّ </w:t>
      </w:r>
      <w:bookmarkStart w:id="15" w:name="ShamelaPage_11"/>
      <w:r>
        <w:rPr>
          <w:vanish/>
        </w:rPr>
        <w:t>{{PG:11}}</w:t>
      </w:r>
      <w:bookmarkEnd w:id="15"/>
      <w:r w:rsidR="006132B3" w:rsidRPr="005C03E1">
        <w:rPr>
          <w:rFonts w:ascii="Traditional Arabic" w:hAnsi="Traditional Arabic" w:cs="Traditional Arabic"/>
          <w:sz w:val="40"/>
          <w:szCs w:val="40"/>
          <w:rtl/>
        </w:rPr>
        <w:lastRenderedPageBreak/>
        <w:t>مُؤْمِنَاتٌ</w:t>
      </w:r>
      <w:r w:rsidR="005F0D8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الآيةِ ب</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العهود الم</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للشريعةِ، كتأمينِ 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بحال</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تأمينه ض</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رر</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w:t>
      </w:r>
    </w:p>
    <w:p w14:paraId="2AA033C3" w14:textId="77777777" w:rsidR="00DF1EEE" w:rsidRPr="005C03E1" w:rsidRDefault="00DF1EEE" w:rsidP="00B82D3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الرابع:</w:t>
      </w:r>
      <w:r w:rsidRPr="005C03E1">
        <w:rPr>
          <w:rFonts w:ascii="Traditional Arabic" w:hAnsi="Traditional Arabic" w:cs="Traditional Arabic"/>
          <w:sz w:val="40"/>
          <w:szCs w:val="40"/>
          <w:rtl/>
        </w:rPr>
        <w:t xml:space="preserve"> أنَّ إسلامَها لهم سببٌ لأ</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إياها، وفي </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 البخاري</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موسى عن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5F0D80" w:rsidRPr="005C03E1">
        <w:rPr>
          <w:rFonts w:ascii="Traditional Arabic" w:hAnsi="Traditional Arabic" w:cs="Traditional Arabic"/>
          <w:b/>
          <w:bCs/>
          <w:sz w:val="40"/>
          <w:szCs w:val="40"/>
          <w:rtl/>
        </w:rPr>
        <w:t>«</w:t>
      </w:r>
      <w:r w:rsidR="00F639EA" w:rsidRPr="005C03E1">
        <w:rPr>
          <w:rFonts w:ascii="Traditional Arabic" w:hAnsi="Traditional Arabic" w:cs="Traditional Arabic"/>
          <w:b/>
          <w:bCs/>
          <w:sz w:val="40"/>
          <w:szCs w:val="40"/>
          <w:rtl/>
        </w:rPr>
        <w:t>فُكُّوا ال</w:t>
      </w:r>
      <w:r w:rsidR="00F639EA" w:rsidRPr="005C03E1">
        <w:rPr>
          <w:rFonts w:ascii="Traditional Arabic" w:hAnsi="Traditional Arabic" w:cs="Traditional Arabic" w:hint="cs"/>
          <w:b/>
          <w:bCs/>
          <w:sz w:val="40"/>
          <w:szCs w:val="40"/>
          <w:rtl/>
        </w:rPr>
        <w:t>ْ</w:t>
      </w:r>
      <w:r w:rsidR="00F639EA" w:rsidRPr="005C03E1">
        <w:rPr>
          <w:rFonts w:ascii="Traditional Arabic" w:hAnsi="Traditional Arabic" w:cs="Traditional Arabic"/>
          <w:b/>
          <w:bCs/>
          <w:sz w:val="40"/>
          <w:szCs w:val="40"/>
          <w:rtl/>
        </w:rPr>
        <w:t>ع</w:t>
      </w:r>
      <w:r w:rsidR="00F639EA" w:rsidRPr="005C03E1">
        <w:rPr>
          <w:rFonts w:ascii="Traditional Arabic" w:hAnsi="Traditional Arabic" w:cs="Traditional Arabic" w:hint="cs"/>
          <w:b/>
          <w:bCs/>
          <w:sz w:val="40"/>
          <w:szCs w:val="40"/>
          <w:rtl/>
        </w:rPr>
        <w:t>َ</w:t>
      </w:r>
      <w:r w:rsidR="00F639EA" w:rsidRPr="005C03E1">
        <w:rPr>
          <w:rFonts w:ascii="Traditional Arabic" w:hAnsi="Traditional Arabic" w:cs="Traditional Arabic"/>
          <w:b/>
          <w:bCs/>
          <w:sz w:val="40"/>
          <w:szCs w:val="40"/>
          <w:rtl/>
        </w:rPr>
        <w:t>انِيَ</w:t>
      </w:r>
      <w:r w:rsidR="005F0D8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F639E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وسيأتي أنَّه يقاتَل لف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 ووجوبُ 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 فيه تحريمُ ابتداءِ إسلامِه للأ</w:t>
      </w:r>
      <w:r w:rsidR="00E41F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بالأولويةِ.</w:t>
      </w:r>
    </w:p>
    <w:p w14:paraId="5EEE8200"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الجملةِ، فإنَّ كلَّ ما دلَّ على وجوبِ فعلٍ لاستنقاذ المسلم من الكافر دالٌّ على حرمةِ إسلامِه إليه، وسيأتي ذ</w:t>
      </w:r>
      <w:r w:rsidR="00473300" w:rsidRPr="005C03E1">
        <w:rPr>
          <w:rFonts w:ascii="Traditional Arabic" w:hAnsi="Traditional Arabic" w:cs="Traditional Arabic"/>
          <w:sz w:val="40"/>
          <w:szCs w:val="40"/>
          <w:rtl/>
        </w:rPr>
        <w:t>كر بعض ذلك في موضعِه خاصةً؛ منع</w:t>
      </w:r>
      <w:r w:rsidRPr="005C03E1">
        <w:rPr>
          <w:rFonts w:ascii="Traditional Arabic" w:hAnsi="Traditional Arabic" w:cs="Traditional Arabic"/>
          <w:sz w:val="40"/>
          <w:szCs w:val="40"/>
          <w:rtl/>
        </w:rPr>
        <w:t>ا</w:t>
      </w:r>
      <w:r w:rsidR="004733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w:t>
      </w:r>
    </w:p>
    <w:p w14:paraId="7EFE22BF" w14:textId="77777777" w:rsidR="00DF1EEE" w:rsidRPr="005C03E1" w:rsidRDefault="00DF1EEE" w:rsidP="00CF01B5">
      <w:pPr>
        <w:bidi/>
        <w:rPr>
          <w:rFonts w:ascii="Traditional Arabic" w:hAnsi="Traditional Arabic" w:cs="Traditional Arabic"/>
          <w:sz w:val="40"/>
          <w:szCs w:val="40"/>
          <w:rtl/>
        </w:rPr>
      </w:pPr>
    </w:p>
    <w:p w14:paraId="7687F70A"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ما يترتُّبُ على إسلام الم</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إلى الكافر من حيث الوضع والتسبُّب، فأمران:</w:t>
      </w:r>
    </w:p>
    <w:p w14:paraId="591D2C00" w14:textId="77777777" w:rsidR="00EF79F3" w:rsidRPr="005C03E1" w:rsidRDefault="00DF1EEE" w:rsidP="00EF79F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مَن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الم</w:t>
      </w:r>
      <w:r w:rsidR="009E4E8E" w:rsidRPr="005C03E1">
        <w:rPr>
          <w:rFonts w:ascii="Traditional Arabic" w:hAnsi="Traditional Arabic" w:cs="Traditional Arabic" w:hint="cs"/>
          <w:sz w:val="40"/>
          <w:szCs w:val="40"/>
          <w:rtl/>
        </w:rPr>
        <w:t>ُ</w:t>
      </w:r>
      <w:r w:rsidR="009E4E8E" w:rsidRPr="005C03E1">
        <w:rPr>
          <w:rFonts w:ascii="Traditional Arabic" w:hAnsi="Traditional Arabic" w:cs="Traditional Arabic"/>
          <w:sz w:val="40"/>
          <w:szCs w:val="40"/>
          <w:rtl/>
        </w:rPr>
        <w:t>سلمة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وهو عال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بأنَّها بذلك تؤذ</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وتُفتَن في دينِها، وهذا ظاهرٌ مِن الحالِ؛ إذ لم يطالِب بها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إلا لأنَّها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فهم أرادوها لدينِها ول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وها إلى الك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وهذا سببٌ 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كلِّ مَن له يد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إسلامِها إلى الك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بمباشرةٍ</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إعانةٍ</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إقرارٍ ورضا. وهذا يشملُ مَن أمرَ بإسلامِها إليهم</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نفَّذه</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له سلطانٌ أن يمنع ذلك مع علمِه به ولم يفعل، ولو لم يكن من طاغوت مصر إلا هذا لكفى لت</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كفيرِه، فكيف وقد تكرر</w:t>
      </w:r>
      <w:r w:rsidR="001D728D" w:rsidRPr="005C03E1">
        <w:rPr>
          <w:rFonts w:ascii="Traditional Arabic" w:hAnsi="Traditional Arabic" w:cs="Traditional Arabic"/>
          <w:sz w:val="40"/>
          <w:szCs w:val="40"/>
          <w:rtl/>
        </w:rPr>
        <w:t xml:space="preserve"> منه جنس هذا المناط</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 xml:space="preserve"> الم</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كف</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ر مرار</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وقد وقع في أصنافٍ متعددة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أفعال الكفر</w:t>
      </w:r>
      <w:r w:rsidR="00BC76D0" w:rsidRPr="005C03E1">
        <w:rPr>
          <w:rFonts w:ascii="Traditional Arabic" w:hAnsi="Traditional Arabic" w:cs="Traditional Arabic" w:hint="cs"/>
          <w:sz w:val="40"/>
          <w:szCs w:val="40"/>
          <w:rtl/>
        </w:rPr>
        <w:t>ِ وأقوالِهِ</w:t>
      </w:r>
      <w:r w:rsidR="00EF79F3" w:rsidRPr="005C03E1">
        <w:rPr>
          <w:rFonts w:ascii="Traditional Arabic" w:hAnsi="Traditional Arabic" w:cs="Traditional Arabic"/>
          <w:sz w:val="40"/>
          <w:szCs w:val="40"/>
          <w:rtl/>
        </w:rPr>
        <w:t>؟</w:t>
      </w:r>
    </w:p>
    <w:p w14:paraId="4F2DCF18" w14:textId="77777777" w:rsidR="00DF1EEE" w:rsidRPr="005C03E1" w:rsidRDefault="00DF1EEE" w:rsidP="00EF79F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1D728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F639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F639EA"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ن</w:t>
      </w:r>
      <w:r w:rsidR="001D728D" w:rsidRPr="005C03E1">
        <w:rPr>
          <w:rFonts w:ascii="Traditional Arabic" w:hAnsi="Traditional Arabic" w:cs="Traditional Arabic"/>
          <w:b/>
          <w:bCs/>
          <w:sz w:val="40"/>
          <w:szCs w:val="40"/>
          <w:rtl/>
        </w:rPr>
        <w:t>»</w:t>
      </w:r>
      <w:r w:rsidR="001D728D" w:rsidRPr="005C03E1">
        <w:rPr>
          <w:rFonts w:ascii="Traditional Arabic" w:hAnsi="Traditional Arabic" w:cs="Traditional Arabic"/>
          <w:sz w:val="40"/>
          <w:szCs w:val="40"/>
          <w:rtl/>
        </w:rPr>
        <w:t xml:space="preserve"> من حديث أبي هريرة مرفوع</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016E59" w:rsidRPr="005C03E1">
        <w:rPr>
          <w:rFonts w:ascii="Traditional Arabic" w:hAnsi="Traditional Arabic" w:cs="Traditional Arabic"/>
          <w:b/>
          <w:bCs/>
          <w:sz w:val="40"/>
          <w:szCs w:val="40"/>
          <w:rtl/>
        </w:rPr>
        <w:t>إ</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نَّم</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ا ال</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إ</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مَامُ جُنَّةٌ يُقَاتَلُ مِن</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 xml:space="preserve"> و</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رَائِهِ</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وهذا الطاغوت</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ريم</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المسلمين إلى الكفار! فحسب</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الله يكفيناه.</w:t>
      </w:r>
    </w:p>
    <w:p w14:paraId="2B6EB66B" w14:textId="77777777" w:rsidR="00DF1EEE" w:rsidRPr="005C03E1" w:rsidRDefault="00DF1EEE" w:rsidP="008C707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ووجه</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التكفير فيه</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م</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ظاهر</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على تلك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بالإجماع، لقولِه تعالى:</w:t>
      </w:r>
      <w:r w:rsidR="008C7079" w:rsidRPr="005C03E1">
        <w:rPr>
          <w:rFonts w:ascii="Traditional Arabic" w:hAnsi="Traditional Arabic" w:cs="Traditional Arabic" w:hint="cs"/>
          <w:color w:val="000000"/>
          <w:sz w:val="40"/>
          <w:szCs w:val="40"/>
          <w:rtl/>
        </w:rPr>
        <w:t xml:space="preserve"> </w:t>
      </w:r>
      <w:r w:rsidR="008C7079" w:rsidRPr="006F6D8D">
        <w:rPr>
          <w:rFonts w:ascii="Traditional Arabic" w:hAnsi="Traditional Arabic" w:cs="HFS_P117" w:hint="cs"/>
          <w:color w:val="000000"/>
          <w:sz w:val="36"/>
          <w:szCs w:val="36"/>
          <w:rtl/>
        </w:rPr>
        <w:t>ﱩﭑ</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ﭒ</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ﭓ</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ﭔ</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ﭕ</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ﭖ</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ﭗ</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ﭘ</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ﭙﭚ</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ﭛ</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ﭜ</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ﭝﭞ</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ﭟ</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ﭠ</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ﭡ</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ﭢ</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ﭣﭤ</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ﭥ</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ﭦ</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ﭧ</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ﭨ</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ﭩ</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ﭪ</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ﭫ</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ﭬ</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ﭭ</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ﭮ</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ﭯ</w:t>
      </w:r>
      <w:r w:rsidR="008C7079" w:rsidRPr="006F6D8D">
        <w:rPr>
          <w:rFonts w:ascii="Traditional Arabic" w:hAnsi="Traditional Arabic" w:cs="HFS_P117"/>
          <w:color w:val="000000"/>
          <w:sz w:val="36"/>
          <w:szCs w:val="36"/>
          <w:rtl/>
        </w:rPr>
        <w:t xml:space="preserve"> </w:t>
      </w:r>
      <w:bookmarkStart w:id="16" w:name="ShamelaPage_12"/>
      <w:r>
        <w:rPr>
          <w:vanish/>
        </w:rPr>
        <w:t>{{PG:12}}</w:t>
      </w:r>
      <w:bookmarkEnd w:id="16"/>
      <w:r w:rsidR="008C7079" w:rsidRPr="006F6D8D">
        <w:rPr>
          <w:rFonts w:ascii="Traditional Arabic" w:hAnsi="Traditional Arabic" w:cs="HFS_P117" w:hint="cs"/>
          <w:color w:val="000000"/>
          <w:sz w:val="36"/>
          <w:szCs w:val="36"/>
          <w:rtl/>
        </w:rPr>
        <w:lastRenderedPageBreak/>
        <w:t>ﭰ</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ﭱ</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ﭲ</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ﭳ</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ﭴ</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ﭵ</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ﭶ</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ﭷﭸ</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ﭹ</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ﭺ</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ﭻ</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ﭼ</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ﭽ</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ﭾ</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ﭿ</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ﮀ</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ﮁ</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ﮂ</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ﮃ</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ﮄ</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ﮅ</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ﮆ</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ﮇ</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ﮈ</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ﮉﱨ</w:t>
      </w:r>
      <w:r w:rsidR="008C707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ف</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ظاهر</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لخوفِه</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الدائرة</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فكيف بم</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ع</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w:t>
      </w:r>
      <w:r w:rsidR="00386343" w:rsidRPr="005C03E1">
        <w:rPr>
          <w:rFonts w:ascii="Traditional Arabic" w:hAnsi="Traditional Arabic" w:cs="Traditional Arabic"/>
          <w:sz w:val="40"/>
          <w:szCs w:val="40"/>
          <w:rtl/>
        </w:rPr>
        <w:t>ك</w:t>
      </w:r>
      <w:r w:rsidR="00D437B9"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فرٌ م</w:t>
      </w:r>
      <w:r w:rsidR="00D437B9" w:rsidRPr="005C03E1">
        <w:rPr>
          <w:rFonts w:ascii="Traditional Arabic" w:hAnsi="Traditional Arabic" w:cs="Traditional Arabic" w:hint="cs"/>
          <w:sz w:val="40"/>
          <w:szCs w:val="40"/>
          <w:rtl/>
        </w:rPr>
        <w:t>ُ</w:t>
      </w:r>
      <w:r w:rsidR="00D437B9" w:rsidRPr="005C03E1">
        <w:rPr>
          <w:rFonts w:ascii="Traditional Arabic" w:hAnsi="Traditional Arabic" w:cs="Traditional Arabic"/>
          <w:sz w:val="40"/>
          <w:szCs w:val="40"/>
          <w:rtl/>
        </w:rPr>
        <w:t>ستقل</w:t>
      </w:r>
      <w:r w:rsidR="00D437B9"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 xml:space="preserve"> هو </w:t>
      </w:r>
      <w:r w:rsidR="00BC76D0" w:rsidRPr="005C03E1">
        <w:rPr>
          <w:rFonts w:ascii="Traditional Arabic" w:hAnsi="Traditional Arabic" w:cs="Traditional Arabic"/>
          <w:b/>
          <w:bCs/>
          <w:sz w:val="40"/>
          <w:szCs w:val="40"/>
          <w:rtl/>
        </w:rPr>
        <w:t>«</w:t>
      </w:r>
      <w:r w:rsidR="00386343" w:rsidRPr="005C03E1">
        <w:rPr>
          <w:rFonts w:ascii="Traditional Arabic" w:hAnsi="Traditional Arabic" w:cs="Traditional Arabic"/>
          <w:sz w:val="40"/>
          <w:szCs w:val="40"/>
          <w:rtl/>
        </w:rPr>
        <w:t>الوحدة الوطنية</w:t>
      </w:r>
      <w:r w:rsidR="00BC76D0" w:rsidRPr="005C03E1">
        <w:rPr>
          <w:rFonts w:ascii="Traditional Arabic" w:hAnsi="Traditional Arabic" w:cs="Traditional Arabic"/>
          <w:b/>
          <w:bCs/>
          <w:sz w:val="40"/>
          <w:szCs w:val="40"/>
          <w:rtl/>
        </w:rPr>
        <w:t>»</w:t>
      </w:r>
      <w:r w:rsidR="009E4E8E" w:rsidRPr="005C03E1">
        <w:rPr>
          <w:rFonts w:ascii="Traditional Arabic" w:hAnsi="Traditional Arabic" w:cs="Traditional Arabic" w:hint="cs"/>
          <w:sz w:val="40"/>
          <w:szCs w:val="40"/>
          <w:rtl/>
        </w:rPr>
        <w:t>؟</w:t>
      </w:r>
    </w:p>
    <w:p w14:paraId="5158F386" w14:textId="77777777" w:rsidR="00DF1EEE" w:rsidRPr="005C03E1" w:rsidRDefault="00EF79F3" w:rsidP="009A340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وهو كفرٌ أيض</w:t>
      </w:r>
      <w:r w:rsidR="00DF1EEE"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لتضمُّنِه الرضا بالكفر -وليس باللازم البعيد- والإعانةَ عليه، بل</w:t>
      </w:r>
      <w:r w:rsidR="00F4108F"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التسبُّبَ في الإكراه عليه، وقد قال تعالى:</w:t>
      </w:r>
      <w:r w:rsidR="008C7079" w:rsidRPr="005C03E1">
        <w:rPr>
          <w:rFonts w:ascii="Traditional Arabic" w:hAnsi="Traditional Arabic" w:cs="Traditional Arabic" w:hint="cs"/>
          <w:sz w:val="40"/>
          <w:szCs w:val="40"/>
          <w:rtl/>
        </w:rPr>
        <w:t xml:space="preserve"> </w:t>
      </w:r>
      <w:r w:rsidR="008C7079" w:rsidRPr="006F6D8D">
        <w:rPr>
          <w:rFonts w:ascii="Traditional Arabic" w:hAnsi="Traditional Arabic" w:cs="HFS_P100" w:hint="cs"/>
          <w:sz w:val="36"/>
          <w:szCs w:val="36"/>
          <w:rtl/>
        </w:rPr>
        <w:t>ﱩﯬ</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ﯭ</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ﯮ</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ﯯ</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ﯰ</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ﯱ</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ﯲ</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ﯳ</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ﯴ</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ﯵ</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ﯶ</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ﯷ</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ﯸ</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ﯹ</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ﯺ</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ﯻ</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ﯼ</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ﯽ</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ﯾﯿﱨ</w:t>
      </w:r>
      <w:r w:rsidR="00DF1EEE" w:rsidRPr="005C03E1">
        <w:rPr>
          <w:rFonts w:ascii="Traditional Arabic" w:hAnsi="Traditional Arabic" w:cs="Traditional Arabic"/>
          <w:sz w:val="40"/>
          <w:szCs w:val="40"/>
          <w:rtl/>
        </w:rPr>
        <w:t>، فكفَّر اللهُ الساكت</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عن إنكار الك</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مع الق</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درةِ، فالمشارك في الإعانةِ والإكراه عليه أ</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ى بالكفر، قال النووي</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والرضا بالك</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 ك</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حتى لو سأله كافر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يريد الإسلام أن ي</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لق</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كلمة</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التوحيد</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فلم يفعل، أو أشار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عليه بأن لا ي</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أو على 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بأن يرتد</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فهو كافر</w:t>
      </w:r>
      <w:r w:rsidR="00386343" w:rsidRPr="005C03E1">
        <w:rPr>
          <w:rFonts w:ascii="Traditional Arabic" w:hAnsi="Traditional Arabic" w:cs="Traditional Arabic" w:hint="cs"/>
          <w:sz w:val="40"/>
          <w:szCs w:val="40"/>
          <w:rtl/>
        </w:rPr>
        <w:t>ٌ</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
      </w:r>
      <w:r w:rsidR="004E5CB5" w:rsidRPr="005C03E1">
        <w:rPr>
          <w:rStyle w:val="a3"/>
          <w:rFonts w:ascii="Traditional Arabic" w:hAnsi="Traditional Arabic" w:cs="Traditional Arabic"/>
          <w:sz w:val="40"/>
          <w:szCs w:val="40"/>
          <w:rtl/>
        </w:rPr>
        <w:t>)</w:t>
      </w:r>
      <w:r w:rsidR="00DF1EEE" w:rsidRPr="005C03E1">
        <w:rPr>
          <w:rFonts w:ascii="Traditional Arabic" w:hAnsi="Traditional Arabic" w:cs="Traditional Arabic"/>
          <w:sz w:val="40"/>
          <w:szCs w:val="40"/>
          <w:rtl/>
        </w:rPr>
        <w:t>، ومسألتنا فوق ما ذكر النوويُّ؛ فالتسبب في إكراه</w:t>
      </w:r>
      <w:r w:rsidR="00504D66"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المسلم على الكفرِ فوق مجرَّد الإشارةِ عليه به مع بقاء اختيارِه.</w:t>
      </w:r>
    </w:p>
    <w:p w14:paraId="5C832E8D" w14:textId="77777777" w:rsidR="00DF1EEE" w:rsidRPr="005C03E1" w:rsidRDefault="00DF1EEE" w:rsidP="00CF01B5">
      <w:pPr>
        <w:bidi/>
        <w:rPr>
          <w:rFonts w:ascii="Traditional Arabic" w:hAnsi="Traditional Arabic" w:cs="Traditional Arabic"/>
          <w:sz w:val="40"/>
          <w:szCs w:val="40"/>
          <w:rtl/>
        </w:rPr>
      </w:pPr>
    </w:p>
    <w:p w14:paraId="2F9DAD04" w14:textId="77777777" w:rsidR="00DF1EEE" w:rsidRPr="005C03E1" w:rsidRDefault="00DF1EEE" w:rsidP="009E4E8E">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الأمر الثاني المترتب على إسلامِها إلى الك</w:t>
      </w:r>
      <w:r w:rsidR="00BC76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00BC76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ار:</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وجوب 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هذه الأسيرة واستنقاذها من أيدي الكفار بكلِّ وسيلةٍ ممكنة، بالقتالِ أو المالِ أو الم</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فاداةِ أو غير </w:t>
      </w:r>
      <w:r w:rsidR="00E52736" w:rsidRPr="005C03E1">
        <w:rPr>
          <w:rFonts w:ascii="Traditional Arabic" w:hAnsi="Traditional Arabic" w:cs="Traditional Arabic"/>
          <w:sz w:val="40"/>
          <w:szCs w:val="40"/>
          <w:rtl/>
        </w:rPr>
        <w:t>ذلك، هذا إذا كان أسر</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 xml:space="preserve"> مجرَّد</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غاية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فيه استرقاق</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فكيف إن ع</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أنها إنما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لتخييرها بين الرد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والقتل؟</w:t>
      </w:r>
    </w:p>
    <w:p w14:paraId="4F034B78" w14:textId="77777777" w:rsidR="00DF1EEE" w:rsidRPr="005C03E1" w:rsidRDefault="00DF1EEE" w:rsidP="008434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الوجوب فرض</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كفاية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لم يقم به</w:t>
      </w:r>
      <w:r w:rsidR="00386343" w:rsidRPr="005C03E1">
        <w:rPr>
          <w:rFonts w:ascii="Traditional Arabic" w:hAnsi="Traditional Arabic" w:cs="Traditional Arabic"/>
          <w:sz w:val="40"/>
          <w:szCs w:val="40"/>
          <w:rtl/>
        </w:rPr>
        <w:t xml:space="preserve"> م</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ن يكفي لتحقيقِه من المسلمين -</w:t>
      </w:r>
      <w:r w:rsidRPr="005C03E1">
        <w:rPr>
          <w:rFonts w:ascii="Traditional Arabic" w:hAnsi="Traditional Arabic" w:cs="Traditional Arabic"/>
          <w:sz w:val="40"/>
          <w:szCs w:val="40"/>
          <w:rtl/>
        </w:rPr>
        <w:t>مع القدرة-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 xml:space="preserve"> القادرون جميع</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سواء</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هذه القدرة بفعلِ أحدِهم مستقلا</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009E4E8E"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م بفعله مقرون</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بفعلِ غيرِه، كأن يُعلَم أنها تُفكُّ بقتالِ 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القتا</w:t>
      </w:r>
      <w:r w:rsidR="00E52736" w:rsidRPr="005C03E1">
        <w:rPr>
          <w:rFonts w:ascii="Traditional Arabic" w:hAnsi="Traditional Arabic" w:cs="Traditional Arabic"/>
          <w:sz w:val="40"/>
          <w:szCs w:val="40"/>
          <w:rtl/>
        </w:rPr>
        <w:t>ل بنفسِه إن وُجِدَ غيرُه تحقُّق</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غلبةَ ظنٍّ، قال ابن بط</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ال: </w:t>
      </w:r>
      <w:r w:rsidR="00E5273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الكفاية</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لقوله </w:t>
      </w:r>
      <w:bookmarkStart w:id="17" w:name="ShamelaPage_13"/>
      <w:r>
        <w:rPr>
          <w:vanish/>
        </w:rPr>
        <w:t>{{PG:13}}</w:t>
      </w:r>
      <w:bookmarkEnd w:id="17"/>
      <w:r w:rsidR="00843470" w:rsidRPr="005C03E1">
        <w:rPr>
          <w:rFonts w:ascii="Traditional Arabic" w:hAnsi="Traditional Arabic" w:cs="Traditional Arabic" w:hint="cs"/>
          <w:sz w:val="40"/>
          <w:szCs w:val="40"/>
          <w:rtl/>
        </w:rPr>
        <w:lastRenderedPageBreak/>
        <w:t>ﷺ</w:t>
      </w:r>
      <w:r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386343" w:rsidRPr="005C03E1">
        <w:rPr>
          <w:rFonts w:ascii="Traditional Arabic" w:hAnsi="Traditional Arabic" w:cs="Traditional Arabic"/>
          <w:b/>
          <w:bCs/>
          <w:sz w:val="40"/>
          <w:szCs w:val="40"/>
          <w:rtl/>
        </w:rPr>
        <w:t>فُكُّوا ال</w:t>
      </w:r>
      <w:r w:rsidR="00386343" w:rsidRPr="005C03E1">
        <w:rPr>
          <w:rFonts w:ascii="Traditional Arabic" w:hAnsi="Traditional Arabic" w:cs="Traditional Arabic" w:hint="cs"/>
          <w:b/>
          <w:bCs/>
          <w:sz w:val="40"/>
          <w:szCs w:val="40"/>
          <w:rtl/>
        </w:rPr>
        <w:t>ْ</w:t>
      </w:r>
      <w:r w:rsidR="00386343" w:rsidRPr="005C03E1">
        <w:rPr>
          <w:rFonts w:ascii="Traditional Arabic" w:hAnsi="Traditional Arabic" w:cs="Traditional Arabic"/>
          <w:b/>
          <w:bCs/>
          <w:sz w:val="40"/>
          <w:szCs w:val="40"/>
          <w:rtl/>
        </w:rPr>
        <w:t>ع</w:t>
      </w:r>
      <w:r w:rsidR="00386343" w:rsidRPr="005C03E1">
        <w:rPr>
          <w:rFonts w:ascii="Traditional Arabic" w:hAnsi="Traditional Arabic" w:cs="Traditional Arabic" w:hint="cs"/>
          <w:b/>
          <w:bCs/>
          <w:sz w:val="40"/>
          <w:szCs w:val="40"/>
          <w:rtl/>
        </w:rPr>
        <w:t>َ</w:t>
      </w:r>
      <w:r w:rsidR="00386343" w:rsidRPr="005C03E1">
        <w:rPr>
          <w:rFonts w:ascii="Traditional Arabic" w:hAnsi="Traditional Arabic" w:cs="Traditional Arabic"/>
          <w:b/>
          <w:bCs/>
          <w:sz w:val="40"/>
          <w:szCs w:val="40"/>
          <w:rtl/>
        </w:rPr>
        <w:t>انِيَ</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
      </w:r>
      <w:r w:rsidR="004E5CB5" w:rsidRPr="005C03E1">
        <w:rPr>
          <w:rStyle w:val="a3"/>
          <w:rFonts w:ascii="Traditional Arabic" w:hAnsi="Traditional Arabic" w:cs="Traditional Arabic"/>
          <w:sz w:val="40"/>
          <w:szCs w:val="40"/>
          <w:rtl/>
        </w:rPr>
        <w:t>)</w:t>
      </w:r>
      <w:r w:rsidR="00386343" w:rsidRPr="005C03E1">
        <w:rPr>
          <w:rFonts w:ascii="Traditional Arabic" w:hAnsi="Traditional Arabic" w:cs="Traditional Arabic"/>
          <w:sz w:val="40"/>
          <w:szCs w:val="40"/>
          <w:rtl/>
        </w:rPr>
        <w:t>، وعلى هذا كاف</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 xml:space="preserve"> العلماء</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ونقله عنه الحافظ</w:t>
      </w:r>
      <w:r w:rsidR="008704F7" w:rsidRPr="005C03E1">
        <w:rPr>
          <w:rFonts w:ascii="Traditional Arabic" w:hAnsi="Traditional Arabic" w:cs="Traditional Arabic" w:hint="cs"/>
          <w:sz w:val="40"/>
          <w:szCs w:val="40"/>
          <w:rtl/>
        </w:rPr>
        <w:t xml:space="preserve"> </w:t>
      </w:r>
      <w:r w:rsidR="008704F7" w:rsidRPr="005C03E1">
        <w:rPr>
          <w:rFonts w:ascii="Traditional Arabic" w:hAnsi="Traditional Arabic" w:cs="Traditional Arabic"/>
          <w:sz w:val="40"/>
          <w:szCs w:val="40"/>
          <w:rtl/>
        </w:rPr>
        <w:t xml:space="preserve">وقال: </w:t>
      </w:r>
      <w:r w:rsidR="009A340F" w:rsidRPr="005C03E1">
        <w:rPr>
          <w:rFonts w:ascii="Traditional Arabic" w:hAnsi="Traditional Arabic" w:cs="Traditional Arabic"/>
          <w:b/>
          <w:bCs/>
          <w:sz w:val="40"/>
          <w:szCs w:val="40"/>
          <w:rtl/>
        </w:rPr>
        <w:t>«</w:t>
      </w:r>
      <w:r w:rsidR="008704F7" w:rsidRPr="005C03E1">
        <w:rPr>
          <w:rFonts w:ascii="Traditional Arabic" w:hAnsi="Traditional Arabic" w:cs="Traditional Arabic"/>
          <w:sz w:val="40"/>
          <w:szCs w:val="40"/>
          <w:rtl/>
        </w:rPr>
        <w:t>وبه قال الجمهور</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1"/>
      </w:r>
      <w:r w:rsidR="004E5CB5" w:rsidRPr="005C03E1">
        <w:rPr>
          <w:rStyle w:val="a3"/>
          <w:rFonts w:ascii="Traditional Arabic" w:hAnsi="Traditional Arabic" w:cs="Traditional Arabic"/>
          <w:sz w:val="40"/>
          <w:szCs w:val="40"/>
          <w:rtl/>
        </w:rPr>
        <w:t>)</w:t>
      </w:r>
    </w:p>
    <w:p w14:paraId="4C730C57" w14:textId="77777777" w:rsidR="00DF1EEE" w:rsidRPr="005C03E1" w:rsidRDefault="00DF1EEE" w:rsidP="00695DB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الوجوب</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متضمَّنٌ في دلالةِ الأدلةِ السابقةِ؛ لأنَّ إنقاذ الأسيرِ من صور الن</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المأمورِ بها، قال النووي</w:t>
      </w:r>
      <w:r w:rsidR="008704F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كلامه على حديث </w:t>
      </w:r>
      <w:r w:rsidR="009A340F" w:rsidRPr="005C03E1">
        <w:rPr>
          <w:rFonts w:ascii="Traditional Arabic" w:hAnsi="Traditional Arabic" w:cs="Traditional Arabic"/>
          <w:b/>
          <w:bCs/>
          <w:sz w:val="40"/>
          <w:szCs w:val="40"/>
          <w:rtl/>
        </w:rPr>
        <w:t>«</w:t>
      </w:r>
      <w:r w:rsidR="00C260AC" w:rsidRPr="005C03E1">
        <w:rPr>
          <w:rFonts w:ascii="Traditional Arabic" w:hAnsi="Traditional Arabic" w:cs="Traditional Arabic"/>
          <w:b/>
          <w:bCs/>
          <w:sz w:val="40"/>
          <w:szCs w:val="40"/>
          <w:rtl/>
        </w:rPr>
        <w:t>المُسْلِمُ أخُو المُسْلِمِ، ل</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ا يَظْلِمُهُ، و</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ل</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ا يَخْذُلُهُ</w:t>
      </w:r>
      <w:r w:rsidR="00EA180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EA180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w:t>
      </w:r>
      <w:r w:rsidR="008704F7" w:rsidRPr="005C03E1">
        <w:rPr>
          <w:rFonts w:ascii="Traditional Arabic" w:hAnsi="Traditional Arabic" w:cs="Traditional Arabic" w:hint="cs"/>
          <w:sz w:val="40"/>
          <w:szCs w:val="40"/>
          <w:rtl/>
        </w:rPr>
        <w:t>ّ</w:t>
      </w:r>
      <w:r w:rsidR="00695D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695DBD" w:rsidRPr="005C03E1">
        <w:rPr>
          <w:rFonts w:ascii="Traditional Arabic" w:hAnsi="Traditional Arabic" w:cs="Traditional Arabic"/>
          <w:b/>
          <w:bCs/>
          <w:sz w:val="40"/>
          <w:szCs w:val="40"/>
          <w:rtl/>
        </w:rPr>
        <w:t>«و</w:t>
      </w:r>
      <w:r w:rsidR="00695DBD" w:rsidRPr="005C03E1">
        <w:rPr>
          <w:rFonts w:ascii="Traditional Arabic" w:hAnsi="Traditional Arabic" w:cs="Traditional Arabic" w:hint="cs"/>
          <w:b/>
          <w:bCs/>
          <w:sz w:val="40"/>
          <w:szCs w:val="40"/>
          <w:rtl/>
        </w:rPr>
        <w:t>َ</w:t>
      </w:r>
      <w:r w:rsidR="00695DBD" w:rsidRPr="005C03E1">
        <w:rPr>
          <w:rFonts w:ascii="Traditional Arabic" w:hAnsi="Traditional Arabic" w:cs="Traditional Arabic"/>
          <w:b/>
          <w:bCs/>
          <w:sz w:val="40"/>
          <w:szCs w:val="40"/>
          <w:rtl/>
        </w:rPr>
        <w:t>ل</w:t>
      </w:r>
      <w:r w:rsidR="00695DBD" w:rsidRPr="005C03E1">
        <w:rPr>
          <w:rFonts w:ascii="Traditional Arabic" w:hAnsi="Traditional Arabic" w:cs="Traditional Arabic" w:hint="cs"/>
          <w:b/>
          <w:bCs/>
          <w:sz w:val="40"/>
          <w:szCs w:val="40"/>
          <w:rtl/>
        </w:rPr>
        <w:t>َ</w:t>
      </w:r>
      <w:r w:rsidR="00695DBD" w:rsidRPr="005C03E1">
        <w:rPr>
          <w:rFonts w:ascii="Traditional Arabic" w:hAnsi="Traditional Arabic" w:cs="Traditional Arabic"/>
          <w:b/>
          <w:bCs/>
          <w:sz w:val="40"/>
          <w:szCs w:val="40"/>
          <w:rtl/>
        </w:rPr>
        <w:t>ا يَخْذُلُهُ»</w:t>
      </w:r>
      <w:r w:rsidRPr="005C03E1">
        <w:rPr>
          <w:rFonts w:ascii="Traditional Arabic" w:hAnsi="Traditional Arabic" w:cs="Traditional Arabic"/>
          <w:sz w:val="40"/>
          <w:szCs w:val="40"/>
          <w:rtl/>
        </w:rPr>
        <w:t>، فقال العلماء: الخذل ترك</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الإعانة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والن</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ومعناه</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إذا استعان</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 د</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فع الس</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ونحو</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إعانت</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إذا أ</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يك</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عذر</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00381C9B" w:rsidRPr="005C03E1">
        <w:rPr>
          <w:rFonts w:ascii="Traditional Arabic" w:hAnsi="Traditional Arabic" w:cs="Traditional Arabic" w:hint="cs"/>
          <w:sz w:val="40"/>
          <w:szCs w:val="40"/>
          <w:rtl/>
        </w:rPr>
        <w:t>ٌّ</w:t>
      </w:r>
      <w:r w:rsidR="00EA180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ومن أعظم</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دفعُه: الأ</w:t>
      </w:r>
      <w:r w:rsidR="008F696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والفتنة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الدين.</w:t>
      </w:r>
    </w:p>
    <w:p w14:paraId="74AD45F6" w14:textId="77777777" w:rsidR="00DF1EEE" w:rsidRPr="005C03E1" w:rsidRDefault="00DF1EEE" w:rsidP="00CF01B5">
      <w:pPr>
        <w:bidi/>
        <w:rPr>
          <w:rFonts w:ascii="Traditional Arabic" w:hAnsi="Traditional Arabic" w:cs="Traditional Arabic"/>
          <w:sz w:val="40"/>
          <w:szCs w:val="40"/>
          <w:rtl/>
        </w:rPr>
      </w:pPr>
    </w:p>
    <w:p w14:paraId="3661DED6"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وأذكرُ في هذا الموضعِ ما يتيسُّرُ من الأدلةِ التي تدلُّ على المسألةِ بخصوصِها، أو ما فيه بيانُ بعض وسائلِ الن</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p>
    <w:p w14:paraId="63AE83F1" w14:textId="77777777" w:rsidR="00DF1EEE" w:rsidRPr="005C03E1" w:rsidRDefault="00DF1EEE" w:rsidP="008C7079">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ذلك قولُه تعالى:</w:t>
      </w:r>
      <w:r w:rsidR="008C7079" w:rsidRPr="005C03E1">
        <w:rPr>
          <w:rFonts w:ascii="Traditional Arabic" w:hAnsi="Traditional Arabic" w:cs="Traditional Arabic" w:hint="cs"/>
          <w:sz w:val="40"/>
          <w:szCs w:val="40"/>
          <w:rtl/>
        </w:rPr>
        <w:t xml:space="preserve"> </w:t>
      </w:r>
      <w:r w:rsidR="008C7079" w:rsidRPr="00ED03FE">
        <w:rPr>
          <w:rFonts w:ascii="Traditional Arabic" w:hAnsi="Traditional Arabic" w:cs="HFS_P030" w:hint="cs"/>
          <w:sz w:val="36"/>
          <w:szCs w:val="36"/>
          <w:rtl/>
        </w:rPr>
        <w:t>ﱩﭶ</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ﭷ</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ﭸ</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ﭹ</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ﭺ</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ﭻ</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ﭼ</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ﭽﭾ</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ﭿ</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ﮀ</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ﮁ</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ﮂ</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ﮃ</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ﮄ</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ﮅ</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ﮆﱨ</w:t>
      </w:r>
      <w:r w:rsidR="008C7079" w:rsidRPr="00ED03FE">
        <w:rPr>
          <w:rFonts w:ascii="Traditional Arabic" w:hAnsi="Traditional Arabic" w:cs="Traditional Arabic" w:hint="cs"/>
          <w:sz w:val="36"/>
          <w:szCs w:val="36"/>
          <w:rtl/>
        </w:rPr>
        <w:t xml:space="preserve"> </w:t>
      </w:r>
      <w:r w:rsidR="003374E9" w:rsidRPr="005C03E1">
        <w:rPr>
          <w:rFonts w:ascii="Traditional Arabic" w:hAnsi="Traditional Arabic" w:cs="Traditional Arabic"/>
          <w:sz w:val="40"/>
          <w:szCs w:val="40"/>
          <w:rtl/>
        </w:rPr>
        <w:t>فهو -</w:t>
      </w:r>
      <w:r w:rsidRPr="005C03E1">
        <w:rPr>
          <w:rFonts w:ascii="Traditional Arabic" w:hAnsi="Traditional Arabic" w:cs="Traditional Arabic"/>
          <w:sz w:val="40"/>
          <w:szCs w:val="40"/>
          <w:rtl/>
        </w:rPr>
        <w:t>في الفتنة- عامٌّ، والأ</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فتنةٌ للم</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سلمة يوجبُ القتالَ لمنعِها، وكذلك الأ</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ظلمٌ وعدوان</w:t>
      </w:r>
      <w:r w:rsidR="003374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يوجِب</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العدوان</w:t>
      </w:r>
      <w:r w:rsidR="003374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بالقتال</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908AA57" w14:textId="77777777" w:rsidR="00DF1EEE" w:rsidRPr="005C03E1" w:rsidRDefault="00DF1EEE" w:rsidP="008434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وقوله تعالى</w:t>
      </w:r>
      <w:r w:rsidR="008C7079" w:rsidRPr="005C03E1">
        <w:rPr>
          <w:rFonts w:ascii="Traditional Arabic" w:hAnsi="Traditional Arabic" w:cs="Traditional Arabic" w:hint="cs"/>
          <w:sz w:val="40"/>
          <w:szCs w:val="40"/>
          <w:rtl/>
        </w:rPr>
        <w:t xml:space="preserve">: </w:t>
      </w:r>
      <w:r w:rsidR="008C7079" w:rsidRPr="00ED03FE">
        <w:rPr>
          <w:rFonts w:ascii="Traditional Arabic" w:hAnsi="Traditional Arabic" w:cs="HFS_P030" w:hint="cs"/>
          <w:sz w:val="36"/>
          <w:szCs w:val="36"/>
          <w:rtl/>
        </w:rPr>
        <w:t>ﱩﮇ</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ﮈ</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ﮉ</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ﮊ</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ﮋ</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ﮌﮍ</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ﮎ</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ﮏ</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ﮐ</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ﮑ</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ﮒ</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ﮓ</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ﮔ</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ﮕ</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ﮖﮗﱨ</w:t>
      </w:r>
      <w:r w:rsidR="008C7079" w:rsidRPr="00ED03FE">
        <w:rPr>
          <w:rFonts w:ascii="Traditional Arabic" w:hAnsi="Traditional Arabic" w:cs="Traditional Arabic" w:hint="cs"/>
          <w:sz w:val="36"/>
          <w:szCs w:val="36"/>
          <w:rtl/>
        </w:rPr>
        <w:t xml:space="preserve"> </w:t>
      </w:r>
      <w:r w:rsidRPr="005C03E1">
        <w:rPr>
          <w:rFonts w:ascii="Traditional Arabic" w:hAnsi="Traditional Arabic" w:cs="Traditional Arabic"/>
          <w:sz w:val="40"/>
          <w:szCs w:val="40"/>
          <w:rtl/>
        </w:rPr>
        <w:t>فيه وجوب الاقتصاص لحرماتنا، والمماثلة في الاعتداء، بأسرِ مَن ي</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فاد</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مِنهم -أعني أهل الحرب- بأ</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رانا عندهم، ويشهدُ لهذا المعنى فعلُ النبيِّ </w:t>
      </w:r>
      <w:r w:rsidR="00843470" w:rsidRPr="005C03E1">
        <w:rPr>
          <w:rFonts w:ascii="Traditional Arabic" w:hAnsi="Traditional Arabic" w:cs="Traditional Arabic" w:hint="cs"/>
          <w:sz w:val="40"/>
          <w:szCs w:val="40"/>
          <w:rtl/>
        </w:rPr>
        <w:t>ﷺ</w:t>
      </w:r>
      <w:r w:rsidR="000911F3" w:rsidRPr="005C03E1">
        <w:rPr>
          <w:rFonts w:ascii="Traditional Arabic" w:hAnsi="Traditional Arabic" w:cs="Traditional Arabic"/>
          <w:sz w:val="40"/>
          <w:szCs w:val="40"/>
          <w:rtl/>
        </w:rPr>
        <w:t xml:space="preserve">، كما عند </w:t>
      </w:r>
      <w:r w:rsidR="00E52736" w:rsidRPr="005C03E1">
        <w:rPr>
          <w:rFonts w:ascii="Traditional Arabic" w:hAnsi="Traditional Arabic" w:cs="Traditional Arabic"/>
          <w:b/>
          <w:bCs/>
          <w:sz w:val="40"/>
          <w:szCs w:val="40"/>
          <w:rtl/>
        </w:rPr>
        <w:t>«</w:t>
      </w:r>
      <w:r w:rsidR="000911F3" w:rsidRPr="005C03E1">
        <w:rPr>
          <w:rFonts w:ascii="Traditional Arabic" w:hAnsi="Traditional Arabic" w:cs="Traditional Arabic"/>
          <w:sz w:val="40"/>
          <w:szCs w:val="40"/>
          <w:rtl/>
        </w:rPr>
        <w:t>مسلم</w:t>
      </w:r>
      <w:r w:rsidR="00E52736" w:rsidRPr="005C03E1">
        <w:rPr>
          <w:rFonts w:ascii="Traditional Arabic" w:hAnsi="Traditional Arabic" w:cs="Traditional Arabic"/>
          <w:b/>
          <w:bCs/>
          <w:sz w:val="40"/>
          <w:szCs w:val="40"/>
          <w:rtl/>
        </w:rPr>
        <w:t>»</w:t>
      </w:r>
      <w:r w:rsidR="000911F3" w:rsidRPr="005C03E1">
        <w:rPr>
          <w:rFonts w:ascii="Traditional Arabic" w:hAnsi="Traditional Arabic" w:cs="Traditional Arabic"/>
          <w:sz w:val="40"/>
          <w:szCs w:val="40"/>
          <w:rtl/>
        </w:rPr>
        <w:t xml:space="preserve"> من حديث</w:t>
      </w:r>
      <w:r w:rsidR="000911F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مران </w:t>
      </w:r>
      <w:r w:rsidR="000911F3" w:rsidRPr="005C03E1">
        <w:rPr>
          <w:rFonts w:ascii="Traditional Arabic" w:hAnsi="Traditional Arabic" w:cs="Traditional Arabic"/>
          <w:sz w:val="40"/>
          <w:szCs w:val="40"/>
        </w:rPr>
        <w:sym w:font="AGA Arabesque" w:char="F074"/>
      </w:r>
      <w:r w:rsidRPr="005C03E1">
        <w:rPr>
          <w:rFonts w:ascii="Traditional Arabic" w:hAnsi="Traditional Arabic" w:cs="Traditional Arabic"/>
          <w:sz w:val="40"/>
          <w:szCs w:val="40"/>
          <w:rtl/>
        </w:rPr>
        <w:t>، أنَّ ث</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911F3"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يف</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م</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ع</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-حلفاء </w:t>
      </w:r>
      <w:bookmarkStart w:id="18" w:name="ShamelaPage_14"/>
      <w:r>
        <w:rPr>
          <w:vanish/>
        </w:rPr>
        <w:t>{{PG:14}}</w:t>
      </w:r>
      <w:bookmarkEnd w:id="18"/>
      <w:r w:rsidRPr="005C03E1">
        <w:rPr>
          <w:rFonts w:ascii="Traditional Arabic" w:hAnsi="Traditional Arabic" w:cs="Traditional Arabic"/>
          <w:sz w:val="40"/>
          <w:szCs w:val="40"/>
          <w:rtl/>
        </w:rPr>
        <w:lastRenderedPageBreak/>
        <w:t>ثقيف-، فأتى عليه النبي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0911F3"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وهو موث</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فقال للنبي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0911F3"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يا محمد، </w:t>
      </w:r>
      <w:r w:rsidR="000911F3" w:rsidRPr="005C03E1">
        <w:rPr>
          <w:rFonts w:ascii="Traditional Arabic" w:hAnsi="Traditional Arabic" w:cs="Traditional Arabic"/>
          <w:color w:val="000000"/>
          <w:sz w:val="40"/>
          <w:szCs w:val="40"/>
          <w:rtl/>
        </w:rPr>
        <w:t>بِمَ أخَذْتَنِي</w:t>
      </w:r>
      <w:r w:rsidRPr="005C03E1">
        <w:rPr>
          <w:rFonts w:ascii="Traditional Arabic" w:hAnsi="Traditional Arabic" w:cs="Traditional Arabic"/>
          <w:sz w:val="40"/>
          <w:szCs w:val="40"/>
          <w:rtl/>
        </w:rPr>
        <w:t xml:space="preserve">؟ فقال: </w:t>
      </w:r>
      <w:r w:rsidR="000911F3" w:rsidRPr="005C03E1">
        <w:rPr>
          <w:rFonts w:ascii="Traditional Arabic" w:hAnsi="Traditional Arabic" w:cs="Traditional Arabic"/>
          <w:b/>
          <w:bCs/>
          <w:sz w:val="40"/>
          <w:szCs w:val="40"/>
          <w:rtl/>
        </w:rPr>
        <w:t>«أخَذْتُكَ بِجَرِيرَةِ حُلَفائِكَ ثَقِيفَ»</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4"/>
      </w:r>
      <w:r w:rsidR="004E5CB5" w:rsidRPr="005C03E1">
        <w:rPr>
          <w:rStyle w:val="a3"/>
          <w:rFonts w:ascii="Traditional Arabic" w:hAnsi="Traditional Arabic" w:cs="Traditional Arabic"/>
          <w:sz w:val="40"/>
          <w:szCs w:val="40"/>
          <w:rtl/>
        </w:rPr>
        <w:t>)</w:t>
      </w:r>
    </w:p>
    <w:p w14:paraId="1C7B93C4" w14:textId="77777777" w:rsidR="00DF1EEE" w:rsidRPr="005C03E1" w:rsidRDefault="00DF1EEE" w:rsidP="0041699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ذلك قوله تعالى:</w:t>
      </w:r>
      <w:r w:rsidR="00C10DF8" w:rsidRPr="005C03E1">
        <w:rPr>
          <w:rFonts w:ascii="Traditional Arabic" w:hAnsi="Traditional Arabic" w:cs="Traditional Arabic" w:hint="cs"/>
          <w:sz w:val="40"/>
          <w:szCs w:val="40"/>
          <w:rtl/>
        </w:rPr>
        <w:t xml:space="preserve"> </w:t>
      </w:r>
      <w:r w:rsidR="00061C86" w:rsidRPr="00ED03FE">
        <w:rPr>
          <w:rFonts w:ascii="Traditional Arabic" w:hAnsi="Traditional Arabic" w:cs="HFS_P090" w:hint="cs"/>
          <w:sz w:val="36"/>
          <w:szCs w:val="36"/>
          <w:rtl/>
        </w:rPr>
        <w:t>ﱩﭑ</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ﭒ</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ﭓ</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ﭔ</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ﭕ</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ﭖ</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ﭗ</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ﭘ</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ﭙ</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ﭚ</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ﭛ</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ﭜ</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ﭝ</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ﭞ</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ﭟ</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ﭠ</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ﭡ</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ﭢ</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ﭣ</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ﭤ</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ﭥ</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ﭦ</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ﭧ</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ﭨ</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ﭩ</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ﭪ</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ﭫ</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ﭬ</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ﭭ</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ﭮ</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ﭯ</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ﭰﱨ</w:t>
      </w:r>
      <w:r w:rsidR="0041699C">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والأ</w:t>
      </w:r>
      <w:r w:rsidR="00061C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61C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أعظم الاستضعاف، خاصةً إن كان للنساءِ، فهو موج</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للقتال، فكيف وهو استضعافٌ في الد</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وفتنةٌ عنه؟ قال ابن </w:t>
      </w:r>
      <w:r w:rsidR="00921370" w:rsidRPr="005C03E1">
        <w:rPr>
          <w:rFonts w:ascii="Traditional Arabic" w:hAnsi="Traditional Arabic" w:cs="Traditional Arabic"/>
          <w:sz w:val="40"/>
          <w:szCs w:val="40"/>
          <w:rtl/>
        </w:rPr>
        <w:t>جُزَيّ</w:t>
      </w:r>
      <w:r w:rsidRPr="005C03E1">
        <w:rPr>
          <w:rFonts w:ascii="Traditional Arabic" w:hAnsi="Traditional Arabic" w:cs="Traditional Arabic"/>
          <w:sz w:val="40"/>
          <w:szCs w:val="40"/>
          <w:rtl/>
        </w:rPr>
        <w:t xml:space="preserve"> المالكي في: </w:t>
      </w:r>
      <w:r w:rsidR="0092137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يجب استنقاذهم من يد الك</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بالقتال فإن</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عنه و</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الفداء</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بالمال</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5"/>
      </w:r>
      <w:r w:rsidR="004E5CB5" w:rsidRPr="005C03E1">
        <w:rPr>
          <w:rStyle w:val="a3"/>
          <w:rFonts w:ascii="Traditional Arabic" w:hAnsi="Traditional Arabic" w:cs="Traditional Arabic"/>
          <w:sz w:val="40"/>
          <w:szCs w:val="40"/>
          <w:rtl/>
        </w:rPr>
        <w:t>)</w:t>
      </w:r>
    </w:p>
    <w:p w14:paraId="4BE0769B" w14:textId="77777777" w:rsidR="00DF1EEE" w:rsidRPr="005C03E1" w:rsidRDefault="00DF1EEE" w:rsidP="009213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سلطان العلماء العز</w:t>
      </w:r>
      <w:r w:rsidR="001450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عبد السلام: </w:t>
      </w:r>
      <w:r w:rsidR="0092137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إنقاذ</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من أيدي الك</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من أفضل الق</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بات، وقد قال بعض العلماء: إذا أ</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واحدا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علينا أن نواظب على قتال</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حتى 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001862C6" w:rsidRPr="005C03E1">
        <w:rPr>
          <w:rFonts w:ascii="Traditional Arabic" w:hAnsi="Traditional Arabic" w:cs="Traditional Arabic"/>
          <w:sz w:val="40"/>
          <w:szCs w:val="40"/>
          <w:rtl/>
        </w:rPr>
        <w:t>م</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فما الظن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خ</w:t>
      </w:r>
      <w:r w:rsidR="002343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00A13100"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من المسلمين؟</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6"/>
      </w:r>
      <w:r w:rsidR="004E5CB5" w:rsidRPr="005C03E1">
        <w:rPr>
          <w:rStyle w:val="a3"/>
          <w:rFonts w:ascii="Traditional Arabic" w:hAnsi="Traditional Arabic" w:cs="Traditional Arabic"/>
          <w:sz w:val="40"/>
          <w:szCs w:val="40"/>
          <w:rtl/>
        </w:rPr>
        <w:t>)</w:t>
      </w:r>
    </w:p>
    <w:p w14:paraId="7D32FF2F" w14:textId="77777777" w:rsidR="00DF1EEE" w:rsidRPr="005C03E1" w:rsidRDefault="00226872" w:rsidP="00A1310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الرمليُّ</w:t>
      </w:r>
      <w:r w:rsidR="00DF1EEE" w:rsidRPr="005C03E1">
        <w:rPr>
          <w:rFonts w:ascii="Traditional Arabic" w:hAnsi="Traditional Arabic" w:cs="Traditional Arabic"/>
          <w:sz w:val="40"/>
          <w:szCs w:val="40"/>
          <w:rtl/>
        </w:rPr>
        <w:t xml:space="preserve">: </w:t>
      </w:r>
      <w:r w:rsidR="00921370"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ولو أ</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وا م</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سلم</w:t>
      </w:r>
      <w:r w:rsidR="00DF1EEE"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فالأصحُّ وجوب النهوض إليهم وجوبَ عين</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-ولو على نحو ق</w:t>
      </w:r>
      <w:r w:rsidR="000F724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0F724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بلا إذن- لخ</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اصه إن توق</w:t>
      </w:r>
      <w:r w:rsidR="00BC76D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عناه، ولو على ن</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ور</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في الأوجَهِ، كدخولهم دارنا بل أ</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ى؛ إذ ح</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رم</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الم</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أعظم</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7"/>
      </w:r>
      <w:r w:rsidR="004E5CB5" w:rsidRPr="005C03E1">
        <w:rPr>
          <w:rStyle w:val="a3"/>
          <w:rFonts w:ascii="Traditional Arabic" w:hAnsi="Traditional Arabic" w:cs="Traditional Arabic"/>
          <w:sz w:val="40"/>
          <w:szCs w:val="40"/>
          <w:rtl/>
        </w:rPr>
        <w:t>)</w:t>
      </w:r>
      <w:r w:rsidR="00A13100" w:rsidRPr="005C03E1">
        <w:rPr>
          <w:rFonts w:ascii="Traditional Arabic" w:hAnsi="Traditional Arabic" w:cs="Traditional Arabic"/>
          <w:sz w:val="40"/>
          <w:szCs w:val="40"/>
          <w:rtl/>
        </w:rPr>
        <w:t xml:space="preserve"> </w:t>
      </w:r>
      <w:r w:rsidR="00A13100" w:rsidRPr="005C03E1">
        <w:rPr>
          <w:rFonts w:ascii="Traditional Arabic" w:hAnsi="Traditional Arabic" w:cs="Traditional Arabic" w:hint="cs"/>
          <w:sz w:val="40"/>
          <w:szCs w:val="40"/>
          <w:rtl/>
        </w:rPr>
        <w:t>انتهى</w:t>
      </w:r>
      <w:r w:rsidR="00A13100" w:rsidRPr="005C03E1">
        <w:rPr>
          <w:rFonts w:ascii="Traditional Arabic" w:hAnsi="Traditional Arabic" w:cs="Traditional Arabic"/>
          <w:sz w:val="40"/>
          <w:szCs w:val="40"/>
          <w:rtl/>
        </w:rPr>
        <w:t xml:space="preserve"> مختصر</w:t>
      </w:r>
      <w:r w:rsidR="00DF1EEE"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w:t>
      </w:r>
    </w:p>
    <w:p w14:paraId="287496FA"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ولحديث أبي موسى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921370" w:rsidRPr="005C03E1">
        <w:rPr>
          <w:rFonts w:ascii="Traditional Arabic" w:hAnsi="Traditional Arabic" w:cs="Traditional Arabic"/>
          <w:b/>
          <w:bCs/>
          <w:sz w:val="40"/>
          <w:szCs w:val="40"/>
          <w:rtl/>
        </w:rPr>
        <w:t>«</w:t>
      </w:r>
      <w:r w:rsidR="00226872" w:rsidRPr="005C03E1">
        <w:rPr>
          <w:rFonts w:ascii="Traditional Arabic" w:hAnsi="Traditional Arabic" w:cs="Traditional Arabic"/>
          <w:b/>
          <w:bCs/>
          <w:sz w:val="40"/>
          <w:szCs w:val="40"/>
          <w:rtl/>
        </w:rPr>
        <w:t>فُكُّوا ال</w:t>
      </w:r>
      <w:r w:rsidR="00226872" w:rsidRPr="005C03E1">
        <w:rPr>
          <w:rFonts w:ascii="Traditional Arabic" w:hAnsi="Traditional Arabic" w:cs="Traditional Arabic" w:hint="cs"/>
          <w:b/>
          <w:bCs/>
          <w:sz w:val="40"/>
          <w:szCs w:val="40"/>
          <w:rtl/>
        </w:rPr>
        <w:t>ْ</w:t>
      </w:r>
      <w:r w:rsidR="00226872" w:rsidRPr="005C03E1">
        <w:rPr>
          <w:rFonts w:ascii="Traditional Arabic" w:hAnsi="Traditional Arabic" w:cs="Traditional Arabic"/>
          <w:b/>
          <w:bCs/>
          <w:sz w:val="40"/>
          <w:szCs w:val="40"/>
          <w:rtl/>
        </w:rPr>
        <w:t>ع</w:t>
      </w:r>
      <w:r w:rsidR="00226872" w:rsidRPr="005C03E1">
        <w:rPr>
          <w:rFonts w:ascii="Traditional Arabic" w:hAnsi="Traditional Arabic" w:cs="Traditional Arabic" w:hint="cs"/>
          <w:b/>
          <w:bCs/>
          <w:sz w:val="40"/>
          <w:szCs w:val="40"/>
          <w:rtl/>
        </w:rPr>
        <w:t>َ</w:t>
      </w:r>
      <w:r w:rsidR="00226872" w:rsidRPr="005C03E1">
        <w:rPr>
          <w:rFonts w:ascii="Traditional Arabic" w:hAnsi="Traditional Arabic" w:cs="Traditional Arabic"/>
          <w:b/>
          <w:bCs/>
          <w:sz w:val="40"/>
          <w:szCs w:val="40"/>
          <w:rtl/>
        </w:rPr>
        <w:t>انِيَ</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8"/>
      </w:r>
      <w:r w:rsidR="004E5CB5" w:rsidRPr="005C03E1">
        <w:rPr>
          <w:rStyle w:val="a3"/>
          <w:rFonts w:ascii="Traditional Arabic" w:hAnsi="Traditional Arabic" w:cs="Traditional Arabic"/>
          <w:sz w:val="40"/>
          <w:szCs w:val="40"/>
          <w:rtl/>
        </w:rPr>
        <w:t>)</w:t>
      </w:r>
    </w:p>
    <w:p w14:paraId="1BD0B3B0" w14:textId="77777777" w:rsidR="00DF1EEE" w:rsidRPr="005C03E1" w:rsidRDefault="00DF1EEE" w:rsidP="005A522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قال تعالى في ذ</w:t>
      </w:r>
      <w:r w:rsidR="005A5228" w:rsidRPr="005C03E1">
        <w:rPr>
          <w:rFonts w:ascii="Traditional Arabic" w:hAnsi="Traditional Arabic" w:cs="Traditional Arabic"/>
          <w:sz w:val="40"/>
          <w:szCs w:val="40"/>
          <w:rtl/>
        </w:rPr>
        <w:t>مِّ بني إسرائيل:</w:t>
      </w:r>
      <w:r w:rsidR="005A5228" w:rsidRPr="005C03E1">
        <w:rPr>
          <w:rFonts w:ascii="Traditional Arabic" w:hAnsi="Traditional Arabic" w:cs="Traditional Arabic" w:hint="cs"/>
          <w:sz w:val="40"/>
          <w:szCs w:val="40"/>
          <w:rtl/>
        </w:rPr>
        <w:t xml:space="preserve"> </w:t>
      </w:r>
      <w:r w:rsidR="005A5228" w:rsidRPr="00481E2B">
        <w:rPr>
          <w:rFonts w:ascii="Traditional Arabic" w:hAnsi="Traditional Arabic" w:cs="HFS_P013" w:hint="cs"/>
          <w:sz w:val="36"/>
          <w:szCs w:val="36"/>
          <w:rtl/>
        </w:rPr>
        <w:t>ﱩﭯ</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ﭰ</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ﭱ</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ﭲ</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ﭳ</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ﭴ</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ﭵ</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ﭶﭷ</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ﭸ</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ﭹ</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ﭺ</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ﭻ</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ﭼﭽ</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ﭾ</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ﭿ</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ﮀ</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ﮁ</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ﮂ</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ﮃ</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ﮄ</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ﮅ</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ﮆ</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ﮇ</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ﮈﮉ</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ﮊ</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ﮋ</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ﮌ</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ﮍ</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ﮎ</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ﮏﮐ</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ﮑ</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ﮒ</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ﮓ</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ﮔ</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ﮕ</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ﮖﱨ</w:t>
      </w:r>
      <w:r w:rsidR="005A5228" w:rsidRPr="005C03E1">
        <w:rPr>
          <w:rFonts w:ascii="Traditional Arabic" w:hAnsi="Traditional Arabic" w:cs="Traditional Arabic" w:hint="cs"/>
          <w:sz w:val="40"/>
          <w:szCs w:val="40"/>
          <w:rtl/>
        </w:rPr>
        <w:t>.</w:t>
      </w:r>
    </w:p>
    <w:p w14:paraId="308A29A0" w14:textId="77777777" w:rsidR="00B0355D" w:rsidRPr="005C03E1" w:rsidRDefault="00FE2246" w:rsidP="00EE6819">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القرطبي</w:t>
      </w:r>
      <w:r w:rsidR="00B0355D" w:rsidRPr="005C03E1">
        <w:rPr>
          <w:rFonts w:ascii="Traditional Arabic" w:hAnsi="Traditional Arabic" w:cs="Traditional Arabic" w:hint="cs"/>
          <w:sz w:val="40"/>
          <w:szCs w:val="40"/>
          <w:rtl/>
        </w:rPr>
        <w:t xml:space="preserve">: </w:t>
      </w:r>
      <w:r w:rsidR="00EE6819" w:rsidRPr="005C03E1">
        <w:rPr>
          <w:rFonts w:ascii="Traditional Arabic" w:hAnsi="Traditional Arabic" w:cs="Traditional Arabic"/>
          <w:b/>
          <w:bCs/>
          <w:sz w:val="40"/>
          <w:szCs w:val="40"/>
          <w:rtl/>
        </w:rPr>
        <w:t>«</w:t>
      </w:r>
      <w:r w:rsidR="00B0355D" w:rsidRPr="005C03E1">
        <w:rPr>
          <w:rFonts w:ascii="Traditional Arabic" w:hAnsi="Traditional Arabic" w:cs="Traditional Arabic" w:hint="cs"/>
          <w:sz w:val="40"/>
          <w:szCs w:val="40"/>
          <w:rtl/>
        </w:rPr>
        <w:t>قا</w:t>
      </w:r>
      <w:r w:rsidR="0041699C">
        <w:rPr>
          <w:rFonts w:ascii="Traditional Arabic" w:hAnsi="Traditional Arabic" w:cs="Traditional Arabic"/>
          <w:sz w:val="40"/>
          <w:szCs w:val="40"/>
          <w:rtl/>
        </w:rPr>
        <w:t>لَ عُلَمَاؤُنَا: كَانَ الل</w:t>
      </w:r>
      <w:r w:rsidR="00B0355D" w:rsidRPr="005C03E1">
        <w:rPr>
          <w:rFonts w:ascii="Traditional Arabic" w:hAnsi="Traditional Arabic" w:cs="Traditional Arabic"/>
          <w:sz w:val="40"/>
          <w:szCs w:val="40"/>
          <w:rtl/>
        </w:rPr>
        <w:t xml:space="preserve">هُ تَعَالَى قَدْ أَخَذَ عَلَيْهِمْ أَرْبَعَةَ عُهُودٍ: تَرْكُ الْقَتْلِ، وَتَرْكُ الْإِخْرَاجِ، وَتَرْكُ الْمُظَاهَرَةِ، وَفِدَاءُ أُسَارَاهُمْ، فَأَعْرَضُوا عَنْ كُلِّ مَا أُمِرُوا بِهِ إِلَّا الْفِدَاءَ، </w:t>
      </w:r>
      <w:bookmarkStart w:id="19" w:name="ShamelaPage_15"/>
      <w:r>
        <w:rPr>
          <w:vanish/>
        </w:rPr>
        <w:t>{{PG:15}}</w:t>
      </w:r>
      <w:bookmarkEnd w:id="19"/>
      <w:r w:rsidR="00B0355D" w:rsidRPr="005C03E1">
        <w:rPr>
          <w:rFonts w:ascii="Traditional Arabic" w:hAnsi="Traditional Arabic" w:cs="Traditional Arabic"/>
          <w:sz w:val="40"/>
          <w:szCs w:val="40"/>
          <w:rtl/>
        </w:rPr>
        <w:lastRenderedPageBreak/>
        <w:t>فَوَبَّخَهُم</w:t>
      </w:r>
      <w:r w:rsidR="00A13100" w:rsidRPr="005C03E1">
        <w:rPr>
          <w:rFonts w:ascii="Traditional Arabic" w:hAnsi="Traditional Arabic" w:cs="Traditional Arabic"/>
          <w:sz w:val="40"/>
          <w:szCs w:val="40"/>
          <w:rtl/>
        </w:rPr>
        <w:t>ُ اللهُ عَلَى ذَلِكَ تَوْبِيخ</w:t>
      </w:r>
      <w:r w:rsidR="00B0355D"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00B0355D" w:rsidRPr="005C03E1">
        <w:rPr>
          <w:rFonts w:ascii="Traditional Arabic" w:hAnsi="Traditional Arabic" w:cs="Traditional Arabic"/>
          <w:sz w:val="40"/>
          <w:szCs w:val="40"/>
          <w:rtl/>
        </w:rPr>
        <w:t xml:space="preserve"> يُتْلَى فَقَالَ: أَفَتُؤْمِنُونَ بِبَعْضِ الْكِتَابِ وَهُوَ التَّوْرَاةُ وَتَكْفُرُونَ بِبَعْضٍ!</w:t>
      </w:r>
    </w:p>
    <w:p w14:paraId="3F6BABED" w14:textId="77777777" w:rsidR="00B15E72" w:rsidRPr="005C03E1" w:rsidRDefault="00B0355D" w:rsidP="00B0355D">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قُلْتُ </w:t>
      </w:r>
      <w:r w:rsidRPr="005C03E1">
        <w:rPr>
          <w:rFonts w:ascii="Traditional Arabic" w:hAnsi="Traditional Arabic" w:cs="Traditional Arabic" w:hint="cs"/>
          <w:sz w:val="40"/>
          <w:szCs w:val="40"/>
          <w:rtl/>
        </w:rPr>
        <w:t>[القُرْطُبيُّ]</w:t>
      </w:r>
      <w:r w:rsidR="0041699C">
        <w:rPr>
          <w:rFonts w:ascii="Traditional Arabic" w:hAnsi="Traditional Arabic" w:cs="Traditional Arabic"/>
          <w:sz w:val="40"/>
          <w:szCs w:val="40"/>
          <w:rtl/>
        </w:rPr>
        <w:t>: وَلَعَمْرُ الل</w:t>
      </w:r>
      <w:r w:rsidRPr="005C03E1">
        <w:rPr>
          <w:rFonts w:ascii="Traditional Arabic" w:hAnsi="Traditional Arabic" w:cs="Traditional Arabic"/>
          <w:sz w:val="40"/>
          <w:szCs w:val="40"/>
          <w:rtl/>
        </w:rPr>
        <w:t>هِ لَقَدْ أَعْرَضْنَا نَحْنُ عَنِ الْجَمِيعِ بِالْفِتَنِ فَت</w:t>
      </w:r>
      <w:r w:rsidR="00B15E72" w:rsidRPr="005C03E1">
        <w:rPr>
          <w:rFonts w:ascii="Traditional Arabic" w:hAnsi="Traditional Arabic" w:cs="Traditional Arabic"/>
          <w:sz w:val="40"/>
          <w:szCs w:val="40"/>
          <w:rtl/>
        </w:rPr>
        <w:t>َظَاهَرَ بَعْضُنَا عَلَى بَعْضٍ</w:t>
      </w:r>
      <w:r w:rsidRPr="005C03E1">
        <w:rPr>
          <w:rFonts w:ascii="Traditional Arabic" w:hAnsi="Traditional Arabic" w:cs="Traditional Arabic"/>
          <w:sz w:val="40"/>
          <w:szCs w:val="40"/>
          <w:rtl/>
        </w:rPr>
        <w:t>! لَيْتَ بِالْمُسْلِمِينَ،</w:t>
      </w:r>
      <w:r w:rsidR="00A13100" w:rsidRPr="005C03E1">
        <w:rPr>
          <w:rFonts w:ascii="Traditional Arabic" w:hAnsi="Traditional Arabic" w:cs="Traditional Arabic"/>
          <w:sz w:val="40"/>
          <w:szCs w:val="40"/>
          <w:rtl/>
        </w:rPr>
        <w:t xml:space="preserve"> بَلْ بِالْكَافِرِينَ</w:t>
      </w:r>
      <w:r w:rsidRPr="005C03E1">
        <w:rPr>
          <w:rFonts w:ascii="Traditional Arabic" w:hAnsi="Traditional Arabic" w:cs="Traditional Arabic"/>
          <w:sz w:val="40"/>
          <w:szCs w:val="40"/>
          <w:rtl/>
        </w:rPr>
        <w:t>! حَتَّى تَرَكْنَا إِخْوَانَنَا أَذِلَّاءَ صَاغِرِينَ يَجْرِي عَلَيْهِمْ حُكْمُ الْمُشْرِكِينَ، فَلَا حَ</w:t>
      </w:r>
      <w:r w:rsidR="00A13100" w:rsidRPr="005C03E1">
        <w:rPr>
          <w:rFonts w:ascii="Traditional Arabic" w:hAnsi="Traditional Arabic" w:cs="Traditional Arabic"/>
          <w:sz w:val="40"/>
          <w:szCs w:val="40"/>
          <w:rtl/>
        </w:rPr>
        <w:t>وْلَ وَلَا قُوَّةَ إِلَّا بِالل</w:t>
      </w:r>
      <w:r w:rsidRPr="005C03E1">
        <w:rPr>
          <w:rFonts w:ascii="Traditional Arabic" w:hAnsi="Traditional Arabic" w:cs="Traditional Arabic"/>
          <w:sz w:val="40"/>
          <w:szCs w:val="40"/>
          <w:rtl/>
        </w:rPr>
        <w:t>هِ الْعَلِيِّ الْعَظِيمِ</w:t>
      </w:r>
      <w:r w:rsidRPr="005C03E1">
        <w:rPr>
          <w:rFonts w:ascii="Traditional Arabic" w:hAnsi="Traditional Arabic" w:cs="Traditional Arabic" w:hint="cs"/>
          <w:sz w:val="40"/>
          <w:szCs w:val="40"/>
          <w:rtl/>
        </w:rPr>
        <w:t>!</w:t>
      </w:r>
    </w:p>
    <w:p w14:paraId="20AF83E8" w14:textId="77777777" w:rsidR="00B15E72" w:rsidRPr="005C03E1" w:rsidRDefault="00B0355D" w:rsidP="00B15E72">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عُلَمَاؤُنَا: فِدَاءُ الْأُسَارَى وَاجِبٌ وَإِنْ لَمْ يَبْقَ دِرْهَمٌ وَاحِدٌ.</w:t>
      </w:r>
    </w:p>
    <w:p w14:paraId="086428D6" w14:textId="77777777" w:rsidR="00DF1EEE" w:rsidRPr="005C03E1" w:rsidRDefault="00B0355D"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ابْنُ خُوَيْزِ مَنْدَادُ: تَضَمَّنَتِ الْآيَةُ وُجُوبَ فَكِّ الْأَسْرَى، وَبِذَلِكَ وَرَدَتِ الْآثَارُ عَنِ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فَكَّ الْأُسَارَى وَأَمَرَ بِفَكِّهِمْ، وَجَرَى بِذَلِكَ عَمَلُ الْمُسْلِمِينَ وَانْعَقَدَ بِهِ الْإِجْمَاعُ. وَيَجِبُ فَكُّ الْأُسَارَى مِنْ بَيْتِ الْمَالِ، فَإِنْ لَمْ يَكُنْ فَهُوَ فَرْضٌ عَلَى كَافَّةِ الْمُسْلِمِينَ، وَمَنْ قَامَ بِهِ مِنْهُمْ أَسْقَطَ الْفَرْضَ عَنِ الْبَاقِينَ</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9"/>
      </w:r>
      <w:r w:rsidR="004E5CB5" w:rsidRPr="005C03E1">
        <w:rPr>
          <w:rStyle w:val="a3"/>
          <w:rFonts w:ascii="Traditional Arabic" w:hAnsi="Traditional Arabic" w:cs="Traditional Arabic"/>
          <w:sz w:val="40"/>
          <w:szCs w:val="40"/>
          <w:rtl/>
        </w:rPr>
        <w:t>)</w:t>
      </w:r>
    </w:p>
    <w:p w14:paraId="057F4D26"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رويَ عن عمر</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الخطاب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00A13100"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 الك</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افرين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528CA" w:rsidRPr="005C03E1">
        <w:rPr>
          <w:rFonts w:ascii="Traditional Arabic" w:hAnsi="Traditional Arabic" w:cs="Traditional Arabic" w:hint="cs"/>
          <w:sz w:val="40"/>
          <w:szCs w:val="40"/>
          <w:rtl/>
        </w:rPr>
        <w:t>ِ</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0"/>
      </w:r>
      <w:r w:rsidR="004E5CB5" w:rsidRPr="005C03E1">
        <w:rPr>
          <w:rStyle w:val="a3"/>
          <w:rFonts w:ascii="Traditional Arabic" w:hAnsi="Traditional Arabic" w:cs="Traditional Arabic"/>
          <w:sz w:val="40"/>
          <w:szCs w:val="40"/>
          <w:rtl/>
        </w:rPr>
        <w:t>)</w:t>
      </w:r>
    </w:p>
    <w:p w14:paraId="7FBF4F24" w14:textId="77777777" w:rsidR="00DF1EEE" w:rsidRPr="005C03E1" w:rsidRDefault="00DF1EEE"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ابن حزم: </w:t>
      </w:r>
      <w:r w:rsidR="00EE6819" w:rsidRPr="005C03E1">
        <w:rPr>
          <w:rFonts w:ascii="Traditional Arabic" w:hAnsi="Traditional Arabic" w:cs="Traditional Arabic"/>
          <w:b/>
          <w:bCs/>
          <w:sz w:val="40"/>
          <w:szCs w:val="40"/>
          <w:rtl/>
        </w:rPr>
        <w:t>«</w:t>
      </w:r>
      <w:r w:rsidR="00A13100" w:rsidRPr="005C03E1">
        <w:rPr>
          <w:rFonts w:ascii="Traditional Arabic" w:hAnsi="Traditional Arabic" w:cs="Traditional Arabic"/>
          <w:sz w:val="40"/>
          <w:szCs w:val="40"/>
          <w:rtl/>
        </w:rPr>
        <w:t>ولا أشدَّ خلاف</w:t>
      </w:r>
      <w:r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الله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عالى وع</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ر</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ؤها</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1"/>
      </w:r>
      <w:r w:rsidR="004E5CB5" w:rsidRPr="005C03E1">
        <w:rPr>
          <w:rStyle w:val="a3"/>
          <w:rFonts w:ascii="Traditional Arabic" w:hAnsi="Traditional Arabic" w:cs="Traditional Arabic"/>
          <w:sz w:val="40"/>
          <w:szCs w:val="40"/>
          <w:rtl/>
        </w:rPr>
        <w:t>)</w:t>
      </w:r>
    </w:p>
    <w:p w14:paraId="694C1BF3" w14:textId="6182F6FC" w:rsidR="00DF1EEE" w:rsidRPr="005C03E1" w:rsidRDefault="00DF1EEE" w:rsidP="00481E2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شيخ الإسلام عند الشافعية زكريا الأنصاري: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وإن</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روا 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سلم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أمك</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EE6819" w:rsidRPr="005C03E1">
        <w:rPr>
          <w:rFonts w:ascii="Traditional Arabic" w:hAnsi="Traditional Arabic" w:cs="Traditional Arabic" w:hint="cs"/>
          <w:b/>
          <w:bCs/>
          <w:sz w:val="40"/>
          <w:szCs w:val="40"/>
          <w:rtl/>
        </w:rPr>
        <w:t>َ</w:t>
      </w:r>
      <w:r w:rsidR="007015D0" w:rsidRPr="005C03E1">
        <w:rPr>
          <w:rFonts w:ascii="Traditional Arabic" w:hAnsi="Traditional Arabic" w:cs="Traditional Arabic"/>
          <w:b/>
          <w:bCs/>
          <w:sz w:val="40"/>
          <w:szCs w:val="40"/>
          <w:rtl/>
        </w:rPr>
        <w:t xml:space="preserve"> أحد</w:t>
      </w:r>
      <w:r w:rsidRPr="005C03E1">
        <w:rPr>
          <w:rFonts w:ascii="Traditional Arabic" w:hAnsi="Traditional Arabic" w:cs="Traditional Arabic"/>
          <w:b/>
          <w:bCs/>
          <w:sz w:val="40"/>
          <w:szCs w:val="40"/>
          <w:rtl/>
        </w:rPr>
        <w:t>ا</w:t>
      </w:r>
      <w:r w:rsidR="007015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تخليص</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ل</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ومثل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المسلم كما ع</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أوائل 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 الس</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قال الأذرعي: والظاهر</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عناها 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وطلب</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إنجاء</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hint="cs"/>
          <w:sz w:val="40"/>
          <w:szCs w:val="40"/>
          <w:rtl/>
        </w:rPr>
        <w:t>انتهى</w:t>
      </w:r>
      <w:r w:rsidR="00E52736" w:rsidRPr="005C03E1">
        <w:rPr>
          <w:rFonts w:ascii="Traditional Arabic" w:hAnsi="Traditional Arabic" w:cs="Traditional Arabic"/>
          <w:sz w:val="40"/>
          <w:szCs w:val="40"/>
          <w:rtl/>
        </w:rPr>
        <w:t xml:space="preserve"> مختصر</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2"/>
      </w:r>
      <w:r w:rsidR="004E5CB5" w:rsidRPr="005C03E1">
        <w:rPr>
          <w:rStyle w:val="a3"/>
          <w:rFonts w:ascii="Traditional Arabic" w:hAnsi="Traditional Arabic" w:cs="Traditional Arabic"/>
          <w:sz w:val="40"/>
          <w:szCs w:val="40"/>
          <w:rtl/>
        </w:rPr>
        <w:t>)</w:t>
      </w:r>
    </w:p>
    <w:p w14:paraId="27D92D7E" w14:textId="77777777" w:rsidR="00DF1EEE" w:rsidRPr="005C03E1" w:rsidRDefault="00DF1EEE" w:rsidP="00EE681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ونقل عن بعض الفقهاء وجوبَ فكِّ أسرِ أهلِ الذمةِ، قال</w:t>
      </w:r>
      <w:r w:rsidR="000B677E" w:rsidRPr="005C03E1">
        <w:rPr>
          <w:rFonts w:ascii="Traditional Arabic" w:hAnsi="Traditional Arabic" w:cs="Traditional Arabic" w:hint="cs"/>
          <w:sz w:val="40"/>
          <w:szCs w:val="40"/>
          <w:rtl/>
        </w:rPr>
        <w:t xml:space="preserve"> في </w:t>
      </w:r>
      <w:r w:rsidR="00EE6819" w:rsidRPr="005C03E1">
        <w:rPr>
          <w:rFonts w:ascii="Traditional Arabic" w:hAnsi="Traditional Arabic" w:cs="Traditional Arabic"/>
          <w:b/>
          <w:bCs/>
          <w:sz w:val="40"/>
          <w:szCs w:val="40"/>
          <w:rtl/>
        </w:rPr>
        <w:t>«</w:t>
      </w:r>
      <w:r w:rsidR="000B677E" w:rsidRPr="005C03E1">
        <w:rPr>
          <w:rFonts w:ascii="Traditional Arabic" w:hAnsi="Traditional Arabic" w:cs="Traditional Arabic" w:hint="cs"/>
          <w:sz w:val="40"/>
          <w:szCs w:val="40"/>
          <w:rtl/>
        </w:rPr>
        <w:t>أَسْنَى المَطالِب</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وكذا لو أ</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وا مسلم</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وأمكن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تخليصه منهم بأن رجوناه 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جهاد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وإن لم يدخلوا دارنا؛ لأن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20" w:name="ShamelaPage_16"/>
      <w:r>
        <w:rPr>
          <w:vanish/>
        </w:rPr>
        <w:t>{{PG:16}}</w:t>
      </w:r>
      <w:bookmarkEnd w:id="20"/>
      <w:r w:rsidRPr="005C03E1">
        <w:rPr>
          <w:rFonts w:ascii="Traditional Arabic" w:hAnsi="Traditional Arabic" w:cs="Traditional Arabic"/>
          <w:sz w:val="40"/>
          <w:szCs w:val="40"/>
          <w:rtl/>
        </w:rPr>
        <w:lastRenderedPageBreak/>
        <w:t>ح</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أعظم من ح</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رمة الدار، ولخبر البخاري: </w:t>
      </w:r>
      <w:r w:rsidR="00EE6819" w:rsidRPr="005C03E1">
        <w:rPr>
          <w:rFonts w:ascii="Traditional Arabic" w:hAnsi="Traditional Arabic" w:cs="Traditional Arabic"/>
          <w:b/>
          <w:bCs/>
          <w:sz w:val="40"/>
          <w:szCs w:val="40"/>
          <w:rtl/>
        </w:rPr>
        <w:t>«</w:t>
      </w:r>
      <w:r w:rsidR="00017CB8" w:rsidRPr="005C03E1">
        <w:rPr>
          <w:rFonts w:ascii="Traditional Arabic" w:hAnsi="Traditional Arabic" w:cs="Traditional Arabic"/>
          <w:b/>
          <w:bCs/>
          <w:sz w:val="40"/>
          <w:szCs w:val="40"/>
          <w:rtl/>
        </w:rPr>
        <w:t>فُكُّوا ال</w:t>
      </w:r>
      <w:r w:rsidR="00017CB8" w:rsidRPr="005C03E1">
        <w:rPr>
          <w:rFonts w:ascii="Traditional Arabic" w:hAnsi="Traditional Arabic" w:cs="Traditional Arabic" w:hint="cs"/>
          <w:b/>
          <w:bCs/>
          <w:sz w:val="40"/>
          <w:szCs w:val="40"/>
          <w:rtl/>
        </w:rPr>
        <w:t>ْ</w:t>
      </w:r>
      <w:r w:rsidR="00017CB8" w:rsidRPr="005C03E1">
        <w:rPr>
          <w:rFonts w:ascii="Traditional Arabic" w:hAnsi="Traditional Arabic" w:cs="Traditional Arabic"/>
          <w:b/>
          <w:bCs/>
          <w:sz w:val="40"/>
          <w:szCs w:val="40"/>
          <w:rtl/>
        </w:rPr>
        <w:t>ع</w:t>
      </w:r>
      <w:r w:rsidR="00017CB8" w:rsidRPr="005C03E1">
        <w:rPr>
          <w:rFonts w:ascii="Traditional Arabic" w:hAnsi="Traditional Arabic" w:cs="Traditional Arabic" w:hint="cs"/>
          <w:b/>
          <w:bCs/>
          <w:sz w:val="40"/>
          <w:szCs w:val="40"/>
          <w:rtl/>
        </w:rPr>
        <w:t>َ</w:t>
      </w:r>
      <w:r w:rsidR="00017CB8" w:rsidRPr="005C03E1">
        <w:rPr>
          <w:rFonts w:ascii="Traditional Arabic" w:hAnsi="Traditional Arabic" w:cs="Traditional Arabic"/>
          <w:b/>
          <w:bCs/>
          <w:sz w:val="40"/>
          <w:szCs w:val="40"/>
          <w:rtl/>
        </w:rPr>
        <w:t>انِيَ</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فإن لم يمك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تخليص</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جهادهم، بل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للضرورة، وذكر في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التنبيه</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أنه ي</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لز</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ف</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الذم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3"/>
      </w:r>
      <w:r w:rsidR="004E5CB5" w:rsidRPr="005C03E1">
        <w:rPr>
          <w:rStyle w:val="a3"/>
          <w:rFonts w:ascii="Traditional Arabic" w:hAnsi="Traditional Arabic" w:cs="Traditional Arabic"/>
          <w:sz w:val="40"/>
          <w:szCs w:val="40"/>
          <w:rtl/>
        </w:rPr>
        <w:t>)</w:t>
      </w:r>
    </w:p>
    <w:p w14:paraId="51B30A0C" w14:textId="77777777" w:rsidR="00DF1EEE" w:rsidRPr="005C03E1" w:rsidRDefault="00DF1EEE" w:rsidP="000B677E">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فلا شكَّ أنَّه يجبُ وجوب عين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في استنقاذِ هذه المسلمةِ وم</w:t>
      </w:r>
      <w:r w:rsidR="000B677E" w:rsidRPr="005C03E1">
        <w:rPr>
          <w:rFonts w:ascii="Traditional Arabic" w:hAnsi="Traditional Arabic" w:cs="Traditional Arabic" w:hint="cs"/>
          <w:sz w:val="40"/>
          <w:szCs w:val="40"/>
          <w:rtl/>
        </w:rPr>
        <w:t>َ</w:t>
      </w:r>
      <w:r w:rsidR="000B677E" w:rsidRPr="005C03E1">
        <w:rPr>
          <w:rFonts w:ascii="Traditional Arabic" w:hAnsi="Traditional Arabic" w:cs="Traditional Arabic"/>
          <w:sz w:val="40"/>
          <w:szCs w:val="40"/>
          <w:rtl/>
        </w:rPr>
        <w:t>ن هو مثلها على كل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ذلك، إذ الكفايةُ لم تتحقق ولم ينتدب لهذا أحد، وهذا الاستنقاذ -كما تقدَّم- ليس له وسيلةٌ واحدةٌ، فمَن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استنقاذِها بالجهادِ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بالمال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بالتحريضِ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وكلٌّ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بما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عليه، والشأنُ هنا بحصول المقصود أو ب</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عضِه، بأي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وسيلةٍ كانت، ما لم تخالف الشرعَ.</w:t>
      </w:r>
    </w:p>
    <w:p w14:paraId="5C954EF1" w14:textId="77777777" w:rsidR="00DF1EEE" w:rsidRPr="005C03E1" w:rsidRDefault="00DF1EEE" w:rsidP="000B677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يسوغُ النَّظرُ إلى هذه المسألةِ بمعزلٍ عن سياقِها الذي حصلت فيه، فإنَّ النصارى قد تجبَّروا وطغوا، والطاغوت المصري اليومَ يصارعُ للبقاءِ، وبلادُ مصرَ تغلي من أشياءَ كثيرةٍ، والكلُّ يعملُ</w:t>
      </w:r>
      <w:r w:rsidR="00A854B7" w:rsidRPr="005C03E1">
        <w:rPr>
          <w:rFonts w:ascii="Traditional Arabic" w:hAnsi="Traditional Arabic" w:cs="Traditional Arabic"/>
          <w:sz w:val="40"/>
          <w:szCs w:val="40"/>
          <w:rtl/>
        </w:rPr>
        <w:t xml:space="preserve"> ويهيِّئ نفسَه سياسيا</w:t>
      </w:r>
      <w:r w:rsidR="00A854B7" w:rsidRPr="005C03E1">
        <w:rPr>
          <w:rFonts w:ascii="Traditional Arabic" w:hAnsi="Traditional Arabic" w:cs="Traditional Arabic" w:hint="cs"/>
          <w:sz w:val="40"/>
          <w:szCs w:val="40"/>
          <w:rtl/>
        </w:rPr>
        <w:t>ً</w:t>
      </w:r>
      <w:r w:rsidR="00A854B7" w:rsidRPr="005C03E1">
        <w:rPr>
          <w:rFonts w:ascii="Traditional Arabic" w:hAnsi="Traditional Arabic" w:cs="Traditional Arabic"/>
          <w:sz w:val="40"/>
          <w:szCs w:val="40"/>
          <w:rtl/>
        </w:rPr>
        <w:t xml:space="preserve"> وعسكري</w:t>
      </w:r>
      <w:r w:rsidR="00A854B7"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إلا أهل الإسلام وأهل الس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خاصةً، فإنَّهم ما زالت أكثر جهودهم في جوانب دعوية 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عينة، وفي محاولةِ مداراة</w:t>
      </w:r>
      <w:r w:rsidR="00017CB8" w:rsidRPr="005C03E1">
        <w:rPr>
          <w:rFonts w:ascii="Traditional Arabic" w:hAnsi="Traditional Arabic" w:cs="Traditional Arabic"/>
          <w:sz w:val="40"/>
          <w:szCs w:val="40"/>
          <w:rtl/>
        </w:rPr>
        <w:t>ِ الطاغوتِ -ومداهنتِه في أحيانٍ</w:t>
      </w:r>
      <w:r w:rsidRPr="005C03E1">
        <w:rPr>
          <w:rFonts w:ascii="Traditional Arabic" w:hAnsi="Traditional Arabic" w:cs="Traditional Arabic"/>
          <w:sz w:val="40"/>
          <w:szCs w:val="40"/>
          <w:rtl/>
        </w:rPr>
        <w:t>- وليست لهم جهود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مؤث</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رة</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أهمِّ قضايا المسلمين دا</w:t>
      </w:r>
      <w:r w:rsidR="00516F7B" w:rsidRPr="005C03E1">
        <w:rPr>
          <w:rFonts w:ascii="Traditional Arabic" w:hAnsi="Traditional Arabic" w:cs="Traditional Arabic"/>
          <w:sz w:val="40"/>
          <w:szCs w:val="40"/>
          <w:rtl/>
        </w:rPr>
        <w:t>خل مصر</w:t>
      </w:r>
      <w:r w:rsidR="00516F7B"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 xml:space="preserve"> وخارج</w:t>
      </w:r>
      <w:r w:rsidR="00516F7B"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ها، إلا ما ظهر مؤخر</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w:t>
      </w:r>
      <w:r w:rsidR="000B677E"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بعضِ</w:t>
      </w:r>
      <w:r w:rsidR="000B677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رموزِ الدعوةِ من توج</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طيبةٍ في جملتِها من ن</w:t>
      </w:r>
      <w:r w:rsidR="007015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لقضايا المسلمين، ولعل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بسببِ تنبُّههم إلى آثارِ تلك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سالكِ القاصرة، وإدراك</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لبوادرِ انحرافِ بعضِ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الدعوةِ.</w:t>
      </w:r>
    </w:p>
    <w:p w14:paraId="6702528F"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الواجبِ على أهلِ الإسلامِ أن تكونَ نظرتُهم للموقفِ شموليةً، وأن يقارنوا بين 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طلوباتِ والم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مكناتِ، ويوازنوا بين مصالح الأفعالِ ومفاسدِها، بالنَّظرِ الشرعيِّ الشاملِ لا بالن</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ظرةِ الدنيويةِ القاصرةِ، وبالعملِ المدروسِ لا بردودِ الأفعالِ العاطفيةِ.</w:t>
      </w:r>
    </w:p>
    <w:p w14:paraId="5F261E13" w14:textId="77777777" w:rsidR="00DF1EEE" w:rsidRPr="005C03E1" w:rsidRDefault="00DF1EEE" w:rsidP="00CF01B5">
      <w:pPr>
        <w:bidi/>
        <w:rPr>
          <w:rFonts w:ascii="Traditional Arabic" w:hAnsi="Traditional Arabic" w:cs="Traditional Arabic"/>
          <w:sz w:val="40"/>
          <w:szCs w:val="40"/>
          <w:rtl/>
        </w:rPr>
      </w:pPr>
    </w:p>
    <w:p w14:paraId="545CAED8" w14:textId="77777777" w:rsidR="00DF1EEE" w:rsidRPr="005C03E1" w:rsidRDefault="00DF1EEE"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ف</w:t>
      </w:r>
      <w:r w:rsidR="00F07B1E">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مِمَّا يُقتَرحُ القيامُ به للتصدِّي للن</w:t>
      </w:r>
      <w:r w:rsidR="00A20F29">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صارى:</w:t>
      </w:r>
    </w:p>
    <w:p w14:paraId="02AC7C8C" w14:textId="77777777" w:rsidR="00DF1EEE" w:rsidRPr="005C03E1" w:rsidRDefault="00DF1EEE" w:rsidP="000C283F">
      <w:pPr>
        <w:bidi/>
        <w:rPr>
          <w:rFonts w:ascii="Traditional Arabic" w:hAnsi="Traditional Arabic" w:cs="Traditional Arabic"/>
          <w:sz w:val="40"/>
          <w:szCs w:val="40"/>
          <w:rtl/>
        </w:rPr>
      </w:pPr>
      <w:bookmarkStart w:id="21" w:name="ShamelaPage_17"/>
      <w:r>
        <w:rPr>
          <w:vanish/>
        </w:rPr>
        <w:t>{{PG:17}}</w:t>
      </w:r>
      <w:bookmarkEnd w:id="21"/>
      <w:r w:rsidRPr="005C03E1">
        <w:rPr>
          <w:rFonts w:ascii="Traditional Arabic" w:hAnsi="Traditional Arabic" w:cs="Traditional Arabic"/>
          <w:b/>
          <w:bCs/>
          <w:sz w:val="40"/>
          <w:szCs w:val="40"/>
          <w:rtl/>
        </w:rPr>
        <w:lastRenderedPageBreak/>
        <w:t>أولاً:</w:t>
      </w:r>
      <w:r w:rsidRPr="005C03E1">
        <w:rPr>
          <w:rFonts w:ascii="Traditional Arabic" w:hAnsi="Traditional Arabic" w:cs="Traditional Arabic"/>
          <w:sz w:val="40"/>
          <w:szCs w:val="40"/>
          <w:rtl/>
        </w:rPr>
        <w:t xml:space="preserve"> نشرُ الولاءِ والبراءِ بين أبناءِ الدعوةِ وعامَّةِ المسلمين،</w:t>
      </w:r>
      <w:r w:rsidR="000C283F" w:rsidRPr="005C03E1">
        <w:rPr>
          <w:rFonts w:ascii="Traditional Arabic" w:hAnsi="Traditional Arabic" w:cs="Traditional Arabic"/>
          <w:sz w:val="40"/>
          <w:szCs w:val="40"/>
          <w:rtl/>
        </w:rPr>
        <w:t xml:space="preserve"> وفضحُ دعاةِ السوءِ المبتدعةِ</w:t>
      </w:r>
      <w:r w:rsidR="000C283F" w:rsidRPr="005C03E1">
        <w:rPr>
          <w:rFonts w:ascii="Traditional Arabic" w:hAnsi="Traditional Arabic" w:cs="Traditional Arabic" w:hint="cs"/>
          <w:sz w:val="40"/>
          <w:szCs w:val="40"/>
          <w:rtl/>
        </w:rPr>
        <w:t xml:space="preserve"> -</w:t>
      </w:r>
      <w:r w:rsidR="00516F7B" w:rsidRPr="005C03E1">
        <w:rPr>
          <w:rFonts w:ascii="Traditional Arabic" w:hAnsi="Traditional Arabic" w:cs="Traditional Arabic"/>
          <w:sz w:val="40"/>
          <w:szCs w:val="40"/>
          <w:rtl/>
        </w:rPr>
        <w:t>أفراد</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من الذين ينادون بالوحدةِ الوطنيةِ، وي</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 العداءَ بين المسلمين والك</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وبيان منزلةِ الولاءِ والبراءِ من الدين، وأنَّه من قطعياتِه التي أجمعت عليها الأ</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C283F"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ة، وم</w:t>
      </w:r>
      <w:r w:rsidRPr="005C03E1">
        <w:rPr>
          <w:rFonts w:ascii="Traditional Arabic" w:hAnsi="Traditional Arabic" w:cs="Traditional Arabic"/>
          <w:sz w:val="40"/>
          <w:szCs w:val="40"/>
          <w:rtl/>
        </w:rPr>
        <w:t>ن أصولِه المهمة، وأنَّه عقيدةٌ في القلبِ وعملٌ بالجوارحِ، وذلك بالأدلةِ النقليةِ والعقليةِ والنقولِ عن أئمة الإسلامِ.</w:t>
      </w:r>
    </w:p>
    <w:p w14:paraId="2E32C5CD" w14:textId="77777777" w:rsidR="00DF1EEE" w:rsidRPr="005C03E1" w:rsidRDefault="00A13100"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ثاني</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بيانُ عداءِ النصارى للمسلمين، وأنه خبرٌ شرعي، وسُن</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كونية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باقية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وذلك بالأدلةِ الشرعيةِ والتاريخية، وببيانِ عداءِ نصارى مصرَ خاصةً للمسلمين فيها، وذلك بفضحِ تاريخِهم</w:t>
      </w:r>
      <w:r w:rsidR="000C283F"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ومخططاتِهم، وبيانِ مواقفِهم وتصريحاتِهم وأعمالِهم، ومن ذلك: ما ص</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منهم من استهزاء</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بالدين وشعائره، وما يفعلون</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 من جرائمَ بم</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 أ</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 أبنائهم، وما يلقاه مَن يفعل ذلك منهم من تأييدٍ مِن أكثرِ ذوي الجاه مِنهم.</w:t>
      </w:r>
    </w:p>
    <w:p w14:paraId="6CDB1321" w14:textId="77777777" w:rsidR="000C283F"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الأمرُ تابعٌ للأمر الأول وخادمٌ له، وبه تعود معاداة الك</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ج</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وصافيةً في قلوبِ المسلمين وأعمالِهم، ويخرجُ ما شاب</w:t>
      </w:r>
      <w:r w:rsidR="00542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بِدَع الم</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ثين من الم</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w:t>
      </w:r>
    </w:p>
    <w:p w14:paraId="2B79B8AC" w14:textId="77777777" w:rsidR="00DF1EEE"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w:t>
      </w:r>
      <w:r w:rsidR="00A13100" w:rsidRPr="005C03E1">
        <w:rPr>
          <w:rFonts w:ascii="Traditional Arabic" w:hAnsi="Traditional Arabic" w:cs="Traditional Arabic"/>
          <w:b/>
          <w:bCs/>
          <w:sz w:val="40"/>
          <w:szCs w:val="40"/>
          <w:rtl/>
        </w:rPr>
        <w:t>لث</w:t>
      </w:r>
      <w:r w:rsidRPr="005C03E1">
        <w:rPr>
          <w:rFonts w:ascii="Traditional Arabic" w:hAnsi="Traditional Arabic" w:cs="Traditional Arabic"/>
          <w:b/>
          <w:bCs/>
          <w:sz w:val="40"/>
          <w:szCs w:val="40"/>
          <w:rtl/>
        </w:rPr>
        <w:t>ا</w:t>
      </w:r>
      <w:r w:rsidR="00A1310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فضحُ جرائم هذا النظام الطاغوتيِّ ومدى عدائه للإسلام، ومَن يقفُ في صفِّه من علماءِ السُّوءِ</w:t>
      </w:r>
      <w:r w:rsidR="000C283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كعلي جمع</w:t>
      </w:r>
      <w:r w:rsidR="00A854B7" w:rsidRPr="005C03E1">
        <w:rPr>
          <w:rFonts w:ascii="Traditional Arabic" w:hAnsi="Traditional Arabic" w:cs="Traditional Arabic"/>
          <w:sz w:val="40"/>
          <w:szCs w:val="40"/>
          <w:rtl/>
        </w:rPr>
        <w:t>ة وطنطاوي، وهذا مجالُه واسع جد</w:t>
      </w:r>
      <w:r w:rsidRPr="005C03E1">
        <w:rPr>
          <w:rFonts w:ascii="Traditional Arabic" w:hAnsi="Traditional Arabic" w:cs="Traditional Arabic"/>
          <w:sz w:val="40"/>
          <w:szCs w:val="40"/>
          <w:rtl/>
        </w:rPr>
        <w:t>ا</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يُحصَر بكلماتٍ يسيرةٍ.</w:t>
      </w:r>
    </w:p>
    <w:p w14:paraId="77AE76AC" w14:textId="77777777" w:rsidR="00DF1EEE" w:rsidRPr="005C03E1" w:rsidRDefault="00A13100"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رابع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الدعوةُ إلى مقاطعةِ النصارى مقاطعةً اقتصاد</w:t>
      </w:r>
      <w:r w:rsidR="00A854B7" w:rsidRPr="005C03E1">
        <w:rPr>
          <w:rFonts w:ascii="Traditional Arabic" w:hAnsi="Traditional Arabic" w:cs="Traditional Arabic"/>
          <w:sz w:val="40"/>
          <w:szCs w:val="40"/>
          <w:rtl/>
        </w:rPr>
        <w:t>يةً شاملةً؛ لإضعافِهم اقتصادي</w:t>
      </w:r>
      <w:r w:rsidR="00A854B7" w:rsidRPr="005C03E1">
        <w:rPr>
          <w:rFonts w:ascii="Traditional Arabic" w:hAnsi="Traditional Arabic" w:cs="Traditional Arabic" w:hint="cs"/>
          <w:sz w:val="40"/>
          <w:szCs w:val="40"/>
          <w:rtl/>
        </w:rPr>
        <w:t>اً</w:t>
      </w:r>
      <w:r w:rsidR="00DF1EEE" w:rsidRPr="005C03E1">
        <w:rPr>
          <w:rFonts w:ascii="Traditional Arabic" w:hAnsi="Traditional Arabic" w:cs="Traditional Arabic"/>
          <w:sz w:val="40"/>
          <w:szCs w:val="40"/>
          <w:rtl/>
        </w:rPr>
        <w:t>، ولإضعافِ دعمِهم للكنيسةِ إذا ظهر لهم آثار سياساتها عليهم، ولزعزعةِ صفوفِهم بأن يتبرأ مِنها تجَّارُهم ومَن تضرَّر مِنهم بالمقاطعةِ.</w:t>
      </w:r>
    </w:p>
    <w:p w14:paraId="7B0B9CAB" w14:textId="77777777" w:rsidR="00A8464C" w:rsidRPr="005C03E1" w:rsidRDefault="00DF1EEE" w:rsidP="00A8464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بدأ بعضُ الإخوة في الشبكةِ بل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هذا المشروع، وهو جهد</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طيب</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وأسأل الله أن ي</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فيه.</w:t>
      </w:r>
    </w:p>
    <w:p w14:paraId="07863373"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خامس</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القيامُ بمظاهراتٍ تضغطُ على الحكومةِ وتطالِبُ بف</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كاكِ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خ</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الم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 وبكفِّ يدِ النصارى، ولا يكن النصارى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غ</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على دينِهم! فإنَّ هذه المظاهراتِ ستكون إسلاميةً محضةً، ولن يركبَها أحزابُ الع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لمنةِ ليقطفوا ثمارَها كما يفعلون في سائرِ المظاهراتِ؛ فلا ي</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ليقُ بدعاةِ السلفيةِ أن 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ذ</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وا لمنعها بأنها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ؤ</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ول</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إلى مكسبٍ سياسيٍّ للع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لمانيين </w:t>
      </w:r>
      <w:bookmarkStart w:id="22" w:name="ShamelaPage_18"/>
      <w:r>
        <w:rPr>
          <w:vanish/>
        </w:rPr>
        <w:t>{{PG:18}}</w:t>
      </w:r>
      <w:bookmarkEnd w:id="22"/>
      <w:r w:rsidR="00DF1EEE" w:rsidRPr="005C03E1">
        <w:rPr>
          <w:rFonts w:ascii="Traditional Arabic" w:hAnsi="Traditional Arabic" w:cs="Traditional Arabic"/>
          <w:sz w:val="40"/>
          <w:szCs w:val="40"/>
          <w:rtl/>
        </w:rPr>
        <w:lastRenderedPageBreak/>
        <w:t>المعارضين للحكومة، ومَن لم يرَ مصلحةً راجحةً في التحريضِ على ذلك؛ فلا أظنه إن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نص</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يرى المصلحةَ في إنكارِه لها وهو لا يملك بدلاً أنفع مِن ذلك.</w:t>
      </w:r>
    </w:p>
    <w:p w14:paraId="427088D6"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سادس</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الت</w:t>
      </w:r>
      <w:r w:rsidR="00516F7B"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صعيدُ الإعلاميُّ للقضيةِ، وتبنِّي بعض المشايخ والدعاةِ والإعلاميين الم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سلمين لها، وإقامةُ الحمَلاتِ الإعلاميةِ المتنوعةِ، على الشبكةِ، وفي الصحف، وفي كلِّ ما من شأنه نشرُ هذه المسألةِ، وإيصالُ هذه المسألةِ إلى كلِّ مَن بإمكانِه التدخُّلُ فيها لفكِّ أسرِ أخواتِنا؛ من المنظمات الإسلاميةِ والإنسانيةِ، من بابِ الاستجارةِ</w:t>
      </w:r>
      <w:r w:rsidR="00A8464C"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ونشكو إلى الله ضعفَ الحيلةِ.</w:t>
      </w:r>
    </w:p>
    <w:p w14:paraId="723E4D36"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سابع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الاهتمامُ في ذلك كلِّه بعامَّةِ المسلمين، فإنَّ فيهم نخوةً وغ</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 لم ت</w:t>
      </w:r>
      <w:r w:rsidR="00A8464C" w:rsidRPr="005C03E1">
        <w:rPr>
          <w:rFonts w:ascii="Traditional Arabic" w:hAnsi="Traditional Arabic" w:cs="Traditional Arabic" w:hint="cs"/>
          <w:sz w:val="40"/>
          <w:szCs w:val="40"/>
          <w:rtl/>
        </w:rPr>
        <w:t>ُ</w:t>
      </w:r>
      <w:r w:rsidR="00A8464C" w:rsidRPr="005C03E1">
        <w:rPr>
          <w:rFonts w:ascii="Traditional Arabic" w:hAnsi="Traditional Arabic" w:cs="Traditional Arabic"/>
          <w:sz w:val="40"/>
          <w:szCs w:val="40"/>
          <w:rtl/>
        </w:rPr>
        <w:t>فس</w:t>
      </w:r>
      <w:r w:rsidR="00A8464C" w:rsidRPr="005C03E1">
        <w:rPr>
          <w:rFonts w:ascii="Traditional Arabic" w:hAnsi="Traditional Arabic" w:cs="Traditional Arabic" w:hint="cs"/>
          <w:sz w:val="40"/>
          <w:szCs w:val="40"/>
          <w:rtl/>
        </w:rPr>
        <w:t>ِ</w:t>
      </w:r>
      <w:r w:rsidR="00A8464C" w:rsidRPr="005C03E1">
        <w:rPr>
          <w:rFonts w:ascii="Traditional Arabic" w:hAnsi="Traditional Arabic" w:cs="Traditional Arabic"/>
          <w:sz w:val="40"/>
          <w:szCs w:val="40"/>
          <w:rtl/>
        </w:rPr>
        <w:t>د</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ها المناهجُ الباطلةُ، ولم ت</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قيِّدها الاعتباراتُ الواهيةُ، وفيهم قوةُ ضغطٍ ليس لأحدٍ ق</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 بها لو استُغِلَّت ووُجِّهت</w:t>
      </w:r>
      <w:r w:rsidR="00A8464C"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b/>
          <w:bCs/>
          <w:sz w:val="40"/>
          <w:szCs w:val="40"/>
          <w:rtl/>
        </w:rPr>
        <w:t>وحُرِّضَتْ</w:t>
      </w:r>
      <w:r w:rsidR="00DF1EEE" w:rsidRPr="005C03E1">
        <w:rPr>
          <w:rFonts w:ascii="Traditional Arabic" w:hAnsi="Traditional Arabic" w:cs="Traditional Arabic"/>
          <w:sz w:val="40"/>
          <w:szCs w:val="40"/>
          <w:rtl/>
        </w:rPr>
        <w:t>، ويصع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 على الحكومةِ ضربُ تحرُّكاتِهم أو الحدُّ مِنها، خلافًا لتحرُّكاتِ أبناءِ الجماعاتِ الإسلاميةِ.</w:t>
      </w:r>
    </w:p>
    <w:p w14:paraId="5B24F7CB" w14:textId="77777777" w:rsidR="00FB08E4" w:rsidRDefault="00ED67B2" w:rsidP="00FB08E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ثامن</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مخاطبةُ مشايخِ الدعوةِ السلفيةِ، و</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مشايخ</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الإخوانِ، وغيرهم، وإطلاعهم على الأمر، ومناقشتهم فيه، وهذا مهم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فإنَّ دعوةَ المتبوعِ ليست كدعوةِ آحادِ الناسِ في الأثرِ.</w:t>
      </w:r>
    </w:p>
    <w:p w14:paraId="3443053B" w14:textId="77777777" w:rsidR="00A8464C" w:rsidRPr="005C03E1" w:rsidRDefault="00DF1EEE" w:rsidP="00FB08E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والتركيز على السلفيين خاصةً في وجوبِ الاهتمامِ بقضايا المسلمين بما يؤثِّرُ فيها، وفي ضرورةِ الاهتمامِ بإقامةِ أعمالٍ منظَّمةٍ موحَّدةٍ تجمعُ جمهورَ السلفيين، ويكون لها دورُها السياسيُّ، وثقلُها، لاستثمارِ مئاتِ الآلافِ مِن أبناءِ الدعوةِ، ولتوحيدِ جهودِهم وتفعيلِها، ولمقارعةِ أبناءِ التياراتِ الأخرى في الساحةِ، بل هم أَوْلَى، لأنَّ دعوتَهم أقربُ إلى الناسِ مِن غيرِهم؛ فإنَّ لهم قاعدةً شعبيةً عريضةً ت</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وق</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لغيرِهم من العَلمانيين بمختلفِ طوائفهم. وهذا من</w:t>
      </w:r>
      <w:r w:rsidR="00A8464C"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الاشتغال الواجب بالسياسةِ</w:t>
      </w:r>
      <w:r w:rsidRPr="005C03E1">
        <w:rPr>
          <w:rFonts w:ascii="Traditional Arabic" w:hAnsi="Traditional Arabic" w:cs="Traditional Arabic"/>
          <w:sz w:val="40"/>
          <w:szCs w:val="40"/>
          <w:rtl/>
        </w:rPr>
        <w:t>! وقد ظهرت بوادرُ توجُّهاتٍ طيبةٍ عند بعضِ المشايخِ، فالواجبُ تشجيعُهم، ودعمُهم، وإعانتُهم على ذلك ومؤازرتُهم فيه بالرأيِ وغيرِه.</w:t>
      </w:r>
    </w:p>
    <w:p w14:paraId="0A2C8426" w14:textId="77777777" w:rsidR="00DF1EEE"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تاسع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تنظيمُ العملِ في هذا، بإقامةِ الم</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جموعاتِ الصغيرةِ المتخصصةِ، فمجموعةٌ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 قوائم المقاطعةِ، ومجموعةٌ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 مطوياتٍ في الولاءِ والبراءِ، ومجموعةٌ تنشرُ ك</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اتٍ ومطوياتٍ مختصرةٍ تبيِّنُ جرائم النصارى ومخططاتِهم في مصر، ومجموعةٌ تهتمُّ بالأفلامِ والتصميماتِ، </w:t>
      </w:r>
      <w:bookmarkStart w:id="23" w:name="ShamelaPage_19"/>
      <w:r>
        <w:rPr>
          <w:vanish/>
        </w:rPr>
        <w:t>{{PG:19}}</w:t>
      </w:r>
      <w:bookmarkEnd w:id="23"/>
      <w:r w:rsidR="00DF1EEE" w:rsidRPr="005C03E1">
        <w:rPr>
          <w:rFonts w:ascii="Traditional Arabic" w:hAnsi="Traditional Arabic" w:cs="Traditional Arabic"/>
          <w:sz w:val="40"/>
          <w:szCs w:val="40"/>
          <w:rtl/>
        </w:rPr>
        <w:lastRenderedPageBreak/>
        <w:t>ومجموعاتٌ تهتمُّ بالنشرِ في الشبكةِ، وبين العامةِ، وهكذا، وبعض هذه الأعمال لا يختصُّ بها أهل مصر، و</w:t>
      </w:r>
      <w:r w:rsidR="00F44BED" w:rsidRPr="005C03E1">
        <w:rPr>
          <w:rFonts w:ascii="Traditional Arabic" w:hAnsi="Traditional Arabic" w:cs="Traditional Arabic"/>
          <w:sz w:val="40"/>
          <w:szCs w:val="40"/>
          <w:rtl/>
        </w:rPr>
        <w:t>لا يحقرنَّ أحدٌ من المعروفِ شيئ</w:t>
      </w:r>
      <w:r w:rsidR="00DF1EEE" w:rsidRPr="005C03E1">
        <w:rPr>
          <w:rFonts w:ascii="Traditional Arabic" w:hAnsi="Traditional Arabic" w:cs="Traditional Arabic"/>
          <w:sz w:val="40"/>
          <w:szCs w:val="40"/>
          <w:rtl/>
        </w:rPr>
        <w:t>ا</w:t>
      </w:r>
      <w:r w:rsidR="00F44BE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w:t>
      </w:r>
    </w:p>
    <w:p w14:paraId="68D665DE" w14:textId="77777777" w:rsidR="00DF1EEE" w:rsidRPr="005C03E1" w:rsidRDefault="00ED67B2"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عاشر</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إذا وقعَ الخلافُ في حكمِ عصمةِ النَّصارى في مصرَ للذم</w:t>
      </w:r>
      <w:r w:rsidR="00516F7B"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 أو شُبهةِ الأمان، وإذا وقعَ الخلافُ في تقديرِ مصالحِ قتالِهم -بحربٍ شاملةٍ- ومفاسدِ ذلك، فإنَّه لا يجوز الخلافُ في إباحةِ دماءِ رؤوسِ الفتنةِ منهم، ونشَرةِ الكفرِ الساعينَ في تنصيرِ المسلمين، ومجرميهم الذين يقيمون المسرحياتِ في الاستهزاءِ بالدين، وطواغيتِهم الذين يفتنون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خ</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وإخواننا بإكراههم على الارتدادِ عن الدين</w:t>
      </w:r>
      <w:r w:rsidR="009B7C1F" w:rsidRPr="005C03E1">
        <w:rPr>
          <w:rFonts w:ascii="Traditional Arabic" w:hAnsi="Traditional Arabic" w:cs="Traditional Arabic"/>
          <w:sz w:val="40"/>
          <w:szCs w:val="40"/>
          <w:rtl/>
        </w:rPr>
        <w:t>،</w:t>
      </w:r>
      <w:r w:rsidR="00DF1EEE" w:rsidRPr="005C03E1">
        <w:rPr>
          <w:rFonts w:ascii="Traditional Arabic" w:hAnsi="Traditional Arabic" w:cs="Traditional Arabic"/>
          <w:sz w:val="40"/>
          <w:szCs w:val="40"/>
          <w:rtl/>
        </w:rPr>
        <w:t xml:space="preserve"> ومَن يَدعمُ هؤلاءِ بمالِه أو قلمِه أو تحريضِه، فإنَّ كلَّ مَن له يدٌ في ذلك إمامٌ في الكفرِ، ومؤذٍ لله ورسولِه وللمسلمين، وقتلُه حتمٌ واجب في الأصلِ.</w:t>
      </w:r>
    </w:p>
    <w:p w14:paraId="040EDB1B" w14:textId="77777777" w:rsidR="00A8464C" w:rsidRPr="005C03E1" w:rsidRDefault="00DF1EEE" w:rsidP="00A8464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ودفعُ شرِّ هؤلاء بقتلِهم -وإن ترتَّبَ عليه مفاسدُ- فيه مصالحُ عظيمةٌ، ففيه كفٌّ لكفرِهم وشرِّهم عن المسلمين، وفيه تقويةٌ لقلوبِ المسلمين وإشعارُهم بمعنى العزةِ، وفيه شفاءٌ لصدورِ المؤمنين، وفيه إرهابٌ 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يريدُ أن يعملَ بعملِهم من النصارى، وفيه حمايةٌ لجانبِ مَن يريدُ الإسلامَ من النصارى؛ فكم م</w:t>
      </w:r>
      <w:r w:rsidR="00F44BE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w:t>
      </w:r>
      <w:r w:rsidR="003E3C0F"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 xml:space="preserve"> للإسلام منهم لم يُسلِمْ خوف</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أنه وإن فرَّ بدينِه فالطاغوت يُرج</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قومِه، وفيه غير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كثير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المصالحِ الدينية والدنيوية.</w:t>
      </w:r>
    </w:p>
    <w:p w14:paraId="48F84C09" w14:textId="77777777" w:rsidR="003E3C0F" w:rsidRPr="005C03E1" w:rsidRDefault="00DF1EEE"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فعلى شبابِ المسلمين أن ينتدبَ مِنهم شبابٌ باعوا الدنيا واشتروا ما عند الله تعالى، ويستجيبوا لقولِه تعالى:</w:t>
      </w:r>
      <w:r w:rsidR="00A8464C" w:rsidRPr="005C03E1">
        <w:rPr>
          <w:rFonts w:ascii="Traditional Arabic" w:hAnsi="Traditional Arabic" w:cs="Traditional Arabic" w:hint="cs"/>
          <w:color w:val="000000"/>
          <w:sz w:val="40"/>
          <w:szCs w:val="40"/>
          <w:rtl/>
        </w:rPr>
        <w:t xml:space="preserve"> </w:t>
      </w:r>
      <w:r w:rsidR="00A8464C" w:rsidRPr="00481E2B">
        <w:rPr>
          <w:rFonts w:ascii="Traditional Arabic" w:hAnsi="Traditional Arabic" w:cs="HFS_P188" w:hint="cs"/>
          <w:color w:val="000000"/>
          <w:sz w:val="36"/>
          <w:szCs w:val="36"/>
          <w:rtl/>
        </w:rPr>
        <w:t>ﱩﮧ</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ﮨ</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ﮩ</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ﮪ</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ﮫ</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ﮬ</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ﮭ</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ﮮ</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ﮯ</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ﮰ</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ﮱ</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ﯓ</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ﯔ</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ﯕ</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ﯖ</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ﯗ</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ﯘ</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ﯙ</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ﯚ</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ﯛ</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ﯜ</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ﯝ</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ﯞ</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ﯟ</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ﯠ</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ﯡ</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ﯢ</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ﯣ</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ﯤ</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ﯥ</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ﯦﯧ</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ﯨﯩ</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ﯪ</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ﯫ</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ﯬ</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ﯭ</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ﯮ</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ﯯ</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ﯰ</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ﯱﱨ</w:t>
      </w:r>
      <w:r w:rsidRPr="00481E2B">
        <w:rPr>
          <w:rFonts w:ascii="Traditional Arabic" w:hAnsi="Traditional Arabic" w:cs="Traditional Arabic"/>
          <w:sz w:val="40"/>
          <w:szCs w:val="40"/>
          <w:rtl/>
        </w:rPr>
        <w:t>، وقولِه:</w:t>
      </w:r>
      <w:r w:rsidR="00A8464C" w:rsidRPr="00481E2B">
        <w:rPr>
          <w:rFonts w:ascii="Traditional Arabic" w:hAnsi="Traditional Arabic" w:cs="Traditional Arabic" w:hint="cs"/>
          <w:color w:val="000000"/>
          <w:sz w:val="40"/>
          <w:szCs w:val="40"/>
          <w:rtl/>
        </w:rPr>
        <w:t xml:space="preserve"> </w:t>
      </w:r>
      <w:r w:rsidR="00C421D9" w:rsidRPr="00481E2B">
        <w:rPr>
          <w:rFonts w:ascii="Traditional Arabic" w:hAnsi="Traditional Arabic" w:cs="HFS_P090" w:hint="cs"/>
          <w:color w:val="000000"/>
          <w:sz w:val="36"/>
          <w:szCs w:val="36"/>
          <w:rtl/>
        </w:rPr>
        <w:t>ﱩﭑ</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ﭒ</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ﭓ</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ﭔ</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ﭕ</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ﭖ</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ﭗ</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ﭘ</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ﭙ</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ﭚ</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ﭛ</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ﭜ</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ﭝ</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ﭞ</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ﭟ</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ﭠ</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ﭡ</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ﭢ</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ﭣ</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ﭤ</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ﭥ</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ﭦ</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ﭧ</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ﭨ</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ﭩ</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ﭪ</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ﭫ</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ﭬ</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ﭭ</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ﭮ</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ﭯ</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ﭰ</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ﭱ</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ﭲ</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ﭳ</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ﭴ</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ﭵ</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ﭶﭷ</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ﭸ</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ﭹ</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ﭺ</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ﭻ</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ﭼ</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ﭽ</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ﭾ</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ﭿ</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ﮀﮁ</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ﮂ</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ﮃ</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ﮄ</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ﮅ</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ﮆ</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ﮇﱨ</w:t>
      </w:r>
      <w:r w:rsidR="003E3C0F" w:rsidRPr="00481E2B">
        <w:rPr>
          <w:rFonts w:ascii="Traditional Arabic" w:hAnsi="Traditional Arabic" w:cs="Traditional Arabic"/>
          <w:sz w:val="36"/>
          <w:szCs w:val="36"/>
          <w:rtl/>
        </w:rPr>
        <w:t>.</w:t>
      </w:r>
    </w:p>
    <w:p w14:paraId="7889DC11"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 يقت</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بم</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ويفوزوا بالأجرِ العظيمِ كما فاز محمد بن 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w:t>
      </w:r>
      <w:r w:rsidR="00B532D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532D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70037F" w:rsidRPr="005C03E1">
        <w:rPr>
          <w:rFonts w:cs="Times New Roman"/>
          <w:sz w:val="40"/>
          <w:szCs w:val="40"/>
        </w:rPr>
        <w:sym w:font="AGA Arabesque" w:char="F074"/>
      </w:r>
      <w:r w:rsidR="00C421D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C421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C421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004239CD" w:rsidRPr="005C03E1">
        <w:rPr>
          <w:rFonts w:ascii="Traditional Arabic" w:hAnsi="Traditional Arabic" w:cs="Traditional Arabic" w:hint="cs"/>
          <w:b/>
          <w:bCs/>
          <w:sz w:val="40"/>
          <w:szCs w:val="40"/>
          <w:rtl/>
        </w:rPr>
        <w:t xml:space="preserve"> </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مَن لِكَعْبِ بْنِ ال</w:t>
      </w:r>
      <w:r w:rsidR="00B5422A">
        <w:rPr>
          <w:rFonts w:ascii="Traditional Arabic" w:hAnsi="Traditional Arabic" w:cs="Traditional Arabic"/>
          <w:b/>
          <w:bCs/>
          <w:sz w:val="40"/>
          <w:szCs w:val="40"/>
          <w:rtl/>
        </w:rPr>
        <w:t>أشْرَفِ، فَإنَّهُ قَدْ آذى الل</w:t>
      </w:r>
      <w:r w:rsidR="004239CD" w:rsidRPr="005C03E1">
        <w:rPr>
          <w:rFonts w:ascii="Traditional Arabic" w:hAnsi="Traditional Arabic" w:cs="Traditional Arabic"/>
          <w:b/>
          <w:bCs/>
          <w:sz w:val="40"/>
          <w:szCs w:val="40"/>
          <w:rtl/>
        </w:rPr>
        <w:t>هَ ورَسُولَهُ</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 xml:space="preserve">، </w:t>
      </w:r>
      <w:r w:rsidR="004239CD" w:rsidRPr="005C03E1">
        <w:rPr>
          <w:rFonts w:ascii="Traditional Arabic" w:hAnsi="Traditional Arabic" w:cs="Traditional Arabic"/>
          <w:sz w:val="40"/>
          <w:szCs w:val="40"/>
          <w:rtl/>
        </w:rPr>
        <w:t xml:space="preserve">قالَ </w:t>
      </w:r>
      <w:r w:rsidR="003E3C0F" w:rsidRPr="005C03E1">
        <w:rPr>
          <w:rFonts w:ascii="Traditional Arabic" w:hAnsi="Traditional Arabic" w:cs="Traditional Arabic" w:hint="cs"/>
          <w:sz w:val="40"/>
          <w:szCs w:val="40"/>
          <w:rtl/>
        </w:rPr>
        <w:t>محمد</w:t>
      </w:r>
      <w:r w:rsidR="004239CD" w:rsidRPr="005C03E1">
        <w:rPr>
          <w:rFonts w:ascii="Traditional Arabic" w:hAnsi="Traditional Arabic" w:cs="Traditional Arabic"/>
          <w:sz w:val="40"/>
          <w:szCs w:val="40"/>
          <w:rtl/>
        </w:rPr>
        <w:t xml:space="preserve"> بْنُ مَسْلَمَةَ: أتُحِب</w:t>
      </w:r>
      <w:r w:rsidR="00516F7B" w:rsidRPr="005C03E1">
        <w:rPr>
          <w:rFonts w:ascii="Traditional Arabic" w:hAnsi="Traditional Arabic" w:cs="Traditional Arabic"/>
          <w:sz w:val="40"/>
          <w:szCs w:val="40"/>
          <w:rtl/>
        </w:rPr>
        <w:t>ُّ أنْ أقْتُلَهُ يا رَسُولَ الل</w:t>
      </w:r>
      <w:r w:rsidR="004239CD" w:rsidRPr="005C03E1">
        <w:rPr>
          <w:rFonts w:ascii="Traditional Arabic" w:hAnsi="Traditional Arabic" w:cs="Traditional Arabic"/>
          <w:sz w:val="40"/>
          <w:szCs w:val="40"/>
          <w:rtl/>
        </w:rPr>
        <w:t>هِ؟ قالَ:</w:t>
      </w:r>
      <w:r w:rsidR="004239CD" w:rsidRPr="005C03E1">
        <w:rPr>
          <w:rFonts w:ascii="Traditional Arabic" w:hAnsi="Traditional Arabic" w:cs="Traditional Arabic" w:hint="cs"/>
          <w:b/>
          <w:bCs/>
          <w:sz w:val="40"/>
          <w:szCs w:val="40"/>
          <w:rtl/>
        </w:rPr>
        <w:t xml:space="preserve"> </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نَعَمْ</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4"/>
      </w:r>
      <w:r w:rsidR="004E5CB5" w:rsidRPr="005C03E1">
        <w:rPr>
          <w:rStyle w:val="a3"/>
          <w:rFonts w:ascii="Traditional Arabic" w:hAnsi="Traditional Arabic" w:cs="Traditional Arabic"/>
          <w:sz w:val="40"/>
          <w:szCs w:val="40"/>
          <w:rtl/>
        </w:rPr>
        <w:t>)</w:t>
      </w:r>
      <w:r w:rsidR="00B16614"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فذهب إليه؛ فقتلَه، وكفَّ عن المسلمين شرَّه</w:t>
      </w:r>
      <w:r w:rsidR="009B7C1F" w:rsidRPr="005C03E1">
        <w:rPr>
          <w:rFonts w:ascii="Traditional Arabic" w:hAnsi="Traditional Arabic" w:cs="Traditional Arabic"/>
          <w:sz w:val="40"/>
          <w:szCs w:val="40"/>
          <w:rtl/>
        </w:rPr>
        <w:t>.</w:t>
      </w:r>
    </w:p>
    <w:p w14:paraId="5BCC8078" w14:textId="77777777" w:rsidR="006006E1" w:rsidRPr="005C03E1" w:rsidRDefault="00DF1EEE" w:rsidP="001E3535">
      <w:pPr>
        <w:bidi/>
        <w:rPr>
          <w:rFonts w:ascii="Traditional Arabic" w:hAnsi="Traditional Arabic" w:cs="Traditional Arabic"/>
          <w:sz w:val="40"/>
          <w:szCs w:val="40"/>
          <w:rtl/>
        </w:rPr>
      </w:pPr>
      <w:bookmarkStart w:id="24" w:name="ShamelaPage_20"/>
      <w:r>
        <w:rPr>
          <w:vanish/>
        </w:rPr>
        <w:t>{{PG:20}}</w:t>
      </w:r>
      <w:bookmarkEnd w:id="24"/>
      <w:r w:rsidRPr="005C03E1">
        <w:rPr>
          <w:rFonts w:ascii="Traditional Arabic" w:hAnsi="Traditional Arabic" w:cs="Traditional Arabic"/>
          <w:sz w:val="40"/>
          <w:szCs w:val="40"/>
          <w:rtl/>
        </w:rPr>
        <w:lastRenderedPageBreak/>
        <w:t>وعلى أهلِ العلمِ إن فاتَهم أجرُ ذلك أن لا يفوتَهم أجرُ الت</w:t>
      </w:r>
      <w:r w:rsidR="00F258BC" w:rsidRPr="005C03E1">
        <w:rPr>
          <w:rFonts w:ascii="Traditional Arabic" w:hAnsi="Traditional Arabic" w:cs="Traditional Arabic" w:hint="cs"/>
          <w:sz w:val="40"/>
          <w:szCs w:val="40"/>
          <w:rtl/>
        </w:rPr>
        <w:t>َّ</w:t>
      </w:r>
      <w:r w:rsidR="00A854B7" w:rsidRPr="005C03E1">
        <w:rPr>
          <w:rFonts w:ascii="Traditional Arabic" w:hAnsi="Traditional Arabic" w:cs="Traditional Arabic"/>
          <w:sz w:val="40"/>
          <w:szCs w:val="40"/>
          <w:rtl/>
        </w:rPr>
        <w:t>حريضِ عليه، ولو سِر</w:t>
      </w:r>
      <w:r w:rsidRPr="005C03E1">
        <w:rPr>
          <w:rFonts w:ascii="Traditional Arabic" w:hAnsi="Traditional Arabic" w:cs="Traditional Arabic"/>
          <w:sz w:val="40"/>
          <w:szCs w:val="40"/>
          <w:rtl/>
        </w:rPr>
        <w:t>ا</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بإشارةٍ غيرِ مباشرةٍ مما يجوزُ مِن خائنةِ الأ</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كما عند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الحاكم</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6006E1" w:rsidRPr="005C03E1">
        <w:rPr>
          <w:rFonts w:ascii="Traditional Arabic" w:hAnsi="Traditional Arabic" w:cs="Traditional Arabic"/>
          <w:b/>
          <w:bCs/>
          <w:sz w:val="40"/>
          <w:szCs w:val="40"/>
          <w:rtl/>
        </w:rPr>
        <w:t>«</w:t>
      </w:r>
      <w:r w:rsidR="001E3535" w:rsidRPr="005C03E1">
        <w:rPr>
          <w:rFonts w:ascii="Traditional Arabic" w:hAnsi="Traditional Arabic" w:cs="Traditional Arabic"/>
          <w:sz w:val="40"/>
          <w:szCs w:val="40"/>
          <w:rtl/>
        </w:rPr>
        <w:t>أبي دا</w:t>
      </w:r>
      <w:r w:rsidRPr="005C03E1">
        <w:rPr>
          <w:rFonts w:ascii="Traditional Arabic" w:hAnsi="Traditional Arabic" w:cs="Traditional Arabic"/>
          <w:sz w:val="40"/>
          <w:szCs w:val="40"/>
          <w:rtl/>
        </w:rPr>
        <w:t>ود</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بسند</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صحيح</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قصةِ مجيء عبد الله بن سعد</w:t>
      </w:r>
      <w:r w:rsidR="00F258B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أبي سرح إلى النبي</w:t>
      </w:r>
      <w:r w:rsidR="00B1661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00B16614" w:rsidRPr="005C03E1">
        <w:rPr>
          <w:rFonts w:ascii="Traditional Arabic" w:hAnsi="Traditional Arabic" w:cs="Traditional Arabic"/>
          <w:sz w:val="40"/>
          <w:szCs w:val="40"/>
          <w:rtl/>
        </w:rPr>
        <w:t>، إذ قال لأصحابِه:</w:t>
      </w:r>
      <w:r w:rsidR="00B16614"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b/>
          <w:bCs/>
          <w:sz w:val="40"/>
          <w:szCs w:val="40"/>
          <w:rtl/>
        </w:rPr>
        <w:t>أ</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م</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ا كانَ فِيكُمْ رَجُلٌ رَشِيدٌ يَقُومُ إلى هَذا حَيْثُ رَآنِي كَفَفْتُ يَدِي عَنْ بَيْعَتِهِ، فَيَقْتُلُهُ؟</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hint="cs"/>
          <w:sz w:val="40"/>
          <w:szCs w:val="40"/>
          <w:rtl/>
        </w:rPr>
        <w:t xml:space="preserve"> </w:t>
      </w:r>
      <w:r w:rsidR="00B16614" w:rsidRPr="005C03E1">
        <w:rPr>
          <w:rFonts w:ascii="Traditional Arabic" w:hAnsi="Traditional Arabic" w:cs="Traditional Arabic"/>
          <w:sz w:val="40"/>
          <w:szCs w:val="40"/>
          <w:rtl/>
        </w:rPr>
        <w:t>فَقال</w:t>
      </w:r>
      <w:r w:rsidR="00B532D5" w:rsidRPr="005C03E1">
        <w:rPr>
          <w:rFonts w:ascii="Traditional Arabic" w:hAnsi="Traditional Arabic" w:cs="Traditional Arabic"/>
          <w:sz w:val="40"/>
          <w:szCs w:val="40"/>
          <w:rtl/>
        </w:rPr>
        <w:t>ُوا: ما نَدْرِي يا رَسُولَ الل</w:t>
      </w:r>
      <w:r w:rsidR="00B16614" w:rsidRPr="005C03E1">
        <w:rPr>
          <w:rFonts w:ascii="Traditional Arabic" w:hAnsi="Traditional Arabic" w:cs="Traditional Arabic"/>
          <w:sz w:val="40"/>
          <w:szCs w:val="40"/>
          <w:rtl/>
        </w:rPr>
        <w:t>هِ ما فِي نَفْسِكَ، ألّا أوْمَأْتَ إلَيْنا بِعَيْنِكَ؟ قالَ:</w:t>
      </w:r>
      <w:r w:rsidR="00B16614"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b/>
          <w:bCs/>
          <w:sz w:val="40"/>
          <w:szCs w:val="40"/>
          <w:rtl/>
        </w:rPr>
        <w:t>إ</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نَّهُ ل</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ا يَنْبَغِي لِنَبِيٍّ أنْ تَكُونَ لَهُ خائِنَةُ الأعْيُنِ</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5"/>
      </w:r>
      <w:r w:rsidR="004E5CB5" w:rsidRPr="005C03E1">
        <w:rPr>
          <w:rStyle w:val="a3"/>
          <w:rFonts w:ascii="Traditional Arabic" w:hAnsi="Traditional Arabic" w:cs="Traditional Arabic"/>
          <w:sz w:val="40"/>
          <w:szCs w:val="40"/>
          <w:rtl/>
        </w:rPr>
        <w:t>)</w:t>
      </w:r>
    </w:p>
    <w:p w14:paraId="4F696504" w14:textId="77777777" w:rsidR="00DF1EEE" w:rsidRPr="005C03E1" w:rsidRDefault="00DF1EEE"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تحريم</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خصائص النبوةِ، وهو جائزٌ</w:t>
      </w:r>
      <w:r w:rsidR="00516F7B" w:rsidRPr="005C03E1">
        <w:rPr>
          <w:rFonts w:ascii="Traditional Arabic" w:hAnsi="Traditional Arabic" w:cs="Traditional Arabic"/>
          <w:sz w:val="40"/>
          <w:szCs w:val="40"/>
          <w:rtl/>
        </w:rPr>
        <w:t xml:space="preserve"> إن كان إشارةً بأمر جائزٍ، خصوص</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وجودِ المفسدةِ في التصريحِ به.</w:t>
      </w:r>
    </w:p>
    <w:p w14:paraId="19553A19"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فرح</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امرأً باعَ الدنيا واشترى الآخرةَ، واستعانَ على قضاء أمرِه بالكتمان، وأحسنَ انتقاءَ هدفَه من كبارِ رؤوسِ القومِ وأعظمِ م</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جرميهم، بق</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466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ما يَدفعُ الأذى، وبلا توسُّعٍ في ذلك لم يأتِ بعدُ وقتُه. وكَم في م</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 مِن بطلٍ يفدي دينَه بروحِه، وكم في شبابِها مِن غ</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وحميَّةٍ محمودةٍ، لا يبالي إن </w:t>
      </w:r>
      <w:r w:rsidR="00B532D5" w:rsidRPr="005C03E1">
        <w:rPr>
          <w:rFonts w:ascii="Traditional Arabic" w:hAnsi="Traditional Arabic" w:cs="Traditional Arabic"/>
          <w:sz w:val="40"/>
          <w:szCs w:val="40"/>
          <w:rtl/>
        </w:rPr>
        <w:t>قُتِلَ وذهبَت دنياه بقتلِه كافر</w:t>
      </w:r>
      <w:r w:rsidRPr="005C03E1">
        <w:rPr>
          <w:rFonts w:ascii="Traditional Arabic" w:hAnsi="Traditional Arabic" w:cs="Traditional Arabic"/>
          <w:sz w:val="40"/>
          <w:szCs w:val="40"/>
          <w:rtl/>
        </w:rPr>
        <w:t>ا</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إهراقِ دمِه الحلالِ حقنُ دماءٍ حرامٍ لكثيرٍ من أ</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وحفظُ دينهنَّ وأ</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اض</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وكسرُ قلوبِ الم</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عتدين، وبه يجرؤ أهل الإسلامِ ويقوى جانبُهم. والقياسُ أنَّ هذا والمنغمسَ في صفِّ الكُفَّارِ بمعن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واحد</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فليُراجَع ما ذكره ابن النحاسِ وغيره في فضل المجاهد بنفسِه، وفي الانغماسِ في الكُفَّارِ ولو تيقَّنَ أنَّه بهذا يموتُ لمصلحةِ المسلمين.</w:t>
      </w:r>
    </w:p>
    <w:p w14:paraId="75A29D48" w14:textId="77777777" w:rsidR="00DF1EEE" w:rsidRPr="005C03E1" w:rsidRDefault="00DF1EEE" w:rsidP="00CF01B5">
      <w:pPr>
        <w:bidi/>
        <w:rPr>
          <w:rFonts w:ascii="Traditional Arabic" w:hAnsi="Traditional Arabic" w:cs="Traditional Arabic"/>
          <w:sz w:val="40"/>
          <w:szCs w:val="40"/>
          <w:rtl/>
        </w:rPr>
      </w:pPr>
    </w:p>
    <w:p w14:paraId="7A78C8F1"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اللهم إننا 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الظَّنَّ بك أن لا ت</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AC409F"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مَ أمُّتنا شباب</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 xml:space="preserve"> غيور</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دينِه ودين أ</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وأعراضِهنَّ.</w:t>
      </w:r>
    </w:p>
    <w:p w14:paraId="06C1B413" w14:textId="77777777" w:rsidR="00DF1EEE" w:rsidRPr="005C03E1" w:rsidRDefault="00DF1EEE" w:rsidP="00CF01B5">
      <w:pPr>
        <w:bidi/>
        <w:rPr>
          <w:rFonts w:ascii="Traditional Arabic" w:hAnsi="Traditional Arabic" w:cs="Traditional Arabic"/>
          <w:sz w:val="40"/>
          <w:szCs w:val="40"/>
          <w:rtl/>
        </w:rPr>
      </w:pPr>
    </w:p>
    <w:p w14:paraId="5025ED61" w14:textId="77777777" w:rsidR="00DF1EEE" w:rsidRPr="005C03E1" w:rsidRDefault="00DF1EEE" w:rsidP="001E3535">
      <w:pPr>
        <w:bidi/>
        <w:rPr>
          <w:rFonts w:ascii="Traditional Arabic" w:hAnsi="Traditional Arabic" w:cs="Traditional Arabic"/>
          <w:sz w:val="40"/>
          <w:szCs w:val="40"/>
          <w:rtl/>
        </w:rPr>
      </w:pPr>
      <w:bookmarkStart w:id="25" w:name="ShamelaPage_21"/>
      <w:r>
        <w:rPr>
          <w:vanish/>
        </w:rPr>
        <w:t>{{PG:21}}</w:t>
      </w:r>
      <w:bookmarkEnd w:id="25"/>
      <w:r w:rsidRPr="005C03E1">
        <w:rPr>
          <w:rFonts w:ascii="Traditional Arabic" w:hAnsi="Traditional Arabic" w:cs="Traditional Arabic"/>
          <w:sz w:val="40"/>
          <w:szCs w:val="40"/>
          <w:rtl/>
        </w:rPr>
        <w:lastRenderedPageBreak/>
        <w:t>ومما ي</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التوبة إلى الله، والتضر</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بنجاةِ الم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ستضعفين من المسلمين مع العملِ بأسبابِ ذلك، ففي </w:t>
      </w:r>
      <w:r w:rsidR="00516F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516F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هريرةَ أنَّ النبي</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00AC409F"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F258BC" w:rsidRPr="005C03E1">
        <w:rPr>
          <w:rFonts w:ascii="Traditional Arabic" w:hAnsi="Traditional Arabic" w:cs="Traditional Arabic"/>
          <w:b/>
          <w:bCs/>
          <w:sz w:val="40"/>
          <w:szCs w:val="40"/>
          <w:rtl/>
        </w:rPr>
        <w:t>اللَّهُمَّ أنْجِ عَيّاشَ بْنَ أبِي رَبِيعَةَ، اللَّهُمَّ أنْجِ سَلَمَةَ بْنَ هِشامٍ، اللَّهُمَّ أنْجِ الوَلِيدَ بْنَ الوَلِيدِ، اللَّهُمَّ أنْجِ المُسْتَضْعَفِينَ مِنَ المُؤْمِنِينَ، اللَّهُمَّ اشْدُدْ وطْأتَكَ عَلى مُضَرَ، اللَّهُمَّ اجْعَلْها سِنِينَ كَسِنِي يُوسُفَ</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6"/>
      </w:r>
      <w:r w:rsidR="004E5CB5" w:rsidRPr="005C03E1">
        <w:rPr>
          <w:rStyle w:val="a3"/>
          <w:rFonts w:ascii="Traditional Arabic" w:hAnsi="Traditional Arabic" w:cs="Traditional Arabic"/>
          <w:sz w:val="40"/>
          <w:szCs w:val="40"/>
          <w:rtl/>
        </w:rPr>
        <w:t>)</w:t>
      </w:r>
    </w:p>
    <w:p w14:paraId="5A109015"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بير وسائر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وإخواننا من سجون الن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صارى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اللهم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ستضعفين من المؤمنين،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طواغيت</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شن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وعلى مبار</w:t>
      </w:r>
      <w:r w:rsidR="00A20F29">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وع</w:t>
      </w:r>
      <w:r w:rsidR="00F258BC" w:rsidRPr="005C03E1">
        <w:rPr>
          <w:rFonts w:ascii="Traditional Arabic" w:hAnsi="Traditional Arabic" w:cs="Traditional Arabic"/>
          <w:sz w:val="40"/>
          <w:szCs w:val="40"/>
          <w:rtl/>
        </w:rPr>
        <w:t>لى ح</w:t>
      </w:r>
      <w:r w:rsidR="00A20F29">
        <w:rPr>
          <w:rFonts w:ascii="Traditional Arabic" w:hAnsi="Traditional Arabic" w:cs="Traditional Arabic" w:hint="cs"/>
          <w:sz w:val="40"/>
          <w:szCs w:val="40"/>
          <w:rtl/>
        </w:rPr>
        <w:t>َ</w:t>
      </w:r>
      <w:r w:rsidR="00F258BC" w:rsidRPr="005C03E1">
        <w:rPr>
          <w:rFonts w:ascii="Traditional Arabic" w:hAnsi="Traditional Arabic" w:cs="Traditional Arabic"/>
          <w:sz w:val="40"/>
          <w:szCs w:val="40"/>
          <w:rtl/>
        </w:rPr>
        <w:t>بيب الع</w:t>
      </w:r>
      <w:r w:rsidRPr="005C03E1">
        <w:rPr>
          <w:rFonts w:ascii="Traditional Arabic" w:hAnsi="Traditional Arabic" w:cs="Traditional Arabic"/>
          <w:sz w:val="40"/>
          <w:szCs w:val="40"/>
          <w:rtl/>
        </w:rPr>
        <w:t>دلي، وعلى أحمد ضياء الدين،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وعلى سائر 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وأ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إلى أهل الك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آمين.</w:t>
      </w:r>
    </w:p>
    <w:p w14:paraId="32BD2D63" w14:textId="77777777" w:rsidR="005554F8" w:rsidRDefault="00DF1EEE" w:rsidP="00127919">
      <w:pPr>
        <w:bidi/>
        <w:jc w:val="center"/>
        <w:rPr>
          <w:rFonts w:ascii="Traditional Arabic" w:hAnsi="Traditional Arabic" w:cs="Traditional Arabic"/>
          <w:sz w:val="40"/>
          <w:szCs w:val="40"/>
          <w:rtl/>
        </w:rPr>
      </w:pPr>
      <w:r w:rsidRPr="005C03E1">
        <w:rPr>
          <w:rFonts w:ascii="Traditional Arabic" w:hAnsi="Traditional Arabic" w:cs="Traditional Arabic"/>
          <w:sz w:val="40"/>
          <w:szCs w:val="40"/>
          <w:rtl/>
        </w:rPr>
        <w:t>وصلى الله وسلم على محمد وعلى آله وصحبه أجمعين.</w:t>
      </w:r>
    </w:p>
    <w:p w14:paraId="6764E110" w14:textId="77777777" w:rsidR="00127919" w:rsidRDefault="00127919">
      <w:pPr>
        <w:rPr>
          <w:rFonts w:ascii="Traditional Arabic" w:eastAsiaTheme="majorEastAsia" w:hAnsi="Traditional Arabic" w:cs="Traditional Arabic"/>
          <w:b/>
          <w:bCs/>
          <w:color w:val="000000"/>
          <w:sz w:val="60"/>
          <w:szCs w:val="60"/>
          <w:rtl/>
        </w:rPr>
      </w:pPr>
      <w:bookmarkStart w:id="26" w:name="_Toc128146971"/>
      <w:r>
        <w:rPr>
          <w:rFonts w:ascii="Traditional Arabic" w:hAnsi="Traditional Arabic" w:cs="Traditional Arabic"/>
          <w:color w:val="000000"/>
          <w:sz w:val="60"/>
          <w:szCs w:val="60"/>
          <w:rtl/>
        </w:rPr>
        <w:br w:type="page"/>
      </w:r>
    </w:p>
    <w:p w14:paraId="1E82EE22" w14:textId="6C3FD1EA" w:rsidR="00105209" w:rsidRPr="005554F8" w:rsidRDefault="00105209" w:rsidP="00105209">
      <w:pPr>
        <w:pStyle w:val="1"/>
        <w:bidi/>
        <w:spacing w:before="0"/>
        <w:jc w:val="center"/>
        <w:rPr>
          <w:rFonts w:ascii="Traditional Arabic" w:hAnsi="Traditional Arabic" w:cs="Traditional Arabic"/>
          <w:color w:val="000000"/>
          <w:sz w:val="60"/>
          <w:szCs w:val="60"/>
          <w:rtl/>
        </w:rPr>
      </w:pPr>
      <w:bookmarkStart w:id="27" w:name="ShamelaPage_22"/>
      <w:r>
        <w:rPr>
          <w:vanish/>
        </w:rPr>
        <w:t>{{PG:22}}</w:t>
      </w:r>
      <w:bookmarkEnd w:id="27"/>
      <w:r w:rsidRPr="005554F8">
        <w:rPr>
          <w:rFonts w:ascii="Traditional Arabic" w:hAnsi="Traditional Arabic" w:cs="Traditional Arabic"/>
          <w:color w:val="000000"/>
          <w:sz w:val="60"/>
          <w:szCs w:val="60"/>
          <w:rtl/>
        </w:rPr>
        <w:lastRenderedPageBreak/>
        <w:t>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ت</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ى ن</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خرج</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ك</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اميليا 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أ</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خ</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ات</w:t>
      </w:r>
      <w:r w:rsidR="00E4006F">
        <w:rPr>
          <w:rFonts w:ascii="Traditional Arabic" w:hAnsi="Traditional Arabic" w:cs="Traditional Arabic" w:hint="cs"/>
          <w:color w:val="000000"/>
          <w:sz w:val="60"/>
          <w:szCs w:val="60"/>
          <w:rtl/>
        </w:rPr>
        <w:t>َهَ</w:t>
      </w:r>
      <w:r w:rsidRPr="005554F8">
        <w:rPr>
          <w:rFonts w:ascii="Traditional Arabic" w:hAnsi="Traditional Arabic" w:cs="Traditional Arabic"/>
          <w:color w:val="000000"/>
          <w:sz w:val="60"/>
          <w:szCs w:val="60"/>
          <w:rtl/>
        </w:rPr>
        <w:t>ا من الأ</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bookmarkEnd w:id="26"/>
    </w:p>
    <w:p w14:paraId="1FF6468D" w14:textId="77777777" w:rsidR="00105209" w:rsidRPr="00AD3EE5" w:rsidRDefault="00105209" w:rsidP="00105209">
      <w:pPr>
        <w:pStyle w:val="1"/>
        <w:bidi/>
        <w:spacing w:before="0"/>
        <w:jc w:val="center"/>
        <w:rPr>
          <w:rFonts w:ascii="Traditional Arabic" w:hAnsi="Traditional Arabic" w:cs="Traditional Arabic"/>
          <w:b w:val="0"/>
          <w:bCs w:val="0"/>
          <w:color w:val="000000"/>
          <w:sz w:val="36"/>
          <w:szCs w:val="36"/>
          <w:rtl/>
        </w:rPr>
      </w:pPr>
      <w:bookmarkStart w:id="28" w:name="_Toc128146972"/>
      <w:r w:rsidRPr="00AD3EE5">
        <w:rPr>
          <w:rFonts w:ascii="Traditional Arabic" w:hAnsi="Traditional Arabic" w:cs="Traditional Arabic"/>
          <w:color w:val="000000"/>
          <w:sz w:val="56"/>
          <w:szCs w:val="56"/>
          <w:rtl/>
        </w:rPr>
        <w:t>الم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ف</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ت</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اح</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لفقه</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الم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ص</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ال</w:t>
      </w:r>
      <w:r w:rsidRPr="00AD3EE5">
        <w:rPr>
          <w:rFonts w:ascii="Traditional Arabic" w:hAnsi="Traditional Arabic" w:cs="Traditional Arabic" w:hint="cs"/>
          <w:color w:val="000000"/>
          <w:sz w:val="56"/>
          <w:szCs w:val="56"/>
          <w:rtl/>
        </w:rPr>
        <w:t>ِحِ</w:t>
      </w:r>
      <w:r w:rsidRPr="00AD3EE5">
        <w:rPr>
          <w:rFonts w:ascii="Traditional Arabic" w:hAnsi="Traditional Arabic" w:cs="Traditional Arabic"/>
          <w:color w:val="000000"/>
          <w:sz w:val="56"/>
          <w:szCs w:val="56"/>
          <w:rtl/>
        </w:rPr>
        <w:t xml:space="preserve"> الش</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ر</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ع</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ي</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ة وت</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فعيل</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ه</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في الع</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ل الإس</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ل</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امي</w:t>
      </w:r>
      <w:r w:rsidRPr="00AD3EE5">
        <w:rPr>
          <w:rFonts w:ascii="Traditional Arabic" w:hAnsi="Traditional Arabic" w:cs="Traditional Arabic" w:hint="cs"/>
          <w:color w:val="000000"/>
          <w:sz w:val="56"/>
          <w:szCs w:val="56"/>
          <w:rtl/>
        </w:rPr>
        <w:t>ّ</w:t>
      </w:r>
      <w:bookmarkEnd w:id="28"/>
    </w:p>
    <w:p w14:paraId="45FD4B8A" w14:textId="77777777" w:rsidR="00105209" w:rsidRPr="005C03E1" w:rsidRDefault="00105209" w:rsidP="00105209">
      <w:pPr>
        <w:bidi/>
        <w:rPr>
          <w:rFonts w:ascii="Traditional Arabic" w:hAnsi="Traditional Arabic" w:cs="Traditional Arabic"/>
          <w:color w:val="000000"/>
          <w:sz w:val="40"/>
          <w:szCs w:val="40"/>
          <w:rtl/>
        </w:rPr>
      </w:pPr>
    </w:p>
    <w:p w14:paraId="2147CF71" w14:textId="77777777" w:rsidR="00105209" w:rsidRPr="005C03E1" w:rsidRDefault="00105209" w:rsidP="00AD3EE5">
      <w:pPr>
        <w:bidi/>
        <w:jc w:val="center"/>
        <w:rPr>
          <w:rFonts w:ascii="Traditional Arabic" w:hAnsi="Traditional Arabic" w:cs="Traditional Arabic"/>
          <w:color w:val="000000"/>
          <w:sz w:val="40"/>
          <w:szCs w:val="40"/>
          <w:rtl/>
        </w:rPr>
      </w:pPr>
      <w:r w:rsidRPr="00AD3EE5">
        <w:rPr>
          <w:rFonts w:ascii="Traditional Arabic" w:hAnsi="Traditional Arabic" w:cs="Traditional Arabic"/>
          <w:color w:val="000000"/>
          <w:sz w:val="48"/>
          <w:szCs w:val="48"/>
          <w:rtl/>
        </w:rPr>
        <w:t>بسم الله الرحمن الرحيم</w:t>
      </w:r>
    </w:p>
    <w:p w14:paraId="5AEDE184" w14:textId="77777777" w:rsidR="00AD3EE5" w:rsidRDefault="00AD3EE5" w:rsidP="00105209">
      <w:pPr>
        <w:bidi/>
        <w:rPr>
          <w:rFonts w:ascii="Traditional Arabic" w:hAnsi="Traditional Arabic" w:cs="HFS_P510"/>
          <w:color w:val="000000"/>
          <w:sz w:val="40"/>
          <w:szCs w:val="40"/>
          <w:rtl/>
        </w:rPr>
      </w:pPr>
    </w:p>
    <w:p w14:paraId="72F15905" w14:textId="77777777" w:rsidR="00105209" w:rsidRPr="005C03E1" w:rsidRDefault="00105209" w:rsidP="00AD3EE5">
      <w:pPr>
        <w:bidi/>
        <w:rPr>
          <w:rFonts w:ascii="Traditional Arabic" w:hAnsi="Traditional Arabic" w:cs="HFS_P510"/>
          <w:color w:val="000000"/>
          <w:sz w:val="40"/>
          <w:szCs w:val="40"/>
          <w:rtl/>
        </w:rPr>
      </w:pPr>
      <w:r w:rsidRPr="00AD3EE5">
        <w:rPr>
          <w:rFonts w:ascii="Traditional Arabic" w:hAnsi="Traditional Arabic" w:cs="HFS_P510" w:hint="cs"/>
          <w:color w:val="000000"/>
          <w:sz w:val="36"/>
          <w:szCs w:val="36"/>
          <w:rtl/>
        </w:rPr>
        <w:t>ﱩﭠ</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ﭡ</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ﭢ</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ﭣ</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ﭤ</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ﭥ</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ﭦ</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ﭧ</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ﭨﱨ</w:t>
      </w:r>
      <w:r w:rsidR="00A20F29">
        <w:rPr>
          <w:rFonts w:ascii="Traditional Arabic" w:hAnsi="Traditional Arabic" w:cs="Traditional Arabic" w:hint="cs"/>
          <w:color w:val="000000"/>
          <w:sz w:val="40"/>
          <w:szCs w:val="40"/>
          <w:rtl/>
        </w:rPr>
        <w:t>.</w:t>
      </w:r>
    </w:p>
    <w:p w14:paraId="2FF10D61" w14:textId="77777777" w:rsidR="00105209" w:rsidRPr="005C03E1" w:rsidRDefault="00105209" w:rsidP="00A20F29">
      <w:pPr>
        <w:bidi/>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طواغيتُ النَّصارى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حارِبون</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مِن بنات مِلَّتِنا، ليُلقُوا بها إلى أخدودٍ شقُّوه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تؤمِن بالله العزيزِ الحميدِ، فألحقوها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سبقْنَ مِن المؤمنات المستضعفاتِ؛ اللاتي لم يَجدْن صادقا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تقول فعالُه: اصبرنَ؛ فإنَّكنَّ على الحقِّ، وإنَّ لكُنَّ إخوانا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يَجدون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وأنتُنَّ في ضيقٍ، ولا يَطلبون د</w:t>
      </w:r>
      <w:r w:rsidR="00A20F29">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وأنتُنَّ تُكرَهْنَ في الدِّينِ، ولا يَألون في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صرتِكنَّ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لا تكُنَّ في فتنةٍ ويكونَ الدين كلُّه لله.</w:t>
      </w:r>
    </w:p>
    <w:p w14:paraId="4D9AFFC1" w14:textId="77777777" w:rsidR="00105209" w:rsidRPr="005C03E1" w:rsidRDefault="00105209" w:rsidP="00105209">
      <w:pPr>
        <w:bidi/>
        <w:rPr>
          <w:rFonts w:ascii="Traditional Arabic" w:hAnsi="Traditional Arabic" w:cs="Traditional Arabic"/>
          <w:color w:val="000000"/>
          <w:sz w:val="40"/>
          <w:szCs w:val="40"/>
          <w:rtl/>
          <w:lang w:bidi="ar-AE"/>
        </w:rPr>
      </w:pPr>
      <w:r w:rsidRPr="005C03E1">
        <w:rPr>
          <w:rFonts w:ascii="Traditional Arabic" w:hAnsi="Traditional Arabic" w:cs="Traditional Arabic"/>
          <w:color w:val="000000"/>
          <w:sz w:val="40"/>
          <w:szCs w:val="40"/>
          <w:rtl/>
        </w:rPr>
        <w:t>وقد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المقال قديما</w:t>
      </w:r>
      <w:r w:rsidRPr="005C03E1">
        <w:rPr>
          <w:rFonts w:ascii="Traditional Arabic" w:hAnsi="Traditional Arabic" w:cs="Traditional Arabic" w:hint="cs"/>
          <w:color w:val="000000"/>
          <w:sz w:val="40"/>
          <w:szCs w:val="40"/>
          <w:rtl/>
        </w:rPr>
        <w:t>ً</w:t>
      </w:r>
      <w:r w:rsidR="00A20F29">
        <w:rPr>
          <w:rFonts w:ascii="Traditional Arabic" w:hAnsi="Traditional Arabic" w:cs="Traditional Arabic"/>
          <w:color w:val="000000"/>
          <w:sz w:val="40"/>
          <w:szCs w:val="40"/>
          <w:rtl/>
        </w:rPr>
        <w:t>؛ قبل ما حصل آخ</w:t>
      </w:r>
      <w:r w:rsidR="00A20F29">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فجزى الله القائمين على المظاهرات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وأسأله تعالى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للثبات إذا تراضى نظير ومبارك وغ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الحكومة موقفها من المظاهرات</w:t>
      </w:r>
      <w:r w:rsidRPr="005C03E1">
        <w:rPr>
          <w:rFonts w:ascii="Traditional Arabic" w:hAnsi="Traditional Arabic" w:cs="Traditional Arabic"/>
          <w:color w:val="000000"/>
          <w:sz w:val="40"/>
          <w:szCs w:val="40"/>
          <w:rtl/>
          <w:lang w:bidi="ar-AE"/>
        </w:rPr>
        <w:t>.</w:t>
      </w:r>
    </w:p>
    <w:p w14:paraId="4E526DD2" w14:textId="77777777" w:rsidR="00105209" w:rsidRPr="005C03E1" w:rsidRDefault="00105209" w:rsidP="00105209">
      <w:pPr>
        <w:bidi/>
        <w:rPr>
          <w:rFonts w:ascii="Traditional Arabic" w:hAnsi="Traditional Arabic" w:cs="Traditional Arabic"/>
          <w:color w:val="000000"/>
          <w:sz w:val="40"/>
          <w:szCs w:val="40"/>
          <w:rtl/>
          <w:lang w:bidi="ar-AE"/>
        </w:rPr>
      </w:pPr>
    </w:p>
    <w:p w14:paraId="4B4C01E8" w14:textId="77777777" w:rsidR="00105209" w:rsidRPr="005C03E1" w:rsidRDefault="00105209" w:rsidP="00105209">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نص</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خ</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اتِنا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ف</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غ</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نهنَّ عظيمٌ؟</w:t>
      </w:r>
    </w:p>
    <w:p w14:paraId="3DF1FB5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بعضُنا شغله طلبُ أثرِ زهرةِ الخشخاشِ الفقيدةِ! وبعضُنا شغله نقدُ مسلسلٍ فيه طامَّةٌ مفاجئةٌ! وهي أنَّ زنديقا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أعداءِ الإسلامِ زوَّرَ تاريخَ أحدِ رموزِ الإسلامِ!</w:t>
      </w:r>
    </w:p>
    <w:p w14:paraId="0744458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ومِنَّا مَن أقبل على المسلمينَ -وهم يطلبونَ مَن يوجِّههم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أختِهم واستنقاذِها من النصارى المجرمين- بمسلسلٍ للأطفالِ يوجِّهُ فيه إلى الإحسان إلى أهلِ الذم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وكأنَّ هذا هو ما ينق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 في تعاملِهم مع نصارى مصر!</w:t>
      </w:r>
    </w:p>
    <w:p w14:paraId="612CD8E2" w14:textId="77777777" w:rsidR="00105209" w:rsidRPr="005C03E1" w:rsidRDefault="00105209" w:rsidP="00105209">
      <w:pPr>
        <w:bidi/>
        <w:rPr>
          <w:rFonts w:ascii="Traditional Arabic" w:hAnsi="Traditional Arabic" w:cs="Traditional Arabic"/>
          <w:color w:val="000000"/>
          <w:sz w:val="40"/>
          <w:szCs w:val="40"/>
          <w:rtl/>
        </w:rPr>
      </w:pPr>
      <w:bookmarkStart w:id="29" w:name="ShamelaPage_23"/>
      <w:r>
        <w:rPr>
          <w:vanish/>
        </w:rPr>
        <w:t>{{PG:23}}</w:t>
      </w:r>
      <w:bookmarkEnd w:id="29"/>
      <w:r w:rsidRPr="005C03E1">
        <w:rPr>
          <w:rFonts w:ascii="Traditional Arabic" w:hAnsi="Traditional Arabic" w:cs="Traditional Arabic"/>
          <w:color w:val="000000"/>
          <w:sz w:val="40"/>
          <w:szCs w:val="40"/>
          <w:rtl/>
        </w:rPr>
        <w:lastRenderedPageBreak/>
        <w:t>ولو كان عِندَ هذا فقهٌ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مِن أعظمِ بلاءِ المسلمين تفريطَهم في البراءةِ مِن الكفارِ، و</w:t>
      </w:r>
      <w:r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لسع</w:t>
      </w:r>
      <w:r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في نشرِ السنةِ التي كادت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وجوبِ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 النصارى ومعاداتِهم ولو كانوا حقا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ذمةٍ، فإنَّ قومَنا بالغوا في الإحسان إلى الكفار حتى انقلبَ إحسانُهم إلى موالاةٍ صريحةٍ؛ بالموادَّةِ والمصادقةِ بلا غضاضةٍ، ومِنَ العامَّةِ مَن يجهلُ كفرَهم! فهل ما أراد تقريرَه بمنزلةِ ما أهملَه؛ كثرةً وانتشارا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الناسِ، أو أهميةً في الدينِ؟ وهل واجبُ الوقتِ توجيه المسلمين إلى الإحسانِ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-بفرضِ أنَّهم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 في ذلك- أم إلى التصدِّي لطواغيتِهم ورؤوسِهم الذين يحاربون الله ودينَه ويستضعفون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اتِنا؟</w:t>
      </w:r>
    </w:p>
    <w:p w14:paraId="10894BD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ومِنَّا مَن ذهب ينتقدُ النصرةَ الناقصةَ -بتقصيرٍ مِن أصحابِها أو عجزِهم عما هو أعلى- بالذمِّ المطلقِ العاري عن التوجيهِ النافعِ، وهو قاعدٌ عن النصرةِ لم يحرِّكْ مِن نفْسِه ساكنا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لقي تقصيرَه على غيرِه؛ فليس بالناصرِ ولا بتاركٍ إخوانَه يجتهدون.</w:t>
      </w:r>
    </w:p>
    <w:p w14:paraId="7E2E521C" w14:textId="77777777" w:rsidR="00105209" w:rsidRPr="005C03E1" w:rsidRDefault="00105209" w:rsidP="00105209">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5210FD6C" w14:textId="77777777" w:rsidR="00105209" w:rsidRPr="005C03E1" w:rsidRDefault="00105209"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لم تُنْصَرْ كاميليا، كما خُذلَت وفاء، وسننساها كما نسينا عبير، هكذا نقول ظانِّينَ أنَّنا قد أحسنَّا الفهمَ، وأدركنا الحقائق؛ غيرَ أنَّ مصيبتَنا أعظم؛ فإنَّنا لم ننصرِ اللهَ، وخذلنا دينَه، ونسينا أمرَه؛ حتَّى كُنَّا أهلاً لهذا الهوان، واستكملنا موجِباتِ الخذلانِ، فالله تعالى يقول: </w:t>
      </w:r>
      <w:r w:rsidRPr="00AD3EE5">
        <w:rPr>
          <w:rFonts w:ascii="Traditional Arabic" w:hAnsi="Traditional Arabic" w:cs="HFS_P507" w:hint="cs"/>
          <w:color w:val="000000"/>
          <w:sz w:val="36"/>
          <w:szCs w:val="36"/>
          <w:rtl/>
        </w:rPr>
        <w:t>ﱩﯕ</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ﯖ</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ﯗ</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ﯘ</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ﯙ</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ﯚ</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ﯛﱨ</w:t>
      </w:r>
      <w:r w:rsidRPr="005C03E1">
        <w:rPr>
          <w:rFonts w:ascii="Traditional Arabic" w:hAnsi="Traditional Arabic" w:cs="Traditional Arabic"/>
          <w:color w:val="000000"/>
          <w:sz w:val="40"/>
          <w:szCs w:val="40"/>
          <w:rtl/>
        </w:rPr>
        <w:t xml:space="preserve">، فكيف يَرجو المشروطَ مَن تعمَّدَ تركَ الشرط؟ وروى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أبو داود</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وحسَّنَه بعض أهل العلم</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من حديث ابن عمر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أن</w:t>
      </w:r>
      <w:r w:rsidR="002521E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cs="Times New Roman"/>
          <w:sz w:val="40"/>
          <w:szCs w:val="40"/>
        </w:rPr>
        <w:sym w:font="AGA Arabesque" w:char="F072"/>
      </w:r>
      <w:r w:rsidRPr="005C03E1">
        <w:rPr>
          <w:rFonts w:ascii="Traditional Arabic" w:hAnsi="Traditional Arabic" w:cs="Traditional Arabic"/>
          <w:color w:val="000000"/>
          <w:sz w:val="40"/>
          <w:szCs w:val="40"/>
          <w:rtl/>
        </w:rPr>
        <w:t xml:space="preserve"> قال: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إذا تَبايَعْتُمْ بِالعِينَةِ، وأخذْتُمْ أذْنابَ البَقَرِ، ورَضِيتُمْ بِالزَّرْعِ، وتَرَكْتُمُ الجِهادَ، سَلَّطَ اللهُ عليكُمْ ذُلًّا لا يَنْزِعُهُ حتى تَرْجِعُوا إلى دِينِكُمْ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7"/>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وروى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الطبراني</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ت</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الج</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اد</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ذ</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8"/>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فكيف يَرجو دفعَ الأثرِ مَن جدَّ في طلبِ أسبابِه؟ والله سبحانَه يأمُرُنا ويقول: </w:t>
      </w:r>
      <w:bookmarkStart w:id="30" w:name="ShamelaPage_24"/>
      <w:r>
        <w:rPr>
          <w:vanish/>
        </w:rPr>
        <w:t>{{PG:24}}</w:t>
      </w:r>
      <w:bookmarkEnd w:id="30"/>
      <w:r w:rsidRPr="00C55620">
        <w:rPr>
          <w:rFonts w:ascii="Traditional Arabic" w:hAnsi="Traditional Arabic" w:cs="HFS_P188" w:hint="cs"/>
          <w:color w:val="000000"/>
          <w:sz w:val="36"/>
          <w:szCs w:val="36"/>
          <w:rtl/>
        </w:rPr>
        <w:lastRenderedPageBreak/>
        <w:t>ﱩﮰ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ﮱ</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ﯓ</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ﯔ</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ﯕ</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ﯖ</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ﯗ</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ﯘ</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ﯙ</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ﯚﱨ</w:t>
      </w:r>
      <w:r w:rsidRPr="005C03E1">
        <w:rPr>
          <w:rFonts w:ascii="Traditional Arabic" w:hAnsi="Traditional Arabic" w:cs="Traditional Arabic"/>
          <w:color w:val="000000"/>
          <w:sz w:val="40"/>
          <w:szCs w:val="40"/>
          <w:rtl/>
        </w:rPr>
        <w:t>، ونحن نعصي اللهَ ونُمسكُ عَن القتالِ بل</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عن الكلامِ الواجِبِ؛ فهل يَظُنُّ مؤمِنٌ بربِّه أنَّ الكفارَ بغيرِ طاعتِنا للهِ فيهِم؛ يَنتهونَ؟ وهل مِن هادٍ غير الله يهدينا إلى ما به ينتهون؛ حتى ننصرف عن أمر الله إلى أمره؟</w:t>
      </w:r>
    </w:p>
    <w:p w14:paraId="70D6FECF" w14:textId="77777777" w:rsidR="00105209" w:rsidRPr="005C03E1" w:rsidRDefault="00105209" w:rsidP="00105209">
      <w:pPr>
        <w:bidi/>
        <w:rPr>
          <w:rFonts w:ascii="Traditional Arabic" w:hAnsi="Traditional Arabic" w:cs="Traditional Arabic"/>
          <w:color w:val="000000"/>
          <w:sz w:val="40"/>
          <w:szCs w:val="40"/>
          <w:rtl/>
        </w:rPr>
      </w:pPr>
    </w:p>
    <w:p w14:paraId="02FA3E9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النَّاظِرَ في أحوالِ المسلمين لا يخطئ نظرُه أنَّ حديث</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أنْتُمْ يَوْمَئِذٍ كَثِيرٌ، ولَكِنَّكُمْ غُثاءٌ كَغُثاءِ السَّيْلِ</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9"/>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مِن أعلامِ نُبُوَّتِه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وحقيقةُ الغثاءِ فينا مركَّبةٌ مِن ضَعفين: شرعيٌّ؛ وهو ضعفُ الإيمانِ بخبرِ اللهِ والتفريطُ في أمرِه، وطبْعيٌّ، وهو أثرٌ للأوَّل؛ وهو غلبةُ الجبنِ، واستمراءُ الذُّلِّ، والرِّضا بالهوانِ، والدَّافِعُ إليها هو المذكور في الحديث: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حُبُّ الدُّنْيا، وكَراهِيَةُ المَوْتِ</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53FF63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وأعظمُ المصيبةِ في الدِّين؛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أمرُ الدِّينِ إلى مَن ليس له أهلاً، وأن يُتَّخَذَ رأسا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ضلَّ جَهلاً، وأن يُؤتَمَن على الإمارةِ الخَوَّانُ، ويَصدُرَ النَّاسُ في المُلِمَّاتِ عَن رأيِ جبانٍ؛ إذا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يفسدُ الإيمانُ؛ بضلالٍ في التصوُّراتِ، وإعراضٍ عَن المأموراتِ؛ انصرافا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ثاتِ، وإخلادا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الأرضِ، وإنَّا للهِ وإنَّا إليه راجعون.</w:t>
      </w:r>
    </w:p>
    <w:p w14:paraId="11D51072" w14:textId="77777777" w:rsidR="00105209" w:rsidRPr="005C03E1" w:rsidRDefault="00105209" w:rsidP="00105209">
      <w:pPr>
        <w:bidi/>
        <w:rPr>
          <w:rFonts w:ascii="Traditional Arabic" w:hAnsi="Traditional Arabic" w:cs="Traditional Arabic"/>
          <w:color w:val="000000"/>
          <w:sz w:val="40"/>
          <w:szCs w:val="40"/>
          <w:rtl/>
        </w:rPr>
      </w:pPr>
    </w:p>
    <w:p w14:paraId="35E4B0F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ويَكفي أحدَنا -إلا مَن رحم الله- أن يَنظر في فعله (والتَّركُ مع قيامِ مقتضى الفعلِ؛ فعلٌ)؛ ليُدركَ أنَّه ذو أثرٍ في هوانِ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بقَدرِ تفريطِه فيما أُمِرَ به لنصرتِها، يشتركُ في ذلك ولاةُ أمرِها مِن علمائها، وأغنياؤها، وسياسيُّوها، وإعلاميُّوها، وعامَّةُ المنتسبين إلى هذه الأُمَّةِ؛ كلُّهم أُمِرَ بوسعِه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الإسلامِ، ووسعُ هذا فوقَ وسعِ ذاك، فليَنظُرْ كلٌّ في فِعلِه، وليقرَّ لنفسِه بالتقصيرِ إن شاءَ إصلاحا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ليَكذِبْ -إن شاءَ- عَليها؛ بردِّ تقصيرِه إلى عَجزٍ، وجُبنِه إلى حكمةٍ.</w:t>
      </w:r>
    </w:p>
    <w:p w14:paraId="2164EAFD" w14:textId="77777777" w:rsidR="00105209" w:rsidRPr="005C03E1" w:rsidRDefault="00105209" w:rsidP="00105209">
      <w:pPr>
        <w:bidi/>
        <w:rPr>
          <w:rFonts w:ascii="Traditional Arabic" w:hAnsi="Traditional Arabic" w:cs="Traditional Arabic"/>
          <w:color w:val="000000"/>
          <w:sz w:val="40"/>
          <w:szCs w:val="40"/>
          <w:rtl/>
        </w:rPr>
      </w:pPr>
      <w:bookmarkStart w:id="31" w:name="ShamelaPage_25"/>
      <w:r>
        <w:rPr>
          <w:vanish/>
        </w:rPr>
        <w:t>{{PG:25}}</w:t>
      </w:r>
      <w:bookmarkEnd w:id="31"/>
      <w:r w:rsidRPr="005C03E1">
        <w:rPr>
          <w:rFonts w:ascii="Traditional Arabic" w:hAnsi="Traditional Arabic" w:cs="Traditional Arabic"/>
          <w:color w:val="000000"/>
          <w:sz w:val="40"/>
          <w:szCs w:val="40"/>
          <w:rtl/>
        </w:rPr>
        <w:lastRenderedPageBreak/>
        <w:t>ونحن إذا رَجَعْنا إلى مصيبةِ كاميليا ومَن سبقْنها ومَن سيلحقْنَ -إن لم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إلى اللهِ من خذلانِ الدِّينِ- ونظرنا في الأمرِ نظرَ صادقٍ ذي ديانةٍ صافيةٍ أو فطرةٍ باقيةٍ؛ أدرَكنا عظم مصيبتِنا، وأنَّها مصيبةٌ في الدِّينِ، وأنَّ مصيبةَ أسرِ أختِنا ليست إلا مُسبَّبا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المصيبةِ العظمى وأثرا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آثارِها؛ فهي تتكرَّرُ ببقائها؛ ولهذا كانت وفاءُ، وتَلَتْها عبير، واليومَ كاميليا، وغدًا غيرُهنَّ، صِرنَ أعلامًا على أيَّامٍ لأبناءِ الصَّليبِ أذلُّونا فيها (يوم فلانة)، أيامٍ تسوِّدُ عِندَ اللهِ صحائفَ أبناءِ جيلِنا، وتعَيِّرُنا بها الأمَّةُ مِن بَعدِنا ما تعاقبَ اللَّيلُ والنَّهارُ، كيفَ لا وما يُنفِقُه سفهاءُ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مَّةِ في يومٍ مِن أيَّامِ غَزوِهم الآثمِ على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باراتِ</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الشَّرقِ والغربِ ومواخيرِهما؛ يسدُّ جوعَ فقرائها ويَدفعُ حاجةَ مجاهديها لسنواتٍ! وكيف لا يكونُ علينا عارا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وجحافِلُ مَن يَشدُّون الرِّحالَ ليَشهدُوا مُبارياتِ الكرةِ؛ تفتحُ روما كثرةً، وأكثرُ ثغورِ مدافعةِ الباطلِ تشتكي قِلَّةً وضَعفا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797B2C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تشتكي هذه الثغورُ قِلَّةً في العَدَدِ زادَها سوءُ توزيعِ أبناءِ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على هذه الثغورِ، لقلَّةِ الالتفاتِ إلى تفاوتِ هذه الثغورِ أهميةً، وحاجةً، وقلةِ الالتفاتِ إلى ما يَصلُحُ له مَن يريدُ أن ينصرَ هذه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ليُوَجَّه إليه.</w:t>
      </w:r>
    </w:p>
    <w:p w14:paraId="51B2E92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وتشتكي ثغورُنا 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أهليَّةِ كثيرٍ مِمَّن قامَ فيها؛ وهو أن يوس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الأمرُ إلى غيرِ أهلِه، وهذا في أمرِ العِلمِ والدِّينِ أظهرُ مِنه في غيرِه، وما زالَ العلماءُ يُبيِّنون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حرمةَ تصديرِ الجهلةِ مِن أنصافِ الفقهاءِ ومَن هم دونَهم، وآثارَ هذا المسلكِ؛ مِن الضَّلالِ عَنِ السُّنَّةِ والفرقةِ في الدِّينِ وظهورِ الفتَنِ.</w:t>
      </w:r>
    </w:p>
    <w:p w14:paraId="57A6EA49" w14:textId="77777777" w:rsidR="00105209" w:rsidRPr="005C03E1" w:rsidRDefault="00105209" w:rsidP="00855B3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يكونُ في غَيرِ العِلمِ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مما يَتِّصلُ به، وهذا مِن أعظمِ آفاتِ الصَّحوةِ الإسلاميَّةِ المباركةِ، فإنَّنا لم نحسنِ التمييزَ بين معيارِ الأهليةِ في أمرٍ ومِعيارِها في غيرِه؛ وكان أكثرَ ما نزِنُ به النَّاسَ في هذا المقامِ: ميزانُ العِلمِ والدِّيانةِ، وهما شَرَفٌ لصاحبِهما ورفعة، وشرطٌ للأهليةِ في كثيرٍ مِن أمورِ المسلمينَ، ومرجِّحٌ في كثيرٍ؛ غيرَ أنَّ تقديمَهما مطلقا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 شيءٍ وإهمالَ غيرِهما مفسدٌ لأحوالِ المسلمينَ، ومضعِفٌ لأهلِ الإسلامِ، وهو مخالِفٌ لأمرِ الشَّارعِ الحكيمِ؛ النَّازِل شرعُه لإصلاحِ المسلمينَ في الدَّارينِ، ولتكونَ العبوديةُ؛ بحقيقتِها الكاملةِ كما أرادَ اللهُ </w:t>
      </w:r>
      <w:bookmarkStart w:id="32" w:name="ShamelaPage_26"/>
      <w:r>
        <w:rPr>
          <w:vanish/>
        </w:rPr>
        <w:t>{{PG:26}}</w:t>
      </w:r>
      <w:bookmarkEnd w:id="32"/>
      <w:r w:rsidR="00855B31" w:rsidRPr="00A876C3">
        <w:rPr>
          <w:rFonts w:cs="Traditional Arabic" w:hint="cs"/>
          <w:sz w:val="40"/>
          <w:szCs w:val="40"/>
        </w:rPr>
        <w:lastRenderedPageBreak/>
        <w:sym w:font="KFGQPC Arabic Symbols 01" w:char="F046"/>
      </w:r>
      <w:r w:rsidRPr="005C03E1">
        <w:rPr>
          <w:rFonts w:ascii="Traditional Arabic" w:hAnsi="Traditional Arabic" w:cs="Traditional Arabic"/>
          <w:color w:val="000000"/>
          <w:sz w:val="40"/>
          <w:szCs w:val="40"/>
          <w:rtl/>
        </w:rPr>
        <w:t xml:space="preserve">، وقد قال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عند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لأبي 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يا أبا ذَرٍّ، إنِّي أراكَ ضَعِيفا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وإنِّي أُحِبُّ لَكَ ما أُحِبُّ لِنَفْسِي، لا تَأمَّرَنَّ عَلى اثْنَيْنِ، ولا تَوَلَّيَنَّ مالَ يَتِيمٍ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0"/>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وأبو ذر 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عَدلٌ أمينٌ؛ لكنَّ فيه 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يمنعُه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 علمِه وحرصِه- من تحقيقِ المقصودِ مِن شرعِ اللهِ لتلك الولاياتِ.</w:t>
      </w:r>
    </w:p>
    <w:p w14:paraId="3976D50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وافهَمِ المرادَ بنظرِكَ في منصبِ القضاءِ مثَلاً، وهو منصبٌ دينيٌّ لا يكونُ لغيرِ صاحبِ عِلمٍ ودينٍ، وقد جاء الحديثُ</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ال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قُض</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اةُ 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ةٌ</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1"/>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بوعيدِ مَن تقلَّده فقضى بين النَّاسِ وهو جاهلٌ لا يُدركُ مثلُه الحقَّ، ومَن أدركَه فلم يقضِ به. وقد اشترط له -مع العِلمِ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شروطٌ تحقِّقُ القوَّةَ فيه؛ وفطنةٌ تؤهِّلُ متقلِّدَه لإدراكِ مرامي النَّاسِ، وأُلزِمَ كذلك بالرُّجوعِ إلى أهلِ الخبرةِ فيما لا يَعرفُ مِن أحوالِ النَّاسِ وأعرافِهم وما كان مِن جِنسِ العادِيَّاتِ مِمَّا يَعرفُه مَن يشتغلُ به؛ كأحوالِ الزِّراعةِ والتِّجارةِ.</w:t>
      </w:r>
    </w:p>
    <w:p w14:paraId="1ED8281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الأمرُ كذلك؛ فإنَّه ربَّما قُدِّمَ في القضاءِ المفضولُ عِلما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ودينا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الفاضلِ فيهما؛ إذا كان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بمجموعِ الصِّفاتِ التِّي تُعينُه على القيامِ بمنصبِه، بما يكونُ به مقصودُ القضاءِ مِن إدراكِ الحقِّ الذي به يتحقق العَدلُ بين النَّاسِ، وتقطع خصوماتُهم.</w:t>
      </w:r>
    </w:p>
    <w:p w14:paraId="6586E86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وانظر كذلك في تفضيلِهم في إمارةِ الجهادِ للقويِّ الشُّجاعِ ولو كان فيه فجور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الضعيفِ ولو كان صالحا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قال الإمام أحمد: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القويُّ قوَّتُه للم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سلمين، وفجورُه على نفسِه، والضعيفُ ضعفُه على المسلمين وصلاحُه لنفسِه</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 xml:space="preserve"> انتهى</w:t>
      </w:r>
      <w:r w:rsidRPr="005C03E1">
        <w:rPr>
          <w:rFonts w:ascii="Traditional Arabic" w:hAnsi="Traditional Arabic" w:cs="Traditional Arabic"/>
          <w:color w:val="000000"/>
          <w:sz w:val="40"/>
          <w:szCs w:val="40"/>
          <w:rtl/>
        </w:rPr>
        <w:t xml:space="preserve"> بمعناه.</w:t>
      </w:r>
    </w:p>
    <w:p w14:paraId="038F70E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وقد كان خالد </w:t>
      </w:r>
      <w:r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أميرا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الحربِ على مَن كانوا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عِلما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ودِينا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وأسبقَ إسلاما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في الحربِ وأمورِها وأحسنَ مكيدةً.</w:t>
      </w:r>
    </w:p>
    <w:p w14:paraId="30EBC09D" w14:textId="77777777" w:rsidR="00105209" w:rsidRPr="005C03E1" w:rsidRDefault="00105209" w:rsidP="00105209">
      <w:pPr>
        <w:bidi/>
        <w:rPr>
          <w:rFonts w:ascii="Traditional Arabic" w:hAnsi="Traditional Arabic" w:cs="Traditional Arabic"/>
          <w:color w:val="000000"/>
          <w:sz w:val="40"/>
          <w:szCs w:val="40"/>
          <w:rtl/>
        </w:rPr>
      </w:pPr>
      <w:bookmarkStart w:id="33" w:name="ShamelaPage_27"/>
      <w:r>
        <w:rPr>
          <w:vanish/>
        </w:rPr>
        <w:t>{{PG:27}}</w:t>
      </w:r>
      <w:bookmarkEnd w:id="33"/>
      <w:r w:rsidRPr="005C03E1">
        <w:rPr>
          <w:rFonts w:ascii="Traditional Arabic" w:hAnsi="Traditional Arabic" w:cs="Traditional Arabic"/>
          <w:color w:val="000000"/>
          <w:sz w:val="40"/>
          <w:szCs w:val="40"/>
          <w:rtl/>
        </w:rPr>
        <w:lastRenderedPageBreak/>
        <w:t>ويَطّ</w:t>
      </w:r>
      <w:r w:rsidR="00F07B1E">
        <w:rPr>
          <w:rFonts w:ascii="Traditional Arabic" w:hAnsi="Traditional Arabic" w:cs="Traditional Arabic"/>
          <w:color w:val="000000"/>
          <w:sz w:val="40"/>
          <w:szCs w:val="40"/>
          <w:rtl/>
        </w:rPr>
        <w:t>ِرِدُ هذا؛ فيُختار لكلِّ أمرٍ م</w:t>
      </w:r>
      <w:r w:rsidRPr="005C03E1">
        <w:rPr>
          <w:rFonts w:ascii="Traditional Arabic" w:hAnsi="Traditional Arabic" w:cs="Traditional Arabic"/>
          <w:color w:val="000000"/>
          <w:sz w:val="40"/>
          <w:szCs w:val="40"/>
          <w:rtl/>
        </w:rPr>
        <w:t>ن أمورِ المسلمين أصلَحُهم له؛ بحسبِ ما يُطلَب في كلِّ أمرٍ مِن صفاتٍ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 على تحقُّقِ المقصودِ مِنه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مجموع الفتاوى</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19/119، 22/254</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F490752"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والخللُ عِندنا اليوم مِن جهتين:</w:t>
      </w:r>
    </w:p>
    <w:p w14:paraId="0FAACF26"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عدم معرفتِنا صاحبَ العِلمِ مِن غيرِه</w:t>
      </w:r>
      <w:r w:rsidRPr="005C03E1">
        <w:rPr>
          <w:rFonts w:ascii="Traditional Arabic" w:hAnsi="Traditional Arabic" w:cs="Traditional Arabic" w:hint="cs"/>
          <w:color w:val="000000"/>
          <w:sz w:val="40"/>
          <w:szCs w:val="40"/>
          <w:rtl/>
        </w:rPr>
        <w:t>.</w:t>
      </w:r>
    </w:p>
    <w:p w14:paraId="26D9B009"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وعدمُ فِقهنِا للصفاتِ اللازمةِ -غيرِ العلمِ الشرعيِّ- (وهي علميةٌ ونفسية وسلوكية) للولاياتِ الشرعيةِ على ثُغورِ نصرةِ هذا الدِّينِ وإعدادِ جيلِ النصرِ وتصريفِ أمورِ الأمَّةِ في معركتِها مع عدُوِّها</w:t>
      </w:r>
      <w:r w:rsidRPr="005C03E1">
        <w:rPr>
          <w:rFonts w:ascii="Traditional Arabic" w:hAnsi="Traditional Arabic" w:cs="Traditional Arabic" w:hint="cs"/>
          <w:color w:val="000000"/>
          <w:sz w:val="40"/>
          <w:szCs w:val="40"/>
          <w:rtl/>
        </w:rPr>
        <w:t>.</w:t>
      </w:r>
    </w:p>
    <w:p w14:paraId="08430AD6"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فأمَّا </w:t>
      </w: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فإنَّك ترى النَّاسَ يَخلِطونَ بينَ الخطيبِ المفوَّهِ، والدَّاعيةِ المؤثِّرِ، والمجاهدِ الشُّجاعِ، والكاتبِ المثقَّفِ، وبين العالِمِ الواسع اطِّلاعُه المحقَّق رأيُه؛ فيُقدِّمونَ أولئكَ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يُقدَّمُ له هذا،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يزونَ لأنفسِهِم اتَّباعَهم ظانِّين أنَّهم أهلُ الذِّكرِ الذين أُمِرْنا باتِّباعِهم</w:t>
      </w:r>
      <w:r w:rsidRPr="005C03E1">
        <w:rPr>
          <w:rFonts w:ascii="Traditional Arabic" w:hAnsi="Traditional Arabic" w:cs="Traditional Arabic" w:hint="cs"/>
          <w:color w:val="000000"/>
          <w:sz w:val="40"/>
          <w:szCs w:val="40"/>
          <w:rtl/>
        </w:rPr>
        <w:t>.</w:t>
      </w:r>
    </w:p>
    <w:p w14:paraId="0F0364C0"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فروعِ هذا الخللِ وصورِه الجزئيةِ: الخلطُ بين منازلِ أهلِ العِلمِ وجعلُ الطلبةِ الذين أحسنوا تحريرَ بابٍ مِن أبوابِ العِلمِ كالعلماءِ فيه، وتصدُّرُ صاحبِ طبقةٍ في العلمِ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حتملْه آلتُه العلميةُ بعدُ، وإن كانت تحت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03CC549"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كلُّه مِن صورِ ضياعِ العِلمِ في زمانِنا، وأثرٌ لقصورٍ في بعضِ جوانبِ نهضةِ القرنِ السَّالِفِ العِلميةِ، وهو أثرٌ للضعفِ العامِّ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عدِها عَن دينِها وذهابِ سُلطانِ الشريعةِ؛ ومؤثِّرٌ فيه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وتفصيلُ أسبابِه لا يناسبُه المقامُ.</w:t>
      </w:r>
    </w:p>
    <w:p w14:paraId="0669497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نجا من هذا قلَّ أن ينجوَ مِن قرينِه، وهو إهمالُ الصِّفاتِ اللازمةِ للولاياتِ الشرعيةِ على ثغورِ الأمَّةِ، فتجدُ</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كثيرا</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ممَّن يَحملُ لواءَ قيادةِ التَّياراتِ الإسلاميةِ</w:t>
      </w:r>
      <w:r w:rsidRPr="005C03E1">
        <w:rPr>
          <w:rFonts w:ascii="Traditional Arabic" w:hAnsi="Traditional Arabic" w:cs="Traditional Arabic" w:hint="cs"/>
          <w:color w:val="000000"/>
          <w:sz w:val="40"/>
          <w:szCs w:val="40"/>
          <w:rtl/>
        </w:rPr>
        <w:t xml:space="preserve"> من</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ماءِ</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لم يُحصِّلْ من المعارفِ غيرَ الشرعيِّ المجرَّدِ، ولم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غيرَ التدريسِ؛ وتجدُ مِنهم مَن يثني عليه طلابُه بأنَّه إذا خرج مِن مكتبتِه هَلَكَ! وأنَّه لا يَعرفُ ما يدورُ حولَه،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ى عَن الاهتمامِ بالسياسةِ، ويذمُّ الاشتغالَ بها، ولا يعرفُ من هذه الأمور فوقَ ما يعرفُه عامَّةُ الناسِ إلا </w:t>
      </w:r>
      <w:bookmarkStart w:id="34" w:name="ShamelaPage_28"/>
      <w:r>
        <w:rPr>
          <w:vanish/>
        </w:rPr>
        <w:t>{{PG:28}}</w:t>
      </w:r>
      <w:bookmarkEnd w:id="34"/>
      <w:r w:rsidRPr="005C03E1">
        <w:rPr>
          <w:rFonts w:ascii="Traditional Arabic" w:hAnsi="Traditional Arabic" w:cs="Traditional Arabic"/>
          <w:color w:val="000000"/>
          <w:sz w:val="40"/>
          <w:szCs w:val="40"/>
          <w:rtl/>
        </w:rPr>
        <w:lastRenderedPageBreak/>
        <w:t>أقلَّها، وهؤلاء صنفان: خيرُهما مَن اعتزل هذه المسائل وكفاه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درِّسَ طلابَه،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فتي العامَّةَ في عباداتِهم النُّسُكيةِ، ومعاملاتِه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p>
    <w:p w14:paraId="1033A90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والصنفُ الثاني:</w:t>
      </w:r>
      <w:r w:rsidRPr="005C03E1">
        <w:rPr>
          <w:rFonts w:ascii="Traditional Arabic" w:hAnsi="Traditional Arabic" w:cs="Traditional Arabic"/>
          <w:color w:val="000000"/>
          <w:sz w:val="40"/>
          <w:szCs w:val="40"/>
          <w:rtl/>
        </w:rPr>
        <w:t xml:space="preserve"> مَن ناقضَ مقتضى إهمالِه لتلك المعارفِ، وتصدَّرَ للفُتيا في شؤونِ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العامَّةِ، وتوجيهِ المسلمين، والكلامِ في العاملين للدِّينِ، وتصحيحِ الأفعالِ وتخطئتِها، ونحو ذلك من أبوابِ التوقيعِ عَن ربِّ العال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مينَ، وهو ما يلزمُ لعلمِ حكمِ اللهِ فيه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p>
    <w:p w14:paraId="28E7583E"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حقيقتِه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 وجودُه الكونيُّ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به على وجهٍ تفصيليٍّ</w:t>
      </w:r>
      <w:r w:rsidRPr="005C03E1">
        <w:rPr>
          <w:rFonts w:ascii="Traditional Arabic" w:hAnsi="Traditional Arabic" w:cs="Traditional Arabic" w:hint="cs"/>
          <w:color w:val="000000"/>
          <w:sz w:val="40"/>
          <w:szCs w:val="40"/>
          <w:rtl/>
        </w:rPr>
        <w:t>.</w:t>
      </w:r>
    </w:p>
    <w:p w14:paraId="4E3103EF"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وعلمُ ما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w:t>
      </w:r>
      <w:r w:rsidRPr="005C03E1">
        <w:rPr>
          <w:rFonts w:ascii="Traditional Arabic" w:hAnsi="Traditional Arabic" w:cs="Traditional Arabic" w:hint="cs"/>
          <w:color w:val="000000"/>
          <w:sz w:val="40"/>
          <w:szCs w:val="40"/>
          <w:rtl/>
        </w:rPr>
        <w:t>ِ.</w:t>
      </w:r>
    </w:p>
    <w:p w14:paraId="4970D79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والقصورُ في العلمِ الأوَّلِ يتضمَّنُ قصورا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الثاني لأنَّ الغالِبَ أنَّ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 اللهِ حقَّ الفقهِ لا يتمُّ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قصَّرَ في إدراكِ الكونيَّاتِ وفقهِ حقائقِها</w:t>
      </w:r>
      <w:r w:rsidRPr="005C03E1">
        <w:rPr>
          <w:rFonts w:ascii="Traditional Arabic" w:hAnsi="Traditional Arabic" w:cs="Traditional Arabic" w:hint="cs"/>
          <w:color w:val="000000"/>
          <w:sz w:val="40"/>
          <w:szCs w:val="40"/>
          <w:rtl/>
        </w:rPr>
        <w:t>.</w:t>
      </w:r>
    </w:p>
    <w:p w14:paraId="090CA28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نازعَ في هذا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يناز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في أنَّ التقصيرَ في إدراكِ واقعِ الأشياءِ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الخطأ في نسبةِ حكمِها الشرعيِّ إليها.</w:t>
      </w:r>
    </w:p>
    <w:p w14:paraId="44C44F5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فكان مِنْ أهلِ العِلمِ مَن تصدَّرَ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له نوعٌ مِنَ العلومِ ليس هو مِن أهلِها؛ فمِنه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ساحتَها بآلتِه وهو فيها عاميٌّ فيها،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هو فيها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ثقَّفٌ ثقافةً تماسُّ بصاحبِها العلمَ ولا تول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فيه،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خاض في غيرِ فنَّه أتى بالعجائبِ، وإذا كانَ يتأخَّرُ عَن الفتوى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ويُفسِدُ إذا أقدمَ- مَن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بلغ به فقهُه للأمورِ أن يدركَ المآلاتِ البعيدةِ فكيف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جهل الحقائقَ الواقعةَ؟</w:t>
      </w:r>
    </w:p>
    <w:p w14:paraId="3A239F5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ومِنهم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تدرَّعَ بتقليدِ غيرِه فيها ثقةً بعلمِه وإدراكِه وخبرتِه وأمانتِه، فأ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ضعفِ غيرِه أو خيانتِه، كما لو أفتى عال</w:t>
      </w:r>
      <w:r w:rsidRPr="005C03E1">
        <w:rPr>
          <w:rFonts w:ascii="Traditional Arabic" w:hAnsi="Traditional Arabic" w:cs="Traditional Arabic" w:hint="cs"/>
          <w:color w:val="000000"/>
          <w:sz w:val="40"/>
          <w:szCs w:val="40"/>
          <w:rtl/>
        </w:rPr>
        <w:t>ِ</w:t>
      </w:r>
      <w:r w:rsidR="00F07B1E">
        <w:rPr>
          <w:rFonts w:ascii="Traditional Arabic" w:hAnsi="Traditional Arabic" w:cs="Traditional Arabic"/>
          <w:color w:val="000000"/>
          <w:sz w:val="40"/>
          <w:szCs w:val="40"/>
          <w:rtl/>
        </w:rPr>
        <w:t>مٌ مريض</w:t>
      </w:r>
      <w:r w:rsidRPr="005C03E1">
        <w:rPr>
          <w:rFonts w:ascii="Traditional Arabic" w:hAnsi="Traditional Arabic" w:cs="Traditional Arabic"/>
          <w:color w:val="000000"/>
          <w:sz w:val="40"/>
          <w:szCs w:val="40"/>
          <w:rtl/>
        </w:rPr>
        <w:t>ا</w:t>
      </w:r>
      <w:r w:rsidR="00F07B1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 الصومُ بالفِطرِ؛ لقولِ طبيبٍ ظنَّه حاذقا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مأمونا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 الصَّومَ يضرُّه، هكذا فعلت كثرةٌ مِن علماءِ الأمَّةِ في شؤونِها السياسيةِ وقضاياها،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ضعفَت بصائرهم عَن إدراكِ عمالةِ أبناءِ العلقميِّ وأحفادِ أبي رِغالٍ مِن الحُكَّامِ وخيانتِهِم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فصيَّرتْهم عيونا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بصُر بها حقائقَ الدُّنيا وتفصيلاتِ النَّوازلِ، فكانَت فتاوى ومواقفُ ومناهجُ؛ ما زالَت آثارُها السَّيئةُ في الأمةِ.. هذه بعضُ المسالكِ الناقصةِ في هذه الأبوابِ.</w:t>
      </w:r>
    </w:p>
    <w:p w14:paraId="03A44F9B" w14:textId="77777777" w:rsidR="00105209" w:rsidRPr="005C03E1" w:rsidRDefault="00105209" w:rsidP="00105209">
      <w:pPr>
        <w:bidi/>
        <w:rPr>
          <w:rFonts w:ascii="Traditional Arabic" w:hAnsi="Traditional Arabic" w:cs="Traditional Arabic"/>
          <w:color w:val="000000"/>
          <w:sz w:val="40"/>
          <w:szCs w:val="40"/>
          <w:rtl/>
        </w:rPr>
      </w:pPr>
      <w:bookmarkStart w:id="35" w:name="ShamelaPage_29"/>
      <w:r>
        <w:rPr>
          <w:vanish/>
        </w:rPr>
        <w:t>{{PG:29}}</w:t>
      </w:r>
      <w:bookmarkEnd w:id="35"/>
      <w:r w:rsidRPr="005C03E1">
        <w:rPr>
          <w:rFonts w:ascii="Traditional Arabic" w:hAnsi="Traditional Arabic" w:cs="Traditional Arabic"/>
          <w:color w:val="000000"/>
          <w:sz w:val="40"/>
          <w:szCs w:val="40"/>
          <w:rtl/>
        </w:rPr>
        <w:lastRenderedPageBreak/>
        <w:t>وهذا الضعفُ العلميُّ -في العلومِ التي أشرت إليها- كان مِن أثرِه ضعفُ سلطانِ العلماءِ -الذي هو سلطان الشرع- على الأمراءِ، حتَّى زال سلطانُهم عَن الواقعِ السياسيِّ لبلادِ المسلمينَ،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دورُهم في قيادةِ الأمَّةِ مِن الجهتين: جهةِ ضبطِ السُّلطانِ بالشَّرعِ، وجهةِ توجيهِ عامَّةِ المسلمينَ -الذين هم وقود مدافعةِ الباطلِ- التَّوجِيه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الموافقَ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اللهِ تعالى وأحكامِه، فيما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نوازلَ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فيه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حوادث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حلقاتٌ مِن سلسلةِ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 الكافرين لدينِ اللهِ ربِّ العال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مين.</w:t>
      </w:r>
    </w:p>
    <w:p w14:paraId="518EAAF9" w14:textId="77777777" w:rsidR="00105209" w:rsidRPr="005C03E1" w:rsidRDefault="00105209" w:rsidP="00105209">
      <w:pPr>
        <w:bidi/>
        <w:rPr>
          <w:rFonts w:ascii="Traditional Arabic" w:hAnsi="Traditional Arabic" w:cs="Traditional Arabic"/>
          <w:color w:val="000000"/>
          <w:sz w:val="40"/>
          <w:szCs w:val="40"/>
          <w:rtl/>
        </w:rPr>
      </w:pPr>
    </w:p>
    <w:p w14:paraId="6941FF1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والأمرُ أنَّ كثيرا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العلومِ قد تطوَّرَ في القرونِ الأخيرةِ وتشعَّبَ؛ فكان تحصيلُ الكفايةِ مِنها بغيرِ التفرُّغِ لها؛ عسيرا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 أهلَ زمانِنا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 ينادون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بالتخصُّصِ في فنٍّ مِن علوم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 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غيرِه! فكيف بالعلومِ غيرِ الشرعيةِ؟</w:t>
      </w:r>
    </w:p>
    <w:p w14:paraId="23E470D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وزادَ تحصيلَها صعوبةً -كذلك-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الضعفِ العلميِّ على أهلِ تلك العلومِ المتخصصين فيها مِنَ المسلمينَ! وكونُ البارعين فيها قلةً؛ هم بين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فينٍ لا يُؤذ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بالبروزِ، أو طحينٍ ضاع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تحصيلِ الرِّزقِ، أو ضالٍّ عَن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همِّ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مَّتِه مفتونٍ بحضاراتِ الكفَّارِ، وزادَ هذا الطينَ بِلةً ضعفُ العملِ الجماعيِّ التنظيميِّ عِندَ التياراتِ الإسلاميةِ التي يقودُها العلماء، غفلةً عن أهميةِ ذلك وعن رجحانِ مصلحتِه على مفاسدِه وإن كثُرَت، وتسلُّطُ الجهلةِ بالشرعِ مِمَّن يُسمَّون بالمثقَّفين على مراكزِ القيادةِ في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الجماعاتِ الإسلاميةِ.</w:t>
      </w:r>
    </w:p>
    <w:p w14:paraId="0DC9031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وغيرُه جعل كثيرا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علماءِ المسلمين بين أمرين: إمَّا إخضاعُ العِلمِ لمراداتِ أهلِ السياسةِ الجاهليةِ مِن حيثُ لم يشعروا، أو الاجتهادُ بثقافةٍ تكشفُ المعال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الرئيسةَ للأحوالِ السياسيةِ والاجتماعيةِ، وربما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قلةٍ مِنهم- مِن إدراكِ التفصيلاتِ ما يؤهِّلُ للت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حليلِ والقراءةِ، وهذا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لكنَّه لا يؤهِّلُ للرياسةِ والقيادةِ، ولا يُحكِمُ التَّوجيهَ المفصَّلَ الذي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رومُ به بعضُهم سدَّ هذا الث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هوا بذلك مَن كان قصورُه من جهةِ العِلمِ الشرعيِّ؛ 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الجاهلُ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ومِنهم المثقَّف، ومِنه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الطالب المتقدِّم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فيهم العال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حقِّقُ</w:t>
      </w:r>
      <w:r w:rsidRPr="005C03E1">
        <w:rPr>
          <w:rFonts w:ascii="Traditional Arabic" w:hAnsi="Traditional Arabic" w:cs="Traditional Arabic" w:hint="cs"/>
          <w:color w:val="000000"/>
          <w:sz w:val="40"/>
          <w:szCs w:val="40"/>
          <w:rtl/>
        </w:rPr>
        <w:t>.</w:t>
      </w:r>
    </w:p>
    <w:p w14:paraId="7388DBFA" w14:textId="77777777" w:rsidR="00105209" w:rsidRPr="005C03E1" w:rsidRDefault="00105209" w:rsidP="00105209">
      <w:pPr>
        <w:bidi/>
        <w:rPr>
          <w:rFonts w:ascii="Traditional Arabic" w:hAnsi="Traditional Arabic" w:cs="Traditional Arabic"/>
          <w:color w:val="000000"/>
          <w:sz w:val="40"/>
          <w:szCs w:val="40"/>
          <w:rtl/>
        </w:rPr>
      </w:pPr>
      <w:bookmarkStart w:id="36" w:name="ShamelaPage_30"/>
      <w:r>
        <w:rPr>
          <w:vanish/>
        </w:rPr>
        <w:t>{{PG:30}}</w:t>
      </w:r>
      <w:bookmarkEnd w:id="36"/>
      <w:r w:rsidRPr="005C03E1">
        <w:rPr>
          <w:rFonts w:ascii="Traditional Arabic" w:hAnsi="Traditional Arabic" w:cs="Traditional Arabic"/>
          <w:color w:val="000000"/>
          <w:sz w:val="40"/>
          <w:szCs w:val="40"/>
          <w:rtl/>
        </w:rPr>
        <w:lastRenderedPageBreak/>
        <w:t>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العِلمِ على 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نيعِ هؤلاءِ في العِلمِ فإنَّهم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الناسِ به وبإفسادِه، صنيعَ مَن يتصدَّرُ لقيادةٍ وتوجيهٍ ليس عندَه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لهما وما فيه من قصورٍ ويترتَّبُ عليه مِن فسادٍ؛ فإنَّهما في إفسادِ أمورِ المسلمينَ سواءٌ، وكما أنَّ مِن مسائلِ العلمِ ما لا يتأهَّل له طالبُه بقراءة كتابٍ وكتابين ودراسةِ سنةٍ أو سنتين بل بدراسةٍ متكاملةٍ تجمعُ الفنونَ، واطِّلاعٍ واسعٍ محيطٍ، وعلمٍ راسخٍ محقَّقٍ، ودُربةٍ عمليةٍ على النَّظرِ والاجتهادِ، وملكةٍ لا تحصلُ إلا لقليلٍ مِن المشتغلين بالعِلم (ومن أسباب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زماننا: فساد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طرائقنا في الطلب)، فكذلك فقهُ واقعِ الزمانِ أو بعضِ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زئياتِه حقَّ الفِقهِ الذي يؤهِّلُ العالِمَ لقيادةِ الأمَّةِ فيه، وانتشالِها مِنه؛ لا يحصلُ بقراءةِ بعضِ الكتبِ والتقاريرِ، أو حضورِ بعضِ المجالسِ، بل بتكوينٍ علميٍّ شاملٍ له فروعٌ مِن المعارفِ بعضُها مدوَّنٌ مجموعٌ، وبعضُها منثورٌ لا يَجمعُه بابٌ، وبعضُها لا يحصلُ إلا بالممارسةِ العمليةِ الطويلةِ وبالسَّماعِ مِن أهلِ الخِبرةِ، وهو على كلِّ حالٍ لا يَحصلُ بغيرِ طولِ نظرٍ وتدقيقٍ وتذاكرٍ، وطولِ ممارسةٍ تكوِّنُ الملكةَ وتؤهِّلُ للاجتهادِ.</w:t>
      </w:r>
    </w:p>
    <w:p w14:paraId="646BF65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لو رامَ فقهَ بابٍ مِنه أو اثنين؛ ذكيٌّ منقطعٌ له؛ لكان عَليه عسي</w:t>
      </w:r>
      <w:r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لكنَّه ممكنٌ وحاصل، وأمَّا جمعُ أبوابِه كلِّها فهو كالمتعذِّرِ على الواحِدِ مِن علماءِ المسلمينَ، لكنَّ الغرضَ مِنه يحصلُ بالتَّكاملِ بينَهم في هذه الأبوابِ</w:t>
      </w:r>
      <w:r w:rsidRPr="005C03E1">
        <w:rPr>
          <w:rFonts w:ascii="Traditional Arabic" w:hAnsi="Traditional Arabic" w:cs="Traditional Arabic" w:hint="cs"/>
          <w:color w:val="000000"/>
          <w:sz w:val="40"/>
          <w:szCs w:val="40"/>
          <w:rtl/>
        </w:rPr>
        <w:t>.</w:t>
      </w:r>
    </w:p>
    <w:p w14:paraId="1CD7210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ربُ مِنَ التخصُّصِ محمودٌ ولا شكَّ، وبه تتفرَّقُ القيادةُ في آحادِهم، وتجتمعُ في مجموعِهم بتكاملِ جهودِهم إذا كانُوا جماعةً أو جماعاتٍ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بحسبِ الممكنِ- لها رؤوسٌ تَسوسُها، وت</w:t>
      </w:r>
      <w:r w:rsidRPr="005C03E1">
        <w:rPr>
          <w:rFonts w:ascii="Traditional Arabic" w:hAnsi="Traditional Arabic" w:cs="Traditional Arabic" w:hint="cs"/>
          <w:color w:val="000000"/>
          <w:sz w:val="40"/>
          <w:szCs w:val="40"/>
          <w:rtl/>
        </w:rPr>
        <w:t>ؤ</w:t>
      </w:r>
      <w:r w:rsidRPr="005C03E1">
        <w:rPr>
          <w:rFonts w:ascii="Traditional Arabic" w:hAnsi="Traditional Arabic" w:cs="Traditional Arabic"/>
          <w:color w:val="000000"/>
          <w:sz w:val="40"/>
          <w:szCs w:val="40"/>
          <w:rtl/>
        </w:rPr>
        <w:t>لِّفُ بينَ اتِّجاهاتِ أفرادِها، وتجعلُ أعمالَهم بحيثُ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 بعضُها بعضا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مِّمُه ويُبر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ويُجع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أحدُهم فيما يُحسِنُ مِن تلك الأبوابِ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عانُ عليه،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كمَّلُ آلتُه فيه، ويُصرَف عمَّا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نُه وإن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ظنَّ مِن نفسِه غيرَ ذلك؛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أثرُ عملِه، ويكون أنفعَ للمسلمينَ،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ستفادُ في ذلك مِن أصحابِ الكفاءاتِ غيرِ الشرعيينَ فلا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عَنهم، لكن لا يُصَدَّرون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ستقلين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هو مِن شأنِ أهلِ العِلمِ </w:t>
      </w:r>
      <w:r w:rsidRPr="005C03E1">
        <w:rPr>
          <w:rFonts w:ascii="Traditional Arabic" w:hAnsi="Traditional Arabic" w:cs="Traditional Arabic"/>
          <w:b/>
          <w:bCs/>
          <w:color w:val="000000"/>
          <w:sz w:val="40"/>
          <w:szCs w:val="40"/>
          <w:rtl/>
        </w:rPr>
        <w:t>ولو كان عندَهم شيءٌ مِن العِلمِ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 أكثرَ ذلك يضرُّ ولا ينفعُ، وشأنُ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النِّصفِ</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أن يُفسِدَ ويضرَّ فيما هو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نصفٌ</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فيه؛ وخاصَّةً ما كان مِن دقيقِ العِلمِ؛ كالحُكمِ على الفِرَقِ والجماعاتِ وأديانِ الناسِ، والاجتهادِ في المسائلِ </w:t>
      </w:r>
      <w:bookmarkStart w:id="37" w:name="ShamelaPage_31"/>
      <w:r>
        <w:rPr>
          <w:vanish/>
        </w:rPr>
        <w:t>{{PG:31}}</w:t>
      </w:r>
      <w:bookmarkEnd w:id="37"/>
      <w:r w:rsidRPr="005C03E1">
        <w:rPr>
          <w:rFonts w:ascii="Traditional Arabic" w:hAnsi="Traditional Arabic" w:cs="Traditional Arabic"/>
          <w:color w:val="000000"/>
          <w:sz w:val="40"/>
          <w:szCs w:val="40"/>
          <w:rtl/>
        </w:rPr>
        <w:lastRenderedPageBreak/>
        <w:t>الحادثةِ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ركَّبةِ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بالنوازل)، أو ما كان جليلَ الأثرِ؛ كالفتوى بمصالحةِ طائفةٍ كافرةٍ أو الاستعانةِ بها، أو إعلانِ دولةٍ في الجهادِ أو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لِّها، وسائرِ ما كان من هذا البابِ؛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فيه -في الغالبِ- مَن تكلَّم فيه بغيرٍ فقهٍ تامٍّ مفصَّلٍ لحقيقتِه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وجودُه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به مِن أحوالٍ، 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تامٍّ للشرعِ؛ يؤهِّلُ العالِمَ أو (الجماعةَ مِنَ المتخصصين) لإدراكِ الصوابِ فيه والف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تيا به</w:t>
      </w:r>
      <w:r w:rsidRPr="005C03E1">
        <w:rPr>
          <w:rFonts w:ascii="Traditional Arabic" w:hAnsi="Traditional Arabic" w:cs="Traditional Arabic" w:hint="cs"/>
          <w:color w:val="000000"/>
          <w:sz w:val="40"/>
          <w:szCs w:val="40"/>
          <w:rtl/>
        </w:rPr>
        <w:t>.</w:t>
      </w:r>
    </w:p>
    <w:p w14:paraId="041B022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الغ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بأحدِهما عَن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الآخ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(أو عَن تمامِ فقهِه) فهو التعالُم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ذموم، وشرٌّ مِنه أن يَتَّخذَ المجتهدُ في أحدِهما؛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ومَن ليسوا بمأمونين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بحقائقِ ما يجهل؛ وبمثلِ هذا مُكِّنَ الكُفَّارُ من إدخالِ جيوشِهم إلى بلادِ الإسلامِ، وبه أُفتيَ بأنَّ الجهادَ فتنةٌ، وبه استباحَ الغلاةُ قتالَ المسلمين، وبه دخَل بعضُ المتأو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لين في سياسةِ بعضِ ساحاتِ الجهادِ فأحد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ثُوا نقيضَ مقصودِهم، وبه نرى الوصايةَ على المجاهدينَ ممَّن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إدارةَ جمعيةٍ خيريةٍ! (وما سبق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هنا بالوصاية؛ وأم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واجبٌ لا يُذ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بحالٍ ولو أخطأ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صاحبُه)، وبه نرى الجرأةَ على نَقدِ اجتهاداتِ العلماءِ من كلِّ مَن أمسك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بقلمٍ وكَتَبَ، ثمَّ الحكمَ في أديانِهم والولوجَ في مقاصِدِهم، وبه غَلَبَ ما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كرَه مِن التظال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والتدابرِ بين العاملين للدينِ</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آخذٌ في التناقصِ وإن يسَّر الله إلى زوالٍ</w:t>
      </w:r>
      <w:r w:rsidRPr="005C03E1">
        <w:rPr>
          <w:rFonts w:ascii="Traditional Arabic" w:hAnsi="Traditional Arabic" w:cs="Traditional Arabic" w:hint="cs"/>
          <w:color w:val="000000"/>
          <w:sz w:val="40"/>
          <w:szCs w:val="40"/>
          <w:rtl/>
        </w:rPr>
        <w:t>.</w:t>
      </w:r>
    </w:p>
    <w:p w14:paraId="1B2F631F" w14:textId="77777777" w:rsidR="00105209" w:rsidRPr="005C03E1" w:rsidRDefault="00105209" w:rsidP="00105209">
      <w:pPr>
        <w:bidi/>
        <w:rPr>
          <w:rFonts w:ascii="Traditional Arabic" w:hAnsi="Traditional Arabic" w:cs="Traditional Arabic"/>
          <w:color w:val="000000"/>
          <w:sz w:val="40"/>
          <w:szCs w:val="40"/>
          <w:rtl/>
        </w:rPr>
      </w:pPr>
    </w:p>
    <w:p w14:paraId="03FA6FE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وعَودا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إلى المقصودِ أقول:</w:t>
      </w:r>
      <w:r w:rsidRPr="005C03E1">
        <w:rPr>
          <w:rFonts w:ascii="Traditional Arabic" w:hAnsi="Traditional Arabic" w:cs="Traditional Arabic"/>
          <w:color w:val="000000"/>
          <w:sz w:val="40"/>
          <w:szCs w:val="40"/>
          <w:rtl/>
        </w:rPr>
        <w:t xml:space="preserve"> إنَّ التكاملَ المشارَ إليه هو ما به يَعلو سلطانُ الشريعةِ -أوَّلاً!- على العاملينَ لإعلائه على النَّاسِ، وهذا لا يَحصلُ إلا بأن يتصدَّرَ العلماءُ لقيادةِ ثغورِ العملِ للدينِ بما ذُكِرَ، والعلماءُ إذا ذهبوا أو قصَّروا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كانَهم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لةُ كما في الحديث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اتَّخَذَ النّاسُ رُ</w:t>
      </w:r>
      <w:r w:rsidRPr="005C03E1">
        <w:rPr>
          <w:rFonts w:ascii="Traditional Arabic" w:hAnsi="Traditional Arabic" w:cs="Traditional Arabic" w:hint="cs"/>
          <w:b/>
          <w:bCs/>
          <w:color w:val="000000"/>
          <w:sz w:val="40"/>
          <w:szCs w:val="40"/>
          <w:rtl/>
        </w:rPr>
        <w:t>ؤ</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سا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جُهّالا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2"/>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سواءٌ كان هذا التقصير في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مومِ الف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التدريس،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 الردِّ على المخالف والإنكار عليه،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توجيه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في نوازلها وقياد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شؤونها، ودور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هذا عملي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بالتصدُّر له، ورق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ابي</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بمنع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ليس له بأهل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زاح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فيه.</w:t>
      </w:r>
    </w:p>
    <w:p w14:paraId="39A2FFDA" w14:textId="77777777" w:rsidR="00105209" w:rsidRPr="005C03E1" w:rsidRDefault="00105209" w:rsidP="00105209">
      <w:pPr>
        <w:bidi/>
        <w:rPr>
          <w:rFonts w:ascii="Traditional Arabic" w:hAnsi="Traditional Arabic" w:cs="Traditional Arabic"/>
          <w:color w:val="000000"/>
          <w:sz w:val="40"/>
          <w:szCs w:val="40"/>
          <w:rtl/>
        </w:rPr>
      </w:pPr>
      <w:bookmarkStart w:id="38" w:name="ShamelaPage_32"/>
      <w:r>
        <w:rPr>
          <w:vanish/>
        </w:rPr>
        <w:t>{{PG:32}}</w:t>
      </w:r>
      <w:bookmarkEnd w:id="38"/>
      <w:r w:rsidRPr="005C03E1">
        <w:rPr>
          <w:rFonts w:ascii="Traditional Arabic" w:hAnsi="Traditional Arabic" w:cs="Traditional Arabic"/>
          <w:color w:val="000000"/>
          <w:sz w:val="40"/>
          <w:szCs w:val="40"/>
          <w:rtl/>
        </w:rPr>
        <w:lastRenderedPageBreak/>
        <w:t>ومَن ينظرُ في الساحةِ اليومَ يجدُ أنَّها قد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لئَت بمَن انتصبَ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على العلماءِ وليس 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لقلةِ العلماءِ فيها، وقد يكونُ تصدُّر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فسادا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راجحا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هو تصدُّر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لإنكارِ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خالفاتِ العلماءِ والدعاةِ بتكفيرِهم وظ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لمِهم والغلوِّ في توصيفِ مخالفاتِه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بيانَ الحقِّ فيها!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المنحرفين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سَمَّينَ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فكِّرين للتنظيرِ الشرعيِّ لبعضِ التياراتِ الإسلاميةِ، وما في ذلك مِن صيالٍ على أصولِ الدينِ بدعوى الاجتهادِ والتجديدِ.</w:t>
      </w:r>
    </w:p>
    <w:p w14:paraId="3D3E245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يكون مصلحةً راجحةً يشوبُها فساد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مغمور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كاشتغالِ بعضِ الباحثين بالردِّ على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خالفين من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وأهلِ البِدَعِ، وكلامِ بعضِ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ثقَّفين فيما نَدَرَ أهلُه مِن العلماءِ مِنَ النوازلِ، بما فيه تخليطٌ وضعف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وشيءٌ مِن الضَّلالِ، لكنَّه في جملتِه حقٌّ وصواب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وكما يتصدَّرُ للتدريسِ بعضُ الطلبةِ في الأمصارِ التي يندر فيها العلماء، وكما يشتغلُ عالمٌ بالكتابةِ في أمورِ الجهادِ وقضايا المسلمين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 العاملين في تلك الثغورِ وتوجيههم، وعنده من القصورِ في العلم بأحوال الثغور، أو في الخبرةِ بالتعاملِ مع مشكلاتِها ومنازعاتِ أهلِها؛ بحيث يسيءُ في بعضِ ما يوجِّه إليه</w:t>
      </w:r>
      <w:r w:rsidRPr="005C03E1">
        <w:rPr>
          <w:rFonts w:ascii="Traditional Arabic" w:hAnsi="Traditional Arabic" w:cs="Traditional Arabic" w:hint="cs"/>
          <w:color w:val="000000"/>
          <w:sz w:val="40"/>
          <w:szCs w:val="40"/>
          <w:rtl/>
        </w:rPr>
        <w:t>.</w:t>
      </w:r>
    </w:p>
    <w:p w14:paraId="1405D94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والفقهُ أنَّ مثلَ هؤلاءِ لا يُنهَون عَن التصد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لمثل هذه الأعمالِ الجليلةِ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حدثون فيها من الفساد والقصورِ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نفعُهم هو الغالب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(بحكمِ الخبراءِ مِن أهل الشأن)، ما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غنِ فيها العلماءُ المؤهَّلون -بما يَلزمُ لمثل هذا- ويَك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w:t>
      </w:r>
    </w:p>
    <w:p w14:paraId="3F6D5C4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فإلاَّ يك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رؤوسًا تتبعُهم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بأن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تركوا الاشتغال بشؤونِها، أو يتكلموا فيها بما هو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الضعف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من زوالِ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لطانِهم على الشباب العاملين للد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الط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حين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الإسلام مِن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وقد بدأنا نرى ضعفَ هذا السلطانِ الآيل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زوالٍ، وهو على نوعين كلاهما 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الانعتاق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سلطانِ الشريعةِ رأسا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والانعتاق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لطانِ العلماءِ إلى غيرِهم ممن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تبن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 قضايا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ويتكلَّم في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شكلاتِها؛ من حِسَانِ القَصدِ وغيرِهم.</w:t>
      </w:r>
    </w:p>
    <w:p w14:paraId="617AB1D7"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ولذا؛ فإنَّه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قامٌ مناسبٌ أن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ذكِّرَ مشايخنا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المسلمينَ في كلِّ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وفي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أرضِ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نانةِ خاصَّةً، أن يَسعَوا حثيثا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الإشرافِ على عَمَلٍ إسلاميٍّ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جماعيٍّ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bookmarkStart w:id="39" w:name="ShamelaPage_33"/>
      <w:r>
        <w:rPr>
          <w:vanish/>
        </w:rPr>
        <w:t>{{PG:33}}</w:t>
      </w:r>
      <w:bookmarkEnd w:id="39"/>
      <w:r w:rsidRPr="005C03E1">
        <w:rPr>
          <w:rFonts w:ascii="Traditional Arabic" w:hAnsi="Traditional Arabic" w:cs="Traditional Arabic"/>
          <w:color w:val="000000"/>
          <w:sz w:val="40"/>
          <w:szCs w:val="40"/>
          <w:rtl/>
        </w:rPr>
        <w:lastRenderedPageBreak/>
        <w:t>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منظَّمٍ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شاملٍ يتعدَّى جانبَ التعليمِ والوعظِ، بحيث يتعدَّى أثرُه إلى جميعِ أمورِ المسلمينَ، وإلى قضاياه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الدينيةِ والدنيويةِ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ضيَّعها السَّاسةُ؛ ليتصدَّروا العملَ الإسلاميَّ القائمَ حتما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أو بدونِهم، لكنَّه بهم -إذا شاؤوا- أرشدُ وأقو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فيُشرِفُوا على الجهودِ المبذولةِ، ويَحم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لُوا النَّاسَ -فيما تختلف فيه الأنظارُ 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التوافق- على اجتهادٍ واحدٍ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 على تصوُّرٍ تامٍّ مطابقٍ، هو أثرٌ لصدورِ العلماءِ عَن شورى ومباحثة بتكاملٍ بين أهلِ العِلمِ الشرعيِّ ومَن لهم اختصاص وخبرة ورأيٌ، فتقع الفتاوى أقربَ إلى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اللهِ ومطابقةِ حكمِه في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ازلةِ،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الأعمال بهد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نور الوحي،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زلاتُ بعضِ الدعاةِ الذين اجت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في مسائلَ بلا أهليةٍ علميةٍ لمثلِها، ففي الاجتماعِ على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رجوحِ مِن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صالحِ فوقَ ما في الانفرادِ بالرَّاجِحِ، وهو اليومَ مِن أوجبِ الواجباتِ؛ لئلا تضيعَ قضايا المسلمينَ بلا ناصرٍ، ولا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جهودُ العاملينَ للدين سُد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بتَكرارِها أو ضعفِها في بعض الجوانبِ،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وَّب الجهودُ القائمةُ منَ بعضِ الباحثين والشبابِ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جتهدين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 وما يترتَّبُ على الشورى وعلى الجماعةِ مِن مصالح كثيرٌ لا يخفى على علمائنا، وبها يندفعُ ما يكرهونَ مما أقبلَت نُذُرُه!</w:t>
      </w:r>
    </w:p>
    <w:p w14:paraId="3B0563F7"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يَدفعُ البلاءَ كراهتُه مع التفريطِ في أسبابِ دفعِه التي جاء الأمرُ الشرعيُّ بتحصيلِها بعينِها، كالأمرِ بالجماعةِ والأمرِ بالمعروفِ والنهيِ عن المنكرِ والجهادِ لإقامةِ الدين بحسبِ المستطاعِ، أو بعمومِها كأمرِه بالتوكِّلِ على اللهِ وتحصيلِ الأسبابِ تُعرَفُ بخبر الشَّرعِ، والتاريخ، وسائر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يكشفُ السُّنن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فَق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السُّنَّةَ في مسمَّى الإيمانِ وفي القدَرِ؛ زادَه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إيمانا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بالأمرِ الشرعيِّ؛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بحقيقتِه، واطمئنانا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وعملاً به.</w:t>
      </w:r>
    </w:p>
    <w:p w14:paraId="58D8D2E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مقبلةٌ على أمورٍ لا بُدَّ أن يكونَ لهذه الطائفةِ مِنَ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والدعاةِ فيها دورٌ ظاهرٌ -بنفسِه أو بأثرِه!-، ليحقِّقوا ما فيه مصلحةٌ للدَّعوةِ وللمسلمينَ؛ فإنَّها مرحلةٌ لا تتكرَّرُ قريبا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أن يشاءَ الله، وما بعدَها شرٌّ مما كان قبلَها والله أعلمُ!</w:t>
      </w:r>
    </w:p>
    <w:p w14:paraId="1120798F"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الدينِ أن يكونوا فيها تبَعا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لغيرِهم كما هو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بعضِ الجماعاتِ، ولا أن يَطلبوا النَّصرَ بقراءةِ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وتركِ العملِ بأسبابِه التي يَقرؤون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 هذا لا يجلبُ </w:t>
      </w:r>
      <w:bookmarkStart w:id="40" w:name="ShamelaPage_34"/>
      <w:r>
        <w:rPr>
          <w:vanish/>
        </w:rPr>
        <w:t>{{PG:34}}</w:t>
      </w:r>
      <w:bookmarkEnd w:id="40"/>
      <w:r w:rsidRPr="005C03E1">
        <w:rPr>
          <w:rFonts w:ascii="Traditional Arabic" w:hAnsi="Traditional Arabic" w:cs="Traditional Arabic"/>
          <w:color w:val="000000"/>
          <w:sz w:val="40"/>
          <w:szCs w:val="40"/>
          <w:rtl/>
        </w:rPr>
        <w:lastRenderedPageBreak/>
        <w:t>نفعا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يدفعُ ضُرا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والتمكينُ لا يأتي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بالأمانيِّ، بل بالعمل بالأمرِ الربانيِّ، واليقينِ بأنَّ اللهَ ينصرُ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هو حقُّ التوكِّلِ على اللهِ، وبه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الإيمانُ نظرا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وعمَلاً.</w:t>
      </w:r>
    </w:p>
    <w:p w14:paraId="25E423EA" w14:textId="77777777" w:rsidR="00105209" w:rsidRPr="005C03E1" w:rsidRDefault="00105209" w:rsidP="00105209">
      <w:pPr>
        <w:bidi/>
        <w:rPr>
          <w:rFonts w:ascii="Traditional Arabic" w:hAnsi="Traditional Arabic" w:cs="Traditional Arabic"/>
          <w:color w:val="000000"/>
          <w:sz w:val="40"/>
          <w:szCs w:val="40"/>
          <w:rtl/>
        </w:rPr>
      </w:pPr>
    </w:p>
    <w:p w14:paraId="3C428DF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ما تيسَّرَ قولُه عن السِّياقِ العامِّ لحادثةِ كاميليا، تذكيرا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بجانبٍ لم أجد مَن أبرزَه ليُنظَرَ فيه ويُذاكَر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الشأنِ، وما تركتُ فقد قيلَ، أو كان السُّكوتَ عَنه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604E15C6" w14:textId="77777777" w:rsidR="00105209" w:rsidRPr="005C03E1" w:rsidRDefault="00105209" w:rsidP="00105209">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2EA6383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وأحبُّ أن أذكِّرَ -باختصار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شديد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إخواني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النُّصرةِ العمليةِ بأمورٍ:</w:t>
      </w:r>
    </w:p>
    <w:p w14:paraId="39C7E71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أولها</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ضرورةُ اتِّخاذ القيادات التي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نسِّق أمور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ظاهرات والوقفات الاحتجاجي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والقيادات العليا التي ترسم خطَّ العمل؛ على أن يكونوا أهل أمانة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وشجاعة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وحكمة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وخبرة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لئلا تؤول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إلى تحقيق مكاسب سياسية لهذا أو ذاك، ولئلا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القيادات</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بضغوط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الحكومة إذا انتهت مآربها من السماح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حدود</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بهذه المظاهرات، ولئلا يستدرجها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إلى جعل هذه الوقفات وفق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يشتهي أو 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شتت الجهود بحيث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مقصود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المظاهرات ولا تصل القضية إلى عام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المسلمين.</w:t>
      </w:r>
    </w:p>
    <w:p w14:paraId="44F9CF1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w:t>
      </w:r>
      <w:r w:rsidRPr="005C03E1">
        <w:rPr>
          <w:rFonts w:ascii="Traditional Arabic" w:hAnsi="Traditional Arabic" w:cs="Traditional Arabic"/>
          <w:color w:val="000000"/>
          <w:sz w:val="40"/>
          <w:szCs w:val="40"/>
          <w:rtl/>
        </w:rPr>
        <w:t xml:space="preserve"> أنَّ إسلامَ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كاميليا هو الأصل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الثابت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 ما ظهر من الوثائق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إسلامَها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راسخ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 ما يخالف هذا مِن شهاداتِ أهل الزور، أو ظهور التسجيلات المختلقة، أو التسجيلات الصحيحة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إن ظهر ذلك- وهي في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على نفسِها برد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شرعا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وهي عندنا مسلمة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اختيارا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بها وهي خارجة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سلطان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بل سلطانِ الطواغيت الذين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وها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حتى تأم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شرَّهم وإكراههم لها فالأحكام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Pr="005C03E1">
        <w:rPr>
          <w:rFonts w:ascii="Traditional Arabic" w:hAnsi="Traditional Arabic" w:cs="Traditional Arabic" w:hint="cs"/>
          <w:color w:val="000000"/>
          <w:sz w:val="40"/>
          <w:szCs w:val="40"/>
          <w:rtl/>
        </w:rPr>
        <w:t>.</w:t>
      </w:r>
    </w:p>
    <w:p w14:paraId="3E89E4B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كانت حال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كحالها فظاهره أنه ليس من: </w:t>
      </w:r>
      <w:r w:rsidRPr="00C55620">
        <w:rPr>
          <w:rFonts w:ascii="Traditional Arabic" w:hAnsi="Traditional Arabic" w:cs="HFS_P279" w:hint="cs"/>
          <w:color w:val="000000"/>
          <w:sz w:val="36"/>
          <w:szCs w:val="36"/>
          <w:rtl/>
        </w:rPr>
        <w:t>ﱩﮊ</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ﮋ</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ﮌ</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ﮍﱨ</w:t>
      </w:r>
      <w:r w:rsidRPr="005C03E1">
        <w:rPr>
          <w:rFonts w:ascii="Traditional Arabic" w:hAnsi="Traditional Arabic" w:cs="Traditional Arabic"/>
          <w:color w:val="000000"/>
          <w:sz w:val="40"/>
          <w:szCs w:val="40"/>
          <w:rtl/>
        </w:rPr>
        <w:t>، ولو بدت مطمئنةً في كلامِها؛ فقد يكون هذا لتَكرارِهم التسجيل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لبيس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w:t>
      </w:r>
      <w:bookmarkStart w:id="41" w:name="ShamelaPage_35"/>
      <w:r>
        <w:rPr>
          <w:vanish/>
        </w:rPr>
        <w:t>{{PG:35}}</w:t>
      </w:r>
      <w:bookmarkEnd w:id="41"/>
      <w:r w:rsidRPr="005C03E1">
        <w:rPr>
          <w:rFonts w:ascii="Traditional Arabic" w:hAnsi="Traditional Arabic" w:cs="Traditional Arabic"/>
          <w:color w:val="000000"/>
          <w:sz w:val="40"/>
          <w:szCs w:val="40"/>
          <w:rtl/>
        </w:rPr>
        <w:lastRenderedPageBreak/>
        <w:t>بعضِ مَن تظنُّهم هي من علماءِ الإسلامِ ك</w:t>
      </w:r>
      <w:r w:rsidRPr="005C03E1">
        <w:rPr>
          <w:rFonts w:ascii="Traditional Arabic" w:hAnsi="Traditional Arabic" w:cs="Traditional Arabic" w:hint="cs"/>
          <w:color w:val="000000"/>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فيلسوفِ الأزهر</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أحدٌ نفسَه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بتركِ العملِ إذا رأى مِن ذلك شيئًا،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كاميليا واجبةٌ ما دامت مسلمةً.</w:t>
      </w:r>
    </w:p>
    <w:p w14:paraId="4B173D8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والثالث:</w:t>
      </w:r>
      <w:r w:rsidRPr="005C03E1">
        <w:rPr>
          <w:rFonts w:ascii="Traditional Arabic" w:hAnsi="Traditional Arabic" w:cs="Traditional Arabic"/>
          <w:color w:val="000000"/>
          <w:sz w:val="40"/>
          <w:szCs w:val="40"/>
          <w:rtl/>
        </w:rPr>
        <w:t xml:space="preserve"> أن يسع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القائمون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إلى 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 الحادثةِ بما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أسبابِها فهي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المشكلات الحقيقية؛ مِن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العملاء الصائلين على دين الناس 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نياهم، ومن ضعف بصر المسلمين بالولاء للدين وأهله والبراء من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وأهله ومنهم نصارى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غفلة المسلمين دعاة وجماعات عن الاهتمام بقضاياهم وانصرافهم إلى أعمال قاصرة، وتغليبِهم لجانبِ الت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 والإحجامِ 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المفاسدِ حتى كنا في الحوادث بين الضرر والسلامة؛ فتأخَّر تقدُّمنا نحو ما فيه الخير للمسلمين، وغير ذلك مما يدركه إخواننا الفضلاء (وقد فصَّلت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في مناسبةٍ سابقةٍ)،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أشدَّ الحذر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هذه المظاهرات من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الشرعية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غيرِها؛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الوطني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أو الاستنجادِ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جرمِ الفعليِّ الذي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فإنَّ في هذه الحوادث فرصةً لتصحيح المفاهيم وإحياءِ الس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وإشعال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في نفوسِ شبابِ الإسلامِ؛ فليست تستقيم أحوالنا بغير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للسُّنةِ يجتمع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التصورات والعمل بمقتضاها.</w:t>
      </w:r>
    </w:p>
    <w:p w14:paraId="559F6A9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غيرَ أنَّ نشر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الفهم الصحيح لحقيقة هذه الحادثة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ثيلاتها يجعل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العاملين من أجلها مناعةً تحميهم من استدراج الحكومة لهم لاحتواء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وسيعرفون أهمية هذا عند مهادنة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للحكومة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موقفها من المظاهرات، وعسى أن تكون هذه المسألة مفتاحَ خيرٍ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هو آتٍ من الحوادث في مصر، ليكون للسلفيين دور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لائق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فيها.</w:t>
      </w:r>
    </w:p>
    <w:p w14:paraId="5FC8C579"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والرابع:</w:t>
      </w:r>
      <w:r w:rsidRPr="005C03E1">
        <w:rPr>
          <w:rFonts w:ascii="Traditional Arabic" w:hAnsi="Traditional Arabic" w:cs="Traditional Arabic"/>
          <w:color w:val="000000"/>
          <w:sz w:val="40"/>
          <w:szCs w:val="40"/>
          <w:rtl/>
        </w:rPr>
        <w:t xml:space="preserve"> أنَّ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القتال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سبيل الله مِن أهمِّ مصارفِ الزكاةِ، وقتال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طواغيت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صارى باغتيالهم أو اختطافهم نصرةً للنبيِّ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ولِأَخَوَاتِنَا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مات وكف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لصيالِهم على الدين وجرأتِهم على المسلمين؛ جهادٌ في سبيل الله، وبه تصل القضية إلى كلِّ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خال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العمل العسكري.. وهو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لكثير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مقاصد الجهاد وموج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نصوص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ضلُّ القارئ عن أدلتِه؛ ولهذا فإنَّ إعدادَ المجاهدين -سواءٌ كان بتحمُّلِ تكاليفِ سفرِهم إلى مصرَ،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إقامتِهم فيها،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رصدِهم للأهدافِ،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رائ</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للسلاحِ،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المالَ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مَن </w:t>
      </w:r>
      <w:bookmarkStart w:id="42" w:name="ShamelaPage_36"/>
      <w:r>
        <w:rPr>
          <w:vanish/>
        </w:rPr>
        <w:t>{{PG:36}}</w:t>
      </w:r>
      <w:bookmarkEnd w:id="42"/>
      <w:r w:rsidRPr="005C03E1">
        <w:rPr>
          <w:rFonts w:ascii="Traditional Arabic" w:hAnsi="Traditional Arabic" w:cs="Traditional Arabic"/>
          <w:color w:val="000000"/>
          <w:sz w:val="40"/>
          <w:szCs w:val="40"/>
          <w:rtl/>
        </w:rPr>
        <w:lastRenderedPageBreak/>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ذلك وييسِّرُه لهم مِنَ الشُّرَطِ أو المرتزِقةِ،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انحياز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وتأمين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بعد ذلك، وكلُّ ما تعلَّقَ بهذا وأعان عليه-؛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ما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فيه الزكاةُ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ما يكون فيه نفع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 فليتقِّ الله مَن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زكاتَه لتمويل الحملات الانتخابية لجماعتِه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ختُه في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دينِها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ذَّب ولا تجد مَن ينصرها، فإنَّها ومَن أراد نصرتَها وقصرت به النفقة؛ خصومُه يومَ القيامة.</w:t>
      </w:r>
    </w:p>
    <w:p w14:paraId="344C89A6" w14:textId="77777777" w:rsidR="00105209" w:rsidRPr="005C03E1" w:rsidRDefault="00105209" w:rsidP="00105209">
      <w:pPr>
        <w:bidi/>
        <w:rPr>
          <w:rFonts w:ascii="Traditional Arabic" w:hAnsi="Traditional Arabic" w:cs="Traditional Arabic"/>
          <w:color w:val="000000"/>
          <w:sz w:val="40"/>
          <w:szCs w:val="40"/>
          <w:rtl/>
        </w:rPr>
      </w:pPr>
    </w:p>
    <w:p w14:paraId="77498536"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 أصحابَ الهمَمِ العالياتِ؛ بأن يُحسِنُوا الإعدادَ لهذا؛ ومِن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سنِ الإعدادِ له تأخيرُه إلى أن يقضيَ اللهُ في هذه المظاهراتِ أمرًا؛ وهو قضاءٌ قد أزِفَ ظهورُه والله أعلم، فللطواغيتِ حساباتٌ ولهم حدودٌ لا يأذنونَ لأحدٍ أن يتجاوزَها، واستمرارُ المظاهراتِ -ولو كانَت سلميةً- تجاوزٌ لن يأذنَوا به، فلو تأخَّرَ غيرُ المظاهراتِ مِن وسائلِ المدافعةِ (غير السلمية) لكان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لئلا يكونَ ذريعةً لاشتغالِ المدافعين بعضهم ببعض؛ فهو مما يُضعفُ الأثرَ السياسيَّ لكلِّ صورِ المدافعةِ، وسيعملُ الطاغوتُ بمكرِه 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ضغوطِه</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ردِّ بأسِ المدافعين إلى بعضٍ؛ ولذا فإنَّ تأخيرَ الصورةِ العليا مِن المدافعةِ إلى وقتٍ لا يكونُ غيرُه من الصورِ يزاحمُه أرجى لتحقيقِ المرادِ مِنه، وأمنع للصفِّ أن يُفرَّقَ جمعُه المبارك.</w:t>
      </w:r>
    </w:p>
    <w:p w14:paraId="5A8855A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حُسنِ الإعدادِ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إحسانُ انتقاءِ مَن يُشَرَّدُ به مَن خلفُه، وتُشفَى به صدورُ المؤمنين، ولا يُشكِلُ أمرُه على عامَّةِ المسلمين ولا خاصَّتِهم؛ مِن رؤوسِ القومِ وكبارِ طواغيتِهم؛ ممَّن دورُه ظاهرٌ في محاربةِ الإسلامِ، بالإشرافِ على سياساتِ الكنيسةِ الرسميةِ وأعمالِها الإجراميةِ، مِن الطعنِ في الدينِ والقرآنِ والرسولِ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ومِن أعمالِ التنصيرِ التي لا يخفى القائمون عليها، وممَّن له يدٌ مِنَ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في محاربةِ مَن يُسلِمْنَ؛ محرِّضا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لقومِه على التظاهرِ كانَ أو مشرفا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تعذيبِ أخواتِنا أو غير ذلك، ومَن كانت له يدٌ في شيءٍ مِن صورِ المحاربةِ هذه، أو لسانٌ يُظهرُ الرِّضا، أو مالٌ يقيمُ به هذه الحربَ الصليبيةَ الآثمةَ. وتعدِّي أمثال هؤلاءِ إلى مَن لا يدَ له ظاهرة في الحربِ قد يعودُ على العملِ بضدِّ ما يُرادُ مِنه، ويجعلُ جهدَ المدافعين في بعضٍ، ورأيَ العامَّةِ معَ المجرمينَ؛ ودلائلُ السنةِ على وجوبِ </w:t>
      </w:r>
      <w:bookmarkStart w:id="43" w:name="ShamelaPage_37"/>
      <w:r>
        <w:rPr>
          <w:vanish/>
        </w:rPr>
        <w:t>{{PG:37}}</w:t>
      </w:r>
      <w:bookmarkEnd w:id="43"/>
      <w:r w:rsidRPr="005C03E1">
        <w:rPr>
          <w:rFonts w:ascii="Traditional Arabic" w:hAnsi="Traditional Arabic" w:cs="Traditional Arabic"/>
          <w:color w:val="000000"/>
          <w:sz w:val="40"/>
          <w:szCs w:val="40"/>
          <w:rtl/>
        </w:rPr>
        <w:lastRenderedPageBreak/>
        <w:t>مراعاةِ هذا المقصدِ</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جمع الكلمة ومراعاة موقفِ مَن لا يدركُ وجه الصوابِ لخفائه على مثله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 جِدا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تخفى عن القارئ الكريم، وفي تركٍه فواتٌ لأكثر ما يُرجَى مِن هذه الأعمالِ من المصالح الشرعيةِ، فهو في حالتِنا هذه أصلٌ وليس مكمِّلاً.</w:t>
      </w:r>
    </w:p>
    <w:p w14:paraId="3B4A332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رسَمَ قادةُ الجهادِ ملامحَ هذا العمل ووجَّهوا فيه -بحسبِ رؤيتِهم- لكان أرشدَ وأهدى لشبابِ المسلمين، وأنفعَ وأحسنَ أثرا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2898DF9F" w14:textId="77777777" w:rsidR="00105209" w:rsidRPr="005C03E1" w:rsidRDefault="00105209" w:rsidP="00105209">
      <w:pPr>
        <w:bidi/>
        <w:rPr>
          <w:rFonts w:ascii="Traditional Arabic" w:hAnsi="Traditional Arabic" w:cs="Traditional Arabic"/>
          <w:color w:val="000000"/>
          <w:sz w:val="40"/>
          <w:szCs w:val="40"/>
          <w:rtl/>
        </w:rPr>
      </w:pPr>
    </w:p>
    <w:p w14:paraId="0BC78DB0" w14:textId="77777777" w:rsidR="00105209" w:rsidRPr="005C03E1" w:rsidRDefault="00105209" w:rsidP="00105209">
      <w:pPr>
        <w:bidi/>
        <w:rPr>
          <w:rFonts w:ascii="Traditional Arabic" w:hAnsi="Traditional Arabic" w:cs="HFS_P188"/>
          <w:color w:val="000000"/>
          <w:sz w:val="40"/>
          <w:szCs w:val="40"/>
          <w:rtl/>
        </w:rPr>
      </w:pPr>
      <w:r w:rsidRPr="005C03E1">
        <w:rPr>
          <w:rFonts w:ascii="Traditional Arabic" w:hAnsi="Traditional Arabic" w:cs="Traditional Arabic"/>
          <w:color w:val="000000"/>
          <w:sz w:val="40"/>
          <w:szCs w:val="40"/>
          <w:rtl/>
        </w:rPr>
        <w:t>وأسأل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أن يوفِّقَ إخوانَنا -في هذه المسألة وفي سائر عملهم مستقبلاً- إلى ما فيه مصلحةُ الدَّعوةِ</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507" w:hint="cs"/>
          <w:color w:val="000000"/>
          <w:sz w:val="36"/>
          <w:szCs w:val="36"/>
          <w:rtl/>
        </w:rPr>
        <w:t>ﱩﯘ</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ﯙ</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ﯚ</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ﯛﱨ</w:t>
      </w:r>
      <w:r w:rsidRPr="005C03E1">
        <w:rPr>
          <w:rFonts w:ascii="Traditional Arabic" w:hAnsi="Traditional Arabic" w:cs="Traditional Arabic"/>
          <w:color w:val="000000"/>
          <w:sz w:val="40"/>
          <w:szCs w:val="40"/>
          <w:rtl/>
        </w:rPr>
        <w:t>، وإلى ما يدرأ الفتنةَ عَن مصرَ ويُجنِّبها الشرور</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181" w:hint="cs"/>
          <w:color w:val="000000"/>
          <w:sz w:val="36"/>
          <w:szCs w:val="36"/>
          <w:rtl/>
        </w:rPr>
        <w:t>ﱩﯕ</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ﯖ</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ﯗ</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ﯘ</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ﯙ</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ﯚ</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ﯛ</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ﯜ</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ﯝﯞﱨ</w:t>
      </w:r>
      <w:r w:rsidRPr="005C03E1">
        <w:rPr>
          <w:rFonts w:ascii="Traditional Arabic" w:hAnsi="Traditional Arabic" w:cs="Traditional Arabic"/>
          <w:color w:val="000000"/>
          <w:sz w:val="40"/>
          <w:szCs w:val="40"/>
          <w:rtl/>
        </w:rPr>
        <w:t>، وأن يهدينا إلى ما يكفُّ عنا شر النصارى</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188" w:hint="cs"/>
          <w:color w:val="000000"/>
          <w:sz w:val="36"/>
          <w:szCs w:val="36"/>
          <w:rtl/>
        </w:rPr>
        <w:t>ﱩﮧ</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ﮨ</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ﮩ</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ﮪ</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ﮫ</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ﮬ</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ﮭ</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ﮮ</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ﮯ</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ﮱ</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ﯓ</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ﯔ</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ﯕ</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ﯖ</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ﯗ</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ﯘ</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ﯙ</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ﯚ</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ﯛ</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ﯜ</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ﯝ</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ﯞ</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ﯟ</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ﯠ</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ﯡ</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ﯢ</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ﯣ</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ﯤ</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ﯥ</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ﯦﯧ</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ﯨﯩ</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ﯪ</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ﯫ</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ﯬ</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ﯭ</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ﯮ</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ﯯ</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ﯱﱨ</w:t>
      </w:r>
    </w:p>
    <w:p w14:paraId="019351E3" w14:textId="77777777" w:rsidR="00105209" w:rsidRPr="005C03E1" w:rsidRDefault="00105209" w:rsidP="00105209">
      <w:pPr>
        <w:bidi/>
        <w:rPr>
          <w:rFonts w:ascii="Traditional Arabic" w:hAnsi="Traditional Arabic" w:cs="Traditional Arabic"/>
          <w:color w:val="000000"/>
          <w:sz w:val="40"/>
          <w:szCs w:val="40"/>
          <w:rtl/>
        </w:rPr>
      </w:pPr>
    </w:p>
    <w:p w14:paraId="0BB926BE" w14:textId="77777777" w:rsidR="00A90B25" w:rsidRPr="005C03E1" w:rsidRDefault="00105209" w:rsidP="00105209">
      <w:pPr>
        <w:bidi/>
        <w:ind w:firstLine="0"/>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هذا والله أعلم، وصلى الله وسلم على نبينا محمد وعلى آله وصحبه أجمعين.</w:t>
      </w:r>
    </w:p>
    <w:p w14:paraId="55E173F9" w14:textId="29D95790" w:rsidR="00A90B25" w:rsidRPr="005554F8" w:rsidRDefault="00A90B25" w:rsidP="00127919">
      <w:pPr>
        <w:pStyle w:val="1"/>
        <w:bidi/>
        <w:spacing w:before="0"/>
        <w:jc w:val="center"/>
        <w:rPr>
          <w:rFonts w:ascii="Traditional Arabic" w:hAnsi="Traditional Arabic" w:cs="Traditional Arabic"/>
          <w:b w:val="0"/>
          <w:bCs w:val="0"/>
          <w:sz w:val="60"/>
          <w:szCs w:val="60"/>
          <w:rtl/>
        </w:rPr>
      </w:pPr>
      <w:r w:rsidRPr="005C03E1">
        <w:rPr>
          <w:rFonts w:ascii="Traditional Arabic" w:hAnsi="Traditional Arabic" w:cs="Traditional Arabic"/>
          <w:sz w:val="40"/>
          <w:szCs w:val="40"/>
          <w:rtl/>
        </w:rPr>
        <w:br w:type="page"/>
      </w:r>
      <w:bookmarkStart w:id="44" w:name="_Toc128146973"/>
      <w:bookmarkStart w:id="45" w:name="ShamelaPage_38"/>
      <w:r>
        <w:rPr>
          <w:vanish/>
        </w:rPr>
        <w:t>{{PG:38}}</w:t>
      </w:r>
      <w:bookmarkEnd w:id="45"/>
      <w:r w:rsidRPr="005554F8">
        <w:rPr>
          <w:rFonts w:ascii="Traditional Arabic" w:hAnsi="Traditional Arabic" w:cs="Traditional Arabic"/>
          <w:color w:val="auto"/>
          <w:sz w:val="60"/>
          <w:szCs w:val="60"/>
          <w:rtl/>
        </w:rPr>
        <w:lastRenderedPageBreak/>
        <w:t>تَنزِيهُ إِعْلامِ المُجاهِدِينَ</w:t>
      </w:r>
      <w:bookmarkStart w:id="46" w:name="_Toc128146974"/>
      <w:bookmarkEnd w:id="44"/>
      <w:r w:rsidR="00127919">
        <w:rPr>
          <w:rFonts w:ascii="Traditional Arabic" w:hAnsi="Traditional Arabic" w:cs="Traditional Arabic"/>
          <w:color w:val="auto"/>
          <w:sz w:val="60"/>
          <w:szCs w:val="60"/>
          <w:rtl/>
        </w:rPr>
        <w:br/>
      </w:r>
      <w:r w:rsidRPr="005554F8">
        <w:rPr>
          <w:rFonts w:ascii="Traditional Arabic" w:hAnsi="Traditional Arabic" w:cs="Traditional Arabic"/>
          <w:color w:val="auto"/>
          <w:sz w:val="60"/>
          <w:szCs w:val="60"/>
          <w:rtl/>
        </w:rPr>
        <w:t>عَن ع</w:t>
      </w:r>
      <w:r w:rsidR="00044023"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بَثِ الغُلاةِ المُفسدِينَ</w:t>
      </w:r>
      <w:bookmarkEnd w:id="46"/>
    </w:p>
    <w:p w14:paraId="452AFD5C" w14:textId="77777777" w:rsidR="00A90B25" w:rsidRPr="005C03E1" w:rsidRDefault="00A90B25" w:rsidP="00CF01B5">
      <w:pPr>
        <w:bidi/>
        <w:rPr>
          <w:rFonts w:ascii="Traditional Arabic" w:hAnsi="Traditional Arabic" w:cs="Traditional Arabic"/>
          <w:sz w:val="40"/>
          <w:szCs w:val="40"/>
          <w:rtl/>
          <w:lang w:val="en-GB"/>
        </w:rPr>
      </w:pPr>
    </w:p>
    <w:p w14:paraId="1D468D76" w14:textId="77777777" w:rsidR="00A90B25" w:rsidRPr="00C55620" w:rsidRDefault="00A90B25" w:rsidP="006D150F">
      <w:pPr>
        <w:bidi/>
        <w:jc w:val="center"/>
        <w:rPr>
          <w:rFonts w:ascii="Traditional Arabic" w:hAnsi="Traditional Arabic" w:cs="Traditional Arabic"/>
          <w:sz w:val="48"/>
          <w:szCs w:val="48"/>
          <w:rtl/>
        </w:rPr>
      </w:pPr>
      <w:r w:rsidRPr="00C55620">
        <w:rPr>
          <w:rFonts w:ascii="Traditional Arabic" w:hAnsi="Traditional Arabic" w:cs="Traditional Arabic"/>
          <w:sz w:val="48"/>
          <w:szCs w:val="48"/>
          <w:rtl/>
        </w:rPr>
        <w:t>بسم الله الرحمن الرحيم</w:t>
      </w:r>
    </w:p>
    <w:p w14:paraId="36ADB5F2" w14:textId="77777777" w:rsidR="00D731BE" w:rsidRPr="005C03E1" w:rsidRDefault="00D731BE" w:rsidP="00D731BE">
      <w:pPr>
        <w:bidi/>
        <w:rPr>
          <w:rFonts w:ascii="Traditional Arabic" w:hAnsi="Traditional Arabic" w:cs="Traditional Arabic"/>
          <w:sz w:val="40"/>
          <w:szCs w:val="40"/>
          <w:rtl/>
        </w:rPr>
      </w:pP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623410" w:rsidRPr="005C03E1" w14:paraId="259B319D" w14:textId="77777777" w:rsidTr="00623410">
        <w:trPr>
          <w:jc w:val="center"/>
        </w:trPr>
        <w:tc>
          <w:tcPr>
            <w:tcW w:w="4819" w:type="dxa"/>
          </w:tcPr>
          <w:p w14:paraId="4129C2BB" w14:textId="77777777" w:rsidR="00691595" w:rsidRPr="002B25BA" w:rsidRDefault="00623410" w:rsidP="002B25BA">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مَّا ر</w:t>
            </w:r>
            <w:r w:rsidR="0054281A" w:rsidRPr="005C03E1">
              <w:rPr>
                <w:rFonts w:ascii="Traditional Arabic" w:hAnsi="Traditional Arabic" w:cs="Traditional Arabic"/>
                <w:b/>
                <w:bCs/>
                <w:sz w:val="40"/>
                <w:szCs w:val="40"/>
                <w:rtl/>
              </w:rPr>
              <w:t>َأيْتُ الأَمْرَ أَمْرا</w:t>
            </w:r>
            <w:r w:rsidR="0054281A" w:rsidRPr="005C03E1">
              <w:rPr>
                <w:rFonts w:ascii="Traditional Arabic" w:hAnsi="Traditional Arabic" w:cs="Traditional Arabic" w:hint="cs"/>
                <w:b/>
                <w:bCs/>
                <w:sz w:val="40"/>
                <w:szCs w:val="40"/>
                <w:rtl/>
              </w:rPr>
              <w:t>ً</w:t>
            </w:r>
            <w:r w:rsidR="0054281A" w:rsidRPr="005C03E1">
              <w:rPr>
                <w:rFonts w:ascii="Traditional Arabic" w:hAnsi="Traditional Arabic" w:cs="Traditional Arabic"/>
                <w:b/>
                <w:bCs/>
                <w:sz w:val="40"/>
                <w:szCs w:val="40"/>
                <w:rtl/>
              </w:rPr>
              <w:t xml:space="preserve"> مُنْكَر</w:t>
            </w:r>
            <w:r w:rsidRPr="005C03E1">
              <w:rPr>
                <w:rFonts w:ascii="Traditional Arabic" w:hAnsi="Traditional Arabic" w:cs="Traditional Arabic"/>
                <w:b/>
                <w:bCs/>
                <w:sz w:val="40"/>
                <w:szCs w:val="40"/>
                <w:rtl/>
              </w:rPr>
              <w:t>ا</w:t>
            </w:r>
            <w:r w:rsidR="0054281A" w:rsidRPr="005C03E1">
              <w:rPr>
                <w:rFonts w:ascii="Traditional Arabic" w:hAnsi="Traditional Arabic" w:cs="Traditional Arabic" w:hint="cs"/>
                <w:b/>
                <w:bCs/>
                <w:sz w:val="40"/>
                <w:szCs w:val="40"/>
                <w:rtl/>
              </w:rPr>
              <w:t>ً</w:t>
            </w:r>
            <w:r w:rsidR="002B25BA">
              <w:rPr>
                <w:rFonts w:ascii="Traditional Arabic" w:hAnsi="Traditional Arabic" w:cs="Traditional Arabic"/>
                <w:b/>
                <w:bCs/>
                <w:sz w:val="40"/>
                <w:szCs w:val="40"/>
                <w:rtl/>
              </w:rPr>
              <w:br/>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قِيلَ رِف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مَو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ضِعٌ</w:t>
            </w:r>
            <w:r w:rsidR="002B25BA">
              <w:rPr>
                <w:rFonts w:ascii="Traditional Arabic" w:hAnsi="Traditional Arabic" w:cs="Traditional Arabic" w:hint="cs"/>
                <w:b/>
                <w:bCs/>
                <w:sz w:val="40"/>
                <w:szCs w:val="40"/>
                <w:rtl/>
              </w:rPr>
              <w:br/>
            </w:r>
            <w:r w:rsidR="002B25BA">
              <w:rPr>
                <w:rFonts w:ascii="Traditional Arabic" w:hAnsi="Traditional Arabic" w:cs="Traditional Arabic" w:hint="cs"/>
                <w:b/>
                <w:bCs/>
                <w:sz w:val="2"/>
                <w:szCs w:val="2"/>
                <w:rtl/>
              </w:rPr>
              <w:t>جج</w:t>
            </w:r>
          </w:p>
        </w:tc>
        <w:tc>
          <w:tcPr>
            <w:tcW w:w="283" w:type="dxa"/>
          </w:tcPr>
          <w:p w14:paraId="7A205426" w14:textId="77777777" w:rsidR="00691595" w:rsidRPr="005C03E1" w:rsidRDefault="00691595" w:rsidP="00691595">
            <w:pPr>
              <w:bidi/>
              <w:jc w:val="highKashida"/>
              <w:rPr>
                <w:rFonts w:ascii="Traditional Arabic" w:hAnsi="Traditional Arabic" w:cs="Traditional Arabic"/>
                <w:sz w:val="40"/>
                <w:szCs w:val="40"/>
                <w:rtl/>
              </w:rPr>
            </w:pPr>
          </w:p>
        </w:tc>
        <w:tc>
          <w:tcPr>
            <w:tcW w:w="4819" w:type="dxa"/>
          </w:tcPr>
          <w:p w14:paraId="45493C4D" w14:textId="77777777" w:rsidR="00691595" w:rsidRPr="002B25BA" w:rsidRDefault="00623410" w:rsidP="00691595">
            <w:pPr>
              <w:bidi/>
              <w:jc w:val="highKashida"/>
              <w:rPr>
                <w:rFonts w:ascii="Traditional Arabic" w:hAnsi="Traditional Arabic" w:cs="Traditional Arabic"/>
                <w:sz w:val="2"/>
                <w:szCs w:val="2"/>
                <w:rtl/>
              </w:rPr>
            </w:pP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وَحِل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الفَتَى فِي غَي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مَوضِعِه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جَه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2B25BA">
              <w:rPr>
                <w:rFonts w:ascii="Traditional Arabic" w:hAnsi="Traditional Arabic" w:cs="Traditional Arabic"/>
                <w:b/>
                <w:bCs/>
                <w:sz w:val="40"/>
                <w:szCs w:val="40"/>
                <w:rtl/>
              </w:rPr>
              <w:br/>
            </w:r>
            <w:r w:rsidR="002B25BA">
              <w:rPr>
                <w:rFonts w:ascii="Traditional Arabic" w:hAnsi="Traditional Arabic" w:cs="Traditional Arabic" w:hint="cs"/>
                <w:b/>
                <w:bCs/>
                <w:sz w:val="2"/>
                <w:szCs w:val="2"/>
                <w:rtl/>
              </w:rPr>
              <w:t>ج</w:t>
            </w:r>
          </w:p>
        </w:tc>
      </w:tr>
    </w:tbl>
    <w:p w14:paraId="4DCB0D21" w14:textId="77777777" w:rsidR="00A90B25" w:rsidRPr="005C03E1" w:rsidRDefault="00A90B25" w:rsidP="00CF01B5">
      <w:pPr>
        <w:bidi/>
        <w:rPr>
          <w:rFonts w:ascii="Traditional Arabic" w:hAnsi="Traditional Arabic" w:cs="Traditional Arabic"/>
          <w:sz w:val="40"/>
          <w:szCs w:val="40"/>
          <w:rtl/>
        </w:rPr>
      </w:pPr>
    </w:p>
    <w:p w14:paraId="01C39491"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يسِّرْ وأعِنْ.</w:t>
      </w:r>
    </w:p>
    <w:p w14:paraId="47272F87" w14:textId="77777777" w:rsidR="00A90B25" w:rsidRPr="005C03E1" w:rsidRDefault="00A90B25"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ورَدَ مِن أحدِ الإخوةِ سؤالٌ هَذا نصُّه: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رأيك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الشيخ أبي أحمد عبد الرحمن المصري وكتاباته؟</w:t>
      </w:r>
      <w:r w:rsidR="00933EA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رأيك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لم</w:t>
      </w:r>
      <w:r w:rsidR="002F23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حمد حسان وغيره من الدعاة المنشور على لسان 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راسله؟؟ وكثير</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يقولون إنهم لا ي</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محمد حسان لكن لا ي</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كَفَّرَهُ</w:t>
      </w:r>
      <w:r w:rsidR="006006E1" w:rsidRPr="005C03E1">
        <w:rPr>
          <w:rFonts w:ascii="Traditional Arabic" w:hAnsi="Traditional Arabic" w:cs="Traditional Arabic"/>
          <w:b/>
          <w:bCs/>
          <w:sz w:val="40"/>
          <w:szCs w:val="40"/>
          <w:rtl/>
        </w:rPr>
        <w:t>»</w:t>
      </w:r>
      <w:r w:rsidR="006006E1" w:rsidRPr="005C03E1">
        <w:rPr>
          <w:rFonts w:ascii="Traditional Arabic" w:hAnsi="Traditional Arabic" w:cs="Traditional Arabic" w:hint="cs"/>
          <w:sz w:val="40"/>
          <w:szCs w:val="40"/>
          <w:rtl/>
        </w:rPr>
        <w:t>.</w:t>
      </w:r>
    </w:p>
    <w:p w14:paraId="4557385E" w14:textId="77777777" w:rsidR="006006E1" w:rsidRPr="00C55620" w:rsidRDefault="006006E1" w:rsidP="001E063E">
      <w:pPr>
        <w:bidi/>
        <w:rPr>
          <w:rFonts w:ascii="Traditional Arabic" w:hAnsi="Traditional Arabic" w:cs="Traditional Arabic"/>
          <w:sz w:val="40"/>
          <w:szCs w:val="40"/>
          <w:rtl/>
          <w:lang w:val="en-GB"/>
        </w:rPr>
      </w:pPr>
    </w:p>
    <w:p w14:paraId="3E1A5553" w14:textId="77777777" w:rsidR="00A90B25" w:rsidRPr="005C03E1" w:rsidRDefault="00A90B25" w:rsidP="00D731B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وكان سألني بعضُ الأفاضلِ أن أكتبَ بشأنِ المذكورِ في السُّؤالِ؛ فاعتذرتُ بعُسرِ بيانِ حالِه على وجهٍ يحصلُ به المقصودُ؛ لأنَّ العَيبَ الذي يُمكِنُ بيانُه ما أمْكَنَ حصْرُه، وسَهُلَ أمرُه، ولو كُلِّفَ امرؤٌ عَدَّ منافذِ الغِربالِ</w:t>
      </w:r>
      <w:r w:rsidR="001E063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حصرَ نجومِ السماءِ؛ لكانَت إجابتُه إلى ذلك أقربَ مِمَّا نحنُ فيهِ وأيسرَ، وما أمْرُ مَن يريدُ حَصرَ ما على المذكورِ مِن مآخذَ، وما له في العِلمِ مِن غلَطاتٍ، وما جنايتُه فيه؛ كلُّ هذا بالشاهِدِ مِن كلامِه، معَ الاستدراكِ على أوهامِه، والردِّ على غُلُوِّهِ وجهلِه، وأنَّه مِنَ العِلمِ وأهلِه كفرعونَ مِن الإيمانِ وأهلِه، أقول: ما أمرُ مَن يريدُ بيانَ ذلك بالتفصيلِ إِلاَّ كَأمْرِ مَنْ يُرِيدُ بيانَ السَّوادِ في ليلٍ وَصفَه الشَّاعِرُ المجاهِدُ الشيخُ عبدُ العزيزِ بنُ رشيدٍ فكَّ الله أسرَه ورفع كُربتَه بقولِه:</w:t>
      </w:r>
      <w:r w:rsidR="00623410" w:rsidRPr="005C03E1">
        <w:rPr>
          <w:rFonts w:ascii="Traditional Arabic" w:hAnsi="Traditional Arabic" w:cs="Traditional Arabic" w:hint="cs"/>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623410" w:rsidRPr="005C03E1" w14:paraId="38B59EEE" w14:textId="77777777" w:rsidTr="00623410">
        <w:trPr>
          <w:jc w:val="center"/>
        </w:trPr>
        <w:tc>
          <w:tcPr>
            <w:tcW w:w="4819" w:type="dxa"/>
          </w:tcPr>
          <w:p w14:paraId="13482F91" w14:textId="77777777" w:rsidR="00623410" w:rsidRPr="00B66AC0" w:rsidRDefault="00623410" w:rsidP="002343A1">
            <w:pPr>
              <w:bidi/>
              <w:jc w:val="highKashida"/>
              <w:rPr>
                <w:rFonts w:ascii="Traditional Arabic" w:hAnsi="Traditional Arabic" w:cs="Traditional Arabic"/>
                <w:sz w:val="2"/>
                <w:szCs w:val="2"/>
                <w:rtl/>
              </w:rPr>
            </w:pPr>
            <w:bookmarkStart w:id="47" w:name="ShamelaPage_39"/>
            <w:r>
              <w:rPr>
                <w:vanish/>
              </w:rPr>
              <w:t>{{PG:39}}</w:t>
            </w:r>
            <w:bookmarkEnd w:id="47"/>
            <w:r w:rsidRPr="005C03E1">
              <w:rPr>
                <w:rFonts w:ascii="Traditional Arabic" w:hAnsi="Traditional Arabic" w:cs="Traditional Arabic"/>
                <w:b/>
                <w:bCs/>
                <w:sz w:val="40"/>
                <w:szCs w:val="40"/>
                <w:rtl/>
              </w:rPr>
              <w:lastRenderedPageBreak/>
              <w:t>وَلَيلٍ 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الجُبِّ غابَتْ نُج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ومُه</w:t>
            </w:r>
            <w:r w:rsidRPr="005C03E1">
              <w:rPr>
                <w:rFonts w:ascii="Traditional Arabic" w:hAnsi="Traditional Arabic" w:cs="Traditional Arabic" w:hint="cs"/>
                <w:b/>
                <w:bCs/>
                <w:sz w:val="40"/>
                <w:szCs w:val="40"/>
                <w:rtl/>
              </w:rPr>
              <w:t>ُ</w:t>
            </w:r>
            <w:r w:rsidR="00B66AC0">
              <w:rPr>
                <w:rFonts w:ascii="Traditional Arabic" w:hAnsi="Traditional Arabic" w:cs="Traditional Arabic"/>
                <w:b/>
                <w:bCs/>
                <w:sz w:val="40"/>
                <w:szCs w:val="40"/>
                <w:rtl/>
              </w:rPr>
              <w:br/>
            </w:r>
          </w:p>
        </w:tc>
        <w:tc>
          <w:tcPr>
            <w:tcW w:w="283" w:type="dxa"/>
          </w:tcPr>
          <w:p w14:paraId="53557C0E" w14:textId="77777777" w:rsidR="00623410" w:rsidRPr="005C03E1" w:rsidRDefault="00623410" w:rsidP="002343A1">
            <w:pPr>
              <w:bidi/>
              <w:jc w:val="highKashida"/>
              <w:rPr>
                <w:rFonts w:ascii="Traditional Arabic" w:hAnsi="Traditional Arabic" w:cs="Traditional Arabic"/>
                <w:sz w:val="40"/>
                <w:szCs w:val="40"/>
                <w:rtl/>
              </w:rPr>
            </w:pPr>
          </w:p>
        </w:tc>
        <w:tc>
          <w:tcPr>
            <w:tcW w:w="4819" w:type="dxa"/>
          </w:tcPr>
          <w:p w14:paraId="11850FA3"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وأَظلَمَ في عَينِي وَقلْبِي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هِيمُه</w:t>
            </w:r>
            <w:r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p>
        </w:tc>
      </w:tr>
    </w:tbl>
    <w:p w14:paraId="60A51797" w14:textId="3886EAFA" w:rsidR="00127919" w:rsidRDefault="00D731B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فهي ظُلُماتٌ بعضُها زادَ بعض</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وهل سوادُها معدودٌ فيُحصَر؟ وهل له أفرادٌ فتُذكَر؟ وهل هو دقيقٌ غامضٌ فيُبيَّنُ ويُظهَر</w:t>
      </w:r>
      <w:r w:rsidR="00127919" w:rsidRPr="005C03E1">
        <w:rPr>
          <w:rFonts w:ascii="Traditional Arabic" w:hAnsi="Traditional Arabic" w:cs="Traditional Arabic"/>
          <w:sz w:val="40"/>
          <w:szCs w:val="40"/>
          <w:rtl/>
        </w:rPr>
        <w:t>؟</w:t>
      </w:r>
    </w:p>
    <w:p w14:paraId="4CBC940D" w14:textId="0924B79F"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وما أحسنَ ما قيلَ: إنَّ الكلامَ إذا بلغَ في الفسادِ المُنتَهَى؛ كانَ الاعتراضُ عَليهِ أَعسَرَ</w:t>
      </w:r>
      <w:r w:rsidR="00127919" w:rsidRPr="005C03E1">
        <w:rPr>
          <w:rFonts w:ascii="Traditional Arabic" w:hAnsi="Traditional Arabic" w:cs="Traditional Arabic"/>
          <w:sz w:val="40"/>
          <w:szCs w:val="40"/>
          <w:rtl/>
        </w:rPr>
        <w:t>.</w:t>
      </w:r>
    </w:p>
    <w:p w14:paraId="1441BC55" w14:textId="5CD75AA0" w:rsidR="00127919" w:rsidRDefault="00D731B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وقديم</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D71E2F" w:rsidRPr="005C03E1">
        <w:rPr>
          <w:rFonts w:ascii="Traditional Arabic" w:hAnsi="Traditional Arabic" w:cs="Traditional Arabic"/>
          <w:sz w:val="40"/>
          <w:szCs w:val="40"/>
          <w:rtl/>
        </w:rPr>
        <w:t xml:space="preserve"> قيلَ: م</w:t>
      </w:r>
      <w:r w:rsidR="00A90B25" w:rsidRPr="005C03E1">
        <w:rPr>
          <w:rFonts w:ascii="Traditional Arabic" w:hAnsi="Traditional Arabic" w:cs="Traditional Arabic"/>
          <w:sz w:val="40"/>
          <w:szCs w:val="40"/>
          <w:rtl/>
        </w:rPr>
        <w:t>ن الم</w:t>
      </w:r>
      <w:r w:rsidR="00D71E2F"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عضلاتِ توضيحُ الواضحاتِ، غيرَ أنَّنا في زمانٍ واضحاتُه مشكلاتٌ، فتعيَّنَ أن يُجابَ الإخوةُ إلى ما سَأَلُوا بإجمالٍ كافٍ لمريدِ الهُدى، وتفصيلٍ عِندَ الحاجةِ لا أطيلُ فيه، مع زيادةِ ما ينفعُ -بإذنِ اللهِ- الأخَ السائلَ وغيرَه مِن النصائحِ اللازمةِ في هذا المقامِ</w:t>
      </w:r>
      <w:r w:rsidR="00127919" w:rsidRPr="005C03E1">
        <w:rPr>
          <w:rFonts w:ascii="Traditional Arabic" w:hAnsi="Traditional Arabic" w:cs="Traditional Arabic"/>
          <w:sz w:val="40"/>
          <w:szCs w:val="40"/>
          <w:rtl/>
        </w:rPr>
        <w:t>.</w:t>
      </w:r>
    </w:p>
    <w:p w14:paraId="43DC4A8D" w14:textId="33DF3003"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المستعانُ على الهدايةِ إلى السُّنةِ قَولاً وعَملاً.</w:t>
      </w:r>
    </w:p>
    <w:p w14:paraId="7524DFD5" w14:textId="77777777" w:rsidR="00A90B25" w:rsidRPr="005C03E1" w:rsidRDefault="00A90B25" w:rsidP="00CF01B5">
      <w:pPr>
        <w:bidi/>
        <w:rPr>
          <w:rFonts w:ascii="Traditional Arabic" w:hAnsi="Traditional Arabic" w:cs="Traditional Arabic"/>
          <w:sz w:val="40"/>
          <w:szCs w:val="40"/>
          <w:rtl/>
        </w:rPr>
      </w:pPr>
    </w:p>
    <w:p w14:paraId="22ABDBB4" w14:textId="77777777" w:rsidR="00A90B25" w:rsidRPr="005C03E1" w:rsidRDefault="00A90B25" w:rsidP="00FE475C">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فأقولُ للأخِ السائلِ الكريمِ: إنَّه قَد قالَ تَعالَى:</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35" w:hint="cs"/>
          <w:sz w:val="36"/>
          <w:szCs w:val="36"/>
          <w:rtl/>
        </w:rPr>
        <w:t>ﱩﯖﯗ</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ﯘ</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ﯙ</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ﯚ</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ﯛ</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ﯜ</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ﯝ</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ﯞ</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ﯟ</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ﯠﯡﱨ</w:t>
      </w:r>
      <w:r w:rsidRPr="005C03E1">
        <w:rPr>
          <w:rFonts w:ascii="Traditional Arabic" w:hAnsi="Traditional Arabic" w:cs="Traditional Arabic"/>
          <w:sz w:val="40"/>
          <w:szCs w:val="40"/>
          <w:rtl/>
        </w:rPr>
        <w:t xml:space="preserve"> إلى قولِه:</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35" w:hint="cs"/>
          <w:sz w:val="36"/>
          <w:szCs w:val="36"/>
          <w:rtl/>
        </w:rPr>
        <w:t>ﱩﯮ</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ﯯ</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ﯰ</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ﯱﱨ</w:t>
      </w:r>
      <w:r w:rsidRPr="005C03E1">
        <w:rPr>
          <w:rFonts w:ascii="Traditional Arabic" w:hAnsi="Traditional Arabic" w:cs="Traditional Arabic"/>
          <w:sz w:val="40"/>
          <w:szCs w:val="40"/>
          <w:rtl/>
        </w:rPr>
        <w:t>، وقالَ تعالَى فِي وَصْفِ المؤمِنِينَ الذين يُجزَون</w:t>
      </w:r>
      <w:r w:rsidR="002B4CE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الغُرْفَةَ؛ تلك </w:t>
      </w:r>
      <w:r w:rsidR="002B4CE6" w:rsidRPr="005C03E1">
        <w:rPr>
          <w:rFonts w:ascii="Traditional Arabic" w:hAnsi="Traditional Arabic" w:cs="Traditional Arabic"/>
          <w:sz w:val="40"/>
          <w:szCs w:val="40"/>
          <w:rtl/>
        </w:rPr>
        <w:t>المنزلةَ العاليةَ في الجنَّةِ:</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66" w:hint="cs"/>
          <w:sz w:val="36"/>
          <w:szCs w:val="36"/>
          <w:rtl/>
        </w:rPr>
        <w:t>ﱩﮎ</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ﮏ</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ﮐ</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ﮑﱨ</w:t>
      </w:r>
      <w:r w:rsidRPr="005C03E1">
        <w:rPr>
          <w:rFonts w:ascii="Traditional Arabic" w:hAnsi="Traditional Arabic" w:cs="Traditional Arabic"/>
          <w:sz w:val="40"/>
          <w:szCs w:val="40"/>
          <w:rtl/>
        </w:rPr>
        <w:t>، قال شيخُ المفسِّرينَ بعدَ روايتِه لِمَا قيلَ في تفسيرِ</w:t>
      </w:r>
      <w:r w:rsidR="002B4CE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الزُّوْر: </w:t>
      </w:r>
      <w:r w:rsidR="006006E1" w:rsidRPr="005C03E1">
        <w:rPr>
          <w:rFonts w:ascii="Traditional Arabic" w:hAnsi="Traditional Arabic" w:cs="Traditional Arabic"/>
          <w:b/>
          <w:bCs/>
          <w:sz w:val="40"/>
          <w:szCs w:val="40"/>
          <w:rtl/>
        </w:rPr>
        <w:t>«</w:t>
      </w:r>
      <w:r w:rsidR="00FE475C" w:rsidRPr="005C03E1">
        <w:rPr>
          <w:rFonts w:ascii="Traditional Arabic" w:hAnsi="Traditional Arabic" w:cs="Traditional Arabic"/>
          <w:sz w:val="40"/>
          <w:szCs w:val="40"/>
          <w:rtl/>
        </w:rPr>
        <w:t>وَأَصْلُ الزُّورِ تَحْسِينُ الشَّيْءِ، وَوَصْفُهُ بِخِلَافِ صِفَتِهِ، حَتَّى يُخَيَّلَ إِلَى مَنْ يَسْمَعُهُ أَوْ يَرَاهُ، أَنَّهُ خِلَافَ مَا هُوَ بِهِ</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3"/>
      </w:r>
      <w:r w:rsidR="004E5CB5" w:rsidRPr="005C03E1">
        <w:rPr>
          <w:rStyle w:val="a3"/>
          <w:rFonts w:ascii="Traditional Arabic" w:hAnsi="Traditional Arabic" w:cs="Traditional Arabic"/>
          <w:sz w:val="40"/>
          <w:szCs w:val="40"/>
          <w:rtl/>
        </w:rPr>
        <w:t>)</w:t>
      </w:r>
    </w:p>
    <w:p w14:paraId="798F4A55" w14:textId="09239A70" w:rsidR="00127919" w:rsidRDefault="00A90B25"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عدَّه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 أكبرِ الكبائرِ، كما في </w:t>
      </w:r>
      <w:r w:rsidR="00D731BE" w:rsidRPr="005C03E1">
        <w:rPr>
          <w:rFonts w:ascii="Traditional Arabic" w:hAnsi="Traditional Arabic" w:cs="Traditional Arabic"/>
          <w:b/>
          <w:bCs/>
          <w:sz w:val="40"/>
          <w:szCs w:val="40"/>
          <w:rtl/>
        </w:rPr>
        <w:t>«</w:t>
      </w:r>
      <w:r w:rsidR="00D731BE" w:rsidRPr="005C03E1">
        <w:rPr>
          <w:rFonts w:ascii="Traditional Arabic" w:hAnsi="Traditional Arabic" w:cs="Traditional Arabic"/>
          <w:sz w:val="40"/>
          <w:szCs w:val="40"/>
          <w:rtl/>
        </w:rPr>
        <w:t>الصح</w:t>
      </w:r>
      <w:r w:rsidRPr="005C03E1">
        <w:rPr>
          <w:rFonts w:ascii="Traditional Arabic" w:hAnsi="Traditional Arabic" w:cs="Traditional Arabic"/>
          <w:sz w:val="40"/>
          <w:szCs w:val="40"/>
          <w:rtl/>
        </w:rPr>
        <w:t>يحَي</w:t>
      </w:r>
      <w:r w:rsidR="00D731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731B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ب</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كرةَ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وغيرِه</w:t>
      </w:r>
      <w:r w:rsidR="00127919" w:rsidRPr="005C03E1">
        <w:rPr>
          <w:rFonts w:ascii="Traditional Arabic" w:hAnsi="Traditional Arabic" w:cs="Traditional Arabic"/>
          <w:sz w:val="40"/>
          <w:szCs w:val="40"/>
          <w:rtl/>
        </w:rPr>
        <w:t>.</w:t>
      </w:r>
    </w:p>
    <w:p w14:paraId="5AD48449" w14:textId="0F45886C" w:rsidR="00C55620" w:rsidRDefault="00A90B25" w:rsidP="00C5562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ووَصْفُ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بالشَّيخِ؛ هُوَ مِن هذا الباب</w:t>
      </w:r>
      <w:r w:rsidR="00FE475C" w:rsidRPr="005C03E1">
        <w:rPr>
          <w:rFonts w:ascii="Traditional Arabic" w:hAnsi="Traditional Arabic" w:cs="Traditional Arabic"/>
          <w:sz w:val="40"/>
          <w:szCs w:val="40"/>
          <w:rtl/>
        </w:rPr>
        <w:t>ِ بل هو داخلٌ فيه دخولاً أولوي</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أمَّا مُطْلَقُ دُخُولِه في قولِ الزُّورِ: فَلِأَنَّه يُفهَمُ -بِدَلالةِ العُرفِ والحَالِ والسِّياقِ- مِن وصْفِه بالشَّيخِ؛ أنَّه مِنْ أهلِ العِلمِ، أو مِن طَلَبَتِهِ المُتَمَكِّنِينَ فيه، أو مِن فنٍّ مِن فُنونِه، وإنْ شِئتَ أن </w:t>
      </w:r>
      <w:bookmarkStart w:id="48" w:name="ShamelaPage_40"/>
      <w:r>
        <w:rPr>
          <w:vanish/>
        </w:rPr>
        <w:t>{{PG:40}}</w:t>
      </w:r>
      <w:bookmarkEnd w:id="48"/>
      <w:r w:rsidRPr="005C03E1">
        <w:rPr>
          <w:rFonts w:ascii="Traditional Arabic" w:hAnsi="Traditional Arabic" w:cs="Traditional Arabic"/>
          <w:sz w:val="40"/>
          <w:szCs w:val="40"/>
          <w:rtl/>
        </w:rPr>
        <w:lastRenderedPageBreak/>
        <w:t>تتوسَّعَ فقُل: أو مِن بابٍ مِن أبوابِه! أو زِدْ وقُلْ: مِن</w:t>
      </w:r>
      <w:r w:rsidR="008950EF" w:rsidRPr="005C03E1">
        <w:rPr>
          <w:rFonts w:ascii="Traditional Arabic" w:hAnsi="Traditional Arabic" w:cs="Traditional Arabic"/>
          <w:sz w:val="40"/>
          <w:szCs w:val="40"/>
          <w:rtl/>
        </w:rPr>
        <w:t xml:space="preserve"> مَسْأَلةٍ في بابٍ، أو مُحَرِّر</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 في مسألةٍ! وليسَ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بشَيخٍ عَلَى أيِّ هذِهِ المراتبِ. وأمَّا دُخُولُه فِي قولِ الزُّورِ بِأولَوِيَّةٍ؛ </w:t>
      </w:r>
      <w:r w:rsidR="008950EF" w:rsidRPr="005C03E1">
        <w:rPr>
          <w:rFonts w:ascii="Traditional Arabic" w:hAnsi="Traditional Arabic" w:cs="Traditional Arabic"/>
          <w:sz w:val="40"/>
          <w:szCs w:val="40"/>
          <w:rtl/>
        </w:rPr>
        <w:t>فَلِأَنَّ ف</w:t>
      </w:r>
      <w:r w:rsidRPr="005C03E1">
        <w:rPr>
          <w:rFonts w:ascii="Traditional Arabic" w:hAnsi="Traditional Arabic" w:cs="Traditional Arabic"/>
          <w:sz w:val="40"/>
          <w:szCs w:val="40"/>
          <w:rtl/>
        </w:rPr>
        <w:t>يهِ أمرَينِ: أنَّها نِس</w:t>
      </w:r>
      <w:r w:rsidR="008950EF" w:rsidRPr="005C03E1">
        <w:rPr>
          <w:rFonts w:ascii="Traditional Arabic" w:hAnsi="Traditional Arabic" w:cs="Traditional Arabic"/>
          <w:sz w:val="40"/>
          <w:szCs w:val="40"/>
          <w:rtl/>
        </w:rPr>
        <w:t>بةٌ دِينيَّةٌ شَرعيَّةٌ؛ فهو من القول ع</w:t>
      </w:r>
      <w:r w:rsidRPr="005C03E1">
        <w:rPr>
          <w:rFonts w:ascii="Traditional Arabic" w:hAnsi="Traditional Arabic" w:cs="Traditional Arabic"/>
          <w:sz w:val="40"/>
          <w:szCs w:val="40"/>
          <w:rtl/>
        </w:rPr>
        <w:t>ل</w:t>
      </w:r>
      <w:r w:rsidR="008950EF" w:rsidRPr="005C03E1">
        <w:rPr>
          <w:rFonts w:ascii="Traditional Arabic" w:hAnsi="Traditional Arabic" w:cs="Traditional Arabic"/>
          <w:sz w:val="40"/>
          <w:szCs w:val="40"/>
          <w:rtl/>
        </w:rPr>
        <w:t>ى اللهِ بلا ع</w:t>
      </w:r>
      <w:r w:rsidRPr="005C03E1">
        <w:rPr>
          <w:rFonts w:ascii="Traditional Arabic" w:hAnsi="Traditional Arabic" w:cs="Traditional Arabic"/>
          <w:sz w:val="40"/>
          <w:szCs w:val="40"/>
          <w:rtl/>
        </w:rPr>
        <w:t xml:space="preserve">لمٍ، </w:t>
      </w:r>
      <w:r w:rsidR="008950EF" w:rsidRPr="005C03E1">
        <w:rPr>
          <w:rFonts w:ascii="Traditional Arabic" w:hAnsi="Traditional Arabic" w:cs="Traditional Arabic" w:hint="cs"/>
          <w:sz w:val="40"/>
          <w:szCs w:val="40"/>
          <w:rtl/>
        </w:rPr>
        <w:t>وهذا من أكبرِ</w:t>
      </w:r>
      <w:r w:rsidRPr="005C03E1">
        <w:rPr>
          <w:rFonts w:ascii="Traditional Arabic" w:hAnsi="Traditional Arabic" w:cs="Traditional Arabic"/>
          <w:sz w:val="40"/>
          <w:szCs w:val="40"/>
          <w:rtl/>
        </w:rPr>
        <w:t xml:space="preserve"> </w:t>
      </w:r>
      <w:r w:rsidR="00D731BE" w:rsidRPr="005C03E1">
        <w:rPr>
          <w:rFonts w:ascii="Traditional Arabic" w:hAnsi="Traditional Arabic" w:cs="Traditional Arabic"/>
          <w:sz w:val="40"/>
          <w:szCs w:val="40"/>
          <w:rtl/>
        </w:rPr>
        <w:t>الكبائِرِ. وَأَنَّ فِيها إفْساد</w:t>
      </w:r>
      <w:r w:rsidRPr="005C03E1">
        <w:rPr>
          <w:rFonts w:ascii="Traditional Arabic" w:hAnsi="Traditional Arabic" w:cs="Traditional Arabic"/>
          <w:sz w:val="40"/>
          <w:szCs w:val="40"/>
          <w:rtl/>
        </w:rPr>
        <w:t>ا</w:t>
      </w:r>
      <w:r w:rsidR="00D731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لِدِينِ النَّاس</w:t>
      </w:r>
      <w:r w:rsidR="008950EF" w:rsidRPr="005C03E1">
        <w:rPr>
          <w:rFonts w:ascii="Traditional Arabic" w:hAnsi="Traditional Arabic" w:cs="Traditional Arabic"/>
          <w:sz w:val="40"/>
          <w:szCs w:val="40"/>
          <w:rtl/>
        </w:rPr>
        <w:t>ِ وَإِضْلالاً لهم؛ فلو كان</w:t>
      </w:r>
      <w:r w:rsidRPr="005C03E1">
        <w:rPr>
          <w:rFonts w:ascii="Traditional Arabic" w:hAnsi="Traditional Arabic" w:cs="Traditional Arabic"/>
          <w:sz w:val="40"/>
          <w:szCs w:val="40"/>
          <w:rtl/>
        </w:rPr>
        <w:t xml:space="preserve"> </w:t>
      </w:r>
      <w:r w:rsidR="008950EF" w:rsidRPr="005C03E1">
        <w:rPr>
          <w:rFonts w:ascii="Traditional Arabic" w:hAnsi="Traditional Arabic" w:cs="Traditional Arabic" w:hint="cs"/>
          <w:sz w:val="40"/>
          <w:szCs w:val="40"/>
          <w:rtl/>
        </w:rPr>
        <w:t>هذا</w:t>
      </w:r>
      <w:r w:rsidRPr="005C03E1">
        <w:rPr>
          <w:rFonts w:ascii="Traditional Arabic" w:hAnsi="Traditional Arabic" w:cs="Traditional Arabic"/>
          <w:sz w:val="40"/>
          <w:szCs w:val="40"/>
          <w:rtl/>
        </w:rPr>
        <w:t xml:space="preserve"> المَنْسُوبُ إِلَى</w:t>
      </w:r>
      <w:r w:rsidR="008950EF" w:rsidRPr="005C03E1">
        <w:rPr>
          <w:rFonts w:ascii="Traditional Arabic" w:hAnsi="Traditional Arabic" w:cs="Traditional Arabic"/>
          <w:sz w:val="40"/>
          <w:szCs w:val="40"/>
          <w:rtl/>
        </w:rPr>
        <w:t xml:space="preserve"> العِلمِ جاهِلاً ساكت</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008950EF" w:rsidRPr="005C03E1">
        <w:rPr>
          <w:rFonts w:ascii="Traditional Arabic" w:hAnsi="Traditional Arabic" w:cs="Traditional Arabic"/>
          <w:sz w:val="40"/>
          <w:szCs w:val="40"/>
          <w:rtl/>
        </w:rPr>
        <w:t xml:space="preserve"> عن</w:t>
      </w:r>
      <w:r w:rsidRPr="005C03E1">
        <w:rPr>
          <w:rFonts w:ascii="Traditional Arabic" w:hAnsi="Traditional Arabic" w:cs="Traditional Arabic"/>
          <w:sz w:val="40"/>
          <w:szCs w:val="40"/>
          <w:rtl/>
        </w:rPr>
        <w:t xml:space="preserve"> ا</w:t>
      </w:r>
      <w:r w:rsidR="008950EF" w:rsidRPr="005C03E1">
        <w:rPr>
          <w:rFonts w:ascii="Traditional Arabic" w:hAnsi="Traditional Arabic" w:cs="Traditional Arabic"/>
          <w:sz w:val="40"/>
          <w:szCs w:val="40"/>
          <w:rtl/>
        </w:rPr>
        <w:t>لكلامِ فيه؛ لكان أهونَ، ولكنَّه جاه</w:t>
      </w:r>
      <w:r w:rsidRPr="005C03E1">
        <w:rPr>
          <w:rFonts w:ascii="Traditional Arabic" w:hAnsi="Traditional Arabic" w:cs="Traditional Arabic"/>
          <w:sz w:val="40"/>
          <w:szCs w:val="40"/>
          <w:rtl/>
        </w:rPr>
        <w:t xml:space="preserve">لٌ </w:t>
      </w:r>
      <w:r w:rsidR="008950EF" w:rsidRPr="005C03E1">
        <w:rPr>
          <w:rFonts w:ascii="Traditional Arabic" w:hAnsi="Traditional Arabic" w:cs="Traditional Arabic" w:hint="cs"/>
          <w:sz w:val="40"/>
          <w:szCs w:val="40"/>
          <w:rtl/>
        </w:rPr>
        <w:t>مُتكلمٌ</w:t>
      </w:r>
      <w:r w:rsidRPr="005C03E1">
        <w:rPr>
          <w:rFonts w:ascii="Traditional Arabic" w:hAnsi="Traditional Arabic" w:cs="Traditional Arabic"/>
          <w:sz w:val="40"/>
          <w:szCs w:val="40"/>
          <w:rtl/>
        </w:rPr>
        <w:t xml:space="preserve"> مِهْذارٌ، عَمَدَ إلَى أهَمِّ أبْوابِ الدِّينِ؛ فهَرفَ </w:t>
      </w:r>
      <w:r w:rsidR="008950EF" w:rsidRPr="005C03E1">
        <w:rPr>
          <w:rFonts w:ascii="Traditional Arabic" w:hAnsi="Traditional Arabic" w:cs="Traditional Arabic"/>
          <w:sz w:val="40"/>
          <w:szCs w:val="40"/>
          <w:rtl/>
        </w:rPr>
        <w:t>فِيه وما عَرَف</w:t>
      </w:r>
      <w:r w:rsidR="008950EF" w:rsidRPr="005C03E1">
        <w:rPr>
          <w:rFonts w:ascii="Traditional Arabic" w:hAnsi="Traditional Arabic" w:cs="Traditional Arabic" w:hint="cs"/>
          <w:sz w:val="40"/>
          <w:szCs w:val="40"/>
          <w:rtl/>
        </w:rPr>
        <w:t>َ</w:t>
      </w:r>
      <w:r w:rsidR="008950EF" w:rsidRPr="005C03E1">
        <w:rPr>
          <w:rFonts w:ascii="Traditional Arabic" w:hAnsi="Traditional Arabic" w:cs="Traditional Arabic"/>
          <w:sz w:val="40"/>
          <w:szCs w:val="40"/>
          <w:rtl/>
        </w:rPr>
        <w:t>، ونظرَ إلَى أعظ</w:t>
      </w:r>
      <w:r w:rsidRPr="005C03E1">
        <w:rPr>
          <w:rFonts w:ascii="Traditional Arabic" w:hAnsi="Traditional Arabic" w:cs="Traditional Arabic"/>
          <w:sz w:val="40"/>
          <w:szCs w:val="40"/>
          <w:rtl/>
        </w:rPr>
        <w:t>مِ النَّوازِلِ؛ فأفْتَى فيها بأقْبَحِ</w:t>
      </w:r>
      <w:r w:rsidR="008950EF" w:rsidRPr="005C03E1">
        <w:rPr>
          <w:rFonts w:ascii="Traditional Arabic" w:hAnsi="Traditional Arabic" w:cs="Traditional Arabic"/>
          <w:sz w:val="40"/>
          <w:szCs w:val="40"/>
          <w:rtl/>
        </w:rPr>
        <w:t xml:space="preserve"> المَهازِلِ، وأخرَجَ النَّاسَ من دين</w:t>
      </w:r>
      <w:r w:rsidRPr="005C03E1">
        <w:rPr>
          <w:rFonts w:ascii="Traditional Arabic" w:hAnsi="Traditional Arabic" w:cs="Traditional Arabic"/>
          <w:sz w:val="40"/>
          <w:szCs w:val="40"/>
          <w:rtl/>
        </w:rPr>
        <w:t xml:space="preserve"> الل</w:t>
      </w:r>
      <w:r w:rsidR="008950EF" w:rsidRPr="005C03E1">
        <w:rPr>
          <w:rFonts w:ascii="Traditional Arabic" w:hAnsi="Traditional Arabic" w:cs="Traditional Arabic"/>
          <w:sz w:val="40"/>
          <w:szCs w:val="40"/>
          <w:rtl/>
        </w:rPr>
        <w:t>هِ أفواج</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8950EF" w:rsidRPr="005C03E1">
        <w:rPr>
          <w:rFonts w:ascii="Traditional Arabic" w:hAnsi="Traditional Arabic" w:cs="Traditional Arabic" w:hint="cs"/>
          <w:sz w:val="40"/>
          <w:szCs w:val="40"/>
          <w:rtl/>
        </w:rPr>
        <w:t>كأنَّ</w:t>
      </w:r>
      <w:r w:rsidR="008950EF" w:rsidRPr="005C03E1">
        <w:rPr>
          <w:rFonts w:ascii="Traditional Arabic" w:hAnsi="Traditional Arabic" w:cs="Traditional Arabic"/>
          <w:sz w:val="40"/>
          <w:szCs w:val="40"/>
          <w:rtl/>
        </w:rPr>
        <w:t xml:space="preserve"> شيطانَ جه</w:t>
      </w:r>
      <w:r w:rsidRPr="005C03E1">
        <w:rPr>
          <w:rFonts w:ascii="Traditional Arabic" w:hAnsi="Traditional Arabic" w:cs="Traditional Arabic"/>
          <w:sz w:val="40"/>
          <w:szCs w:val="40"/>
          <w:rtl/>
        </w:rPr>
        <w:t>لِه أَوْحَى إِلَيهِ: أنْ كَفِّرْ مَنْ عَرَفْتَ وَمَنْ لَمْ تَعْرِفْ!</w:t>
      </w:r>
    </w:p>
    <w:p w14:paraId="25E3C34E" w14:textId="77777777" w:rsidR="00C55620" w:rsidRDefault="00C55620" w:rsidP="00C55620">
      <w:pPr>
        <w:bidi/>
        <w:rPr>
          <w:rFonts w:ascii="Traditional Arabic" w:hAnsi="Traditional Arabic" w:cs="Traditional Arabic"/>
          <w:sz w:val="40"/>
          <w:szCs w:val="40"/>
          <w:rtl/>
        </w:rPr>
      </w:pPr>
    </w:p>
    <w:p w14:paraId="2DC8588F" w14:textId="77777777" w:rsidR="00A90B25" w:rsidRPr="00C55620" w:rsidRDefault="00A90B25" w:rsidP="00C5562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اطَّلَعْتُ عَلَى جُملةٍ وافرةٍ مِمَّا كتَبَه الخوارِجُ المعاصِرُونَ مِنْ مُختَلِفِ الفِرَقِ؛ مِنْ جَماعةِ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التَّكْفِيرِ والهِجْرةِ</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جَماعةِ المُسلِمِينَ</w:t>
      </w:r>
      <w:r w:rsidR="006006E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وَأهْلِ التَّوَقُّفِ، وأصْحابِ بعضِ التَّجَمُّعاتِ فِي مِصرَ والسُّودَان والجَزائرِ وغ</w:t>
      </w:r>
      <w:r w:rsidR="00FE475C" w:rsidRPr="005C03E1">
        <w:rPr>
          <w:rFonts w:ascii="Traditional Arabic" w:hAnsi="Traditional Arabic" w:cs="Traditional Arabic"/>
          <w:sz w:val="40"/>
          <w:szCs w:val="40"/>
          <w:rtl/>
        </w:rPr>
        <w:t>يرِهِم مِمَّن لَحِقَ بِهِم آخِر</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الخَوارجِ؛ فَما رَأَت عَينِي أعْظمَ مِنَ المَذْكُورِ</w:t>
      </w:r>
      <w:r w:rsidR="00FE475C" w:rsidRPr="005C03E1">
        <w:rPr>
          <w:rFonts w:ascii="Traditional Arabic" w:hAnsi="Traditional Arabic" w:cs="Traditional Arabic"/>
          <w:sz w:val="40"/>
          <w:szCs w:val="40"/>
          <w:rtl/>
        </w:rPr>
        <w:t xml:space="preserve"> جَهْلاً، وَتَخْلِيطا</w:t>
      </w:r>
      <w:r w:rsidR="00FE475C"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 وضَعْف</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الفَهْمِ، وَرَكاكةً فِي المَنْطِقِ؛ لِسَانِيِّهِ وَذِهْنِيِّهِ (وإن كان دونَ مَن ذكرتُ في الغُلُوِّ)، وإِذَا كانَتْ مَقالاتُهُم تَصْلُحُ ذَيْلاً عَلَى كُتُبِ المِلَلِ والنِّحَلِ، فَإنَّ مَقالاتِه أحسنُ ما تَكُونُ: ذَيلاً عَلَى كِتابِ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اخْتِراعُ الخُرَاعِ</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لِصَلاحِ الدِّينِ الصَّفَدِيِّ؛ لأنَّ ما ف</w:t>
      </w:r>
      <w:r w:rsidR="00FE475C" w:rsidRPr="005C03E1">
        <w:rPr>
          <w:rFonts w:ascii="Traditional Arabic" w:hAnsi="Traditional Arabic" w:cs="Traditional Arabic"/>
          <w:sz w:val="40"/>
          <w:szCs w:val="40"/>
          <w:rtl/>
        </w:rPr>
        <w:t>ِيها مِمَّا يُدَّعى عِلم</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ومَنْطِقَه فيه؛ يُشبِهُ أنْ يَكُونَ هَذَى بِهِ أَبُو خُرَافةَ اله</w:t>
      </w:r>
      <w:r w:rsidR="006D150F" w:rsidRPr="005C03E1">
        <w:rPr>
          <w:rFonts w:ascii="Traditional Arabic" w:hAnsi="Traditional Arabic" w:cs="Traditional Arabic"/>
          <w:sz w:val="40"/>
          <w:szCs w:val="40"/>
          <w:rtl/>
        </w:rPr>
        <w:t>َذَّاءُ! (انظُرْ خبَرَ الكِتابِ</w:t>
      </w:r>
      <w:r w:rsidR="006D150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فُصُولٌ فِي الثَّقافةِ وَالأَدَبِ</w:t>
      </w:r>
      <w:r w:rsidR="006006E1" w:rsidRPr="005C03E1">
        <w:rPr>
          <w:rFonts w:ascii="Traditional Arabic" w:hAnsi="Traditional Arabic" w:cs="Traditional Arabic"/>
          <w:b/>
          <w:bCs/>
          <w:sz w:val="40"/>
          <w:szCs w:val="40"/>
          <w:rtl/>
        </w:rPr>
        <w:t>»</w:t>
      </w:r>
      <w:r w:rsidR="00613ED7" w:rsidRPr="005C03E1">
        <w:rPr>
          <w:rFonts w:ascii="Traditional Arabic" w:hAnsi="Traditional Arabic" w:cs="Traditional Arabic"/>
          <w:sz w:val="40"/>
          <w:szCs w:val="40"/>
          <w:rtl/>
        </w:rPr>
        <w:t xml:space="preserve"> للشيخ الطَّنطاو</w:t>
      </w:r>
      <w:r w:rsidRPr="005C03E1">
        <w:rPr>
          <w:rFonts w:ascii="Traditional Arabic" w:hAnsi="Traditional Arabic" w:cs="Traditional Arabic"/>
          <w:sz w:val="40"/>
          <w:szCs w:val="40"/>
          <w:rtl/>
        </w:rPr>
        <w:t xml:space="preserve">يِّ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وَقَدْ جاءَ لَقَبُ أبِي خُرافةَ فِيهِ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الهدّ</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تَصْحِيفٌ)؛ ف</w:t>
      </w:r>
      <w:r w:rsidR="00613ED7" w:rsidRPr="005C03E1">
        <w:rPr>
          <w:rFonts w:ascii="Traditional Arabic" w:hAnsi="Traditional Arabic" w:cs="Traditional Arabic"/>
          <w:sz w:val="40"/>
          <w:szCs w:val="40"/>
          <w:rtl/>
        </w:rPr>
        <w:t>كأنَّما قد ألزَمَ الرجلُ نَف</w:t>
      </w:r>
      <w:r w:rsidRPr="005C03E1">
        <w:rPr>
          <w:rFonts w:ascii="Traditional Arabic" w:hAnsi="Traditional Arabic" w:cs="Traditional Arabic"/>
          <w:sz w:val="40"/>
          <w:szCs w:val="40"/>
          <w:rtl/>
        </w:rPr>
        <w:t xml:space="preserve">سَه </w:t>
      </w:r>
      <w:r w:rsidR="009E49F0" w:rsidRPr="005C03E1">
        <w:rPr>
          <w:rFonts w:ascii="Traditional Arabic" w:hAnsi="Traditional Arabic" w:cs="Traditional Arabic"/>
          <w:b/>
          <w:bCs/>
          <w:sz w:val="40"/>
          <w:szCs w:val="40"/>
          <w:rtl/>
        </w:rPr>
        <w:t>«</w:t>
      </w:r>
      <w:r w:rsidR="00613ED7" w:rsidRPr="005C03E1">
        <w:rPr>
          <w:rFonts w:ascii="Traditional Arabic" w:hAnsi="Traditional Arabic" w:cs="Traditional Arabic"/>
          <w:sz w:val="40"/>
          <w:szCs w:val="40"/>
          <w:rtl/>
        </w:rPr>
        <w:t>أ</w:t>
      </w:r>
      <w:r w:rsidRPr="005C03E1">
        <w:rPr>
          <w:rFonts w:ascii="Traditional Arabic" w:hAnsi="Traditional Arabic" w:cs="Traditional Arabic"/>
          <w:sz w:val="40"/>
          <w:szCs w:val="40"/>
          <w:rtl/>
        </w:rPr>
        <w:t>نْ لا يَأْتِيَ إلاَّ بِما هُوَ خَطَأٌ مُحَرَّفٌ عَنْ أَصْلِهِ، مَعْدُولٌ بِهِ عَنْ جادَّةِ الصَّوابِ، مُمَالٌ بِهِ عَنْ سَبِيلِ الحَقِّ</w:t>
      </w:r>
      <w:r w:rsidR="009E49F0" w:rsidRPr="005C03E1">
        <w:rPr>
          <w:rFonts w:ascii="Traditional Arabic" w:hAnsi="Traditional Arabic" w:cs="Traditional Arabic"/>
          <w:b/>
          <w:bCs/>
          <w:sz w:val="40"/>
          <w:szCs w:val="40"/>
          <w:rtl/>
        </w:rPr>
        <w:t>»</w:t>
      </w:r>
      <w:r w:rsidR="00551102" w:rsidRPr="005C03E1">
        <w:rPr>
          <w:rFonts w:ascii="Traditional Arabic" w:hAnsi="Traditional Arabic" w:cs="Traditional Arabic" w:hint="cs"/>
          <w:sz w:val="40"/>
          <w:szCs w:val="40"/>
          <w:rtl/>
        </w:rPr>
        <w:t xml:space="preserve"> </w:t>
      </w:r>
      <w:r w:rsidR="00551102" w:rsidRPr="005C03E1">
        <w:rPr>
          <w:rFonts w:ascii="Traditional Arabic" w:hAnsi="Traditional Arabic" w:cs="Traditional Arabic"/>
          <w:sz w:val="40"/>
          <w:szCs w:val="40"/>
          <w:rtl/>
        </w:rPr>
        <w:t>كما وصفَ الطنطاويٌّ الكتابَ</w:t>
      </w:r>
      <w:r w:rsidRPr="005C03E1">
        <w:rPr>
          <w:rFonts w:ascii="Traditional Arabic" w:hAnsi="Traditional Arabic" w:cs="Traditional Arabic"/>
          <w:sz w:val="40"/>
          <w:szCs w:val="40"/>
          <w:rtl/>
        </w:rPr>
        <w:t xml:space="preserve">، فَلَسْتَ بِقارِئٍ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سَطْرًا يَخْلُو مِنْ </w:t>
      </w:r>
      <w:r w:rsidR="009E49F0" w:rsidRPr="005C03E1">
        <w:rPr>
          <w:rFonts w:ascii="Traditional Arabic" w:hAnsi="Traditional Arabic" w:cs="Traditional Arabic"/>
          <w:sz w:val="40"/>
          <w:szCs w:val="40"/>
          <w:rtl/>
        </w:rPr>
        <w:t>لَحْنٍ، أَوْ خَطَأِ إِمْلاءٍ! و</w:t>
      </w:r>
      <w:r w:rsidRPr="005C03E1">
        <w:rPr>
          <w:rFonts w:ascii="Traditional Arabic" w:hAnsi="Traditional Arabic" w:cs="Traditional Arabic"/>
          <w:sz w:val="40"/>
          <w:szCs w:val="40"/>
          <w:rtl/>
        </w:rPr>
        <w:t>إن</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فاتَه أن يُخْطِئَ فِي سَطْرٍ اسْتَدْرَكَ بِاثْنَينِ فِيما بَعْدَه! ح</w:t>
      </w:r>
      <w:r w:rsidR="00613ED7" w:rsidRPr="005C03E1">
        <w:rPr>
          <w:rFonts w:ascii="Traditional Arabic" w:hAnsi="Traditional Arabic" w:cs="Traditional Arabic"/>
          <w:sz w:val="40"/>
          <w:szCs w:val="40"/>
          <w:rtl/>
        </w:rPr>
        <w:t>َتَّى قالَ بَعضُ الفضلاءِ: إ</w:t>
      </w:r>
      <w:r w:rsidRPr="005C03E1">
        <w:rPr>
          <w:rFonts w:ascii="Traditional Arabic" w:hAnsi="Traditional Arabic" w:cs="Traditional Arabic"/>
          <w:sz w:val="40"/>
          <w:szCs w:val="40"/>
          <w:rtl/>
        </w:rPr>
        <w:t>نَّ عَلَامَةَ كَلاَمِ غَيرِه الَّذِي يَنْقُلُه مِن غَيرِ تَصْرِيحٍ -وَمَا أ</w:t>
      </w:r>
      <w:r w:rsidR="00613ED7" w:rsidRPr="005C03E1">
        <w:rPr>
          <w:rFonts w:ascii="Traditional Arabic" w:hAnsi="Traditional Arabic" w:cs="Traditional Arabic"/>
          <w:sz w:val="40"/>
          <w:szCs w:val="40"/>
          <w:rtl/>
        </w:rPr>
        <w:t>َكْثَرَ أَنْ يَفْعَلَ ذَلِكَ- من</w:t>
      </w:r>
      <w:r w:rsidRPr="005C03E1">
        <w:rPr>
          <w:rFonts w:ascii="Traditional Arabic" w:hAnsi="Traditional Arabic" w:cs="Traditional Arabic"/>
          <w:sz w:val="40"/>
          <w:szCs w:val="40"/>
          <w:rtl/>
        </w:rPr>
        <w:t xml:space="preserve"> كَلاَمِه الَّذِ</w:t>
      </w:r>
      <w:r w:rsidR="009E49F0" w:rsidRPr="005C03E1">
        <w:rPr>
          <w:rFonts w:ascii="Traditional Arabic" w:hAnsi="Traditional Arabic" w:cs="Traditional Arabic"/>
          <w:sz w:val="40"/>
          <w:szCs w:val="40"/>
          <w:rtl/>
        </w:rPr>
        <w:t>ي يُنشِئُه؛ أَنْ تَجِدَه صَحِيح</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إِعْرَابِهِ وَرَسْمِه! فَمَيِّزْ مَا نَحَلَهُ نَفْسَه -وَلَيْسَ لَهُ- بِهَذِهِ العَلاَمةِ؛ تَعْرِفْ كَثْرَتَه. هَذَا فَضْلٌ، وَما فِيهِ عَلَى هَذَا النَّحْوِ</w:t>
      </w:r>
      <w:r w:rsidR="009E49F0" w:rsidRPr="005C03E1">
        <w:rPr>
          <w:rFonts w:ascii="Traditional Arabic" w:hAnsi="Traditional Arabic" w:cs="Traditional Arabic"/>
          <w:sz w:val="40"/>
          <w:szCs w:val="40"/>
          <w:rtl/>
        </w:rPr>
        <w:t xml:space="preserve"> مِنَ الخَلْطِ المَنْسُوبِ زُور</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الشَّرِيعةِ؛ أَصْلٌ، وَلَيسَ لَعِبُه </w:t>
      </w:r>
      <w:bookmarkStart w:id="49" w:name="ShamelaPage_41"/>
      <w:r>
        <w:rPr>
          <w:vanish/>
        </w:rPr>
        <w:t>{{PG:41}}</w:t>
      </w:r>
      <w:bookmarkEnd w:id="49"/>
      <w:r w:rsidRPr="005C03E1">
        <w:rPr>
          <w:rFonts w:ascii="Traditional Arabic" w:hAnsi="Traditional Arabic" w:cs="Traditional Arabic"/>
          <w:sz w:val="40"/>
          <w:szCs w:val="40"/>
          <w:rtl/>
        </w:rPr>
        <w:lastRenderedPageBreak/>
        <w:t xml:space="preserve">بإعرابِ كَلاَمِ العَرَبِ وَمُسْتَقِرِّ </w:t>
      </w:r>
      <w:r w:rsidR="009E49F0" w:rsidRPr="005C03E1">
        <w:rPr>
          <w:rFonts w:ascii="Traditional Arabic" w:hAnsi="Traditional Arabic" w:cs="Traditional Arabic"/>
          <w:sz w:val="40"/>
          <w:szCs w:val="40"/>
          <w:rtl/>
        </w:rPr>
        <w:t>رْسْمِه؛ أقَلَّ -قَدْرا</w:t>
      </w:r>
      <w:r w:rsidR="009E49F0" w:rsidRPr="005C03E1">
        <w:rPr>
          <w:rFonts w:ascii="Traditional Arabic" w:hAnsi="Traditional Arabic" w:cs="Traditional Arabic" w:hint="cs"/>
          <w:sz w:val="40"/>
          <w:szCs w:val="40"/>
          <w:rtl/>
        </w:rPr>
        <w:t>ً</w:t>
      </w:r>
      <w:r w:rsidR="009E49F0" w:rsidRPr="005C03E1">
        <w:rPr>
          <w:rFonts w:ascii="Traditional Arabic" w:hAnsi="Traditional Arabic" w:cs="Traditional Arabic"/>
          <w:sz w:val="40"/>
          <w:szCs w:val="40"/>
          <w:rtl/>
        </w:rPr>
        <w:t xml:space="preserve"> وقُبْح</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لَعِبِه بأحْكامِ الشَّرعِ، وكَلامِ العُلَماءِ!</w:t>
      </w:r>
    </w:p>
    <w:p w14:paraId="79FA3BE4" w14:textId="77777777" w:rsidR="00A90B25" w:rsidRPr="005C03E1" w:rsidRDefault="00A90B25"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والبَعْرةُ تَدُلُّ عَلَى البَعِيرِ، وَالأَثَرُ يَدُلُّ عَلَى المَسِيرِ، أَفَلاَ يَدُلُّ -العاقلَ- لِسانُ هذا؛ عَلَى أَنَّه مَا لَهُ فِي العِلْمِ مِنْ قِطْمِيرٍ؟ فَأسْفَارُ العِلمِ عَرَبِيَّةٌ، وَمَنْ كانَ لَهُ اشْتِغالٌ بِ</w:t>
      </w:r>
      <w:r w:rsidR="009E49F0" w:rsidRPr="005C03E1">
        <w:rPr>
          <w:rFonts w:ascii="Traditional Arabic" w:hAnsi="Traditional Arabic" w:cs="Traditional Arabic"/>
          <w:sz w:val="40"/>
          <w:szCs w:val="40"/>
          <w:rtl/>
        </w:rPr>
        <w:t>ها؛ أَخَذَ مِنْها عِلما</w:t>
      </w:r>
      <w:r w:rsidR="009E49F0" w:rsidRPr="005C03E1">
        <w:rPr>
          <w:rFonts w:ascii="Traditional Arabic" w:hAnsi="Traditional Arabic" w:cs="Traditional Arabic" w:hint="cs"/>
          <w:sz w:val="40"/>
          <w:szCs w:val="40"/>
          <w:rtl/>
        </w:rPr>
        <w:t>ً</w:t>
      </w:r>
      <w:r w:rsidR="009E49F0" w:rsidRPr="005C03E1">
        <w:rPr>
          <w:rFonts w:ascii="Traditional Arabic" w:hAnsi="Traditional Arabic" w:cs="Traditional Arabic"/>
          <w:sz w:val="40"/>
          <w:szCs w:val="40"/>
          <w:rtl/>
        </w:rPr>
        <w:t xml:space="preserve"> ولِسان</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رَيْب</w:t>
      </w:r>
      <w:r w:rsidR="009E49F0" w:rsidRPr="005C03E1">
        <w:rPr>
          <w:rFonts w:ascii="Traditional Arabic" w:hAnsi="Traditional Arabic" w:cs="Traditional Arabic"/>
          <w:sz w:val="40"/>
          <w:szCs w:val="40"/>
          <w:rtl/>
        </w:rPr>
        <w:t>َ، وَمَنْ كَانَ لِسَانُه فَاسِد</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رَأَيْتَ؛ فَاعْلَمْ أَنَّه فِي عِلْمِه مِثْلُ ذَلِكَ؛ إِمَّا لِضَعْفِ آلَتِهِ فَلَيْسَ يَسْتَفِيدُ إِذَا قَرَأَ وَسَمِعَ، وَكُلٌّ مُيَسَّرٌ لِمَا خُلِقَ لَهُ. وافْقَهْ عِلَّةَ تعَدُّدِ جَوابِ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لِمَن سَألَه: أَيُّ العَمَلِ أفْضَلُ.</w:t>
      </w:r>
      <w:r w:rsidR="00623410" w:rsidRPr="005C03E1">
        <w:rPr>
          <w:rFonts w:ascii="Traditional Arabic" w:hAnsi="Traditional Arabic" w:cs="Traditional Arabic" w:hint="cs"/>
          <w:sz w:val="40"/>
          <w:szCs w:val="40"/>
          <w:rtl/>
        </w:rPr>
        <w:t xml:space="preserve"> </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623410" w:rsidRPr="005C03E1" w14:paraId="376DBD5B" w14:textId="77777777" w:rsidTr="00623410">
        <w:trPr>
          <w:jc w:val="center"/>
        </w:trPr>
        <w:tc>
          <w:tcPr>
            <w:tcW w:w="3969" w:type="dxa"/>
          </w:tcPr>
          <w:p w14:paraId="0FD880C8" w14:textId="77777777" w:rsidR="00623410" w:rsidRPr="00B66AC0" w:rsidRDefault="00623410" w:rsidP="00623410">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مَا كُل</w:t>
            </w:r>
            <w:r w:rsidR="00613ED7" w:rsidRPr="005C03E1">
              <w:rPr>
                <w:rFonts w:ascii="Traditional Arabic" w:hAnsi="Traditional Arabic" w:cs="Traditional Arabic"/>
                <w:b/>
                <w:bCs/>
                <w:sz w:val="40"/>
                <w:szCs w:val="40"/>
                <w:rtl/>
              </w:rPr>
              <w:t>ُّ مَن طَلَبَ المَعَالِي نَافِذ</w:t>
            </w:r>
            <w:r w:rsidRPr="005C03E1">
              <w:rPr>
                <w:rFonts w:ascii="Traditional Arabic" w:hAnsi="Traditional Arabic" w:cs="Traditional Arabic"/>
                <w:b/>
                <w:bCs/>
                <w:sz w:val="40"/>
                <w:szCs w:val="40"/>
                <w:rtl/>
              </w:rPr>
              <w:t>ا</w:t>
            </w:r>
            <w:r w:rsidR="00613ED7"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r w:rsidR="00B66AC0">
              <w:rPr>
                <w:rFonts w:ascii="Traditional Arabic" w:hAnsi="Traditional Arabic" w:cs="Traditional Arabic" w:hint="cs"/>
                <w:b/>
                <w:bCs/>
                <w:sz w:val="2"/>
                <w:szCs w:val="2"/>
                <w:rtl/>
              </w:rPr>
              <w:t>جج</w:t>
            </w:r>
          </w:p>
        </w:tc>
        <w:tc>
          <w:tcPr>
            <w:tcW w:w="283" w:type="dxa"/>
          </w:tcPr>
          <w:p w14:paraId="7FD1424F" w14:textId="77777777" w:rsidR="00623410" w:rsidRPr="005C03E1" w:rsidRDefault="00623410" w:rsidP="002343A1">
            <w:pPr>
              <w:bidi/>
              <w:jc w:val="highKashida"/>
              <w:rPr>
                <w:rFonts w:ascii="Traditional Arabic" w:hAnsi="Traditional Arabic" w:cs="Traditional Arabic"/>
                <w:sz w:val="40"/>
                <w:szCs w:val="40"/>
                <w:rtl/>
              </w:rPr>
            </w:pPr>
          </w:p>
        </w:tc>
        <w:tc>
          <w:tcPr>
            <w:tcW w:w="3969" w:type="dxa"/>
          </w:tcPr>
          <w:p w14:paraId="19E9BFBF"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فِيهَا وَلا كُلُّ الرِّجَالِ فُحُول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00B66AC0">
              <w:rPr>
                <w:rFonts w:ascii="Traditional Arabic" w:hAnsi="Traditional Arabic" w:cs="Traditional Arabic"/>
                <w:b/>
                <w:bCs/>
                <w:sz w:val="40"/>
                <w:szCs w:val="40"/>
                <w:rtl/>
              </w:rPr>
              <w:br/>
            </w:r>
          </w:p>
        </w:tc>
      </w:tr>
    </w:tbl>
    <w:p w14:paraId="08062407" w14:textId="77777777" w:rsidR="00A90B25" w:rsidRPr="005C03E1" w:rsidRDefault="00A90B25"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وإِمَّا أنَّ عَودَ الفَسَادِ هو إِلَى سُوءِ التَّصَرُّفِ زمَنَ الطَّلَبِ، وَهَذَا بابٌ واسِعٌ لَيْسَ يُمكِنُ بَسطُ الكَلامِ فِيهِ فِي مَقامِنا هَذَا؛ غَيرَ أنَّ الغالِبَ عَلَى أَمْثالِ هَؤلاءِ أنَّ لِلعِلمَ عِندَهم خاصَّتَينِ: يُقرَأُ كَمَا تُقْرَأُ الصُّحُفُ السَّيَّارةُ! وَيُؤْخَذُ نَتْفًا مِنَ النَّشَراتِ وَالبَيَاناتِ والكُتُبِ الفِكْرِيَّةِ وَكُتُبِ الرُّدُودِ، وَمَن كَانَ هَكَذَا شَأْنُه؛ فَلاَ يُرَدُّ جَهْلُهُ إِلَى سُوءِ تَصَرُّفِهِ زمَنَ طَلَبِه، بَلْ إِلَى أنَّه لَمْ يَكُنْ ثَمَّ طَلَبٌ! بَلْ إدْبارٌ عَنِ التعلُّمِ، وأنَفَةٌ مِنْ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أَدْرِي</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وَرَغْبَةٌ عَنْ اتِّباعِ أَهْلِ الشَّأْنِ، ثُمَّ تَصَدُّرٌ وادِّعاءٌ!</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40A3C13F" w14:textId="77777777" w:rsidTr="00623410">
        <w:trPr>
          <w:jc w:val="center"/>
        </w:trPr>
        <w:tc>
          <w:tcPr>
            <w:tcW w:w="4252" w:type="dxa"/>
          </w:tcPr>
          <w:p w14:paraId="6EA0DD75"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كَمَنْ جَعَلَ الحَضِيضَ لَهُ مِه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ادا</w:t>
            </w:r>
            <w:r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r w:rsidR="00B66AC0">
              <w:rPr>
                <w:rFonts w:ascii="Traditional Arabic" w:hAnsi="Traditional Arabic" w:cs="Traditional Arabic" w:hint="cs"/>
                <w:b/>
                <w:bCs/>
                <w:sz w:val="2"/>
                <w:szCs w:val="2"/>
                <w:rtl/>
              </w:rPr>
              <w:t>ج</w:t>
            </w:r>
          </w:p>
        </w:tc>
        <w:tc>
          <w:tcPr>
            <w:tcW w:w="283" w:type="dxa"/>
          </w:tcPr>
          <w:p w14:paraId="2C5CC532"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7E05D405"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ويَزعُمُ أنَّ إخوتَه النجومُ!</w:t>
            </w:r>
            <w:r w:rsidR="00B66AC0">
              <w:rPr>
                <w:rFonts w:ascii="Traditional Arabic" w:hAnsi="Traditional Arabic" w:cs="Traditional Arabic"/>
                <w:b/>
                <w:bCs/>
                <w:sz w:val="40"/>
                <w:szCs w:val="40"/>
                <w:rtl/>
              </w:rPr>
              <w:br/>
            </w:r>
          </w:p>
        </w:tc>
      </w:tr>
    </w:tbl>
    <w:p w14:paraId="65396A6C" w14:textId="77777777" w:rsidR="00A90B25" w:rsidRPr="005C03E1" w:rsidRDefault="00A90B25" w:rsidP="00D731BE">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هَذَا، وَالْحُكْمُ لِلرَّجُلِ بِأَنَّهُ عَالِمٌ، وَبِأَنَّهُ فِي تَأْصِيلِهِ وَتَفْرِيعِهِ وَاسْتِدْلاَلِه وَتَحْقِيقِهِ جارٍ عَلَى سَنَنِ أَهْلِ العِلمِ؛ لا قِيمَةَ لَهُ إِنْ لَمْ </w:t>
      </w:r>
      <w:r w:rsidR="009E49F0" w:rsidRPr="005C03E1">
        <w:rPr>
          <w:rFonts w:ascii="Traditional Arabic" w:hAnsi="Traditional Arabic" w:cs="Traditional Arabic"/>
          <w:sz w:val="40"/>
          <w:szCs w:val="40"/>
          <w:rtl/>
        </w:rPr>
        <w:t>يَكُنْ -أَعْنِي الحُكْمَ- جائِي</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أَهْلِ العِلمِ؛ وَالعَاقِلُ يَجِدُ ذَلِكَ فِي كُلِّ عِلمٍ وَفَنٍّ، وَيَعْمَلُ بِمُقْتَضاهُ فِيمَا</w:t>
      </w:r>
      <w:r w:rsidR="00CA6827"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يَعْظُمُ أَمْرُه فِي قَلْبِه</w:t>
      </w:r>
      <w:r w:rsidRPr="005C03E1">
        <w:rPr>
          <w:rFonts w:ascii="Traditional Arabic" w:hAnsi="Traditional Arabic" w:cs="Traditional Arabic"/>
          <w:sz w:val="40"/>
          <w:szCs w:val="40"/>
          <w:rtl/>
        </w:rPr>
        <w:t xml:space="preserve">، فَإِنَّنِي وَإيَّاكَ نَقْرَأُ المَقالةَ فِي الطِّبِّ مَثَلاً؛ وَنَجِدُ فِيها مِنَ الكَلامِ عَنِ الأمْراضِ وَأَسْبابِها وَعِلاجِها، وَنِجُدُ فِيها مِنَ التَّفْصِيلِ فِي ذَلِكَ وَذِكْرٍ لِلقَواعِدِ وَالمُصْطَلَحاتِ، وَاسْتِشْهادٍ بِأَقْوالِ أَعْلامِ هَذَا العِلمِ؛ مَا يُخَيَّلُ لَنَا بِهِ أَنَّ كاتِبَها طَبِيبٌ عالِمٌ حاذِقٌ، وَإِذَا قَرَأَها طُوَيلِبُ طِبٍّ مُبتَدئٌ بَانَ لَهُ أَنَّ كاتِبَها مُخَلِّطٌ جَاهِلٌ لاَ يَدْرِي مَا يَخرُجُ مِن رَأْسِه! وَيَكتُبُ هَذَا الطُّوَيْلِبُ ما يَرُوجُ عَلَى أَقْرانِه وَيَظُنُّونَه مُحْكَمَ البِناءِ، وَإِذَا رَآهُ طَبِيبٌ مُبْتَدِئٌ ضَحِكَ مِنْهُ، وَقُلْ مِثلَ هَذَا بَينَ الطَّبِيبِ المُبْتَدِئِ وَالعالِمِ الحَاذِقِ </w:t>
      </w:r>
      <w:bookmarkStart w:id="50" w:name="ShamelaPage_42"/>
      <w:r>
        <w:rPr>
          <w:vanish/>
        </w:rPr>
        <w:t>{{PG:42}}</w:t>
      </w:r>
      <w:bookmarkEnd w:id="50"/>
      <w:r w:rsidRPr="005C03E1">
        <w:rPr>
          <w:rFonts w:ascii="Traditional Arabic" w:hAnsi="Traditional Arabic" w:cs="Traditional Arabic"/>
          <w:sz w:val="40"/>
          <w:szCs w:val="40"/>
          <w:rtl/>
        </w:rPr>
        <w:lastRenderedPageBreak/>
        <w:t>المُمَارِسِ، فَالعِلْمُ طَبَقاتٌ، وَكُلُّ أَهْلِ طَبَقَةٍ يُحْسِنُونَ إِذَا تَكَلَّمُوا فِيما يُحْسِنُونَ، وَيَـُهْلَـِكُونَ (بِالبِنَاءِ لِلفَاعِلِ وَالمَفْعُولِ) إِذَا تَسَوَّرُوا عَلَى مَا لاَ يَفْقَهُونَ، وَأَنْتَ لا تَجِدُ مَن يَسْتَشْفِي عِنْدَ مَنْ قَرَأَ فِي الطِّبِّ كِتابَينِ، وَلا مَنْ يَقصدُ لِجِراحةِ القَلْبِ الطَّبيبَ المُبتَدِئَ، إِلاَّ أَنْ يَكُونَ مِمَّنْ رَخصَتْ عِندَه رُوحُه، وَهانَتْ عَلَيهِ نَفسُه، أو خفَّ -حتَّى قَارَبَ الذَّهابَ- عَقْلُه! بَل عُقلاءُ النَّاسِ يَحتَاطُونَ فِي ذَلِكَ أَشَدَّ الاحتِياطِ وَأَتَمَّه، فَلاَ يَقصدُون فِي صِحَّةِ أَبدَانِهِم غَيرَ المَشْهُودِ لَه بالتَّمَكُّنِ، المَعْرُوفِ بِالخِبرةِ، لا فِي الطِّبِّ وحَسب، بَل في الفَرعِ الذِي يُريدُونَ، فَهَذا لِجِراحةِ القَلبِ، وَذَاك للكُسُورِ، إِلَى آخرِ مَا أَسأَلُ اللهَ لِلقار</w:t>
      </w:r>
      <w:r w:rsidR="009E49F0" w:rsidRPr="005C03E1">
        <w:rPr>
          <w:rFonts w:ascii="Traditional Arabic" w:hAnsi="Traditional Arabic" w:cs="Traditional Arabic"/>
          <w:sz w:val="40"/>
          <w:szCs w:val="40"/>
          <w:rtl/>
        </w:rPr>
        <w:t>ِئِ وَلِي أَن لا نَحْتاجَه يَوم</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6B4979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وَرُبَّما غَلَوا فِي احتِياطِهِم فَأبَوْا أن يَقصدُوا الكُفْءَ المَشهودَ لَه، إِن كَانَ ثَمَّ أَفضَلُ مِنْهُ!</w:t>
      </w:r>
    </w:p>
    <w:p w14:paraId="392833FA" w14:textId="77777777" w:rsidR="00A90B25"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وَهَكَذا أَمرُ الهَندَسةِ، والسِّياسةِ، وَالاقتِصادِ، وَسائرِ العُلُومِ، تَجِدُ أَهلَها عَلَى مَراتِبَ، وَتَجِدُ النَّاسَ يَحتاطُونَ لِمَا أهمَّهُم مِنها فَلاَ يَقصدونَ إلا عُلَماءَها، وتَجِدُها لا تَخلُو مِن مُتَعالِمِينَ يَهذرُون فِيها بِما لا يُمَيِّزُه مِن صَحيِحِ العِلمِ إلا أَهلُه.</w:t>
      </w:r>
    </w:p>
    <w:p w14:paraId="565ED988" w14:textId="77777777" w:rsidR="00A90B25" w:rsidRPr="005C03E1" w:rsidRDefault="00A90B25" w:rsidP="0016482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وهَك</w:t>
      </w:r>
      <w:r w:rsidR="00EC2899" w:rsidRPr="005C03E1">
        <w:rPr>
          <w:rFonts w:ascii="Traditional Arabic" w:hAnsi="Traditional Arabic" w:cs="Traditional Arabic"/>
          <w:sz w:val="40"/>
          <w:szCs w:val="40"/>
          <w:rtl/>
        </w:rPr>
        <w:t>َذَا أمرُ عُلومِ الشَّريعةِ أيض</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تَجِدُ النَّاسَ فِيها عَلَى مَراتِبَ، وتجِدُ فيها مَن يتعالَمُ بكلامِه فيها بما لا يَفقَه؛ فتجدُ العاميَّ يتكلَّمُ، والمبتدئَ يتكلَّم، والمتوسِّطَ يتكلَّم، ومَن لم ترسخْ قدَمُه يتكلَّم، غيرَ أنَّه قلَّ أن تجِدَ مَن يحتاطُ لدينِه؛ ولا يَأخُذُ عِلمَ الشرعِ إلا مِن أهلِه، وقد راجَت مقالاتُ الجَهَلةِ (الخُراعِيِّين) حتَّى كانَت منزلتُها مِن أهلِ زمانِنا منزلةَ مَتينِ العِلمِ عِندَ السَّابقين، فكانَ العاميُّ يَقرأُ مقالةَ أحَدِهم؛ فتُوافِقُ هواه، أو لا يُحسِنُ تزييفَ ما فيها؛ فتَبْدُو له الحقَّ المُصَفَّى،</w:t>
      </w:r>
      <w:r w:rsidR="002F2300" w:rsidRPr="005C03E1">
        <w:rPr>
          <w:rFonts w:ascii="Traditional Arabic" w:hAnsi="Traditional Arabic" w:cs="Traditional Arabic"/>
          <w:sz w:val="40"/>
          <w:szCs w:val="40"/>
          <w:rtl/>
        </w:rPr>
        <w:t xml:space="preserve"> والدينَ كما نَزَلَ على محمد</w:t>
      </w:r>
      <w:r w:rsidRPr="005C03E1">
        <w:rPr>
          <w:rFonts w:ascii="Traditional Arabic" w:hAnsi="Traditional Arabic" w:cs="Traditional Arabic"/>
          <w:sz w:val="40"/>
          <w:szCs w:val="40"/>
          <w:rtl/>
        </w:rPr>
        <w:t xml:space="preserve"> </w:t>
      </w:r>
      <w:r w:rsidR="00164823"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فيُسلِّمَ بما فيها، زاعِمًا أنَّه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يَتْبَعُ الدليلَ</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يسمِّي هواهُ بغيرِ اسمِه!</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623410" w:rsidRPr="005C03E1" w14:paraId="13DC66E6" w14:textId="77777777" w:rsidTr="00623410">
        <w:trPr>
          <w:jc w:val="center"/>
        </w:trPr>
        <w:tc>
          <w:tcPr>
            <w:tcW w:w="4535" w:type="dxa"/>
          </w:tcPr>
          <w:p w14:paraId="0FCC1CD6" w14:textId="77777777" w:rsidR="00623410" w:rsidRPr="005C03E1" w:rsidRDefault="00623410"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وكمْ ضرَّ بالإنسانِ أكلٌ يخالُه</w:t>
            </w:r>
            <w:r w:rsidRPr="005C03E1">
              <w:rPr>
                <w:rFonts w:ascii="Traditional Arabic" w:hAnsi="Traditional Arabic" w:cs="Traditional Arabic" w:hint="cs"/>
                <w:b/>
                <w:bCs/>
                <w:sz w:val="40"/>
                <w:szCs w:val="40"/>
                <w:rtl/>
              </w:rPr>
              <w:br/>
            </w:r>
          </w:p>
        </w:tc>
        <w:tc>
          <w:tcPr>
            <w:tcW w:w="283" w:type="dxa"/>
          </w:tcPr>
          <w:p w14:paraId="247AFCD5" w14:textId="77777777" w:rsidR="00623410" w:rsidRPr="005C03E1" w:rsidRDefault="00623410" w:rsidP="002343A1">
            <w:pPr>
              <w:bidi/>
              <w:jc w:val="highKashida"/>
              <w:rPr>
                <w:rFonts w:ascii="Traditional Arabic" w:hAnsi="Traditional Arabic" w:cs="Traditional Arabic"/>
                <w:sz w:val="40"/>
                <w:szCs w:val="40"/>
                <w:rtl/>
              </w:rPr>
            </w:pPr>
          </w:p>
        </w:tc>
        <w:tc>
          <w:tcPr>
            <w:tcW w:w="4535" w:type="dxa"/>
          </w:tcPr>
          <w:p w14:paraId="1D424EF9" w14:textId="77777777" w:rsidR="00623410" w:rsidRPr="005C03E1" w:rsidRDefault="00623410"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يُغَذِّي، وكمْ قَتَلَ المَريضَ طَبِيبُه!</w:t>
            </w:r>
            <w:r w:rsidRPr="005C03E1">
              <w:rPr>
                <w:rFonts w:ascii="Traditional Arabic" w:hAnsi="Traditional Arabic" w:cs="Traditional Arabic" w:hint="cs"/>
                <w:b/>
                <w:bCs/>
                <w:sz w:val="40"/>
                <w:szCs w:val="40"/>
                <w:rtl/>
              </w:rPr>
              <w:br/>
            </w:r>
          </w:p>
        </w:tc>
      </w:tr>
    </w:tbl>
    <w:p w14:paraId="09644120" w14:textId="77777777" w:rsidR="00A90B25" w:rsidRPr="005C03E1" w:rsidRDefault="00A90B25" w:rsidP="00CA682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البيان والتحصيل</w:t>
      </w:r>
      <w:r w:rsidR="00CA6827"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قال ابنُ القاسِمِ: قالَ مالِك: قالَ عمَرُ بنُ عَبدِ العَزِيزِ:</w:t>
      </w:r>
      <w:r w:rsidR="00164823" w:rsidRPr="005C03E1">
        <w:rPr>
          <w:rFonts w:ascii="Traditional Arabic" w:hAnsi="Traditional Arabic" w:cs="Traditional Arabic"/>
          <w:sz w:val="40"/>
          <w:szCs w:val="40"/>
          <w:rtl/>
        </w:rPr>
        <w:t xml:space="preserve"> مَن جَعَلَ دِينَه غَرَض</w:t>
      </w:r>
      <w:r w:rsidRPr="005C03E1">
        <w:rPr>
          <w:rFonts w:ascii="Traditional Arabic" w:hAnsi="Traditional Arabic" w:cs="Traditional Arabic"/>
          <w:sz w:val="40"/>
          <w:szCs w:val="40"/>
          <w:rtl/>
        </w:rPr>
        <w:t>ا</w:t>
      </w:r>
      <w:r w:rsidR="001648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للخُصُوماتِ؛ أكثرَ التنقُّل. قالَ مالِك: أَراه يَعنِي أصحابَ الأهواءِ.</w:t>
      </w:r>
      <w:r w:rsidR="0055110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2F2300" w:rsidRPr="005C03E1">
        <w:rPr>
          <w:rFonts w:ascii="Traditional Arabic" w:hAnsi="Traditional Arabic" w:cs="Traditional Arabic"/>
          <w:sz w:val="40"/>
          <w:szCs w:val="40"/>
          <w:rtl/>
        </w:rPr>
        <w:t>محمد</w:t>
      </w:r>
      <w:r w:rsidRPr="005C03E1">
        <w:rPr>
          <w:rFonts w:ascii="Traditional Arabic" w:hAnsi="Traditional Arabic" w:cs="Traditional Arabic"/>
          <w:sz w:val="40"/>
          <w:szCs w:val="40"/>
          <w:rtl/>
        </w:rPr>
        <w:t xml:space="preserve"> بنُ رُشدٍ: هذا بَيِّنٌ عَلَى ما قالَه؛ لأنَّ مَن خَاصَمَ أهلَ الأهواءِ والبِدَعِ وجادَلَهم يوشكُ </w:t>
      </w:r>
      <w:bookmarkStart w:id="51" w:name="ShamelaPage_43"/>
      <w:r>
        <w:rPr>
          <w:vanish/>
        </w:rPr>
        <w:t>{{PG:43}}</w:t>
      </w:r>
      <w:bookmarkEnd w:id="51"/>
      <w:r w:rsidRPr="005C03E1">
        <w:rPr>
          <w:rFonts w:ascii="Traditional Arabic" w:hAnsi="Traditional Arabic" w:cs="Traditional Arabic"/>
          <w:sz w:val="40"/>
          <w:szCs w:val="40"/>
          <w:rtl/>
        </w:rPr>
        <w:lastRenderedPageBreak/>
        <w:t>أن يَسمَعَ مِن شُبَهِهِم ما لا يَظْهَرُ له إبطالُه؛ فينتقلَ عَن اعتقادِه إلى ذَلِكَ، فلا يَنبَ</w:t>
      </w:r>
      <w:r w:rsidR="00EC2899" w:rsidRPr="005C03E1">
        <w:rPr>
          <w:rFonts w:ascii="Traditional Arabic" w:hAnsi="Traditional Arabic" w:cs="Traditional Arabic"/>
          <w:sz w:val="40"/>
          <w:szCs w:val="40"/>
          <w:rtl/>
        </w:rPr>
        <w:t>غِي للرَّجُلِ أن يُمَكِّنَ زائغ</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مِن أُذُنِه، ولا ينعمَه عَين</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بالمجادلةِ في بِدعتِه، وبالله التوفيق</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انتهى كلامُ ابنِ رشدٍ</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4"/>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وهو نفيسٌ؛ فَعِهِ.</w:t>
      </w:r>
    </w:p>
    <w:p w14:paraId="66232B9C" w14:textId="77777777" w:rsidR="00A90B25" w:rsidRPr="005C03E1" w:rsidRDefault="00A90B25" w:rsidP="00CF01B5">
      <w:pPr>
        <w:bidi/>
        <w:rPr>
          <w:rFonts w:ascii="Traditional Arabic" w:hAnsi="Traditional Arabic" w:cs="Traditional Arabic"/>
          <w:sz w:val="40"/>
          <w:szCs w:val="40"/>
          <w:rtl/>
        </w:rPr>
      </w:pPr>
    </w:p>
    <w:p w14:paraId="6E4CE858" w14:textId="77777777" w:rsidR="00A90B25" w:rsidRPr="005C03E1" w:rsidRDefault="00A90B25" w:rsidP="0016482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مرادَ اللهِ ورسولِه </w:t>
      </w:r>
      <w:r w:rsidR="00164823"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مِن الكلامِ ل</w:t>
      </w:r>
      <w:r w:rsidR="00EC2899" w:rsidRPr="005C03E1">
        <w:rPr>
          <w:rFonts w:ascii="Traditional Arabic" w:hAnsi="Traditional Arabic" w:cs="Traditional Arabic"/>
          <w:sz w:val="40"/>
          <w:szCs w:val="40"/>
          <w:rtl/>
        </w:rPr>
        <w:t>ا يُلقَى في نَفْسِ القارئِ وَحي</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ولا إلهام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ي</w:t>
      </w:r>
      <w:r w:rsidR="00EC2899" w:rsidRPr="005C03E1">
        <w:rPr>
          <w:rFonts w:ascii="Traditional Arabic" w:hAnsi="Traditional Arabic" w:cs="Traditional Arabic"/>
          <w:sz w:val="40"/>
          <w:szCs w:val="40"/>
          <w:rtl/>
        </w:rPr>
        <w:t>َفهمُه مَن يفهمُه إذا كان عالِم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بل</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غ</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تِه، عالِم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بسائرِه؛ يَفهمُه بفَهمِ أهلِه، ويَرُدُّ بعضَه إلى بعضِه ليُدرِكَ وجهَه، وليسَ يَحصُل عِلمُ هذا في سنةٍ وسنتين، ولا بالنَّظَرِ في كتابٍ أو كتابين؛ فإنَّ العلماءَ يُفنُونَ أعمارَهم في تحصيلِه، وإنَّ أكثرَ ما كُتِبَ في ا</w:t>
      </w:r>
      <w:r w:rsidR="00EC2899" w:rsidRPr="005C03E1">
        <w:rPr>
          <w:rFonts w:ascii="Traditional Arabic" w:hAnsi="Traditional Arabic" w:cs="Traditional Arabic"/>
          <w:sz w:val="40"/>
          <w:szCs w:val="40"/>
          <w:rtl/>
        </w:rPr>
        <w:t>لإسلامِ كُتِبَ في فِقهِه، تقعيد</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واستدلالا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وتطبيق</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وبيان</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يَخدمُه، جُعِلَ بعضُه للعاميِّ ليعلَمَ ما يَلزمُه مِنَ الإيمانِ والشرائعِ، وبعضُه للمبتدئِ، وبعضُه للشادي، وبعضُه للمتوسِّطِ، وبعضُه للمتقدِّم، هكذا مراتبُه إلى العالِمِ؛ فإنَّ </w:t>
      </w:r>
      <w:r w:rsidR="00EC2899" w:rsidRPr="005C03E1">
        <w:rPr>
          <w:rFonts w:ascii="Traditional Arabic" w:hAnsi="Traditional Arabic" w:cs="Traditional Arabic"/>
          <w:sz w:val="40"/>
          <w:szCs w:val="40"/>
          <w:rtl/>
        </w:rPr>
        <w:t>في العِلمِ كُت</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ب</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يَفهَمُها </w:t>
      </w:r>
      <w:r w:rsidR="00EC2899" w:rsidRPr="005C03E1">
        <w:rPr>
          <w:rFonts w:ascii="Traditional Arabic" w:hAnsi="Traditional Arabic" w:cs="Traditional Arabic"/>
          <w:sz w:val="40"/>
          <w:szCs w:val="40"/>
          <w:rtl/>
        </w:rPr>
        <w:t>حقَّ الفَهمِ -لا سطحيَّه وظاهِر</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إلا العلماء</w:t>
      </w:r>
      <w:r w:rsidR="00504D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504D66" w:rsidRPr="005C03E1">
        <w:rPr>
          <w:rFonts w:ascii="Traditional Arabic" w:hAnsi="Traditional Arabic" w:cs="Traditional Arabic"/>
          <w:sz w:val="40"/>
          <w:szCs w:val="40"/>
          <w:rtl/>
        </w:rPr>
        <w:t>والعلماءُ في الفَهمِ درجاتٌ أيض</w:t>
      </w:r>
      <w:r w:rsidRPr="005C03E1">
        <w:rPr>
          <w:rFonts w:ascii="Traditional Arabic" w:hAnsi="Traditional Arabic" w:cs="Traditional Arabic"/>
          <w:sz w:val="40"/>
          <w:szCs w:val="40"/>
          <w:rtl/>
        </w:rPr>
        <w:t>ا</w:t>
      </w:r>
      <w:r w:rsidR="00504D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بحسبِ ما أوتوا مِن سعةٍ في العِلمِ ودِقَّةٍ في الفَهمِ، فمِنهم مَن يَفهَمُه فَهمَ مَن يؤدِّيهِ على وجهِهِ ويحتجُّ له بما سُبِقَ إليه، ومِنهم مَن س</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 غَورَه وحقَّقَ فهمَه حتَّى كانَ أهلاً لتجديدِ ربطِه بالوَحيِ، ورَدِّه إلى ما كان عَلَيه السَّلَفُ الأُوَلُ، والتَّصَر</w:t>
      </w:r>
      <w:r w:rsidR="00EC2899" w:rsidRPr="005C03E1">
        <w:rPr>
          <w:rFonts w:ascii="Traditional Arabic" w:hAnsi="Traditional Arabic" w:cs="Traditional Arabic"/>
          <w:sz w:val="40"/>
          <w:szCs w:val="40"/>
          <w:rtl/>
        </w:rPr>
        <w:t>ُّفِ في قواعِدِه تأصيلاً وتفريع</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وصياغةً بما لا يَخرُجُ عَن حقائقِه، وربَّما كان شأنُه ذلك في بابٍ دونَ غَيرِه، والعُلَماءُ في ذلك بينَ ذلك.</w:t>
      </w:r>
    </w:p>
    <w:p w14:paraId="177A6EA8" w14:textId="7B4B8370" w:rsidR="00EC2899"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والعاميُّ الص</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 لا ي</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زُ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عُمَرَ</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العِلمِ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صَبِيغِه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يَعرِفُ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شافِعيَّه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فَردِه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تَيمِيَّه</w:t>
      </w:r>
      <w:r w:rsidR="00551102" w:rsidRPr="005C03E1">
        <w:rPr>
          <w:rFonts w:ascii="Traditional Arabic" w:hAnsi="Traditional Arabic" w:cs="Traditional Arabic" w:hint="cs"/>
          <w:sz w:val="40"/>
          <w:szCs w:val="40"/>
          <w:rtl/>
        </w:rPr>
        <w:t>ُ</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مُطَهِّرِه</w:t>
      </w:r>
      <w:r w:rsidR="00551102" w:rsidRPr="005C03E1">
        <w:rPr>
          <w:rFonts w:ascii="Traditional Arabic" w:hAnsi="Traditional Arabic" w:cs="Traditional Arabic"/>
          <w:b/>
          <w:bCs/>
          <w:sz w:val="40"/>
          <w:szCs w:val="40"/>
          <w:rtl/>
        </w:rPr>
        <w:t>»</w:t>
      </w:r>
      <w:r w:rsidR="00127919"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يَقرَأُ لأبي يَحيَى الليبيِّ و</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الخُراعيِّ، فيستَوِي عِندَه كلامُ هذا وكلامُ ذاك</w:t>
      </w:r>
      <w:r w:rsidR="00EC2899" w:rsidRPr="005C03E1">
        <w:rPr>
          <w:rFonts w:ascii="Traditional Arabic" w:hAnsi="Traditional Arabic" w:cs="Traditional Arabic" w:hint="cs"/>
          <w:sz w:val="40"/>
          <w:szCs w:val="40"/>
          <w:rtl/>
        </w:rPr>
        <w:t>.</w:t>
      </w:r>
    </w:p>
    <w:p w14:paraId="4EF3F214" w14:textId="77777777" w:rsidR="00A90B25"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وربَّما رجَّحَ التخليطَ على التحقيقِ؛ إذا وافقَ هواه، أو شُبِّهَ له؛ فعِندَ غيرِ الصَّيَارِفَةِ يَرُوجُ الزَّائِفُ، وَهَذَا حالُ كلِّ مَن يَقيسُ الشَّيءَ وَليسَ عِندَه مِقياسُه، وَهَل</w:t>
      </w:r>
      <w:r w:rsidR="00164823" w:rsidRPr="005C03E1">
        <w:rPr>
          <w:rFonts w:ascii="Traditional Arabic" w:hAnsi="Traditional Arabic" w:cs="Traditional Arabic"/>
          <w:sz w:val="40"/>
          <w:szCs w:val="40"/>
          <w:rtl/>
        </w:rPr>
        <w:t xml:space="preserve"> يُعَدُّ عاقلاً أو يَرجُو صَواب</w:t>
      </w:r>
      <w:r w:rsidRPr="005C03E1">
        <w:rPr>
          <w:rFonts w:ascii="Traditional Arabic" w:hAnsi="Traditional Arabic" w:cs="Traditional Arabic"/>
          <w:sz w:val="40"/>
          <w:szCs w:val="40"/>
          <w:rtl/>
        </w:rPr>
        <w:t>ا</w:t>
      </w:r>
      <w:r w:rsidR="001648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وَزَنَ بِا</w:t>
      </w:r>
      <w:r w:rsidR="00164823" w:rsidRPr="005C03E1">
        <w:rPr>
          <w:rFonts w:ascii="Traditional Arabic" w:hAnsi="Traditional Arabic" w:cs="Traditional Arabic"/>
          <w:sz w:val="40"/>
          <w:szCs w:val="40"/>
          <w:rtl/>
        </w:rPr>
        <w:t>لمِسطَرةِ أَو سَطرَ بالمِيزانِ؟</w:t>
      </w:r>
    </w:p>
    <w:p w14:paraId="7F9ADB4E" w14:textId="77777777" w:rsidR="00A90B25" w:rsidRPr="005C03E1" w:rsidRDefault="00A90B25" w:rsidP="00CF01B5">
      <w:pPr>
        <w:bidi/>
        <w:rPr>
          <w:rFonts w:ascii="Traditional Arabic" w:hAnsi="Traditional Arabic" w:cs="Traditional Arabic"/>
          <w:sz w:val="40"/>
          <w:szCs w:val="40"/>
          <w:rtl/>
        </w:rPr>
      </w:pPr>
      <w:bookmarkStart w:id="52" w:name="ShamelaPage_44"/>
      <w:r>
        <w:rPr>
          <w:vanish/>
        </w:rPr>
        <w:t>{{PG:44}}</w:t>
      </w:r>
      <w:bookmarkEnd w:id="52"/>
      <w:r w:rsidRPr="005C03E1">
        <w:rPr>
          <w:rFonts w:ascii="Traditional Arabic" w:hAnsi="Traditional Arabic" w:cs="Traditional Arabic"/>
          <w:sz w:val="40"/>
          <w:szCs w:val="40"/>
          <w:rtl/>
        </w:rPr>
        <w:lastRenderedPageBreak/>
        <w:t>فهل يَجوزُ للعاميِّ -والعاقلُ يعتبرُ بما يَعرِف- أن يَزِنَ عُلومَ الناسِ وهو جاهلٌ لا يَعرِفُ ظاهرَ العِلمِ ويسيرَه فَضلاً عَن دقائقِه ومُهِمَّاتِه؟</w:t>
      </w:r>
    </w:p>
    <w:p w14:paraId="72DC2AB5" w14:textId="77777777" w:rsidR="009F2FE0"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وطلبةُ العِلمِ يَعرِفُونَ هذا، وكلُّهم كان</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يجدُ في نفسِه أنَّ القولَ بكذا في مسألةِ كذا ضعيفٌ، ولَمَّا ازدادَ عِلمُه ورَسَخَت قَدَمُه ظَهَرَ له قوَّتُه، وعرَف أنَّه لم يتصوَّرْه فضلاً عَن أن</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يُصدِّقَه</w:t>
      </w:r>
      <w:r w:rsidR="009F2FE0" w:rsidRPr="005C03E1">
        <w:rPr>
          <w:rFonts w:ascii="Traditional Arabic" w:hAnsi="Traditional Arabic" w:cs="Traditional Arabic" w:hint="cs"/>
          <w:sz w:val="40"/>
          <w:szCs w:val="40"/>
          <w:rtl/>
        </w:rPr>
        <w:t>.</w:t>
      </w:r>
    </w:p>
    <w:p w14:paraId="035F46D6" w14:textId="77777777" w:rsidR="009F2FE0"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ما أكثرَ ما تجِدُ في كلامِ مَن لا يَفقَه -مِن العلماءِ- في هذا الفنِّ أو ذاك، تضعيفَه لأقوالِ محقِّقيه، واستبعادَه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لاستدلالاتِه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لَمَّا ضعُفَ اشتغالُه به أو لم يأخذْه عَن أهلِه</w:t>
      </w:r>
      <w:r w:rsidR="009F2FE0" w:rsidRPr="005C03E1">
        <w:rPr>
          <w:rFonts w:ascii="Traditional Arabic" w:hAnsi="Traditional Arabic" w:cs="Traditional Arabic" w:hint="cs"/>
          <w:sz w:val="40"/>
          <w:szCs w:val="40"/>
          <w:rtl/>
        </w:rPr>
        <w:t>.</w:t>
      </w:r>
    </w:p>
    <w:p w14:paraId="44C8EE48" w14:textId="6B6A0A1C" w:rsidR="00127919"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وأظهرُ ما يكون هذا لطالِبِه في كلامِ بعضِ مَن عَلا كعبُه في عِلم</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الف</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وزلَّت قدمُه في بابِ السُنّةِ (الاعتقادِ)، وضعفَ تحقيقُه لكلامِ السلفِ فيه، وهذا مقامٌ تغني فيه الإشارةُ ليَتَصوَّرَ الناظرُ ما نحن فيه، ولا يُناسِبُه بَسطُ الكلامِ -في هذا- وضربُ المثالِ</w:t>
      </w:r>
      <w:r w:rsidR="00127919" w:rsidRPr="005C03E1">
        <w:rPr>
          <w:rFonts w:ascii="Traditional Arabic" w:hAnsi="Traditional Arabic" w:cs="Traditional Arabic"/>
          <w:sz w:val="40"/>
          <w:szCs w:val="40"/>
          <w:rtl/>
        </w:rPr>
        <w:t>.</w:t>
      </w:r>
    </w:p>
    <w:p w14:paraId="56467AB0" w14:textId="7CC24B1F" w:rsidR="00A90B25" w:rsidRPr="005C03E1" w:rsidRDefault="00A90B25" w:rsidP="00CF01B5">
      <w:pPr>
        <w:bidi/>
        <w:rPr>
          <w:rFonts w:ascii="Traditional Arabic" w:hAnsi="Traditional Arabic" w:cs="Traditional Arabic"/>
          <w:sz w:val="40"/>
          <w:szCs w:val="40"/>
          <w:rtl/>
        </w:rPr>
      </w:pPr>
    </w:p>
    <w:p w14:paraId="68DD8DD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فأحسنُ ما يَفعلُ مَن يخشى اللهَ، أن يَقِفَ حيثُ وقفَ عِلمُه ولا يَمضِي حيثُ مَضَى هواه، فإنَّ ضلالَ الناسِ مِن هذين: الجهل والهوى. وخَيرٌ لِمَن يَخشَى الل</w:t>
      </w:r>
      <w:r w:rsidR="00EC2899" w:rsidRPr="005C03E1">
        <w:rPr>
          <w:rFonts w:ascii="Traditional Arabic" w:hAnsi="Traditional Arabic" w:cs="Traditional Arabic"/>
          <w:sz w:val="40"/>
          <w:szCs w:val="40"/>
          <w:rtl/>
        </w:rPr>
        <w:t>هَ أن يكونَ جهلُه بما جهل بَسيط</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يَرُدَّ العِلمَ به إلى أهلِه، ولا يَغرَّه الغَرورُ فيَجعلَه لَه م</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ركَّب</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ويُركِبَه المَوجَ وليسَ يُحسن الملاحةَ ولا السباحةَ!</w:t>
      </w:r>
    </w:p>
    <w:p w14:paraId="16989F59"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وكما أنَّ مَن يَخشى التلَفَ على نفسِه لا يُسلمُ بدنَه لكلِّ مَن أمسكَ بمبضعٍ وقرأ كتابين، ولا هو يَرفعُ مقامَ هذا ويُنزلُه بما بَدَا له وهو بالطبِّ جاهلٌ، فإنَّ مَن يخشى التَّلَفَ على دينِه لا </w:t>
      </w:r>
      <w:r w:rsidR="005F3C9F" w:rsidRPr="005C03E1">
        <w:rPr>
          <w:rFonts w:ascii="Traditional Arabic" w:hAnsi="Traditional Arabic" w:cs="Traditional Arabic"/>
          <w:sz w:val="40"/>
          <w:szCs w:val="40"/>
          <w:rtl/>
        </w:rPr>
        <w:t>يَتبعُ فيه كلَّ مَن أمسكَ قَلَم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فقرَّرَ قاعد</w:t>
      </w:r>
      <w:r w:rsidR="005F3C9F" w:rsidRPr="005C03E1">
        <w:rPr>
          <w:rFonts w:ascii="Traditional Arabic" w:hAnsi="Traditional Arabic" w:cs="Traditional Arabic"/>
          <w:sz w:val="40"/>
          <w:szCs w:val="40"/>
          <w:rtl/>
        </w:rPr>
        <w:t>ةً، وسرَدَ أدلةً، وأصدَرَ أحكام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هو يَرفعُ مقامَ هذا في العِلمِ وينزلُه منازِلَ العُلماءِ بِمَا بَدَا لَهُ وهو بالعِلمِ جاهلٌ! ومِن خَيرِ عِلمِ الجاهلِ أن يَعلمَ بأنَّه جاهلٌ؛ قلَّ جهلُه أو كَثُرَ، لِيَقصُرَ تَصَرُّفَه في الدِّينِ -قولاً وعملاً- بَقدْرِ عِلمِه فيه، وَيَرُدَّ عِلمَ ما جِهلَ إلى مَن عَلِمَه.</w:t>
      </w:r>
    </w:p>
    <w:p w14:paraId="0A01006C" w14:textId="6379F657" w:rsidR="00127919" w:rsidRDefault="00A90B25" w:rsidP="00CF01B5">
      <w:pPr>
        <w:bidi/>
        <w:rPr>
          <w:rFonts w:ascii="Traditional Arabic" w:hAnsi="Traditional Arabic" w:cs="Traditional Arabic"/>
          <w:sz w:val="40"/>
          <w:szCs w:val="40"/>
          <w:rtl/>
        </w:rPr>
      </w:pPr>
      <w:bookmarkStart w:id="53" w:name="ShamelaPage_45"/>
      <w:r>
        <w:rPr>
          <w:vanish/>
        </w:rPr>
        <w:t>{{PG:45}}</w:t>
      </w:r>
      <w:bookmarkEnd w:id="53"/>
      <w:r w:rsidRPr="005C03E1">
        <w:rPr>
          <w:rFonts w:ascii="Traditional Arabic" w:hAnsi="Traditional Arabic" w:cs="Traditional Arabic"/>
          <w:sz w:val="40"/>
          <w:szCs w:val="40"/>
          <w:rtl/>
        </w:rPr>
        <w:lastRenderedPageBreak/>
        <w:t>والجهلُ المراد: مِنه ما هو تامٌّ، وهو جَهلُ العامِيِّ الصرفِ، و</w:t>
      </w:r>
      <w:r w:rsidR="005F3C9F" w:rsidRPr="005C03E1">
        <w:rPr>
          <w:rFonts w:ascii="Traditional Arabic" w:hAnsi="Traditional Arabic" w:cs="Traditional Arabic"/>
          <w:sz w:val="40"/>
          <w:szCs w:val="40"/>
          <w:rtl/>
        </w:rPr>
        <w:t>ما أكثرَ ما يَقُعُ هذا مُرَكَّب</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يَجهلَ صاحِبُه أنَّه جاهلٌ؛ فيَتَ</w:t>
      </w:r>
      <w:r w:rsidR="00BE46D7" w:rsidRPr="005C03E1">
        <w:rPr>
          <w:rFonts w:ascii="Traditional Arabic" w:hAnsi="Traditional Arabic" w:cs="Traditional Arabic"/>
          <w:sz w:val="40"/>
          <w:szCs w:val="40"/>
          <w:rtl/>
        </w:rPr>
        <w:t>كَلَّمَ بِما يَظُنُّه حَق</w:t>
      </w:r>
      <w:r w:rsidRPr="005C03E1">
        <w:rPr>
          <w:rFonts w:ascii="Traditional Arabic" w:hAnsi="Traditional Arabic" w:cs="Traditional Arabic"/>
          <w:sz w:val="40"/>
          <w:szCs w:val="40"/>
          <w:rtl/>
        </w:rPr>
        <w:t>ا</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في نَفسِ الأمرِ وعِندَ العلماءِ؛ باطلٌ</w:t>
      </w:r>
      <w:r w:rsidR="00127919" w:rsidRPr="005C03E1">
        <w:rPr>
          <w:rFonts w:ascii="Traditional Arabic" w:hAnsi="Traditional Arabic" w:cs="Traditional Arabic"/>
          <w:sz w:val="40"/>
          <w:szCs w:val="40"/>
          <w:rtl/>
        </w:rPr>
        <w:t>.</w:t>
      </w:r>
    </w:p>
    <w:p w14:paraId="5D12342A" w14:textId="4ED2D9F9"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هو جزئيٌّ قد يلحقُ </w:t>
      </w:r>
      <w:r w:rsidR="005F3C9F" w:rsidRPr="005C03E1">
        <w:rPr>
          <w:rFonts w:ascii="Traditional Arabic" w:hAnsi="Traditional Arabic" w:cs="Traditional Arabic"/>
          <w:sz w:val="40"/>
          <w:szCs w:val="40"/>
          <w:rtl/>
        </w:rPr>
        <w:t>بالمشتغلِ بالعلمِ ولو كان عالِم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وقلَّ أن يكونَ هذا مُرَكَّب</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ما كان بتأويل، ولذا </w:t>
      </w:r>
      <w:r w:rsidR="005F3C9F" w:rsidRPr="005C03E1">
        <w:rPr>
          <w:rFonts w:ascii="Traditional Arabic" w:hAnsi="Traditional Arabic" w:cs="Traditional Arabic"/>
          <w:sz w:val="40"/>
          <w:szCs w:val="40"/>
          <w:rtl/>
        </w:rPr>
        <w:t>تجد العلماءَ أكثرَ الناسِ إحجام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الخوض</w:t>
      </w:r>
      <w:r w:rsidR="005F3C9F" w:rsidRPr="005C03E1">
        <w:rPr>
          <w:rFonts w:ascii="Traditional Arabic" w:hAnsi="Traditional Arabic" w:cs="Traditional Arabic"/>
          <w:sz w:val="40"/>
          <w:szCs w:val="40"/>
          <w:rtl/>
        </w:rPr>
        <w:t>ِ فيما يَجهلون، وأقلَّهم تكلُّف</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لِمَا لا يُحسِنون، ورُبَّما وقع مِن بعضِهم ضِدُّ هذا في بابٍ مِن العِلمِ هو أجنبيٌّ عَنه، أو نازلةٍ يَلزمُ لصِحَّةِ الكلامِ فيها علمٌ زائدٌ عَن الشَّرعِيَّاتِ المحضةِ هو فيه جاهلٌ، كمَن تكلَّمَ في بعضِ النوازلِ السياسيةِ المعاصرةِ وبصرُه فيها قليل؛ فعُظَمُ غَلَطُه، وظَهَرَ أثَرُه؛ وكانَ فسادٌ وفتنةٌ وبلايا حلَّت ديارَ المسلمين، أو ساحاتِ الجِهادِ.</w:t>
      </w:r>
    </w:p>
    <w:p w14:paraId="1FD3A19B" w14:textId="14EB6D56"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وفيما ذكرتُ عبرةٌ تقرِّبُك إلى تصوُّرِ جهةِ الخطأِ عِندَ مَن يَذهبُ -بحسنِ نيةٍ وبغفلة</w:t>
      </w:r>
      <w:r w:rsidR="00BE46D7" w:rsidRPr="005C03E1">
        <w:rPr>
          <w:rFonts w:ascii="Traditional Arabic" w:hAnsi="Traditional Arabic" w:cs="Traditional Arabic"/>
          <w:sz w:val="40"/>
          <w:szCs w:val="40"/>
          <w:rtl/>
        </w:rPr>
        <w:t>ٍ- إلى اتِّباعِ زيدٍ وعمرٍو ظ</w:t>
      </w:r>
      <w:r w:rsidR="00BE46D7" w:rsidRPr="005C03E1">
        <w:rPr>
          <w:rFonts w:ascii="Traditional Arabic" w:hAnsi="Traditional Arabic" w:cs="Traditional Arabic" w:hint="cs"/>
          <w:sz w:val="40"/>
          <w:szCs w:val="40"/>
          <w:rtl/>
        </w:rPr>
        <w:t>َ</w:t>
      </w:r>
      <w:r w:rsidR="00BE46D7" w:rsidRPr="005C03E1">
        <w:rPr>
          <w:rFonts w:ascii="Traditional Arabic" w:hAnsi="Traditional Arabic" w:cs="Traditional Arabic"/>
          <w:sz w:val="40"/>
          <w:szCs w:val="40"/>
          <w:rtl/>
        </w:rPr>
        <w:t>ن</w:t>
      </w:r>
      <w:r w:rsidRPr="005C03E1">
        <w:rPr>
          <w:rFonts w:ascii="Traditional Arabic" w:hAnsi="Traditional Arabic" w:cs="Traditional Arabic"/>
          <w:sz w:val="40"/>
          <w:szCs w:val="40"/>
          <w:rtl/>
        </w:rPr>
        <w:t>ا</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-بحُكمِه هو- أنَّهم في العِلمِ على شيءٍ، فافْهَم وقِس واعتبرْ</w:t>
      </w:r>
      <w:r w:rsidR="00127919" w:rsidRPr="005C03E1">
        <w:rPr>
          <w:rFonts w:ascii="Traditional Arabic" w:hAnsi="Traditional Arabic" w:cs="Traditional Arabic"/>
          <w:sz w:val="40"/>
          <w:szCs w:val="40"/>
          <w:rtl/>
        </w:rPr>
        <w:t>.</w:t>
      </w:r>
    </w:p>
    <w:p w14:paraId="188DD19E" w14:textId="1C811A1E" w:rsidR="00A90B25" w:rsidRPr="005C03E1" w:rsidRDefault="00A90B25" w:rsidP="00CF01B5">
      <w:pPr>
        <w:bidi/>
        <w:rPr>
          <w:rFonts w:ascii="Traditional Arabic" w:hAnsi="Traditional Arabic" w:cs="Traditional Arabic"/>
          <w:sz w:val="40"/>
          <w:szCs w:val="40"/>
          <w:rtl/>
        </w:rPr>
      </w:pPr>
    </w:p>
    <w:p w14:paraId="13AF6302" w14:textId="77777777" w:rsidR="005F3C9F"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أصلُ المسألةِ وهو</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حُكمُ كلام</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الجاهِلِ فيما ي</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ج</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F2FE0" w:rsidRPr="005C03E1">
        <w:rPr>
          <w:rFonts w:ascii="Traditional Arabic" w:hAnsi="Traditional Arabic" w:cs="Traditional Arabic" w:hint="cs"/>
          <w:b/>
          <w:bCs/>
          <w:sz w:val="40"/>
          <w:szCs w:val="40"/>
          <w:rtl/>
        </w:rPr>
        <w:t>ُ</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 مما لا يكادُ يُنازِعُ في قُبحِه عاقلٌ، وحرمتِه مسلمٌ، والقصدُ إلى تقريرِه -في هذا المقامِ- تطويلٌ لا حاجةَ إليه، وحسبُك أن تتذكَّرَه بقراءتِك ل</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كَتَبَ عُلَماؤُنا في حُرمةِ العِلمِ وأهلِه، وحسبُك </w:t>
      </w:r>
      <w:r w:rsidR="005F3C9F" w:rsidRPr="005C03E1">
        <w:rPr>
          <w:rFonts w:ascii="Traditional Arabic" w:hAnsi="Traditional Arabic" w:cs="Traditional Arabic"/>
          <w:sz w:val="40"/>
          <w:szCs w:val="40"/>
          <w:rtl/>
        </w:rPr>
        <w:t>أن تعلمَ أنَّك تدعو اللهَ مِرار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يومٍ أن يُجنِّبَك هذه الأحوالَ الشَّيطانِيَّةَ بِقِراءَتِكَ: </w:t>
      </w:r>
      <w:r w:rsidR="00551102" w:rsidRPr="00C55620">
        <w:rPr>
          <w:rFonts w:ascii="Traditional Arabic" w:hAnsi="Traditional Arabic" w:cs="HFS_P001" w:hint="cs"/>
          <w:sz w:val="36"/>
          <w:szCs w:val="36"/>
          <w:rtl/>
        </w:rPr>
        <w:t>ﱩﭧ</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ﭨ</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ﭩ</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ﭪ</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ﭫ</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ﭬ</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ﭭ</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ﭮ</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ﭯ</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ﭰ</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ﭱ</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ﭲ</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ﭳ</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ﭴﱨ</w:t>
      </w:r>
      <w:r w:rsidR="0055110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قال المُفَسِّرُون: الضَّالون هُمُ النَّصَارَى؛ عَبَدُوا بِغَيرِ عِ</w:t>
      </w:r>
      <w:r w:rsidR="005F3C9F" w:rsidRPr="005C03E1">
        <w:rPr>
          <w:rFonts w:ascii="Traditional Arabic" w:hAnsi="Traditional Arabic" w:cs="Traditional Arabic"/>
          <w:sz w:val="40"/>
          <w:szCs w:val="40"/>
          <w:rtl/>
        </w:rPr>
        <w:t>لمٍ فَضَلُّوا.</w:t>
      </w:r>
    </w:p>
    <w:p w14:paraId="4A75F794" w14:textId="77777777" w:rsidR="005F3C9F" w:rsidRPr="005C03E1" w:rsidRDefault="00A25023"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الله تعالى</w:t>
      </w:r>
      <w:r w:rsidRPr="005C03E1">
        <w:rPr>
          <w:rFonts w:ascii="Traditional Arabic" w:hAnsi="Traditional Arabic" w:cs="Traditional Arabic" w:hint="cs"/>
          <w:sz w:val="40"/>
          <w:szCs w:val="40"/>
          <w:rtl/>
        </w:rPr>
        <w:t xml:space="preserve">: </w:t>
      </w:r>
      <w:r w:rsidRPr="00C55620">
        <w:rPr>
          <w:rFonts w:ascii="Traditional Arabic" w:hAnsi="Traditional Arabic" w:cs="HFS_P285" w:hint="cs"/>
          <w:sz w:val="36"/>
          <w:szCs w:val="36"/>
          <w:rtl/>
        </w:rPr>
        <w:t>ﱩﯯ</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ﯰ</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ﯱ</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ﯲ</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ﯳ</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ﯴ</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ﯵﯶﱨ</w:t>
      </w:r>
      <w:r w:rsidR="005F3C9F" w:rsidRPr="005C03E1">
        <w:rPr>
          <w:rFonts w:ascii="Traditional Arabic" w:hAnsi="Traditional Arabic" w:cs="Traditional Arabic" w:hint="cs"/>
          <w:sz w:val="40"/>
          <w:szCs w:val="40"/>
          <w:rtl/>
        </w:rPr>
        <w:t>.</w:t>
      </w:r>
    </w:p>
    <w:p w14:paraId="2AA7B6EB" w14:textId="77777777" w:rsidR="005F3C9F"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وقَرَنَه تعالى بالشِّركِ والفواحِشِ في قولِه: </w:t>
      </w:r>
      <w:r w:rsidR="00A25023" w:rsidRPr="00C55620">
        <w:rPr>
          <w:rFonts w:ascii="Traditional Arabic" w:hAnsi="Traditional Arabic" w:cs="HFS_P154" w:hint="cs"/>
          <w:sz w:val="36"/>
          <w:szCs w:val="36"/>
          <w:rtl/>
        </w:rPr>
        <w:t>ﱩﮀ</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ﮁ</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ﮂ</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ﮃ</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ﮄ</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ﮅ</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ﮆ</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ﮇ</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ﮈ</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ﮉ</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ﮊ</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ﮋ</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ﮌ</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ﮍ</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ﮎ</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ﮏ</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ﮐ</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ﮑ</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ﮒ</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ﮓ</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ﮔ</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ﮕ</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ﮖ</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ﮗ</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ﮘ</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ﮙ</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ﮚ</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ﮛ</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ﮜ</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ﮝﱨ</w:t>
      </w:r>
      <w:r w:rsidR="005F3C9F" w:rsidRPr="005C03E1">
        <w:rPr>
          <w:rFonts w:ascii="Traditional Arabic" w:hAnsi="Traditional Arabic" w:cs="Traditional Arabic" w:hint="cs"/>
          <w:sz w:val="40"/>
          <w:szCs w:val="40"/>
          <w:rtl/>
        </w:rPr>
        <w:t>.</w:t>
      </w:r>
    </w:p>
    <w:p w14:paraId="7F211A27" w14:textId="77777777" w:rsidR="005F3C9F" w:rsidRPr="005C03E1" w:rsidRDefault="00A90B25" w:rsidP="005F3C9F">
      <w:pPr>
        <w:bidi/>
        <w:rPr>
          <w:rFonts w:ascii="Traditional Arabic" w:hAnsi="Traditional Arabic" w:cs="Traditional Arabic"/>
          <w:sz w:val="40"/>
          <w:szCs w:val="40"/>
          <w:rtl/>
        </w:rPr>
      </w:pPr>
      <w:bookmarkStart w:id="54" w:name="ShamelaPage_46"/>
      <w:r>
        <w:rPr>
          <w:vanish/>
        </w:rPr>
        <w:t>{{PG:46}}</w:t>
      </w:r>
      <w:bookmarkEnd w:id="54"/>
      <w:r w:rsidRPr="005C03E1">
        <w:rPr>
          <w:rFonts w:ascii="Traditional Arabic" w:hAnsi="Traditional Arabic" w:cs="Traditional Arabic"/>
          <w:sz w:val="40"/>
          <w:szCs w:val="40"/>
          <w:rtl/>
        </w:rPr>
        <w:lastRenderedPageBreak/>
        <w:t xml:space="preserve">وبَيَّن تعالى أنَّه مِمَّا يَأمرُ به الشيطانُ في قوله تعالى: </w:t>
      </w:r>
      <w:r w:rsidR="00A25023" w:rsidRPr="00C55620">
        <w:rPr>
          <w:rFonts w:ascii="Traditional Arabic" w:hAnsi="Traditional Arabic" w:cs="HFS_P025" w:hint="cs"/>
          <w:sz w:val="36"/>
          <w:szCs w:val="36"/>
          <w:rtl/>
        </w:rPr>
        <w:t>ﱩﯹ</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ﯺ</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ﯻ</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ﯼ</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ﯽ</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ﯾ</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ﯿ</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ﰀ</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ﰁ</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ﰂ</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ﰃ</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ﰄﱨ</w:t>
      </w:r>
      <w:r w:rsidR="005F3C9F" w:rsidRPr="005C03E1">
        <w:rPr>
          <w:rFonts w:ascii="Traditional Arabic" w:hAnsi="Traditional Arabic" w:cs="Traditional Arabic" w:hint="cs"/>
          <w:sz w:val="40"/>
          <w:szCs w:val="40"/>
          <w:rtl/>
        </w:rPr>
        <w:t>.</w:t>
      </w:r>
    </w:p>
    <w:p w14:paraId="33F540A1" w14:textId="77777777" w:rsidR="00A90B25"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وأمر</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بردِّ العِلمِ إلى أهلِه وسؤالِهم فيه في قولِه: </w:t>
      </w:r>
      <w:r w:rsidR="00A25023" w:rsidRPr="00C55620">
        <w:rPr>
          <w:rFonts w:ascii="Traditional Arabic" w:hAnsi="Traditional Arabic" w:cs="HFS_P272" w:hint="cs"/>
          <w:sz w:val="36"/>
          <w:szCs w:val="36"/>
          <w:rtl/>
        </w:rPr>
        <w:t>ﱩﭚ</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ﭛ</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ﭜ</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ﭝ</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ﭞ</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ﭟ</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ﭠ</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ﭡﱨ</w:t>
      </w:r>
      <w:r w:rsidRPr="005C03E1">
        <w:rPr>
          <w:rFonts w:ascii="Traditional Arabic" w:hAnsi="Traditional Arabic" w:cs="Traditional Arabic"/>
          <w:sz w:val="40"/>
          <w:szCs w:val="40"/>
          <w:rtl/>
        </w:rPr>
        <w:t>، قال الحافظُ ابنُ</w:t>
      </w:r>
      <w:r w:rsidR="005F3C9F" w:rsidRPr="005C03E1">
        <w:rPr>
          <w:rFonts w:ascii="Traditional Arabic" w:hAnsi="Traditional Arabic" w:cs="Traditional Arabic"/>
          <w:sz w:val="40"/>
          <w:szCs w:val="40"/>
          <w:rtl/>
        </w:rPr>
        <w:t xml:space="preserve"> عبدِ البَرِّ: بعدَ ذِكرِه آثار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السَّلَفِ في ذمِّ التَّقلِيدِ</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وهذا كلُّه لغيرِ العامَّةِ؛ فإنَّ العامةَ لا بُدَّ لها مِن تَقلِيدِ عُلَمائها عِندَ النَّازِلةِ تَنْزِلُ بها؛ لأنَّها لا تتبين موقعَ الحُجَّةِ، ولا تَصِلُ -بعدمِ الفَهمِ- إلى عِلمِ ذلك؛ لأنَّ العِلمَ درجاتٌ لا سَبيلَ مِنها إلى أَعلاها إلا بنَيل أسفَلِها، وهَذَا هُوَ الحائِلُ بَينَ العامَّة ِوبَينَ طَلَبِ الحُجَّةِ، والله أعلم.</w:t>
      </w:r>
    </w:p>
    <w:p w14:paraId="62BD4112" w14:textId="77777777" w:rsidR="00A90B25" w:rsidRPr="005C03E1" w:rsidRDefault="00A90B25" w:rsidP="00A0596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ولَم تختلفِ العلماءُ أن العامَّةَ عَلَيها تَقليدُ عُلَمائها، وأنَّهم المُرادُون بقول الله </w:t>
      </w:r>
      <w:r w:rsidR="00A0596F" w:rsidRPr="005C03E1">
        <w:rPr>
          <w:rFonts w:cs="Times New Roman"/>
          <w:sz w:val="40"/>
          <w:szCs w:val="40"/>
        </w:rPr>
        <w:sym w:font="AGA Arabesque" w:char="F055"/>
      </w:r>
      <w:r w:rsidRPr="005C03E1">
        <w:rPr>
          <w:rFonts w:ascii="Traditional Arabic" w:hAnsi="Traditional Arabic" w:cs="Traditional Arabic"/>
          <w:sz w:val="40"/>
          <w:szCs w:val="40"/>
          <w:rtl/>
        </w:rPr>
        <w:t xml:space="preserve">: </w:t>
      </w:r>
      <w:r w:rsidR="00A25023" w:rsidRPr="00C55620">
        <w:rPr>
          <w:rFonts w:ascii="Traditional Arabic" w:hAnsi="Traditional Arabic" w:cs="HFS_P272" w:hint="cs"/>
          <w:sz w:val="36"/>
          <w:szCs w:val="36"/>
          <w:rtl/>
        </w:rPr>
        <w:t>ﱩﭚ</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ﭛ</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ﭜ</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ﭝ</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ﭞ</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ﭟ</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ﭠ</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ﭡﱨ</w:t>
      </w:r>
      <w:r w:rsidRPr="005C03E1">
        <w:rPr>
          <w:rFonts w:ascii="Traditional Arabic" w:hAnsi="Traditional Arabic" w:cs="Traditional Arabic"/>
          <w:sz w:val="40"/>
          <w:szCs w:val="40"/>
          <w:rtl/>
        </w:rPr>
        <w:t>، وأجمَعُوا عَلَى أنَّ الأعمى لا بُدَّ له مِن تقليدِ غيرِه مِمَّن يثقُ بمَيزِه بالقِبلةِ إذا أشكَلَتْ عَلَيه؛ فكذلك مَن لا عِلمَ له ولا ب</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بِمَعْنَى ما يَدينُ بِهِ؛ لا بُدَّ مِن تقليدِ عالِمِه.</w:t>
      </w:r>
    </w:p>
    <w:p w14:paraId="11762E8D" w14:textId="77777777" w:rsidR="005F3C9F"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لم يَخْتَلِفِ العُلَماءُ أنَّ العامَّةَ لا يَجُوزُ لَها الفُتيَا، وذلك -والله أعلم- لجَهلِها بالمعانِي التي مِنها يَجُوزُ التَّحليلُ والتَّحريمُ والقولُ في العِلمِ</w:t>
      </w:r>
      <w:r w:rsidR="005F3C9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5"/>
      </w:r>
      <w:r w:rsidR="004E5CB5" w:rsidRPr="005C03E1">
        <w:rPr>
          <w:rStyle w:val="a3"/>
          <w:rFonts w:ascii="Traditional Arabic" w:hAnsi="Traditional Arabic" w:cs="Traditional Arabic"/>
          <w:sz w:val="40"/>
          <w:szCs w:val="40"/>
          <w:rtl/>
        </w:rPr>
        <w:t>)</w:t>
      </w:r>
      <w:r w:rsidR="005F3C9F" w:rsidRPr="005C03E1">
        <w:rPr>
          <w:rFonts w:ascii="Traditional Arabic" w:hAnsi="Traditional Arabic" w:cs="Traditional Arabic" w:hint="cs"/>
          <w:sz w:val="40"/>
          <w:szCs w:val="40"/>
          <w:rtl/>
        </w:rPr>
        <w:t>.</w:t>
      </w:r>
    </w:p>
    <w:p w14:paraId="7DE496FC" w14:textId="77777777" w:rsidR="00A90B25" w:rsidRPr="005C03E1" w:rsidRDefault="00A25023"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الله تعالى:</w:t>
      </w:r>
      <w:r w:rsidRPr="005C03E1">
        <w:rPr>
          <w:rFonts w:ascii="Traditional Arabic" w:hAnsi="Traditional Arabic" w:cs="Traditional Arabic" w:hint="cs"/>
          <w:sz w:val="40"/>
          <w:szCs w:val="40"/>
          <w:rtl/>
        </w:rPr>
        <w:t xml:space="preserve"> </w:t>
      </w:r>
      <w:r w:rsidRPr="00C55620">
        <w:rPr>
          <w:rFonts w:ascii="Traditional Arabic" w:hAnsi="Traditional Arabic" w:cs="HFS_P091" w:hint="cs"/>
          <w:sz w:val="36"/>
          <w:szCs w:val="36"/>
          <w:rtl/>
        </w:rPr>
        <w:t>ﱩﮊ</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ﮋ</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ﮌ</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ﮍ</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ﮎ</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ﮏ</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ﮐ</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ﮑ</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ﮒﮓ</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ﮔ</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ﮕ</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ﮖ</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ﮗ</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ﮘ</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ﮙ</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ﮚ</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ﮛ</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ﮜ</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ﮝ</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ﮞ</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ﮟﮠ</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ﮡ</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ﮢ</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ﮣ</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ﮤ</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ﮥ</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ﮦ</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ﮧ</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ﮨ</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ﮩ</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ﮪﱨ</w:t>
      </w:r>
      <w:r w:rsidR="009B7C1F" w:rsidRPr="005C03E1">
        <w:rPr>
          <w:rFonts w:ascii="Traditional Arabic" w:hAnsi="Traditional Arabic" w:cs="Traditional Arabic"/>
          <w:sz w:val="40"/>
          <w:szCs w:val="40"/>
          <w:rtl/>
        </w:rPr>
        <w:t>.</w:t>
      </w:r>
    </w:p>
    <w:p w14:paraId="4581317D" w14:textId="77777777" w:rsidR="00A90B25" w:rsidRPr="005C03E1" w:rsidRDefault="00A90B25" w:rsidP="00314AFA">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تذكيرٌ للأفاضل مِن أمثالِكم؛ ممن نحسبُ ونرجُو أنَّهم ي</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عظِّمون ح</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اللهِ ويَجتنبون قولَ الزورِ</w:t>
      </w:r>
      <w:r w:rsidR="00314AFA" w:rsidRPr="005C03E1">
        <w:rPr>
          <w:rStyle w:val="a3"/>
          <w:rFonts w:ascii="Traditional Arabic" w:hAnsi="Traditional Arabic" w:cs="Traditional Arabic"/>
          <w:sz w:val="40"/>
          <w:szCs w:val="40"/>
          <w:rtl/>
        </w:rPr>
        <w:t>(</w:t>
      </w:r>
      <w:r w:rsidR="00314AFA" w:rsidRPr="005C03E1">
        <w:rPr>
          <w:rStyle w:val="a3"/>
          <w:rFonts w:ascii="Traditional Arabic" w:hAnsi="Traditional Arabic" w:cs="Traditional Arabic"/>
          <w:sz w:val="40"/>
          <w:szCs w:val="40"/>
          <w:rtl/>
        </w:rPr>
        <w:footnoteReference w:id="36"/>
      </w:r>
      <w:r w:rsidR="00314AF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p>
    <w:p w14:paraId="085470A4" w14:textId="77777777" w:rsidR="00A90B25" w:rsidRPr="005C03E1" w:rsidRDefault="00A90B25" w:rsidP="009F2FE0">
      <w:pPr>
        <w:bidi/>
        <w:rPr>
          <w:rFonts w:ascii="Traditional Arabic" w:hAnsi="Traditional Arabic" w:cs="Traditional Arabic"/>
          <w:sz w:val="40"/>
          <w:szCs w:val="40"/>
          <w:rtl/>
        </w:rPr>
      </w:pPr>
      <w:bookmarkStart w:id="55" w:name="ShamelaPage_47"/>
      <w:r>
        <w:rPr>
          <w:vanish/>
        </w:rPr>
        <w:t>{{PG:47}}</w:t>
      </w:r>
      <w:bookmarkEnd w:id="55"/>
      <w:r w:rsidRPr="005C03E1">
        <w:rPr>
          <w:rFonts w:ascii="Traditional Arabic" w:hAnsi="Traditional Arabic" w:cs="Traditional Arabic"/>
          <w:sz w:val="40"/>
          <w:szCs w:val="40"/>
          <w:rtl/>
        </w:rPr>
        <w:lastRenderedPageBreak/>
        <w:t>وأمّ</w:t>
      </w:r>
      <w:r w:rsidR="00B772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فإنَّ ما وصفتُه به لم يكن لمطلقِ قولِه الباطلَ، ولا لمطلَقِ سلوكِه البدعةَ، ولا 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تعال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وقولِه على الله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بلا علمٍ بما قال؛ فإنَّ النَّاظرَ يَعلمُ أنَّ قولَ الباطلِ أو سلوكَ البدعةِ يرِدُ على العلماءِ ومَن هم دونَهم، وإنَّه إن نظرَ في كلامِهم الباطلِ ميَّزَ فيه نفَسَ العالِمِ الذي زلَّ في هذه المسألةِ، مِن نفسِ العالِمِ الذي لم يُحقِّقِ البابَ كلَّه، مِن نفَسِ الأجنبيِّ عَن هذا العِلمِ العالِمِ بغيرِه، مِن نفَسِ الطالبِ المتقدِّمِ الذي لم ترس</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 في العِلمِ قدمُه، مِن نفَسِ المتوسطِ، وربما اشتبَه عليه كلامُ المبتدئِ بكلامِ العاميِّ. أقول: النَّاظِرُ يُمَيِّزُ هذا مِن ذاك، وكلُّ أولئك غيرُ معصومٍ مِن أن يقول باط</w:t>
      </w:r>
      <w:r w:rsidR="00B7722C" w:rsidRPr="005C03E1">
        <w:rPr>
          <w:rFonts w:ascii="Traditional Arabic" w:hAnsi="Traditional Arabic" w:cs="Traditional Arabic"/>
          <w:sz w:val="40"/>
          <w:szCs w:val="40"/>
          <w:rtl/>
        </w:rPr>
        <w:t>لاً وبدعةً متأوِّلاً أو جاهلاً.</w:t>
      </w:r>
    </w:p>
    <w:p w14:paraId="2A71EA18" w14:textId="77777777" w:rsidR="00A90B25" w:rsidRPr="005C03E1" w:rsidRDefault="00A90B25" w:rsidP="001268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يَجزمُ مَن يقرأ كلامَه أنَّه مبتوتُ الصلةِ بالعِلمِ، وأنَّه ليس على أيٍّ مِن درجاتِه، غيرَ أنَّ زمانَنا زمانٌ يَقتنِي فيه الكتبَ</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المواف</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126876" w:rsidRPr="005C03E1">
        <w:rPr>
          <w:rFonts w:ascii="Traditional Arabic" w:hAnsi="Traditional Arabic" w:cs="Traditional Arabic" w:hint="cs"/>
          <w:sz w:val="40"/>
          <w:szCs w:val="40"/>
          <w:rtl/>
        </w:rPr>
        <w:t>ُ</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الظلال</w:t>
      </w:r>
      <w:r w:rsidR="00126876" w:rsidRPr="005C03E1">
        <w:rPr>
          <w:rFonts w:ascii="Traditional Arabic" w:hAnsi="Traditional Arabic" w:cs="Traditional Arabic" w:hint="cs"/>
          <w:sz w:val="40"/>
          <w:szCs w:val="40"/>
          <w:rtl/>
        </w:rPr>
        <w:t>ُ</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الإسلام</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أعل</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وأجهلُه</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ثم عَظُمَ الأمرُ بأن كانَت هذه الكتبُ في </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الشبكة</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فتيسَّرَ الاطِّلاعُ عليها:</w:t>
      </w:r>
      <w:r w:rsidR="00623410" w:rsidRPr="005C03E1">
        <w:rPr>
          <w:rFonts w:ascii="Traditional Arabic" w:hAnsi="Traditional Arabic" w:cs="Traditional Arabic" w:hint="cs"/>
          <w:sz w:val="40"/>
          <w:szCs w:val="40"/>
          <w:rtl/>
        </w:rPr>
        <w:t xml:space="preserve"> </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623410" w:rsidRPr="005C03E1" w14:paraId="5FD4184A" w14:textId="77777777" w:rsidTr="00623410">
        <w:trPr>
          <w:jc w:val="center"/>
        </w:trPr>
        <w:tc>
          <w:tcPr>
            <w:tcW w:w="4535" w:type="dxa"/>
          </w:tcPr>
          <w:p w14:paraId="6F2E5C21"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إنَّ السِّلاحَ جَمِيعُ النَّاسِ تَحمِلُه</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جج</w:t>
            </w:r>
          </w:p>
        </w:tc>
        <w:tc>
          <w:tcPr>
            <w:tcW w:w="283" w:type="dxa"/>
          </w:tcPr>
          <w:p w14:paraId="60914DC8" w14:textId="77777777" w:rsidR="00623410" w:rsidRPr="005C03E1" w:rsidRDefault="00623410" w:rsidP="002343A1">
            <w:pPr>
              <w:bidi/>
              <w:jc w:val="highKashida"/>
              <w:rPr>
                <w:rFonts w:ascii="Traditional Arabic" w:hAnsi="Traditional Arabic" w:cs="Traditional Arabic"/>
                <w:sz w:val="40"/>
                <w:szCs w:val="40"/>
                <w:rtl/>
              </w:rPr>
            </w:pPr>
          </w:p>
        </w:tc>
        <w:tc>
          <w:tcPr>
            <w:tcW w:w="4535" w:type="dxa"/>
          </w:tcPr>
          <w:p w14:paraId="4161CBCC" w14:textId="77777777" w:rsidR="00B66AC0" w:rsidRPr="00B66AC0" w:rsidRDefault="00623410" w:rsidP="00B66AC0">
            <w:pPr>
              <w:bidi/>
              <w:jc w:val="highKashida"/>
              <w:rPr>
                <w:rFonts w:ascii="Traditional Arabic" w:hAnsi="Traditional Arabic" w:cs="Traditional Arabic"/>
                <w:b/>
                <w:bCs/>
                <w:sz w:val="2"/>
                <w:szCs w:val="2"/>
                <w:rtl/>
              </w:rPr>
            </w:pPr>
            <w:r w:rsidRPr="005C03E1">
              <w:rPr>
                <w:rFonts w:ascii="Traditional Arabic" w:hAnsi="Traditional Arabic" w:cs="Traditional Arabic"/>
                <w:b/>
                <w:bCs/>
                <w:sz w:val="40"/>
                <w:szCs w:val="40"/>
                <w:rtl/>
              </w:rPr>
              <w:t>وَلَيسَ كُلُّ ذَوَاتِ المِخلَبِ السَّبُعُ</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جج</w:t>
            </w:r>
          </w:p>
        </w:tc>
      </w:tr>
    </w:tbl>
    <w:p w14:paraId="66B4BE26" w14:textId="77777777" w:rsidR="005D6B31" w:rsidRPr="005C03E1" w:rsidRDefault="00A90B25" w:rsidP="005D6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فكان يَقتِبِسُ مِنها هذا وذاك؛ هذا عالمٌ بما فيها، وذاك علمُه به كعِلمِ المُفَوِّضةِ بصفاتِ اللهِ! تستوي عِندَهم </w:t>
      </w:r>
      <w:r w:rsidR="005D6B31" w:rsidRPr="00C55620">
        <w:rPr>
          <w:rFonts w:ascii="Traditional Arabic" w:hAnsi="Traditional Arabic" w:cs="HFS_P005" w:hint="cs"/>
          <w:sz w:val="36"/>
          <w:szCs w:val="36"/>
          <w:rtl/>
        </w:rPr>
        <w:t>ﱩﯴﱨ</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يَضحَكُ</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يَعجَبُ</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غَضِبَ</w:t>
      </w:r>
      <w:r w:rsidR="005D6B31" w:rsidRPr="005C03E1">
        <w:rPr>
          <w:rFonts w:ascii="Traditional Arabic" w:hAnsi="Traditional Arabic" w:cs="Traditional Arabic"/>
          <w:b/>
          <w:bCs/>
          <w:sz w:val="40"/>
          <w:szCs w:val="40"/>
          <w:rtl/>
        </w:rPr>
        <w:t>»</w:t>
      </w:r>
      <w:r w:rsidR="005D6B31" w:rsidRPr="005C03E1">
        <w:rPr>
          <w:rFonts w:ascii="Traditional Arabic" w:hAnsi="Traditional Arabic" w:cs="Traditional Arabic"/>
          <w:sz w:val="40"/>
          <w:szCs w:val="40"/>
          <w:rtl/>
        </w:rPr>
        <w:t>!</w:t>
      </w:r>
    </w:p>
    <w:p w14:paraId="3EEFADE4" w14:textId="77777777" w:rsidR="00A90B25" w:rsidRPr="005C03E1" w:rsidRDefault="00A90B25" w:rsidP="00552AA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ويستوي في فهمِ هذا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الحكم: تكليفي ووضعي</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جاهلية المجتمع</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لم يُكفّر الكافر فهو كافر</w:t>
      </w:r>
      <w:r w:rsidR="00A25023" w:rsidRPr="005C03E1">
        <w:rPr>
          <w:rFonts w:ascii="Traditional Arabic" w:hAnsi="Traditional Arabic" w:cs="Traditional Arabic" w:hint="cs"/>
          <w:sz w:val="40"/>
          <w:szCs w:val="40"/>
          <w:rtl/>
        </w:rPr>
        <w:t>ٌ</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عُذرَ بالجهل</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التشريع</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شرك</w:t>
      </w:r>
      <w:r w:rsidR="00A25023" w:rsidRPr="005C03E1">
        <w:rPr>
          <w:rFonts w:ascii="Traditional Arabic" w:hAnsi="Traditional Arabic" w:cs="Traditional Arabic" w:hint="cs"/>
          <w:sz w:val="40"/>
          <w:szCs w:val="40"/>
          <w:rtl/>
        </w:rPr>
        <w:t>ٌ</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غيرَ أنَّه يجمَعُها؛ فيخلطها ويعجن</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ها في عقله </w:t>
      </w:r>
      <w:r w:rsidR="00A2502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A2502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فتخرج</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-بالسلامة- </w:t>
      </w:r>
      <w:bookmarkStart w:id="56" w:name="ShamelaPage_48"/>
      <w:r>
        <w:rPr>
          <w:vanish/>
        </w:rPr>
        <w:t>{{PG:48}}</w:t>
      </w:r>
      <w:bookmarkEnd w:id="56"/>
      <w:r w:rsidRPr="005C03E1">
        <w:rPr>
          <w:rFonts w:ascii="Traditional Arabic" w:hAnsi="Traditional Arabic" w:cs="Traditional Arabic"/>
          <w:sz w:val="40"/>
          <w:szCs w:val="40"/>
          <w:rtl/>
        </w:rPr>
        <w:lastRenderedPageBreak/>
        <w:t>مقالاتُ (فضيلةِ الشَّيخِ أبي خُرافةَ الهذَّاءِ)! فيُدَّع</w:t>
      </w:r>
      <w:r w:rsidR="00552A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 فيها ع</w:t>
      </w:r>
      <w:r w:rsidR="00552AA0"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ويُدَّعى منهج</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ويُدَّعى سُنَّةً، وما هو إلا أخبار</w:t>
      </w:r>
      <w:r w:rsidR="00552A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أبي خرافةَ، لكن بأحكامِ الخوارجِ!</w:t>
      </w:r>
    </w:p>
    <w:p w14:paraId="0BEEE7DC" w14:textId="77777777" w:rsidR="00A90B25" w:rsidRPr="005C03E1" w:rsidRDefault="00A90B25" w:rsidP="00CF01B5">
      <w:pPr>
        <w:bidi/>
        <w:rPr>
          <w:rFonts w:ascii="Traditional Arabic" w:hAnsi="Traditional Arabic" w:cs="Traditional Arabic"/>
          <w:sz w:val="40"/>
          <w:szCs w:val="40"/>
          <w:rtl/>
        </w:rPr>
      </w:pPr>
    </w:p>
    <w:p w14:paraId="6741A934" w14:textId="77777777" w:rsidR="00A90B25" w:rsidRPr="005C03E1" w:rsidRDefault="00A90B25" w:rsidP="00552AA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قدَّمتُ أنَّ حصرَ ما عِندَ المذكورِ مِن مُهَلْهَلِ الأفكارِ عسِرٌ، لكنني أمثِّلُ لبعضِه بأمثلةٍ ت</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للم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شتغلين بالعِلمِ أنَّه ليس مِنهم، ولأصحابِ السُّنَّةِ في باب الإيمانِ أنَّه ليس مِنهم، وكذلك للعقلاءِ أنَّه ليس مِنهم، وت</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بيِّنُ لطالبِ الرَّشَادِ والهُدَى أنَّه ليسَ على رشادٍ ولم يُدركْ هُدًى، وأنَّه في المسائلِ العظيمةِ مِن الدينِ يتكلَّم بأنواعٍ مِن الكلامِ: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صاحبُها إلى الاستتابةِ والتَّعزيرِ والتَّعليمِ والتَّفْهيمِ؛ أحوجُ مِنه إلى الردِّ عَلَيه، والمناظرةِ له</w:t>
      </w:r>
      <w:r w:rsidR="00552AA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7"/>
      </w:r>
      <w:r w:rsidR="004E5CB5" w:rsidRPr="005C03E1">
        <w:rPr>
          <w:rStyle w:val="a3"/>
          <w:rFonts w:ascii="Traditional Arabic" w:hAnsi="Traditional Arabic" w:cs="Traditional Arabic"/>
          <w:sz w:val="40"/>
          <w:szCs w:val="40"/>
          <w:rtl/>
        </w:rPr>
        <w:t>)</w:t>
      </w:r>
    </w:p>
    <w:p w14:paraId="5D051844" w14:textId="77777777" w:rsidR="00A90B25" w:rsidRPr="005C03E1" w:rsidRDefault="005F3C9F"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w:t>
      </w:r>
      <w:r w:rsidR="00A90B25" w:rsidRPr="005C03E1">
        <w:rPr>
          <w:rFonts w:ascii="Traditional Arabic" w:hAnsi="Traditional Arabic" w:cs="Traditional Arabic"/>
          <w:sz w:val="40"/>
          <w:szCs w:val="40"/>
          <w:rtl/>
        </w:rPr>
        <w:t>ن ذلك؛ فهمُه لِمَا يُسمِّيه العلماءُ ب</w:t>
      </w:r>
      <w:r w:rsidR="00A25023" w:rsidRPr="005C03E1">
        <w:rPr>
          <w:rFonts w:ascii="Traditional Arabic" w:hAnsi="Traditional Arabic" w:cs="Traditional Arabic" w:hint="cs"/>
          <w:sz w:val="40"/>
          <w:szCs w:val="40"/>
          <w:rtl/>
        </w:rPr>
        <w:t>ـ</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المعلومِ مِنَ الدِّينِ بالضرورةِ</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w:t>
      </w:r>
      <w:r w:rsidR="00552AA0" w:rsidRPr="005C03E1">
        <w:rPr>
          <w:rFonts w:ascii="Traditional Arabic" w:hAnsi="Traditional Arabic" w:cs="Traditional Arabic"/>
          <w:sz w:val="40"/>
          <w:szCs w:val="40"/>
          <w:rtl/>
        </w:rPr>
        <w:t xml:space="preserve"> وما رتَّبَه عليه مِن أحكامٍ، </w:t>
      </w:r>
      <w:r w:rsidR="00552AA0" w:rsidRPr="005C03E1">
        <w:rPr>
          <w:rFonts w:ascii="Traditional Arabic" w:hAnsi="Traditional Arabic" w:cs="Traditional Arabic" w:hint="cs"/>
          <w:sz w:val="40"/>
          <w:szCs w:val="40"/>
          <w:rtl/>
        </w:rPr>
        <w:t>فـ</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المذكورُ</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قد صرَّح -في غيرِ موطنٍ- بأنَّ ك</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فر</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وجماعة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 المسلمين</w:t>
      </w:r>
      <w:r w:rsidR="00C67DF6"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مِن المعلوم من الدين بالضرورة، ود</w:t>
      </w:r>
      <w:r w:rsidR="00A25023"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ع</w:t>
      </w:r>
      <w:r w:rsidR="00A25023"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كَ مِن ك</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و</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نِ تكفير</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ذكرَ لا يقولُ به عال</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ولا سُنِّيٌّ، لكنَّ كلامَنا هنا في و</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ص</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فِه</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لهذا التكفير بأنَّه</w:t>
      </w:r>
      <w:r w:rsidR="00A25023" w:rsidRPr="005C03E1">
        <w:rPr>
          <w:rFonts w:ascii="Traditional Arabic" w:hAnsi="Traditional Arabic" w:cs="Traditional Arabic" w:hint="cs"/>
          <w:sz w:val="40"/>
          <w:szCs w:val="40"/>
          <w:rtl/>
        </w:rPr>
        <w:t xml:space="preserve"> </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معلومٌ من الدين بالضرورة</w:t>
      </w:r>
      <w:r w:rsidR="00552AA0" w:rsidRPr="005C03E1">
        <w:rPr>
          <w:rFonts w:ascii="Traditional Arabic" w:hAnsi="Traditional Arabic" w:cs="Traditional Arabic"/>
          <w:b/>
          <w:bCs/>
          <w:sz w:val="40"/>
          <w:szCs w:val="40"/>
          <w:rtl/>
        </w:rPr>
        <w:t>»</w:t>
      </w:r>
      <w:r w:rsidR="00552AA0" w:rsidRPr="005C03E1">
        <w:rPr>
          <w:rFonts w:ascii="Traditional Arabic" w:hAnsi="Traditional Arabic" w:cs="Traditional Arabic" w:hint="cs"/>
          <w:sz w:val="40"/>
          <w:szCs w:val="40"/>
          <w:rtl/>
        </w:rPr>
        <w:t>.</w:t>
      </w:r>
    </w:p>
    <w:p w14:paraId="2780C385" w14:textId="77777777" w:rsidR="00A90B25" w:rsidRPr="005C03E1" w:rsidRDefault="00A90B25" w:rsidP="008206EC">
      <w:pPr>
        <w:bidi/>
        <w:rPr>
          <w:rFonts w:cs="Traditional Arabic"/>
          <w:sz w:val="40"/>
          <w:szCs w:val="40"/>
          <w:rtl/>
          <w:lang w:bidi="ar-AE"/>
        </w:rPr>
      </w:pPr>
      <w:r w:rsidRPr="005C03E1">
        <w:rPr>
          <w:rFonts w:ascii="Traditional Arabic" w:hAnsi="Traditional Arabic" w:cs="Traditional Arabic"/>
          <w:sz w:val="40"/>
          <w:szCs w:val="40"/>
          <w:rtl/>
        </w:rPr>
        <w:t xml:space="preserve">أمَّا المعلوم من الدين بالضرورةِ فقد تعدَّدَتْ عباراتُ العُلماءِ عَنه، وأمثلُ عبارةٍ عَنه قولُ الإمامِ الشافعيِّ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العلمُ عِلمان</w:t>
      </w:r>
      <w:r w:rsidR="005F3C9F" w:rsidRPr="005C03E1">
        <w:rPr>
          <w:rFonts w:ascii="Traditional Arabic" w:hAnsi="Traditional Arabic" w:cs="Traditional Arabic"/>
          <w:sz w:val="40"/>
          <w:szCs w:val="40"/>
          <w:rtl/>
        </w:rPr>
        <w:t>: عِلمُ عامَّةٍ؛ لا يَسَعُ بالغ</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مغلوبٍ على عقلِه جهلُه، مثل الصلواتِ الخمسِ، وأنَّ للهِ على الناسِ صَومَ شهرِ رمضانَ وحجَّ البيتِ إذا استطاعوه، وزكاةً في أموالِهم، وأنَّه حرَّمَ عَلَيهم الزِّنَا والقتلَ والسرقةَ والخمرَ، وما كان في مَعنَى هذا، مِمَّا كُلِّفَ العبادُ أن يَعقِلُوه ويَعمَلُوه ويُعطُوه مِن أنفسِهم وأموالِهم، وأنْ يَكُفُّوا عَنه: ما حرَّم عليهم مِنه، وهذا الصن</w:t>
      </w:r>
      <w:r w:rsidR="005F3C9F" w:rsidRPr="005C03E1">
        <w:rPr>
          <w:rFonts w:ascii="Traditional Arabic" w:hAnsi="Traditional Arabic" w:cs="Traditional Arabic"/>
          <w:sz w:val="40"/>
          <w:szCs w:val="40"/>
          <w:rtl/>
        </w:rPr>
        <w:t>فُ كلُّه -مِن العلم- موجودٌ نصّ</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في كتابِ اللهِ، وموجود</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عام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الإسلامِ يَنقلُه عوامُّهم عَمَّن مَضَى مِن عوامِّهِم، يَحكُونَه عَن رسولِ اللهِ، ولا يتنازعون </w:t>
      </w:r>
      <w:r w:rsidR="00552AA0" w:rsidRPr="005C03E1">
        <w:rPr>
          <w:rFonts w:ascii="Traditional Arabic" w:hAnsi="Traditional Arabic" w:cs="Traditional Arabic"/>
          <w:sz w:val="40"/>
          <w:szCs w:val="40"/>
          <w:rtl/>
        </w:rPr>
        <w:t>في حكايتِه، ولا وجوبِه عَلَيهم.</w:t>
      </w:r>
    </w:p>
    <w:p w14:paraId="11D97E7D" w14:textId="77777777" w:rsidR="00A90B25" w:rsidRPr="005C03E1" w:rsidRDefault="00A90B25" w:rsidP="005F3C9F">
      <w:pPr>
        <w:bidi/>
        <w:rPr>
          <w:rFonts w:ascii="Traditional Arabic" w:hAnsi="Traditional Arabic" w:cs="Traditional Arabic"/>
          <w:sz w:val="40"/>
          <w:szCs w:val="40"/>
          <w:rtl/>
        </w:rPr>
      </w:pPr>
      <w:bookmarkStart w:id="57" w:name="ShamelaPage_49"/>
      <w:r>
        <w:rPr>
          <w:vanish/>
        </w:rPr>
        <w:t>{{PG:49}}</w:t>
      </w:r>
      <w:bookmarkEnd w:id="57"/>
      <w:r w:rsidRPr="005C03E1">
        <w:rPr>
          <w:rFonts w:ascii="Traditional Arabic" w:hAnsi="Traditional Arabic" w:cs="Traditional Arabic"/>
          <w:sz w:val="40"/>
          <w:szCs w:val="40"/>
          <w:rtl/>
        </w:rPr>
        <w:lastRenderedPageBreak/>
        <w:t>وهذا العلمُ العامُّ الذي لا يُمكِنُ فيه الغلطُ مِنَ الخبرِ، ولا التأويلُ، ولا يَجُوزُ فيه التنازُعُ...</w:t>
      </w:r>
      <w:r w:rsidR="00552AA0" w:rsidRPr="005C03E1">
        <w:rPr>
          <w:rFonts w:ascii="Traditional Arabic" w:hAnsi="Traditional Arabic" w:cs="Traditional Arabic"/>
          <w:b/>
          <w:bCs/>
          <w:sz w:val="40"/>
          <w:szCs w:val="40"/>
          <w:rtl/>
        </w:rPr>
        <w:t>»</w:t>
      </w:r>
      <w:r w:rsidR="005F3C9F" w:rsidRPr="005C03E1">
        <w:rPr>
          <w:rStyle w:val="a3"/>
          <w:rFonts w:ascii="Traditional Arabic" w:hAnsi="Traditional Arabic" w:cs="Traditional Arabic"/>
          <w:sz w:val="40"/>
          <w:szCs w:val="40"/>
          <w:rtl/>
        </w:rPr>
        <w:t>(</w:t>
      </w:r>
      <w:r w:rsidR="005F3C9F" w:rsidRPr="005C03E1">
        <w:rPr>
          <w:rStyle w:val="a3"/>
          <w:rFonts w:ascii="Traditional Arabic" w:hAnsi="Traditional Arabic" w:cs="Traditional Arabic"/>
          <w:sz w:val="40"/>
          <w:szCs w:val="40"/>
          <w:rtl/>
        </w:rPr>
        <w:footnoteReference w:id="38"/>
      </w:r>
      <w:r w:rsidR="005F3C9F" w:rsidRPr="005C03E1">
        <w:rPr>
          <w:rStyle w:val="a3"/>
          <w:rFonts w:ascii="Traditional Arabic" w:hAnsi="Traditional Arabic" w:cs="Traditional Arabic"/>
          <w:sz w:val="40"/>
          <w:szCs w:val="40"/>
          <w:rtl/>
        </w:rPr>
        <w:t>)</w:t>
      </w:r>
      <w:r w:rsidR="00A91E2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ثم ذكر عِلمَ الخاصَّةِ</w:t>
      </w:r>
      <w:r w:rsidR="005F3C9F" w:rsidRPr="005C03E1">
        <w:rPr>
          <w:rFonts w:ascii="Traditional Arabic" w:hAnsi="Traditional Arabic" w:cs="Traditional Arabic" w:hint="cs"/>
          <w:sz w:val="40"/>
          <w:szCs w:val="40"/>
          <w:rtl/>
        </w:rPr>
        <w:t>،</w:t>
      </w:r>
      <w:r w:rsidR="00A2502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وبنحو كلامِه عبَّر</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غيرُه.</w:t>
      </w:r>
    </w:p>
    <w:p w14:paraId="5FD64B96" w14:textId="77777777" w:rsidR="00A90B25" w:rsidRPr="005C03E1" w:rsidRDefault="00A90B25"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فالمعلومُ مِن الدينِ بالضَّرورةِ هو ما انتشرَ عِلمُه وذاعَ وعُرِفَ حتى بَلَغَ أن لا يكونَ مُنكرُه غيرَ كافرٍ مكذِّبٍ أو جاحد</w:t>
      </w:r>
      <w:r w:rsidR="00AE7F2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ولا يُتَصَوَّرُ في إنكارِه جهلٌ أو تأويلٌ إلا لأصنافٍ هم مظنَّةُ جهلِه، كحديثِ عهدٍ بإسلامٍ ونحوه.</w:t>
      </w:r>
    </w:p>
    <w:p w14:paraId="3B1EB2F4"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5F3C9F" w:rsidRPr="005C03E1">
        <w:rPr>
          <w:rFonts w:ascii="Traditional Arabic" w:hAnsi="Traditional Arabic" w:cs="Traditional Arabic"/>
          <w:sz w:val="40"/>
          <w:szCs w:val="40"/>
          <w:rtl/>
        </w:rPr>
        <w:t>َا إذا أنكَرَه مسلمٌ -ولو عامي</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ووقع إنكارُه على عَي</w:t>
      </w:r>
      <w:r w:rsidR="009C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المعلومِ مِن الدينِ بالضرورةِ؛ كَفَرَ، كأن يستحلَّ الخمرَ أو الزنا، أو يُحرِّمَ الخُبزَ والماءَ، أو يُنكِرَ وجوبَ الصلواتِ الخمسِ، وما كان في معنى ذلك.</w:t>
      </w:r>
    </w:p>
    <w:p w14:paraId="23C3FEFA" w14:textId="77777777" w:rsidR="00A90B25" w:rsidRPr="005C03E1" w:rsidRDefault="00A90B25" w:rsidP="00CF01B5">
      <w:pPr>
        <w:bidi/>
        <w:rPr>
          <w:rFonts w:ascii="Traditional Arabic" w:hAnsi="Traditional Arabic" w:cs="Traditional Arabic"/>
          <w:sz w:val="40"/>
          <w:szCs w:val="40"/>
          <w:rtl/>
        </w:rPr>
      </w:pPr>
    </w:p>
    <w:p w14:paraId="31198979" w14:textId="77777777"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دعوى</w:t>
      </w:r>
      <w:r w:rsidR="00CF29A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أبي خرافةَ</w:t>
      </w:r>
      <w:r w:rsidR="00CF29A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أنَّ كُفْرَ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معلومٌ من الدين بالضرورةِ؛ نظران:</w:t>
      </w:r>
    </w:p>
    <w:p w14:paraId="3BBBB9D4"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أنَّه لا يُنكِرُ -إلا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كابر</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العال</w:t>
      </w:r>
      <w:r w:rsidR="005F3C9F"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بكذبِه- أنَّ أكثرَ الأُمَّةِ لا يُكفِّرونَ الحركتين ولم يخطُر لهم هذا ببالٍ، بل العامَّةُ أكثرُها لا يُكفِّرُ الطواغيتَ المرتدين المتسلطينَ على بلاد المسلمين؛ وعَلَيهِ: فإنَّه يجبُ -على الدَّاري بالخارجِ مِن رأسِه- أحدُ أمرين: إمَّا تكفيرُ أكثرِ الأمَّةِ، والجهرُ بأنَّها أ</w:t>
      </w:r>
      <w:r w:rsidR="009C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772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كافرةٌ، وأنَّ المسلمينَ هم أولئك الذين قالوا بالمعلوم من الدين بالضرورةِ وكفَّروا الحركتين، وإمَّا الرجوعُ عَن دعوى أنَّ ك</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الحركتينِ معلومٌ مِن الدينِ بالضرورةِ.</w:t>
      </w:r>
    </w:p>
    <w:p w14:paraId="2BD4CFCF" w14:textId="77777777" w:rsidR="00354E44"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وأُنَبِّهُ إلى أنْ لا يَغْرُرْ أحدًا زعمُ </w:t>
      </w:r>
      <w:r w:rsidR="00E5134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E5134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بأنَّه يُناصرُ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ويَتَوَلَّاهُم، فإنَّه لا أحدَ مِن ع</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لماءِ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أو ق</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أو مَن 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دون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كفَّرَ الحركتين؛ فتكفيرُ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كلِّه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لازمٌ 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قالاتِ الخُراعيِّ البِدعي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54E44" w:rsidRPr="005C03E1">
        <w:rPr>
          <w:rFonts w:ascii="Traditional Arabic" w:hAnsi="Traditional Arabic" w:cs="Traditional Arabic"/>
          <w:sz w:val="40"/>
          <w:szCs w:val="40"/>
          <w:rtl/>
        </w:rPr>
        <w:t>.</w:t>
      </w:r>
    </w:p>
    <w:p w14:paraId="1E351137" w14:textId="77777777" w:rsidR="00A90B25" w:rsidRPr="005C03E1" w:rsidRDefault="00A90B25" w:rsidP="006D3F7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كان قبلَه مَن يدَّعي 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ويُكفِّرُ الحركاتِ الإسلاميةَ بل 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تياراتٍ بأكمل</w:t>
      </w:r>
      <w:r w:rsidR="005F3C9F" w:rsidRPr="005C03E1">
        <w:rPr>
          <w:rFonts w:ascii="Traditional Arabic" w:hAnsi="Traditional Arabic" w:cs="Traditional Arabic"/>
          <w:sz w:val="40"/>
          <w:szCs w:val="40"/>
          <w:rtl/>
        </w:rPr>
        <w:t>ِها، ظان</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يقولون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يقول</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ولَمَّا تبيَّن له براءةُ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58" w:name="ShamelaPage_50"/>
      <w:r>
        <w:rPr>
          <w:vanish/>
        </w:rPr>
        <w:t>{{PG:50}}</w:t>
      </w:r>
      <w:bookmarkEnd w:id="58"/>
      <w:r w:rsidRPr="005C03E1">
        <w:rPr>
          <w:rFonts w:ascii="Traditional Arabic" w:hAnsi="Traditional Arabic" w:cs="Traditional Arabic"/>
          <w:sz w:val="40"/>
          <w:szCs w:val="40"/>
          <w:rtl/>
        </w:rPr>
        <w:lastRenderedPageBreak/>
        <w:t>كفَّرَهم</w:t>
      </w:r>
      <w:r w:rsidR="006D3F7A" w:rsidRPr="005C03E1">
        <w:rPr>
          <w:rStyle w:val="a3"/>
          <w:rFonts w:ascii="Traditional Arabic" w:hAnsi="Traditional Arabic" w:cs="Traditional Arabic"/>
          <w:sz w:val="40"/>
          <w:szCs w:val="40"/>
          <w:rtl/>
        </w:rPr>
        <w:t>(</w:t>
      </w:r>
      <w:r w:rsidR="006D3F7A" w:rsidRPr="005C03E1">
        <w:rPr>
          <w:rStyle w:val="a3"/>
          <w:rFonts w:ascii="Traditional Arabic" w:hAnsi="Traditional Arabic" w:cs="Traditional Arabic"/>
          <w:sz w:val="40"/>
          <w:szCs w:val="40"/>
          <w:rtl/>
        </w:rPr>
        <w:footnoteReference w:id="39"/>
      </w:r>
      <w:r w:rsidR="006D3F7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حتَّى اشت</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بذلك، وهذا ما سيؤولُ إليه </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إمَّا أن يُكفِّرَ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إذا بَانَ له رأيُهم فيما يقول</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ي</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توبَ إلى اللهِ ويَلزَمَ الس</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وإمَّا أن ي</w:t>
      </w:r>
      <w:r w:rsidR="00354E44"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بقى متناقِض</w:t>
      </w:r>
      <w:r w:rsidR="00354E44"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354E44" w:rsidRPr="005C03E1">
        <w:rPr>
          <w:rFonts w:ascii="Traditional Arabic" w:hAnsi="Traditional Arabic" w:cs="Traditional Arabic"/>
          <w:sz w:val="40"/>
          <w:szCs w:val="40"/>
          <w:rtl/>
        </w:rPr>
        <w:t xml:space="preserve"> ولا يُكفّ</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مَن يُنك</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علوم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بالضرورة</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354E44"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w:t>
      </w:r>
    </w:p>
    <w:p w14:paraId="74E23CB9" w14:textId="77777777" w:rsidR="00A90B25" w:rsidRPr="005C03E1" w:rsidRDefault="00A90B25" w:rsidP="00CF01B5">
      <w:pPr>
        <w:bidi/>
        <w:rPr>
          <w:rFonts w:ascii="Traditional Arabic" w:hAnsi="Traditional Arabic" w:cs="Traditional Arabic"/>
          <w:sz w:val="40"/>
          <w:szCs w:val="40"/>
          <w:rtl/>
        </w:rPr>
      </w:pPr>
    </w:p>
    <w:p w14:paraId="26408BEE"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الثاني:</w:t>
      </w:r>
      <w:r w:rsidRPr="005C03E1">
        <w:rPr>
          <w:rFonts w:ascii="Traditional Arabic" w:hAnsi="Traditional Arabic" w:cs="Traditional Arabic"/>
          <w:sz w:val="40"/>
          <w:szCs w:val="40"/>
          <w:rtl/>
        </w:rPr>
        <w:t xml:space="preserve"> ففي بنائِه لقولِه هذا؛ فانظُرْ كيف صنَعَ:</w:t>
      </w:r>
    </w:p>
    <w:p w14:paraId="1544F3B8" w14:textId="77777777"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نَظَرَ في جِرابِ عِلمِه فوَجَد جماعة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تقولانِ بالديمقراطيةِ، وبالعَلمانيةِ، والديمقراطية والعَلمانية كفرٌ، وهذا معلومٌ من الدين بالضرورة؛ فهم كفارٌ، وهذا معلومٌ مِن الدين بالضرورةِ. انتهى تخريجُ الغلوِّ.</w:t>
      </w:r>
    </w:p>
    <w:p w14:paraId="11468D8C" w14:textId="77777777" w:rsidR="00A90B25"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دعْكَ مِن دعواه أنَّهما تقولان بالديمقراطيةِ والعلمانيةِ؛ وتكفيرُه لهما بذلك، فإنَّ نَظَرَنا في عَدِّهِ هذا مِن المعلوم من ال</w:t>
      </w:r>
      <w:r w:rsidR="00C67DF6" w:rsidRPr="005C03E1">
        <w:rPr>
          <w:rFonts w:ascii="Traditional Arabic" w:hAnsi="Traditional Arabic" w:cs="Traditional Arabic"/>
          <w:sz w:val="40"/>
          <w:szCs w:val="40"/>
          <w:rtl/>
        </w:rPr>
        <w:t>دين بالضرورةِ، وأمَّا كونُه حقّ</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باطلاً فليس مرادَنا؛ وإن كان عِندَنا -وعِندَ كلِّ سُنِّيٍّ- افتراءً وباطلاً ولم يَقُل به منسوبٌ إلى العِلمِ، إلا أن تكونَ كنسبةِ هذا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ذكورِ</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إليه، على ما عِندَ الحركتين مِن أخطاء وانحرافات ما هاهنا تُذكَر.</w:t>
      </w:r>
    </w:p>
    <w:p w14:paraId="5AB0F412" w14:textId="4E5D72E2"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سلَّمنا له -تَنَزُّلا</w:t>
      </w:r>
      <w:r w:rsidR="00AE7F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تكفيرِه لحركتي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005F3C9F"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5F3C9F" w:rsidRPr="005C03E1">
        <w:rPr>
          <w:rFonts w:ascii="Traditional Arabic" w:hAnsi="Traditional Arabic" w:cs="Traditional Arabic"/>
          <w:sz w:val="40"/>
          <w:szCs w:val="40"/>
          <w:rtl/>
        </w:rPr>
        <w:t>، وأنَّه الحقُّ قطع</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يجوز غيرُه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مما يصف به الجهلةُ أقوالَهم، فهل هذا يجعلُه مِن المعلومِ مِن الدين بالضرورةِ؟ اللهم لا؛ وبيانُه:</w:t>
      </w:r>
    </w:p>
    <w:p w14:paraId="519049EE" w14:textId="7D2CC85B"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بأنَّ قولَ الجماعتين بما كفَّرهما به غيرُ معلومٍ بالضرورةِ، وأكثرُ الناسِ لَم تسمعْ به، ومَن سمع به -وهم المتابعون للحركات الإسلامية، وهم قلةٌ في الأ</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تأوَّلَه بأنَّ مرادَهم مِن الديمقراطية كذا لا معناها الذي يكفر قائلُه، وأنَّهم -وإن شابَهم شَوبٌ- يقولون ببطلانِ الع</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في كثيرٍ مِن مؤلفاتِهم وتصريحاتِهم</w:t>
      </w:r>
      <w:r w:rsidR="009B7C1F" w:rsidRPr="005C03E1">
        <w:rPr>
          <w:rFonts w:ascii="Traditional Arabic" w:hAnsi="Traditional Arabic" w:cs="Traditional Arabic"/>
          <w:sz w:val="40"/>
          <w:szCs w:val="40"/>
          <w:rtl/>
        </w:rPr>
        <w:t>.</w:t>
      </w:r>
      <w:r w:rsidR="005F3C9F"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005F3C9F" w:rsidRPr="005C03E1">
        <w:rPr>
          <w:rFonts w:ascii="Traditional Arabic" w:hAnsi="Traditional Arabic" w:cs="Traditional Arabic"/>
          <w:sz w:val="40"/>
          <w:szCs w:val="40"/>
          <w:rtl/>
        </w:rPr>
        <w:t>لخ، فليس العلمُ بهذا ضروري</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770FED0" w14:textId="77777777" w:rsidR="00A90B25" w:rsidRPr="005C03E1" w:rsidRDefault="005F3C9F" w:rsidP="00354E44">
      <w:pPr>
        <w:bidi/>
        <w:rPr>
          <w:rFonts w:ascii="Traditional Arabic" w:hAnsi="Traditional Arabic" w:cs="Traditional Arabic"/>
          <w:sz w:val="40"/>
          <w:szCs w:val="40"/>
          <w:rtl/>
        </w:rPr>
      </w:pPr>
      <w:bookmarkStart w:id="59" w:name="ShamelaPage_51"/>
      <w:r>
        <w:rPr>
          <w:vanish/>
        </w:rPr>
        <w:t>{{PG:51}}</w:t>
      </w:r>
      <w:bookmarkEnd w:id="59"/>
      <w:r w:rsidRPr="005C03E1">
        <w:rPr>
          <w:rFonts w:ascii="Traditional Arabic" w:hAnsi="Traditional Arabic" w:cs="Traditional Arabic"/>
          <w:b/>
          <w:bCs/>
          <w:sz w:val="40"/>
          <w:szCs w:val="40"/>
          <w:rtl/>
        </w:rPr>
        <w:lastRenderedPageBreak/>
        <w:t>وثاني</w:t>
      </w:r>
      <w:r w:rsidR="00A90B25"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A90B25"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بأنَّ دعواه بأنَّ </w:t>
      </w:r>
      <w:r w:rsidR="00354E44"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ك</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فر</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الديمقراطية والع</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w:t>
      </w:r>
      <w:r w:rsidR="00354E44"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معلوم</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ين</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بالضرورةِ</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هكذا بإطلاقٍ؛ ك</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ذ</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 نعم أجمعَ العلماءُ على أنَّ الديمقراطيةَ والع</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 بمعناهما الحقيقي باطلٌ وكفرٌ، ولم ي</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خال</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 في هذا عال</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إلا أن يكونَ مرادُه</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الديمقراطيةِ غيرَ معناها؛ لكنَّ الإجماعَ أخصُّ مِن عِلمِ الضرورةِ، فليسَ كلُّ إجماعٍ معلومٌ مِن الدينِ بالضرورةِ، وأكثرُ العامَّةِ لا تَتَصَوَّرُ حقيقةَ الع</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 والديمقراطيةِ، وكثيرٌ ممَّن يَعلمون</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معناها؛ لا يَعرفون حكمَ الشرعِ فيها مِن حيثُ الإسلامُ والكفرُ، وإن عرفوه -أعني مَن تَصَوَّرَ مَعناهما كما هو- مِن حيثُ الصحةُ والبطلانُ.</w:t>
      </w:r>
    </w:p>
    <w:p w14:paraId="34EC32C0" w14:textId="77777777" w:rsidR="00A90B25" w:rsidRPr="005C03E1" w:rsidRDefault="005F3C9F"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وثالث</w:t>
      </w:r>
      <w:r w:rsidR="00A90B25"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A90B25"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بأنَّ القولَ بأنَّهما كفرٌ؛ بابٌ، وتكفيرُ مَن قال بهما بابٌ آخر، ولو سُلِّمَ بأنَّ وصفَهما بالكفرِ معلومُ مِن الدين بالضرورةِ، فإنَّه لا يَلزَم مِن ذلك كونُ تكفيرِ القائلِ بهما </w:t>
      </w:r>
      <w:r w:rsidRPr="005C03E1">
        <w:rPr>
          <w:rFonts w:ascii="Traditional Arabic" w:hAnsi="Traditional Arabic" w:cs="Traditional Arabic"/>
          <w:sz w:val="40"/>
          <w:szCs w:val="40"/>
          <w:rtl/>
        </w:rPr>
        <w:t>بعينِه معلوم</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الدينِ بالضرورةِ، فإنَّه قد يَتَوقَّفُ العالِم أو العاميُّ فيه لشبهةِ عُذرٍ ونحوِه </w:t>
      </w:r>
      <w:r w:rsidR="002926F8" w:rsidRPr="005C03E1">
        <w:rPr>
          <w:rFonts w:ascii="Traditional Arabic" w:hAnsi="Traditional Arabic" w:cs="Traditional Arabic"/>
          <w:sz w:val="40"/>
          <w:szCs w:val="40"/>
          <w:rtl/>
        </w:rPr>
        <w:t>وإن لم يكن في نفسِ الأمرِ معذور</w:t>
      </w:r>
      <w:r w:rsidR="00A90B25"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w:t>
      </w:r>
    </w:p>
    <w:p w14:paraId="6463CAA3"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سقَطَ عَن إحدى هذه 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عِلمُ الضرورةِ لم تكن النتيجةُ ضروريةً؛ كيف وهو عن ثلاثتِها ساقطٌ؟</w:t>
      </w:r>
    </w:p>
    <w:p w14:paraId="6361B5B7" w14:textId="77777777" w:rsidR="00A91E2A" w:rsidRPr="005C03E1" w:rsidRDefault="00A91E2A" w:rsidP="00CF01B5">
      <w:pPr>
        <w:bidi/>
        <w:rPr>
          <w:rFonts w:ascii="Traditional Arabic" w:hAnsi="Traditional Arabic" w:cs="Traditional Arabic"/>
          <w:b/>
          <w:bCs/>
          <w:sz w:val="40"/>
          <w:szCs w:val="40"/>
          <w:rtl/>
        </w:rPr>
      </w:pPr>
    </w:p>
    <w:p w14:paraId="368519E7" w14:textId="77777777" w:rsidR="00A90B25"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ثمَّ أقولُ:</w:t>
      </w:r>
      <w:r w:rsidRPr="005C03E1">
        <w:rPr>
          <w:rFonts w:ascii="Traditional Arabic" w:hAnsi="Traditional Arabic" w:cs="Traditional Arabic"/>
          <w:sz w:val="40"/>
          <w:szCs w:val="40"/>
          <w:rtl/>
        </w:rPr>
        <w:t xml:space="preserve"> إنَّ أكثرَ ما يقعُ مِنه الخطأُ في هذا البابِ ل</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مَن عِندَه شيءٌ مِن العِلمِ؛ الخلطُ بين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الإجماع</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والثاني بعضُ الأولِ وليس هو، وأكثرُ ما في مسألتِنا هذه لم يُجمَع عليه؛ فليس بمعلوم من الدين بالضرورة مِن طريقٍ أولى.</w:t>
      </w:r>
    </w:p>
    <w:p w14:paraId="01839E7E" w14:textId="316401C5" w:rsidR="00127919"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 هذا مَن يخلِطُ بين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القول الذي لا يسوغ غيرُه</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ظهر بنصٍّ وسنةٍ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وبين ما أُجمِعَ عليه؛ فقد يكون القولُ هو الحقَّ الناصعَ والبدرَ الطالِعَ والسُّنَّةَ المقطوعَ بها، ولكن لا يكون محلَّ إجماعٍ لخلافِ مَن خالف؛ فلا يجوز فيه دعوى الإجماعِ إن لم يكن ث</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إجماع حقيقي، والتسويةُ بين الأمرين تزيُّدٌ وكذبٌ</w:t>
      </w:r>
      <w:r w:rsidR="00127919" w:rsidRPr="005C03E1">
        <w:rPr>
          <w:rFonts w:ascii="Traditional Arabic" w:hAnsi="Traditional Arabic" w:cs="Traditional Arabic"/>
          <w:sz w:val="40"/>
          <w:szCs w:val="40"/>
          <w:rtl/>
        </w:rPr>
        <w:t>.</w:t>
      </w:r>
    </w:p>
    <w:p w14:paraId="3F136B24" w14:textId="2B6FF7D6" w:rsidR="00ED0667" w:rsidRPr="005C03E1" w:rsidRDefault="00A90B25" w:rsidP="00ED066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ومثلُه ظنُّ أنَّ الظهورَ والخفاءَ، والقطعَ والظنَّ، أوصافٌ ذاتيةٌ للمُدرَكاتِ في نفسِ الأمرِ، والصوابُ أنَّها أوصافٌ إضافيةٌ، قد تتفاوتُ في المُدرَكِ الواحدِ؛ فقد يقطعُ عالمٌ بكفرِ معيَّنٍ، </w:t>
      </w:r>
      <w:bookmarkStart w:id="60" w:name="ShamelaPage_52"/>
      <w:r>
        <w:rPr>
          <w:vanish/>
        </w:rPr>
        <w:t>{{PG:52}}</w:t>
      </w:r>
      <w:bookmarkEnd w:id="60"/>
      <w:r w:rsidRPr="005C03E1">
        <w:rPr>
          <w:rFonts w:ascii="Traditional Arabic" w:hAnsi="Traditional Arabic" w:cs="Traditional Arabic"/>
          <w:sz w:val="40"/>
          <w:szCs w:val="40"/>
          <w:rtl/>
        </w:rPr>
        <w:lastRenderedPageBreak/>
        <w:t>ويظنُّه آخر، ويخفى</w:t>
      </w:r>
      <w:r w:rsidR="005F3C9F" w:rsidRPr="005C03E1">
        <w:rPr>
          <w:rFonts w:ascii="Traditional Arabic" w:hAnsi="Traditional Arabic" w:cs="Traditional Arabic"/>
          <w:sz w:val="40"/>
          <w:szCs w:val="40"/>
          <w:rtl/>
        </w:rPr>
        <w:t xml:space="preserve"> على ثالث، وقد يكون الأمرُ ظاهر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عصرٍ أو مِصرٍ لا في غيرِه، وقد يكون ظاهرًا عِندَ طبقةٍ مِنَ المكلَّفينَ لا عِندَ غيرهم، ومَن يحكمُ على المخالِفِ في المسألةِ بمَرتَبَتِها عِندَ نفسِه؛ فقد فحشَ خطؤه، قال شيخ الإسلام: </w:t>
      </w:r>
      <w:r w:rsidR="00354E44"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فَإِنَّ الْقَوْلَ الصِّدْقَ إذَا قِيلَ: فَإِنَّ صِفَتَهُ الثُّبُوتِيَّةَ اللَّازِمَةَ أَنْ يَكُونَ مُطَابِقا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لِلْمُخْبِرِ</w:t>
      </w:r>
      <w:r w:rsidR="00127919" w:rsidRPr="005C03E1">
        <w:rPr>
          <w:rFonts w:ascii="Traditional Arabic" w:hAnsi="Traditional Arabic" w:cs="Traditional Arabic"/>
          <w:sz w:val="40"/>
          <w:szCs w:val="40"/>
          <w:rtl/>
        </w:rPr>
        <w:t>.</w:t>
      </w:r>
      <w:r w:rsidR="00392356" w:rsidRPr="005C03E1">
        <w:rPr>
          <w:rFonts w:ascii="Traditional Arabic" w:hAnsi="Traditional Arabic" w:cs="Traditional Arabic"/>
          <w:sz w:val="40"/>
          <w:szCs w:val="40"/>
          <w:rtl/>
        </w:rPr>
        <w:t xml:space="preserve"> أَمَّا كَوْنُهُ عِنْدَ الْمُسْتَمِعِ مَعْلُوما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مَظْنُونا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مَجْهُولا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قَطْعِيا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ظَنِّيا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يَجِبُ قَبُولُهُ أَوْ يَحْرُمُ أَوْ يَكْفُرُ جَاحِدُهُ أَوْ لَا يَكْفُرُ</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فَهَذِهِ أَحْكَامٌ عَمَلِيَّةٌ تَخْتَلِفُ بِاخْتِلَافِ الْأَشْخَاصِ وَالْأَحْوَالِ. فَإِذَا رَأَيْت إمَاما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قَدْ غَلَّظَ عَلَى قَائِلِ مَقَالَتِهِ أَوْ كَفَّرَهُ فِيهَا فَلَا</w:t>
      </w:r>
      <w:r w:rsidR="002926F8" w:rsidRPr="005C03E1">
        <w:rPr>
          <w:rFonts w:ascii="Traditional Arabic" w:hAnsi="Traditional Arabic" w:cs="Traditional Arabic"/>
          <w:sz w:val="40"/>
          <w:szCs w:val="40"/>
          <w:rtl/>
        </w:rPr>
        <w:t xml:space="preserve"> يُعْتَبَرُ هَذَا حُكْم</w:t>
      </w:r>
      <w:r w:rsidR="00392356"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عَاما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فِي كُلِّ مَنْ قَالَهَا إلَّا إذَا حَصَلَ فِيهِ الشَّرْطُ الَّذِي يَسْتَحِقُّ بِهِ التَّغْلِيظَ عَلَيْهِ وَالتَّكْفِيرَ لَهُ</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فَإِنَّ مَنْ جَحَدَ شَيْئًا مِنْ الشَّرَائِعِ الظَّاهِرَةِ </w:t>
      </w:r>
      <w:r w:rsidR="00ED0667" w:rsidRPr="005C03E1">
        <w:rPr>
          <w:rFonts w:ascii="Traditional Arabic" w:hAnsi="Traditional Arabic" w:cs="Traditional Arabic" w:hint="cs"/>
          <w:sz w:val="40"/>
          <w:szCs w:val="40"/>
          <w:rtl/>
        </w:rPr>
        <w:t>وكان</w:t>
      </w:r>
      <w:r w:rsidR="00392356" w:rsidRPr="005C03E1">
        <w:rPr>
          <w:rFonts w:ascii="Traditional Arabic" w:hAnsi="Traditional Arabic" w:cs="Traditional Arabic"/>
          <w:sz w:val="40"/>
          <w:szCs w:val="40"/>
          <w:rtl/>
        </w:rPr>
        <w:t xml:space="preserve"> حَدِيثَ الْعَهْدِ بِالْإِسْلَامِ أَوْ نَاشِئا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بِبَلَدِ جَهْلٍ لَا يَكْفُرُ حَتَّى تَبْلُغَهُ الْحُجَّةُ النَّبَوِيَّةُ.</w:t>
      </w:r>
    </w:p>
    <w:p w14:paraId="6702227C" w14:textId="77777777" w:rsidR="00A90B25" w:rsidRPr="005C03E1" w:rsidRDefault="00ED0667" w:rsidP="00ED0667">
      <w:pPr>
        <w:bidi/>
        <w:rPr>
          <w:rFonts w:ascii="Traditional Arabic" w:hAnsi="Traditional Arabic" w:cs="Traditional Arabic"/>
          <w:sz w:val="40"/>
          <w:szCs w:val="40"/>
          <w:rtl/>
        </w:rPr>
      </w:pPr>
      <w:r w:rsidRPr="005C03E1">
        <w:rPr>
          <w:rFonts w:ascii="Traditional Arabic" w:hAnsi="Traditional Arabic" w:cs="Traditional Arabic" w:hint="cs"/>
          <w:sz w:val="40"/>
          <w:szCs w:val="40"/>
          <w:rtl/>
        </w:rPr>
        <w:t>وكذلك</w:t>
      </w:r>
      <w:r w:rsidR="00392356" w:rsidRPr="005C03E1">
        <w:rPr>
          <w:rFonts w:ascii="Traditional Arabic" w:hAnsi="Traditional Arabic" w:cs="Traditional Arabic"/>
          <w:sz w:val="40"/>
          <w:szCs w:val="40"/>
          <w:rtl/>
        </w:rPr>
        <w:t xml:space="preserve"> الْعَكْسُ</w:t>
      </w:r>
      <w:r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إذَا رَأَيْت الْمَقَالَةَ الْمُخْطِئَةَ قَدْ صَدَرَتْ مِنْ إمَامٍ قَدِيمٍ فَاغْتُفِرَتْ</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لِعَدَمِ بُلُوغِ ال</w:t>
      </w:r>
      <w:r w:rsidR="00392356"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جَّةِ ل</w:t>
      </w:r>
      <w:r w:rsidR="00392356" w:rsidRPr="005C03E1">
        <w:rPr>
          <w:rFonts w:ascii="Traditional Arabic" w:hAnsi="Traditional Arabic" w:cs="Traditional Arabic"/>
          <w:sz w:val="40"/>
          <w:szCs w:val="40"/>
          <w:rtl/>
        </w:rPr>
        <w:t>هُ</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392356" w:rsidRPr="005C03E1">
        <w:rPr>
          <w:rFonts w:ascii="Traditional Arabic" w:hAnsi="Traditional Arabic" w:cs="Traditional Arabic"/>
          <w:sz w:val="40"/>
          <w:szCs w:val="40"/>
          <w:rtl/>
        </w:rPr>
        <w:t>لا ي</w:t>
      </w:r>
      <w:r w:rsidRPr="005C03E1">
        <w:rPr>
          <w:rFonts w:ascii="Traditional Arabic" w:hAnsi="Traditional Arabic" w:cs="Traditional Arabic"/>
          <w:sz w:val="40"/>
          <w:szCs w:val="40"/>
          <w:rtl/>
        </w:rPr>
        <w:t>ُغْتَفَرُ لِمَنْ بَلَغَتْهُ ال</w:t>
      </w:r>
      <w:r w:rsidR="00392356" w:rsidRPr="005C03E1">
        <w:rPr>
          <w:rFonts w:ascii="Traditional Arabic" w:hAnsi="Traditional Arabic" w:cs="Traditional Arabic"/>
          <w:sz w:val="40"/>
          <w:szCs w:val="40"/>
          <w:rtl/>
        </w:rPr>
        <w:t xml:space="preserve">حُجَّةُ مَا اُغْتُفِرَ </w:t>
      </w:r>
      <w:r w:rsidRPr="005C03E1">
        <w:rPr>
          <w:rFonts w:ascii="Traditional Arabic" w:hAnsi="Traditional Arabic" w:cs="Traditional Arabic" w:hint="cs"/>
          <w:sz w:val="40"/>
          <w:szCs w:val="40"/>
          <w:rtl/>
        </w:rPr>
        <w:t>للأوَّل فَلِهذا</w:t>
      </w:r>
      <w:r w:rsidRPr="005C03E1">
        <w:rPr>
          <w:rFonts w:ascii="Traditional Arabic" w:hAnsi="Traditional Arabic" w:cs="Traditional Arabic"/>
          <w:sz w:val="40"/>
          <w:szCs w:val="40"/>
          <w:rtl/>
        </w:rPr>
        <w:t xml:space="preserve"> يُبَدَّعُ مَن</w:t>
      </w:r>
      <w:r w:rsidR="00392356" w:rsidRPr="005C03E1">
        <w:rPr>
          <w:rFonts w:ascii="Traditional Arabic" w:hAnsi="Traditional Arabic" w:cs="Traditional Arabic"/>
          <w:sz w:val="40"/>
          <w:szCs w:val="40"/>
          <w:rtl/>
        </w:rPr>
        <w:t xml:space="preserve"> بَلَغَتْهُ أَحَادِيثُ عَذَابِ الْقَبْرِ وَنَحْوِهَا إذَا أَنْكَرَ ذَلِكَ وَلَا تُبَدَّعُ عَ</w:t>
      </w:r>
      <w:r w:rsidRPr="005C03E1">
        <w:rPr>
          <w:rFonts w:ascii="Traditional Arabic" w:hAnsi="Traditional Arabic" w:cs="Traditional Arabic"/>
          <w:sz w:val="40"/>
          <w:szCs w:val="40"/>
          <w:rtl/>
        </w:rPr>
        <w:t xml:space="preserve">ائِشَةُ وَنَحْوُهَا </w:t>
      </w:r>
      <w:r w:rsidRPr="005C03E1">
        <w:rPr>
          <w:rFonts w:ascii="Traditional Arabic" w:hAnsi="Traditional Arabic" w:cs="Traditional Arabic" w:hint="cs"/>
          <w:sz w:val="40"/>
          <w:szCs w:val="40"/>
          <w:rtl/>
        </w:rPr>
        <w:t>ممن</w:t>
      </w:r>
      <w:r w:rsidRPr="005C03E1">
        <w:rPr>
          <w:rFonts w:ascii="Traditional Arabic" w:hAnsi="Traditional Arabic" w:cs="Traditional Arabic"/>
          <w:sz w:val="40"/>
          <w:szCs w:val="40"/>
          <w:rtl/>
        </w:rPr>
        <w:t xml:space="preserve"> لم يَعرفْ بأ</w:t>
      </w:r>
      <w:r w:rsidR="00392356" w:rsidRPr="005C03E1">
        <w:rPr>
          <w:rFonts w:ascii="Traditional Arabic" w:hAnsi="Traditional Arabic" w:cs="Traditional Arabic"/>
          <w:sz w:val="40"/>
          <w:szCs w:val="40"/>
          <w:rtl/>
        </w:rPr>
        <w:t>نَّ الْمَوْتَى يَسْمَعُونَ فِي قُبُورِهِمْ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فهذا أص</w:t>
      </w:r>
      <w:r w:rsidR="00392356" w:rsidRPr="005C03E1">
        <w:rPr>
          <w:rFonts w:ascii="Traditional Arabic" w:hAnsi="Traditional Arabic" w:cs="Traditional Arabic"/>
          <w:sz w:val="40"/>
          <w:szCs w:val="40"/>
          <w:rtl/>
        </w:rPr>
        <w:t xml:space="preserve">لٌ عَظِيمٌ فَتَدَبَّرْهُ فَإِنَّهُ نَافِعٌ. وَهُوَ أَنْ يَنْظُرَ فِي </w:t>
      </w:r>
      <w:r w:rsidR="00392356"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شَيْئَيْنِ فِي الْمَقَالَةِ</w:t>
      </w:r>
      <w:r w:rsidR="00392356"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 xml:space="preserve"> هَلْ هِيَ حَقٌّ</w:t>
      </w:r>
      <w:r w:rsidR="003923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أَم بَاطِلٌ أَم</w:t>
      </w:r>
      <w:r w:rsidR="00392356" w:rsidRPr="005C03E1">
        <w:rPr>
          <w:rFonts w:ascii="Traditional Arabic" w:hAnsi="Traditional Arabic" w:cs="Traditional Arabic"/>
          <w:sz w:val="40"/>
          <w:szCs w:val="40"/>
          <w:rtl/>
        </w:rPr>
        <w:t xml:space="preserve"> تَقْب</w:t>
      </w:r>
      <w:r w:rsidRPr="005C03E1">
        <w:rPr>
          <w:rFonts w:ascii="Traditional Arabic" w:hAnsi="Traditional Arabic" w:cs="Traditional Arabic"/>
          <w:sz w:val="40"/>
          <w:szCs w:val="40"/>
          <w:rtl/>
        </w:rPr>
        <w:t>َلُ التَّقْسِيمَ فَتَكُونُ ح</w:t>
      </w:r>
      <w:r w:rsidR="00392356" w:rsidRPr="005C03E1">
        <w:rPr>
          <w:rFonts w:ascii="Traditional Arabic" w:hAnsi="Traditional Arabic" w:cs="Traditional Arabic"/>
          <w:sz w:val="40"/>
          <w:szCs w:val="40"/>
          <w:rtl/>
        </w:rPr>
        <w:t>قا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باعتب</w:t>
      </w:r>
      <w:r w:rsidR="00392356" w:rsidRPr="005C03E1">
        <w:rPr>
          <w:rFonts w:ascii="Traditional Arabic" w:hAnsi="Traditional Arabic" w:cs="Traditional Arabic"/>
          <w:sz w:val="40"/>
          <w:szCs w:val="40"/>
          <w:rtl/>
        </w:rPr>
        <w:t>ار</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w:t>
      </w:r>
      <w:r w:rsidR="00392356" w:rsidRPr="005C03E1">
        <w:rPr>
          <w:rFonts w:ascii="Traditional Arabic" w:hAnsi="Traditional Arabic" w:cs="Traditional Arabic"/>
          <w:sz w:val="40"/>
          <w:szCs w:val="40"/>
          <w:rtl/>
        </w:rPr>
        <w:t>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بِاعْتِبَار</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وَهُوَ كَثِيرٌ وَغَالِبٌ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w:t>
      </w:r>
      <w:r w:rsidR="00392356" w:rsidRPr="005C03E1">
        <w:rPr>
          <w:rFonts w:ascii="Traditional Arabic" w:hAnsi="Traditional Arabic" w:cs="Traditional Arabic"/>
          <w:sz w:val="40"/>
          <w:szCs w:val="40"/>
          <w:rtl/>
        </w:rPr>
        <w:t xml:space="preserve"> النَّظَرُ الثَّانِي فِي حُكْمِهِ إثْبَاتا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نَفْيا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تَفْصِيلا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وَاخْتِلَافِ أَحْوَالِ النَّاسِ فِيهِ فَمَنْ سَلَكَ هَذَا ال</w:t>
      </w:r>
      <w:r w:rsidRPr="005C03E1">
        <w:rPr>
          <w:rFonts w:ascii="Traditional Arabic" w:hAnsi="Traditional Arabic" w:cs="Traditional Arabic"/>
          <w:sz w:val="40"/>
          <w:szCs w:val="40"/>
          <w:rtl/>
        </w:rPr>
        <w:t>مَسْلَكَ أصَابَ الح</w:t>
      </w:r>
      <w:r w:rsidR="00392356" w:rsidRPr="005C03E1">
        <w:rPr>
          <w:rFonts w:ascii="Traditional Arabic" w:hAnsi="Traditional Arabic" w:cs="Traditional Arabic"/>
          <w:sz w:val="40"/>
          <w:szCs w:val="40"/>
          <w:rtl/>
        </w:rPr>
        <w:t>قَّ قَوْلا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وَعَمَلا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وَعَرَفَ إبْطَالَ الْقَوْلِ وَإِحْقَاقَهُ</w:t>
      </w:r>
      <w:r w:rsidR="00A90B25" w:rsidRPr="005C03E1">
        <w:rPr>
          <w:rFonts w:ascii="Traditional Arabic" w:hAnsi="Traditional Arabic" w:cs="Traditional Arabic"/>
          <w:sz w:val="40"/>
          <w:szCs w:val="40"/>
          <w:rtl/>
        </w:rPr>
        <w:t>...</w:t>
      </w:r>
      <w:r w:rsidR="00354E4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0"/>
      </w:r>
      <w:r w:rsidR="004E5CB5" w:rsidRPr="005C03E1">
        <w:rPr>
          <w:rStyle w:val="a3"/>
          <w:rFonts w:ascii="Traditional Arabic" w:hAnsi="Traditional Arabic" w:cs="Traditional Arabic"/>
          <w:sz w:val="40"/>
          <w:szCs w:val="40"/>
          <w:rtl/>
        </w:rPr>
        <w:t>)</w:t>
      </w:r>
    </w:p>
    <w:p w14:paraId="57F1EA27" w14:textId="77777777" w:rsidR="00A90B25" w:rsidRPr="005C03E1" w:rsidRDefault="00A90B25" w:rsidP="00392356">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قد يقعُ الخطأُ في هذا البابِ؛ مِن الخلطِ بين ع</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ولازِمِه</w:t>
      </w:r>
      <w:r w:rsidR="00392356" w:rsidRPr="005C03E1">
        <w:rPr>
          <w:rFonts w:ascii="Traditional Arabic" w:hAnsi="Traditional Arabic" w:cs="Traditional Arabic"/>
          <w:sz w:val="40"/>
          <w:szCs w:val="40"/>
          <w:rtl/>
        </w:rPr>
        <w:t xml:space="preserve"> ومقتضاهُ وأفرادِه إذا كان جِنس</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قاعدةً كليًّةً. وعَدمُ التفريقِ بين الأمرين لا يصحُّ إلا على مذهبِ أبي خرافةَ؛ فرُبَّما غاب اللازمُ عَن الذهنِ، وربما لم يُسلَّمْ بلزومِه، وربمَّا كان إلحاقُ الفردِ بجِ</w:t>
      </w:r>
      <w:r w:rsidR="00392356" w:rsidRPr="005C03E1">
        <w:rPr>
          <w:rFonts w:ascii="Traditional Arabic" w:hAnsi="Traditional Arabic" w:cs="Traditional Arabic"/>
          <w:sz w:val="40"/>
          <w:szCs w:val="40"/>
          <w:rtl/>
        </w:rPr>
        <w:t>نسِه أو بالقاعدةِ الكليةِ نظري</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sz w:val="40"/>
          <w:szCs w:val="40"/>
          <w:rtl/>
        </w:rPr>
        <w:t>وهذا غالبٌ-، وربما لم يكن مقطوع</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وكان </w:t>
      </w:r>
      <w:bookmarkStart w:id="61" w:name="ShamelaPage_53"/>
      <w:r>
        <w:rPr>
          <w:vanish/>
        </w:rPr>
        <w:t>{{PG:53}}</w:t>
      </w:r>
      <w:bookmarkEnd w:id="61"/>
      <w:r w:rsidRPr="005C03E1">
        <w:rPr>
          <w:rFonts w:ascii="Traditional Arabic" w:hAnsi="Traditional Arabic" w:cs="Traditional Arabic"/>
          <w:sz w:val="40"/>
          <w:szCs w:val="40"/>
          <w:rtl/>
        </w:rPr>
        <w:lastRenderedPageBreak/>
        <w:t>محلَّ نزاعٍ سائغٍ، أو غيرِ سائغٍ، إلى آخرِ ما يردُ على الاستدلال أو الإلحاق في المسائلِ النظرياتِ.</w:t>
      </w:r>
    </w:p>
    <w:p w14:paraId="76B0C4B7" w14:textId="77777777" w:rsidR="00A90B25" w:rsidRPr="005C03E1" w:rsidRDefault="00A90B25" w:rsidP="003923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ومثال هذا: قولُ بعضِ الجهلةِ</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تحريمَ الخ</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 معلومٌ من الدين بالضرورة</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وهذا حقٌّ، ثمَّ قولُهم</w:t>
      </w:r>
      <w:r w:rsidR="00A91E2A" w:rsidRPr="005C03E1">
        <w:rPr>
          <w:rFonts w:ascii="Traditional Arabic" w:hAnsi="Traditional Arabic" w:cs="Traditional Arabic" w:hint="cs"/>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والنبيذُ خمرٌ</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وهذا حقٌّ نقطع به، ثم قولُهم</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 الحنفيةَ قد استحلوا المعلوم من الدين بالضرورة؛ ففي مذهبهم كفرٌ</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وهذا جهلٌ وباطلٌ.</w:t>
      </w:r>
    </w:p>
    <w:p w14:paraId="7677858E"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وم</w:t>
      </w:r>
      <w:r w:rsidR="00354E4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ثلُه:</w:t>
      </w:r>
      <w:r w:rsidRPr="005C03E1">
        <w:rPr>
          <w:rFonts w:ascii="Traditional Arabic" w:hAnsi="Traditional Arabic" w:cs="Traditional Arabic"/>
          <w:sz w:val="40"/>
          <w:szCs w:val="40"/>
          <w:rtl/>
        </w:rPr>
        <w:t xml:space="preserve"> إيماءُ عبدِ المحسنِ العُبَيكانِ إلى ك</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القاعدةِ</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لقتلِهم -مُسْتَحلِّين- مهندسَ الأباتشي الأمريكيِّ، وهو عندَه مُ</w:t>
      </w:r>
      <w:r w:rsidR="002926F8" w:rsidRPr="005C03E1">
        <w:rPr>
          <w:rFonts w:ascii="Traditional Arabic" w:hAnsi="Traditional Arabic" w:cs="Traditional Arabic"/>
          <w:sz w:val="40"/>
          <w:szCs w:val="40"/>
          <w:rtl/>
        </w:rPr>
        <w:t>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وحُرمةُ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مِنَ المَعلومِ مِنَ الدِّينِ بالضَّرُورةِ يَكفُرُ مُستَحِلُّ قتلِه. وشتَّان بين استحلالِ قتلِ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واستحلالِ قتلِ المُعيَّنِ مِنهم لشبهةِ عدمِ العهدِ، لو سَلَّمنا له بأنَّ ذاك الم</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حاربَ 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وأنَّى.</w:t>
      </w:r>
    </w:p>
    <w:p w14:paraId="624B9A23" w14:textId="77777777" w:rsidR="00A90B25" w:rsidRPr="005C03E1" w:rsidRDefault="00A90B25" w:rsidP="00CF01B5">
      <w:pPr>
        <w:bidi/>
        <w:rPr>
          <w:rFonts w:ascii="Traditional Arabic" w:hAnsi="Traditional Arabic" w:cs="Traditional Arabic"/>
          <w:sz w:val="40"/>
          <w:szCs w:val="40"/>
          <w:rtl/>
        </w:rPr>
      </w:pPr>
    </w:p>
    <w:p w14:paraId="09650CCE" w14:textId="77777777" w:rsidR="00A90B25" w:rsidRPr="005C03E1" w:rsidRDefault="00A90B25" w:rsidP="009E3D5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w:t>
      </w:r>
      <w:r w:rsidR="007015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كيف استحلَّت الخوارجُ دماءَ المسلمينَ وأموالَهم، وأجمعَت الأ</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على أنَّ تأويلَهم ليس بمسوِّغٍ لقولِهم وأنَّ قولَهم بدعةٌ، لكن لم يُكفره</w:t>
      </w:r>
      <w:r w:rsidR="00A91E2A" w:rsidRPr="005C03E1">
        <w:rPr>
          <w:rFonts w:ascii="Traditional Arabic" w:hAnsi="Traditional Arabic" w:cs="Traditional Arabic"/>
          <w:sz w:val="40"/>
          <w:szCs w:val="40"/>
          <w:rtl/>
        </w:rPr>
        <w:t xml:space="preserve">م الصحابةُ والمحقِّقون مع أنَّ </w:t>
      </w:r>
      <w:r w:rsidRPr="005C03E1">
        <w:rPr>
          <w:rFonts w:ascii="Traditional Arabic" w:hAnsi="Traditional Arabic" w:cs="Traditional Arabic"/>
          <w:b/>
          <w:bCs/>
          <w:sz w:val="40"/>
          <w:szCs w:val="40"/>
          <w:rtl/>
        </w:rPr>
        <w:t>ح</w:t>
      </w:r>
      <w:r w:rsidR="00A91E2A"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رمةَ ال</w:t>
      </w:r>
      <w:r w:rsidR="00A91E2A" w:rsidRPr="005C03E1">
        <w:rPr>
          <w:rFonts w:ascii="Traditional Arabic" w:hAnsi="Traditional Arabic" w:cs="Traditional Arabic"/>
          <w:b/>
          <w:bCs/>
          <w:sz w:val="40"/>
          <w:szCs w:val="40"/>
          <w:rtl/>
        </w:rPr>
        <w:t>مسلم معلومةٌ من الد</w:t>
      </w:r>
      <w:r w:rsidR="00354E44" w:rsidRPr="005C03E1">
        <w:rPr>
          <w:rFonts w:ascii="Traditional Arabic" w:hAnsi="Traditional Arabic" w:cs="Traditional Arabic" w:hint="cs"/>
          <w:b/>
          <w:bCs/>
          <w:sz w:val="40"/>
          <w:szCs w:val="40"/>
          <w:rtl/>
        </w:rPr>
        <w:t>ِّ</w:t>
      </w:r>
      <w:r w:rsidR="00A91E2A" w:rsidRPr="005C03E1">
        <w:rPr>
          <w:rFonts w:ascii="Traditional Arabic" w:hAnsi="Traditional Arabic" w:cs="Traditional Arabic"/>
          <w:b/>
          <w:bCs/>
          <w:sz w:val="40"/>
          <w:szCs w:val="40"/>
          <w:rtl/>
        </w:rPr>
        <w:t>ين بالضرورةِ</w:t>
      </w:r>
      <w:r w:rsidRPr="005C03E1">
        <w:rPr>
          <w:rFonts w:ascii="Traditional Arabic" w:hAnsi="Traditional Arabic" w:cs="Traditional Arabic"/>
          <w:sz w:val="40"/>
          <w:szCs w:val="40"/>
          <w:rtl/>
        </w:rPr>
        <w:t>؛ لأنَّ نزاعَهم ليس في عَي</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حرمةِ المسلم، بل في إسلامِ مَن كفَّرُوهم مِن المسلمين، وهو ما تَتَرَتَّبُ عليه الحرمةُ؛ فلم ي</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الصحابةُ والمحققون -مع أنَّ إسلامَ مَن كفَّرَ الخوارجُ مقطوعٌ به- لَمَّا كان نزاعُهم لا في عين الأصلِ الكليِّ المعلومِ مِنَ الدينِ بالضرورةِ، لكن في تحقُّقِ موجِبِ ذلك الأصل</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الأفراد، وكان نزاعُهم في تحقُّق</w:t>
      </w:r>
      <w:r w:rsidR="002926F8" w:rsidRPr="005C03E1">
        <w:rPr>
          <w:rFonts w:ascii="Traditional Arabic" w:hAnsi="Traditional Arabic" w:cs="Traditional Arabic"/>
          <w:sz w:val="40"/>
          <w:szCs w:val="40"/>
          <w:rtl/>
        </w:rPr>
        <w:t>ِه بتأويلٍ وشبهةٍ، ولم يكن جحود</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 xml:space="preserve"> أو عِناد</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ابنُ عابدين في </w:t>
      </w:r>
      <w:r w:rsidR="009E3D5A" w:rsidRPr="005C03E1">
        <w:rPr>
          <w:rFonts w:ascii="Traditional Arabic" w:hAnsi="Traditional Arabic" w:cs="Traditional Arabic"/>
          <w:b/>
          <w:bCs/>
          <w:sz w:val="40"/>
          <w:szCs w:val="40"/>
          <w:rtl/>
        </w:rPr>
        <w:t>«</w:t>
      </w:r>
      <w:r w:rsidR="009E3D5A" w:rsidRPr="005C03E1">
        <w:rPr>
          <w:rFonts w:ascii="Traditional Arabic" w:hAnsi="Traditional Arabic" w:cs="Traditional Arabic"/>
          <w:sz w:val="40"/>
          <w:szCs w:val="40"/>
          <w:rtl/>
        </w:rPr>
        <w:t>حاشيته</w:t>
      </w:r>
      <w:r w:rsidR="009E3D5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فيمَن يَكفرُ بالاستحلالِ: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يستحلُّ دماءَ المسلمين وأموالَهم ونحو ذلك مِمَّاْ كَاْنَ قَطْعِيَّ اَلتَّحْرِيْمِ، وَلَمْ يَبْنِهِ عَلَى دليلٍ كما 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الخوارجُ -كما مَرَّ-؛ لأنَّه إذا 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تأويلِ دليلٍ مِن كِتابٍ أو سُنَّةٍ؛ كان في ز</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الشَّرعِ لا مُعار</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وم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بخلاف غيره</w:t>
      </w:r>
      <w:r w:rsidR="009E3D5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1"/>
      </w:r>
      <w:r w:rsidR="004E5CB5" w:rsidRPr="005C03E1">
        <w:rPr>
          <w:rStyle w:val="a3"/>
          <w:rFonts w:ascii="Traditional Arabic" w:hAnsi="Traditional Arabic" w:cs="Traditional Arabic"/>
          <w:sz w:val="40"/>
          <w:szCs w:val="40"/>
          <w:rtl/>
        </w:rPr>
        <w:t>)</w:t>
      </w:r>
    </w:p>
    <w:p w14:paraId="04A8F762" w14:textId="77777777" w:rsidR="00A90B25" w:rsidRPr="005C03E1" w:rsidRDefault="00A90B25" w:rsidP="00A91E2A">
      <w:pPr>
        <w:bidi/>
        <w:rPr>
          <w:rFonts w:ascii="Traditional Arabic" w:hAnsi="Traditional Arabic" w:cs="Traditional Arabic"/>
          <w:sz w:val="40"/>
          <w:szCs w:val="40"/>
          <w:rtl/>
        </w:rPr>
      </w:pPr>
      <w:bookmarkStart w:id="62" w:name="ShamelaPage_54"/>
      <w:r>
        <w:rPr>
          <w:vanish/>
        </w:rPr>
        <w:t>{{PG:54}}</w:t>
      </w:r>
      <w:bookmarkEnd w:id="62"/>
      <w:r w:rsidRPr="005C03E1">
        <w:rPr>
          <w:rFonts w:ascii="Traditional Arabic" w:hAnsi="Traditional Arabic" w:cs="Traditional Arabic"/>
          <w:b/>
          <w:bCs/>
          <w:sz w:val="40"/>
          <w:szCs w:val="40"/>
          <w:rtl/>
        </w:rPr>
        <w:lastRenderedPageBreak/>
        <w:t>وم</w:t>
      </w:r>
      <w:r w:rsidR="00354E4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ثلُه:</w:t>
      </w:r>
      <w:r w:rsidRPr="005C03E1">
        <w:rPr>
          <w:rFonts w:ascii="Traditional Arabic" w:hAnsi="Traditional Arabic" w:cs="Traditional Arabic"/>
          <w:sz w:val="40"/>
          <w:szCs w:val="40"/>
          <w:rtl/>
        </w:rPr>
        <w:t xml:space="preserve"> أنَّه لم 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العلماءُ وطلبةُ العلمِ الذين زعموا أنَّ الكافرَ الداخلَ إلى أرضِ المسلمينَ بتأ</w:t>
      </w:r>
      <w:r w:rsidR="00B643B5" w:rsidRPr="005C03E1">
        <w:rPr>
          <w:rFonts w:ascii="Traditional Arabic" w:hAnsi="Traditional Arabic" w:cs="Traditional Arabic"/>
          <w:sz w:val="40"/>
          <w:szCs w:val="40"/>
          <w:rtl/>
        </w:rPr>
        <w:t>شيرةٍ مِن الحاكمِ الكافرِ؛ 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أو مستأمَنٌ أو له شُبهةُ أمانٍ؛ لم 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طوائفَ الم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الذين استحلُّوا قتلَ هؤلاءِ؛ لَمَّا لم يكن هذا مِن بابِ استحلالِ قَتلِ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بل هُوَ مِن بابِ النِّزاع في دخولِ هؤلاء في مُسَمَّى</w:t>
      </w:r>
      <w:r w:rsidR="00A91E2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الم</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p>
    <w:p w14:paraId="6127151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أنَّ القاعدةَ الكُلِّيَّةَ قد تكون معلومةً من الدين بالضرورةِ؛ ثم يكون إلحاق أفراده</w:t>
      </w:r>
      <w:r w:rsidR="00B643B5" w:rsidRPr="005C03E1">
        <w:rPr>
          <w:rFonts w:ascii="Traditional Arabic" w:hAnsi="Traditional Arabic" w:cs="Traditional Arabic"/>
          <w:sz w:val="40"/>
          <w:szCs w:val="40"/>
          <w:rtl/>
        </w:rPr>
        <w:t>ا بها ضروري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أو نظري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ونظريُّه يكون م</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جمَع</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عليه، ويكون قطعي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ويكون اجتهادي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تثريبَ فيه فكيف بالتكفير؟ وجعلُه كلِّه بمثابةٍ واحدةٍ مِن أعظمِ الضَّلالِ.</w:t>
      </w:r>
      <w:r w:rsidRPr="005C03E1">
        <w:rPr>
          <w:rFonts w:ascii="Traditional Arabic" w:hAnsi="Traditional Arabic" w:cs="Traditional Arabic"/>
          <w:sz w:val="40"/>
          <w:szCs w:val="40"/>
          <w:rtl/>
        </w:rPr>
        <w:cr/>
      </w:r>
    </w:p>
    <w:p w14:paraId="3360C675" w14:textId="77777777" w:rsidR="00A90B25" w:rsidRPr="005C03E1" w:rsidRDefault="00A90B25" w:rsidP="009E3D5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هذا ما يقعُ في تَكفيرِ المعيَّنِ إذا وقع في كفرٍ يُعل</w:t>
      </w:r>
      <w:r w:rsidR="00B643B5" w:rsidRPr="005C03E1">
        <w:rPr>
          <w:rFonts w:ascii="Traditional Arabic" w:hAnsi="Traditional Arabic" w:cs="Traditional Arabic"/>
          <w:sz w:val="40"/>
          <w:szCs w:val="40"/>
          <w:rtl/>
        </w:rPr>
        <w:t>َم من الدين بالضرورةِ كونُه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 لا يقالُ </w:t>
      </w:r>
      <w:r w:rsidR="009E3D5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بإطلاقٍ- إنَّ مَن توقَّف في تكفيرِه فهو كافرٌ كما تقولُ الخوارجُ المعاصرةُ، بل السُّنَّةُ أنَّ مَن توقَّفَ في تكفيرِ هذا لا يَكفُرُ إن كان لشُبهةِ وجودِ مانعٍ ونحوها؛ وإن كانَ -الواقعُ</w:t>
      </w:r>
      <w:r w:rsidR="00B643B5" w:rsidRPr="005C03E1">
        <w:rPr>
          <w:rFonts w:ascii="Traditional Arabic" w:hAnsi="Traditional Arabic" w:cs="Traditional Arabic"/>
          <w:sz w:val="40"/>
          <w:szCs w:val="40"/>
          <w:rtl/>
        </w:rPr>
        <w:t xml:space="preserve"> في الكفرِ- في نفسِ الأمرِ كافر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كما تتوقفُ العامَّةُ -أكثرُها- وكثيرٌ مِن طلبةِ العِلمِ في تكفيرِ المقطوعِ عِندنا بكفرِه مِن الطواغيتِ المتسلطةِ على بلادِ المسلمينَ، مع وقوع</w:t>
      </w:r>
      <w:r w:rsidR="00B643B5" w:rsidRPr="005C03E1">
        <w:rPr>
          <w:rFonts w:ascii="Traditional Arabic" w:hAnsi="Traditional Arabic" w:cs="Traditional Arabic"/>
          <w:sz w:val="40"/>
          <w:szCs w:val="40"/>
          <w:rtl/>
        </w:rPr>
        <w:t>ِ بعضِهم فيما كونُه كفر</w:t>
      </w:r>
      <w:r w:rsidR="00342332"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342332" w:rsidRPr="005C03E1">
        <w:rPr>
          <w:rFonts w:ascii="Traditional Arabic" w:hAnsi="Traditional Arabic" w:cs="Traditional Arabic"/>
          <w:sz w:val="40"/>
          <w:szCs w:val="40"/>
          <w:rtl/>
        </w:rPr>
        <w:t xml:space="preserve"> معلوم</w:t>
      </w:r>
      <w:r w:rsidR="00342332" w:rsidRPr="005C03E1">
        <w:rPr>
          <w:rFonts w:ascii="Traditional Arabic" w:hAnsi="Traditional Arabic" w:cs="Traditional Arabic" w:hint="cs"/>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بالضرورةِ</w:t>
      </w:r>
      <w:r w:rsidR="00353CA6" w:rsidRPr="005C03E1">
        <w:rPr>
          <w:rFonts w:ascii="Traditional Arabic" w:hAnsi="Traditional Arabic" w:cs="Traditional Arabic"/>
          <w:sz w:val="40"/>
          <w:szCs w:val="40"/>
          <w:rtl/>
        </w:rPr>
        <w:t>، ووقوعِ سائرِهم فيما كونُه كفر</w:t>
      </w:r>
      <w:r w:rsidRPr="005C03E1">
        <w:rPr>
          <w:rFonts w:ascii="Traditional Arabic" w:hAnsi="Traditional Arabic" w:cs="Traditional Arabic"/>
          <w:sz w:val="40"/>
          <w:szCs w:val="40"/>
          <w:rtl/>
        </w:rPr>
        <w:t>ا</w:t>
      </w:r>
      <w:r w:rsidR="00353CA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w:t>
      </w:r>
      <w:r w:rsidR="00B643B5" w:rsidRPr="005C03E1">
        <w:rPr>
          <w:rFonts w:ascii="Traditional Arabic" w:hAnsi="Traditional Arabic" w:cs="Traditional Arabic"/>
          <w:sz w:val="40"/>
          <w:szCs w:val="40"/>
          <w:rtl/>
        </w:rPr>
        <w:t>تجهلُه الخاصةُ، وفيما كونُه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محلُّ إجما</w:t>
      </w:r>
      <w:r w:rsidR="002926F8" w:rsidRPr="005C03E1">
        <w:rPr>
          <w:rFonts w:ascii="Traditional Arabic" w:hAnsi="Traditional Arabic" w:cs="Traditional Arabic"/>
          <w:sz w:val="40"/>
          <w:szCs w:val="40"/>
          <w:rtl/>
        </w:rPr>
        <w:t>عٍ صحيحٍ؛ بشبهةِ أن</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 xml:space="preserve"> ث</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مَّ مانع</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تكفيرِ أولئك</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الطواغيتِ، ومِنهم مَن ي</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نازعُ في كونِ بعضِ المكفِّراتِ المُجمَعِ عليها مكفراتٍ؛ لشبهةٍ، كمظاهرةِ الكفارِ على المسلمين، والحكمِ بالقوانينِ المضادَّةِ للشرعِ بلا استحلالٍ، ولم يكفِّرْ هؤلاءِ بإطلاقٍ أحدٌ على السُّنَّةِ.</w:t>
      </w:r>
    </w:p>
    <w:p w14:paraId="22AA4BB3" w14:textId="77777777" w:rsidR="00A90B25" w:rsidRPr="005C03E1" w:rsidRDefault="00A90B25" w:rsidP="006960B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في فتوى الشيخ</w:t>
      </w:r>
      <w:r w:rsidR="006960B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أبي عبد الرحمن عطية الله</w:t>
      </w:r>
      <w:r w:rsidR="006960B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فيمَن لم يُكفِّر القذافي -وهو أكفر</w:t>
      </w:r>
      <w:r w:rsidR="00B643B5" w:rsidRPr="005C03E1">
        <w:rPr>
          <w:rFonts w:ascii="Traditional Arabic" w:hAnsi="Traditional Arabic" w:cs="Traditional Arabic"/>
          <w:sz w:val="40"/>
          <w:szCs w:val="40"/>
          <w:rtl/>
        </w:rPr>
        <w:t>ُ أولئك الطواغيت وأظْهَرُهم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قيَّد تكفيرَه لِمَن لم يكفِّر القذافي بقيودٍ ثِقالٍ؛ تَعْرِفِ الفرقَ بين منهج المجاهدين الس</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في التكفير، ومنهجِ الج</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البِدعيِّ فيه.</w:t>
      </w:r>
    </w:p>
    <w:p w14:paraId="7A26D9A8" w14:textId="77777777" w:rsidR="00A90B25" w:rsidRPr="005C03E1" w:rsidRDefault="00A90B25" w:rsidP="00CF01B5">
      <w:pPr>
        <w:bidi/>
        <w:rPr>
          <w:rFonts w:ascii="Traditional Arabic" w:hAnsi="Traditional Arabic" w:cs="Traditional Arabic"/>
          <w:sz w:val="40"/>
          <w:szCs w:val="40"/>
          <w:rtl/>
        </w:rPr>
      </w:pPr>
      <w:bookmarkStart w:id="63" w:name="ShamelaPage_55"/>
      <w:r>
        <w:rPr>
          <w:vanish/>
        </w:rPr>
        <w:t>{{PG:55}}</w:t>
      </w:r>
      <w:bookmarkEnd w:id="63"/>
      <w:r w:rsidRPr="005C03E1">
        <w:rPr>
          <w:rFonts w:ascii="Traditional Arabic" w:hAnsi="Traditional Arabic" w:cs="Traditional Arabic"/>
          <w:sz w:val="40"/>
          <w:szCs w:val="40"/>
          <w:rtl/>
        </w:rPr>
        <w:lastRenderedPageBreak/>
        <w:t>هذا كلُّه ي</w:t>
      </w:r>
      <w:r w:rsidR="006960B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تنزُّلاً بالتسليم بصحةِ ما ادَّعى هذا ضروريتَه؛ لنقاشِ هذه الدعوى، وبيان وجوه الخطأِ في عدِّ م</w:t>
      </w:r>
      <w:r w:rsidR="00B643B5" w:rsidRPr="005C03E1">
        <w:rPr>
          <w:rFonts w:ascii="Traditional Arabic" w:hAnsi="Traditional Arabic" w:cs="Traditional Arabic"/>
          <w:sz w:val="40"/>
          <w:szCs w:val="40"/>
          <w:rtl/>
        </w:rPr>
        <w:t>ا ليس بضروريٍّ من الدينِ ضروري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وبيانِ أنَّ أبا خرافةَ قد بَعُدَ مذهبُه حتَّى كفَّرَ بعينِ ما تُكفِّرُ به الخوارج.</w:t>
      </w:r>
    </w:p>
    <w:p w14:paraId="3F78F4B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كونُه مِن الدينِ أو لا؛ فقد تقدَّم الإشارةُ إلى كونِه ليس مِنَ الدينِ أصلاً، ولم يقل به منسوبٌ إلى العِلمِ، وليس عليه دليلٌ مِن كتابٍ أو سنةٍ إلا كما تستدلُّ الخوارجُ والمعتزلةُ لبِدَعِها بالشُّبُهاتِ؛ وتعدُّها من الضرورياتِ!</w:t>
      </w:r>
    </w:p>
    <w:p w14:paraId="1E5220D3" w14:textId="77777777" w:rsidR="00A90B25" w:rsidRPr="005C03E1" w:rsidRDefault="00A90B25" w:rsidP="0034233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شيخ الإسلام: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ش</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أنِ أ</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البِدَعِ أنَّهم يَبتَدِعُون أ</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الاً يَجعَلُونَها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في الدِّينِ، 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يَجعَلُونَها مِنَ الإ</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 الذِّي 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بُدَّ مِنه، ويُكَفِّرُون مَن خالَفَهم فيها، ويَستَحِلُّون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دَمَه؛ كفِعْلِ الخوارجِ والجهميةِ والرافضةِ والم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وأهلُ السُّنَّةِ لا يَبتَدِعُون قَولاً،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يُكَفِّرُون مَن اج</w:t>
      </w:r>
      <w:r w:rsidR="00B643B5" w:rsidRPr="005C03E1">
        <w:rPr>
          <w:rFonts w:ascii="Traditional Arabic" w:hAnsi="Traditional Arabic" w:cs="Traditional Arabic"/>
          <w:sz w:val="40"/>
          <w:szCs w:val="40"/>
          <w:rtl/>
        </w:rPr>
        <w:t>تَهَدَ فأخْطَأَ، وإن كان مخالِف</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مسْتَحِلاًّ لدِمائِهِم</w:t>
      </w:r>
      <w:r w:rsidR="0034233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2"/>
      </w:r>
      <w:r w:rsidR="004E5CB5" w:rsidRPr="005C03E1">
        <w:rPr>
          <w:rStyle w:val="a3"/>
          <w:rFonts w:ascii="Traditional Arabic" w:hAnsi="Traditional Arabic" w:cs="Traditional Arabic"/>
          <w:sz w:val="40"/>
          <w:szCs w:val="40"/>
          <w:rtl/>
        </w:rPr>
        <w:t>)</w:t>
      </w:r>
    </w:p>
    <w:p w14:paraId="4FC20589" w14:textId="77777777" w:rsidR="00A90B25" w:rsidRPr="005C03E1" w:rsidRDefault="00A90B25"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فإنَّهما ظُلمتان:</w:t>
      </w:r>
      <w:r w:rsidRPr="005C03E1">
        <w:rPr>
          <w:rFonts w:ascii="Traditional Arabic" w:hAnsi="Traditional Arabic" w:cs="Traditional Arabic"/>
          <w:sz w:val="40"/>
          <w:szCs w:val="40"/>
          <w:rtl/>
        </w:rPr>
        <w:t xml:space="preserve"> ادِّعاءُ أنَّه مِنَ الدِّينِ، ثُمَّ ادِّعاءُ أنَّه ضروريٌّ؛ وابتداعُ المقالاتِ ثمَّ جعلُها من المعلومِ من الدينِ بالضرورةِ مِن منهجِ أهلِ البِدَعِ، وطريقتُهم في هذا معروفةٌ؛ كما قال شيخُ الإسلامِ، وابنُ الوزير في </w:t>
      </w:r>
      <w:r w:rsidR="00B643B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إيثار الحق</w:t>
      </w:r>
      <w:r w:rsidR="00B643B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وغيرهما من أهل العلم؛ فهم يُوَسِّعون مفهومَ أصلِ الإيمانِ الذي يجبُ على كلِّ مكلَّفٍ ويكفرُ تاركُه ولو لجهلٍ وتأوُّلٍ؛ ليشملَ ما لا تعلمُه إلا الخاصة، وما لا يُعلَمُ إلا بنظرٍ واستدلال، وما نازَعَ فيه بعضُ أهلِ القبلةِ، وما اختلفَ فيه السَّلَفُ، وما هو بِدعةٌ وضَلالةٌ؛ يُلزِمون الناسَ به، ويعدُّونَ مخالفَهم فيه لا يَعرِفُ التَّوحيدَ ولا شمَّه! وما نفع ال</w:t>
      </w:r>
      <w:r w:rsidR="00ED0667" w:rsidRPr="005C03E1">
        <w:rPr>
          <w:rFonts w:ascii="Traditional Arabic" w:hAnsi="Traditional Arabic" w:cs="Traditional Arabic"/>
          <w:sz w:val="40"/>
          <w:szCs w:val="40"/>
          <w:rtl/>
        </w:rPr>
        <w:t>معتزلةَ أن سمَّت تعطيلَها توحيد</w:t>
      </w:r>
      <w:r w:rsidRPr="005C03E1">
        <w:rPr>
          <w:rFonts w:ascii="Traditional Arabic" w:hAnsi="Traditional Arabic" w:cs="Traditional Arabic"/>
          <w:sz w:val="40"/>
          <w:szCs w:val="40"/>
          <w:rtl/>
        </w:rPr>
        <w:t>ا</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يَنفعُ هؤلاء أن </w:t>
      </w:r>
      <w:r w:rsidR="00B643B5" w:rsidRPr="005C03E1">
        <w:rPr>
          <w:rFonts w:ascii="Traditional Arabic" w:hAnsi="Traditional Arabic" w:cs="Traditional Arabic"/>
          <w:sz w:val="40"/>
          <w:szCs w:val="40"/>
          <w:rtl/>
        </w:rPr>
        <w:t>يُسمُّوا ضلالَهم إيمانا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وتوحيد</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15B2C2A" w14:textId="77777777" w:rsidR="00353CA6" w:rsidRPr="005C03E1" w:rsidRDefault="00353CA6" w:rsidP="008206EC">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وتأمَّل ما يلزمُهم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-وإن كابروا-</w:t>
      </w:r>
      <w:r w:rsidRPr="005C03E1">
        <w:rPr>
          <w:rFonts w:ascii="Traditional Arabic" w:hAnsi="Traditional Arabic" w:cs="Traditional Arabic" w:hint="cs"/>
          <w:sz w:val="40"/>
          <w:szCs w:val="40"/>
          <w:rtl/>
        </w:rPr>
        <w:t xml:space="preserve"> </w:t>
      </w:r>
      <w:r w:rsidR="00A90B25" w:rsidRPr="005C03E1">
        <w:rPr>
          <w:rFonts w:ascii="Traditional Arabic" w:hAnsi="Traditional Arabic" w:cs="Traditional Arabic"/>
          <w:sz w:val="40"/>
          <w:szCs w:val="40"/>
          <w:rtl/>
        </w:rPr>
        <w:t>مِن تكفيرٍ لسوادِ الأ</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مَّةِ وع</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لمائها وم</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جاهديها، ما أشبهَهم فيه بسائرِ المبتدعةِ! وفي هؤلاء قال السمعانيُّ </w:t>
      </w:r>
      <w:r w:rsidR="008206EC" w:rsidRPr="005C03E1">
        <w:rPr>
          <w:rFonts w:cs="Traditional Arabic" w:hint="cs"/>
          <w:sz w:val="40"/>
          <w:szCs w:val="40"/>
          <w:lang w:bidi="ar-AE"/>
        </w:rPr>
        <w:sym w:font="KFGQPC Arabic Symbols 01" w:char="F056"/>
      </w:r>
      <w:r w:rsidR="00A90B25" w:rsidRPr="005C03E1">
        <w:rPr>
          <w:rFonts w:ascii="Traditional Arabic" w:hAnsi="Traditional Arabic" w:cs="Traditional Arabic"/>
          <w:sz w:val="40"/>
          <w:szCs w:val="40"/>
          <w:rtl/>
        </w:rPr>
        <w:t xml:space="preserve">: </w:t>
      </w:r>
      <w:r w:rsidR="00342332"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ومِن ق</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بيحِ ما يَلزَمُه</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في اعتقادِهم؛ أنَّا إذا بَنَينا الحقَّ على ما قالوا، وأوج</w:t>
      </w:r>
      <w:r w:rsidR="007A245C"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بْنا طلبَ الدينِ بالطريقِ الذي ذَكَرُوه؛ وَجَبَ </w:t>
      </w:r>
      <w:bookmarkStart w:id="64" w:name="ShamelaPage_56"/>
      <w:r>
        <w:rPr>
          <w:vanish/>
        </w:rPr>
        <w:t>{{PG:56}}</w:t>
      </w:r>
      <w:bookmarkEnd w:id="64"/>
      <w:r w:rsidR="00A90B25" w:rsidRPr="005C03E1">
        <w:rPr>
          <w:rFonts w:ascii="Traditional Arabic" w:hAnsi="Traditional Arabic" w:cs="Traditional Arabic"/>
          <w:sz w:val="40"/>
          <w:szCs w:val="40"/>
          <w:rtl/>
        </w:rPr>
        <w:lastRenderedPageBreak/>
        <w:t>مِن ذلك تكفيرُ العوامِّ بأجمعِهم؛ لأنَّهم لا يَعرِفُون إلا الاتِّباعَ المُجَرَّدَ...</w:t>
      </w:r>
      <w:r w:rsidR="006960B3" w:rsidRPr="005C03E1">
        <w:rPr>
          <w:rFonts w:ascii="Traditional Arabic" w:hAnsi="Traditional Arabic" w:cs="Traditional Arabic" w:hint="cs"/>
          <w:sz w:val="40"/>
          <w:szCs w:val="40"/>
          <w:rtl/>
        </w:rPr>
        <w:t xml:space="preserve"> </w:t>
      </w:r>
      <w:r w:rsidR="00A90B25" w:rsidRPr="005C03E1">
        <w:rPr>
          <w:rFonts w:ascii="Traditional Arabic" w:hAnsi="Traditional Arabic" w:cs="Traditional Arabic"/>
          <w:sz w:val="40"/>
          <w:szCs w:val="40"/>
          <w:rtl/>
        </w:rPr>
        <w:t>وإنَّما غايةُ توحيدِهم التزامُ ما وَجَدُوا عَلَيه سَلَفَهُم وأئِمَّتَهم في عقائدِ الدينِ، والعَضُّ عَلَيها بالنواجِذِ، والمُواظَبةُ على وظائفِ العباداتِ، ومُلازمةُ الأذكارِ بقلوبٍ سليمةٍ طاهرةٍ عَنِ الشُّبهاتِ والشُّكُوكِ، تَراهُم لا يَحيدُون عم</w:t>
      </w:r>
      <w:r w:rsidR="00B643B5" w:rsidRPr="005C03E1">
        <w:rPr>
          <w:rFonts w:ascii="Traditional Arabic" w:hAnsi="Traditional Arabic" w:cs="Traditional Arabic"/>
          <w:sz w:val="40"/>
          <w:szCs w:val="40"/>
          <w:rtl/>
        </w:rPr>
        <w:t>َّا اعتقَدُوه وإن قُطِّعُوا إرب</w:t>
      </w:r>
      <w:r w:rsidR="00A90B25"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إرب</w:t>
      </w:r>
      <w:r w:rsidR="00A90B25"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w:t>
      </w:r>
      <w:r w:rsidR="00B643B5" w:rsidRPr="005C03E1">
        <w:rPr>
          <w:rFonts w:ascii="Traditional Arabic" w:hAnsi="Traditional Arabic" w:cs="Traditional Arabic"/>
          <w:color w:val="000000"/>
          <w:sz w:val="40"/>
          <w:szCs w:val="40"/>
          <w:rtl/>
        </w:rPr>
        <w:t>فهنيئ</w:t>
      </w:r>
      <w:r w:rsidR="00A90B25" w:rsidRPr="005C03E1">
        <w:rPr>
          <w:rFonts w:ascii="Traditional Arabic" w:hAnsi="Traditional Arabic" w:cs="Traditional Arabic"/>
          <w:color w:val="000000"/>
          <w:sz w:val="40"/>
          <w:szCs w:val="40"/>
          <w:rtl/>
        </w:rPr>
        <w:t>ا</w:t>
      </w:r>
      <w:r w:rsidR="00B643B5" w:rsidRPr="005C03E1">
        <w:rPr>
          <w:rFonts w:ascii="Traditional Arabic" w:hAnsi="Traditional Arabic" w:cs="Traditional Arabic" w:hint="cs"/>
          <w:color w:val="000000"/>
          <w:sz w:val="40"/>
          <w:szCs w:val="40"/>
          <w:rtl/>
        </w:rPr>
        <w:t>ً</w:t>
      </w:r>
      <w:r w:rsidR="00A90B25" w:rsidRPr="005C03E1">
        <w:rPr>
          <w:rFonts w:ascii="Traditional Arabic" w:hAnsi="Traditional Arabic" w:cs="Traditional Arabic"/>
          <w:color w:val="000000"/>
          <w:sz w:val="40"/>
          <w:szCs w:val="40"/>
          <w:rtl/>
        </w:rPr>
        <w:t xml:space="preserve"> لهم هذا اليقين، وطوبى لهم هذه السلامة</w:t>
      </w:r>
      <w:r w:rsidRPr="005C03E1">
        <w:rPr>
          <w:rFonts w:ascii="Traditional Arabic" w:hAnsi="Traditional Arabic" w:cs="Traditional Arabic" w:hint="cs"/>
          <w:color w:val="000000"/>
          <w:sz w:val="40"/>
          <w:szCs w:val="40"/>
          <w:rtl/>
        </w:rPr>
        <w:t>.</w:t>
      </w:r>
    </w:p>
    <w:p w14:paraId="01BA2778" w14:textId="2D30F077" w:rsidR="00A90B25" w:rsidRPr="005C03E1" w:rsidRDefault="00A90B25" w:rsidP="00353CA6">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فإذا كفَّرُوا هؤلاءِ الناسِ -وهم</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السَّوادُ الأعظمُ وجُمهورُ الأ</w:t>
      </w:r>
      <w:r w:rsidR="006960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فما هذا إلا طيُّ بساطِ الإسلامِ، وهدمُ منارِ الدِّينِ، وأركانِ الشريعةِ، وأعلامِ الإسلامِ، وإلحاقُ هذه الدارِ -أعني دارَ الإسلامِ- بدارِ الكُفرِ، وجَعْلُ أهليهِما بمنزلةٍ واحدةٍ، ومَتَى يُوجَدُ في الأُلوفِ مِن المسلمين على الشَّرطِ الذي يُراعُونَه لتَصحيحِ معرفةِ اللهِ تعالى؟ أوَ لا يِجِدُ المُسلمُ أَلَمَ هذه المقالةِ القبيحةِ الشَّنيعةِ في قلبِه؟ بل لو تقطَّعَ حَسَراتٍ مِن عَظيمِ ما اختَرَعُوه في الدِّينِ ومَوَّهُوه عَلَى الناسِ؛ كان جديرًا بذلك. وإن قالوا: إنَّا لا نُكَفِّرُ العوامَّ؛ فقد ناقضُوا أصولَهم حينَ أثبتُوا حقيقةَ المعرفةِ والإيمانِ بغيرِ طريقِها على أصولِهم..</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واللهُ يَكفِي أهلَ السُّنَّةِ والجماعةِ شرَّهُم، ويَرُدُّ كَيدَهُم في نحْرِهِم، ويُلْحِقُ بِهِم عاقبةَ مَكرِهِم، بقُدرتِه وعظيمِ س</w:t>
      </w:r>
      <w:r w:rsidR="00B643B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طوتِه</w:t>
      </w:r>
      <w:r w:rsidR="0034233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3"/>
      </w:r>
      <w:r w:rsidR="004E5CB5" w:rsidRPr="005C03E1">
        <w:rPr>
          <w:rStyle w:val="a3"/>
          <w:rFonts w:ascii="Traditional Arabic" w:hAnsi="Traditional Arabic" w:cs="Traditional Arabic"/>
          <w:sz w:val="40"/>
          <w:szCs w:val="40"/>
          <w:rtl/>
        </w:rPr>
        <w:t>)</w:t>
      </w:r>
    </w:p>
    <w:p w14:paraId="5D88E2C2" w14:textId="77777777" w:rsidR="00353CA6" w:rsidRPr="005C03E1" w:rsidRDefault="00A90B25" w:rsidP="00353CA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ومِمَّا يَظهَرُ لك به -مع تهلهل منطقِ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342332" w:rsidRPr="005C03E1">
        <w:rPr>
          <w:rFonts w:ascii="Traditional Arabic" w:hAnsi="Traditional Arabic" w:cs="Traditional Arabic"/>
          <w:b/>
          <w:bCs/>
          <w:sz w:val="40"/>
          <w:szCs w:val="40"/>
          <w:rtl/>
        </w:rPr>
        <w:t>»</w:t>
      </w:r>
      <w:r w:rsidR="007A245C" w:rsidRPr="005C03E1">
        <w:rPr>
          <w:rFonts w:ascii="Traditional Arabic" w:hAnsi="Traditional Arabic" w:cs="Traditional Arabic"/>
          <w:color w:val="000000"/>
          <w:sz w:val="40"/>
          <w:szCs w:val="40"/>
          <w:rtl/>
        </w:rPr>
        <w:t>- جُرأتُه على القولِ عل</w:t>
      </w:r>
      <w:r w:rsidR="007A245C"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اللهِ بلا عِلمٍ، تَكرارُ تكفيرِه للمسلمينَ مِن العلماءِ وطلبةِ العِلمِ والدعاةِ بمكفِّرٍ ضلَّتْ عَنه أ</w:t>
      </w:r>
      <w:r w:rsidR="006960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الإسلامِ وهُدِيَ إليهِ هو</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أعني دعواه </w:t>
      </w:r>
      <w:r w:rsidR="007A245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أنَّهم يُعطون الشرعيةَ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w:t>
      </w:r>
      <w:r w:rsidR="007A245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وإنَّك تنظر في هذا الوصفِ لتعرفَ حدَّه وضابطَه ومَن يدخُلُ فيه؛ فلا تفلحُ، وليس يُكفِّرُ بمثلِ هذه الأوصافِ إلا مَن عظمَ جهلُه، وأ</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عقلُه، ورقَّ دينُه؛ حتى كان جر</w:t>
      </w:r>
      <w:r w:rsidR="007A245C" w:rsidRPr="005C03E1">
        <w:rPr>
          <w:rFonts w:ascii="Traditional Arabic" w:hAnsi="Traditional Arabic" w:cs="Traditional Arabic"/>
          <w:color w:val="000000"/>
          <w:sz w:val="40"/>
          <w:szCs w:val="40"/>
          <w:rtl/>
        </w:rPr>
        <w:t>يئ</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أحكامِ الشريعةِ، وعلى أعراضِ المسلمين</w:t>
      </w:r>
      <w:r w:rsidR="00353CA6" w:rsidRPr="005C03E1">
        <w:rPr>
          <w:rFonts w:ascii="Traditional Arabic" w:hAnsi="Traditional Arabic" w:cs="Traditional Arabic" w:hint="cs"/>
          <w:color w:val="000000"/>
          <w:sz w:val="40"/>
          <w:szCs w:val="40"/>
          <w:rtl/>
        </w:rPr>
        <w:t>.</w:t>
      </w:r>
    </w:p>
    <w:p w14:paraId="67702736" w14:textId="77777777" w:rsidR="00A90B25" w:rsidRPr="005C03E1" w:rsidRDefault="00A90B25" w:rsidP="00353CA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فالتكفيرُ لا يكونُ إلا بأوصافٍ دقيقةٍ دلَّ الدليلُ الشرعيُّ على أنَّها مكفِّرةٌ، غيرَ أنَّ س</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مدلولِ هذه العبارةِ وإجمالَه ييسِّرُ له مرادَه مِن تكفيرٍ للمسلمينَ، لأنَّها مما </w:t>
      </w:r>
      <w:r w:rsidR="00353CA6" w:rsidRPr="005C03E1">
        <w:rPr>
          <w:rFonts w:ascii="Traditional Arabic" w:hAnsi="Traditional Arabic" w:cs="Traditional Arabic"/>
          <w:color w:val="000000"/>
          <w:sz w:val="40"/>
          <w:szCs w:val="40"/>
          <w:rtl/>
        </w:rPr>
        <w:t xml:space="preserve">تستقبحُه نفسُ </w:t>
      </w:r>
      <w:bookmarkStart w:id="65" w:name="ShamelaPage_57"/>
      <w:r>
        <w:rPr>
          <w:vanish/>
        </w:rPr>
        <w:t>{{PG:57}}</w:t>
      </w:r>
      <w:bookmarkEnd w:id="65"/>
      <w:r w:rsidR="00353CA6" w:rsidRPr="005C03E1">
        <w:rPr>
          <w:rFonts w:ascii="Traditional Arabic" w:hAnsi="Traditional Arabic" w:cs="Traditional Arabic"/>
          <w:color w:val="000000"/>
          <w:sz w:val="40"/>
          <w:szCs w:val="40"/>
          <w:rtl/>
        </w:rPr>
        <w:lastRenderedPageBreak/>
        <w:t>المسلمِ، وقد لا ي</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تَنَبَّه لإجمالِها، فيدفعُ بها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للتهويلِ والتَّضليلِ، وهذا -كذلك الم</w:t>
      </w:r>
      <w:r w:rsidR="007A245C" w:rsidRPr="005C03E1">
        <w:rPr>
          <w:rFonts w:ascii="Traditional Arabic" w:hAnsi="Traditional Arabic" w:cs="Traditional Arabic"/>
          <w:color w:val="000000"/>
          <w:sz w:val="40"/>
          <w:szCs w:val="40"/>
          <w:rtl/>
        </w:rPr>
        <w:t>اضي- سبيلٌ تسلكُه المبتدعةُ أيض</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فكما أنَّ </w:t>
      </w:r>
      <w:r w:rsidR="00342332" w:rsidRPr="005C03E1">
        <w:rPr>
          <w:rFonts w:ascii="Traditional Arabic" w:hAnsi="Traditional Arabic" w:cs="Traditional Arabic" w:hint="cs"/>
          <w:color w:val="000000"/>
          <w:sz w:val="40"/>
          <w:szCs w:val="40"/>
          <w:rtl/>
        </w:rPr>
        <w:t>لـ</w:t>
      </w:r>
      <w:r w:rsidR="00342332" w:rsidRPr="005C03E1">
        <w:rPr>
          <w:rFonts w:ascii="Traditional Arabic" w:hAnsi="Traditional Arabic" w:cs="Traditional Arabic"/>
          <w:b/>
          <w:bCs/>
          <w:sz w:val="40"/>
          <w:szCs w:val="40"/>
          <w:rtl/>
        </w:rPr>
        <w:t>«</w:t>
      </w:r>
      <w:r w:rsidR="00342332"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لمذكورِ</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إعطاء</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فللجهميةِ</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الأعراضُ والأغر</w:t>
      </w:r>
      <w:r w:rsidR="00274541" w:rsidRPr="005C03E1">
        <w:rPr>
          <w:rFonts w:ascii="Traditional Arabic" w:hAnsi="Traditional Arabic" w:cs="Traditional Arabic"/>
          <w:color w:val="000000"/>
          <w:sz w:val="40"/>
          <w:szCs w:val="40"/>
          <w:rtl/>
        </w:rPr>
        <w:t>اضُ والأبعاضُ والحوادثُ والجسمُ</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وغيرها مما يحتملُ مِن حيث المعنى</w:t>
      </w:r>
      <w:r w:rsidR="007A245C" w:rsidRPr="005C03E1">
        <w:rPr>
          <w:rFonts w:ascii="Traditional Arabic" w:hAnsi="Traditional Arabic" w:cs="Traditional Arabic"/>
          <w:color w:val="000000"/>
          <w:sz w:val="40"/>
          <w:szCs w:val="40"/>
          <w:rtl/>
        </w:rPr>
        <w:t xml:space="preserve"> حق</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وباطلاً، ونحن نستنُّ بما في الكتاب والسنةِ مما عمل به أسلافُنا أهلُ السنةِ مع أسلافِه، فننظرُ هنا نظرين:</w:t>
      </w:r>
    </w:p>
    <w:p w14:paraId="549D215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في المعاني التي تحتملها هذه العبارة، وما يترتب على كلِّ مَعنى؛ مِن حُكمٍ بإيمانٍ وكُفرٍ.</w:t>
      </w:r>
    </w:p>
    <w:p w14:paraId="2B145DC5" w14:textId="77777777" w:rsidR="00A90B25" w:rsidRPr="005C03E1" w:rsidRDefault="00A90B25" w:rsidP="009A11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في صحةِ نسبتِها ل</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كفَّرَهم بها. وننتقي أمثلةً تعتبر بها؛ فإنَّ المرادَ كشفُ ق</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العِلمِ وزَيغِه في الطريقةِ.</w:t>
      </w:r>
    </w:p>
    <w:p w14:paraId="475E28A1" w14:textId="77777777" w:rsidR="00A90B25" w:rsidRPr="005C03E1" w:rsidRDefault="00A90B25" w:rsidP="009A11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أمَّا الأولُ:</w:t>
      </w:r>
      <w:r w:rsidRPr="005C03E1">
        <w:rPr>
          <w:rFonts w:ascii="Traditional Arabic" w:hAnsi="Traditional Arabic" w:cs="Traditional Arabic"/>
          <w:color w:val="000000"/>
          <w:sz w:val="40"/>
          <w:szCs w:val="40"/>
          <w:rtl/>
        </w:rPr>
        <w:t xml:space="preserve"> فإنَّ المذكورَ قد التزم بمذهبِه </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الخُراعيِّ</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فيه، ولم يَثبُتْ على معنىً معيَّن، وهذا -كما أسلفتُ- مِن بابِ تيسيرِ التكفيرِ. ولعلها جاءت في ذهنه هكذا: ال</w:t>
      </w:r>
      <w:r w:rsidR="007A245C" w:rsidRPr="005C03E1">
        <w:rPr>
          <w:rFonts w:ascii="Traditional Arabic" w:hAnsi="Traditional Arabic" w:cs="Traditional Arabic"/>
          <w:color w:val="000000"/>
          <w:sz w:val="40"/>
          <w:szCs w:val="40"/>
          <w:rtl/>
        </w:rPr>
        <w:t>تَّكفيرُ دِينا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والدِّينُ يُسر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967C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والتَّي</w:t>
      </w:r>
      <w:r w:rsidR="009A117B" w:rsidRPr="005C03E1">
        <w:rPr>
          <w:rFonts w:ascii="Traditional Arabic" w:hAnsi="Traditional Arabic" w:cs="Traditional Arabic"/>
          <w:color w:val="000000"/>
          <w:sz w:val="40"/>
          <w:szCs w:val="40"/>
          <w:rtl/>
        </w:rPr>
        <w:t>سيرُ</w:t>
      </w:r>
      <w:r w:rsidR="00274541" w:rsidRPr="005C03E1">
        <w:rPr>
          <w:rFonts w:ascii="Traditional Arabic" w:hAnsi="Traditional Arabic" w:cs="Traditional Arabic"/>
          <w:color w:val="000000"/>
          <w:sz w:val="40"/>
          <w:szCs w:val="40"/>
          <w:rtl/>
        </w:rPr>
        <w:t xml:space="preserve"> </w:t>
      </w:r>
      <w:r w:rsidR="009A117B" w:rsidRPr="005C03E1">
        <w:rPr>
          <w:rFonts w:ascii="Traditional Arabic" w:hAnsi="Traditional Arabic" w:cs="Traditional Arabic"/>
          <w:b/>
          <w:bCs/>
          <w:sz w:val="40"/>
          <w:szCs w:val="40"/>
          <w:rtl/>
        </w:rPr>
        <w:t>«</w:t>
      </w:r>
      <w:r w:rsidR="009A117B" w:rsidRPr="005C03E1">
        <w:rPr>
          <w:rFonts w:ascii="Traditional Arabic" w:hAnsi="Traditional Arabic" w:cs="Traditional Arabic" w:hint="cs"/>
          <w:sz w:val="40"/>
          <w:szCs w:val="40"/>
          <w:rtl/>
        </w:rPr>
        <w:t>مِن</w:t>
      </w:r>
      <w:r w:rsidR="009A117B" w:rsidRPr="005C03E1">
        <w:rPr>
          <w:rFonts w:ascii="Traditional Arabic" w:hAnsi="Traditional Arabic" w:cs="Traditional Arabic" w:hint="cs"/>
          <w:b/>
          <w:bCs/>
          <w:sz w:val="40"/>
          <w:szCs w:val="40"/>
          <w:rtl/>
        </w:rPr>
        <w:t xml:space="preserve"> </w:t>
      </w:r>
      <w:r w:rsidR="00274541" w:rsidRPr="005C03E1">
        <w:rPr>
          <w:rFonts w:ascii="Traditional Arabic" w:hAnsi="Traditional Arabic" w:cs="Traditional Arabic"/>
          <w:color w:val="000000"/>
          <w:sz w:val="40"/>
          <w:szCs w:val="40"/>
          <w:rtl/>
        </w:rPr>
        <w:t>مَقاصِدِ الشَّريعةِ</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فشُرِعَ القصدُ إلى تَيسيرِ التَّكفيرِ </w:t>
      </w:r>
      <w:r w:rsidR="007A245C" w:rsidRPr="005C03E1">
        <w:rPr>
          <w:rFonts w:ascii="Traditional Arabic" w:hAnsi="Traditional Arabic" w:cs="Traditional Arabic"/>
          <w:color w:val="000000"/>
          <w:sz w:val="40"/>
          <w:szCs w:val="40"/>
          <w:rtl/>
        </w:rPr>
        <w:t>(وما رأيتَ مِن الأخبارِ مُنتصِب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فمُبتَدَؤُه ناصِبُه، لا تنسَ أنَّها حكايةٌ عَن ذِهنِ الخُراعيِّ)</w:t>
      </w:r>
      <w:r w:rsidR="009B7C1F" w:rsidRPr="005C03E1">
        <w:rPr>
          <w:rFonts w:ascii="Traditional Arabic" w:hAnsi="Traditional Arabic" w:cs="Traditional Arabic"/>
          <w:color w:val="000000"/>
          <w:sz w:val="40"/>
          <w:szCs w:val="40"/>
          <w:rtl/>
        </w:rPr>
        <w:t>.</w:t>
      </w:r>
    </w:p>
    <w:p w14:paraId="02498F12"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والمقصودُ:</w:t>
      </w:r>
      <w:r w:rsidRPr="005C03E1">
        <w:rPr>
          <w:rFonts w:ascii="Traditional Arabic" w:hAnsi="Traditional Arabic" w:cs="Traditional Arabic"/>
          <w:color w:val="000000"/>
          <w:sz w:val="40"/>
          <w:szCs w:val="40"/>
          <w:rtl/>
        </w:rPr>
        <w:t xml:space="preserve"> أنَّ المذكورَ تارةً يُلحِقُ ذلك الوصفَ ال</w:t>
      </w:r>
      <w:r w:rsidR="007A245C" w:rsidRPr="005C03E1">
        <w:rPr>
          <w:rFonts w:ascii="Traditional Arabic" w:hAnsi="Traditional Arabic" w:cs="Traditional Arabic"/>
          <w:color w:val="000000"/>
          <w:sz w:val="40"/>
          <w:szCs w:val="40"/>
          <w:rtl/>
        </w:rPr>
        <w:t>ذي يكفِّرُ به؛ بمَن سمَّى حاكِم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كافِر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 أمرٍ.</w:t>
      </w:r>
    </w:p>
    <w:p w14:paraId="5B024C3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يُلحِقه بمَن لم يكفِّر الحاكِمَ الكافِرَ.</w:t>
      </w:r>
    </w:p>
    <w:p w14:paraId="0232363F" w14:textId="77777777" w:rsidR="00A90B25" w:rsidRPr="005C03E1" w:rsidRDefault="00A90B25" w:rsidP="00C67DF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يُلحِقُه بمَن أومأ إلى صحةِ ولايةِ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B57C0B6" w14:textId="77777777" w:rsidR="00A90B25" w:rsidRPr="005C03E1" w:rsidRDefault="00A90B25" w:rsidP="00C67DF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بمَن لم يكفِّر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اً</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088FE4E"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00967C08" w:rsidRPr="005C03E1">
        <w:rPr>
          <w:rFonts w:ascii="Traditional Arabic" w:hAnsi="Traditional Arabic" w:cs="Traditional Arabic" w:hint="cs"/>
          <w:color w:val="000000"/>
          <w:sz w:val="40"/>
          <w:szCs w:val="40"/>
          <w:rtl/>
        </w:rPr>
        <w:t>:</w:t>
      </w:r>
      <w:r w:rsidR="00967C08" w:rsidRPr="005C03E1">
        <w:rPr>
          <w:rFonts w:ascii="Traditional Arabic" w:hAnsi="Traditional Arabic" w:cs="Traditional Arabic"/>
          <w:color w:val="000000"/>
          <w:sz w:val="40"/>
          <w:szCs w:val="40"/>
          <w:rtl/>
        </w:rPr>
        <w:t xml:space="preserve"> يزدادُ فجورُه</w:t>
      </w:r>
      <w:r w:rsidR="00967C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فيصفُ به مَن مَدَحَ المُجاهِدِين فِي مَوطِنٍ وَسَكَتَ فِي مَواطِنٍ، فإنَّه في حقيقتِه -كما قال- يعطي الشرعية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إذا سكت عَن تكفير الطاغوت.</w:t>
      </w:r>
    </w:p>
    <w:p w14:paraId="3290CE4E"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وأنتَ إذا نظرتَ في التَّقسيماتِ التي يَذكُرُها؛ لم تجدْها راجعةً إلى نظرٍ صحيحٍ يتضمَّنُ دليلاً، ولا شِبهَ دليل؛ ووجدتَ وصفَه هذا يتمدَّدُ بالحرارةِ، ويتقلَّصُ بالبرودة!</w:t>
      </w:r>
    </w:p>
    <w:p w14:paraId="78474340" w14:textId="77777777" w:rsidR="00D725AE" w:rsidRPr="005C03E1" w:rsidRDefault="00A90B25" w:rsidP="00D725AE">
      <w:pPr>
        <w:bidi/>
        <w:rPr>
          <w:rFonts w:ascii="Traditional Arabic" w:hAnsi="Traditional Arabic" w:cs="Traditional Arabic"/>
          <w:color w:val="000000"/>
          <w:sz w:val="40"/>
          <w:szCs w:val="40"/>
          <w:rtl/>
        </w:rPr>
      </w:pPr>
      <w:bookmarkStart w:id="66" w:name="ShamelaPage_58"/>
      <w:r>
        <w:rPr>
          <w:vanish/>
        </w:rPr>
        <w:t>{{PG:58}}</w:t>
      </w:r>
      <w:bookmarkEnd w:id="66"/>
      <w:r w:rsidRPr="005C03E1">
        <w:rPr>
          <w:rFonts w:ascii="Traditional Arabic" w:hAnsi="Traditional Arabic" w:cs="Traditional Arabic"/>
          <w:color w:val="000000"/>
          <w:sz w:val="40"/>
          <w:szCs w:val="40"/>
          <w:rtl/>
        </w:rPr>
        <w:lastRenderedPageBreak/>
        <w:t>فهو يُكفِّرُ مَن شاء بهذه الحجةِ، ثم يمدِّدُها ليَدخُل في مفهو</w:t>
      </w:r>
      <w:r w:rsidR="00D725AE" w:rsidRPr="005C03E1">
        <w:rPr>
          <w:rFonts w:ascii="Traditional Arabic" w:hAnsi="Traditional Arabic" w:cs="Traditional Arabic"/>
          <w:color w:val="000000"/>
          <w:sz w:val="40"/>
          <w:szCs w:val="40"/>
          <w:rtl/>
        </w:rPr>
        <w:t>مِها مَن كفَّرَه، كما فَعَلَ مع</w:t>
      </w:r>
      <w:r w:rsidR="00D725A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الشيخ محمد حسان، والشيخ حامد العلي وغيرهما ممَّن سأذ</w:t>
      </w:r>
      <w:r w:rsidR="00D725AE" w:rsidRPr="005C03E1">
        <w:rPr>
          <w:rFonts w:ascii="Traditional Arabic" w:hAnsi="Traditional Arabic" w:cs="Traditional Arabic"/>
          <w:color w:val="000000"/>
          <w:sz w:val="40"/>
          <w:szCs w:val="40"/>
          <w:rtl/>
        </w:rPr>
        <w:t>كر، وأمَّا إذا انطبق هذا الوصفُ</w:t>
      </w:r>
      <w:r w:rsidR="00D725A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المكفِّرُ -عِندَه- على المشايخِ المجاهدين -كالشيخ أبي الوليد الأنصاري والشيخ عطية الله- قلَّصَ مدلول تلك العبارة لئلا يُكفِّرَهم؛ فإنَّه يعلم أنَّ في هذا انفضاضَ مَن اغترَّ به عنه، ووَصَفَ كلامَهم بالخطأ، أو تأوَّلَه ليبدو موافقًا لكلامِه، لئلا يكفرهم، ولعلها مسألة وقت.</w:t>
      </w:r>
    </w:p>
    <w:p w14:paraId="60EBE1F0" w14:textId="77777777" w:rsidR="00A90B25" w:rsidRPr="005C03E1" w:rsidRDefault="00A90B25" w:rsidP="00D725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والأوصافُ المذكورةُ كلُّها لا</w:t>
      </w:r>
      <w:r w:rsidR="007A245C" w:rsidRPr="005C03E1">
        <w:rPr>
          <w:rFonts w:ascii="Traditional Arabic" w:hAnsi="Traditional Arabic" w:cs="Traditional Arabic"/>
          <w:color w:val="000000"/>
          <w:sz w:val="40"/>
          <w:szCs w:val="40"/>
          <w:rtl/>
        </w:rPr>
        <w:t xml:space="preserve"> تصلحُ سبب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مكفِّر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دون نظرٍ إلى ظهورِ كفرِ ذلك الطاغوتِ والشبهةِ في عدمِ تكفيرِه، وحالِ هذا الذي لم يكفِّرْه، إلى آخرِ ما لا يُهمِلُه إلا م</w:t>
      </w:r>
      <w:r w:rsidR="00274541"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تسرِّع.</w:t>
      </w:r>
    </w:p>
    <w:p w14:paraId="54479F69" w14:textId="77777777" w:rsidR="001815EA"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وأعلى تلك المعاني:</w:t>
      </w:r>
      <w:r w:rsidRPr="005C03E1">
        <w:rPr>
          <w:rFonts w:ascii="Traditional Arabic" w:hAnsi="Traditional Arabic" w:cs="Traditional Arabic"/>
          <w:color w:val="000000"/>
          <w:sz w:val="40"/>
          <w:szCs w:val="40"/>
          <w:rtl/>
        </w:rPr>
        <w:t xml:space="preserve"> تسميةُ الحاكم الكافرِ وليَّ أمر، وهذا فرعٌ -عِندَ مَن فعلَه- عَن عدمِ تكفيرِه، ولهم فيه شبهةُ إطلاق العلماء تصحيح ولاية المتغلِّب بلا شرطٍ غير إسلامِه، ولهم في إسلامِه شبهٌ كثيرةٌ مِن جهةِ تحقُّقِ ع</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لمانيتِه</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جهةِ إعذارِه فيها بالجهلِ وأنَّه يُفتَى له وأنَّه لم تقم عليه حجة، ومِن جهةِ أنَّه عاجز</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الحكم بالشرعِ، ومن جهاتٍ كثيرةٍ، كلُّها شُبَهٌ باطلةٌ لا تردُّنا عن القطعِ بكفرِ أولئك الطواغيت وأنَّهم أئمةُ كفرٍ، لكنَّها تنفعُ -في الظاهر- مَن لم ي</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 فلا يَجُوزُ الإقدام على تكفيرِ هذا، إلا أن يظهر لعالِمٍ، متمكِّنٍ، متجرِّدٍ مِن الهوى والخصومةِ، عارفٍ بحالِه، بقرائنَ ظاهرةٍ يُعمَلُ بمثلِها؛ أنَّه لم يكفّ</w:t>
      </w:r>
      <w:r w:rsidR="007A245C" w:rsidRPr="005C03E1">
        <w:rPr>
          <w:rFonts w:ascii="Traditional Arabic" w:hAnsi="Traditional Arabic" w:cs="Traditional Arabic"/>
          <w:color w:val="000000"/>
          <w:sz w:val="40"/>
          <w:szCs w:val="40"/>
          <w:rtl/>
        </w:rPr>
        <w:t>ِرْه ردا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لحكمِ اللهِ أو تكذيب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لا تأوُّلاً للأدلةِ والقواعِدِ الشرعيةِ</w:t>
      </w:r>
      <w:r w:rsidR="001815EA" w:rsidRPr="005C03E1">
        <w:rPr>
          <w:rFonts w:ascii="Traditional Arabic" w:hAnsi="Traditional Arabic" w:cs="Traditional Arabic" w:hint="cs"/>
          <w:color w:val="000000"/>
          <w:sz w:val="40"/>
          <w:szCs w:val="40"/>
          <w:rtl/>
        </w:rPr>
        <w:t>.</w:t>
      </w:r>
    </w:p>
    <w:p w14:paraId="5ABB5636" w14:textId="77777777" w:rsidR="00967C08"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مثلِ مسألتِنا هذه: احتمالُ التأويلِ في عدمِ تكفيرِ أولئك الطواغيت قويٌّ في مستورِ الحالِ من المسلمين، مِن جهةِ حُسنِ القصدِ وطلبِ حكمِ الشرعِ، ويجبُ العملُ به، ولا يغلبُ هذا الاحتمالَ غيرُه إلا بقرينةٍ بالشروطِ التي ذكرتُ، وأمَّا إذا كان المنظورُ في أمرِه مِن أهلِ الديانةِ مِن طلبةِ العِلمِ وأهلِ الدعوةِ؛ فإنَّ أمرَه أعظم، وتكفيرَه -هكذا- أقبح، ويُحتاطُ في شأنِ مثلِه ما لا يُحتاطُ في شأنِ غيرِه</w:t>
      </w:r>
      <w:r w:rsidR="00967C08" w:rsidRPr="005C03E1">
        <w:rPr>
          <w:rFonts w:ascii="Traditional Arabic" w:hAnsi="Traditional Arabic" w:cs="Traditional Arabic" w:hint="cs"/>
          <w:color w:val="000000"/>
          <w:sz w:val="40"/>
          <w:szCs w:val="40"/>
          <w:rtl/>
        </w:rPr>
        <w:t>.</w:t>
      </w:r>
    </w:p>
    <w:p w14:paraId="5FE73201" w14:textId="77777777" w:rsidR="00967C08" w:rsidRPr="005C03E1" w:rsidRDefault="00A90B25" w:rsidP="007B3FC7">
      <w:pPr>
        <w:bidi/>
        <w:rPr>
          <w:rFonts w:ascii="Traditional Arabic" w:hAnsi="Traditional Arabic" w:cs="Traditional Arabic"/>
          <w:color w:val="000000"/>
          <w:sz w:val="40"/>
          <w:szCs w:val="40"/>
          <w:rtl/>
        </w:rPr>
      </w:pPr>
      <w:bookmarkStart w:id="67" w:name="ShamelaPage_59"/>
      <w:r>
        <w:rPr>
          <w:vanish/>
        </w:rPr>
        <w:t>{{PG:59}}</w:t>
      </w:r>
      <w:bookmarkEnd w:id="67"/>
      <w:r w:rsidRPr="005C03E1">
        <w:rPr>
          <w:rFonts w:ascii="Traditional Arabic" w:hAnsi="Traditional Arabic" w:cs="Traditional Arabic"/>
          <w:color w:val="000000"/>
          <w:sz w:val="40"/>
          <w:szCs w:val="40"/>
          <w:rtl/>
        </w:rPr>
        <w:lastRenderedPageBreak/>
        <w:t xml:space="preserve">وقد سُئل شيخ الإسلام </w:t>
      </w:r>
      <w:r w:rsidR="00967C08" w:rsidRPr="005C03E1">
        <w:rPr>
          <w:rFonts w:ascii="Traditional Arabic" w:hAnsi="Traditional Arabic" w:cs="Traditional Arabic"/>
          <w:b/>
          <w:bCs/>
          <w:sz w:val="40"/>
          <w:szCs w:val="40"/>
          <w:rtl/>
        </w:rPr>
        <w:t>«</w:t>
      </w:r>
      <w:r w:rsidR="007B3FC7" w:rsidRPr="005C03E1">
        <w:rPr>
          <w:rFonts w:ascii="Traditional Arabic" w:hAnsi="Traditional Arabic" w:cs="Traditional Arabic"/>
          <w:color w:val="000000"/>
          <w:sz w:val="40"/>
          <w:szCs w:val="40"/>
          <w:rtl/>
        </w:rPr>
        <w:t>فِي رَجُلٍ مِنْ أَهْلِ الْعِلْمِ شَتَمَهُ شَرِيفٌ وَقَالَ لَهُ: يَا جَاهِلُ! فَقَالَ هُوَ لِلشَّرِيفِ: الْجَاهِلُ جَدُّكَ، وَلَمْ يَعْلَمْ أَنَّهُ شَرِيفٌ، فَقَالَ لَهُ الشَّرِيفُ: كَفَرْتَ لِأَنَّكَ شَتَمْتَ جَدِّي رَسُولَ اللهِ</w:t>
      </w:r>
      <w:r w:rsidRPr="005C03E1">
        <w:rPr>
          <w:rFonts w:ascii="Traditional Arabic" w:hAnsi="Traditional Arabic" w:cs="Traditional Arabic"/>
          <w:color w:val="000000"/>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r w:rsidR="00967C08" w:rsidRPr="005C03E1">
        <w:rPr>
          <w:rFonts w:ascii="Traditional Arabic" w:hAnsi="Traditional Arabic" w:cs="Traditional Arabic"/>
          <w:b/>
          <w:bCs/>
          <w:sz w:val="40"/>
          <w:szCs w:val="40"/>
          <w:rtl/>
        </w:rPr>
        <w:t>»</w:t>
      </w:r>
      <w:r w:rsidR="001815EA" w:rsidRPr="005C03E1">
        <w:rPr>
          <w:rFonts w:ascii="Traditional Arabic" w:hAnsi="Traditional Arabic" w:cs="Traditional Arabic" w:hint="cs"/>
          <w:b/>
          <w:bCs/>
          <w:sz w:val="40"/>
          <w:szCs w:val="40"/>
          <w:rtl/>
        </w:rPr>
        <w:t>.</w:t>
      </w:r>
    </w:p>
    <w:p w14:paraId="437628C7" w14:textId="77777777" w:rsidR="001815EA"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في جوابِ الشَّيخِ وتدبَّرْه واعم</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بما شئتَ: بعلمٍ أو خُراع</w:t>
      </w:r>
      <w:r w:rsidR="007B3FC7" w:rsidRPr="005C03E1">
        <w:rPr>
          <w:rFonts w:ascii="Traditional Arabic" w:hAnsi="Traditional Arabic" w:cs="Traditional Arabic" w:hint="cs"/>
          <w:color w:val="000000"/>
          <w:sz w:val="40"/>
          <w:szCs w:val="40"/>
          <w:rtl/>
        </w:rPr>
        <w:t>ٍ</w:t>
      </w:r>
      <w:r w:rsidR="001815EA" w:rsidRPr="005C03E1">
        <w:rPr>
          <w:rFonts w:ascii="Traditional Arabic" w:hAnsi="Traditional Arabic" w:cs="Traditional Arabic" w:hint="cs"/>
          <w:color w:val="000000"/>
          <w:sz w:val="40"/>
          <w:szCs w:val="40"/>
          <w:rtl/>
        </w:rPr>
        <w:t>.</w:t>
      </w:r>
    </w:p>
    <w:p w14:paraId="27074106" w14:textId="77777777" w:rsidR="00A90B25"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الشيخ: </w:t>
      </w:r>
      <w:r w:rsidR="00967C08" w:rsidRPr="005C03E1">
        <w:rPr>
          <w:rFonts w:ascii="Traditional Arabic" w:hAnsi="Traditional Arabic" w:cs="Traditional Arabic"/>
          <w:b/>
          <w:bCs/>
          <w:sz w:val="40"/>
          <w:szCs w:val="40"/>
          <w:rtl/>
        </w:rPr>
        <w:t>«</w:t>
      </w:r>
      <w:r w:rsidR="007B3FC7" w:rsidRPr="005C03E1">
        <w:rPr>
          <w:rFonts w:ascii="Traditional Arabic" w:hAnsi="Traditional Arabic" w:cs="Traditional Arabic"/>
          <w:color w:val="000000"/>
          <w:sz w:val="40"/>
          <w:szCs w:val="40"/>
          <w:rtl/>
        </w:rPr>
        <w:t xml:space="preserve">لَا يَحِلُّ تَكْفِيرُ الْمُسْلِمِ بِمِثْلِ ذَلِكَ، وَمَنْ عُرِفَ إِيمَانُهُ لَا يَقْصِدُ بِمِثْلِ هَذَا اللَّفْظِ لِرَسُولِ اللهِ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فَمَنِ ادَّعَى عَلَى مَعْرُوفٍ بِالْخَيْرِ وَالدِّينِ أَنَّهُ قَصَدَ بِذَلِكَ رَسُولَ اللهِ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فَإِنَّهُ يُعَزَّرُ هَذَا الْمُفْتَرِي عَلَى أَهْلِ الْخَيْرِ وَالدِّينِ، كَمَا لَوِ ادَّعَى عَلَى أَحَدٍ أَنَّهُ سَرَقَ مَالَهُ أَوْ قَطَعَ الطَّرِيقَ عَلَيْهِ وَنَحْوُ ذَلِكَ مِنْ دَعَاوِي التُّهَمِ الَّتِي يَعْلَمُ بَرَاءَةَ الْمُتَّهَمِ فِيهَا، فَإِنَّهُ يُعَزَّرُ فِي قَوْلَيِ الْعُلَمَاءِ مَنْ يَفْتَرِي عَلَى أَهْلِ الْخَيْرِ بِمِثْلِ ذَلِكَ. وَسَوَاءٌ كَانَ الْمُتَكَلِّمُ بِهَذَا يَعْلَمُ أَنَّ الْمُخَاطَبَ شَرِيفٌ أَوْ لَمْ يَكُنْ يَعْلَمُ لَا يُحْمَلُ ذَلِكَ عَلَى مُرَادِهِ النَّبِيَّ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إِلَّا أَنْ تَكُونَ هُنَاكَ قَرِينَةٌ تَدُلُّ عَلَى ذَلِكَ، مِثْلَ أَنْ يَكُونَ الْقَائِلُ مَعْرُوفا</w:t>
      </w:r>
      <w:r w:rsidR="007B3FC7" w:rsidRPr="005C03E1">
        <w:rPr>
          <w:rFonts w:ascii="Traditional Arabic" w:hAnsi="Traditional Arabic" w:cs="Traditional Arabic" w:hint="cs"/>
          <w:color w:val="000000"/>
          <w:sz w:val="40"/>
          <w:szCs w:val="40"/>
          <w:rtl/>
        </w:rPr>
        <w:t>ً</w:t>
      </w:r>
      <w:r w:rsidR="007B3FC7" w:rsidRPr="005C03E1">
        <w:rPr>
          <w:rFonts w:ascii="Traditional Arabic" w:hAnsi="Traditional Arabic" w:cs="Traditional Arabic"/>
          <w:color w:val="000000"/>
          <w:sz w:val="40"/>
          <w:szCs w:val="40"/>
          <w:rtl/>
        </w:rPr>
        <w:t xml:space="preserve"> بِالنِّفَاقِ وَالِاسْتِهْزَاءِ بِالرِّسَالَةِ وَالْقُرْآنِ وَدِينِ الْإِسْلَامِ وَنَحْوِ ذَلِكَ، فَمَتَى ظَهَرَتْ هَذِهِ الْكَلِمَةُ مِمَّنْ هُوَ مَعْرُوفٌ بِالنِّفَاقِ كَانَ ذَلِكَ قَرِينَةً تُقَوِّي إِرَادَتَهُ النَّبِيَّ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فَيُحْبَسُ حِينَئِذٍ الْمُتَّهَمُ، وَيُكْشَفُ عَنْ بَقِيَّةِ أَحْوَالِهِ، وَيُعَاقَبُ إِمَّا بِالْقَتْلِ وَإِمَّا بِدُونِهِ، لِئَلَّا يَجْتَرِئَ أَهْلُ النِّفَاقِ وَالزَّنْدَقَةِ عَلَى انْتِهَاكِ حُرْمَةِ الرِّسَالَةِ</w:t>
      </w:r>
      <w:r w:rsidR="00967C08"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4"/>
      </w:r>
      <w:r w:rsidR="004E5CB5" w:rsidRPr="005C03E1">
        <w:rPr>
          <w:rStyle w:val="a3"/>
          <w:rFonts w:ascii="Traditional Arabic" w:hAnsi="Traditional Arabic" w:cs="Traditional Arabic"/>
          <w:sz w:val="40"/>
          <w:szCs w:val="40"/>
          <w:rtl/>
        </w:rPr>
        <w:t>)</w:t>
      </w:r>
    </w:p>
    <w:p w14:paraId="5C5637C7"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وانظر </w:t>
      </w:r>
      <w:r w:rsidR="007A245C" w:rsidRPr="005C03E1">
        <w:rPr>
          <w:rFonts w:ascii="Traditional Arabic" w:hAnsi="Traditional Arabic" w:cs="Traditional Arabic"/>
          <w:b/>
          <w:bCs/>
          <w:color w:val="000000"/>
          <w:sz w:val="40"/>
          <w:szCs w:val="40"/>
          <w:rtl/>
        </w:rPr>
        <w:t>تَكرار</w:t>
      </w:r>
      <w:r w:rsidRPr="005C03E1">
        <w:rPr>
          <w:rFonts w:ascii="Traditional Arabic" w:hAnsi="Traditional Arabic" w:cs="Traditional Arabic"/>
          <w:b/>
          <w:bCs/>
          <w:color w:val="000000"/>
          <w:sz w:val="40"/>
          <w:szCs w:val="40"/>
          <w:rtl/>
        </w:rPr>
        <w:t>ا</w:t>
      </w:r>
      <w:r w:rsidR="007A245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في فتوى الشيخ عطية الله المذكورة؛ ت</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الفرقَ بين العِلمِ والجهلِ، وس</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اللهَ العِلمَ النافعَ.</w:t>
      </w:r>
    </w:p>
    <w:p w14:paraId="72A6BAC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مَن لم 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الحركاتِ الإسلاميةَ م</w:t>
      </w:r>
      <w:r w:rsidR="00274541"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عطي</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الشرعيةَ للع</w:t>
      </w:r>
      <w:r w:rsidR="00274541" w:rsidRPr="005C03E1">
        <w:rPr>
          <w:rFonts w:ascii="Traditional Arabic" w:hAnsi="Traditional Arabic" w:cs="Traditional Arabic" w:hint="cs"/>
          <w:color w:val="000000"/>
          <w:sz w:val="40"/>
          <w:szCs w:val="40"/>
          <w:rtl/>
        </w:rPr>
        <w:t>َ</w:t>
      </w:r>
      <w:r w:rsidR="001E3535" w:rsidRPr="005C03E1">
        <w:rPr>
          <w:rFonts w:ascii="Traditional Arabic" w:hAnsi="Traditional Arabic" w:cs="Traditional Arabic"/>
          <w:color w:val="000000"/>
          <w:sz w:val="40"/>
          <w:szCs w:val="40"/>
          <w:rtl/>
        </w:rPr>
        <w:t>لمانيةِ فأظهرُ ب</w:t>
      </w:r>
      <w:r w:rsidR="001E3535" w:rsidRPr="005C03E1">
        <w:rPr>
          <w:rFonts w:ascii="Traditional Arabic" w:hAnsi="Traditional Arabic" w:cs="Traditional Arabic" w:hint="cs"/>
          <w:color w:val="000000"/>
          <w:sz w:val="40"/>
          <w:szCs w:val="40"/>
          <w:rtl/>
        </w:rPr>
        <w:t>ُ</w:t>
      </w:r>
      <w:r w:rsidR="001E3535" w:rsidRPr="005C03E1">
        <w:rPr>
          <w:rFonts w:ascii="Traditional Arabic" w:hAnsi="Traditional Arabic" w:cs="Traditional Arabic"/>
          <w:color w:val="000000"/>
          <w:sz w:val="40"/>
          <w:szCs w:val="40"/>
          <w:rtl/>
        </w:rPr>
        <w:t>طلان</w:t>
      </w:r>
      <w:r w:rsidRPr="005C03E1">
        <w:rPr>
          <w:rFonts w:ascii="Traditional Arabic" w:hAnsi="Traditional Arabic" w:cs="Traditional Arabic"/>
          <w:color w:val="000000"/>
          <w:sz w:val="40"/>
          <w:szCs w:val="40"/>
          <w:rtl/>
        </w:rPr>
        <w:t>ا</w:t>
      </w:r>
      <w:r w:rsidR="001E35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 يُشتغلَ بردِّه ولو بإشارةٍ، وتقدَّم ذِكرُ لوازِمِ ذلك التي لا يجرؤُ -الآنَ- المذكورُ أن يَلتزمَها.</w:t>
      </w:r>
    </w:p>
    <w:p w14:paraId="0157B325" w14:textId="77777777" w:rsidR="00A90B25" w:rsidRPr="005C03E1" w:rsidRDefault="00A90B25" w:rsidP="0027454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والمعنى الم</w:t>
      </w:r>
      <w:r w:rsidR="00967C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 لتصحيحِ تكفيرِ مَن يعطي الع</w:t>
      </w:r>
      <w:r w:rsidR="00630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الشر</w:t>
      </w:r>
      <w:r w:rsidR="007A245C" w:rsidRPr="005C03E1">
        <w:rPr>
          <w:rFonts w:ascii="Traditional Arabic" w:hAnsi="Traditional Arabic" w:cs="Traditional Arabic"/>
          <w:color w:val="000000"/>
          <w:sz w:val="40"/>
          <w:szCs w:val="40"/>
          <w:rtl/>
        </w:rPr>
        <w:t>عيةَ؛ أن يَعُدَّها مشروعةً وحق</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لم يقل به أحدٌ ممَّن كفَّرَهم هذا، وليس بمستطيعٍ أن ينسبَ إلى أحدٍ مِنهم هذ</w:t>
      </w:r>
      <w:r w:rsidR="007A245C" w:rsidRPr="005C03E1">
        <w:rPr>
          <w:rFonts w:ascii="Traditional Arabic" w:hAnsi="Traditional Arabic" w:cs="Traditional Arabic"/>
          <w:color w:val="000000"/>
          <w:sz w:val="40"/>
          <w:szCs w:val="40"/>
          <w:rtl/>
        </w:rPr>
        <w:t>ا إلا بتصييرِه ما توهَّمَه لازم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لأقوالِهم أقوالاً لهم يكفِّرُهم بها، وهذه طريقةُ أهلِ البِدَعِ، وأمَّا أهلُ </w:t>
      </w:r>
      <w:bookmarkStart w:id="68" w:name="ShamelaPage_60"/>
      <w:r>
        <w:rPr>
          <w:vanish/>
        </w:rPr>
        <w:t>{{PG:60}}</w:t>
      </w:r>
      <w:bookmarkEnd w:id="68"/>
      <w:r w:rsidRPr="005C03E1">
        <w:rPr>
          <w:rFonts w:ascii="Traditional Arabic" w:hAnsi="Traditional Arabic" w:cs="Traditional Arabic"/>
          <w:color w:val="000000"/>
          <w:sz w:val="40"/>
          <w:szCs w:val="40"/>
          <w:rtl/>
        </w:rPr>
        <w:lastRenderedPageBreak/>
        <w:t>السنةِ فلا يكفِّرون باللوازمِ ما لم تُلتَزَمْ؛ لأنَّ مَن لَزِمَه المَعنَى الكفريُّ قد يغفلُ عَنه، أو لا يسلِّمُ بلزومِه. فلو قلنا بأنَّه يلزم مِن كلامِ أولئك</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إعطاء الشرعية للع</w:t>
      </w:r>
      <w:r w:rsidR="00274541"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لمانية</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 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تكفيرُهم به، كيف وهو ليس بلازمٍ لأقوالِهم بل اد</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عاءُ هذا مِن الكذبِ والافتراءِ.</w:t>
      </w:r>
    </w:p>
    <w:p w14:paraId="1C803FED"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وأسوقُ أمثلةً لبعضِ مَن ه</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طريقةِ المذكورِ- يُعطون الشرعيةَ للعَلمانيةِ، ويجب عليه تكفيرُهم كما كفَّر العليَّ وحس</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1815EA"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مِثلاً بمثلٍ، وسواءً بسواء.</w:t>
      </w:r>
    </w:p>
    <w:p w14:paraId="7F212463" w14:textId="77777777" w:rsidR="00800664" w:rsidRPr="005C03E1"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الشيخ أيمن الظواهري حفظه الله؛ فإنَّه كأخيه حامد العلي ي</w:t>
      </w:r>
      <w:r w:rsidR="00BD20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عطي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الحركات العَلمانية</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شرعيةً؛ انظر مثلاً إلى قولِه في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الحَصاد المُرِّ</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ولم يكتفِ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بالقعودِ عَن الجهادِ الواجبِ، بل وصفوا الحكوماتِ الكافرةَ بالشرعيةِ، وشاركُوها في أساليبِ الحُكمِ الجاهليةِ مِن ديمقراطيةٍ وانتخاباتٍ وبرلمانات</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انتهى كلامُه</w:t>
      </w:r>
      <w:r w:rsidR="00800664" w:rsidRPr="005C03E1">
        <w:rPr>
          <w:rFonts w:ascii="Traditional Arabic" w:hAnsi="Traditional Arabic" w:cs="Traditional Arabic" w:hint="cs"/>
          <w:color w:val="000000"/>
          <w:sz w:val="40"/>
          <w:szCs w:val="40"/>
          <w:rtl/>
        </w:rPr>
        <w:t>.</w:t>
      </w:r>
    </w:p>
    <w:p w14:paraId="710B01DC" w14:textId="4E534EFB" w:rsidR="00127919" w:rsidRDefault="00A90B25" w:rsidP="008006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ومِثلُه كَثيرٌ في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الحَصادِ المُرِّ</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وفيه إثبات عِلمِ الشَّيخِ بأمْرَين: أنَّهم وصفوا الحكوماتِ المرتدةَ بالشَّرعِيَّةِ، وأنَّهم شارَكُوها في أسالِيبِ الحُكمِ الجاهِلِيَّةِ</w:t>
      </w:r>
      <w:r w:rsidR="00127919" w:rsidRPr="005C03E1">
        <w:rPr>
          <w:rFonts w:ascii="Traditional Arabic" w:hAnsi="Traditional Arabic" w:cs="Traditional Arabic"/>
          <w:color w:val="000000"/>
          <w:sz w:val="40"/>
          <w:szCs w:val="40"/>
          <w:rtl/>
        </w:rPr>
        <w:t>.</w:t>
      </w:r>
    </w:p>
    <w:p w14:paraId="39DF5D3B" w14:textId="097BE4F3" w:rsidR="006303C9" w:rsidRPr="005C03E1" w:rsidRDefault="006303C9" w:rsidP="00CF01B5">
      <w:pPr>
        <w:bidi/>
        <w:rPr>
          <w:rFonts w:ascii="Traditional Arabic" w:hAnsi="Traditional Arabic" w:cs="Traditional Arabic"/>
          <w:color w:val="000000"/>
          <w:sz w:val="40"/>
          <w:szCs w:val="40"/>
          <w:rtl/>
        </w:rPr>
      </w:pPr>
    </w:p>
    <w:p w14:paraId="4908710E" w14:textId="77777777" w:rsidR="00A90B25" w:rsidRPr="005C03E1" w:rsidRDefault="00A90B25" w:rsidP="00630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والشيخُ لا يخلو شأنُه -على المذهب الخراعي- مِن أحدِ أمرين:</w:t>
      </w:r>
    </w:p>
    <w:p w14:paraId="2CDABFE0" w14:textId="5EFFAD65" w:rsidR="00127919"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أن ي</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كفِّرَ جماعة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فيسلمَ دينُه له</w:t>
      </w:r>
      <w:r w:rsidR="00127919" w:rsidRPr="005C03E1">
        <w:rPr>
          <w:rFonts w:ascii="Traditional Arabic" w:hAnsi="Traditional Arabic" w:cs="Traditional Arabic"/>
          <w:color w:val="000000"/>
          <w:sz w:val="40"/>
          <w:szCs w:val="40"/>
          <w:rtl/>
        </w:rPr>
        <w:t>.</w:t>
      </w:r>
    </w:p>
    <w:p w14:paraId="0C275B49" w14:textId="31A5487D" w:rsidR="00A90B25" w:rsidRPr="005C03E1" w:rsidRDefault="00A90B25" w:rsidP="0080066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w:t>
      </w:r>
      <w:r w:rsidRPr="005C03E1">
        <w:rPr>
          <w:rFonts w:ascii="Traditional Arabic" w:hAnsi="Traditional Arabic" w:cs="Traditional Arabic"/>
          <w:color w:val="000000"/>
          <w:sz w:val="40"/>
          <w:szCs w:val="40"/>
          <w:rtl/>
        </w:rPr>
        <w:t xml:space="preserve"> أن لا ي</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كفِّرَها؛ فيكون ممن يُعطِي الشرعية للع</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لمانية بعدم تكفيره لهذه الحركة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العَلمانية</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فيَكفُر كما كفَرَ أخوه حامد العلي، وأمَّا تكفيرُه فله حالان:</w:t>
      </w:r>
    </w:p>
    <w:p w14:paraId="5CE5C607"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أن تتحقق الشروط في الشيخ الظواهري وتنتفي عنه الموانع، ويكون في تكفيرِه مَصلحةٌ شرعية؛ فيُحكَم بكفرِه.</w:t>
      </w:r>
    </w:p>
    <w:p w14:paraId="75EAD175"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والحال الثانية:</w:t>
      </w:r>
      <w:r w:rsidRPr="005C03E1">
        <w:rPr>
          <w:rFonts w:ascii="Traditional Arabic" w:hAnsi="Traditional Arabic" w:cs="Traditional Arabic"/>
          <w:color w:val="000000"/>
          <w:sz w:val="40"/>
          <w:szCs w:val="40"/>
          <w:rtl/>
        </w:rPr>
        <w:t xml:space="preserve"> أن يكون ثَمَّ مانعٌ مِن موانعِ التكفير، أو يكون</w:t>
      </w:r>
      <w:r w:rsidR="007A245C" w:rsidRPr="005C03E1">
        <w:rPr>
          <w:rFonts w:ascii="Traditional Arabic" w:hAnsi="Traditional Arabic" w:cs="Traditional Arabic"/>
          <w:color w:val="000000"/>
          <w:sz w:val="40"/>
          <w:szCs w:val="40"/>
          <w:rtl/>
        </w:rPr>
        <w:t xml:space="preserve"> في تكفيرِه مفسدة</w:t>
      </w:r>
      <w:r w:rsidR="001815EA"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فالشَّأنُ إذ</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كافر حقيقةً، نعتقدُ كفرَه، ولكن لا نحكمُ به! قال أبو خرافةَ: فإنَّ الحقائقَ لا تتغيَّرُ بوجودِ مانعٍ أو لمصلحةٍ، لكن الأحكامَ تتغيَّر؛ فمَن وقع في كفرٍ فهو كافرٌ حقيقةً </w:t>
      </w:r>
      <w:r w:rsidR="007A245C" w:rsidRPr="005C03E1">
        <w:rPr>
          <w:rFonts w:ascii="Traditional Arabic" w:hAnsi="Traditional Arabic" w:cs="Traditional Arabic"/>
          <w:color w:val="000000"/>
          <w:sz w:val="40"/>
          <w:szCs w:val="40"/>
          <w:rtl/>
        </w:rPr>
        <w:t>وحُكم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كان ثمَّ مانعٌ، أو مصلحةٌ؛ فهو كافرٌ لا نحكم بكفرِه، لكن نعت</w:t>
      </w:r>
      <w:r w:rsidR="007A245C" w:rsidRPr="005C03E1">
        <w:rPr>
          <w:rFonts w:ascii="Traditional Arabic" w:hAnsi="Traditional Arabic" w:cs="Traditional Arabic"/>
          <w:color w:val="000000"/>
          <w:sz w:val="40"/>
          <w:szCs w:val="40"/>
          <w:rtl/>
        </w:rPr>
        <w:t xml:space="preserve">قدُه! (هكذا </w:t>
      </w:r>
      <w:bookmarkStart w:id="69" w:name="ShamelaPage_61"/>
      <w:r>
        <w:rPr>
          <w:vanish/>
        </w:rPr>
        <w:t>{{PG:61}}</w:t>
      </w:r>
      <w:bookmarkEnd w:id="69"/>
      <w:r w:rsidR="007A245C" w:rsidRPr="005C03E1">
        <w:rPr>
          <w:rFonts w:ascii="Traditional Arabic" w:hAnsi="Traditional Arabic" w:cs="Traditional Arabic"/>
          <w:color w:val="000000"/>
          <w:sz w:val="40"/>
          <w:szCs w:val="40"/>
          <w:rtl/>
        </w:rPr>
        <w:lastRenderedPageBreak/>
        <w:t>واللهِ قرَّرَ مِرار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يجعلُ نفسَه بهذه القواعدِ ضُحكةً ل</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عِندَه شيءٌ مِن العِلم؛ فإنَّها هذرٌ لا قيمةَ له)</w:t>
      </w:r>
      <w:r w:rsidR="009B7C1F" w:rsidRPr="005C03E1">
        <w:rPr>
          <w:rFonts w:ascii="Traditional Arabic" w:hAnsi="Traditional Arabic" w:cs="Traditional Arabic"/>
          <w:color w:val="000000"/>
          <w:sz w:val="40"/>
          <w:szCs w:val="40"/>
          <w:rtl/>
        </w:rPr>
        <w:t>.</w:t>
      </w:r>
    </w:p>
    <w:p w14:paraId="4C726A51" w14:textId="77777777" w:rsidR="00A90B25" w:rsidRPr="005C03E1" w:rsidRDefault="00A90B25" w:rsidP="00B9034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هذا محتملٌ؛ لكننا لا نبغي على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والأظهرُ أنَّه لا يكفِّر -الآنَ- المجاهدين وإن لزِمَه تكفيرُهم</w:t>
      </w:r>
      <w:r w:rsidR="00B90341" w:rsidRPr="005C03E1">
        <w:rPr>
          <w:rStyle w:val="a3"/>
          <w:rFonts w:ascii="Traditional Arabic" w:hAnsi="Traditional Arabic" w:cs="Traditional Arabic"/>
          <w:sz w:val="40"/>
          <w:szCs w:val="40"/>
          <w:rtl/>
        </w:rPr>
        <w:t>(</w:t>
      </w:r>
      <w:r w:rsidR="00B90341" w:rsidRPr="005C03E1">
        <w:rPr>
          <w:rStyle w:val="a3"/>
          <w:rFonts w:ascii="Traditional Arabic" w:hAnsi="Traditional Arabic" w:cs="Traditional Arabic"/>
          <w:sz w:val="40"/>
          <w:szCs w:val="40"/>
          <w:rtl/>
        </w:rPr>
        <w:footnoteReference w:id="45"/>
      </w:r>
      <w:r w:rsidR="00B90341"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غيرَ أنَّه قال محقِّقو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المذهب الخُراعيِّ</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بأمرٍ ثالثٍ يُبطلُ اللزومَ: وهو أنَّ التكفيرَ بإعطاء الشرعية للع</w:t>
      </w:r>
      <w:r w:rsidR="00630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يتمدَّدُ ويتقلَّصُ ليُكفّ</w:t>
      </w:r>
      <w:r w:rsidR="006303C9" w:rsidRPr="005C03E1">
        <w:rPr>
          <w:rFonts w:ascii="Traditional Arabic" w:hAnsi="Traditional Arabic" w:cs="Traditional Arabic"/>
          <w:color w:val="000000"/>
          <w:sz w:val="40"/>
          <w:szCs w:val="40"/>
          <w:rtl/>
        </w:rPr>
        <w:t>ِرُوا به مَن شاؤوا ويتهرَّبوا م</w:t>
      </w:r>
      <w:r w:rsidRPr="005C03E1">
        <w:rPr>
          <w:rFonts w:ascii="Traditional Arabic" w:hAnsi="Traditional Arabic" w:cs="Traditional Arabic"/>
          <w:color w:val="000000"/>
          <w:sz w:val="40"/>
          <w:szCs w:val="40"/>
          <w:rtl/>
        </w:rPr>
        <w:t>ن تكفيرِ مَن هابُوا.</w:t>
      </w:r>
    </w:p>
    <w:p w14:paraId="5C658628" w14:textId="77777777" w:rsidR="00A90B25" w:rsidRPr="005C03E1"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هذا لأنَّ الشيخَ أيمن يَعلمُ بما عِندَ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مخالفاتٍ تجعلهم ع</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لمانيين عِند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كما تقدَّم النقلُ عَنه، ثم هو لا يُكفِّرُهم، ويزيدُ على هذا؛ في</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ثني ع</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وعلى ج</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هودِهم ويعترفُ بفضلِهم، ويعارضُ مَن يسوِّي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w:t>
      </w:r>
      <w:r w:rsidR="007A245C" w:rsidRPr="005C03E1">
        <w:rPr>
          <w:rFonts w:ascii="Traditional Arabic" w:hAnsi="Traditional Arabic" w:cs="Traditional Arabic" w:hint="cs"/>
          <w:color w:val="000000"/>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العَلمانيةِ؛ فهو بهذا ي</w:t>
      </w:r>
      <w:r w:rsidR="00CD0E0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 العَلمانيةَ الشرعيةَ، لكن تنبَّه؛ فإنَّه لا يَكفرُ لقاعدةِ التمدُّدِ والتقلُّصِ، وي</w:t>
      </w:r>
      <w:r w:rsidR="002C15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 أنْ نعتقدَ كفرَه -على المذهب الخُراعيِّ- لكن لا نحكم به؛ للمصلحةِ!</w:t>
      </w:r>
    </w:p>
    <w:p w14:paraId="3DD8997A" w14:textId="77777777" w:rsidR="00A90B25" w:rsidRPr="005C03E1" w:rsidRDefault="00A90B25" w:rsidP="00CF01B5">
      <w:pPr>
        <w:bidi/>
        <w:rPr>
          <w:rFonts w:ascii="Traditional Arabic" w:hAnsi="Traditional Arabic" w:cs="Traditional Arabic"/>
          <w:color w:val="000000"/>
          <w:sz w:val="40"/>
          <w:szCs w:val="40"/>
          <w:rtl/>
        </w:rPr>
      </w:pPr>
    </w:p>
    <w:p w14:paraId="3984BB35" w14:textId="77777777" w:rsidR="00A90B25" w:rsidRPr="005C03E1" w:rsidRDefault="00A90B25" w:rsidP="00F113C6">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المثال الثاني:</w:t>
      </w:r>
      <w:r w:rsidRPr="005C03E1">
        <w:rPr>
          <w:rFonts w:ascii="Traditional Arabic" w:hAnsi="Traditional Arabic" w:cs="Traditional Arabic"/>
          <w:color w:val="000000"/>
          <w:sz w:val="40"/>
          <w:szCs w:val="40"/>
          <w:rtl/>
        </w:rPr>
        <w:t xml:space="preserve"> وكنتُ أريد أن أجعلَه في عُلماءِ نجدٍ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color w:val="000000"/>
          <w:sz w:val="40"/>
          <w:szCs w:val="40"/>
          <w:rtl/>
        </w:rPr>
        <w:t xml:space="preserve"> مِمَّن كان مع عبدِ العزيزِ بنِ سعودٍ عميلِ بريطانيا</w:t>
      </w:r>
      <w:r w:rsidRPr="005C03E1">
        <w:rPr>
          <w:rFonts w:ascii="Traditional Arabic" w:hAnsi="Traditional Arabic" w:cs="Traditional Arabic"/>
          <w:sz w:val="40"/>
          <w:szCs w:val="40"/>
          <w:rtl/>
        </w:rPr>
        <w:t>، وكان مِنهم: الشيخ سليمان بن سحمان، والشيخ عبد الله بن عبد اللطيف، والشيخ محمد بن إبراهيم، وغيرهم من الأعلام، كنتُ أريد أن أُلزمَه بوصفِهم بأنَّهم علماءُ سلطةٍ، وأنَّهم يُعطون الشرعية للع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وبتكفيرِهم بذلك، غيرَ أنَّني وجدتُه ي</w:t>
      </w:r>
      <w:r w:rsidR="001815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بكونِهم علماءَ سلطةٍ وأنَّهم يُعطون الشرعيةَ للع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w:t>
      </w:r>
    </w:p>
    <w:p w14:paraId="340EAA95" w14:textId="77777777" w:rsidR="00A90B25" w:rsidRPr="005C03E1" w:rsidRDefault="00A90B25" w:rsidP="008206EC">
      <w:pPr>
        <w:bidi/>
        <w:rPr>
          <w:rFonts w:ascii="Traditional Arabic" w:hAnsi="Traditional Arabic" w:cs="Traditional Arabic"/>
          <w:sz w:val="40"/>
          <w:szCs w:val="40"/>
          <w:rtl/>
        </w:rPr>
      </w:pPr>
      <w:bookmarkStart w:id="70" w:name="ShamelaPage_62"/>
      <w:r>
        <w:rPr>
          <w:vanish/>
        </w:rPr>
        <w:t>{{PG:62}}</w:t>
      </w:r>
      <w:bookmarkEnd w:id="70"/>
      <w:r w:rsidRPr="005C03E1">
        <w:rPr>
          <w:rFonts w:ascii="Traditional Arabic" w:hAnsi="Traditional Arabic" w:cs="Traditional Arabic"/>
          <w:sz w:val="40"/>
          <w:szCs w:val="40"/>
          <w:rtl/>
        </w:rPr>
        <w:lastRenderedPageBreak/>
        <w:t xml:space="preserve">فذهبتُ إلى مَن تجِدُ في كلامِ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007A245C" w:rsidRPr="005C03E1">
        <w:rPr>
          <w:rFonts w:ascii="Traditional Arabic" w:hAnsi="Traditional Arabic" w:cs="Traditional Arabic"/>
          <w:sz w:val="40"/>
          <w:szCs w:val="40"/>
          <w:rtl/>
        </w:rPr>
        <w:t xml:space="preserve"> ثناءً عليه وترَحُّم</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انظر مثلاً في الشيخِ أحمد شاكر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فقد كان الشيخُ يكفِّرُ مَن يحكمُ بالقوانينِ الوضعيةِ، وفتاواه في ه</w:t>
      </w:r>
      <w:r w:rsidR="007A245C" w:rsidRPr="005C03E1">
        <w:rPr>
          <w:rFonts w:ascii="Traditional Arabic" w:hAnsi="Traditional Arabic" w:cs="Traditional Arabic"/>
          <w:sz w:val="40"/>
          <w:szCs w:val="40"/>
          <w:rtl/>
        </w:rPr>
        <w:t>ذا كثيرةٌ جِد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ويكفِّرُ مَن أعانَ الكفَّارَ مِن الإنجليزِ بشيءٍ، ولم تكن العامَّةُ -فكيف بالشيخ- تجهل أنَّ مصرَ كانَت تُحكَمُ في عصرِ فاروق وأبيه وأسلافِهم بالدساتيرِ الوضعيةِ، وكان في قوانينِها ما يضادُّ الشرعَ مضادَّةً صريحةً؛ كترخيصِ دورِ البِغاءِ قب</w:t>
      </w:r>
      <w:r w:rsidR="007A245C" w:rsidRPr="005C03E1">
        <w:rPr>
          <w:rFonts w:ascii="Traditional Arabic" w:hAnsi="Traditional Arabic" w:cs="Traditional Arabic"/>
          <w:sz w:val="40"/>
          <w:szCs w:val="40"/>
          <w:rtl/>
        </w:rPr>
        <w:t>لَ منعِها، والشيخُ قطع</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يعلمُ هذا، لا </w:t>
      </w:r>
      <w:r w:rsidR="007A245C" w:rsidRPr="005C03E1">
        <w:rPr>
          <w:rFonts w:ascii="Traditional Arabic" w:hAnsi="Traditional Arabic" w:cs="Traditional Arabic"/>
          <w:sz w:val="40"/>
          <w:szCs w:val="40"/>
          <w:rtl/>
        </w:rPr>
        <w:t>لكونِ العِلمِ به مشتهر</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أهلِ زمانِه، ولا لكونِ</w:t>
      </w:r>
      <w:r w:rsidR="007A245C" w:rsidRPr="005C03E1">
        <w:rPr>
          <w:rFonts w:ascii="Traditional Arabic" w:hAnsi="Traditional Arabic" w:cs="Traditional Arabic"/>
          <w:sz w:val="40"/>
          <w:szCs w:val="40"/>
          <w:rtl/>
        </w:rPr>
        <w:t>ه ضروريا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للقضاةِ وهو كان قاضي</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بل لكونِه قد كتب فيه مِرار</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7A245C" w:rsidRPr="005C03E1">
        <w:rPr>
          <w:rFonts w:ascii="Traditional Arabic" w:hAnsi="Traditional Arabic" w:cs="Traditional Arabic"/>
          <w:sz w:val="40"/>
          <w:szCs w:val="40"/>
          <w:rtl/>
        </w:rPr>
        <w:t>احتمالُ جهلِه بهذا معدومٌ قَطْع</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وادعاؤه كذبٌ ظاهر، ولا تنسَ -في السُّطوُرِ الآتيةِ- ع</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مالةَ أولئك الملوكِ -وفاروق</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للم</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الك</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وهذا لا ي</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p>
    <w:p w14:paraId="31B2F72A" w14:textId="77777777" w:rsidR="00A90B25" w:rsidRPr="005C03E1" w:rsidRDefault="00A90B25"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 الشيخُ يكفِّرُ بالحكمِ بالقوانين، ويعلمُ قطعًا أنَّ الملك يحكم بها، وبأقلِّ معاونةٍ لل</w:t>
      </w:r>
      <w:r w:rsidR="007A245C" w:rsidRPr="005C03E1">
        <w:rPr>
          <w:rFonts w:ascii="Traditional Arabic" w:hAnsi="Traditional Arabic" w:cs="Traditional Arabic" w:hint="cs"/>
          <w:sz w:val="40"/>
          <w:szCs w:val="40"/>
          <w:rtl/>
        </w:rPr>
        <w:t>إ</w:t>
      </w:r>
      <w:r w:rsidRPr="005C03E1">
        <w:rPr>
          <w:rFonts w:ascii="Traditional Arabic" w:hAnsi="Traditional Arabic" w:cs="Traditional Arabic"/>
          <w:sz w:val="40"/>
          <w:szCs w:val="40"/>
          <w:rtl/>
        </w:rPr>
        <w:t xml:space="preserve">نجليزِ، وعمالةُ فاروق لهم مِن العِلم المستفيضِ، فما كان موقف الشيخ مِن فاروق؟ قال الشيخُ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 اللهَ قد مَنَّ علينا في هذه السنين الشِّدادِ بمليكنا الفاروق الملكِ الحازمِ النقيِّ، نِعمَ القدوةُ هو لشبابِ أمَّتِه وكهول</w:t>
      </w:r>
      <w:r w:rsidR="007A245C" w:rsidRPr="005C03E1">
        <w:rPr>
          <w:rFonts w:ascii="Traditional Arabic" w:hAnsi="Traditional Arabic" w:cs="Traditional Arabic"/>
          <w:sz w:val="40"/>
          <w:szCs w:val="40"/>
          <w:rtl/>
        </w:rPr>
        <w:t>ِها وشيوخِها، مُلئَ قلبُه إيمان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وحكمةً، يقودُ أمَّتَه </w:t>
      </w:r>
      <w:r w:rsidR="007A245C" w:rsidRPr="005C03E1">
        <w:rPr>
          <w:rFonts w:ascii="Traditional Arabic" w:hAnsi="Traditional Arabic" w:cs="Traditional Arabic"/>
          <w:sz w:val="40"/>
          <w:szCs w:val="40"/>
          <w:rtl/>
        </w:rPr>
        <w:t>إلى المجدِ بخطواتٍ سراعٍ، مهتدي</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2C153B" w:rsidRPr="005C03E1">
        <w:rPr>
          <w:rFonts w:ascii="Traditional Arabic" w:hAnsi="Traditional Arabic" w:cs="Traditional Arabic"/>
          <w:sz w:val="40"/>
          <w:szCs w:val="40"/>
          <w:rtl/>
        </w:rPr>
        <w:t xml:space="preserve"> بهدي الإسلام، متمسِّك</w:t>
      </w:r>
      <w:r w:rsidRPr="005C03E1">
        <w:rPr>
          <w:rFonts w:ascii="Traditional Arabic" w:hAnsi="Traditional Arabic" w:cs="Traditional Arabic"/>
          <w:sz w:val="40"/>
          <w:szCs w:val="40"/>
          <w:rtl/>
        </w:rPr>
        <w:t>ا</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بعروتِه الوثقى</w:t>
      </w:r>
      <w:r w:rsidR="0080066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6"/>
      </w:r>
      <w:r w:rsidR="004E5CB5" w:rsidRPr="005C03E1">
        <w:rPr>
          <w:rStyle w:val="a3"/>
          <w:rFonts w:ascii="Traditional Arabic" w:hAnsi="Traditional Arabic" w:cs="Traditional Arabic"/>
          <w:sz w:val="40"/>
          <w:szCs w:val="40"/>
          <w:rtl/>
        </w:rPr>
        <w:t>)</w:t>
      </w:r>
    </w:p>
    <w:p w14:paraId="39C0C25A"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أوَّل ما يجبُ أن نبدأَ به، ونحن نستبشرُ بعامٍ جديدٍ: أن نرفع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تحياتِنا وتهانينا إلى سيِّدِ مضر [كذا ولعلها: مصر] وموضعِ فخرِها، وإمامِ الم</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وقائدِ نهضتِهم، حضرةِ صاحبِ الجلالةِ فاروق الأول، أعزَّ الله الإسلام بتأييده، وهو الذي تَوَسَّمْنا في طلعتِه</w:t>
      </w:r>
      <w:r w:rsidR="007A245C" w:rsidRPr="005C03E1">
        <w:rPr>
          <w:rFonts w:ascii="Traditional Arabic" w:hAnsi="Traditional Arabic" w:cs="Traditional Arabic"/>
          <w:sz w:val="40"/>
          <w:szCs w:val="40"/>
          <w:rtl/>
        </w:rPr>
        <w:t xml:space="preserve"> الكريمةِ أن سيبعث الله لها شأن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وأن سيهب لها بيمين نقيبته مِن بعدِ ضعفٍ </w:t>
      </w:r>
      <w:r w:rsidR="007A245C" w:rsidRPr="005C03E1">
        <w:rPr>
          <w:rFonts w:ascii="Traditional Arabic" w:hAnsi="Traditional Arabic" w:cs="Traditional Arabic"/>
          <w:sz w:val="40"/>
          <w:szCs w:val="40"/>
          <w:rtl/>
        </w:rPr>
        <w:t>قوَّةً، ومِن بعدِ استكانةٍ عِز</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ومَجد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الملك الحازمُ الموفق إن شاء الله.</w:t>
      </w:r>
    </w:p>
    <w:p w14:paraId="32ECC419"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أيُّها السادة:</w:t>
      </w:r>
    </w:p>
    <w:p w14:paraId="402BBEE9"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إنا نستقبل عا</w:t>
      </w:r>
      <w:r w:rsidR="007A245C" w:rsidRPr="005C03E1">
        <w:rPr>
          <w:rFonts w:ascii="Traditional Arabic" w:hAnsi="Traditional Arabic" w:cs="Traditional Arabic"/>
          <w:sz w:val="40"/>
          <w:szCs w:val="40"/>
          <w:rtl/>
        </w:rPr>
        <w:t>ما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جديدا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ونستقبلُ عهدا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جديد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 مُلْكِ مَلِكٍ رشيدٍ...</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ومِن محاسنِ المناسباتِ أن يكونَ إمامُنا (الفاروق) سَمِيَّ أمير المؤمنين الفاروق</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800664" w:rsidRPr="005C03E1">
        <w:rPr>
          <w:rFonts w:ascii="Traditional Arabic" w:hAnsi="Traditional Arabic" w:cs="Traditional Arabic"/>
          <w:b/>
          <w:bCs/>
          <w:sz w:val="40"/>
          <w:szCs w:val="40"/>
          <w:rtl/>
        </w:rPr>
        <w:t xml:space="preserve"> »</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7"/>
      </w:r>
      <w:r w:rsidR="004E5CB5" w:rsidRPr="005C03E1">
        <w:rPr>
          <w:rStyle w:val="a3"/>
          <w:rFonts w:ascii="Traditional Arabic" w:hAnsi="Traditional Arabic" w:cs="Traditional Arabic"/>
          <w:sz w:val="40"/>
          <w:szCs w:val="40"/>
          <w:rtl/>
        </w:rPr>
        <w:t>)</w:t>
      </w:r>
    </w:p>
    <w:p w14:paraId="6947C397" w14:textId="77777777" w:rsidR="00A90B25" w:rsidRPr="005C03E1" w:rsidRDefault="00A90B25" w:rsidP="00CF01B5">
      <w:pPr>
        <w:bidi/>
        <w:rPr>
          <w:rFonts w:ascii="Traditional Arabic" w:hAnsi="Traditional Arabic" w:cs="Traditional Arabic"/>
          <w:sz w:val="40"/>
          <w:szCs w:val="40"/>
          <w:rtl/>
        </w:rPr>
      </w:pPr>
      <w:bookmarkStart w:id="71" w:name="ShamelaPage_63"/>
      <w:r>
        <w:rPr>
          <w:vanish/>
        </w:rPr>
        <w:t>{{PG:63}}</w:t>
      </w:r>
      <w:bookmarkEnd w:id="71"/>
    </w:p>
    <w:p w14:paraId="0127549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فانظر إلى ما قاله الشيخ حسَّان في طاغوت مِصرَ في عصرِه، وما قاله الشيخ أحمد شاكر في طاغوت مِصرَ في عصره، تعرفْ أنَّ تكفيرَ المتأخِّرِ وتركَ المتقدِّمِ تفريقٌ بلا مفرِّق، بل الشيخ أحمد شاكر أَولَى؛ فإنَّ كلامَه أعظم، وإنَّه -من حيثُ التقعيد- ي</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بالحُكمِ والإعانة، وإنَّه وَصَفَ الملكَ بما لم يصف به حسان الرئيسَ! بأنَّه الفاروق، وأنَّه ن</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القدوة، </w:t>
      </w:r>
      <w:r w:rsidR="007A245C" w:rsidRPr="005C03E1">
        <w:rPr>
          <w:rFonts w:ascii="Traditional Arabic" w:hAnsi="Traditional Arabic" w:cs="Traditional Arabic"/>
          <w:sz w:val="40"/>
          <w:szCs w:val="40"/>
          <w:rtl/>
        </w:rPr>
        <w:t>وأنَّه مُلئَ قلبُه إيمان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وأنَّه مهتدٍ بهدي الإسلام، متمسكٌ بعروتِه الوثقى، وأنَّه سيد مصر، وأنَّه إمام المسلمين، وبغيرِ ذلك مما هو فوق ما وَصَفَ به حسان طاغوتَ مصرَ -الهالكِ عَن قريبٍ بإذن الله- وبعضَ أعوانِه المُجرمينَ.</w:t>
      </w:r>
    </w:p>
    <w:p w14:paraId="5CE6064A"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ففي كلام الشيخ أحمد شاكر -على مذهبِ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إعطاءٌ للشرعيةِ للع</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وللعمالةِ! فهو يثني على الطاغوت</w:t>
      </w:r>
      <w:r w:rsidR="007A245C" w:rsidRPr="005C03E1">
        <w:rPr>
          <w:rFonts w:ascii="Traditional Arabic" w:hAnsi="Traditional Arabic" w:cs="Traditional Arabic"/>
          <w:sz w:val="40"/>
          <w:szCs w:val="40"/>
          <w:rtl/>
        </w:rPr>
        <w:t>، ويسميه مؤمن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ويعدُّه وليَّ أمرٍ إمام، هذا مع دعوتِه إلى سلوكِ السبيلِ الدستوريةِ! ودخولِ الانتخاباتِ، ودعوتِه إلى وضعِ تشريعاتٍ وضعيةٍ تخالفُ الشرعَ، فيها تقليلٌ للشرِّ ما دام لا سبيلَ عند أصحاب القوانين إلى إقرارِ الشرعِ، وهذا -على مذهب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تشريعٌ مركَّبٌ للع</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ويُدخِلُ الشيخَ في أعلى الصورِ التي يكفِّرُ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بها العلماءَ وطلبة العلم والدعاة.</w:t>
      </w:r>
    </w:p>
    <w:p w14:paraId="7F8C3D5D" w14:textId="77777777" w:rsidR="00A90B25" w:rsidRPr="005C03E1" w:rsidRDefault="00A90B25" w:rsidP="00CF01B5">
      <w:pPr>
        <w:bidi/>
        <w:rPr>
          <w:rFonts w:ascii="Traditional Arabic" w:hAnsi="Traditional Arabic" w:cs="Traditional Arabic"/>
          <w:sz w:val="40"/>
          <w:szCs w:val="40"/>
          <w:rtl/>
        </w:rPr>
      </w:pPr>
    </w:p>
    <w:p w14:paraId="421B2773"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وكنتُ قد ذكرتُ أنني لن أشتغلَ بتَتَبُّعِ غلطاتِه وسقطاتِه ل</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تقدَّم مِن وصفِها، وحسب</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مثَّلتُ به؛ فإنَّه يَكشفُ لك أنَّه جاهلٌ بينَه وبين العِلمِ بُعدَ الم</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وأنَّ مثلَه لا يُحَصِّلُه ولو انقلَبَ إلى الجِ</w:t>
      </w:r>
      <w:r w:rsidR="007A245C" w:rsidRPr="005C03E1">
        <w:rPr>
          <w:rFonts w:ascii="Traditional Arabic" w:hAnsi="Traditional Arabic" w:cs="Traditional Arabic"/>
          <w:sz w:val="40"/>
          <w:szCs w:val="40"/>
          <w:rtl/>
        </w:rPr>
        <w:t>دِّ في طلبِه إلا أن يشاء اللهُ.</w:t>
      </w:r>
    </w:p>
    <w:p w14:paraId="26C53AA0"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وغيرُ ما ذكرتُ كثيرٌ وتقدَّم -منها- عرَضًا قاعدتُه في التفريقِ بين الحكمِ والا</w:t>
      </w:r>
      <w:r w:rsidR="00811021" w:rsidRPr="005C03E1">
        <w:rPr>
          <w:rFonts w:ascii="Traditional Arabic" w:hAnsi="Traditional Arabic" w:cs="Traditional Arabic"/>
          <w:sz w:val="40"/>
          <w:szCs w:val="40"/>
          <w:rtl/>
        </w:rPr>
        <w:t>عتقادِ، وهو فهمٌ سَقيمٌ لمسألة</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عدم الع</w:t>
      </w:r>
      <w:r w:rsidR="0081102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ذر بالجهل</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التي قررها بعض العلماء، وعدمُ فهمٍ مِنه لموضعِها عِندَهم، ومرادِهم من نفي الك</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وإثبات الشرك، وهذا مِنه كثير: أعني نقلَه عَن بعضِ أهلِ العِلمِ عبارات</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جملة</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 نَقَلَ، م</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حكم</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 وردت، كنفي العلماء لنفعِ الكافرِ تأويلُه وأنَّه لا يغيِّرُ حقيقةَ كفرِه، فيحمله هو على المسلم إذا وقع في مقالةٍ كفريةٍ، وهذا الجنس من </w:t>
      </w:r>
      <w:bookmarkStart w:id="72" w:name="ShamelaPage_64"/>
      <w:r>
        <w:rPr>
          <w:vanish/>
        </w:rPr>
        <w:t>{{PG:64}}</w:t>
      </w:r>
      <w:bookmarkEnd w:id="72"/>
      <w:r w:rsidRPr="005C03E1">
        <w:rPr>
          <w:rFonts w:ascii="Traditional Arabic" w:hAnsi="Traditional Arabic" w:cs="Traditional Arabic"/>
          <w:sz w:val="40"/>
          <w:szCs w:val="40"/>
          <w:rtl/>
        </w:rPr>
        <w:lastRenderedPageBreak/>
        <w:t>الخطأ لا يكاد يُحصَرُ في كلامِه، وقد يقعُ للمرءِ أن ينق</w:t>
      </w:r>
      <w:r w:rsidR="00EB17AB" w:rsidRPr="005C03E1">
        <w:rPr>
          <w:rFonts w:ascii="Traditional Arabic" w:hAnsi="Traditional Arabic" w:cs="Traditional Arabic"/>
          <w:sz w:val="40"/>
          <w:szCs w:val="40"/>
          <w:rtl/>
        </w:rPr>
        <w:t>لَ عَن أهلِ العِلمِ نقلاً مبتور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المعنى، وهذا يقلُّ أو يكثر: بحسب أمانةِ النَّاقلِ وعِلمِه وفهمِه، ولكنك لستَ تجِدُ مثلَ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فلم يكفِه إكثارُه مِن هذا، حتَّى ذهبَ إلى بترٍ يُجر</w:t>
      </w:r>
      <w:r w:rsidR="00EB17AB" w:rsidRPr="005C03E1">
        <w:rPr>
          <w:rFonts w:ascii="Traditional Arabic" w:hAnsi="Traditional Arabic" w:cs="Traditional Arabic"/>
          <w:sz w:val="40"/>
          <w:szCs w:val="40"/>
          <w:rtl/>
        </w:rPr>
        <w:t>ِّدُ الكلامَ مِن أيِّ معنى لا م</w:t>
      </w:r>
      <w:r w:rsidRPr="005C03E1">
        <w:rPr>
          <w:rFonts w:ascii="Traditional Arabic" w:hAnsi="Traditional Arabic" w:cs="Traditional Arabic"/>
          <w:sz w:val="40"/>
          <w:szCs w:val="40"/>
          <w:rtl/>
        </w:rPr>
        <w:t>ن مرادِ صاحبِه وحسب! فكم جملةٍ ترك بعضَها الذي لا يصحُّ معناها -من حيث اللغة- إلا به!</w:t>
      </w:r>
    </w:p>
    <w:p w14:paraId="7766C96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وأنبِّه هنا إلى أنَّ الرجلَ مع ما تقدَّم مِن وصفِ حالِه، هو كذلك ينقلُ مِن هنا وهناك وقد لا يُحيلُ، ونبَّهتُ إلى أنَّ ع</w:t>
      </w:r>
      <w:r w:rsidR="00EB17AB" w:rsidRPr="005C03E1">
        <w:rPr>
          <w:rFonts w:ascii="Traditional Arabic" w:hAnsi="Traditional Arabic" w:cs="Traditional Arabic"/>
          <w:sz w:val="40"/>
          <w:szCs w:val="40"/>
          <w:rtl/>
        </w:rPr>
        <w:t>لامةَ م</w:t>
      </w:r>
      <w:r w:rsidR="002C153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نقولِه أن لا تجِدَه ركيك</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ملحون</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تجدَ هم</w:t>
      </w:r>
      <w:r w:rsidR="00EB17AB" w:rsidRPr="005C03E1">
        <w:rPr>
          <w:rFonts w:ascii="Traditional Arabic" w:hAnsi="Traditional Arabic" w:cs="Traditional Arabic"/>
          <w:sz w:val="40"/>
          <w:szCs w:val="40"/>
          <w:rtl/>
        </w:rPr>
        <w:t>َزاتِه صحيحةَ الرسمِ وصلاً وقطع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w:t>
      </w:r>
      <w:r w:rsidR="00EB17AB" w:rsidRPr="005C03E1">
        <w:rPr>
          <w:rFonts w:ascii="Traditional Arabic" w:hAnsi="Traditional Arabic" w:cs="Traditional Arabic"/>
          <w:sz w:val="40"/>
          <w:szCs w:val="40"/>
          <w:rtl/>
        </w:rPr>
        <w:t>ِّه كذلك إلى قرينةٍ ظاهرةٍ جِد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تدلُّ على ذلك؛ فأنتَ تجد طرقَ الم</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عاصرين في الع</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 تختلف</w:t>
      </w:r>
      <w:r w:rsidR="00630CE5" w:rsidRPr="005C03E1">
        <w:rPr>
          <w:rFonts w:ascii="Traditional Arabic" w:hAnsi="Traditional Arabic" w:cs="Traditional Arabic" w:hint="cs"/>
          <w:sz w:val="40"/>
          <w:szCs w:val="40"/>
          <w:rtl/>
        </w:rPr>
        <w:t>ُ.</w:t>
      </w:r>
    </w:p>
    <w:p w14:paraId="3D49D7AD"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فبعضُهم يكتبُ المصدرَ والجزءَ والصفحةَ بين قوسين؛ هكذا: (جمهرة مقالاته 2/703)</w:t>
      </w:r>
      <w:r w:rsidR="00630CE5" w:rsidRPr="005C03E1">
        <w:rPr>
          <w:rFonts w:ascii="Traditional Arabic" w:hAnsi="Traditional Arabic" w:cs="Traditional Arabic" w:hint="cs"/>
          <w:sz w:val="40"/>
          <w:szCs w:val="40"/>
          <w:rtl/>
        </w:rPr>
        <w:t>.</w:t>
      </w:r>
    </w:p>
    <w:p w14:paraId="54E3DE8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يكتبها هكذا: (جمهرة مقالاته) 2/703</w:t>
      </w:r>
      <w:r w:rsidR="00630CE5" w:rsidRPr="005C03E1">
        <w:rPr>
          <w:rFonts w:ascii="Traditional Arabic" w:hAnsi="Traditional Arabic" w:cs="Traditional Arabic" w:hint="cs"/>
          <w:sz w:val="40"/>
          <w:szCs w:val="40"/>
          <w:rtl/>
        </w:rPr>
        <w:t>.</w:t>
      </w:r>
    </w:p>
    <w:p w14:paraId="44DD340B"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يكتبها هكذا: جمهرة مقالاته 2/703 دون أقواس</w:t>
      </w:r>
      <w:r w:rsidR="00630CE5" w:rsidRPr="005C03E1">
        <w:rPr>
          <w:rFonts w:ascii="Traditional Arabic" w:hAnsi="Traditional Arabic" w:cs="Traditional Arabic" w:hint="cs"/>
          <w:sz w:val="40"/>
          <w:szCs w:val="40"/>
          <w:rtl/>
        </w:rPr>
        <w:t>.</w:t>
      </w:r>
    </w:p>
    <w:p w14:paraId="752250A7"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بالرَّمزِ للجزءِ والصفحةِ هكذا: جمهرة مقالاته جـ2، ص703</w:t>
      </w:r>
      <w:r w:rsidR="00630CE5" w:rsidRPr="005C03E1">
        <w:rPr>
          <w:rFonts w:ascii="Traditional Arabic" w:hAnsi="Traditional Arabic" w:cs="Traditional Arabic" w:hint="cs"/>
          <w:sz w:val="40"/>
          <w:szCs w:val="40"/>
          <w:rtl/>
        </w:rPr>
        <w:t>.</w:t>
      </w:r>
    </w:p>
    <w:p w14:paraId="407CFB86"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يُتبع هذا بنقطة بعدَ القوسِ مباشرةً: (جمهر</w:t>
      </w:r>
      <w:r w:rsidR="00630CE5" w:rsidRPr="005C03E1">
        <w:rPr>
          <w:rFonts w:ascii="Traditional Arabic" w:hAnsi="Traditional Arabic" w:cs="Traditional Arabic"/>
          <w:sz w:val="40"/>
          <w:szCs w:val="40"/>
          <w:rtl/>
        </w:rPr>
        <w:t>ة مقالاته 2/703).</w:t>
      </w:r>
    </w:p>
    <w:p w14:paraId="15CA0A0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يفصل بينهما، وبعضهم لا ي</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 هذه المواضع</w:t>
      </w:r>
      <w:r w:rsidR="00630CE5" w:rsidRPr="005C03E1">
        <w:rPr>
          <w:rFonts w:ascii="Traditional Arabic" w:hAnsi="Traditional Arabic" w:cs="Traditional Arabic" w:hint="cs"/>
          <w:sz w:val="40"/>
          <w:szCs w:val="40"/>
          <w:rtl/>
        </w:rPr>
        <w:t>.</w:t>
      </w:r>
    </w:p>
    <w:p w14:paraId="02EFEA9E" w14:textId="77777777" w:rsidR="00A90B2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كلُّه اصطلاحٌ، لكنَّك لا تجد أحدًا يفعلُ هذا وهذا وهذا في مقالٍ واحدٍ! ما لم يكن يأخذُه كما هو من مصادر مختلفة لا يشير إليها، ولا يوحِّدُ ترقيمَه غفلةً مِنه، وهذا هو صنيعُ المذكورِ في</w:t>
      </w:r>
      <w:r w:rsidR="00EB17AB" w:rsidRPr="005C03E1">
        <w:rPr>
          <w:rFonts w:ascii="Traditional Arabic" w:hAnsi="Traditional Arabic" w:cs="Traditional Arabic"/>
          <w:sz w:val="40"/>
          <w:szCs w:val="40"/>
          <w:rtl/>
        </w:rPr>
        <w:t>ما ينشر، وكم يزيد فيَأخُذ تعليق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w:t>
      </w:r>
      <w:r w:rsidR="00EB17AB" w:rsidRPr="005C03E1">
        <w:rPr>
          <w:rFonts w:ascii="Traditional Arabic" w:hAnsi="Traditional Arabic" w:cs="Traditional Arabic"/>
          <w:sz w:val="40"/>
          <w:szCs w:val="40"/>
          <w:rtl/>
        </w:rPr>
        <w:t>ملاً أو تخريج</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مصدرِه بنفسِ طريقةِ ترقيمِ المصدرِ -أعني العلامات- وإن كانت مخالفةً لتَرقِيمِ ما يُنشئ، وفي رسالةِ الشيخ الف</w:t>
      </w:r>
      <w:r w:rsidR="00630CE5"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د </w:t>
      </w:r>
      <w:r w:rsidR="00630CE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هدم التماثيل</w:t>
      </w:r>
      <w:r w:rsidR="00630CE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الخبر</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اليقين.</w:t>
      </w:r>
    </w:p>
    <w:p w14:paraId="49085FBA" w14:textId="77777777" w:rsidR="009202C6" w:rsidRPr="005C03E1" w:rsidRDefault="00A90B25" w:rsidP="009202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وأذكرُ طُرفةً أنَّ بعضَهم قال في م</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له: </w:t>
      </w:r>
      <w:r w:rsidR="009202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B2F66" w:rsidRPr="005C03E1">
        <w:rPr>
          <w:rFonts w:ascii="Traditional Arabic" w:hAnsi="Traditional Arabic" w:cs="Traditional Arabic" w:hint="cs"/>
          <w:sz w:val="40"/>
          <w:szCs w:val="40"/>
          <w:rtl/>
        </w:rPr>
        <w:t>َ</w:t>
      </w:r>
      <w:r w:rsidR="009202C6" w:rsidRPr="005C03E1">
        <w:rPr>
          <w:rFonts w:ascii="Traditional Arabic" w:hAnsi="Traditional Arabic" w:cs="Traditional Arabic"/>
          <w:sz w:val="40"/>
          <w:szCs w:val="40"/>
          <w:rtl/>
        </w:rPr>
        <w:t>ثني بذلك شيخنا تقيُّ الدين</w:t>
      </w:r>
      <w:r w:rsidR="009202C6" w:rsidRPr="005C03E1">
        <w:rPr>
          <w:rFonts w:ascii="Traditional Arabic" w:hAnsi="Traditional Arabic" w:cs="Traditional Arabic"/>
          <w:b/>
          <w:bCs/>
          <w:sz w:val="40"/>
          <w:szCs w:val="40"/>
          <w:rtl/>
        </w:rPr>
        <w:t>»</w:t>
      </w:r>
      <w:r w:rsidR="009202C6" w:rsidRPr="005C03E1">
        <w:rPr>
          <w:rFonts w:ascii="Traditional Arabic" w:hAnsi="Traditional Arabic" w:cs="Traditional Arabic"/>
          <w:sz w:val="40"/>
          <w:szCs w:val="40"/>
          <w:rtl/>
        </w:rPr>
        <w:t>!</w:t>
      </w:r>
    </w:p>
    <w:p w14:paraId="614D427B" w14:textId="77777777" w:rsidR="00A90B25" w:rsidRPr="005C03E1" w:rsidRDefault="00A90B25" w:rsidP="009202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أحسنَ أنَّهم حتى في الإساءةِ لا يُحس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BFC4657" w14:textId="77777777" w:rsidR="00A90B25" w:rsidRPr="005C03E1" w:rsidRDefault="00A90B25" w:rsidP="00CF01B5">
      <w:pPr>
        <w:bidi/>
        <w:rPr>
          <w:rFonts w:ascii="Traditional Arabic" w:hAnsi="Traditional Arabic" w:cs="Traditional Arabic"/>
          <w:sz w:val="40"/>
          <w:szCs w:val="40"/>
          <w:rtl/>
        </w:rPr>
      </w:pPr>
    </w:p>
    <w:p w14:paraId="482379C1" w14:textId="77777777" w:rsidR="003116AD" w:rsidRPr="005C03E1" w:rsidRDefault="00A90B25" w:rsidP="003116AD">
      <w:pPr>
        <w:bidi/>
        <w:rPr>
          <w:rFonts w:ascii="Traditional Arabic" w:hAnsi="Traditional Arabic" w:cs="Traditional Arabic"/>
          <w:b/>
          <w:bCs/>
          <w:color w:val="008000"/>
          <w:sz w:val="40"/>
          <w:szCs w:val="40"/>
          <w:rtl/>
        </w:rPr>
      </w:pPr>
      <w:bookmarkStart w:id="73" w:name="ShamelaPage_65"/>
      <w:r>
        <w:rPr>
          <w:vanish/>
        </w:rPr>
        <w:t>{{PG:65}}</w:t>
      </w:r>
      <w:bookmarkEnd w:id="73"/>
      <w:r w:rsidRPr="005C03E1">
        <w:rPr>
          <w:rFonts w:ascii="Traditional Arabic" w:hAnsi="Traditional Arabic" w:cs="Traditional Arabic"/>
          <w:b/>
          <w:bCs/>
          <w:sz w:val="40"/>
          <w:szCs w:val="40"/>
          <w:rtl/>
        </w:rPr>
        <w:lastRenderedPageBreak/>
        <w:t>وأجيبُ عن سؤالِك باختصارٍ فأقول:</w:t>
      </w:r>
    </w:p>
    <w:p w14:paraId="3511C2FE" w14:textId="057266F7" w:rsidR="00127919" w:rsidRDefault="00A90B25" w:rsidP="003116AD">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تكفيرُه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للشيخ محمد حسان فهو فيه على طريقةِ الخوارجِ الغلاةِ التي وصفتُ، وأمَّا الشيخ محمد أصلح</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أحوالَه: فهو داعيةٌ معروف، وطالبُ عِلم</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وله مِن الحسناتِ ما لا يُنكِرُه إلا جاهلٌ به أو جاحد</w:t>
      </w:r>
      <w:r w:rsidR="00630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الاجتهادِ ما ننازعُه فيه، ومِن الأخطاءِ الجليةِ والتصرفاتِ غيرِ المرضيةِ ما هو ضلالٌ؛ أسبابُه -من جهةِ الشيخِ وبيئتِه- ظاهرةٌ، وهذا يجبُ إنكارُه ولا يجوز إقرارُه، لكن يُنكَرُ بعلمٍ وعدلٍ وبما يحقِّقُ المصلحةَ الشرعيةَ مِن إغلاظٍ أو غيرِه؛ مِمَّن يُحسنُ تقديرَ هذا وضبطَه بالشَّرعِ لا بالطِّباعِ الجِبِلِّيَّةِ، بلا غفلةٍ عَن منزلتِه وحسناتِه، أو ذهولٍ عَمَّا لأخطائِه مِن المآلاتِ الخطيرةِ، وبلا تكلُّفٍ؛ بعدِّ أخطائه كلِّها ممَّا</w:t>
      </w:r>
      <w:r w:rsidR="00EB17AB" w:rsidRPr="005C03E1">
        <w:rPr>
          <w:rFonts w:ascii="Traditional Arabic" w:hAnsi="Traditional Arabic" w:cs="Traditional Arabic"/>
          <w:sz w:val="40"/>
          <w:szCs w:val="40"/>
          <w:rtl/>
        </w:rPr>
        <w:t xml:space="preserve"> هو ضلالٌ قطعا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أو عدِّهِ كافر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مِمَّن تكفيرُه محلُّ اجتهادٍ، فليس في أفعالِه الظاهرةِ ما هو كفرٌ، وإن وَقَع مِنه ما نعدُّه مداهن</w:t>
      </w:r>
      <w:r w:rsidR="00EB17AB" w:rsidRPr="005C03E1">
        <w:rPr>
          <w:rFonts w:ascii="Traditional Arabic" w:hAnsi="Traditional Arabic" w:cs="Traditional Arabic"/>
          <w:sz w:val="40"/>
          <w:szCs w:val="40"/>
          <w:rtl/>
        </w:rPr>
        <w:t>ةً قد يكونُ بها في الباطنِ فاسق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لا، لكنَّ ظاهرَه أنَّه فيها متأوِّلٌ لا يَفسُق، يتَأَوَّلُ فِعلَه أنَّه مداراةٌ لتحقيقِ المصالِحِ الدِّينيةِ للدَّعوةِ، وأمرُه إلى الله، ونحن ن</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عليه بعضَ هذا ونعذره في بعضِه، ونحذِّرُه مِن مآلاتِ توسُّعِهِ فيه وأنَّه هو ما فيه فسادُ لُبِّ الدَّعوةِ لا تركُه</w:t>
      </w:r>
      <w:r w:rsidR="00127919" w:rsidRPr="005C03E1">
        <w:rPr>
          <w:rFonts w:ascii="Traditional Arabic" w:hAnsi="Traditional Arabic" w:cs="Traditional Arabic"/>
          <w:sz w:val="40"/>
          <w:szCs w:val="40"/>
          <w:rtl/>
        </w:rPr>
        <w:t>.</w:t>
      </w:r>
    </w:p>
    <w:p w14:paraId="15E0EF38" w14:textId="6556268C"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مَن كفَّرَه أو ظَهَرَ له فسقُه بأفعالِه؛ بشيءٍ باطنٍ يعلمُه ولا يعلمُه غيرُه؛ فليُبرِزْه، وإلا فظاهرِه أنَّه قولٌ مُنكَرٌ غيرُ سائغٍ، وأمَّا تكفيرُه بطريقةِ المذكورِ فبدعةٌ ولا رَيبَ</w:t>
      </w:r>
      <w:r w:rsidR="00127919" w:rsidRPr="005C03E1">
        <w:rPr>
          <w:rFonts w:ascii="Traditional Arabic" w:hAnsi="Traditional Arabic" w:cs="Traditional Arabic"/>
          <w:sz w:val="40"/>
          <w:szCs w:val="40"/>
          <w:rtl/>
        </w:rPr>
        <w:t>.</w:t>
      </w:r>
    </w:p>
    <w:p w14:paraId="2C1BD9CF" w14:textId="4068F738"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وأمَّا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التجاسُرُ على تكفيرِ مَن ظاهرُه الإسلامُ، مِن غَيرِ مُستَنَدٍ شرعيٍّ، ولا بُرهانٍ مَرضِيٍّ، [فـ]ـيُخالِفُ ما عَلَيهِ أئمَّةُ العِلمِ مِن أهلِ السُّنَّةِ والجماعةِ، وهذه الطريقةُ هي طريقةُ أهلِ البِدَعِ والضَّلالِ، ومَن عُدِمَ الخشيةَ والتَّقْوَى فيما يَصدُرُ عَنه مِن الأقوالِ والأفعالِ</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8"/>
      </w:r>
      <w:r w:rsidR="004E5CB5" w:rsidRPr="005C03E1">
        <w:rPr>
          <w:rStyle w:val="a3"/>
          <w:rFonts w:ascii="Traditional Arabic" w:hAnsi="Traditional Arabic" w:cs="Traditional Arabic"/>
          <w:sz w:val="40"/>
          <w:szCs w:val="40"/>
          <w:rtl/>
        </w:rPr>
        <w:t>)</w:t>
      </w:r>
    </w:p>
    <w:p w14:paraId="437F977E" w14:textId="77777777" w:rsidR="00A90B25" w:rsidRPr="005C03E1" w:rsidRDefault="00A90B25" w:rsidP="00CF01B5">
      <w:pPr>
        <w:bidi/>
        <w:rPr>
          <w:rFonts w:ascii="Traditional Arabic" w:hAnsi="Traditional Arabic" w:cs="Traditional Arabic"/>
          <w:sz w:val="40"/>
          <w:szCs w:val="40"/>
          <w:rtl/>
        </w:rPr>
      </w:pPr>
    </w:p>
    <w:p w14:paraId="10E38695" w14:textId="77777777" w:rsidR="00CB2F66" w:rsidRPr="005C03E1" w:rsidRDefault="00A90B25" w:rsidP="00865C3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يَجوزُ أن يُقالَ إنَّ مَن أ</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رَ مُسلِم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EB17AB" w:rsidRPr="005C03E1">
        <w:rPr>
          <w:rFonts w:ascii="Traditional Arabic" w:hAnsi="Traditional Arabic" w:cs="Traditional Arabic"/>
          <w:sz w:val="40"/>
          <w:szCs w:val="40"/>
          <w:rtl/>
        </w:rPr>
        <w:t>وأخطأ باجتهادِه فهو معذورٌ مطلق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فالعذرُ في هذا كالع</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في سائرِ الاجتهاداتِ الدينيةِ</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يُشترطُ له الأهليةُ للنظرِ والاجتهادِ، ثمَّ بذلُ </w:t>
      </w:r>
      <w:bookmarkStart w:id="74" w:name="ShamelaPage_66"/>
      <w:r>
        <w:rPr>
          <w:vanish/>
        </w:rPr>
        <w:t>{{PG:66}}</w:t>
      </w:r>
      <w:bookmarkEnd w:id="74"/>
      <w:r w:rsidRPr="005C03E1">
        <w:rPr>
          <w:rFonts w:ascii="Traditional Arabic" w:hAnsi="Traditional Arabic" w:cs="Traditional Arabic"/>
          <w:sz w:val="40"/>
          <w:szCs w:val="40"/>
          <w:rtl/>
        </w:rPr>
        <w:lastRenderedPageBreak/>
        <w:t>الوُسعِ فيه وتحرِّي حقائقِه الشَّرعيةِ والحالِيَّةِ، والتجردُ مِن الأهواءِ؛ ليكونَ على الطَّريقةِ السُّنَّيَّةِ؛ وإلا فسقَ المخطئُ</w:t>
      </w:r>
      <w:r w:rsidR="00865C30" w:rsidRPr="005C03E1">
        <w:rPr>
          <w:rStyle w:val="a3"/>
          <w:rFonts w:ascii="Traditional Arabic" w:hAnsi="Traditional Arabic" w:cs="Traditional Arabic"/>
          <w:sz w:val="40"/>
          <w:szCs w:val="40"/>
          <w:rtl/>
        </w:rPr>
        <w:t>(</w:t>
      </w:r>
      <w:r w:rsidR="00865C30" w:rsidRPr="005C03E1">
        <w:rPr>
          <w:rStyle w:val="a3"/>
          <w:rFonts w:ascii="Traditional Arabic" w:hAnsi="Traditional Arabic" w:cs="Traditional Arabic"/>
          <w:sz w:val="40"/>
          <w:szCs w:val="40"/>
          <w:rtl/>
        </w:rPr>
        <w:footnoteReference w:id="49"/>
      </w:r>
      <w:r w:rsidR="00865C30" w:rsidRPr="005C03E1">
        <w:rPr>
          <w:rStyle w:val="a3"/>
          <w:rFonts w:ascii="Traditional Arabic" w:hAnsi="Traditional Arabic" w:cs="Traditional Arabic"/>
          <w:sz w:val="40"/>
          <w:szCs w:val="40"/>
          <w:rtl/>
        </w:rPr>
        <w:t>)</w:t>
      </w:r>
      <w:r w:rsidR="00865C30" w:rsidRPr="005C03E1">
        <w:rPr>
          <w:rFonts w:hint="cs"/>
          <w:color w:val="FF0000"/>
          <w:sz w:val="40"/>
          <w:szCs w:val="40"/>
          <w:rtl/>
        </w:rPr>
        <w:t xml:space="preserve"> </w:t>
      </w:r>
      <w:r w:rsidRPr="005C03E1">
        <w:rPr>
          <w:rFonts w:ascii="Traditional Arabic" w:hAnsi="Traditional Arabic" w:cs="Traditional Arabic"/>
          <w:sz w:val="40"/>
          <w:szCs w:val="40"/>
          <w:rtl/>
        </w:rPr>
        <w:t>أو أث</w:t>
      </w:r>
      <w:r w:rsidR="00EB17AB" w:rsidRPr="005C03E1">
        <w:rPr>
          <w:rFonts w:ascii="Traditional Arabic" w:hAnsi="Traditional Arabic" w:cs="Traditional Arabic"/>
          <w:sz w:val="40"/>
          <w:szCs w:val="40"/>
          <w:rtl/>
        </w:rPr>
        <w:t>ِمَ دونَ ذلك، وقد يكون به مبتدع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CB2F66" w:rsidRPr="005C03E1">
        <w:rPr>
          <w:rFonts w:ascii="Traditional Arabic" w:hAnsi="Traditional Arabic" w:cs="Traditional Arabic" w:hint="cs"/>
          <w:sz w:val="40"/>
          <w:szCs w:val="40"/>
          <w:rtl/>
        </w:rPr>
        <w:t>.</w:t>
      </w:r>
    </w:p>
    <w:p w14:paraId="03AEB263"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قال الشيخ عبد اللطيف: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وأمَّا مَن كفَّرَ مَن ليس مِن أهلِ الكُفرِ لكنَّه مُتَأَوِّ</w:t>
      </w:r>
      <w:r w:rsidR="00EB17AB" w:rsidRPr="005C03E1">
        <w:rPr>
          <w:rFonts w:ascii="Traditional Arabic" w:hAnsi="Traditional Arabic" w:cs="Traditional Arabic"/>
          <w:sz w:val="40"/>
          <w:szCs w:val="40"/>
          <w:rtl/>
        </w:rPr>
        <w:t>لٌ يَسُوغُ تَأويلُه؛ فَهُوَ أيض</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الأئمَّةِ المرضيينَ إذا تَمَّتْ لَهُ شُرُوطُ الإمامةِ، وخطؤُه مَغفورٌ لَه بِنَصِّ الحدِيثِ، وأمَّا مَن يُكَفِّرُ لِهَوى، أو عَصَبِيَّةٍ، أو لمُخالَفةٍ في المذاهِبِ، أو لأنَّه يَرَى رأيَ الخوارِجِ؛ فهو فاسق</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0"/>
      </w:r>
      <w:r w:rsidR="004E5CB5" w:rsidRPr="005C03E1">
        <w:rPr>
          <w:rStyle w:val="a3"/>
          <w:rFonts w:ascii="Traditional Arabic" w:hAnsi="Traditional Arabic" w:cs="Traditional Arabic"/>
          <w:sz w:val="40"/>
          <w:szCs w:val="40"/>
          <w:rtl/>
        </w:rPr>
        <w:t>)</w:t>
      </w:r>
      <w:r w:rsidR="00CB2F66" w:rsidRPr="005C03E1">
        <w:rPr>
          <w:rFonts w:ascii="Traditional Arabic" w:hAnsi="Traditional Arabic" w:cs="Traditional Arabic" w:hint="cs"/>
          <w:sz w:val="40"/>
          <w:szCs w:val="40"/>
          <w:rtl/>
        </w:rPr>
        <w:t>.</w:t>
      </w:r>
    </w:p>
    <w:p w14:paraId="5FFE328A"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أقدَم على التَّكفيرِ ببضاعةٍ كما رأيتَ؛ أثِمَ بنفسِ إقدامِه لا بأثرِه، فلا يتخلَّفُ عَنه الإثمُ بأن وافَقَ الصَّوابَ برميةٍ مِن غيرِ را</w:t>
      </w:r>
      <w:r w:rsidR="00EB17AB" w:rsidRPr="005C03E1">
        <w:rPr>
          <w:rFonts w:ascii="Traditional Arabic" w:hAnsi="Traditional Arabic" w:cs="Traditional Arabic"/>
          <w:sz w:val="40"/>
          <w:szCs w:val="40"/>
          <w:rtl/>
        </w:rPr>
        <w:t>مٍ، أشبَهَ المجنونَ لو قال كُفر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بع</w:t>
      </w:r>
      <w:r w:rsidR="00CB2F66" w:rsidRPr="005C03E1">
        <w:rPr>
          <w:rFonts w:ascii="Traditional Arabic" w:hAnsi="Traditional Arabic" w:cs="Traditional Arabic"/>
          <w:sz w:val="40"/>
          <w:szCs w:val="40"/>
          <w:rtl/>
        </w:rPr>
        <w:t>َكسِه.</w:t>
      </w:r>
    </w:p>
    <w:p w14:paraId="35E5C947"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الإمامُ الشافعيُّ</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xml:space="preserve">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تكلَّف ما جهِل وما لم تُثبِتْه معرفتُه كانت موافقتُه للصوابِ -إن وافقه مِن حيثُ لا يعرِفُه- غيرَ محمودةٍ، والله أعلم، وكان بخطئه غيرَ معذورٍ، إذا ما نَطَقَ فيما لا يُحيطُ عِلمُه بالفَرْقِ بين الخطأِ والصوابِ فيه</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1"/>
      </w:r>
      <w:r w:rsidR="004E5CB5" w:rsidRPr="005C03E1">
        <w:rPr>
          <w:rStyle w:val="a3"/>
          <w:rFonts w:ascii="Traditional Arabic" w:hAnsi="Traditional Arabic" w:cs="Traditional Arabic"/>
          <w:sz w:val="40"/>
          <w:szCs w:val="40"/>
          <w:rtl/>
        </w:rPr>
        <w:t>)</w:t>
      </w:r>
    </w:p>
    <w:p w14:paraId="4B6766E8" w14:textId="77777777" w:rsidR="00865C30" w:rsidRPr="005C03E1" w:rsidRDefault="00865C30" w:rsidP="0070037F">
      <w:pPr>
        <w:bidi/>
        <w:rPr>
          <w:rFonts w:ascii="Traditional Arabic" w:hAnsi="Traditional Arabic" w:cs="Traditional Arabic"/>
          <w:sz w:val="40"/>
          <w:szCs w:val="40"/>
          <w:rtl/>
        </w:rPr>
      </w:pPr>
    </w:p>
    <w:p w14:paraId="58E3C25F" w14:textId="77777777" w:rsidR="00A90B25" w:rsidRPr="005C03E1" w:rsidRDefault="00A90B25" w:rsidP="002521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الاستدلالُ لذلك بقولِ ع</w:t>
      </w:r>
      <w:r w:rsidR="003116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116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عَن حاطبٍ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sz w:val="40"/>
          <w:szCs w:val="40"/>
          <w:rtl/>
        </w:rPr>
        <w:t xml:space="preserve"> إنَّه قد نافَقَ، فإنَّه جنايةٌ في الدِّينِ مستقلةٌ، لتضمُّنِه لتكذيبِ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وما فيه مِن طَعنٍ في الفاروقِ وسائرِ الصحابةِ؛ ولا يَشُكُّ صاحبُ سنَّةٍ عِندَه ما عِندَ أوساطِ العامَّةِ مِن عِلمٍ؛ أنَّ الفاروقَ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مِن أعلمِ </w:t>
      </w:r>
      <w:bookmarkStart w:id="75" w:name="ShamelaPage_67"/>
      <w:r>
        <w:rPr>
          <w:vanish/>
        </w:rPr>
        <w:t>{{PG:67}}</w:t>
      </w:r>
      <w:bookmarkEnd w:id="75"/>
      <w:r w:rsidRPr="005C03E1">
        <w:rPr>
          <w:rFonts w:ascii="Traditional Arabic" w:hAnsi="Traditional Arabic" w:cs="Traditional Arabic"/>
          <w:sz w:val="40"/>
          <w:szCs w:val="40"/>
          <w:rtl/>
        </w:rPr>
        <w:lastRenderedPageBreak/>
        <w:t>الصحابةِ وليسَ بجاهلٍ، وإذا لم يكن فاروقُ الأ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وخليفةُ خليفةِ رسولِ اللهِ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مؤهَّلاً للاجتهادِ فمَن لهذا المقام؟</w:t>
      </w:r>
    </w:p>
    <w:p w14:paraId="34A4AC8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فانظُرْ كيف يُستَدَلُّ لهذه المقالاتِ الرديئةِ! تَعرفْ بُعدَها وبُعدَ أهلِها عَن العِلمِ، وانجُ بدينِك مِن هذه المهازِل، واسمُ بنفسِك عَن هذه المنازِلِ.</w:t>
      </w:r>
    </w:p>
    <w:p w14:paraId="46C1462A" w14:textId="7FAD8BC0"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تقرَّرَ عِندَكَ أنَّ الفاروقَ أهلٌ للاجتهادِ في الدِّينِ، فاقتدِ به؛ في رَدِّه العِلمَ إلى مَن هو أعلمُ مِنه، وكيف كانَت سيرَتُه في الاجتهادِ بعدُ، في هَيبتِه وتحرُّزِه ومشاورتِه للعلماءِ مع عُلُوِّ مكانِه مِنهم، وهكذا سُنَّةُ العُلماءِ</w:t>
      </w:r>
      <w:r w:rsidR="00127919" w:rsidRPr="005C03E1">
        <w:rPr>
          <w:rFonts w:ascii="Traditional Arabic" w:hAnsi="Traditional Arabic" w:cs="Traditional Arabic"/>
          <w:sz w:val="40"/>
          <w:szCs w:val="40"/>
          <w:rtl/>
        </w:rPr>
        <w:t>.</w:t>
      </w:r>
    </w:p>
    <w:p w14:paraId="162DDC6E" w14:textId="35EFACB4" w:rsidR="00865C30" w:rsidRPr="005C03E1" w:rsidRDefault="00865C30" w:rsidP="00CF01B5">
      <w:pPr>
        <w:bidi/>
        <w:rPr>
          <w:rFonts w:ascii="Traditional Arabic" w:hAnsi="Traditional Arabic" w:cs="Traditional Arabic"/>
          <w:b/>
          <w:bCs/>
          <w:sz w:val="40"/>
          <w:szCs w:val="40"/>
          <w:rtl/>
        </w:rPr>
      </w:pPr>
    </w:p>
    <w:p w14:paraId="786E2998" w14:textId="77777777" w:rsidR="00A90B25" w:rsidRPr="005C03E1" w:rsidRDefault="00A90B25" w:rsidP="00865C3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وتأمَّلْ:</w:t>
      </w:r>
      <w:r w:rsidRPr="005C03E1">
        <w:rPr>
          <w:rFonts w:ascii="Traditional Arabic" w:hAnsi="Traditional Arabic" w:cs="Traditional Arabic"/>
          <w:sz w:val="40"/>
          <w:szCs w:val="40"/>
          <w:rtl/>
        </w:rPr>
        <w:t xml:space="preserve"> فإنَّ قَدرَ العِلمِ، وخطورةَ الفتوى: مِن 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ما يَعلمه العال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ويعمل بمقتضاه، فيَكثُرُ أن يُمسِكَ، ومِن أخطرِ ما يجهلُه الجاهلُ، وأنتَ راءٍ عمَلَه بمقتضى جهلِه؛ في أيِّ المهالِكِ يوقِعُه، والجهلُ كلُّ الجهلِ: أن يُظَنَّ المُمسِكُ هيبةً للعِلمِ جاهِلاً، والجريءُ</w:t>
      </w:r>
      <w:r w:rsidR="00EB17AB" w:rsidRPr="005C03E1">
        <w:rPr>
          <w:rFonts w:ascii="Traditional Arabic" w:hAnsi="Traditional Arabic" w:cs="Traditional Arabic"/>
          <w:sz w:val="40"/>
          <w:szCs w:val="40"/>
          <w:rtl/>
        </w:rPr>
        <w:t xml:space="preserve"> فيه عالِم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623410"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38482FC4" w14:textId="77777777" w:rsidTr="00623410">
        <w:trPr>
          <w:jc w:val="center"/>
        </w:trPr>
        <w:tc>
          <w:tcPr>
            <w:tcW w:w="4252" w:type="dxa"/>
          </w:tcPr>
          <w:p w14:paraId="353EB0EB" w14:textId="77777777" w:rsidR="00623410" w:rsidRPr="005C03E1" w:rsidRDefault="00EB17AB"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وقد يُظَنُّ شُجاع</w:t>
            </w:r>
            <w:r w:rsidR="00623410"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623410" w:rsidRPr="005C03E1">
              <w:rPr>
                <w:rFonts w:ascii="Traditional Arabic" w:hAnsi="Traditional Arabic" w:cs="Traditional Arabic"/>
                <w:b/>
                <w:bCs/>
                <w:sz w:val="40"/>
                <w:szCs w:val="40"/>
                <w:rtl/>
              </w:rPr>
              <w:t xml:space="preserve"> مَن بِهِ خَرَقٌ</w:t>
            </w:r>
            <w:r w:rsidR="00623410" w:rsidRPr="005C03E1">
              <w:rPr>
                <w:rFonts w:ascii="Traditional Arabic" w:hAnsi="Traditional Arabic" w:cs="Traditional Arabic" w:hint="cs"/>
                <w:b/>
                <w:bCs/>
                <w:sz w:val="40"/>
                <w:szCs w:val="40"/>
                <w:rtl/>
              </w:rPr>
              <w:br/>
            </w:r>
          </w:p>
        </w:tc>
        <w:tc>
          <w:tcPr>
            <w:tcW w:w="283" w:type="dxa"/>
          </w:tcPr>
          <w:p w14:paraId="4115F539"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026D5AFC" w14:textId="77777777" w:rsidR="00623410" w:rsidRPr="005C03E1" w:rsidRDefault="00EB17AB"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وَقَد يُظَنٌّ جَبان</w:t>
            </w:r>
            <w:r w:rsidR="00623410"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623410" w:rsidRPr="005C03E1">
              <w:rPr>
                <w:rFonts w:ascii="Traditional Arabic" w:hAnsi="Traditional Arabic" w:cs="Traditional Arabic"/>
                <w:b/>
                <w:bCs/>
                <w:sz w:val="40"/>
                <w:szCs w:val="40"/>
                <w:rtl/>
              </w:rPr>
              <w:t xml:space="preserve"> مَن بِهِ زمَعُ</w:t>
            </w:r>
            <w:r w:rsidR="00623410" w:rsidRPr="005C03E1">
              <w:rPr>
                <w:rFonts w:ascii="Traditional Arabic" w:hAnsi="Traditional Arabic" w:cs="Traditional Arabic" w:hint="cs"/>
                <w:b/>
                <w:bCs/>
                <w:sz w:val="40"/>
                <w:szCs w:val="40"/>
                <w:rtl/>
              </w:rPr>
              <w:br/>
            </w:r>
          </w:p>
        </w:tc>
      </w:tr>
    </w:tbl>
    <w:p w14:paraId="445D5137" w14:textId="77777777" w:rsidR="00F41303"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هذا المعنى عن أبي الدرداء: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ك</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الفقهِ حتى ترى للقرآن</w:t>
      </w:r>
      <w:r w:rsidR="00CB2F66"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 xml:space="preserve"> وجوه</w:t>
      </w:r>
      <w:r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كثيرة</w:t>
      </w:r>
      <w:r w:rsidR="00CB2F66" w:rsidRPr="005C03E1">
        <w:rPr>
          <w:rFonts w:ascii="Traditional Arabic" w:hAnsi="Traditional Arabic" w:cs="Traditional Arabic" w:hint="cs"/>
          <w:sz w:val="40"/>
          <w:szCs w:val="40"/>
          <w:rtl/>
        </w:rPr>
        <w:t>ً</w:t>
      </w:r>
      <w:r w:rsidR="00CB2F66" w:rsidRPr="005C03E1">
        <w:rPr>
          <w:rFonts w:ascii="Traditional Arabic" w:hAnsi="Traditional Arabic" w:cs="Traditional Arabic"/>
          <w:b/>
          <w:bCs/>
          <w:sz w:val="40"/>
          <w:szCs w:val="40"/>
          <w:rtl/>
        </w:rPr>
        <w:t>»</w:t>
      </w:r>
    </w:p>
    <w:p w14:paraId="4B0181BF"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ح</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زيد لأيوب:</w:t>
      </w:r>
      <w:r w:rsidR="00CB2F66" w:rsidRPr="005C03E1">
        <w:rPr>
          <w:rFonts w:ascii="Traditional Arabic" w:hAnsi="Traditional Arabic" w:cs="Traditional Arabic" w:hint="cs"/>
          <w:sz w:val="40"/>
          <w:szCs w:val="40"/>
          <w:rtl/>
        </w:rPr>
        <w:t xml:space="preserve">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له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CB2F66"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جوه</w:t>
      </w:r>
      <w:r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قدام</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قال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2"/>
      </w:r>
      <w:r w:rsidR="004E5CB5" w:rsidRPr="005C03E1">
        <w:rPr>
          <w:rStyle w:val="a3"/>
          <w:rFonts w:ascii="Traditional Arabic" w:hAnsi="Traditional Arabic" w:cs="Traditional Arabic"/>
          <w:sz w:val="40"/>
          <w:szCs w:val="40"/>
          <w:rtl/>
        </w:rPr>
        <w:t>)</w:t>
      </w:r>
    </w:p>
    <w:p w14:paraId="13DB6344" w14:textId="77777777" w:rsidR="00A90B25" w:rsidRPr="005C03E1" w:rsidRDefault="00A90B25" w:rsidP="00CF01B5">
      <w:pPr>
        <w:bidi/>
        <w:rPr>
          <w:rFonts w:ascii="Traditional Arabic" w:hAnsi="Traditional Arabic" w:cs="Traditional Arabic"/>
          <w:sz w:val="40"/>
          <w:szCs w:val="40"/>
          <w:rtl/>
        </w:rPr>
      </w:pPr>
    </w:p>
    <w:p w14:paraId="627BEA3D"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وأمَّا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وأمثالُه، فلا يحلُّ لهم الكلامُ في دينِ الله، ولا يحلُّ لأحدٍ أن يُمَكِّنَهم مِن ذلك؛ ل</w:t>
      </w:r>
      <w:r w:rsidR="00263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63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في كلامِهم مِن جهلٍ عظيمٍ، ولعبٍ بأحكامِ الشريعةِ، وافتراءٍ على أعراضِ المسلمين؛ بالإثمِ والعدوان، وقد قال تعالى: </w:t>
      </w:r>
      <w:r w:rsidR="00F41303" w:rsidRPr="00BE4F28">
        <w:rPr>
          <w:rFonts w:ascii="Traditional Arabic" w:hAnsi="Traditional Arabic" w:cs="HFS_P106" w:hint="cs"/>
          <w:sz w:val="36"/>
          <w:szCs w:val="36"/>
          <w:rtl/>
        </w:rPr>
        <w:t>ﱩﯭ</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ﯮ</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ﯯ</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ﯰﯱ</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ﯲ</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ﯳ</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ﯴ</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ﯵ</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ﯶﯷ</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ﯸ</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ﯹﯺ</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ﯻ</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ﯼ</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ﯽ</w:t>
      </w:r>
      <w:r w:rsidR="00F41303" w:rsidRPr="00BE4F28">
        <w:rPr>
          <w:rFonts w:ascii="Traditional Arabic" w:hAnsi="Traditional Arabic" w:cs="HFS_P106"/>
          <w:sz w:val="36"/>
          <w:szCs w:val="36"/>
          <w:rtl/>
        </w:rPr>
        <w:t xml:space="preserve"> </w:t>
      </w:r>
      <w:bookmarkStart w:id="76" w:name="ShamelaPage_68"/>
      <w:r>
        <w:rPr>
          <w:vanish/>
        </w:rPr>
        <w:t>{{PG:68}}</w:t>
      </w:r>
      <w:bookmarkEnd w:id="76"/>
      <w:r w:rsidR="00F41303" w:rsidRPr="00BE4F28">
        <w:rPr>
          <w:rFonts w:ascii="Traditional Arabic" w:hAnsi="Traditional Arabic" w:cs="HFS_P106" w:hint="cs"/>
          <w:sz w:val="36"/>
          <w:szCs w:val="36"/>
          <w:rtl/>
        </w:rPr>
        <w:lastRenderedPageBreak/>
        <w:t>ﯾ</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ﯿﱨ</w:t>
      </w:r>
      <w:r w:rsidRPr="005C03E1">
        <w:rPr>
          <w:rFonts w:ascii="Traditional Arabic" w:hAnsi="Traditional Arabic" w:cs="Traditional Arabic"/>
          <w:sz w:val="40"/>
          <w:szCs w:val="40"/>
          <w:rtl/>
        </w:rPr>
        <w:t xml:space="preserve">، وقال تعالى: </w:t>
      </w:r>
      <w:r w:rsidR="00F41303" w:rsidRPr="00BE4F28">
        <w:rPr>
          <w:rFonts w:ascii="Traditional Arabic" w:hAnsi="Traditional Arabic" w:cs="HFS_P100" w:hint="cs"/>
          <w:sz w:val="36"/>
          <w:szCs w:val="36"/>
          <w:rtl/>
        </w:rPr>
        <w:t>ﱩﯦ</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ﯧ</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ﯨ</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ﯩ</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ﯪ</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ﯫ</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ﯬ</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ﯭ</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ﯮ</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ﯯ</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ﯰ</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ﯱ</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ﯲ</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ﯳ</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ﯴ</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ﯵ</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ﯶ</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ﯷ</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ﯸ</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ﯹ</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ﯺ</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ﯻ</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ﯼ</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ﯽ</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ﯾﯿﱨ</w:t>
      </w:r>
      <w:r w:rsidR="00CB2F66" w:rsidRPr="005C03E1">
        <w:rPr>
          <w:rFonts w:ascii="Traditional Arabic" w:hAnsi="Traditional Arabic" w:cs="Traditional Arabic" w:hint="cs"/>
          <w:sz w:val="40"/>
          <w:szCs w:val="40"/>
          <w:rtl/>
        </w:rPr>
        <w:t>.</w:t>
      </w:r>
    </w:p>
    <w:p w14:paraId="46D60B63"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 الراضي كالفاعلِ في الإثمِ، فإنَّ مَن أعانَ على ذلك 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ى بأن يبوءَ بالوِزرِ، وأيض</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فإنَّها مما يترتَّبُ عَليه فسادٌ وضلالٌ وفِتَنٌ</w:t>
      </w:r>
      <w:r w:rsidR="00CB2F66" w:rsidRPr="005C03E1">
        <w:rPr>
          <w:rFonts w:ascii="Traditional Arabic" w:hAnsi="Traditional Arabic" w:cs="Traditional Arabic" w:hint="cs"/>
          <w:sz w:val="40"/>
          <w:szCs w:val="40"/>
          <w:rtl/>
        </w:rPr>
        <w:t>.</w:t>
      </w:r>
    </w:p>
    <w:p w14:paraId="1C7FBE04" w14:textId="77777777" w:rsidR="00CB2F66" w:rsidRPr="005C03E1" w:rsidRDefault="00A90B25" w:rsidP="00456D8B">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شيخ الإسلام فيما هو دون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نحن فيه بكثير: </w:t>
      </w:r>
      <w:r w:rsidR="00CB2F66" w:rsidRPr="005C03E1">
        <w:rPr>
          <w:rFonts w:ascii="Traditional Arabic" w:hAnsi="Traditional Arabic" w:cs="Traditional Arabic"/>
          <w:b/>
          <w:bCs/>
          <w:sz w:val="40"/>
          <w:szCs w:val="40"/>
          <w:rtl/>
        </w:rPr>
        <w:t>«</w:t>
      </w:r>
      <w:r w:rsidR="00456D8B" w:rsidRPr="005C03E1">
        <w:rPr>
          <w:sz w:val="40"/>
          <w:szCs w:val="40"/>
          <w:rtl/>
        </w:rPr>
        <w:t xml:space="preserve"> </w:t>
      </w:r>
      <w:r w:rsidR="00456D8B" w:rsidRPr="005C03E1">
        <w:rPr>
          <w:rFonts w:ascii="Traditional Arabic" w:hAnsi="Traditional Arabic" w:cs="Traditional Arabic"/>
          <w:sz w:val="40"/>
          <w:szCs w:val="40"/>
          <w:rtl/>
        </w:rPr>
        <w:t>وَالْوَاجِبُ عَلَى وُلَاةِ الْأُمُورِ الْمَنْعُ مِنْ هَذِهِ الْبِدَعِ الْمُضِلَّةِ، وَتَأْدِيبُ مَنْ يُظْهِرُ شَيْئا</w:t>
      </w:r>
      <w:r w:rsidR="00456D8B" w:rsidRPr="005C03E1">
        <w:rPr>
          <w:rFonts w:ascii="Traditional Arabic" w:hAnsi="Traditional Arabic" w:cs="Traditional Arabic" w:hint="cs"/>
          <w:sz w:val="40"/>
          <w:szCs w:val="40"/>
          <w:rtl/>
        </w:rPr>
        <w:t>ً</w:t>
      </w:r>
      <w:r w:rsidR="00456D8B" w:rsidRPr="005C03E1">
        <w:rPr>
          <w:rFonts w:ascii="Traditional Arabic" w:hAnsi="Traditional Arabic" w:cs="Traditional Arabic"/>
          <w:sz w:val="40"/>
          <w:szCs w:val="40"/>
          <w:rtl/>
        </w:rPr>
        <w:t xml:space="preserve"> مِنْ هَذِهِ الْمَقَالَاتِ الْمُنْكَرَةِ، وَإِنْ غَلِطَ فِيهَا غَالِطُونِ، فَمَوَارِدُ النِّزَاعِ إِذَا كَانَ فِي إِظْهَارِهَا فَسَادٌ عَامٌّ</w:t>
      </w:r>
      <w:r w:rsidR="00456D8B" w:rsidRPr="005C03E1">
        <w:rPr>
          <w:rFonts w:ascii="Traditional Arabic" w:hAnsi="Traditional Arabic" w:cs="Traditional Arabic" w:hint="cs"/>
          <w:sz w:val="40"/>
          <w:szCs w:val="40"/>
          <w:rtl/>
        </w:rPr>
        <w:t>؛</w:t>
      </w:r>
      <w:r w:rsidR="00456D8B" w:rsidRPr="005C03E1">
        <w:rPr>
          <w:rFonts w:ascii="Traditional Arabic" w:hAnsi="Traditional Arabic" w:cs="Traditional Arabic"/>
          <w:sz w:val="40"/>
          <w:szCs w:val="40"/>
          <w:rtl/>
        </w:rPr>
        <w:t xml:space="preserve"> عُوقِبَ مَنْ يُظْهِرُهَا</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3"/>
      </w:r>
      <w:r w:rsidR="004E5CB5" w:rsidRPr="005C03E1">
        <w:rPr>
          <w:rStyle w:val="a3"/>
          <w:rFonts w:ascii="Traditional Arabic" w:hAnsi="Traditional Arabic" w:cs="Traditional Arabic"/>
          <w:sz w:val="40"/>
          <w:szCs w:val="40"/>
          <w:rtl/>
        </w:rPr>
        <w:t>)</w:t>
      </w:r>
    </w:p>
    <w:p w14:paraId="6BA96C41"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فكيف والأمرُ على ما ذكرنا؛ فلا يَبعُدُ أن يدخلَ المُعِينُ على هذا ف</w:t>
      </w:r>
      <w:r w:rsidR="008A350D" w:rsidRPr="005C03E1">
        <w:rPr>
          <w:rFonts w:ascii="Traditional Arabic" w:hAnsi="Traditional Arabic" w:cs="Traditional Arabic"/>
          <w:sz w:val="40"/>
          <w:szCs w:val="40"/>
          <w:rtl/>
        </w:rPr>
        <w:t>يما جاء مِن وعيدٍ لِم</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ن آوى م</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حد</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ث</w:t>
      </w:r>
      <w:r w:rsidRPr="005C03E1">
        <w:rPr>
          <w:rFonts w:ascii="Traditional Arabic" w:hAnsi="Traditional Arabic" w:cs="Traditional Arabic"/>
          <w:sz w:val="40"/>
          <w:szCs w:val="40"/>
          <w:rtl/>
        </w:rPr>
        <w:t>ا</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في معناه، ولا يحلُّ لمسلمٍ أن يحسِّنَ مقالاتِ هؤلاء، أو يُوهِمَ الناسَ أنَّهم على عِلمٍ وسنةٍ، أو يفتَحَ لهم مُنتدَاهُ ليُضِلُّوا المسلمين، أو ينشرَ لهم مقالاتِهم، ولو بدعوى تعدِّدِ الآراءِ</w:t>
      </w:r>
      <w:r w:rsidR="00EB17AB" w:rsidRPr="005C03E1">
        <w:rPr>
          <w:rFonts w:ascii="Traditional Arabic" w:hAnsi="Traditional Arabic" w:cs="Traditional Arabic"/>
          <w:sz w:val="40"/>
          <w:szCs w:val="40"/>
          <w:rtl/>
        </w:rPr>
        <w:t>؛ فإنَّ دينَ اللهِ ليسَ مُمتَهن</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بآر</w:t>
      </w:r>
      <w:r w:rsidR="00EB17AB" w:rsidRPr="005C03E1">
        <w:rPr>
          <w:rFonts w:ascii="Traditional Arabic" w:hAnsi="Traditional Arabic" w:cs="Traditional Arabic"/>
          <w:sz w:val="40"/>
          <w:szCs w:val="40"/>
          <w:rtl/>
        </w:rPr>
        <w:t>اءِ هؤلاءِ وأذواقِهم، وليس مباح</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للناسِ ليَقُولوا فيه بما شاؤوا، وأم</w:t>
      </w:r>
      <w:r w:rsidR="00EB17AB" w:rsidRPr="005C03E1">
        <w:rPr>
          <w:rFonts w:ascii="Traditional Arabic" w:hAnsi="Traditional Arabic" w:cs="Traditional Arabic"/>
          <w:sz w:val="40"/>
          <w:szCs w:val="40"/>
          <w:rtl/>
        </w:rPr>
        <w:t>َّا إذا كان مَن يفعلُ ذلك محسوب</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الحركةِ الجهاديةِ مِن المنتدياتِ والمؤسَّساتِ الإعلاميةِ؛ فإنَّ الأمرَ أعظمُ؛ لأنَّ فاعلَ هذا مشاركٌ مِن حيث لم يدرِ في تصويرِ المجاهدين للناس بأنَّهم غلاةٌ وجهلةٌ يتصد</w:t>
      </w:r>
      <w:r w:rsidR="00CF3F41" w:rsidRPr="005C03E1">
        <w:rPr>
          <w:rFonts w:ascii="Traditional Arabic" w:hAnsi="Traditional Arabic" w:cs="Traditional Arabic"/>
          <w:sz w:val="40"/>
          <w:szCs w:val="40"/>
          <w:rtl/>
        </w:rPr>
        <w:t>َّرُهم مثلُ هذا، وهو مشاركٌ أيض</w:t>
      </w:r>
      <w:r w:rsidRPr="005C03E1">
        <w:rPr>
          <w:rFonts w:ascii="Traditional Arabic" w:hAnsi="Traditional Arabic" w:cs="Traditional Arabic"/>
          <w:sz w:val="40"/>
          <w:szCs w:val="40"/>
          <w:rtl/>
        </w:rPr>
        <w:t>ا</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نشرِ تلك البِدَعِ فيمن يُحبُّون المجاهدين ويُعَظِّمونَهم مِن العامَّةِ، وفي نشرِها بين طوائفِ المجاهدينَ في البلادِ أو الجماعاتِ الصغيرةِ التي يقلُّ فيها العِلمُ وأهلُه.</w:t>
      </w:r>
    </w:p>
    <w:p w14:paraId="5DAADA6B"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وأنتَ إذا نظرتَ وجدتَ الأمرَ فوقَ هذا؛ فإنَّ فيما يكتبُه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ثلاثةَ معالمٍ ظاهرةً، ينفقُ أعداءُ اللهِ مِن العُلوجِ ملايينَهم ويُجَنِّدُون أولياءَهم لتحقيقِها، وعَمَلُهم هذا وإن خَفِيَ على بعضٍ فإنَّه ظاهِرٌ لِمَن يَرصُدُ ويَنظُرُ ويَتَأَمَّلُ: فَنَظَرُ العَدُوِّ بِما أسَرَّ يَبُوحُ.</w:t>
      </w:r>
    </w:p>
    <w:p w14:paraId="7E8A2EC8"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وأمثالُه شركاؤهم في ذلك بعلمٍ أو بجهلٍ، وهذه المعالِمُ: هي فصلُ المجاهدين عَن الأ</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بتصويرِهم -للجاهلِ بهم- أنَّهم غلاةٌ يُكفِّرون مخالفيهم مِن الحركاتِ والعلماء </w:t>
      </w:r>
      <w:bookmarkStart w:id="77" w:name="ShamelaPage_69"/>
      <w:r>
        <w:rPr>
          <w:vanish/>
        </w:rPr>
        <w:t>{{PG:69}}</w:t>
      </w:r>
      <w:bookmarkEnd w:id="77"/>
      <w:r w:rsidRPr="005C03E1">
        <w:rPr>
          <w:rFonts w:ascii="Traditional Arabic" w:hAnsi="Traditional Arabic" w:cs="Traditional Arabic"/>
          <w:sz w:val="40"/>
          <w:szCs w:val="40"/>
          <w:rtl/>
        </w:rPr>
        <w:lastRenderedPageBreak/>
        <w:t>والدعاة، قَصدَ الأعداءُ إلى هذا لأنَّهم يرون إقبالَ الأ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على الجهادِ، وانشراحَ صُدُورِ كثيرٍ مِن طوائفِ العلماء والدعاةِ -المخالفين للمجاهدين في مسائل</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منهجية</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وقضايا جزئية</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لإخوانِهم المجاهدين، وإقبالَهم على النظرِ فيما عِندَ المجاهدين، وموافقتَهم لهم في كثيرٍ مِنه، وإعذارَهم لهم في كثيرٍ مِمَّا لم يَرضَوا به، وإن بقيَت مسائلُ للنِّزاعِ بينهم تُدارُ على غيرِ الوجهِ المحمودِ المرضيِّ، لكنَّ هذا دون ما كان مِن قبلُ بكثيرٍ، وهذا مِن توفيقِ اللهِ </w:t>
      </w:r>
      <w:r w:rsidR="00EB17AB" w:rsidRPr="005C03E1">
        <w:rPr>
          <w:rFonts w:ascii="Traditional Arabic" w:hAnsi="Traditional Arabic" w:cs="Traditional Arabic"/>
          <w:sz w:val="40"/>
          <w:szCs w:val="40"/>
          <w:rtl/>
        </w:rPr>
        <w:t>للعاملين لدينِه، وهو ظاهرٌ جِد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تأمَّلَ ونظر بعقلٍ وإنصافٍ.</w:t>
      </w:r>
    </w:p>
    <w:p w14:paraId="1631AEC9" w14:textId="77777777" w:rsidR="00A90B25" w:rsidRPr="005C03E1" w:rsidRDefault="00A90B25" w:rsidP="00F4130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نشر الغلو في طوائف المجاهدين في المحالِّ المذكورةِ؛ لتنقلبَ سيوفُهم وتعملَ في الأُمَّةِ، بعد أن أوشك</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نصرُ اللهِ للمجاهدين أن ي</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 أعيُنَ المسلمين، وبعد أن رأوا ح</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إدارة المجاهدين لكثيرٍ مِن أعمالِهم العسكريةِ والدعويةِ؛ فرأى عَدُوُّهُهم أنَّ هذا يَذهبُ إلى فَشَلٍ، بصرفِهم عَن منهجِهم الوسطِ، وما اتَّسَمَ به مِن جْمعٍ للرحمةِ والإعذارِ والحِرصِ على الجماعةِ، مع الشِّدَّةِ في حَملِه والعَضِّ عليه -ثابتين- بالنَّواجِذِ.</w:t>
      </w:r>
    </w:p>
    <w:p w14:paraId="0B0B1FE0" w14:textId="26A37C1B" w:rsidR="008A350D" w:rsidRPr="005C03E1" w:rsidRDefault="00A90B25" w:rsidP="008A35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والثالث:</w:t>
      </w:r>
      <w:r w:rsidRPr="005C03E1">
        <w:rPr>
          <w:rFonts w:ascii="Traditional Arabic" w:hAnsi="Traditional Arabic" w:cs="Traditional Arabic"/>
          <w:sz w:val="40"/>
          <w:szCs w:val="40"/>
          <w:rtl/>
        </w:rPr>
        <w:t xml:space="preserve"> تهوينُ أمرِ علماء المجاهدين وقادتِهم في أعينِ الناسِ، والطعنُ فيهم بدعوى ضعفِ التحقيقِ أو قلةِ البصيرةِ، ليسهُلَ إثارةُ الخلافِ عليهم، وصرفُ الناسِ عَنهم</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8A350D" w:rsidRPr="005C03E1">
        <w:rPr>
          <w:rStyle w:val="a3"/>
          <w:rFonts w:ascii="Traditional Arabic" w:hAnsi="Traditional Arabic" w:cs="Traditional Arabic"/>
          <w:sz w:val="40"/>
          <w:szCs w:val="40"/>
          <w:rtl/>
        </w:rPr>
        <w:footnoteReference w:id="54"/>
      </w:r>
      <w:r w:rsidR="008A350D" w:rsidRPr="005C03E1">
        <w:rPr>
          <w:rStyle w:val="a3"/>
          <w:rFonts w:ascii="Traditional Arabic" w:hAnsi="Traditional Arabic" w:cs="Traditional Arabic"/>
          <w:sz w:val="40"/>
          <w:szCs w:val="40"/>
          <w:rtl/>
        </w:rPr>
        <w:t>)</w:t>
      </w:r>
    </w:p>
    <w:p w14:paraId="44D29975" w14:textId="77777777" w:rsidR="00A90B25" w:rsidRPr="005C03E1" w:rsidRDefault="00A90B25" w:rsidP="008A35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وأخُصُّ مِن هؤلاء مَن كا</w:t>
      </w:r>
      <w:r w:rsidR="00EB17AB" w:rsidRPr="005C03E1">
        <w:rPr>
          <w:rFonts w:ascii="Traditional Arabic" w:hAnsi="Traditional Arabic" w:cs="Traditional Arabic"/>
          <w:sz w:val="40"/>
          <w:szCs w:val="40"/>
          <w:rtl/>
        </w:rPr>
        <w:t>ن له دورٌ في ضبطِ الجهادِ شرعي</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ومنهجي</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الأمرُ هو السَّبيلُ إلى ما سَبَقَ، فإنَّه لا سبيلَ للعَدُوِّ الكافرِ إلى ما يريدُ مِن تحريفٍ إلا بصرفِ الأُمَّةِ عَن علمائها وقادتِها إلى جُهَّالِها وأصاغرِها؛ فإنَّه ما رَأَسَ جاهلٌ إلا ضلَّ وأضلَّ، وهَلَكَ وأهلَكَ، والنَّصرُ الذي كان بعملِ الكِبارِ السِّنِينَ الطِّوالَ، يُذهِبُه تَرَأُّسُ الجُهَّالِ ولو لساعةٍ، وفي </w:t>
      </w:r>
      <w:r w:rsidR="006B7D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6B7D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الن</w:t>
      </w:r>
      <w:r w:rsidR="006B7D1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عمان عن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CB2F66" w:rsidRPr="005C03E1">
        <w:rPr>
          <w:rFonts w:ascii="Traditional Arabic" w:hAnsi="Traditional Arabic" w:cs="Traditional Arabic"/>
          <w:b/>
          <w:bCs/>
          <w:sz w:val="40"/>
          <w:szCs w:val="40"/>
          <w:rtl/>
        </w:rPr>
        <w:t>«</w:t>
      </w:r>
      <w:r w:rsidR="0026328D" w:rsidRPr="005C03E1">
        <w:rPr>
          <w:rFonts w:ascii="Traditional Arabic" w:hAnsi="Traditional Arabic" w:cs="Traditional Arabic"/>
          <w:b/>
          <w:bCs/>
          <w:sz w:val="40"/>
          <w:szCs w:val="40"/>
          <w:rtl/>
        </w:rPr>
        <w:t>مَثَلُ القائِمِ عَل</w:t>
      </w:r>
      <w:r w:rsidR="001E3535" w:rsidRPr="005C03E1">
        <w:rPr>
          <w:rFonts w:ascii="Traditional Arabic" w:hAnsi="Traditional Arabic" w:cs="Traditional Arabic"/>
          <w:b/>
          <w:bCs/>
          <w:sz w:val="40"/>
          <w:szCs w:val="40"/>
          <w:rtl/>
        </w:rPr>
        <w:t>ى حُدُودِ الل</w:t>
      </w:r>
      <w:r w:rsidR="0026328D" w:rsidRPr="005C03E1">
        <w:rPr>
          <w:rFonts w:ascii="Traditional Arabic" w:hAnsi="Traditional Arabic" w:cs="Traditional Arabic"/>
          <w:b/>
          <w:bCs/>
          <w:sz w:val="40"/>
          <w:szCs w:val="40"/>
          <w:rtl/>
        </w:rPr>
        <w:t xml:space="preserve">هِ والواقِعِ فِيها، كَمَثَلِ قَوْمٍ اسْتَهَمُوا عَلى سَفِينَةٍ، فَأصابَ بَعْضُهُمْ أعْلاَها وبَعْضُهُمْ أسْفَلَها، فَكانَ الَّذِينَ فِي أسْفَلِها إذا اسْتَقَوْا مِنَ الماءِ مَرُّوا عَلى مَن فَوْقَهُمْ، فَقالُوا: لَوْ أنّا خَرَقْنا فِي </w:t>
      </w:r>
      <w:bookmarkStart w:id="78" w:name="ShamelaPage_70"/>
      <w:r>
        <w:rPr>
          <w:vanish/>
        </w:rPr>
        <w:t>{{PG:70}}</w:t>
      </w:r>
      <w:bookmarkEnd w:id="78"/>
      <w:r w:rsidR="0026328D" w:rsidRPr="005C03E1">
        <w:rPr>
          <w:rFonts w:ascii="Traditional Arabic" w:hAnsi="Traditional Arabic" w:cs="Traditional Arabic"/>
          <w:b/>
          <w:bCs/>
          <w:sz w:val="40"/>
          <w:szCs w:val="40"/>
          <w:rtl/>
        </w:rPr>
        <w:lastRenderedPageBreak/>
        <w:t>نَصِيبِنا خَرْقًا ولَمْ نُؤْذِ مَن فَوْقَنا، فَإنْ يَتْرُكُوه</w:t>
      </w:r>
      <w:r w:rsidR="001E3535" w:rsidRPr="005C03E1">
        <w:rPr>
          <w:rFonts w:ascii="Traditional Arabic" w:hAnsi="Traditional Arabic" w:cs="Traditional Arabic"/>
          <w:b/>
          <w:bCs/>
          <w:sz w:val="40"/>
          <w:szCs w:val="40"/>
          <w:rtl/>
        </w:rPr>
        <w:t>ُمْ وما أرادُوا هَلَكُوا جَمِيع</w:t>
      </w:r>
      <w:r w:rsidR="0026328D" w:rsidRPr="005C03E1">
        <w:rPr>
          <w:rFonts w:ascii="Traditional Arabic" w:hAnsi="Traditional Arabic" w:cs="Traditional Arabic"/>
          <w:b/>
          <w:bCs/>
          <w:sz w:val="40"/>
          <w:szCs w:val="40"/>
          <w:rtl/>
        </w:rPr>
        <w:t>ا</w:t>
      </w:r>
      <w:r w:rsidR="001E3535" w:rsidRPr="005C03E1">
        <w:rPr>
          <w:rFonts w:ascii="Traditional Arabic" w:hAnsi="Traditional Arabic" w:cs="Traditional Arabic" w:hint="cs"/>
          <w:b/>
          <w:bCs/>
          <w:sz w:val="40"/>
          <w:szCs w:val="40"/>
          <w:rtl/>
        </w:rPr>
        <w:t>ً</w:t>
      </w:r>
      <w:r w:rsidR="0026328D" w:rsidRPr="005C03E1">
        <w:rPr>
          <w:rFonts w:ascii="Traditional Arabic" w:hAnsi="Traditional Arabic" w:cs="Traditional Arabic"/>
          <w:b/>
          <w:bCs/>
          <w:sz w:val="40"/>
          <w:szCs w:val="40"/>
          <w:rtl/>
        </w:rPr>
        <w:t>، وإنْ أخَذُوا عَلى أيْد</w:t>
      </w:r>
      <w:r w:rsidR="001E3535" w:rsidRPr="005C03E1">
        <w:rPr>
          <w:rFonts w:ascii="Traditional Arabic" w:hAnsi="Traditional Arabic" w:cs="Traditional Arabic"/>
          <w:b/>
          <w:bCs/>
          <w:sz w:val="40"/>
          <w:szCs w:val="40"/>
          <w:rtl/>
        </w:rPr>
        <w:t>ِيهِمْ نَجَوْا، ونَجَوْا جَمِيع</w:t>
      </w:r>
      <w:r w:rsidR="0026328D" w:rsidRPr="005C03E1">
        <w:rPr>
          <w:rFonts w:ascii="Traditional Arabic" w:hAnsi="Traditional Arabic" w:cs="Traditional Arabic"/>
          <w:b/>
          <w:bCs/>
          <w:sz w:val="40"/>
          <w:szCs w:val="40"/>
          <w:rtl/>
        </w:rPr>
        <w:t>ا</w:t>
      </w:r>
      <w:r w:rsidR="001E3535" w:rsidRPr="005C03E1">
        <w:rPr>
          <w:rFonts w:ascii="Traditional Arabic" w:hAnsi="Traditional Arabic" w:cs="Traditional Arabic" w:hint="cs"/>
          <w:b/>
          <w:bCs/>
          <w:sz w:val="40"/>
          <w:szCs w:val="40"/>
          <w:rtl/>
        </w:rPr>
        <w:t>ً</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5"/>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وإذا كان </w:t>
      </w:r>
      <w:r w:rsidR="00EB17AB" w:rsidRPr="005C03E1">
        <w:rPr>
          <w:rFonts w:ascii="Traditional Arabic" w:hAnsi="Traditional Arabic" w:cs="Traditional Arabic"/>
          <w:sz w:val="40"/>
          <w:szCs w:val="40"/>
          <w:rtl/>
        </w:rPr>
        <w:t>صاحبُ المنكَرِ -جاهلاً أو عامِد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يَهلَكُ بفعلِه غيرُه، ولا يَجوزُ تمكينُه مِنه، ولا إقرارُه عَلَيه؛ فكيف باتِّ</w:t>
      </w:r>
      <w:r w:rsidR="00F80833" w:rsidRPr="005C03E1">
        <w:rPr>
          <w:rFonts w:ascii="Traditional Arabic" w:hAnsi="Traditional Arabic" w:cs="Traditional Arabic"/>
          <w:sz w:val="40"/>
          <w:szCs w:val="40"/>
          <w:rtl/>
        </w:rPr>
        <w:t>خاذِهِ ر</w:t>
      </w:r>
      <w:r w:rsidR="00F80833"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بَّان</w:t>
      </w:r>
      <w:r w:rsidR="00EB17AB"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يَقُودُ، ورَأْس</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يُتَّبَعُ، ودليلاً يُقتَفى؟ فالنَّجاةَ النَّجاةَ؛ والسُّنَّةَ السُّنَّةَ، ول</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يَطلُبْهما العاقِلُ لنفسِه وأمَّتِه؛ بالدرجاتِ الثلاثِ لإنكارِ المُنكَرِ أيِّها استطاع: باليَدِ والسُّلطانِ، أو باللِّسانِ بحكمةٍ وبيانٍ، أو بقلبٍ صادقٍ وشرطُ صِدقِه: عَجزُه عمَّا هو أعلى، وتجنُّبُه للمنكَرِ فلا يُشارِك فيه.</w:t>
      </w:r>
    </w:p>
    <w:p w14:paraId="5E560979" w14:textId="77777777" w:rsidR="0026328D" w:rsidRPr="005C03E1" w:rsidRDefault="00A90B25" w:rsidP="0026328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فالواجبُ على مَن نهض</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المجاهدين أن يتحرَّز مِن أن يَضُرَّهم مِن حيثُ لم يشعُرْ، وعَلَى مَن عَلِم؛ أن يأخذ على أيدي الس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هاءِ، ويُعَزِّرهم بالتغليظِ عليهم لكفِّ شرِّهم عَن أمَّةِ الإسلامِ، وهذا أق</w:t>
      </w:r>
      <w:r w:rsidR="00EB17AB" w:rsidRPr="005C03E1">
        <w:rPr>
          <w:rFonts w:ascii="Traditional Arabic" w:hAnsi="Traditional Arabic" w:cs="Traditional Arabic"/>
          <w:sz w:val="40"/>
          <w:szCs w:val="40"/>
          <w:rtl/>
        </w:rPr>
        <w:t>لُّ ما يجبُ صيانةً للدين، ودفاع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عَن المسلمين، وذب</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المجاهدين.</w:t>
      </w:r>
    </w:p>
    <w:p w14:paraId="25B65D58"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مَن لم يتَّضِحْ له الصَّوابُ فيما قيلَ، ولم يُحس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ما سِيقَ مِن المِثالِ والدَّليلِ، ولم يَظهَرْ له عظيمُ الفارِقِ بينَ علمائِه و</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00EB17AB" w:rsidRPr="005C03E1">
        <w:rPr>
          <w:rFonts w:ascii="Traditional Arabic" w:hAnsi="Traditional Arabic" w:cs="Traditional Arabic"/>
          <w:sz w:val="40"/>
          <w:szCs w:val="40"/>
          <w:rtl/>
        </w:rPr>
        <w:t>؛ عِلم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وفَهم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وسُنَّةً ومَنهج</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ففَرْضُه سؤالُ أهلِ العِلمِ الذينَ عُرِفوا به، وأَولاهُم أهلُ </w:t>
      </w:r>
      <w:r w:rsidR="00EB17AB" w:rsidRPr="005C03E1">
        <w:rPr>
          <w:rFonts w:ascii="Traditional Arabic" w:hAnsi="Traditional Arabic" w:cs="Traditional Arabic"/>
          <w:sz w:val="40"/>
          <w:szCs w:val="40"/>
          <w:rtl/>
        </w:rPr>
        <w:t>الجِهادِ مِنهم؛ لِمَا جاءَ آخِر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A24AFE" w:rsidRPr="005C03E1">
        <w:rPr>
          <w:rFonts w:ascii="Traditional Arabic" w:hAnsi="Traditional Arabic" w:cs="Traditional Arabic" w:hint="cs"/>
          <w:sz w:val="40"/>
          <w:szCs w:val="40"/>
          <w:rtl/>
        </w:rPr>
        <w:t>.</w:t>
      </w:r>
    </w:p>
    <w:p w14:paraId="6027D282"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وإلاَّ يَكُن مِنه ذلك</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إنني قد أنكرتُ ولَم أرضَ ولَم أشهَدْ</w:t>
      </w:r>
      <w:r w:rsidR="00A24AFE" w:rsidRPr="005C03E1">
        <w:rPr>
          <w:rFonts w:ascii="Traditional Arabic" w:hAnsi="Traditional Arabic" w:cs="Traditional Arabic" w:hint="cs"/>
          <w:sz w:val="40"/>
          <w:szCs w:val="40"/>
          <w:rtl/>
        </w:rPr>
        <w:t>.</w:t>
      </w:r>
    </w:p>
    <w:p w14:paraId="72C3A163"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r w:rsidR="00A24AFE" w:rsidRPr="005C03E1">
        <w:rPr>
          <w:rFonts w:ascii="Traditional Arabic" w:hAnsi="Traditional Arabic" w:cs="Traditional Arabic" w:hint="cs"/>
          <w:sz w:val="40"/>
          <w:szCs w:val="40"/>
          <w:rtl/>
        </w:rPr>
        <w:t>.</w:t>
      </w:r>
    </w:p>
    <w:p w14:paraId="56133CD6"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r w:rsidR="00A24AFE" w:rsidRPr="005C03E1">
        <w:rPr>
          <w:rFonts w:ascii="Traditional Arabic" w:hAnsi="Traditional Arabic" w:cs="Traditional Arabic" w:hint="cs"/>
          <w:sz w:val="40"/>
          <w:szCs w:val="40"/>
          <w:rtl/>
        </w:rPr>
        <w:t>.</w:t>
      </w:r>
    </w:p>
    <w:p w14:paraId="3B11D0E8" w14:textId="77777777" w:rsidR="00A90B25"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p>
    <w:p w14:paraId="35883517" w14:textId="77777777" w:rsidR="0026328D"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وأُصلِّي وأُسَلِّمُ على المُصْطَفَى خاتمِ الأنبياءِ والمرسلين، وعلى آلِه وأصحابِه أجمعين، وآخِرُ دعوانا أن الحمدُ 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ربِّ العال</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456980E8" w14:textId="77777777" w:rsidR="0026328D" w:rsidRPr="005C03E1" w:rsidRDefault="0026328D" w:rsidP="0026328D">
      <w:pPr>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70247D0F" w14:textId="37214E7B" w:rsidR="00A90B25" w:rsidRPr="005554F8" w:rsidRDefault="00481D96" w:rsidP="00127919">
      <w:pPr>
        <w:pStyle w:val="1"/>
        <w:bidi/>
        <w:spacing w:before="0"/>
        <w:jc w:val="center"/>
        <w:rPr>
          <w:rFonts w:ascii="Traditional Arabic" w:hAnsi="Traditional Arabic" w:cs="Traditional Arabic"/>
          <w:b w:val="0"/>
          <w:bCs w:val="0"/>
          <w:color w:val="000000"/>
          <w:sz w:val="60"/>
          <w:szCs w:val="60"/>
          <w:rtl/>
        </w:rPr>
      </w:pPr>
      <w:bookmarkStart w:id="79" w:name="_Toc128146975"/>
      <w:bookmarkStart w:id="80" w:name="ShamelaPage_71"/>
      <w:r>
        <w:rPr>
          <w:vanish/>
        </w:rPr>
        <w:t>{{PG:71}}</w:t>
      </w:r>
      <w:bookmarkEnd w:id="80"/>
      <w:r w:rsidRPr="005554F8">
        <w:rPr>
          <w:rFonts w:ascii="Traditional Arabic" w:hAnsi="Traditional Arabic" w:cs="Traditional Arabic"/>
          <w:color w:val="000000"/>
          <w:sz w:val="60"/>
          <w:szCs w:val="60"/>
          <w:rtl/>
        </w:rPr>
        <w:lastRenderedPageBreak/>
        <w:t>الر</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ال</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الغَز</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يَّة</w:t>
      </w:r>
      <w:r w:rsidR="00EF4860" w:rsidRPr="005554F8">
        <w:rPr>
          <w:rFonts w:ascii="Traditional Arabic" w:hAnsi="Traditional Arabic" w:cs="Traditional Arabic" w:hint="cs"/>
          <w:color w:val="000000"/>
          <w:sz w:val="60"/>
          <w:szCs w:val="60"/>
          <w:rtl/>
        </w:rPr>
        <w:t>ُ</w:t>
      </w:r>
      <w:bookmarkStart w:id="81" w:name="_Toc128146976"/>
      <w:bookmarkEnd w:id="79"/>
      <w:r w:rsidR="00127919">
        <w:rPr>
          <w:rFonts w:ascii="Traditional Arabic" w:hAnsi="Traditional Arabic" w:cs="Traditional Arabic"/>
          <w:color w:val="000000"/>
          <w:sz w:val="60"/>
          <w:szCs w:val="60"/>
          <w:rtl/>
        </w:rPr>
        <w:br/>
      </w:r>
      <w:r w:rsidR="00127919">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سائل</w:t>
      </w:r>
      <w:r w:rsidR="00666C2E" w:rsidRPr="005554F8">
        <w:rPr>
          <w:rFonts w:ascii="Traditional Arabic" w:hAnsi="Traditional Arabic" w:cs="Traditional Arabic" w:hint="cs"/>
          <w:color w:val="000000"/>
          <w:sz w:val="60"/>
          <w:szCs w:val="60"/>
          <w:rtl/>
        </w:rPr>
        <w:t>ُ</w:t>
      </w:r>
      <w:r w:rsidR="00EF4860" w:rsidRPr="005554F8">
        <w:rPr>
          <w:rFonts w:ascii="Traditional Arabic" w:hAnsi="Traditional Arabic" w:cs="Traditional Arabic"/>
          <w:color w:val="000000"/>
          <w:sz w:val="60"/>
          <w:szCs w:val="60"/>
          <w:rtl/>
        </w:rPr>
        <w:t xml:space="preserve"> ف</w:t>
      </w:r>
      <w:r w:rsidR="00EF4860"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التَّك</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ير والسياس</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الش</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bookmarkEnd w:id="81"/>
      <w:r w:rsidR="00127919">
        <w:rPr>
          <w:rFonts w:ascii="Traditional Arabic" w:hAnsi="Traditional Arabic" w:cs="Traditional Arabic" w:hint="cs"/>
          <w:color w:val="000000"/>
          <w:sz w:val="60"/>
          <w:szCs w:val="60"/>
          <w:rtl/>
        </w:rPr>
        <w:t>)</w:t>
      </w:r>
    </w:p>
    <w:p w14:paraId="42DEAC66" w14:textId="77777777" w:rsidR="00481D96" w:rsidRPr="005C03E1" w:rsidRDefault="00481D96" w:rsidP="00CF01B5">
      <w:pPr>
        <w:bidi/>
        <w:rPr>
          <w:rFonts w:ascii="Traditional Arabic" w:hAnsi="Traditional Arabic" w:cs="Traditional Arabic"/>
          <w:color w:val="000000"/>
          <w:sz w:val="40"/>
          <w:szCs w:val="40"/>
          <w:rtl/>
        </w:rPr>
      </w:pPr>
    </w:p>
    <w:p w14:paraId="738899F2" w14:textId="77777777" w:rsidR="00481D96" w:rsidRPr="005C03E1" w:rsidRDefault="00481D96" w:rsidP="00710D35">
      <w:pPr>
        <w:bidi/>
        <w:jc w:val="center"/>
        <w:rPr>
          <w:rFonts w:ascii="Traditional Arabic" w:hAnsi="Traditional Arabic" w:cs="Traditional Arabic"/>
          <w:sz w:val="40"/>
          <w:szCs w:val="40"/>
          <w:rtl/>
        </w:rPr>
      </w:pPr>
      <w:r w:rsidRPr="00AA5076">
        <w:rPr>
          <w:rFonts w:ascii="Traditional Arabic" w:hAnsi="Traditional Arabic" w:cs="Traditional Arabic"/>
          <w:sz w:val="48"/>
          <w:szCs w:val="48"/>
          <w:rtl/>
        </w:rPr>
        <w:t>بسم الله الرحمن الرحيم</w:t>
      </w:r>
    </w:p>
    <w:p w14:paraId="5A86D166" w14:textId="77777777" w:rsidR="00481D96" w:rsidRPr="005C03E1" w:rsidRDefault="00481D96" w:rsidP="00CF01B5">
      <w:pPr>
        <w:bidi/>
        <w:rPr>
          <w:rFonts w:ascii="Traditional Arabic" w:hAnsi="Traditional Arabic" w:cs="Traditional Arabic"/>
          <w:sz w:val="40"/>
          <w:szCs w:val="40"/>
          <w:rtl/>
        </w:rPr>
      </w:pPr>
    </w:p>
    <w:p w14:paraId="011C12E5"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أصل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الكتابة رسالة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إلى بعض إخواننا في غز</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قبل أشهر، واط</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بعض الإخوة فطلب نشرها، واعتذرت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بأنها غير محررة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وفيها أخطاء، واستدلالاتها غير تام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لاستعجالي في إرسالها 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كُتِبَت له، فاستمهلتُ على أن 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حرر ما كتبت</w:t>
      </w:r>
      <w:r w:rsidR="00EF4860"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منها وأزيد</w:t>
      </w:r>
      <w:r w:rsidR="0090689E"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ها نقاش</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لوجوه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ما ذُكِرَ هنا عند الفراغ لذلك، وهو ما لم يتيسر، فاستجبتُ لطلب الأخ لت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كراره وتأخري في الاستجابة له، ولا يسقط الم</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يسور</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عسور</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D0D90B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أصلحتُ ما 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أخطائها، وزدت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الأصل</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مواضع؛ 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من الأسلوب والمضمون ما اقتضاه اختلاف المقام وت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 حتى 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للنشر العام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يقرؤها به أناس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المشارب والمراتب.</w:t>
      </w:r>
    </w:p>
    <w:p w14:paraId="7C74A44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وأسأل الله أن يجعلنا مفاتح</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مغاليق</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للشر</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وأعوذ بالله من الفتنة في القول والعمل.</w:t>
      </w:r>
    </w:p>
    <w:p w14:paraId="21D006B0" w14:textId="77777777" w:rsidR="00481D96" w:rsidRPr="005C03E1" w:rsidRDefault="00481D96" w:rsidP="00A02FDD">
      <w:pPr>
        <w:bidi/>
        <w:ind w:firstLine="0"/>
        <w:rPr>
          <w:rFonts w:ascii="Traditional Arabic" w:hAnsi="Traditional Arabic" w:cs="Traditional Arabic"/>
          <w:sz w:val="40"/>
          <w:szCs w:val="40"/>
          <w:rtl/>
        </w:rPr>
      </w:pPr>
    </w:p>
    <w:p w14:paraId="449D4E9A" w14:textId="77777777" w:rsidR="00481D96" w:rsidRPr="005C03E1" w:rsidRDefault="00481D96" w:rsidP="00666C2E">
      <w:pPr>
        <w:bidi/>
        <w:jc w:val="center"/>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bookmarkStart w:id="82" w:name="ShamelaPage_72"/>
      <w:r>
        <w:rPr>
          <w:vanish/>
        </w:rPr>
        <w:t>{{PG:72}}</w:t>
      </w:r>
      <w:bookmarkEnd w:id="82"/>
      <w:r w:rsidRPr="00AA5076">
        <w:rPr>
          <w:rFonts w:ascii="Traditional Arabic" w:hAnsi="Traditional Arabic" w:cs="Traditional Arabic"/>
          <w:sz w:val="48"/>
          <w:szCs w:val="48"/>
          <w:rtl/>
        </w:rPr>
        <w:lastRenderedPageBreak/>
        <w:t>بسم الله الرحمن الرحيم</w:t>
      </w:r>
    </w:p>
    <w:p w14:paraId="61DD3A6B" w14:textId="77777777" w:rsidR="00481D96" w:rsidRPr="005C03E1" w:rsidRDefault="00481D96" w:rsidP="00CF01B5">
      <w:pPr>
        <w:bidi/>
        <w:rPr>
          <w:rFonts w:ascii="Traditional Arabic" w:hAnsi="Traditional Arabic" w:cs="Traditional Arabic"/>
          <w:sz w:val="40"/>
          <w:szCs w:val="40"/>
          <w:rtl/>
        </w:rPr>
      </w:pPr>
    </w:p>
    <w:p w14:paraId="7F16F7DB" w14:textId="77777777" w:rsidR="00F43A2F" w:rsidRPr="005C03E1" w:rsidRDefault="00481D96" w:rsidP="00F43A2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الشيخُ تقيُّ الدين: </w:t>
      </w:r>
      <w:r w:rsidR="00F6279C" w:rsidRPr="005C03E1">
        <w:rPr>
          <w:rFonts w:ascii="Traditional Arabic" w:hAnsi="Traditional Arabic" w:cs="Traditional Arabic"/>
          <w:b/>
          <w:bCs/>
          <w:sz w:val="40"/>
          <w:szCs w:val="40"/>
          <w:rtl/>
        </w:rPr>
        <w:t>«</w:t>
      </w:r>
      <w:r w:rsidR="008E6399" w:rsidRPr="005C03E1">
        <w:rPr>
          <w:rFonts w:ascii="Traditional Arabic" w:hAnsi="Traditional Arabic" w:cs="Traditional Arabic"/>
          <w:sz w:val="40"/>
          <w:szCs w:val="40"/>
          <w:rtl/>
        </w:rPr>
        <w:t>الصَّبْرُ عَلَى أَذَى الْخَلْقِ عِنْدَ الْأَمْرِ بِالْمَعْرُوفِ وَالنَّهْيِ عَنْ الْمُنْكَرِ إنْ لَمْ يُسْتَعْمَلْ لَزِمَ أَحَدُ أَمْرَيْنِ</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إمَّا تَعْطِيلُ الْأَمْرِ وَالنَّهْيِ</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وَإِمَّا حُصُولُ فِتْنَةٍ وَمَفْسَدَةٍ أَعْظَمَ مِنْ مَفْسَدَةِ تَرْكِ الْأَمْرِ وَالنَّهْيِ أَوْ مِثْلِهَا أَوْ قَرِيبٍ مِنْهَا وَكِلَاهُمَا مَعْصِيَةٌ وَفَسَادٌ</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قَالَ تَعَالَى: </w:t>
      </w:r>
      <w:r w:rsidR="008E6399" w:rsidRPr="00AA5076">
        <w:rPr>
          <w:rFonts w:ascii="Traditional Arabic" w:hAnsi="Traditional Arabic" w:cs="HFS_P412" w:hint="cs"/>
          <w:sz w:val="36"/>
          <w:szCs w:val="36"/>
          <w:rtl/>
        </w:rPr>
        <w:t>ﱩﯧ</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ﯨ</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ﯩ</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ﯪ</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ﯫ</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ﯬ</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ﯭ</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ﯮ</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ﯯﯰ</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ﯱ</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ﯲ</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ﯳ</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ﯴ</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ﯵ</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ﯶﱨ</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فَمَنْ أَمَرَ وَلَمْ يَصْبِرْ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أَوْ صَبَرَ وَلَمْ يَأْمُرْ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أَوْ لَمْ يَأْمُرْ وَلَمْ يَصْبِرْ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حَصَلَ مِنْ هَذِهِ الْأَقْسَامِ الثَّلَاثَةِ مَفْسَدَةٌ وَإِنَّمَا الصَّلَاحُ فِي أَنْ يَأْمُرَ وَيَصْبِرَ</w:t>
      </w:r>
      <w:r w:rsidR="009D64E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6"/>
      </w:r>
      <w:r w:rsidR="004E5CB5" w:rsidRPr="005C03E1">
        <w:rPr>
          <w:rStyle w:val="a3"/>
          <w:rFonts w:ascii="Traditional Arabic" w:hAnsi="Traditional Arabic" w:cs="Traditional Arabic"/>
          <w:sz w:val="40"/>
          <w:szCs w:val="40"/>
          <w:rtl/>
        </w:rPr>
        <w:t>)</w:t>
      </w:r>
    </w:p>
    <w:p w14:paraId="2F2F765C" w14:textId="77777777" w:rsidR="00F43A2F" w:rsidRPr="005C03E1" w:rsidRDefault="00F43A2F" w:rsidP="00F43A2F">
      <w:pPr>
        <w:bidi/>
        <w:rPr>
          <w:rFonts w:ascii="Traditional Arabic" w:hAnsi="Traditional Arabic" w:cs="Traditional Arabic"/>
          <w:sz w:val="40"/>
          <w:szCs w:val="40"/>
          <w:rtl/>
        </w:rPr>
      </w:pPr>
    </w:p>
    <w:p w14:paraId="4ADC6D2E" w14:textId="77777777" w:rsidR="00481D96" w:rsidRPr="005C03E1" w:rsidRDefault="00481D96" w:rsidP="00F43A2F">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إلى الإخوة الكرام</w:t>
      </w:r>
      <w:r w:rsidR="00EF486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 اللهُ بهم الأمَّةَ، ومكَّن لهم دينَهم، السلام عليكم ورحمة الله وبركاته، أم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p>
    <w:p w14:paraId="05555BA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إخوانَكم خارجَ غ</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قد سرَّهم جملةُ ما سمعوه عَنك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وطمأنَه</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جميلُ ذِكرِك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-إن شاءَ اللهُ- خيرُ 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مَلةٍ</w:t>
      </w:r>
      <w:r w:rsidR="001E3535" w:rsidRPr="005C03E1">
        <w:rPr>
          <w:rFonts w:ascii="Traditional Arabic" w:hAnsi="Traditional Arabic" w:cs="Traditional Arabic"/>
          <w:sz w:val="40"/>
          <w:szCs w:val="40"/>
          <w:rtl/>
        </w:rPr>
        <w:t xml:space="preserve"> لرايةِ الجهادِ في فلسطين، خلَف</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F4860"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مَن مضى مِن السابقين، وامتداد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لأئمةِ الم</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لتحكيمِ شريعةِ اللهِ وس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سيِّدِ المرسلينَ، فنسأل الله لكم الثباتَ والسدادَ، وأن يجعلَكم خيرَ دعاةٍ إلى دينِه، بالكتابِ الهادي، والسيفِ الناصرِ، والس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المتَّبعةِ.</w:t>
      </w:r>
    </w:p>
    <w:p w14:paraId="36AAA6C8" w14:textId="77777777" w:rsidR="00A90687"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 موجِبَ كتابةِ هذه الرسالةِ إليكم الاس</w:t>
      </w:r>
      <w:r w:rsidR="0070037F" w:rsidRPr="005C03E1">
        <w:rPr>
          <w:rFonts w:ascii="Traditional Arabic" w:hAnsi="Traditional Arabic" w:cs="Traditional Arabic"/>
          <w:sz w:val="40"/>
          <w:szCs w:val="40"/>
          <w:rtl/>
        </w:rPr>
        <w:t>تجابةُ لأمرِ اللهِ تعالى، وقيام</w:t>
      </w:r>
      <w:r w:rsidRPr="005C03E1">
        <w:rPr>
          <w:rFonts w:ascii="Traditional Arabic" w:hAnsi="Traditional Arabic" w:cs="Traditional Arabic"/>
          <w:sz w:val="40"/>
          <w:szCs w:val="40"/>
          <w:rtl/>
        </w:rPr>
        <w:t>ا</w:t>
      </w:r>
      <w:r w:rsidR="007003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بحقِّكم الذي لكم على إخوانكم، فإنَّه</w:t>
      </w:r>
      <w:r w:rsidR="00EF4860"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EF4860" w:rsidRPr="005C03E1">
        <w:rPr>
          <w:rFonts w:ascii="Traditional Arabic" w:hAnsi="Traditional Arabic" w:cs="Traditional Arabic" w:hint="cs"/>
          <w:sz w:val="40"/>
          <w:szCs w:val="40"/>
          <w:rtl/>
        </w:rPr>
        <w:t xml:space="preserve"> </w:t>
      </w:r>
      <w:r w:rsidR="00727BA9" w:rsidRPr="005C03E1">
        <w:rPr>
          <w:rFonts w:ascii="Traditional Arabic" w:hAnsi="Traditional Arabic" w:cs="Traditional Arabic"/>
          <w:sz w:val="40"/>
          <w:szCs w:val="40"/>
          <w:rtl/>
        </w:rPr>
        <w:t>قال:</w:t>
      </w:r>
      <w:r w:rsidR="00727BA9" w:rsidRPr="005C03E1">
        <w:rPr>
          <w:rFonts w:ascii="Traditional Arabic" w:hAnsi="Traditional Arabic" w:cs="Traditional Arabic" w:hint="cs"/>
          <w:sz w:val="40"/>
          <w:szCs w:val="40"/>
          <w:rtl/>
        </w:rPr>
        <w:t xml:space="preserve"> </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b/>
          <w:bCs/>
          <w:sz w:val="40"/>
          <w:szCs w:val="40"/>
          <w:rtl/>
        </w:rPr>
        <w:t>الدِّينُ النَّصِيحَةُ</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sz w:val="40"/>
          <w:szCs w:val="40"/>
          <w:rtl/>
        </w:rPr>
        <w:t xml:space="preserve"> قُلْنا: لِمَنْ؟ قالَ: </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b/>
          <w:bCs/>
          <w:sz w:val="40"/>
          <w:szCs w:val="40"/>
          <w:rtl/>
        </w:rPr>
        <w:t>لله</w:t>
      </w:r>
      <w:r w:rsidR="00727BA9" w:rsidRPr="005C03E1">
        <w:rPr>
          <w:rFonts w:ascii="Traditional Arabic" w:hAnsi="Traditional Arabic" w:cs="Traditional Arabic" w:hint="cs"/>
          <w:b/>
          <w:bCs/>
          <w:sz w:val="40"/>
          <w:szCs w:val="40"/>
          <w:rtl/>
        </w:rPr>
        <w:t>ِ</w:t>
      </w:r>
      <w:r w:rsidR="00727BA9" w:rsidRPr="005C03E1">
        <w:rPr>
          <w:rFonts w:ascii="Traditional Arabic" w:hAnsi="Traditional Arabic" w:cs="Traditional Arabic"/>
          <w:b/>
          <w:bCs/>
          <w:sz w:val="40"/>
          <w:szCs w:val="40"/>
          <w:rtl/>
        </w:rPr>
        <w:t xml:space="preserve"> ولِكِتابِهِ ولِرَسولِهِ ولأَئِمَّةِ المُسْلِمِينَ وعامَّتِهِمْ</w:t>
      </w:r>
      <w:r w:rsidR="00A90687" w:rsidRPr="005C03E1">
        <w:rPr>
          <w:rFonts w:ascii="Traditional Arabic" w:hAnsi="Traditional Arabic" w:cs="Traditional Arabic"/>
          <w:b/>
          <w:bCs/>
          <w:sz w:val="40"/>
          <w:szCs w:val="40"/>
          <w:rtl/>
        </w:rPr>
        <w:t>»</w:t>
      </w:r>
      <w:r w:rsidR="00727BA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رواه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تميم</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الداري </w:t>
      </w:r>
      <w:r w:rsidR="0070037F" w:rsidRPr="005C03E1">
        <w:rPr>
          <w:rFonts w:cs="Times New Roman"/>
          <w:sz w:val="40"/>
          <w:szCs w:val="40"/>
        </w:rPr>
        <w:sym w:font="AGA Arabesque" w:char="F074"/>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7"/>
      </w:r>
      <w:r w:rsidR="004E5CB5" w:rsidRPr="005C03E1">
        <w:rPr>
          <w:rStyle w:val="a3"/>
          <w:rFonts w:ascii="Traditional Arabic" w:hAnsi="Traditional Arabic" w:cs="Traditional Arabic"/>
          <w:sz w:val="40"/>
          <w:szCs w:val="40"/>
          <w:rtl/>
        </w:rPr>
        <w:t>)</w:t>
      </w:r>
      <w:r w:rsidR="00A90687" w:rsidRPr="005C03E1">
        <w:rPr>
          <w:rFonts w:ascii="Traditional Arabic" w:hAnsi="Traditional Arabic" w:cs="Traditional Arabic" w:hint="cs"/>
          <w:sz w:val="40"/>
          <w:szCs w:val="40"/>
          <w:rtl/>
        </w:rPr>
        <w:t>.</w:t>
      </w:r>
    </w:p>
    <w:p w14:paraId="4BCD2391" w14:textId="77777777" w:rsidR="00A90687" w:rsidRPr="005C03E1" w:rsidRDefault="00481D96" w:rsidP="0070037F">
      <w:pPr>
        <w:bidi/>
        <w:rPr>
          <w:rFonts w:ascii="Traditional Arabic" w:hAnsi="Traditional Arabic" w:cs="Traditional Arabic"/>
          <w:sz w:val="40"/>
          <w:szCs w:val="40"/>
          <w:rtl/>
        </w:rPr>
      </w:pPr>
      <w:bookmarkStart w:id="83" w:name="ShamelaPage_73"/>
      <w:r>
        <w:rPr>
          <w:vanish/>
        </w:rPr>
        <w:t>{{PG:73}}</w:t>
      </w:r>
      <w:bookmarkEnd w:id="83"/>
      <w:r w:rsidRPr="005C03E1">
        <w:rPr>
          <w:rFonts w:ascii="Traditional Arabic" w:hAnsi="Traditional Arabic" w:cs="Traditional Arabic"/>
          <w:sz w:val="40"/>
          <w:szCs w:val="40"/>
          <w:rtl/>
        </w:rPr>
        <w:lastRenderedPageBreak/>
        <w:t xml:space="preserve">وفي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0975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975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جرير بن عبد الله</w:t>
      </w:r>
      <w:r w:rsidR="00EF4860"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EF486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B474C8" w:rsidRPr="005C03E1">
        <w:rPr>
          <w:rFonts w:ascii="Traditional Arabic" w:hAnsi="Traditional Arabic" w:cs="Traditional Arabic"/>
          <w:sz w:val="40"/>
          <w:szCs w:val="40"/>
          <w:rtl/>
        </w:rPr>
        <w:t xml:space="preserve">بايَعْتُ رَسُولَ اللهِ </w:t>
      </w:r>
      <w:r w:rsidR="00B474C8" w:rsidRPr="005C03E1">
        <w:rPr>
          <w:rFonts w:ascii="Traditional Arabic" w:hAnsi="Traditional Arabic" w:cs="Traditional Arabic" w:hint="cs"/>
          <w:sz w:val="40"/>
          <w:szCs w:val="40"/>
          <w:rtl/>
        </w:rPr>
        <w:t>ﷺ</w:t>
      </w:r>
      <w:r w:rsidR="00B474C8" w:rsidRPr="005C03E1">
        <w:rPr>
          <w:rFonts w:ascii="Traditional Arabic" w:hAnsi="Traditional Arabic" w:cs="Traditional Arabic"/>
          <w:sz w:val="40"/>
          <w:szCs w:val="40"/>
          <w:rtl/>
        </w:rPr>
        <w:t xml:space="preserve"> عَلى إقامِ الصَّلاةِ وإيتاءِ الزَّكاةِ، والنُّصْحِ لِكُلِّ مُسْلِمٍ</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8"/>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009221D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9221DF"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عن أبي هريرةَ</w:t>
      </w:r>
      <w:r w:rsidR="00EF4860"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EF4860"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مرفوع</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حَقُّ المُسْلِمِ عَلى المُسْلِمِ سِتٌّ</w:t>
      </w:r>
      <w:r w:rsidRPr="005C03E1">
        <w:rPr>
          <w:rFonts w:ascii="Traditional Arabic" w:hAnsi="Traditional Arabic" w:cs="Traditional Arabic"/>
          <w:b/>
          <w:bCs/>
          <w:sz w:val="40"/>
          <w:szCs w:val="40"/>
          <w:rtl/>
        </w:rPr>
        <w:t>...</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وذكر مِنها: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و</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إ</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ذ</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ا اسْتَنْصَحَكَ فانْصَحْ لَهُ</w:t>
      </w:r>
      <w:r w:rsidR="00A90687"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9"/>
      </w:r>
      <w:r w:rsidR="004E5CB5" w:rsidRPr="005C03E1">
        <w:rPr>
          <w:rStyle w:val="a3"/>
          <w:rFonts w:ascii="Traditional Arabic" w:hAnsi="Traditional Arabic" w:cs="Traditional Arabic"/>
          <w:sz w:val="40"/>
          <w:szCs w:val="40"/>
          <w:rtl/>
        </w:rPr>
        <w:t>)</w:t>
      </w:r>
    </w:p>
    <w:p w14:paraId="17DA5482"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النوويُّ</w:t>
      </w:r>
      <w:r w:rsidR="002D547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2D547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شرحِ مسلم</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قولُه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w:t>
      </w:r>
      <w:r w:rsidR="002D5472" w:rsidRPr="005C03E1">
        <w:rPr>
          <w:rFonts w:ascii="Traditional Arabic" w:hAnsi="Traditional Arabic" w:cs="Traditional Arabic" w:hint="cs"/>
          <w:sz w:val="40"/>
          <w:szCs w:val="40"/>
          <w:rtl/>
        </w:rPr>
        <w:t xml:space="preserve">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و</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إ</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ذ</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ا اسْتَنْصَحَكَ</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705CAA" w:rsidRPr="005C03E1">
        <w:rPr>
          <w:rFonts w:ascii="Traditional Arabic" w:hAnsi="Traditional Arabic" w:cs="Traditional Arabic"/>
          <w:sz w:val="40"/>
          <w:szCs w:val="40"/>
          <w:rtl/>
        </w:rPr>
        <w:t>فَمَعْنَاهُ</w:t>
      </w:r>
      <w:r w:rsidR="00705CAA" w:rsidRPr="005C03E1">
        <w:rPr>
          <w:rFonts w:ascii="Traditional Arabic" w:hAnsi="Traditional Arabic" w:cs="Traditional Arabic" w:hint="cs"/>
          <w:sz w:val="40"/>
          <w:szCs w:val="40"/>
          <w:rtl/>
        </w:rPr>
        <w:t>:</w:t>
      </w:r>
      <w:r w:rsidR="00705CAA" w:rsidRPr="005C03E1">
        <w:rPr>
          <w:rFonts w:ascii="Traditional Arabic" w:hAnsi="Traditional Arabic" w:cs="Traditional Arabic"/>
          <w:sz w:val="40"/>
          <w:szCs w:val="40"/>
          <w:rtl/>
        </w:rPr>
        <w:t xml:space="preserve"> طَلَبَ مِنْكَ النَّصِيحَةَ، فَعَلَيْكَ أَنْ تَنْصَحَهُ، وَلَا تُدَاهِنَهُ، وَلَا تَغُشَّهُ، وَلَا تُمْسِكَ عَنْ بَيَانِ النَّصِيحَةِ</w:t>
      </w:r>
      <w:r w:rsidR="00705CAA"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وَالل</w:t>
      </w:r>
      <w:r w:rsidR="00705CAA" w:rsidRPr="005C03E1">
        <w:rPr>
          <w:rFonts w:ascii="Traditional Arabic" w:hAnsi="Traditional Arabic" w:cs="Traditional Arabic"/>
          <w:sz w:val="40"/>
          <w:szCs w:val="40"/>
          <w:rtl/>
        </w:rPr>
        <w:t>هُ أَعْلَمُ</w:t>
      </w:r>
      <w:r w:rsidR="00A90687" w:rsidRPr="005C03E1">
        <w:rPr>
          <w:rFonts w:ascii="Traditional Arabic" w:hAnsi="Traditional Arabic" w:cs="Traditional Arabic"/>
          <w:b/>
          <w:bCs/>
          <w:sz w:val="40"/>
          <w:szCs w:val="40"/>
          <w:rtl/>
        </w:rPr>
        <w:t>»</w:t>
      </w:r>
    </w:p>
    <w:p w14:paraId="2DE8C91B"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ومِثلُكُم 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6725B1"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صِحٌ ضِمن</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لم يُصرِّحْ؛ ذلكَ أنَّكُم -كما نحس</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نزكِّيكُم على اللهِ- تتِّ</w:t>
      </w:r>
      <w:r w:rsidR="001E3535" w:rsidRPr="005C03E1">
        <w:rPr>
          <w:rFonts w:ascii="Traditional Arabic" w:hAnsi="Traditional Arabic" w:cs="Traditional Arabic"/>
          <w:sz w:val="40"/>
          <w:szCs w:val="40"/>
          <w:rtl/>
        </w:rPr>
        <w:t>خِذونَ السَّلفيةَ شِعارا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ومنهج</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وتَسعَدونَ بِمَن يَم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6725B1"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ضُ لكم النُّصحَ ناصِر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وتَعُدُّونَ مَن داهنَكم في شيءٍ خاذلاً</w:t>
      </w:r>
      <w:r w:rsidR="001E3535" w:rsidRPr="005C03E1">
        <w:rPr>
          <w:rFonts w:ascii="Traditional Arabic" w:hAnsi="Traditional Arabic" w:cs="Traditional Arabic"/>
          <w:sz w:val="40"/>
          <w:szCs w:val="40"/>
          <w:rtl/>
        </w:rPr>
        <w:t>؛ وما رأيتُموهُ مِن النصحِ صواب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عَملتُم به، وما رأيتُموه خطأً رددتُموه، ولم يَزِدْ صاحبَ</w:t>
      </w:r>
      <w:r w:rsidR="001E3535" w:rsidRPr="005C03E1">
        <w:rPr>
          <w:rFonts w:ascii="Traditional Arabic" w:hAnsi="Traditional Arabic" w:cs="Traditional Arabic"/>
          <w:sz w:val="40"/>
          <w:szCs w:val="40"/>
          <w:rtl/>
        </w:rPr>
        <w:t>ه مِنكُم -في الحالينِ- إلا قُرب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لِقيامِه بحقِّكم في النصيحةِ والدلالةِ، وهكذا أهلُ الحقِّ يتناصحونَ ويتآمَرون بالمعروفِ ويتناهَونَ عَن المنكرِ.</w:t>
      </w:r>
    </w:p>
    <w:p w14:paraId="5677EE6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فأُجمِلُ ما أنا مت</w:t>
      </w:r>
      <w:r w:rsidR="001E3535" w:rsidRPr="005C03E1">
        <w:rPr>
          <w:rFonts w:ascii="Traditional Arabic" w:hAnsi="Traditional Arabic" w:cs="Traditional Arabic"/>
          <w:sz w:val="40"/>
          <w:szCs w:val="40"/>
          <w:rtl/>
        </w:rPr>
        <w:t>كلِّمٌ فيه ثمَّ أفصِّلُه مستعين</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فأولُه وأصلُه: في أهمِّ ما يجبُ أن تستهدفوا في هذه المرحلةِ، ومِن فروعِه: الكلامُ في تعاملِكم مع إخوانكم في الجماعاتِ الجهاديةِ الناشئةِ، ومِنه: في التعاملِ مع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وأبنائها، ومِن فروعِ ذلك: الكلامُ فيما ظهر عندكم من تكفيرِ حكومةِ غزَّةَ وقادتِها.</w:t>
      </w:r>
    </w:p>
    <w:p w14:paraId="52016D82" w14:textId="77777777" w:rsidR="00481D96" w:rsidRPr="005C03E1" w:rsidRDefault="00481D96" w:rsidP="00CF01B5">
      <w:pPr>
        <w:bidi/>
        <w:rPr>
          <w:rFonts w:ascii="Traditional Arabic" w:hAnsi="Traditional Arabic" w:cs="Traditional Arabic"/>
          <w:sz w:val="40"/>
          <w:szCs w:val="40"/>
          <w:rtl/>
        </w:rPr>
      </w:pPr>
    </w:p>
    <w:p w14:paraId="1BD305B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فأقولُ وعلى اللهِ توكُّلي ومِنهُ السدادُ ولا حولَ ولا قوةَ إلا باللهِ:</w:t>
      </w:r>
    </w:p>
    <w:p w14:paraId="09902AFC"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 أهمَّ ما يجبُ أن يكونَ هدفَكم في هذه المرحلةِ؛ م</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انتشارِ دعوتِكم في أهلِ غزَّةَ وسائر مناطق وجودكم، وجَعلُهم بين مستجيبٍ لها، وم</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تصوِّرٍ لحقيقةِ ما تدعون إليه وما ت</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دينون</w:t>
      </w:r>
      <w:r w:rsidR="00A02FDD" w:rsidRPr="005C03E1">
        <w:rPr>
          <w:rFonts w:ascii="Traditional Arabic" w:hAnsi="Traditional Arabic" w:cs="Traditional Arabic"/>
          <w:sz w:val="40"/>
          <w:szCs w:val="40"/>
          <w:rtl/>
        </w:rPr>
        <w:t xml:space="preserve"> به قولاً وعملاً؛ تصوّ</w:t>
      </w:r>
      <w:r w:rsidR="00A02FDD"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صحيح</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وإخضاعُ سياساتِكم الدعويةِ والإعلاميةِ والعسكريةِ -وسائرِ أفعالِكم- في المرحلةِ القادمةِ لهذا الهدفِ، بقدرِ ما يسعك</w:t>
      </w:r>
      <w:r w:rsidR="00474C7D" w:rsidRPr="005C03E1">
        <w:rPr>
          <w:rFonts w:ascii="Traditional Arabic" w:hAnsi="Traditional Arabic" w:cs="Traditional Arabic" w:hint="cs"/>
          <w:sz w:val="40"/>
          <w:szCs w:val="40"/>
          <w:rtl/>
        </w:rPr>
        <w:t>ُ</w:t>
      </w:r>
      <w:r w:rsidR="00A02FDD" w:rsidRPr="005C03E1">
        <w:rPr>
          <w:rFonts w:ascii="Traditional Arabic" w:hAnsi="Traditional Arabic" w:cs="Traditional Arabic"/>
          <w:sz w:val="40"/>
          <w:szCs w:val="40"/>
          <w:rtl/>
        </w:rPr>
        <w:t>م شرع</w:t>
      </w:r>
      <w:r w:rsidRPr="005C03E1">
        <w:rPr>
          <w:rFonts w:ascii="Traditional Arabic" w:hAnsi="Traditional Arabic" w:cs="Traditional Arabic"/>
          <w:sz w:val="40"/>
          <w:szCs w:val="40"/>
          <w:rtl/>
        </w:rPr>
        <w:t>ا</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w:t>
      </w:r>
    </w:p>
    <w:p w14:paraId="7ACDBAAB" w14:textId="77777777" w:rsidR="00481D96" w:rsidRPr="005C03E1" w:rsidRDefault="00481D96" w:rsidP="006725B1">
      <w:pPr>
        <w:bidi/>
        <w:rPr>
          <w:rFonts w:ascii="Traditional Arabic" w:hAnsi="Traditional Arabic" w:cs="Traditional Arabic"/>
          <w:sz w:val="40"/>
          <w:szCs w:val="40"/>
          <w:rtl/>
        </w:rPr>
      </w:pPr>
      <w:bookmarkStart w:id="84" w:name="ShamelaPage_74"/>
      <w:r>
        <w:rPr>
          <w:vanish/>
        </w:rPr>
        <w:t>{{PG:74}}</w:t>
      </w:r>
      <w:bookmarkEnd w:id="84"/>
      <w:r w:rsidRPr="005C03E1">
        <w:rPr>
          <w:rFonts w:ascii="Traditional Arabic" w:hAnsi="Traditional Arabic" w:cs="Traditional Arabic"/>
          <w:sz w:val="40"/>
          <w:szCs w:val="40"/>
          <w:rtl/>
        </w:rPr>
        <w:lastRenderedPageBreak/>
        <w:t>وأهمِّيتُه وتقديمُه كانا لأنَّ القَبولَ الشعبيَّ للدَّعواتِ مِن أهمِّ ما ي</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أهلَها على العملِ السِّياسيِّ والحركيِّ والجِهاديِّ بينَ الناسِ، ونبذَهم لها ونفورَهم مِنها؛ أقربُ سبُلِ إضعافِها ووأدِها؛ فمن البيئةِ المحيطةِ بالعملِ تغذيتُه بالشَّبابِ العاملينَ، ودعمُه الماديُّ، وحفظُه وحفظُ أهلِه مِن صولاتِ العدوِّ، وإنصافُهم مِن ظلمِ الخصومِ ومنعُهم مِنهم، وغيرُ ذلك مِمَّا لا يخفى على أمثالِكم، ومِنها -إذا لم تقبلْه- مادةُ حربِها والتضييقُ على أهلِها وخذلانُهم.</w:t>
      </w:r>
    </w:p>
    <w:p w14:paraId="417F2A02" w14:textId="77777777" w:rsidR="00481D96" w:rsidRPr="005C03E1" w:rsidRDefault="00481D96" w:rsidP="006725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وعليه؛ فإنَّ تفويتَ بعضِ المصالحِ الوقتيةِ؛ من المصالحِ الدعويةِ والسياسيةِ والجهاديةِ للغايةِ المذكورةِ؛ حقيقتُه تفويتُ تلك المصالحِ لتحصيلِ أضعافِها مِن المصالحِ الشرعيةِ من جنسِها وغيرِ جِنسِها، وهو مما لا يختلفُ اثنانِ في تعيُّنِ طلبِه والق</w:t>
      </w:r>
      <w:r w:rsidR="006725B1" w:rsidRPr="005C03E1">
        <w:rPr>
          <w:rFonts w:ascii="Traditional Arabic" w:hAnsi="Traditional Arabic" w:cs="Traditional Arabic"/>
          <w:sz w:val="40"/>
          <w:szCs w:val="40"/>
          <w:rtl/>
        </w:rPr>
        <w:t xml:space="preserve">صدِ إلى تحقيقِه. ذكَّرْتُ بهذا </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وأحسبُه متقرِّرًا عِندَكم- توطئةً ل</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سأذكرُه تمثيلاً له.</w:t>
      </w:r>
    </w:p>
    <w:p w14:paraId="467B5A2E" w14:textId="77777777" w:rsidR="00481D96" w:rsidRPr="005C03E1" w:rsidRDefault="00481D96" w:rsidP="006725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وأنتم تعلمون -حفظكم الله- بأنَّ عامَّةَ الناسِ في البيئةِ التي أنتم فيها في ضعفٍ شرعيٍّ في العِلمِ والعملِ، والضعفُ في جانبِ العِلمِ من الوجهين: الجهلِ البسيطِ؛ بقلةِ الثقافةِ الشرعيةِ وبساطةِ الناسِ، والجهلِ المركَّبِ؛ بفسادِ المفاهيمِ وانحرافِ التصوراتِ وفشوِّ البِدَعِ ونحو ذلك؛ وذلك أثرٌ للضعفِ والفسادِ في الحركاتِ الدينيةِ المؤثِّرةِ في المجتمعِ، والمكوِّنةِ -في الجملةِ- لثقافتِه الشرعيةِ.</w:t>
      </w:r>
    </w:p>
    <w:p w14:paraId="053F6D2F" w14:textId="77777777" w:rsidR="00481D96" w:rsidRPr="005C03E1" w:rsidRDefault="00481D96" w:rsidP="009221D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الدعوةُ السلفيةُ الإصلاحيةُ ومفاهيمُها الشرعيةُ السُّنيةُ؛ فأمرٌ وافِدٌ على الم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جتمعِ، وهي دعوةٌ ناشئةٌ فيه، وإن كان لها جذور</w:t>
      </w:r>
      <w:r w:rsidR="00272BEB" w:rsidRPr="005C03E1">
        <w:rPr>
          <w:rFonts w:ascii="Traditional Arabic" w:hAnsi="Traditional Arabic" w:cs="Traditional Arabic" w:hint="cs"/>
          <w:sz w:val="40"/>
          <w:szCs w:val="40"/>
          <w:rtl/>
        </w:rPr>
        <w:t>ا</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قديمة</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وحقيقتُها ما زالت عِندَ أكثرِ العامةِ مجهولةً مُنكرةً؛ لكونِها حديثةً مخالفةً 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دونَ، ولتشويهٍ في تصويرِها تولَّى كِب</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طرفانِ: الحركاتُ المخالفةُ؛ بما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فترونَه على أهلِ هذه الدعوةِ وما ي</w:t>
      </w:r>
      <w:r w:rsidR="00272BEB"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نسبونَه زور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في حربٍ إعلاميةٍ منظمةٍ وضع لها لجانٌ مختصةٌ، ويُعقَد مِن أجلِها الجلَساتُ المسماة ب</w:t>
      </w:r>
      <w:r w:rsidR="00474C7D" w:rsidRPr="005C03E1">
        <w:rPr>
          <w:rFonts w:ascii="Traditional Arabic" w:hAnsi="Traditional Arabic" w:cs="Traditional Arabic" w:hint="cs"/>
          <w:sz w:val="40"/>
          <w:szCs w:val="40"/>
          <w:rtl/>
        </w:rPr>
        <w:t>ـ</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74C7D" w:rsidRPr="005C03E1">
        <w:rPr>
          <w:rFonts w:ascii="Traditional Arabic" w:hAnsi="Traditional Arabic" w:cs="Traditional Arabic" w:hint="cs"/>
          <w:sz w:val="40"/>
          <w:szCs w:val="40"/>
          <w:rtl/>
        </w:rPr>
        <w:t>ِ</w:t>
      </w:r>
      <w:r w:rsidR="00474C7D" w:rsidRPr="005C03E1">
        <w:rPr>
          <w:rFonts w:ascii="Traditional Arabic" w:hAnsi="Traditional Arabic" w:cs="Traditional Arabic"/>
          <w:b/>
          <w:bCs/>
          <w:sz w:val="40"/>
          <w:szCs w:val="40"/>
          <w:rtl/>
        </w:rPr>
        <w:t>»</w:t>
      </w:r>
      <w:r w:rsidR="00272BE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والطرف</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الثاني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هذه الدعوةِ المباركةِ؛ بأقوالِهم وأفعالِهم غيرِ الشرعيةِ، والتي لا يَرضاها أهلُ العِلمِ بدينِ الله ممن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هذه الدعوةِ ويَنهون عنها.</w:t>
      </w:r>
    </w:p>
    <w:p w14:paraId="6D4C48B6" w14:textId="77777777" w:rsidR="00272BEB" w:rsidRPr="005C03E1" w:rsidRDefault="00481D96" w:rsidP="00272BE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 أمامَكم سبيلاً طويلاً لت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أذهانِ الناسِ مِن التصوراتِ الفاسدةِ عن دعوتِكم وتنظيماتِكم، ولتهيئةِ نفوسِهم لتقبُّلِ هذه الدعوةِ وأصولِها والأهدافِ الشرعيةِ </w:t>
      </w:r>
      <w:bookmarkStart w:id="85" w:name="ShamelaPage_75"/>
      <w:r>
        <w:rPr>
          <w:vanish/>
        </w:rPr>
        <w:t>{{PG:75}}</w:t>
      </w:r>
      <w:bookmarkEnd w:id="85"/>
      <w:r w:rsidRPr="005C03E1">
        <w:rPr>
          <w:rFonts w:ascii="Traditional Arabic" w:hAnsi="Traditional Arabic" w:cs="Traditional Arabic"/>
          <w:sz w:val="40"/>
          <w:szCs w:val="40"/>
          <w:rtl/>
        </w:rPr>
        <w:lastRenderedPageBreak/>
        <w:t>لحمَلتِها، ولا بُدَّ لذلك من أن يرى الناسُ مِنكم -في أقوالِكم وأعمالِكم- أنَّ دعوتَكم دعوةُ رحمةٍ بالخلقِ، وهدايةٍ إلى الحقِّ، وأنَّكم أهلُ رفقٍ وعدلٍ وإنصافٍ، حتَّى تتهيَّأ نفوسُهم لق</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ما حملتُم إليهم مِن المفاهيم الشرعيةِ، فلا بُدَّ لكم مِن تأخيرِ الج</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أهلِ الجهلِ والغِلظةِ، والأخذِ على أيديهم أنْ يُمثِّلوا منهجَكم عِندَ العامةِ، وتصديرِ أهلِ العِلمِ والاتِّباعِ والحلمِ والحِكمةِ؛ فهذا أمرُ اللهِ في أصلِ الدعوةِ</w:t>
      </w:r>
      <w:r w:rsidR="00272BE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 تكون بالحكمةِ والموعظةِ الحسنةِ</w:t>
      </w:r>
      <w:r w:rsidR="00272BEB" w:rsidRPr="005C03E1">
        <w:rPr>
          <w:rFonts w:ascii="Traditional Arabic" w:hAnsi="Traditional Arabic" w:cs="Traditional Arabic" w:hint="cs"/>
          <w:sz w:val="40"/>
          <w:szCs w:val="40"/>
          <w:rtl/>
        </w:rPr>
        <w:t xml:space="preserve">؛ </w:t>
      </w:r>
      <w:r w:rsidR="00272BEB" w:rsidRPr="005C03E1">
        <w:rPr>
          <w:rFonts w:ascii="Traditional Arabic" w:hAnsi="Traditional Arabic" w:cs="Traditional Arabic"/>
          <w:sz w:val="40"/>
          <w:szCs w:val="40"/>
          <w:rtl/>
        </w:rPr>
        <w:t>فكيف والحالُ هذه؟</w:t>
      </w:r>
    </w:p>
    <w:p w14:paraId="228E6781"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قال تعالى: </w:t>
      </w:r>
      <w:r w:rsidR="00AD6D51" w:rsidRPr="00AA5076">
        <w:rPr>
          <w:rFonts w:ascii="Traditional Arabic" w:hAnsi="Traditional Arabic" w:cs="HFS_P480" w:hint="cs"/>
          <w:sz w:val="36"/>
          <w:szCs w:val="36"/>
          <w:rtl/>
        </w:rPr>
        <w:t>ﱩﭼ</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ﭽ</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ﭾ</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ﭿ</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ﮀ</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ﮁ</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ﮂ</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ﮃ</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ﮄ</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ﮅ</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ﮆ</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ﮇ</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ﮈ</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ﮉ</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ﮊ</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ﮋ</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ﮌ</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ﮍ</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ﮎﮏ</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ﮐ</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ﮑ</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ﮒ</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ﮓ</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ﮔ</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ﮕ</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ﮖ</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ﮗ</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ﮘ</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ﮙ</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ﮚ</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ﮛ</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ﮜﱨ</w:t>
      </w:r>
      <w:r w:rsidR="002A4913" w:rsidRPr="005C03E1">
        <w:rPr>
          <w:rFonts w:ascii="Traditional Arabic" w:hAnsi="Traditional Arabic" w:cs="Traditional Arabic" w:hint="cs"/>
          <w:sz w:val="40"/>
          <w:szCs w:val="40"/>
          <w:rtl/>
        </w:rPr>
        <w:t>.</w:t>
      </w:r>
    </w:p>
    <w:p w14:paraId="4C257D3B"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تعقيبِ آيةِ الدعوةِ بآيةِ الأمرِ بالدفعِ بالتي هي أحسن وبيانِ عاقبتِه الم</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حمودةِ؛ بيانُ أنَّ هذا سبيلُ وصولِ الدعوةِ إلى قلوبِ الناسِ، كما قال تعالى: </w:t>
      </w:r>
      <w:r w:rsidR="00AD6D51" w:rsidRPr="002C374B">
        <w:rPr>
          <w:rFonts w:ascii="Traditional Arabic" w:hAnsi="Traditional Arabic" w:cs="HFS_P071" w:hint="cs"/>
          <w:sz w:val="32"/>
          <w:szCs w:val="32"/>
          <w:rtl/>
        </w:rPr>
        <w:t>ﱩﭙ</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ﭚ</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ﭛ</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ﭜ</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ﭝ</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ﭞﭟ</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ﭠ</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ﭡ</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ﭢ</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ﭣ</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ﭤ</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ﭥ</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ﭦ</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ﭧﭨﱨ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474C7D" w:rsidRPr="005C03E1">
        <w:rPr>
          <w:rFonts w:ascii="Traditional Arabic" w:hAnsi="Traditional Arabic" w:cs="Traditional Arabic"/>
          <w:sz w:val="40"/>
          <w:szCs w:val="40"/>
          <w:rtl/>
        </w:rPr>
        <w:t>فَب</w:t>
      </w:r>
      <w:r w:rsidR="001E3535" w:rsidRPr="005C03E1">
        <w:rPr>
          <w:rFonts w:ascii="Traditional Arabic" w:hAnsi="Traditional Arabic" w:cs="Traditional Arabic"/>
          <w:sz w:val="40"/>
          <w:szCs w:val="40"/>
          <w:rtl/>
        </w:rPr>
        <w:t>ِرَحْمَةِ الل</w:t>
      </w:r>
      <w:r w:rsidR="002F2300" w:rsidRPr="005C03E1">
        <w:rPr>
          <w:rFonts w:ascii="Traditional Arabic" w:hAnsi="Traditional Arabic" w:cs="Traditional Arabic"/>
          <w:sz w:val="40"/>
          <w:szCs w:val="40"/>
          <w:rtl/>
        </w:rPr>
        <w:t>هِ، يَا محمد</w:t>
      </w:r>
      <w:r w:rsidR="00474C7D" w:rsidRPr="005C03E1">
        <w:rPr>
          <w:rFonts w:ascii="Traditional Arabic" w:hAnsi="Traditional Arabic" w:cs="Traditional Arabic"/>
          <w:sz w:val="40"/>
          <w:szCs w:val="40"/>
          <w:rtl/>
        </w:rPr>
        <w:t>، وَرَأْفَتِهِ بِكَ وَبِمَنْ آمَنَ بِكَ مِنْ أَصْحَابِكَ</w:t>
      </w:r>
      <w:r w:rsidR="00474C7D" w:rsidRPr="005C03E1">
        <w:rPr>
          <w:rFonts w:ascii="Traditional Arabic" w:hAnsi="Traditional Arabic" w:cs="Traditional Arabic" w:hint="cs"/>
          <w:sz w:val="40"/>
          <w:szCs w:val="40"/>
          <w:rtl/>
        </w:rPr>
        <w:t xml:space="preserve"> </w:t>
      </w:r>
      <w:r w:rsidR="00474C7D" w:rsidRPr="002C374B">
        <w:rPr>
          <w:rFonts w:ascii="Traditional Arabic" w:hAnsi="Traditional Arabic" w:cs="HFS_P071" w:hint="cs"/>
          <w:sz w:val="36"/>
          <w:szCs w:val="36"/>
          <w:rtl/>
        </w:rPr>
        <w:t>ﱩﭝ</w:t>
      </w:r>
      <w:r w:rsidR="00474C7D" w:rsidRPr="002C374B">
        <w:rPr>
          <w:rFonts w:ascii="Traditional Arabic" w:hAnsi="Traditional Arabic" w:cs="HFS_P071"/>
          <w:sz w:val="36"/>
          <w:szCs w:val="36"/>
          <w:rtl/>
        </w:rPr>
        <w:t xml:space="preserve"> </w:t>
      </w:r>
      <w:r w:rsidR="00474C7D" w:rsidRPr="002C374B">
        <w:rPr>
          <w:rFonts w:ascii="Traditional Arabic" w:hAnsi="Traditional Arabic" w:cs="HFS_P071" w:hint="cs"/>
          <w:sz w:val="36"/>
          <w:szCs w:val="36"/>
          <w:rtl/>
        </w:rPr>
        <w:t>ﭞﭟﱨ</w:t>
      </w:r>
      <w:r w:rsidR="00474C7D" w:rsidRPr="005C03E1">
        <w:rPr>
          <w:rFonts w:ascii="Traditional Arabic" w:hAnsi="Traditional Arabic" w:cs="Traditional Arabic"/>
          <w:sz w:val="40"/>
          <w:szCs w:val="40"/>
          <w:rtl/>
        </w:rPr>
        <w:t>، لِتُبَّاعِكَ وَأَصْحَابِكَ، فَسَهُلَتْ لَهُمْ خَلَائِقُكَ، وَحَسُنَتْ لَهُمْ أَخْلَاقُكَ، حَتَّى احْتَمَلْتَ أَذَى مَنْ نَالَكَ مِنْهُمْ أَذَاهُ، وَعَفَوْتَ عَنْ ذِي الْجُرْمِ مِنْهُمْ جُرْمَهُ، وَأَغْضَيْتَ عَنْ كَثِيرٍ مِمَّنْ لَوْ جَفَوْتَ بِهِ وَأَغْلَظْتَ عَلَيْهِ لَتَرْكَكَ فَفَارَقَكَ وَلَمْ يَتَّبِعْكَ وَلَا مَا بُعِثْتَ بِهِ مِنَ الرَّحْمَةِ</w:t>
      </w:r>
      <w:r w:rsidR="001E3535" w:rsidRPr="005C03E1">
        <w:rPr>
          <w:rFonts w:ascii="Traditional Arabic" w:hAnsi="Traditional Arabic" w:cs="Traditional Arabic"/>
          <w:sz w:val="40"/>
          <w:szCs w:val="40"/>
          <w:rtl/>
        </w:rPr>
        <w:t>، وَلَكِنَّ الل</w:t>
      </w:r>
      <w:r w:rsidR="00474C7D" w:rsidRPr="005C03E1">
        <w:rPr>
          <w:rFonts w:ascii="Traditional Arabic" w:hAnsi="Traditional Arabic" w:cs="Traditional Arabic"/>
          <w:sz w:val="40"/>
          <w:szCs w:val="40"/>
          <w:rtl/>
        </w:rPr>
        <w:t>هَ رَحِمَهُمْ وَرَحِمَكَ مَعَهُمْ</w:t>
      </w:r>
      <w:r w:rsidR="001E3535" w:rsidRPr="005C03E1">
        <w:rPr>
          <w:rFonts w:ascii="Traditional Arabic" w:hAnsi="Traditional Arabic" w:cs="Traditional Arabic"/>
          <w:sz w:val="40"/>
          <w:szCs w:val="40"/>
          <w:rtl/>
        </w:rPr>
        <w:t>، فَبِرَحْمَةٍ مِنَ الل</w:t>
      </w:r>
      <w:r w:rsidR="00474C7D" w:rsidRPr="005C03E1">
        <w:rPr>
          <w:rFonts w:ascii="Traditional Arabic" w:hAnsi="Traditional Arabic" w:cs="Traditional Arabic"/>
          <w:sz w:val="40"/>
          <w:szCs w:val="40"/>
          <w:rtl/>
        </w:rPr>
        <w:t>هِ لِنْتَ لَهُمْ</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0"/>
      </w:r>
      <w:r w:rsidR="004E5CB5" w:rsidRPr="005C03E1">
        <w:rPr>
          <w:rStyle w:val="a3"/>
          <w:rFonts w:ascii="Traditional Arabic" w:hAnsi="Traditional Arabic" w:cs="Traditional Arabic"/>
          <w:sz w:val="40"/>
          <w:szCs w:val="40"/>
          <w:rtl/>
        </w:rPr>
        <w:t>)</w:t>
      </w:r>
      <w:r w:rsidR="002A4913" w:rsidRPr="005C03E1">
        <w:rPr>
          <w:rFonts w:ascii="Traditional Arabic" w:hAnsi="Traditional Arabic" w:cs="Traditional Arabic" w:hint="cs"/>
          <w:sz w:val="40"/>
          <w:szCs w:val="40"/>
          <w:rtl/>
        </w:rPr>
        <w:t>.</w:t>
      </w:r>
    </w:p>
    <w:p w14:paraId="55421135"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وهم يعرفونَه -قبل بعث</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بالأمانةِ والصدقِ والع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 وهو</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أفصحُ الناسِ لسان</w:t>
      </w:r>
      <w:r w:rsidR="001E3535" w:rsidRPr="005C03E1">
        <w:rPr>
          <w:rFonts w:ascii="Traditional Arabic" w:hAnsi="Traditional Arabic" w:cs="Traditional Arabic" w:hint="cs"/>
          <w:sz w:val="40"/>
          <w:szCs w:val="40"/>
          <w:rtl/>
        </w:rPr>
        <w:t>اً</w:t>
      </w:r>
      <w:r w:rsidR="0090689E" w:rsidRPr="005C03E1">
        <w:rPr>
          <w:rFonts w:ascii="Traditional Arabic" w:hAnsi="Traditional Arabic" w:cs="Traditional Arabic"/>
          <w:sz w:val="40"/>
          <w:szCs w:val="40"/>
          <w:rtl/>
        </w:rPr>
        <w:t>، وأتمُّهم بيان</w:t>
      </w:r>
      <w:r w:rsidR="001E3535" w:rsidRPr="005C03E1">
        <w:rPr>
          <w:rFonts w:ascii="Traditional Arabic" w:hAnsi="Traditional Arabic" w:cs="Traditional Arabic"/>
          <w:sz w:val="40"/>
          <w:szCs w:val="40"/>
          <w:rtl/>
        </w:rPr>
        <w:t>ا</w:t>
      </w:r>
      <w:r w:rsidR="0090689E"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وأنصعُهم حجةً، وأظهرُهم صواب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مؤيَّدٌ في ذلك بالوحيِ؛ لكنَّ في النفوسِ فِطرةً ر</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اللهُ فيها وجبلها عليها؛ أنَّها تميلُ إلى الم</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الرفيقِ، وفيها أهواء تضربُ على البصيرةِ غشاوةً أن تُدرِكَ الحقَّ، فكم حجة</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تصل إلى القلوبِ لتدثيرِها بالغلظةِ والجفاءِ، </w:t>
      </w:r>
      <w:bookmarkStart w:id="86" w:name="ShamelaPage_76"/>
      <w:r>
        <w:rPr>
          <w:vanish/>
        </w:rPr>
        <w:t>{{PG:76}}</w:t>
      </w:r>
      <w:bookmarkEnd w:id="86"/>
      <w:r w:rsidRPr="005C03E1">
        <w:rPr>
          <w:rFonts w:ascii="Traditional Arabic" w:hAnsi="Traditional Arabic" w:cs="Traditional Arabic"/>
          <w:sz w:val="40"/>
          <w:szCs w:val="40"/>
          <w:rtl/>
        </w:rPr>
        <w:lastRenderedPageBreak/>
        <w:t>وكم شبهة تمكَّنَت وأهلكَتْ لتزيينِها باللينِ والسماحةِ والرِّفقِ، وهكذا نجدُه</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6725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سنَّتِه رفيقًا؛ يأخذُ الناسَ بالحكمةِ والعفوِ والإحسانِ، إلا لموجبِ شدةٍ عارضٍ.</w:t>
      </w:r>
    </w:p>
    <w:p w14:paraId="629AF0C0" w14:textId="77777777" w:rsidR="00481D96"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فيجبُ الاهتمامُ بهذا ومحاربتُه، ووقايةُ شبابِك</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الذين بين أيديك</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والشبابِ السلفيِّ عامةً منه؛ لمخالفةِ هذه المسالكِ للوضعِ الشرعيِّ، وحتى لا تزيدَ الدعوةَ نكارةً في أذهانِ الناسِ، وحتى لا يَفشوَ هذا النفَسُ الشديدُ؛ فينقلب -بما يطر</w:t>
      </w:r>
      <w:r w:rsidR="00375C06" w:rsidRPr="005C03E1">
        <w:rPr>
          <w:rFonts w:ascii="Traditional Arabic" w:hAnsi="Traditional Arabic" w:cs="Traditional Arabic"/>
          <w:sz w:val="40"/>
          <w:szCs w:val="40"/>
          <w:rtl/>
        </w:rPr>
        <w:t>أ من أحوال شديدةٍ ومِحَنٍ وظلمٍ</w:t>
      </w:r>
      <w:r w:rsidRPr="005C03E1">
        <w:rPr>
          <w:rFonts w:ascii="Traditional Arabic" w:hAnsi="Traditional Arabic" w:cs="Traditional Arabic"/>
          <w:sz w:val="40"/>
          <w:szCs w:val="40"/>
          <w:rtl/>
        </w:rPr>
        <w:t>- غُل</w:t>
      </w:r>
      <w:r w:rsidR="001E3535" w:rsidRPr="005C03E1">
        <w:rPr>
          <w:rFonts w:ascii="Traditional Arabic" w:hAnsi="Traditional Arabic" w:cs="Traditional Arabic"/>
          <w:sz w:val="40"/>
          <w:szCs w:val="40"/>
          <w:rtl/>
        </w:rPr>
        <w:t>ُوّ</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ظاهرا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وهذا ما حصل مِرار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كثيرٍ مِن الساحاتِ، وكما قيل: وم</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النارِ مِن م</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ستصغرِ الشررِ.</w:t>
      </w:r>
    </w:p>
    <w:p w14:paraId="6D12CF10"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ثُمَّ ما ينكرُه الناسُ على السلفيين وينفِّرُهم </w:t>
      </w:r>
      <w:r w:rsidR="001E3535" w:rsidRPr="005C03E1">
        <w:rPr>
          <w:rFonts w:ascii="Traditional Arabic" w:hAnsi="Traditional Arabic" w:cs="Traditional Arabic"/>
          <w:sz w:val="40"/>
          <w:szCs w:val="40"/>
          <w:rtl/>
        </w:rPr>
        <w:t>مِنهم؛ إما أن يكونَ مُنكرا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شرع</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كغلظةِ بعضِهم في التعاملِ بلا داع</w:t>
      </w:r>
      <w:r w:rsidR="00375C06" w:rsidRPr="005C03E1">
        <w:rPr>
          <w:rFonts w:ascii="Traditional Arabic" w:hAnsi="Traditional Arabic" w:cs="Traditional Arabic"/>
          <w:sz w:val="40"/>
          <w:szCs w:val="40"/>
          <w:rtl/>
        </w:rPr>
        <w:t>ٍ، وجرأتِهم -أعني البعضَ المذكو</w:t>
      </w:r>
      <w:r w:rsidR="00375C06"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 على الشريعةِ وإصدارِ الأحكامِ على الناسِ، ومخالفتِهم الوسائلَ المشروعةَ في إنكارِ المنكراتِ، ونحو ذلك؛ فإنَّ إصلاحَه وإنكارَه واجبٌ بلا إشكالٍ؛ إنكارَ النبيِّ</w:t>
      </w:r>
      <w:r w:rsidR="00474C7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74C7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على معاذ، والبراءةَ مِنه متعينةٌ على مَن علمَه؛ براءةَ النبيِّ</w:t>
      </w:r>
      <w:r w:rsidR="00474C7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74C7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مما فعل خالد.</w:t>
      </w:r>
    </w:p>
    <w:p w14:paraId="059E8670" w14:textId="77777777" w:rsidR="00481D96" w:rsidRPr="005C03E1" w:rsidRDefault="00481D96" w:rsidP="00474C7D">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هو مباحٌ في أصلِ الشرعِ، كاللباسِ الباكستانيِّ، واعتمار </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طاقية الزرقاوي</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والتسمِّي ببعضِ الأسماءِ التي تدلُّ في أذهانِ 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الناسِ على 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عانٍ مُنك</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كالسلفي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والجهادي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p>
    <w:p w14:paraId="2D982046"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ما هو في الأصلِ مشروعٌ؛ كتحريمِ بعضِ أحوالِ العامةِ وعاداتِهم، وكتكفيرِ بعضِ الأعيانِ ممن هو أهلٌ لذلك؛ فهاتان المرتبتان لا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إطلاقُ الحكمِ الأصليِّ للمسائلِ فيهما إلا بعدَ اعتبارِ إنكارِ الناسِ لها وما يترتُّبُ عليه مِن الآثارِ، وهل يفَوِّتُ هذا قَبولَ الناسِ 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ثباتَهم عليهِ ول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sz w:val="40"/>
          <w:szCs w:val="40"/>
          <w:rtl/>
        </w:rPr>
        <w:t>َّا يتمكَّن م</w:t>
      </w:r>
      <w:r w:rsidRPr="005C03E1">
        <w:rPr>
          <w:rFonts w:ascii="Traditional Arabic" w:hAnsi="Traditional Arabic" w:cs="Traditional Arabic"/>
          <w:sz w:val="40"/>
          <w:szCs w:val="40"/>
          <w:rtl/>
        </w:rPr>
        <w:t>ن قلوبِهم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كان كذلك؛ 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المصيرُ إلى تحصيلِ ما هو أعلى وأ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ولو بفواتِ الأ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وهذا بابٌ ف</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جليلٌ جد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ونافعٌ جِد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وأعظمُ ما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الناس به فيه؛ نظرُهم إلى جهةٍ مِنَ المصالحِ دونَ جهةٍ، وعدمُ استيفائهم كلَّ ما يترتَّبُ على الأمرِ مِن مصالحَ ومفاسدَ عِندَ الموازنةِ</w:t>
      </w:r>
      <w:r w:rsidR="002A4913" w:rsidRPr="005C03E1">
        <w:rPr>
          <w:rFonts w:ascii="Traditional Arabic" w:hAnsi="Traditional Arabic" w:cs="Traditional Arabic" w:hint="cs"/>
          <w:sz w:val="40"/>
          <w:szCs w:val="40"/>
          <w:rtl/>
        </w:rPr>
        <w:t>.</w:t>
      </w:r>
    </w:p>
    <w:p w14:paraId="401AF000" w14:textId="77777777" w:rsidR="002A4913" w:rsidRPr="005C03E1" w:rsidRDefault="00481D96" w:rsidP="00983D04">
      <w:pPr>
        <w:bidi/>
        <w:rPr>
          <w:rFonts w:ascii="Traditional Arabic" w:hAnsi="Traditional Arabic" w:cs="Traditional Arabic"/>
          <w:sz w:val="40"/>
          <w:szCs w:val="40"/>
          <w:rtl/>
        </w:rPr>
      </w:pPr>
      <w:bookmarkStart w:id="87" w:name="ShamelaPage_77"/>
      <w:r>
        <w:rPr>
          <w:vanish/>
        </w:rPr>
        <w:t>{{PG:77}}</w:t>
      </w:r>
      <w:bookmarkEnd w:id="87"/>
      <w:r w:rsidRPr="005C03E1">
        <w:rPr>
          <w:rFonts w:ascii="Traditional Arabic" w:hAnsi="Traditional Arabic" w:cs="Traditional Arabic"/>
          <w:sz w:val="40"/>
          <w:szCs w:val="40"/>
          <w:rtl/>
        </w:rPr>
        <w:lastRenderedPageBreak/>
        <w:t>ومما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فيه كذلك؛ الحكمُ السطحيُّ الم</w:t>
      </w:r>
      <w:r w:rsidR="002A4913" w:rsidRPr="005C03E1">
        <w:rPr>
          <w:rFonts w:ascii="Traditional Arabic" w:hAnsi="Traditional Arabic" w:cs="Traditional Arabic" w:hint="cs"/>
          <w:sz w:val="40"/>
          <w:szCs w:val="40"/>
          <w:rtl/>
        </w:rPr>
        <w:t>َ</w:t>
      </w:r>
      <w:r w:rsidR="00C76F55">
        <w:rPr>
          <w:rFonts w:ascii="Traditional Arabic" w:hAnsi="Traditional Arabic" w:cs="Traditional Arabic"/>
          <w:sz w:val="40"/>
          <w:szCs w:val="40"/>
          <w:rtl/>
        </w:rPr>
        <w:t>بنيُّ على التح</w:t>
      </w:r>
      <w:r w:rsidRPr="005C03E1">
        <w:rPr>
          <w:rFonts w:ascii="Traditional Arabic" w:hAnsi="Traditional Arabic" w:cs="Traditional Arabic"/>
          <w:sz w:val="40"/>
          <w:szCs w:val="40"/>
          <w:rtl/>
        </w:rPr>
        <w:t>ك</w:t>
      </w:r>
      <w:r w:rsidR="00C76F55">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تعيين عِلَلِ المصالحِ والمفاسدِ التي 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وجعلُ أصلِ العملِ علةً لذلك؛ كقولِ بعضِهم: إقامةُ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 الإسلاميةِ في العراقِ</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-أعاد</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تمكينَها- أنتج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ظهر بعدَه مِن مفاسدَ، وهو تحكُّمٌ؛ فليس</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أن يكون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221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-إذا أردنا إرجاع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إلى المجاهدين!- بعض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سياساتِ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نفس</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إقام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تِها، أو يكونَ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التغيُّر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سياساتِ العدوِّ الداخلي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والخارجي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ما ح</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خياناتٍ، أو يكون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ذلك، أو 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بعض هذا وذاك</w:t>
      </w:r>
      <w:r w:rsidR="002A4913" w:rsidRPr="005C03E1">
        <w:rPr>
          <w:rFonts w:ascii="Traditional Arabic" w:hAnsi="Traditional Arabic" w:cs="Traditional Arabic" w:hint="cs"/>
          <w:sz w:val="40"/>
          <w:szCs w:val="40"/>
          <w:rtl/>
        </w:rPr>
        <w:t>.</w:t>
      </w:r>
    </w:p>
    <w:p w14:paraId="64761048" w14:textId="77777777" w:rsidR="00481D96"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وأنتَ إذا عرفتَ أنَّ كلَّ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يَخلو من مصلحةٍ وم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عرفتَ أنَّ ك</w:t>
      </w:r>
      <w:r w:rsidR="002A4913" w:rsidRPr="005C03E1">
        <w:rPr>
          <w:rFonts w:ascii="Traditional Arabic" w:hAnsi="Traditional Arabic" w:cs="Traditional Arabic" w:hint="cs"/>
          <w:sz w:val="40"/>
          <w:szCs w:val="40"/>
          <w:rtl/>
        </w:rPr>
        <w:t>ُ</w:t>
      </w:r>
      <w:r w:rsidR="002A4913" w:rsidRPr="005C03E1">
        <w:rPr>
          <w:rFonts w:ascii="Traditional Arabic" w:hAnsi="Traditional Arabic" w:cs="Traditional Arabic"/>
          <w:sz w:val="40"/>
          <w:szCs w:val="40"/>
          <w:rtl/>
        </w:rPr>
        <w:t>لَّ عملٍ يتضمّ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بعضَ التسبُّبِ الذي قد يؤثِّرُ، وقد يقاومُه مِن أضدادِه ما هو أقو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وأنَّ النظرَ إلى تأثيرِ العملِ مجرَّدًا عن وجودِه في الواقعِ وما يحتفُّ به ويأتي بعدَه مِن أمور؛ هو نظرٌ قاصرٌ لا يُعوَّلُ عليه في إصلاحِ ما كان، ولا في الاعتبارِ 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كائن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حديثُ مقامٍ آخ</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 تعالى.</w:t>
      </w:r>
    </w:p>
    <w:p w14:paraId="205B83A8" w14:textId="77777777" w:rsidR="00481D96" w:rsidRPr="005C03E1" w:rsidRDefault="00481D96" w:rsidP="00CF01B5">
      <w:pPr>
        <w:bidi/>
        <w:rPr>
          <w:rFonts w:ascii="Traditional Arabic" w:hAnsi="Traditional Arabic" w:cs="Traditional Arabic"/>
          <w:sz w:val="40"/>
          <w:szCs w:val="40"/>
          <w:rtl/>
        </w:rPr>
      </w:pPr>
    </w:p>
    <w:p w14:paraId="71D69447" w14:textId="77777777" w:rsidR="002A4913" w:rsidRPr="005C03E1" w:rsidRDefault="00481D96" w:rsidP="0060030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أعود</w:t>
      </w:r>
      <w:r w:rsidR="00A02FDD"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إلى المسألةِ قائلاً:</w:t>
      </w:r>
      <w:r w:rsidRPr="005C03E1">
        <w:rPr>
          <w:rFonts w:ascii="Traditional Arabic" w:hAnsi="Traditional Arabic" w:cs="Traditional Arabic"/>
          <w:sz w:val="40"/>
          <w:szCs w:val="40"/>
          <w:rtl/>
        </w:rPr>
        <w:t xml:space="preserve"> ليست مراعاةُ ما ذكرت</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داهنةِ في شيءٍ، بل هي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داراةٌ مشروعةٌ دلَّت عليها أصولُ فقهِ الشريعةِ، وحوادثُ عديدةٌ في سُنَّةِ النبيِّ</w:t>
      </w:r>
      <w:r w:rsidR="001E3535"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كحديثِ عائشةَ في الصحيح</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375C06" w:rsidRPr="005C03E1">
        <w:rPr>
          <w:rFonts w:ascii="Traditional Arabic" w:hAnsi="Traditional Arabic" w:cs="Traditional Arabic"/>
          <w:b/>
          <w:bCs/>
          <w:sz w:val="40"/>
          <w:szCs w:val="40"/>
          <w:rtl/>
        </w:rPr>
        <w:t>لَوْلاَ حِدْثانُ قَوْمِكِ بِالكُفْرِ لَفَعَلْتُ</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1"/>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أي ل</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75C06"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375C0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الكعبةَ على قواعِدِ إبراهيمَ </w:t>
      </w:r>
      <w:r w:rsidR="00127EBA" w:rsidRPr="005C03E1">
        <w:rPr>
          <w:rFonts w:cs="Times New Roman"/>
          <w:sz w:val="40"/>
          <w:szCs w:val="40"/>
        </w:rPr>
        <w:sym w:font="AGA Arabesque" w:char="F075"/>
      </w:r>
      <w:r w:rsidR="002A4913" w:rsidRPr="005C03E1">
        <w:rPr>
          <w:rFonts w:ascii="Traditional Arabic" w:hAnsi="Traditional Arabic" w:cs="Traditional Arabic" w:hint="cs"/>
          <w:sz w:val="40"/>
          <w:szCs w:val="40"/>
          <w:rtl/>
        </w:rPr>
        <w:t>.</w:t>
      </w:r>
    </w:p>
    <w:p w14:paraId="5003563D" w14:textId="77777777" w:rsidR="002A4913" w:rsidRPr="005C03E1" w:rsidRDefault="00481D96" w:rsidP="0060030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وكت</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00600302">
        <w:rPr>
          <w:rFonts w:ascii="Traditional Arabic" w:hAnsi="Traditional Arabic" w:cs="Traditional Arabic" w:hint="cs"/>
          <w:sz w:val="40"/>
          <w:szCs w:val="40"/>
          <w:rtl/>
        </w:rPr>
        <w:t xml:space="preserve">هِ </w:t>
      </w:r>
      <w:r w:rsidR="00600302" w:rsidRPr="00FB07F7">
        <w:rPr>
          <w:rFonts w:cs="Traditional Arabic" w:hint="cs"/>
          <w:sz w:val="40"/>
          <w:szCs w:val="40"/>
        </w:rPr>
        <w:sym w:font="KFGQPC Arabic Symbols 01" w:char="F04F"/>
      </w:r>
      <w:r w:rsidR="00600302">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قتلَ المنافقِ، قال: </w:t>
      </w:r>
      <w:r w:rsidR="002A4913" w:rsidRPr="005C03E1">
        <w:rPr>
          <w:rFonts w:ascii="Traditional Arabic" w:hAnsi="Traditional Arabic" w:cs="Traditional Arabic"/>
          <w:b/>
          <w:bCs/>
          <w:sz w:val="40"/>
          <w:szCs w:val="40"/>
          <w:rtl/>
        </w:rPr>
        <w:t>«</w:t>
      </w:r>
      <w:r w:rsidR="00127EBA" w:rsidRPr="005C03E1">
        <w:rPr>
          <w:rFonts w:ascii="Traditional Arabic" w:hAnsi="Traditional Arabic" w:cs="Traditional Arabic" w:hint="cs"/>
          <w:b/>
          <w:bCs/>
          <w:sz w:val="40"/>
          <w:szCs w:val="40"/>
          <w:rtl/>
        </w:rPr>
        <w:t>ل</w:t>
      </w:r>
      <w:r w:rsidR="002F2300" w:rsidRPr="005C03E1">
        <w:rPr>
          <w:rFonts w:ascii="Traditional Arabic" w:hAnsi="Traditional Arabic" w:cs="Traditional Arabic"/>
          <w:b/>
          <w:bCs/>
          <w:sz w:val="40"/>
          <w:szCs w:val="40"/>
          <w:rtl/>
        </w:rPr>
        <w:t>ا يَتَحَدَّثُ النّاسُ أ</w:t>
      </w:r>
      <w:r w:rsidR="002F2300" w:rsidRPr="005C03E1">
        <w:rPr>
          <w:rFonts w:ascii="Traditional Arabic" w:hAnsi="Traditional Arabic" w:cs="Traditional Arabic" w:hint="cs"/>
          <w:b/>
          <w:bCs/>
          <w:sz w:val="40"/>
          <w:szCs w:val="40"/>
          <w:rtl/>
        </w:rPr>
        <w:t>َ</w:t>
      </w:r>
      <w:r w:rsidR="002F2300" w:rsidRPr="005C03E1">
        <w:rPr>
          <w:rFonts w:ascii="Traditional Arabic" w:hAnsi="Traditional Arabic" w:cs="Traditional Arabic"/>
          <w:b/>
          <w:bCs/>
          <w:sz w:val="40"/>
          <w:szCs w:val="40"/>
          <w:rtl/>
        </w:rPr>
        <w:t>نَّ م</w:t>
      </w:r>
      <w:r w:rsidR="00127EBA" w:rsidRPr="005C03E1">
        <w:rPr>
          <w:rFonts w:ascii="Traditional Arabic" w:hAnsi="Traditional Arabic" w:cs="Traditional Arabic"/>
          <w:b/>
          <w:bCs/>
          <w:sz w:val="40"/>
          <w:szCs w:val="40"/>
          <w:rtl/>
        </w:rPr>
        <w:t>ح</w:t>
      </w:r>
      <w:r w:rsidR="002F2300" w:rsidRPr="005C03E1">
        <w:rPr>
          <w:rFonts w:ascii="Traditional Arabic" w:hAnsi="Traditional Arabic" w:cs="Traditional Arabic"/>
          <w:b/>
          <w:bCs/>
          <w:sz w:val="40"/>
          <w:szCs w:val="40"/>
          <w:rtl/>
        </w:rPr>
        <w:t>مد</w:t>
      </w:r>
      <w:r w:rsidR="00127EBA" w:rsidRPr="005C03E1">
        <w:rPr>
          <w:rFonts w:ascii="Traditional Arabic" w:hAnsi="Traditional Arabic" w:cs="Traditional Arabic"/>
          <w:b/>
          <w:bCs/>
          <w:sz w:val="40"/>
          <w:szCs w:val="40"/>
          <w:rtl/>
        </w:rPr>
        <w:t>ا</w:t>
      </w:r>
      <w:r w:rsidR="002F2300" w:rsidRPr="005C03E1">
        <w:rPr>
          <w:rFonts w:ascii="Traditional Arabic" w:hAnsi="Traditional Arabic" w:cs="Traditional Arabic" w:hint="cs"/>
          <w:b/>
          <w:bCs/>
          <w:sz w:val="40"/>
          <w:szCs w:val="40"/>
          <w:rtl/>
        </w:rPr>
        <w:t>ً</w:t>
      </w:r>
      <w:r w:rsidR="00127EBA" w:rsidRPr="005C03E1">
        <w:rPr>
          <w:rFonts w:ascii="Traditional Arabic" w:hAnsi="Traditional Arabic" w:cs="Traditional Arabic"/>
          <w:b/>
          <w:bCs/>
          <w:sz w:val="40"/>
          <w:szCs w:val="40"/>
          <w:rtl/>
        </w:rPr>
        <w:t xml:space="preserve"> يَقْتُلُ أصْحابَهُ</w:t>
      </w:r>
      <w:r w:rsidR="002A491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رواه </w:t>
      </w:r>
      <w:r w:rsidR="003B6609" w:rsidRPr="005C03E1">
        <w:rPr>
          <w:rFonts w:ascii="Traditional Arabic" w:hAnsi="Traditional Arabic" w:cs="Traditional Arabic"/>
          <w:b/>
          <w:bCs/>
          <w:sz w:val="40"/>
          <w:szCs w:val="40"/>
          <w:rtl/>
        </w:rPr>
        <w:t>«</w:t>
      </w:r>
      <w:r w:rsidR="003B6609" w:rsidRPr="005C03E1">
        <w:rPr>
          <w:rFonts w:ascii="Traditional Arabic" w:hAnsi="Traditional Arabic" w:cs="Traditional Arabic"/>
          <w:color w:val="000000"/>
          <w:sz w:val="40"/>
          <w:szCs w:val="40"/>
          <w:rtl/>
        </w:rPr>
        <w:t>الشيخان</w:t>
      </w:r>
      <w:r w:rsidR="003B660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70037F" w:rsidRPr="005C03E1">
        <w:rPr>
          <w:rFonts w:cs="Times New Roman"/>
          <w:sz w:val="40"/>
          <w:szCs w:val="40"/>
        </w:rPr>
        <w:sym w:font="AGA Arabesque" w:char="F074"/>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2"/>
      </w:r>
      <w:r w:rsidR="004E5CB5" w:rsidRPr="005C03E1">
        <w:rPr>
          <w:rStyle w:val="a3"/>
          <w:rFonts w:ascii="Traditional Arabic" w:hAnsi="Traditional Arabic" w:cs="Traditional Arabic"/>
          <w:sz w:val="40"/>
          <w:szCs w:val="40"/>
          <w:rtl/>
        </w:rPr>
        <w:t>)</w:t>
      </w:r>
      <w:r w:rsidR="002A4913" w:rsidRPr="005C03E1">
        <w:rPr>
          <w:rFonts w:ascii="Traditional Arabic" w:hAnsi="Traditional Arabic" w:cs="Traditional Arabic" w:hint="cs"/>
          <w:sz w:val="40"/>
          <w:szCs w:val="40"/>
          <w:rtl/>
        </w:rPr>
        <w:t>.</w:t>
      </w:r>
    </w:p>
    <w:p w14:paraId="2B10321C" w14:textId="77777777" w:rsidR="00BB483B"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 من تركِه</w:t>
      </w:r>
      <w:r w:rsidR="00127EBA"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127EB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الأعرابيَّ البائلَ في مسجدِه حتى بالَ ثم عل</w:t>
      </w:r>
      <w:r w:rsidR="00127EBA" w:rsidRPr="005C03E1">
        <w:rPr>
          <w:rFonts w:ascii="Traditional Arabic" w:hAnsi="Traditional Arabic" w:cs="Traditional Arabic"/>
          <w:sz w:val="40"/>
          <w:szCs w:val="40"/>
          <w:rtl/>
        </w:rPr>
        <w:t>َّمَه، وغير ذلك كثيرٌ لا يُحصى.</w:t>
      </w:r>
    </w:p>
    <w:p w14:paraId="275F2EBF" w14:textId="77777777" w:rsidR="00283CBE" w:rsidRPr="005C03E1" w:rsidRDefault="00481D96" w:rsidP="0070037F">
      <w:pPr>
        <w:bidi/>
        <w:rPr>
          <w:rFonts w:ascii="Traditional Arabic" w:hAnsi="Traditional Arabic" w:cs="Traditional Arabic"/>
          <w:sz w:val="40"/>
          <w:szCs w:val="40"/>
          <w:rtl/>
        </w:rPr>
      </w:pPr>
      <w:bookmarkStart w:id="88" w:name="ShamelaPage_78"/>
      <w:r>
        <w:rPr>
          <w:vanish/>
        </w:rPr>
        <w:t>{{PG:78}}</w:t>
      </w:r>
      <w:bookmarkEnd w:id="88"/>
      <w:r w:rsidRPr="005C03E1">
        <w:rPr>
          <w:rFonts w:ascii="Traditional Arabic" w:hAnsi="Traditional Arabic" w:cs="Traditional Arabic"/>
          <w:sz w:val="40"/>
          <w:szCs w:val="40"/>
          <w:rtl/>
        </w:rPr>
        <w:lastRenderedPageBreak/>
        <w:t xml:space="preserve">وقد بوَّبَ البخاريُّ 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صحيحِه</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264438" w:rsidRPr="005C03E1">
        <w:rPr>
          <w:rFonts w:ascii="Traditional Arabic" w:hAnsi="Traditional Arabic" w:cs="Traditional Arabic"/>
          <w:sz w:val="40"/>
          <w:szCs w:val="40"/>
          <w:rtl/>
        </w:rPr>
        <w:t>ب</w:t>
      </w:r>
      <w:r w:rsidR="00264438" w:rsidRPr="005C03E1">
        <w:rPr>
          <w:rFonts w:ascii="Traditional Arabic" w:hAnsi="Traditional Arabic" w:cs="Traditional Arabic" w:hint="cs"/>
          <w:sz w:val="40"/>
          <w:szCs w:val="40"/>
          <w:rtl/>
        </w:rPr>
        <w:t>َ</w:t>
      </w:r>
      <w:r w:rsidR="00710D35" w:rsidRPr="005C03E1">
        <w:rPr>
          <w:rFonts w:ascii="Traditional Arabic" w:hAnsi="Traditional Arabic" w:cs="Traditional Arabic"/>
          <w:sz w:val="40"/>
          <w:szCs w:val="40"/>
          <w:rtl/>
        </w:rPr>
        <w:t>ابُ مَن خَصَّ بِالعِلْمِ قَوْم</w:t>
      </w:r>
      <w:r w:rsidR="00264438" w:rsidRPr="005C03E1">
        <w:rPr>
          <w:rFonts w:ascii="Traditional Arabic" w:hAnsi="Traditional Arabic" w:cs="Traditional Arabic"/>
          <w:sz w:val="40"/>
          <w:szCs w:val="40"/>
          <w:rtl/>
        </w:rPr>
        <w:t>ا</w:t>
      </w:r>
      <w:r w:rsidR="00710D35" w:rsidRPr="005C03E1">
        <w:rPr>
          <w:rFonts w:ascii="Traditional Arabic" w:hAnsi="Traditional Arabic" w:cs="Traditional Arabic" w:hint="cs"/>
          <w:sz w:val="40"/>
          <w:szCs w:val="40"/>
          <w:rtl/>
        </w:rPr>
        <w:t>ً</w:t>
      </w:r>
      <w:r w:rsidR="00264438" w:rsidRPr="005C03E1">
        <w:rPr>
          <w:rFonts w:ascii="Traditional Arabic" w:hAnsi="Traditional Arabic" w:cs="Traditional Arabic"/>
          <w:sz w:val="40"/>
          <w:szCs w:val="40"/>
          <w:rtl/>
        </w:rPr>
        <w:t xml:space="preserve"> دُونَ قَوْمٍ، كَراهِيَةَ أنْ لاَ يَفْهَمُوا</w:t>
      </w:r>
      <w:r w:rsidR="002A4913"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وأخرج</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عن عليٍّ</w:t>
      </w:r>
      <w:r w:rsidR="00127EB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27EBA" w:rsidRPr="005C03E1">
        <w:rPr>
          <w:rFonts w:ascii="Traditional Arabic" w:hAnsi="Traditional Arabic" w:cs="Traditional Arabic" w:hint="cs"/>
          <w:sz w:val="40"/>
          <w:szCs w:val="40"/>
          <w:rtl/>
        </w:rPr>
        <w:t xml:space="preserve"> </w:t>
      </w:r>
      <w:r w:rsidR="00710D35" w:rsidRPr="005C03E1">
        <w:rPr>
          <w:rFonts w:ascii="Traditional Arabic" w:hAnsi="Traditional Arabic" w:cs="Traditional Arabic"/>
          <w:sz w:val="40"/>
          <w:szCs w:val="40"/>
          <w:rtl/>
        </w:rPr>
        <w:t>موقوف</w:t>
      </w:r>
      <w:r w:rsidRPr="005C03E1">
        <w:rPr>
          <w:rFonts w:ascii="Traditional Arabic" w:hAnsi="Traditional Arabic" w:cs="Traditional Arabic"/>
          <w:sz w:val="40"/>
          <w:szCs w:val="40"/>
          <w:rtl/>
        </w:rPr>
        <w:t>ا</w:t>
      </w:r>
      <w:r w:rsidR="00710D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264438" w:rsidRPr="005C03E1">
        <w:rPr>
          <w:rFonts w:ascii="Traditional Arabic" w:hAnsi="Traditional Arabic" w:cs="Traditional Arabic"/>
          <w:b/>
          <w:bCs/>
          <w:sz w:val="40"/>
          <w:szCs w:val="40"/>
          <w:rtl/>
        </w:rPr>
        <w:t xml:space="preserve">حَدِّثُوا النّاسَ، بِما يَعْرِفُونَ </w:t>
      </w:r>
      <w:r w:rsidR="001E3535" w:rsidRPr="005C03E1">
        <w:rPr>
          <w:rFonts w:ascii="Traditional Arabic" w:hAnsi="Traditional Arabic" w:cs="Traditional Arabic"/>
          <w:b/>
          <w:bCs/>
          <w:sz w:val="40"/>
          <w:szCs w:val="40"/>
          <w:rtl/>
        </w:rPr>
        <w:t>أتُحِبُّونَ أنْ يُكَذَّبَ، الل</w:t>
      </w:r>
      <w:r w:rsidR="00264438" w:rsidRPr="005C03E1">
        <w:rPr>
          <w:rFonts w:ascii="Traditional Arabic" w:hAnsi="Traditional Arabic" w:cs="Traditional Arabic"/>
          <w:b/>
          <w:bCs/>
          <w:sz w:val="40"/>
          <w:szCs w:val="40"/>
          <w:rtl/>
        </w:rPr>
        <w:t>هُ ورَسُولُهُ</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3"/>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البابِ حديثُ أنسٍ</w:t>
      </w:r>
      <w:r w:rsidR="00127EB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27EB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BB483B" w:rsidRPr="005C03E1">
        <w:rPr>
          <w:rFonts w:ascii="Traditional Arabic" w:hAnsi="Traditional Arabic" w:cs="Traditional Arabic" w:hint="cs"/>
          <w:sz w:val="40"/>
          <w:szCs w:val="40"/>
          <w:rtl/>
        </w:rPr>
        <w:t>ه قال:</w:t>
      </w:r>
      <w:r w:rsidRPr="005C03E1">
        <w:rPr>
          <w:rFonts w:ascii="Traditional Arabic" w:hAnsi="Traditional Arabic" w:cs="Traditional Arabic"/>
          <w:sz w:val="40"/>
          <w:szCs w:val="40"/>
          <w:rtl/>
        </w:rPr>
        <w:t xml:space="preserve"> </w:t>
      </w:r>
      <w:r w:rsidR="00BB483B" w:rsidRPr="005C03E1">
        <w:rPr>
          <w:rFonts w:ascii="Traditional Arabic" w:hAnsi="Traditional Arabic" w:cs="Traditional Arabic"/>
          <w:sz w:val="40"/>
          <w:szCs w:val="40"/>
          <w:rtl/>
        </w:rPr>
        <w:t xml:space="preserve">ذُكِرَ لِي أنَّ النَّبِيَّ </w:t>
      </w:r>
      <w:r w:rsidR="00BB483B" w:rsidRPr="005C03E1">
        <w:rPr>
          <w:rFonts w:ascii="Traditional Arabic" w:hAnsi="Traditional Arabic" w:cs="Traditional Arabic" w:hint="cs"/>
          <w:sz w:val="40"/>
          <w:szCs w:val="40"/>
          <w:rtl/>
        </w:rPr>
        <w:t>ﷺ</w:t>
      </w:r>
      <w:r w:rsidR="0070037F" w:rsidRPr="005C03E1">
        <w:rPr>
          <w:rFonts w:ascii="Traditional Arabic" w:hAnsi="Traditional Arabic" w:cs="Traditional Arabic"/>
          <w:sz w:val="40"/>
          <w:szCs w:val="40"/>
          <w:rtl/>
        </w:rPr>
        <w:t xml:space="preserve"> قالَ لِم</w:t>
      </w:r>
      <w:r w:rsidR="0070037F" w:rsidRPr="005C03E1">
        <w:rPr>
          <w:rFonts w:ascii="Traditional Arabic" w:hAnsi="Traditional Arabic" w:cs="Traditional Arabic" w:hint="cs"/>
          <w:sz w:val="40"/>
          <w:szCs w:val="40"/>
          <w:rtl/>
        </w:rPr>
        <w:t>ُ</w:t>
      </w:r>
      <w:r w:rsidR="00BB483B" w:rsidRPr="005C03E1">
        <w:rPr>
          <w:rFonts w:ascii="Traditional Arabic" w:hAnsi="Traditional Arabic" w:cs="Traditional Arabic"/>
          <w:sz w:val="40"/>
          <w:szCs w:val="40"/>
          <w:rtl/>
        </w:rPr>
        <w:t>عاذِ بْنِ جَبَلٍ</w:t>
      </w:r>
      <w:r w:rsidR="0016345A" w:rsidRPr="005C03E1">
        <w:rPr>
          <w:rFonts w:ascii="Traditional Arabic" w:hAnsi="Traditional Arabic" w:cs="Traditional Arabic"/>
          <w:sz w:val="40"/>
          <w:szCs w:val="40"/>
          <w:rtl/>
        </w:rPr>
        <w:t>:</w:t>
      </w:r>
      <w:r w:rsidR="0016345A" w:rsidRPr="005C03E1">
        <w:rPr>
          <w:rFonts w:ascii="Traditional Arabic" w:hAnsi="Traditional Arabic" w:cs="Traditional Arabic" w:hint="cs"/>
          <w:sz w:val="40"/>
          <w:szCs w:val="40"/>
          <w:rtl/>
        </w:rPr>
        <w:t xml:space="preserve"> </w:t>
      </w:r>
      <w:r w:rsidR="00283CBE" w:rsidRPr="005C03E1">
        <w:rPr>
          <w:rFonts w:ascii="Traditional Arabic" w:hAnsi="Traditional Arabic" w:cs="Traditional Arabic"/>
          <w:b/>
          <w:bCs/>
          <w:sz w:val="40"/>
          <w:szCs w:val="40"/>
          <w:rtl/>
        </w:rPr>
        <w:t>«مَن لَقِيَ الل</w:t>
      </w:r>
      <w:r w:rsidR="00710D35" w:rsidRPr="005C03E1">
        <w:rPr>
          <w:rFonts w:ascii="Traditional Arabic" w:hAnsi="Traditional Arabic" w:cs="Traditional Arabic"/>
          <w:b/>
          <w:bCs/>
          <w:sz w:val="40"/>
          <w:szCs w:val="40"/>
          <w:rtl/>
        </w:rPr>
        <w:t>هَ لاَ يُشْرِكُ بِهِ شَيْئ</w:t>
      </w:r>
      <w:r w:rsidR="00283CBE" w:rsidRPr="005C03E1">
        <w:rPr>
          <w:rFonts w:ascii="Traditional Arabic" w:hAnsi="Traditional Arabic" w:cs="Traditional Arabic"/>
          <w:b/>
          <w:bCs/>
          <w:sz w:val="40"/>
          <w:szCs w:val="40"/>
          <w:rtl/>
        </w:rPr>
        <w:t>ا</w:t>
      </w:r>
      <w:r w:rsidR="00710D35" w:rsidRPr="005C03E1">
        <w:rPr>
          <w:rFonts w:ascii="Traditional Arabic" w:hAnsi="Traditional Arabic" w:cs="Traditional Arabic" w:hint="cs"/>
          <w:b/>
          <w:bCs/>
          <w:sz w:val="40"/>
          <w:szCs w:val="40"/>
          <w:rtl/>
        </w:rPr>
        <w:t>ً</w:t>
      </w:r>
      <w:r w:rsidR="00283CBE" w:rsidRPr="005C03E1">
        <w:rPr>
          <w:rFonts w:ascii="Traditional Arabic" w:hAnsi="Traditional Arabic" w:cs="Traditional Arabic"/>
          <w:b/>
          <w:bCs/>
          <w:sz w:val="40"/>
          <w:szCs w:val="40"/>
          <w:rtl/>
        </w:rPr>
        <w:t xml:space="preserve"> دَخَلَ الجَنَّةَ»</w:t>
      </w:r>
      <w:r w:rsidR="0016345A" w:rsidRPr="005C03E1">
        <w:rPr>
          <w:rFonts w:ascii="Traditional Arabic" w:hAnsi="Traditional Arabic" w:cs="Traditional Arabic"/>
          <w:sz w:val="40"/>
          <w:szCs w:val="40"/>
          <w:rtl/>
        </w:rPr>
        <w:t xml:space="preserve">، قالَ: ألاَ أُبَشِّرُ النّاسَ؟ قالَ: </w:t>
      </w:r>
      <w:r w:rsidR="002A4913" w:rsidRPr="005C03E1">
        <w:rPr>
          <w:rFonts w:ascii="Traditional Arabic" w:hAnsi="Traditional Arabic" w:cs="Traditional Arabic"/>
          <w:b/>
          <w:bCs/>
          <w:sz w:val="40"/>
          <w:szCs w:val="40"/>
          <w:rtl/>
        </w:rPr>
        <w:t>«</w:t>
      </w:r>
      <w:r w:rsidR="0016345A" w:rsidRPr="005C03E1">
        <w:rPr>
          <w:rFonts w:ascii="Traditional Arabic" w:hAnsi="Traditional Arabic" w:cs="Traditional Arabic"/>
          <w:b/>
          <w:bCs/>
          <w:sz w:val="40"/>
          <w:szCs w:val="40"/>
          <w:rtl/>
        </w:rPr>
        <w:t>لاَ</w:t>
      </w:r>
      <w:r w:rsidR="00772773">
        <w:rPr>
          <w:rFonts w:ascii="Traditional Arabic" w:hAnsi="Traditional Arabic" w:cs="Traditional Arabic" w:hint="cs"/>
          <w:b/>
          <w:bCs/>
          <w:sz w:val="40"/>
          <w:szCs w:val="40"/>
          <w:rtl/>
        </w:rPr>
        <w:t>،</w:t>
      </w:r>
      <w:r w:rsidR="0016345A" w:rsidRPr="005C03E1">
        <w:rPr>
          <w:rFonts w:ascii="Traditional Arabic" w:hAnsi="Traditional Arabic" w:cs="Traditional Arabic"/>
          <w:b/>
          <w:bCs/>
          <w:sz w:val="40"/>
          <w:szCs w:val="40"/>
          <w:rtl/>
        </w:rPr>
        <w:t xml:space="preserve"> إنِّي أخافُ أنْ يَتَّكِلُوا</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4"/>
      </w:r>
      <w:r w:rsidR="004E5CB5" w:rsidRPr="005C03E1">
        <w:rPr>
          <w:rStyle w:val="a3"/>
          <w:rFonts w:ascii="Traditional Arabic" w:hAnsi="Traditional Arabic" w:cs="Traditional Arabic"/>
          <w:sz w:val="40"/>
          <w:szCs w:val="40"/>
          <w:rtl/>
        </w:rPr>
        <w:t>)</w:t>
      </w:r>
      <w:r w:rsidR="00283CBE" w:rsidRPr="005C03E1">
        <w:rPr>
          <w:rFonts w:ascii="Traditional Arabic" w:hAnsi="Traditional Arabic" w:cs="Traditional Arabic" w:hint="cs"/>
          <w:sz w:val="40"/>
          <w:szCs w:val="40"/>
          <w:rtl/>
        </w:rPr>
        <w:t>.</w:t>
      </w:r>
    </w:p>
    <w:p w14:paraId="09910F4F" w14:textId="77777777" w:rsidR="00481D96" w:rsidRPr="005C03E1" w:rsidRDefault="00283CBE" w:rsidP="00283CB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هذا البابِ -والله أعلم- جوازُ مهادنةِ الكفَّارِ لمصلحةِ المسلمينَ مع كونِ تركِ جهادِهم مفسدةً، وجوازُ عقدِ الذمةِ وما يتضمَّنه مِن إقرارِ الكفارِ على العَيشِ مع كفرِهم؛ إضعافًا لهِمَمِ الكفَّارِ في القتالِ، وت</w:t>
      </w:r>
      <w:r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مكين</w:t>
      </w:r>
      <w:r w:rsidR="00481D96"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لهم من معرفةِ الإسلامِ بمعايشةِ المسلمينَ ولغير ذلك من المصالحِ، مع كونِ عيشِ الكافرِ مفسدةً.</w:t>
      </w:r>
    </w:p>
    <w:p w14:paraId="1D050CD6"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أنَّ على أهلِ النظرِ مِنكم أن يراعوا ذلك في أقوالِهم وأفعالِهم، وفي العِلميَّاتِ كذلك</w:t>
      </w:r>
      <w:r w:rsidR="00F87F2C" w:rsidRPr="005C03E1">
        <w:rPr>
          <w:rFonts w:ascii="Traditional Arabic" w:hAnsi="Traditional Arabic" w:cs="Traditional Arabic"/>
          <w:sz w:val="40"/>
          <w:szCs w:val="40"/>
          <w:rtl/>
        </w:rPr>
        <w:t>، وأن لا يقالَ ما يُعتَقَدُ حق</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00F87F2C" w:rsidRPr="005C03E1">
        <w:rPr>
          <w:rFonts w:ascii="Traditional Arabic" w:hAnsi="Traditional Arabic" w:cs="Traditional Arabic"/>
          <w:sz w:val="40"/>
          <w:szCs w:val="40"/>
          <w:rtl/>
        </w:rPr>
        <w:t>، أو يُفعَلَ ما يُظَنُّ صواب</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بعدَ النظرِ في مآلاتِه وآثارِه وظنِّ رُجحانِ صالِحها على فاسدِها، وإلا كان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والصوابُ في تركِه إلى حينِ إمكانِه مع رجحانِه، وأعظمُ هذه المآلاتِ والآثارِ التي ينبغي النظرُ فيها: أثرُه </w:t>
      </w:r>
      <w:r w:rsidR="00342149" w:rsidRPr="005C03E1">
        <w:rPr>
          <w:rFonts w:ascii="Traditional Arabic" w:hAnsi="Traditional Arabic" w:cs="Traditional Arabic"/>
          <w:sz w:val="40"/>
          <w:szCs w:val="40"/>
          <w:rtl/>
        </w:rPr>
        <w:t>على عامَّةِ الناسِ وتقبُّلهم إذ</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لأصولِ الدعوةِ ومهمَّاتِها، وكونُه مآلاً ليس بحاجزٍ يمنعُ قبولَهم لها، ل</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دَّمت</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5CA3DFD" w14:textId="77777777" w:rsidR="00481D96" w:rsidRPr="005C03E1" w:rsidRDefault="00283CBE"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أهمِّ ما يتأكُّدُ مراعاةُ ذلك فيه: سياستُكم الإعلاميةُ؛ الداخليةُ، والموجَّهةُ إلى العامةِ، وإلى الم</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فين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رأسُهم، وإلى ال</w:t>
      </w:r>
      <w:r w:rsidR="00F87F2C" w:rsidRPr="005C03E1">
        <w:rPr>
          <w:rFonts w:ascii="Traditional Arabic" w:hAnsi="Traditional Arabic" w:cs="Traditional Arabic"/>
          <w:sz w:val="40"/>
          <w:szCs w:val="40"/>
          <w:rtl/>
        </w:rPr>
        <w:t>عدوِّ المتربِّصِ بالمسلمين جميع</w:t>
      </w:r>
      <w:r w:rsidR="00481D96"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فإنَّ الجهاتِ الأربعَ تتأثُّرُ بطريقةِ خِطابِكم بأثرٍ محمودٍ أو مكروه؛ فقد يكون أسلوبُ المواجهةِ المباشرةِ والإنكارِ الصريحِ التامِّ المتكرِّرِ لبعضِ المنكراتِ كبيرِها وصغيرِها؛ ذا أثرٍ على هذه الجهاتِ؛ يخالفُ مقصودَ الشرعِ ويخالف مقصودَكم مِنه.</w:t>
      </w:r>
    </w:p>
    <w:p w14:paraId="1AB9015B" w14:textId="77777777" w:rsidR="00481D96" w:rsidRPr="005C03E1" w:rsidRDefault="00481D96" w:rsidP="0070037F">
      <w:pPr>
        <w:bidi/>
        <w:rPr>
          <w:rFonts w:ascii="Traditional Arabic" w:hAnsi="Traditional Arabic" w:cs="Traditional Arabic"/>
          <w:sz w:val="40"/>
          <w:szCs w:val="40"/>
          <w:rtl/>
        </w:rPr>
      </w:pPr>
      <w:bookmarkStart w:id="89" w:name="ShamelaPage_79"/>
      <w:r>
        <w:rPr>
          <w:vanish/>
        </w:rPr>
        <w:t>{{PG:79}}</w:t>
      </w:r>
      <w:bookmarkEnd w:id="89"/>
      <w:r w:rsidRPr="005C03E1">
        <w:rPr>
          <w:rFonts w:ascii="Traditional Arabic" w:hAnsi="Traditional Arabic" w:cs="Traditional Arabic"/>
          <w:b/>
          <w:bCs/>
          <w:sz w:val="40"/>
          <w:szCs w:val="40"/>
          <w:rtl/>
        </w:rPr>
        <w:lastRenderedPageBreak/>
        <w:t>فأمَّا الجهةُ الأولى:</w:t>
      </w:r>
      <w:r w:rsidRPr="005C03E1">
        <w:rPr>
          <w:rFonts w:ascii="Traditional Arabic" w:hAnsi="Traditional Arabic" w:cs="Traditional Arabic"/>
          <w:sz w:val="40"/>
          <w:szCs w:val="40"/>
          <w:rtl/>
        </w:rPr>
        <w:t xml:space="preserve"> فإنَّ ذلك الأسلوبَ في الخطابِ الإعلاميِّ مِن شأنِه توجيهُها إلى ما لا تحبِّون مِن الآراءِ والأفعالِ، التي تحملُ الفسادَ إلى عمومِ المسلمينَ في غزةَ، ولو صرَّحتُم بالنهيِ عَنه واجتهدتُّم في بيانِ فسادِه؛ فالناسُ لا يقفون حيث وقفتُم إذا لم يكن في نفوسِهم مِن العلمِ والحكمةِ ما أوقف</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هذا المعنى أثر ابن مسعود</w:t>
      </w:r>
      <w:r w:rsidR="0016345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6345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F87F2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F87F2C"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w:t>
      </w:r>
      <w:r w:rsidR="00283CBE" w:rsidRPr="005C03E1">
        <w:rPr>
          <w:rFonts w:ascii="Traditional Arabic" w:hAnsi="Traditional Arabic" w:cs="Traditional Arabic"/>
          <w:b/>
          <w:bCs/>
          <w:sz w:val="40"/>
          <w:szCs w:val="40"/>
          <w:rtl/>
        </w:rPr>
        <w:t>«</w:t>
      </w:r>
      <w:r w:rsidR="00C831B1" w:rsidRPr="005C03E1">
        <w:rPr>
          <w:rFonts w:ascii="Traditional Arabic" w:hAnsi="Traditional Arabic" w:cs="Traditional Arabic"/>
          <w:b/>
          <w:bCs/>
          <w:sz w:val="40"/>
          <w:szCs w:val="40"/>
          <w:rtl/>
        </w:rPr>
        <w:t xml:space="preserve">ما </w:t>
      </w:r>
      <w:r w:rsidR="00F87F2C" w:rsidRPr="005C03E1">
        <w:rPr>
          <w:rFonts w:ascii="Traditional Arabic" w:hAnsi="Traditional Arabic" w:cs="Traditional Arabic"/>
          <w:b/>
          <w:bCs/>
          <w:sz w:val="40"/>
          <w:szCs w:val="40"/>
          <w:rtl/>
        </w:rPr>
        <w:t>أنْتَ بمُحَدِّثٍ قَوْم</w:t>
      </w:r>
      <w:r w:rsidR="00342149" w:rsidRPr="005C03E1">
        <w:rPr>
          <w:rFonts w:ascii="Traditional Arabic" w:hAnsi="Traditional Arabic" w:cs="Traditional Arabic"/>
          <w:b/>
          <w:bCs/>
          <w:sz w:val="40"/>
          <w:szCs w:val="40"/>
          <w:rtl/>
        </w:rPr>
        <w:t>ا</w:t>
      </w:r>
      <w:r w:rsidR="00F87F2C" w:rsidRPr="005C03E1">
        <w:rPr>
          <w:rFonts w:ascii="Traditional Arabic" w:hAnsi="Traditional Arabic" w:cs="Traditional Arabic" w:hint="cs"/>
          <w:b/>
          <w:bCs/>
          <w:sz w:val="40"/>
          <w:szCs w:val="40"/>
          <w:rtl/>
        </w:rPr>
        <w:t>ً</w:t>
      </w:r>
      <w:r w:rsidR="00342149" w:rsidRPr="005C03E1">
        <w:rPr>
          <w:rFonts w:ascii="Traditional Arabic" w:hAnsi="Traditional Arabic" w:cs="Traditional Arabic"/>
          <w:b/>
          <w:bCs/>
          <w:sz w:val="40"/>
          <w:szCs w:val="40"/>
          <w:rtl/>
        </w:rPr>
        <w:t xml:space="preserve"> حَدِيث</w:t>
      </w:r>
      <w:r w:rsidR="00C831B1" w:rsidRPr="005C03E1">
        <w:rPr>
          <w:rFonts w:ascii="Traditional Arabic" w:hAnsi="Traditional Arabic" w:cs="Traditional Arabic"/>
          <w:b/>
          <w:bCs/>
          <w:sz w:val="40"/>
          <w:szCs w:val="40"/>
          <w:rtl/>
        </w:rPr>
        <w:t>ا</w:t>
      </w:r>
      <w:r w:rsidR="00342149" w:rsidRPr="005C03E1">
        <w:rPr>
          <w:rFonts w:ascii="Traditional Arabic" w:hAnsi="Traditional Arabic" w:cs="Traditional Arabic" w:hint="cs"/>
          <w:b/>
          <w:bCs/>
          <w:sz w:val="40"/>
          <w:szCs w:val="40"/>
          <w:rtl/>
        </w:rPr>
        <w:t>ً</w:t>
      </w:r>
      <w:r w:rsidR="00C831B1" w:rsidRPr="005C03E1">
        <w:rPr>
          <w:rFonts w:ascii="Traditional Arabic" w:hAnsi="Traditional Arabic" w:cs="Traditional Arabic"/>
          <w:b/>
          <w:bCs/>
          <w:sz w:val="40"/>
          <w:szCs w:val="40"/>
          <w:rtl/>
        </w:rPr>
        <w:t xml:space="preserve"> لا تَبْلُغُهُ عُقُولُهُمْ، إلّا كانَ لِبَعْضِهِمْ فِتْنَةً</w:t>
      </w:r>
      <w:r w:rsidR="00283CB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5"/>
      </w:r>
      <w:r w:rsidR="004E5CB5" w:rsidRPr="005C03E1">
        <w:rPr>
          <w:rStyle w:val="a3"/>
          <w:rFonts w:ascii="Traditional Arabic" w:hAnsi="Traditional Arabic" w:cs="Traditional Arabic"/>
          <w:sz w:val="40"/>
          <w:szCs w:val="40"/>
          <w:rtl/>
        </w:rPr>
        <w:t>)</w:t>
      </w:r>
      <w:r w:rsidR="00283CB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حاملٌ لكثيرٍ مِن الموجِّهين -في هذه المسألة وغيرها- على تركِ الكلامِ في أمور هامَّةٍ لا يسعُ تركُها لولا هذا.</w:t>
      </w:r>
    </w:p>
    <w:p w14:paraId="4675CFDB"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كانت تلك الأمورُ اليومَ بعيدةً وفيكُم موانِعُ مِن ذهابِ الشبابِ إليها؛ لا ي</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نَها ولا ي</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يُستَدرَجوا إليها؛ فإنَّ طولَ الزمنِ وبُعدَ الع</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 يُضعِفانِ سُلطانَ المان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حتى لا يُقاوِم تأثيرَ السببِ! فأنتم تعلمونَ أنَّ الأحوالَ لا تدومُ، وقد يزيدُ مَن يريد</w:t>
      </w:r>
      <w:r w:rsidR="00342149" w:rsidRPr="005C03E1">
        <w:rPr>
          <w:rFonts w:ascii="Traditional Arabic" w:hAnsi="Traditional Arabic" w:cs="Traditional Arabic"/>
          <w:sz w:val="40"/>
          <w:szCs w:val="40"/>
          <w:rtl/>
        </w:rPr>
        <w:t>ُ بدعوتِكم شرّ</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بمضايقاتِه واستفزازاتِه مِن موجِباتِ تلك الأفعالِ في نفوسِ الشبابِ، وقد 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لينا اللهُ بغيابِ القادةِ المؤث</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أو حصولِ ما 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ضعِفُ سيطرتَهم على مَن تحتَ أيديهم؛ فيقع</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حظورُ المحذورُ؛ ويسقطُ أهلُ الدعوةِ في فِخاخِ أولئك، وأنتم أدر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بما يريدون، والله المستعان.</w:t>
      </w:r>
    </w:p>
    <w:p w14:paraId="30B3EF8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الجهةُ الثانيةُ:</w:t>
      </w:r>
      <w:r w:rsidRPr="005C03E1">
        <w:rPr>
          <w:rFonts w:ascii="Traditional Arabic" w:hAnsi="Traditional Arabic" w:cs="Traditional Arabic"/>
          <w:sz w:val="40"/>
          <w:szCs w:val="40"/>
          <w:rtl/>
        </w:rPr>
        <w:t xml:space="preserve"> فإنَّ هذا يُظهرُكم عِندها بمظهرِ مَن لا شغلَ له إلا هذه الجماعة أو تلك، ولا مشروعَ عِندَه إلا انتقاد مخالفيه، فضلاً عن كونِ الكثيرِ مِنه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يُحسنُ</w:t>
      </w:r>
      <w:r w:rsidR="00F87F2C" w:rsidRPr="005C03E1">
        <w:rPr>
          <w:rFonts w:ascii="Traditional Arabic" w:hAnsi="Traditional Arabic" w:cs="Traditional Arabic"/>
          <w:sz w:val="40"/>
          <w:szCs w:val="40"/>
          <w:rtl/>
        </w:rPr>
        <w:t xml:space="preserve"> الظنَّ فيهم ولا يقبلُ فيهم ذم</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يَنظر في أسبابِه؛ وهذا يؤكِّدُ عليكم مراعاةَ ما ذُكِرَ. وهذا -أعني أثر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المواجهة الإعلامية على هؤلاء- يَمنعُ ث</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مشروعِك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زيدُ تصوُّرَهم 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4AFB" w:rsidRPr="005C03E1">
        <w:rPr>
          <w:rFonts w:ascii="Traditional Arabic" w:hAnsi="Traditional Arabic" w:cs="Traditional Arabic" w:hint="cs"/>
          <w:sz w:val="40"/>
          <w:szCs w:val="40"/>
          <w:rtl/>
        </w:rPr>
        <w:t>َ</w:t>
      </w:r>
      <w:r w:rsidR="00F87F2C" w:rsidRPr="005C03E1">
        <w:rPr>
          <w:rFonts w:ascii="Traditional Arabic" w:hAnsi="Traditional Arabic" w:cs="Traditional Arabic"/>
          <w:sz w:val="40"/>
          <w:szCs w:val="40"/>
          <w:rtl/>
        </w:rPr>
        <w:t>ا عِندَكم فساد</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أمرٌ عظيمٌ وضررُه بالغٌ على دعوتِك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w14:paraId="01FA031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 ظهورَ الدعوة</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المظهرِ؛ مما قد يقعُ عند بعضِ مَن يأخذون مِنكم كذلك؛ لسوءِ فهمِهم 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فكثيرٌ مِن الشبابِ لا شُغلَ له غير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في الم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فين</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مِّهم وم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عاد</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حسابِ ما ينفعُه مِن علومِ الدينِ والدنيا وعملِهما، والأ</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صرفُهم إلى تصحيحِ </w:t>
      </w:r>
      <w:bookmarkStart w:id="90" w:name="ShamelaPage_80"/>
      <w:r>
        <w:rPr>
          <w:vanish/>
        </w:rPr>
        <w:t>{{PG:80}}</w:t>
      </w:r>
      <w:bookmarkEnd w:id="90"/>
      <w:r w:rsidRPr="005C03E1">
        <w:rPr>
          <w:rFonts w:ascii="Traditional Arabic" w:hAnsi="Traditional Arabic" w:cs="Traditional Arabic"/>
          <w:sz w:val="40"/>
          <w:szCs w:val="40"/>
          <w:rtl/>
        </w:rPr>
        <w:lastRenderedPageBreak/>
        <w:t>أوضاعِهم وأحوالِهم وتقويةِ صفِّهم وغير ذلك مما ينفعُ المسلمين ويحفظُ الجهادَ، ول</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لحملِ مشروعِهم بق</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درةٍ وأهليةٍ؛ فإنَّه إن أنماه اللهُ زادَ</w:t>
      </w:r>
      <w:r w:rsidR="0000232E" w:rsidRPr="005C03E1">
        <w:rPr>
          <w:rFonts w:ascii="Traditional Arabic" w:hAnsi="Traditional Arabic" w:cs="Traditional Arabic"/>
          <w:sz w:val="40"/>
          <w:szCs w:val="40"/>
          <w:rtl/>
        </w:rPr>
        <w:t>تْ أعباؤه وعظُمَتْ تكاليفُه، وط</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ل</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بَ</w:t>
      </w:r>
      <w:r w:rsidR="00ED5B67" w:rsidRPr="005C03E1">
        <w:rPr>
          <w:rFonts w:ascii="Traditional Arabic" w:hAnsi="Traditional Arabic" w:cs="Traditional Arabic" w:hint="cs"/>
          <w:sz w:val="40"/>
          <w:szCs w:val="40"/>
          <w:rtl/>
        </w:rPr>
        <w:t>ت</w:t>
      </w:r>
      <w:r w:rsidR="0000232E" w:rsidRPr="005C03E1">
        <w:rPr>
          <w:rFonts w:ascii="Traditional Arabic" w:hAnsi="Traditional Arabic" w:cs="Traditional Arabic"/>
          <w:sz w:val="40"/>
          <w:szCs w:val="40"/>
          <w:rtl/>
        </w:rPr>
        <w:t xml:space="preserve"> لح</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سنِ القيامِ به الكفاءات</w:t>
      </w:r>
      <w:r w:rsidR="0000232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ED1B16"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جيدة</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 xml:space="preserve"> المؤهَّلة</w:t>
      </w:r>
      <w:r w:rsidR="0000232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للقيام بأمرِه وتوجيهِ مسيرتِه.</w:t>
      </w:r>
    </w:p>
    <w:p w14:paraId="6F5631EB" w14:textId="77777777" w:rsidR="00481D96" w:rsidRPr="005C03E1" w:rsidRDefault="00481D96" w:rsidP="00CF01B5">
      <w:pPr>
        <w:bidi/>
        <w:rPr>
          <w:rFonts w:ascii="Traditional Arabic" w:hAnsi="Traditional Arabic" w:cs="Traditional Arabic"/>
          <w:sz w:val="40"/>
          <w:szCs w:val="40"/>
          <w:rtl/>
        </w:rPr>
      </w:pPr>
    </w:p>
    <w:p w14:paraId="58C60207" w14:textId="77777777" w:rsidR="00342149"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w:t>
      </w:r>
      <w:r w:rsidR="00EE4AF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حماس:</w:t>
      </w:r>
      <w:r w:rsidRPr="005C03E1">
        <w:rPr>
          <w:rFonts w:ascii="Traditional Arabic" w:hAnsi="Traditional Arabic" w:cs="Traditional Arabic"/>
          <w:sz w:val="40"/>
          <w:szCs w:val="40"/>
          <w:rtl/>
        </w:rPr>
        <w:t xml:space="preserve"> فإنَّ المواجهةَ الإعلاميةَ مع</w:t>
      </w:r>
      <w:r w:rsidR="00342149" w:rsidRPr="005C03E1">
        <w:rPr>
          <w:rFonts w:ascii="Traditional Arabic" w:hAnsi="Traditional Arabic" w:cs="Traditional Arabic"/>
          <w:sz w:val="40"/>
          <w:szCs w:val="40"/>
          <w:rtl/>
        </w:rPr>
        <w:t>ها تزيدُها جرأةً عليكم، وتربُّص</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وح</w:t>
      </w:r>
      <w:r w:rsidR="00EE4AFB"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رص</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استئصالِ دعوتِكم، وتوحِّدُ صفَّها</w:t>
      </w:r>
      <w:r w:rsidR="00342149" w:rsidRPr="005C03E1">
        <w:rPr>
          <w:rFonts w:ascii="Traditional Arabic" w:hAnsi="Traditional Arabic" w:cs="Traditional Arabic"/>
          <w:sz w:val="40"/>
          <w:szCs w:val="40"/>
          <w:rtl/>
        </w:rPr>
        <w:t xml:space="preserve"> على هذا المنكر، وتعطيها مبرِّر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تُبرزُه للناسِ لجرائمِها يُقلِّلُ مِن إنكار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ثمَّ إنَّها تشحنُ شبابَها وت</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يسِّر لها است</w:t>
      </w:r>
      <w:r w:rsidR="00CE0870" w:rsidRPr="005C03E1">
        <w:rPr>
          <w:rFonts w:ascii="Traditional Arabic" w:hAnsi="Traditional Arabic" w:cs="Traditional Arabic"/>
          <w:sz w:val="40"/>
          <w:szCs w:val="40"/>
          <w:rtl/>
        </w:rPr>
        <w:t>عمالَهم في البطشِ بكم، وتزيدُ م</w:t>
      </w:r>
      <w:r w:rsidRPr="005C03E1">
        <w:rPr>
          <w:rFonts w:ascii="Traditional Arabic" w:hAnsi="Traditional Arabic" w:cs="Traditional Arabic"/>
          <w:sz w:val="40"/>
          <w:szCs w:val="40"/>
          <w:rtl/>
        </w:rPr>
        <w:t>ن موجِباتِ تعصُّبِهم، وح</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التعاملِ معكم، وصدودِهم عن تقبُّلِ ما عندكم، وتفهُّمِ منطلق</w:t>
      </w:r>
      <w:r w:rsidR="00342149" w:rsidRPr="005C03E1">
        <w:rPr>
          <w:rFonts w:ascii="Traditional Arabic" w:hAnsi="Traditional Arabic" w:cs="Traditional Arabic"/>
          <w:sz w:val="40"/>
          <w:szCs w:val="40"/>
          <w:rtl/>
        </w:rPr>
        <w:t>اتكم، وغير ذلك مما تَرونَه واقع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w:t>
      </w:r>
    </w:p>
    <w:p w14:paraId="3F48A87A" w14:textId="77777777" w:rsidR="00481D96" w:rsidRPr="005C03E1" w:rsidRDefault="00481D96" w:rsidP="00342149">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وإحسانُ التعاملِ الإعلاميِّ معَهم؛ يحملُ قادتَها على حسابِ آثارِ أيِّ تصرُّفٍ مع </w:t>
      </w:r>
      <w:r w:rsidR="00CE0870" w:rsidRPr="005C03E1">
        <w:rPr>
          <w:rFonts w:ascii="Traditional Arabic" w:hAnsi="Traditional Arabic" w:cs="Traditional Arabic"/>
          <w:sz w:val="40"/>
          <w:szCs w:val="40"/>
          <w:rtl/>
        </w:rPr>
        <w:t>مخالفي سياساتِهم من الجماعات؛ م</w:t>
      </w:r>
      <w:r w:rsidRPr="005C03E1">
        <w:rPr>
          <w:rFonts w:ascii="Traditional Arabic" w:hAnsi="Traditional Arabic" w:cs="Traditional Arabic"/>
          <w:sz w:val="40"/>
          <w:szCs w:val="40"/>
          <w:rtl/>
        </w:rPr>
        <w:t>ن آثارِه على العامةِ، وعلى ص</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الحركة نفسِه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ويمنعُهم هذا من التمادي في الظلمِ وس</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 الدماء، والمبالغةِ في التضييقِ عليكم، ومَن لم يردعْه وازعُ الشَّرعِ وأمرُ اللهِ ونهيُه، 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طلبُ المصلحةِ لنفسِه وحزبِه إن كان عاقلاً.</w:t>
      </w:r>
    </w:p>
    <w:p w14:paraId="6174134E" w14:textId="77777777" w:rsidR="00481D96" w:rsidRPr="005C03E1" w:rsidRDefault="00481D96" w:rsidP="00CF01B5">
      <w:pPr>
        <w:bidi/>
        <w:rPr>
          <w:rFonts w:ascii="Traditional Arabic" w:hAnsi="Traditional Arabic" w:cs="Traditional Arabic"/>
          <w:sz w:val="40"/>
          <w:szCs w:val="40"/>
          <w:rtl/>
        </w:rPr>
      </w:pPr>
    </w:p>
    <w:p w14:paraId="3D158003"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العدوُّ</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فإنَّه لا يرضى ب</w:t>
      </w:r>
      <w:r w:rsidR="00CE0870"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عِظَم تنازلاتِها، ولم ي</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E087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لْها إلا واقِع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فرَضَ نفسَه؛ فاست</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إلى الورطةِ التي هي فيها اليوم، ولو م</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لَك</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إسقاطَها وإحلالَ غيرِها ممَّن هو أ</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ذلك أنَّ غيرَها القادِرَ على ش</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 مكانِها شرٌّ مِنها؛ وأعظمُ عداءً للدعوةِ السلفي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هو عدوٌّ للمشروعِ الإسلاميِّ ك</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هذا فضلاً عما س</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الناسَ به سقوطُ المشروعِ الإسلاميِّ وفشلُه مِن رجوعٍ إلى غيرِه! والواجبُ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إعدادِ ص</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لحفظِ المشروعِ الإسلاميِّ وتصحيح مسارِه [...]</w:t>
      </w:r>
      <w:r w:rsidR="009B7C1F" w:rsidRPr="005C03E1">
        <w:rPr>
          <w:rFonts w:ascii="Traditional Arabic" w:hAnsi="Traditional Arabic" w:cs="Traditional Arabic"/>
          <w:sz w:val="40"/>
          <w:szCs w:val="40"/>
          <w:rtl/>
        </w:rPr>
        <w:t>.</w:t>
      </w:r>
    </w:p>
    <w:p w14:paraId="7CDCC36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موج</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لمزيدٍ من عنايةِ إخواننا السلفيين بتصحيح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وعدمِ استصغارِه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لأيِّ خطأٍ أو خللٍ؛ </w:t>
      </w:r>
      <w:r w:rsidR="00342149" w:rsidRPr="005C03E1">
        <w:rPr>
          <w:rFonts w:ascii="Traditional Arabic" w:hAnsi="Traditional Arabic" w:cs="Traditional Arabic"/>
          <w:sz w:val="40"/>
          <w:szCs w:val="40"/>
          <w:rtl/>
        </w:rPr>
        <w:t>فإنَّ صغارَ الأخطاءِ تؤولُ غالب</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انحرافاتٍ كبار</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موج</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لتقديمِه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المآلاتِ والعنايةِ به أشدَّ العِنايةِ، ولات</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46395"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امِ النفسِ مِرار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قبل الإقد</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 على أيِّ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أو </w:t>
      </w:r>
      <w:bookmarkStart w:id="91" w:name="ShamelaPage_81"/>
      <w:r>
        <w:rPr>
          <w:vanish/>
        </w:rPr>
        <w:t>{{PG:81}}</w:t>
      </w:r>
      <w:bookmarkEnd w:id="91"/>
      <w:r w:rsidRPr="005C03E1">
        <w:rPr>
          <w:rFonts w:ascii="Traditional Arabic" w:hAnsi="Traditional Arabic" w:cs="Traditional Arabic"/>
          <w:sz w:val="40"/>
          <w:szCs w:val="40"/>
          <w:rtl/>
        </w:rPr>
        <w:lastRenderedPageBreak/>
        <w:t>اعتمادِ أيِّ سياسةٍ في م</w:t>
      </w:r>
      <w:r w:rsidR="00F46395" w:rsidRPr="005C03E1">
        <w:rPr>
          <w:rFonts w:ascii="Traditional Arabic" w:hAnsi="Traditional Arabic" w:cs="Traditional Arabic" w:hint="cs"/>
          <w:sz w:val="40"/>
          <w:szCs w:val="40"/>
          <w:rtl/>
        </w:rPr>
        <w:t>ُ</w:t>
      </w:r>
      <w:r w:rsidR="00F46395" w:rsidRPr="005C03E1">
        <w:rPr>
          <w:rFonts w:ascii="Traditional Arabic" w:hAnsi="Traditional Arabic" w:cs="Traditional Arabic"/>
          <w:sz w:val="40"/>
          <w:szCs w:val="40"/>
          <w:rtl/>
        </w:rPr>
        <w:t>عاملةِ ظال</w:t>
      </w:r>
      <w:r w:rsidR="00F46395"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أو كافرٍ؛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يكون</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ظ</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أثرٌ في ترجيحِ ذلك الاختيارِ مِن حيث</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نشعرْ.</w:t>
      </w:r>
    </w:p>
    <w:p w14:paraId="3C41888F" w14:textId="77777777" w:rsidR="00481D96" w:rsidRPr="005C03E1" w:rsidRDefault="00481D96" w:rsidP="00CF01B5">
      <w:pPr>
        <w:bidi/>
        <w:rPr>
          <w:rFonts w:ascii="Traditional Arabic" w:hAnsi="Traditional Arabic" w:cs="Traditional Arabic"/>
          <w:sz w:val="40"/>
          <w:szCs w:val="40"/>
          <w:rtl/>
        </w:rPr>
      </w:pPr>
    </w:p>
    <w:p w14:paraId="3920A1B4" w14:textId="77777777" w:rsidR="00342149"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إنَّ إنكارَ المخالفاتِ التي تقع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مِن السلفيين أو مِن أيِّ م</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ممكنٌ بغير مواجهةٍ مباشرةٍ؛ بتقريرِ ما 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 من الحق إن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001030BF" w:rsidRPr="005C03E1">
        <w:rPr>
          <w:rFonts w:ascii="Traditional Arabic" w:hAnsi="Traditional Arabic" w:cs="Traditional Arabic"/>
          <w:sz w:val="40"/>
          <w:szCs w:val="40"/>
          <w:rtl/>
        </w:rPr>
        <w:t xml:space="preserve"> تقريرُه تام</w:t>
      </w:r>
      <w:r w:rsidRPr="005C03E1">
        <w:rPr>
          <w:rFonts w:ascii="Traditional Arabic" w:hAnsi="Traditional Arabic" w:cs="Traditional Arabic"/>
          <w:sz w:val="40"/>
          <w:szCs w:val="40"/>
          <w:rtl/>
        </w:rPr>
        <w:t>ا</w:t>
      </w:r>
      <w:r w:rsidR="001030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وبتقريرِه م</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طلق</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مقابلتِه بالباطلِ وتعيينِ أهلِه؛ فإنَّه لو تقرَّر في نفسِ المرءِ؛ تقرَّر</w:t>
      </w:r>
      <w:r w:rsidR="00802750" w:rsidRPr="005C03E1">
        <w:rPr>
          <w:rFonts w:ascii="Traditional Arabic" w:hAnsi="Traditional Arabic" w:cs="Traditional Arabic" w:hint="cs"/>
          <w:sz w:val="40"/>
          <w:szCs w:val="40"/>
          <w:rtl/>
        </w:rPr>
        <w:t>َ</w:t>
      </w:r>
      <w:r w:rsidR="001030BF" w:rsidRPr="005C03E1">
        <w:rPr>
          <w:rFonts w:ascii="Traditional Arabic" w:hAnsi="Traditional Arabic" w:cs="Traditional Arabic"/>
          <w:sz w:val="40"/>
          <w:szCs w:val="40"/>
          <w:rtl/>
        </w:rPr>
        <w:t xml:space="preserve"> -لزوم</w:t>
      </w:r>
      <w:r w:rsidRPr="005C03E1">
        <w:rPr>
          <w:rFonts w:ascii="Traditional Arabic" w:hAnsi="Traditional Arabic" w:cs="Traditional Arabic"/>
          <w:sz w:val="40"/>
          <w:szCs w:val="40"/>
          <w:rtl/>
        </w:rPr>
        <w:t>ا</w:t>
      </w:r>
      <w:r w:rsidR="001030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ضدِّه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وكذلك بذكرِ الباطلِ وذ</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مِّه شرع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دون تعيينِ صاحبِه، وإذا و</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التعيينُ في مواطن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فبالاقتصادِ فيه، وعدمِ الرجوعِ إليهِ إلا عندَ مناسبةٍ وبق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 ما يُمكنُ تجنُّبُه</w:t>
      </w:r>
      <w:r w:rsidR="00802750" w:rsidRPr="005C03E1">
        <w:rPr>
          <w:rFonts w:ascii="Traditional Arabic" w:hAnsi="Traditional Arabic" w:cs="Traditional Arabic" w:hint="cs"/>
          <w:sz w:val="40"/>
          <w:szCs w:val="40"/>
          <w:rtl/>
        </w:rPr>
        <w:t>ُ</w:t>
      </w:r>
      <w:r w:rsidR="00802750"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 الأوصافِ والأحكام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وبتقديمِ سلامةِ المعنى الشرعيِّ على التمسُّكِ باسمِه الاصطلاحيِّ عندَ التعار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فإنَّ حفظَ الحقائقِ هو المقصودُ الأصليُّ للشارعِ، وحفظُ الاصطلاحاتِ</w:t>
      </w:r>
      <w:r w:rsidR="00342149" w:rsidRPr="005C03E1">
        <w:rPr>
          <w:rFonts w:ascii="Traditional Arabic" w:hAnsi="Traditional Arabic" w:cs="Traditional Arabic"/>
          <w:sz w:val="40"/>
          <w:szCs w:val="40"/>
          <w:rtl/>
        </w:rPr>
        <w:t xml:space="preserve"> مقصودٌ تكميلاً وتتميم</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حفظ</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عاد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أصلِه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بالإبطالِ والن</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قصِ.</w:t>
      </w:r>
    </w:p>
    <w:p w14:paraId="33E8425E" w14:textId="77777777" w:rsidR="00481D96" w:rsidRPr="005C03E1" w:rsidRDefault="00481D96" w:rsidP="0034214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خالفات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بغير ما ذُك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وسائل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الإنكارِ وتقرير الحقِّ التي تحقِّقُ المقصودَ من الإنكار، ولا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الإنكارَ نفسَه م</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نكر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رجِّحُ هذه أو تلك من الوسائل: النظر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الاجتهاديُّ في 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ما أ</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 إنكارُه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046F107" w14:textId="77777777" w:rsidR="00C831B1" w:rsidRPr="005C03E1" w:rsidRDefault="00C831B1" w:rsidP="00CF01B5">
      <w:pPr>
        <w:bidi/>
        <w:rPr>
          <w:rFonts w:ascii="Traditional Arabic" w:hAnsi="Traditional Arabic" w:cs="Traditional Arabic"/>
          <w:b/>
          <w:bCs/>
          <w:sz w:val="40"/>
          <w:szCs w:val="40"/>
          <w:rtl/>
        </w:rPr>
      </w:pPr>
    </w:p>
    <w:p w14:paraId="6C99946C" w14:textId="77777777" w:rsidR="00C831B1" w:rsidRPr="005C03E1" w:rsidRDefault="00481D96" w:rsidP="0080275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وجملةُ القولِ:</w:t>
      </w:r>
      <w:r w:rsidRPr="005C03E1">
        <w:rPr>
          <w:rFonts w:ascii="Traditional Arabic" w:hAnsi="Traditional Arabic" w:cs="Traditional Arabic"/>
          <w:sz w:val="40"/>
          <w:szCs w:val="40"/>
          <w:rtl/>
        </w:rPr>
        <w:t xml:space="preserve"> إنَّ لظالميكم ق</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بولاً وتعاطف</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عامَّةِ الأ</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لاختصاصِهم منذ سنين بقضيةِ فلسطينَ، ول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قدَّمَوه من تضحياتٍ وبطولاتٍ؛ فإظهارُ حقائق أفعال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ومآلاتها بحيث</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هها الناس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يحكمو</w:t>
      </w:r>
      <w:r w:rsidR="00802750"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في 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بعدلٍ وي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802750"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إلى منع تَكرارها؛ فيه 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ويحتاجُ إلى 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تصرفٍ؛ رأسُه العدلُ 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والحكمة في الإنكار عليه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وخطابِ الناسِ في أمرِهم، ومِن عجيبِ تدبيرِ اللهِ أنْ جعل في أفعالِهم ما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المقصودَ لو أحسنَّا التعاملَ معه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ولكننا كلَّ مرةٍ 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 إلى تصرفاتٍ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 ل</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بس</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الن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اظرَ من إدراك الحقِّ في المسألة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الأمرَ في أ</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الناسِ.</w:t>
      </w:r>
    </w:p>
    <w:p w14:paraId="5ADFEF3D" w14:textId="77777777" w:rsidR="0000232E" w:rsidRPr="005C03E1" w:rsidRDefault="0000232E" w:rsidP="0000232E">
      <w:pPr>
        <w:bidi/>
        <w:rPr>
          <w:rFonts w:ascii="Traditional Arabic" w:hAnsi="Traditional Arabic" w:cs="Traditional Arabic"/>
          <w:sz w:val="40"/>
          <w:szCs w:val="40"/>
          <w:rtl/>
        </w:rPr>
      </w:pPr>
    </w:p>
    <w:p w14:paraId="5BE9E8AD" w14:textId="77777777" w:rsidR="00C831B1" w:rsidRPr="005C03E1" w:rsidRDefault="00481D96" w:rsidP="00C831B1">
      <w:pPr>
        <w:bidi/>
        <w:rPr>
          <w:rFonts w:ascii="Traditional Arabic" w:hAnsi="Traditional Arabic" w:cs="Traditional Arabic"/>
          <w:b/>
          <w:bCs/>
          <w:sz w:val="40"/>
          <w:szCs w:val="40"/>
          <w:rtl/>
        </w:rPr>
      </w:pPr>
      <w:bookmarkStart w:id="92" w:name="ShamelaPage_82"/>
      <w:r>
        <w:rPr>
          <w:vanish/>
        </w:rPr>
        <w:t>{{PG:82}}</w:t>
      </w:r>
      <w:bookmarkEnd w:id="92"/>
      <w:r w:rsidRPr="005C03E1">
        <w:rPr>
          <w:rFonts w:ascii="Traditional Arabic" w:hAnsi="Traditional Arabic" w:cs="Traditional Arabic"/>
          <w:b/>
          <w:bCs/>
          <w:sz w:val="40"/>
          <w:szCs w:val="40"/>
          <w:rtl/>
        </w:rPr>
        <w:lastRenderedPageBreak/>
        <w:t>ومِما ي</w:t>
      </w:r>
      <w:r w:rsidR="001030B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راعى فيه ذلك سياستُكم العسكريةُ</w:t>
      </w:r>
      <w:r w:rsidR="00C831B1" w:rsidRPr="005C03E1">
        <w:rPr>
          <w:rFonts w:ascii="Traditional Arabic" w:hAnsi="Traditional Arabic" w:cs="Traditional Arabic" w:hint="cs"/>
          <w:b/>
          <w:bCs/>
          <w:sz w:val="40"/>
          <w:szCs w:val="40"/>
          <w:rtl/>
        </w:rPr>
        <w:t>:</w:t>
      </w:r>
    </w:p>
    <w:p w14:paraId="379015CE"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أم</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عدمِ القتالِ الداخليِّ</w:t>
      </w:r>
      <w:r w:rsidRPr="005C03E1">
        <w:rPr>
          <w:rFonts w:ascii="Traditional Arabic" w:hAnsi="Traditional Arabic" w:cs="Traditional Arabic"/>
          <w:sz w:val="40"/>
          <w:szCs w:val="40"/>
          <w:rtl/>
        </w:rPr>
        <w:t xml:space="preserve"> في غزةَ مع أيِّ امرئٍ كان</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فوجهه من الشرع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والمصلحة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 وص</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أذى الناسِ، وعدم استرسال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مع استفزازات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محسوبٌ لك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وقد قال تعالى في تاركِ العقابِ المشروع إذا كان لحظِّ نفسِه</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831B1" w:rsidRPr="002C374B">
        <w:rPr>
          <w:rFonts w:ascii="Traditional Arabic" w:hAnsi="Traditional Arabic" w:cs="HFS_P281" w:hint="cs"/>
          <w:sz w:val="36"/>
          <w:szCs w:val="36"/>
          <w:rtl/>
        </w:rPr>
        <w:t>ﱩﯨ</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ﯩ</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ﯪ</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ﯫ</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ﯬ</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ﯭﱨ</w:t>
      </w:r>
      <w:r w:rsidR="009B7C1F" w:rsidRPr="005C03E1">
        <w:rPr>
          <w:rFonts w:ascii="Traditional Arabic" w:hAnsi="Traditional Arabic" w:cs="Traditional Arabic"/>
          <w:sz w:val="40"/>
          <w:szCs w:val="40"/>
          <w:rtl/>
        </w:rPr>
        <w:t>،</w:t>
      </w:r>
      <w:r w:rsidR="00342149" w:rsidRPr="005C03E1">
        <w:rPr>
          <w:rFonts w:ascii="Traditional Arabic" w:hAnsi="Traditional Arabic" w:cs="Traditional Arabic"/>
          <w:sz w:val="40"/>
          <w:szCs w:val="40"/>
          <w:rtl/>
        </w:rPr>
        <w:t xml:space="preserve"> فكيف بما لم يكن مشروع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وكان فيه فسادٌ على المسلمين؟ وغيرُكم إنَّما يستعجل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فشلَه وذهابَ ما ابتلاه الله به من القوةِ بهذه التصرفاتِ؛ فاطلبوا بتركِها مِن اللهِ النصرَ والتمكينَ والاستخلاف</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DA15B5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قتالِ اليهودِ:</w:t>
      </w:r>
      <w:r w:rsidRPr="005C03E1">
        <w:rPr>
          <w:rFonts w:ascii="Traditional Arabic" w:hAnsi="Traditional Arabic" w:cs="Traditional Arabic"/>
          <w:sz w:val="40"/>
          <w:szCs w:val="40"/>
          <w:rtl/>
        </w:rPr>
        <w:t xml:space="preserve"> فيتحقق ذلك بحُسنِ الإعدادِ له، وبجعلِ استراتيجيتكم فيه متناسبةً مع تطلُّعاتِ العامةِ -من الوجه المذكور، وإلا فالأصلُ طلبُ رضا الله وهذا فرعٌ عنه لأنه مما ش</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الحال- بأنْ تُخ</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 -ما أمكن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يجرُّكم إلى مواجهةٍ إعلاميةٍ مع خصومِكم، وإذا ح</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فعلى نحوٍ يراعي المصلحة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 بالسكوتِ عن بعضِ الحقِّ، والحذرَ الحذر</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الاستجابةِ للاستفزازات بما لا ي</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نفعُه التنفيسَ وإخراجَ الغيظِ.</w:t>
      </w:r>
    </w:p>
    <w:p w14:paraId="223950A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ح</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إدارة الاستراتيجية العسكرية [...]</w:t>
      </w:r>
      <w:r w:rsidR="009B7C1F" w:rsidRPr="005C03E1">
        <w:rPr>
          <w:rFonts w:ascii="Traditional Arabic" w:hAnsi="Traditional Arabic" w:cs="Traditional Arabic"/>
          <w:sz w:val="40"/>
          <w:szCs w:val="40"/>
          <w:rtl/>
        </w:rPr>
        <w:t>.</w:t>
      </w:r>
    </w:p>
    <w:p w14:paraId="0BD8C84E" w14:textId="77777777" w:rsidR="00481D96" w:rsidRPr="005C03E1" w:rsidRDefault="00481D96" w:rsidP="00CF01B5">
      <w:pPr>
        <w:bidi/>
        <w:rPr>
          <w:rFonts w:ascii="Traditional Arabic" w:hAnsi="Traditional Arabic" w:cs="Traditional Arabic"/>
          <w:sz w:val="40"/>
          <w:szCs w:val="40"/>
          <w:rtl/>
        </w:rPr>
      </w:pPr>
    </w:p>
    <w:p w14:paraId="1689087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ينبغي الاهتمام به كذلك: أعضاءُ المنتدياتِ وما لتصرُّفاتِهم مِن آثار؛ ككلامِهم في المسائلِ المذكورةِ، وتَكرارِ ندائهم بالوحدةِ على نحوٍ يحقِّقُ عكسَ المقصودِ وينفِّرُ الجماعاتِ المدعوةَ، والأولى جعلُ هذا بينَكم وعدمُ إعلانِه، وكذلك تصريحُ بعضِ مَن يظنُّه الناسُ مِنكم؛ بما لا ترضونه من الآراءِ في الجماعاتِ السلفيةِ وغيرِها، وهذا يعود ضررُه على الصفِّ الجهاديِّ نفسِه لا على قائلِه، وهو افتياتٌ ولا شكَّ؛ فينبغي مخاطبةُ إداراتِ المنتدياتِ بهذا، وتوجيهُ أتباعِكم فيه.</w:t>
      </w:r>
    </w:p>
    <w:p w14:paraId="2215A20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الوحدةُ</w:t>
      </w:r>
      <w:r w:rsidR="00342149" w:rsidRPr="005C03E1">
        <w:rPr>
          <w:rFonts w:ascii="Traditional Arabic" w:hAnsi="Traditional Arabic" w:cs="Traditional Arabic"/>
          <w:sz w:val="40"/>
          <w:szCs w:val="40"/>
          <w:rtl/>
        </w:rPr>
        <w:t xml:space="preserve"> فلا شكَّ في كوِنها أمرا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وسبب</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وقدري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للتمكين؛ لكنَّ </w:t>
      </w:r>
      <w:r w:rsidR="00342149" w:rsidRPr="005C03E1">
        <w:rPr>
          <w:rFonts w:ascii="Traditional Arabic" w:hAnsi="Traditional Arabic" w:cs="Traditional Arabic"/>
          <w:sz w:val="40"/>
          <w:szCs w:val="40"/>
          <w:rtl/>
        </w:rPr>
        <w:t>طلبَها بما يُحدِثُ فرقةً وشِقاق</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يجوزُ؛ فإن تعذَّر إلا به تعيَّن تركُه إلى حين ينفكُّ عَن ذلك، وهو في الواقعِ منفكٌّ؛ وبالإمكانِ الدعوةُ إليها بالطرقِ الشرعيةِ المناسبةِ التي إن لم تحقِّقِ المقصودَ لم </w:t>
      </w:r>
      <w:bookmarkStart w:id="93" w:name="ShamelaPage_83"/>
      <w:r>
        <w:rPr>
          <w:vanish/>
        </w:rPr>
        <w:t>{{PG:83}}</w:t>
      </w:r>
      <w:bookmarkEnd w:id="93"/>
      <w:r w:rsidRPr="005C03E1">
        <w:rPr>
          <w:rFonts w:ascii="Traditional Arabic" w:hAnsi="Traditional Arabic" w:cs="Traditional Arabic"/>
          <w:sz w:val="40"/>
          <w:szCs w:val="40"/>
          <w:rtl/>
        </w:rPr>
        <w:lastRenderedPageBreak/>
        <w:t>تجلبْ ضِدَّه. وفواتُ الأكملِ لا يُسقِطُ طلبَ ما دونَه؛ فإذا تعذَّر أن تكونَ وحدةٌ، فشورى، وإن تعذرت فتعاون، وإن تعذَّر فتناصحٌ بالمعروفِ وتآخٍ وتركٌ لمفسداتِ ذاتِ البين.</w:t>
      </w:r>
    </w:p>
    <w:p w14:paraId="32F6C61C" w14:textId="77777777" w:rsidR="00481D96" w:rsidRPr="005C03E1" w:rsidRDefault="00481D96" w:rsidP="001268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على تحقيقِها -بإذن الله- المرونةُ في المفاوضةِ، وتركُ ما مصلحتُه دون مصلحةِ الوحدةِ من السياسات والاختيارات والإماراتِ واستيفاءِ الحقِّ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وغيرِ ذلك؛ تحصيلاً للك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برى مِنها، وكذلك التوازنُ في ترتيبِ الأصولِ والمهماتِ وتمييزُها من الفروعِ والاختياراتِ التي قد 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تركُها توسُّلاً إلى الجماعةِ، وهذا بابٌ من الدين فقهُه عظيم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الأثرِ على أهلِ العملِ الإسلاميِّ، وفواتُه شرٌّ وضلالٌ وسببُ 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 وبابُ ابتداعٍ، وي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كذلك المبالغةُ في اللين مع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والتواضع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وتلطيف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وتأليف قلوبهم؛ فإن</w:t>
      </w:r>
      <w:r w:rsidR="00C831B1"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له أثر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عظيم</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مجرَّبًا، وقد س</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C831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C831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فيما تعلمون</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الحوادث.</w:t>
      </w:r>
    </w:p>
    <w:p w14:paraId="401ADD8A" w14:textId="77777777" w:rsidR="00481D96" w:rsidRPr="005C03E1" w:rsidRDefault="00481D96" w:rsidP="00CF01B5">
      <w:pPr>
        <w:bidi/>
        <w:rPr>
          <w:rFonts w:ascii="Traditional Arabic" w:hAnsi="Traditional Arabic" w:cs="Traditional Arabic"/>
          <w:sz w:val="40"/>
          <w:szCs w:val="40"/>
          <w:rtl/>
        </w:rPr>
      </w:pPr>
    </w:p>
    <w:p w14:paraId="61B1C7E7" w14:textId="77777777" w:rsidR="0075453D" w:rsidRDefault="00481D96" w:rsidP="002F6F70">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أختم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المقام العامَّ بتذكيرِ إخواني بمسألةٍ هامةٍ، وهي أنَّهم في مرحلةٍ قد قامَ فيها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جاهدون لمدافعةِ طاغوتِ العصرِ في حربٍ واحدةٍ وإن تفرَّقت ثغورُها وساحاتُها، ولست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بحاجةٍ إلى تذكيرِكم بريادةِ إخوانكم في </w:t>
      </w:r>
      <w:r w:rsidR="00E72A7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00E72A7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أفغانستان، وقيادت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للحركةِ الجهادي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المعاصرةِ في معركتِها لتحريرِ الإسلامِ وأهلِه من تسلُّطِ طاغوتِ المجتمِع الدوليِّ وأمريكا الم</w:t>
      </w:r>
      <w:r w:rsidR="00931A7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هيمنة</w:t>
      </w:r>
      <w:r w:rsidR="00931A7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فهذا التحرُّرُ هو باعثُ سلطانِ الشريعةِ بإذن الله، والممهِّد</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لعودتِه، </w:t>
      </w:r>
      <w:r w:rsidRPr="0075453D">
        <w:rPr>
          <w:rFonts w:ascii="Traditional Arabic" w:hAnsi="Traditional Arabic" w:cs="Traditional Arabic"/>
          <w:b/>
          <w:bCs/>
          <w:sz w:val="40"/>
          <w:szCs w:val="40"/>
          <w:rtl/>
        </w:rPr>
        <w:t>هذا وجه</w:t>
      </w:r>
      <w:r w:rsidR="002F6F70" w:rsidRPr="0075453D">
        <w:rPr>
          <w:rFonts w:ascii="Traditional Arabic" w:hAnsi="Traditional Arabic" w:cs="Traditional Arabic" w:hint="cs"/>
          <w:b/>
          <w:bCs/>
          <w:sz w:val="40"/>
          <w:szCs w:val="40"/>
          <w:rtl/>
        </w:rPr>
        <w:t>ٌ</w:t>
      </w:r>
      <w:r w:rsidR="002F6F70" w:rsidRPr="005C03E1">
        <w:rPr>
          <w:rFonts w:ascii="Traditional Arabic" w:hAnsi="Traditional Arabic" w:cs="Traditional Arabic" w:hint="cs"/>
          <w:sz w:val="40"/>
          <w:szCs w:val="40"/>
          <w:rtl/>
        </w:rPr>
        <w:t>.</w:t>
      </w:r>
    </w:p>
    <w:p w14:paraId="7C4EE1C6" w14:textId="77777777" w:rsidR="00712A60" w:rsidRPr="005C03E1" w:rsidRDefault="00481D96" w:rsidP="0075453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والآخ</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هو ما اخت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الله تعالى القادةَ في تلك الديار من خبرةٍ طويلةٍ، ون</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ضج</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نهجيِّ في العلم والعمل، وك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جيدينَ عندهم في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الفنونِ مِن الشرعي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والسياسي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والإداري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والعسكري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وهو ما جعلَهم خيرَ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تأهَّل لقيادةِ الأمةِ في هذه الحربِ وإدراكِ سبُلِ الفلاحِ والظ</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فيها بعَونِ الله تعالى</w:t>
      </w:r>
      <w:r w:rsidR="002F6F70" w:rsidRPr="005C03E1">
        <w:rPr>
          <w:rFonts w:ascii="Traditional Arabic" w:hAnsi="Traditional Arabic" w:cs="Traditional Arabic" w:hint="cs"/>
          <w:sz w:val="40"/>
          <w:szCs w:val="40"/>
          <w:rtl/>
        </w:rPr>
        <w:t>.</w:t>
      </w:r>
    </w:p>
    <w:p w14:paraId="7938689B" w14:textId="77777777" w:rsidR="00481D96" w:rsidRPr="005C03E1" w:rsidRDefault="00481D96" w:rsidP="00F1155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والثالث</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ما 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الثقة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لآرائهم وتوجيهاتِهم من الق</w:t>
      </w:r>
      <w:r w:rsidR="00AD77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عند أكثر الإخوة وعند عامة المسلمين، وهي وجوه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تؤكِّدُ على طال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الس</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 أن يتأم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أقوال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وأن يحر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bookmarkStart w:id="94" w:name="ShamelaPage_84"/>
      <w:r>
        <w:rPr>
          <w:vanish/>
        </w:rPr>
        <w:t>{{PG:84}}</w:t>
      </w:r>
      <w:bookmarkEnd w:id="94"/>
      <w:r w:rsidRPr="005C03E1">
        <w:rPr>
          <w:rFonts w:ascii="Traditional Arabic" w:hAnsi="Traditional Arabic" w:cs="Traditional Arabic"/>
          <w:sz w:val="40"/>
          <w:szCs w:val="40"/>
          <w:rtl/>
        </w:rPr>
        <w:lastRenderedPageBreak/>
        <w:t>العمل بنصائحهم وتوجيهاتِهم، وأن يجعل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السياسة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عملِه؛ خادمةً للسياسةِ العام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لأصلِ الحركةِ الجهادي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لا مخالِفةً لها ومؤخِّرةً لظهورِ ثمارِها، ويجب العنايةُ بف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للشرع وللواقع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وموقفِهم مِن الجماعاتِ والأ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 فإنهم قد بلغوا في هذا ما بلغوا بفضل الله ثم بما ابتلاهم به من التجارِب الطويلة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العظيمة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العدو</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واختلاف الص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مع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 ودراسة الأخطاء إلى غير ذلك مما 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بَّى التعاملُ معه والصبرُ عليه نفوسَهم وأ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نضج</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أفكارَهم حتى كانت أعمالُهم كما نرى ولله الحمد؛ وهؤلاء 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بأن يُقَدَّم قولُهم على غيرِهم -وإن كان ذا علمٍ وفضلٍ- في التوجيهِ العامِّ، وفي نوازلِ المسائلِ؛ كالسياساتِ المتَّبعةِ في الدعوةِ والقتالِ، وهل يقاتَلُ تحتَ رايةِ هذه الجماعةِ أو تلك أ</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هي غيرُ مأمونةٍ على الجهادِ، ومآلُ أفعالِها إلى غيرِ السدادِ</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فلا يُستَمَع في هذه الأمور إلى 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أحدٍ، والأمرُ لا يَحتملُ التجاربَ، ولا اتِّباعَ الآراءِ غيرِ المبنيةِ على طولِ معاناةٍ وممارسةٍ وتجارب.</w:t>
      </w:r>
    </w:p>
    <w:p w14:paraId="0411EFEF"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w:t>
      </w:r>
      <w:r w:rsidR="00E0691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00E0691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كِّر بثانيةٍ:</w:t>
      </w:r>
      <w:r w:rsidRPr="005C03E1">
        <w:rPr>
          <w:rFonts w:ascii="Traditional Arabic" w:hAnsi="Traditional Arabic" w:cs="Traditional Arabic"/>
          <w:sz w:val="40"/>
          <w:szCs w:val="40"/>
          <w:rtl/>
        </w:rPr>
        <w:t xml:space="preserve"> هي وجوب العنايةِ بتربيةِ الشبابِ، وتأهيلِهم علميا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وسلوكيا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ليكونوا جنود</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للإسلامِ، بأن يتضح عندهم الم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والهدف الشرعي والسياسي للعمل ما أمكن ذلك ووصل إلى أفهامهم، وأن يعرفوا ضوابط</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في العمل فيلتزموها، وأن يعرف 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مؤهَّل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ود</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 يشتغل بعمل غير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ولا بما ليست آلتُه عند</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وهذا في الجانب الشرعي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سائر الجوانب كذلك، 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إسناد الأمر إلى غير أهله من الضر</w:t>
      </w:r>
      <w:r w:rsidR="00712A60" w:rsidRPr="005C03E1">
        <w:rPr>
          <w:rFonts w:ascii="Traditional Arabic" w:hAnsi="Traditional Arabic" w:cs="Traditional Arabic"/>
          <w:sz w:val="40"/>
          <w:szCs w:val="40"/>
          <w:rtl/>
        </w:rPr>
        <w:t>ر العظيم بالعمل؛ ضلالاً وانحراف</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أو ضعف</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712A60" w:rsidRPr="005C03E1">
        <w:rPr>
          <w:rFonts w:ascii="Traditional Arabic" w:hAnsi="Traditional Arabic" w:cs="Traditional Arabic"/>
          <w:sz w:val="40"/>
          <w:szCs w:val="40"/>
          <w:rtl/>
        </w:rPr>
        <w:t>وانكسار</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لكم فيم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حول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F2E4D69" w14:textId="77777777" w:rsidR="00882B8D" w:rsidRDefault="00481D96" w:rsidP="00882B8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ويجب عليكم تنقيةُ الشبابِ من آثار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زبية</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والجاهلي</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نشأ كثير</w:t>
      </w:r>
      <w:r w:rsidR="00C831B1"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 xml:space="preserve"> منهم عليها في الجماعات</w:t>
      </w:r>
      <w:r w:rsidRPr="005C03E1">
        <w:rPr>
          <w:rFonts w:ascii="Traditional Arabic" w:hAnsi="Traditional Arabic" w:cs="Traditional Arabic"/>
          <w:sz w:val="40"/>
          <w:szCs w:val="40"/>
          <w:rtl/>
        </w:rPr>
        <w:t xml:space="preserve"> التي كان فيها، حتى لا تنتقلَ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الانحرافِ مِنه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إليك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فإنَّ أ</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النشأةِ ظاهرٌ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تصرفات كثير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الشباب؛ في تعصُّبِهم لجماعاتِه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وتحزُّبِه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وفي ج</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رأتِه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الشرعياتِ على ما يهاب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00EB34A0" w:rsidRPr="005C03E1">
        <w:rPr>
          <w:rFonts w:ascii="Traditional Arabic" w:hAnsi="Traditional Arabic" w:cs="Traditional Arabic"/>
          <w:sz w:val="40"/>
          <w:szCs w:val="40"/>
          <w:rtl/>
        </w:rPr>
        <w:t xml:space="preserve"> العال</w:t>
      </w:r>
      <w:r w:rsidR="00EB34A0"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وانفلاتِه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م م</w:t>
      </w:r>
      <w:r w:rsidRPr="005C03E1">
        <w:rPr>
          <w:rFonts w:ascii="Traditional Arabic" w:hAnsi="Traditional Arabic" w:cs="Traditional Arabic"/>
          <w:sz w:val="40"/>
          <w:szCs w:val="40"/>
          <w:rtl/>
        </w:rPr>
        <w:t>ن س</w:t>
      </w:r>
      <w:r w:rsidR="00882B8D">
        <w:rPr>
          <w:rFonts w:ascii="Traditional Arabic" w:hAnsi="Traditional Arabic" w:cs="Traditional Arabic"/>
          <w:sz w:val="40"/>
          <w:szCs w:val="40"/>
          <w:rtl/>
        </w:rPr>
        <w:t>لطان أهل العلم</w:t>
      </w:r>
      <w:r w:rsidRPr="005C03E1">
        <w:rPr>
          <w:rFonts w:ascii="Traditional Arabic" w:hAnsi="Traditional Arabic" w:cs="Traditional Arabic"/>
          <w:sz w:val="40"/>
          <w:szCs w:val="40"/>
          <w:rtl/>
        </w:rPr>
        <w:t>، وفي خروجِه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م في الخصومات</w:t>
      </w:r>
      <w:r w:rsidRPr="005C03E1">
        <w:rPr>
          <w:rFonts w:ascii="Traditional Arabic" w:hAnsi="Traditional Arabic" w:cs="Traditional Arabic"/>
          <w:sz w:val="40"/>
          <w:szCs w:val="40"/>
          <w:rtl/>
        </w:rPr>
        <w:t xml:space="preserve"> عن 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والخ</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الواج</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عدم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راعات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آثار</w:t>
      </w:r>
      <w:r w:rsidR="00EB34A0" w:rsidRPr="005C03E1">
        <w:rPr>
          <w:rFonts w:ascii="Traditional Arabic" w:hAnsi="Traditional Arabic" w:cs="Traditional Arabic" w:hint="cs"/>
          <w:sz w:val="40"/>
          <w:szCs w:val="40"/>
          <w:rtl/>
        </w:rPr>
        <w:t>َ</w:t>
      </w:r>
      <w:r w:rsidR="00EB34A0" w:rsidRPr="005C03E1">
        <w:rPr>
          <w:rFonts w:ascii="Traditional Arabic" w:hAnsi="Traditional Arabic" w:cs="Traditional Arabic"/>
          <w:sz w:val="40"/>
          <w:szCs w:val="40"/>
          <w:rtl/>
        </w:rPr>
        <w:t xml:space="preserve"> أفعال</w:t>
      </w:r>
      <w:r w:rsidR="00EB34A0"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م ومآلاتِها، وغير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مما أحسب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رصدون</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لاحظون</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عملون على إصلاح</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hint="cs"/>
          <w:sz w:val="40"/>
          <w:szCs w:val="40"/>
          <w:rtl/>
        </w:rPr>
        <w:t>.</w:t>
      </w:r>
    </w:p>
    <w:p w14:paraId="6E5C87B7" w14:textId="77777777" w:rsidR="00481D96" w:rsidRPr="005C03E1" w:rsidRDefault="00882B8D" w:rsidP="00882B8D">
      <w:pPr>
        <w:bidi/>
        <w:rPr>
          <w:rFonts w:ascii="Traditional Arabic" w:hAnsi="Traditional Arabic" w:cs="Traditional Arabic"/>
          <w:sz w:val="40"/>
          <w:szCs w:val="40"/>
          <w:rtl/>
        </w:rPr>
      </w:pPr>
      <w:bookmarkStart w:id="95" w:name="ShamelaPage_85"/>
      <w:r>
        <w:rPr>
          <w:vanish/>
        </w:rPr>
        <w:t>{{PG:85}}</w:t>
      </w:r>
      <w:bookmarkEnd w:id="95"/>
      <w:r>
        <w:rPr>
          <w:rFonts w:ascii="Traditional Arabic" w:hAnsi="Traditional Arabic" w:cs="Traditional Arabic"/>
          <w:sz w:val="40"/>
          <w:szCs w:val="40"/>
          <w:rtl/>
        </w:rPr>
        <w:lastRenderedPageBreak/>
        <w:t>وعدم إصلاح</w:t>
      </w:r>
      <w:r w:rsidR="00481D96" w:rsidRPr="005C03E1">
        <w:rPr>
          <w:rFonts w:ascii="Traditional Arabic" w:hAnsi="Traditional Arabic" w:cs="Traditional Arabic"/>
          <w:sz w:val="40"/>
          <w:szCs w:val="40"/>
          <w:rtl/>
        </w:rPr>
        <w:t xml:space="preserve"> هذا الان</w:t>
      </w:r>
      <w:r w:rsidR="00712A60" w:rsidRPr="005C03E1">
        <w:rPr>
          <w:rFonts w:ascii="Traditional Arabic" w:hAnsi="Traditional Arabic" w:cs="Traditional Arabic"/>
          <w:sz w:val="40"/>
          <w:szCs w:val="40"/>
          <w:rtl/>
        </w:rPr>
        <w:t>حرافِ السلوكيِّ بل تشجيع</w:t>
      </w:r>
      <w:r w:rsidR="004F03EF">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ه عملي</w:t>
      </w:r>
      <w:r w:rsidR="00481D96"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وتقديم</w:t>
      </w:r>
      <w:r w:rsidR="004F03EF">
        <w:rPr>
          <w:rFonts w:ascii="Traditional Arabic" w:hAnsi="Traditional Arabic" w:cs="Traditional Arabic" w:hint="cs"/>
          <w:sz w:val="40"/>
          <w:szCs w:val="40"/>
          <w:rtl/>
        </w:rPr>
        <w:t xml:space="preserve">ُ </w:t>
      </w:r>
      <w:r w:rsidR="00C509AC" w:rsidRPr="005C03E1">
        <w:rPr>
          <w:rFonts w:ascii="Traditional Arabic" w:hAnsi="Traditional Arabic" w:cs="Traditional Arabic"/>
          <w:sz w:val="40"/>
          <w:szCs w:val="40"/>
          <w:rtl/>
        </w:rPr>
        <w:t>أهلِه ورفعُهم هو م</w:t>
      </w:r>
      <w:r w:rsidR="004F03EF">
        <w:rPr>
          <w:rFonts w:ascii="Traditional Arabic" w:hAnsi="Traditional Arabic" w:cs="Traditional Arabic"/>
          <w:sz w:val="40"/>
          <w:szCs w:val="40"/>
          <w:rtl/>
        </w:rPr>
        <w:t>ن أعظمِ ما يؤخ</w:t>
      </w:r>
      <w:r w:rsidR="004F03EF">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ذُ على تلك الجماعاتِ </w:t>
      </w:r>
      <w:r w:rsidR="00C509AC" w:rsidRPr="005C03E1">
        <w:rPr>
          <w:rFonts w:ascii="Traditional Arabic" w:hAnsi="Traditional Arabic" w:cs="Traditional Arabic"/>
          <w:sz w:val="40"/>
          <w:szCs w:val="40"/>
          <w:rtl/>
        </w:rPr>
        <w:t>الحزبيةِ، ومِن أهمِّ أسبابِ مآل</w:t>
      </w:r>
      <w:r w:rsidR="00C509A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إلى ما آلَتْ إليه.</w:t>
      </w:r>
    </w:p>
    <w:p w14:paraId="6ECF57C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الموف</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p>
    <w:p w14:paraId="2366BD6A" w14:textId="77777777" w:rsidR="00481D96" w:rsidRPr="005C03E1" w:rsidRDefault="00481D96" w:rsidP="00CF01B5">
      <w:pPr>
        <w:bidi/>
        <w:rPr>
          <w:rFonts w:ascii="Traditional Arabic" w:hAnsi="Traditional Arabic" w:cs="Traditional Arabic"/>
          <w:sz w:val="40"/>
          <w:szCs w:val="40"/>
          <w:rtl/>
        </w:rPr>
      </w:pPr>
    </w:p>
    <w:p w14:paraId="377D62CD"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المسألةُ الأخيرةُ التي أريدُ تناولَها؛ فما يدورُ عندكم من مسائل التكفير، وقولُ بعضِ الأفاضلِ بك</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حكومة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وبعض</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أجهزتها، وما ت</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أحكامٍ بالتكفيرِ على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من قادة الحكومة وغيرهم.</w:t>
      </w:r>
    </w:p>
    <w:p w14:paraId="60441D66"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والذي 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كتبه مَن يذهبون إلى هذا الرأي؛ أنه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أمر</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أحدُهما صوابٌ والثاني سائغٌ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للصوابِ في الجملةِ:</w:t>
      </w:r>
    </w:p>
    <w:p w14:paraId="3028C479"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فالأوَّل:</w:t>
      </w:r>
      <w:r w:rsidRPr="005C03E1">
        <w:rPr>
          <w:rFonts w:ascii="Traditional Arabic" w:hAnsi="Traditional Arabic" w:cs="Traditional Arabic"/>
          <w:sz w:val="40"/>
          <w:szCs w:val="40"/>
          <w:rtl/>
        </w:rPr>
        <w:t xml:space="preserve"> أنَّ التشريعَ الم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لشرعِ اللهِ، والح</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 كلاهما من حيث هو فعلٌ؛ شركٌ أكبر</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حقٌّ، والكلامُ فيه معروفٌ.</w:t>
      </w:r>
    </w:p>
    <w:p w14:paraId="27061772"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الشركَ لا يُعذَرُ فيه بجهلٍ أو تأوُّلٍ، وهي قاعدةٌ معروفة يقول بها بعضُ أهلِ العلم، وي</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نكرها بعضٌ، وخلافُ المعا</w:t>
      </w:r>
      <w:r w:rsidR="00CD0E0F" w:rsidRPr="005C03E1">
        <w:rPr>
          <w:rFonts w:ascii="Traditional Arabic" w:hAnsi="Traditional Arabic" w:cs="Traditional Arabic"/>
          <w:sz w:val="40"/>
          <w:szCs w:val="40"/>
          <w:rtl/>
        </w:rPr>
        <w:t>صرين في هذه القاعدةِ معروفٌ أيض</w:t>
      </w:r>
      <w:r w:rsidRPr="005C03E1">
        <w:rPr>
          <w:rFonts w:ascii="Traditional Arabic" w:hAnsi="Traditional Arabic" w:cs="Traditional Arabic"/>
          <w:sz w:val="40"/>
          <w:szCs w:val="40"/>
          <w:rtl/>
        </w:rPr>
        <w:t>ا</w:t>
      </w:r>
      <w:r w:rsidR="00CD0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FBE40D0" w14:textId="77777777" w:rsidR="00510F54"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الأمر</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يُنتِجان الحُكمَ المذكورَ ولو ص</w:t>
      </w:r>
      <w:r w:rsidR="00C509AC" w:rsidRPr="005C03E1">
        <w:rPr>
          <w:rFonts w:ascii="Traditional Arabic" w:hAnsi="Traditional Arabic" w:cs="Traditional Arabic" w:hint="cs"/>
          <w:sz w:val="40"/>
          <w:szCs w:val="40"/>
          <w:rtl/>
        </w:rPr>
        <w:t>َ</w:t>
      </w:r>
      <w:r w:rsidR="003E3C0F" w:rsidRPr="005C03E1">
        <w:rPr>
          <w:rFonts w:ascii="Traditional Arabic" w:hAnsi="Traditional Arabic" w:cs="Traditional Arabic"/>
          <w:sz w:val="40"/>
          <w:szCs w:val="40"/>
          <w:rtl/>
        </w:rPr>
        <w:t xml:space="preserve">حَّا؛ فلا </w:t>
      </w:r>
      <w:r w:rsidR="003E3C0F"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سوغُ الف</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w:t>
      </w:r>
      <w:r w:rsidR="00065C2F">
        <w:rPr>
          <w:rFonts w:ascii="Traditional Arabic" w:hAnsi="Traditional Arabic" w:cs="Traditional Arabic"/>
          <w:sz w:val="40"/>
          <w:szCs w:val="40"/>
          <w:rtl/>
        </w:rPr>
        <w:t>ألفاظِ قواعدِ الفقهِ دون تحرير</w:t>
      </w:r>
      <w:r w:rsidRPr="005C03E1">
        <w:rPr>
          <w:rFonts w:ascii="Traditional Arabic" w:hAnsi="Traditional Arabic" w:cs="Traditional Arabic"/>
          <w:sz w:val="40"/>
          <w:szCs w:val="40"/>
          <w:rtl/>
        </w:rPr>
        <w:t>ها وإدراكِ م</w:t>
      </w:r>
      <w:r w:rsidR="00510F54" w:rsidRPr="005C03E1">
        <w:rPr>
          <w:rFonts w:ascii="Traditional Arabic" w:hAnsi="Traditional Arabic" w:cs="Traditional Arabic"/>
          <w:sz w:val="40"/>
          <w:szCs w:val="40"/>
          <w:rtl/>
        </w:rPr>
        <w:t>آخذِها ومنقولِ دلائلِها ومعقو</w:t>
      </w:r>
      <w:r w:rsidR="00510F54" w:rsidRPr="005C03E1">
        <w:rPr>
          <w:rFonts w:ascii="Traditional Arabic" w:hAnsi="Traditional Arabic" w:cs="Traditional Arabic" w:hint="cs"/>
          <w:sz w:val="40"/>
          <w:szCs w:val="40"/>
          <w:rtl/>
        </w:rPr>
        <w:t>لِها</w:t>
      </w:r>
      <w:r w:rsidRPr="005C03E1">
        <w:rPr>
          <w:rFonts w:ascii="Traditional Arabic" w:hAnsi="Traditional Arabic" w:cs="Traditional Arabic"/>
          <w:sz w:val="40"/>
          <w:szCs w:val="40"/>
          <w:rtl/>
        </w:rPr>
        <w:t xml:space="preserve"> لمعرفةِ 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دلولِها واستثناءاتِها، والتفريقِ بين صورِ وجودِ م</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تعلَّقاتِها؛ لضبطِ الحُكمِ بها؛ ولعدمِ تجاوُزِ م</w:t>
      </w:r>
      <w:r w:rsidR="00C509AC"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حلِّه طرد</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لعمومِ لفظِها؛ فإنَّ عمومَ نصِّ الشارعِ قد 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عليهِ ما هو معلومٌ من العوار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فكيف ب</w:t>
      </w:r>
      <w:r w:rsidR="00510F54" w:rsidRPr="005C03E1">
        <w:rPr>
          <w:rFonts w:ascii="Traditional Arabic" w:hAnsi="Traditional Arabic" w:cs="Traditional Arabic"/>
          <w:sz w:val="40"/>
          <w:szCs w:val="40"/>
          <w:rtl/>
        </w:rPr>
        <w:t>القواعِدِ التي صاغَها العلماءُ؟</w:t>
      </w:r>
    </w:p>
    <w:p w14:paraId="30C94195" w14:textId="77777777" w:rsidR="00481D96" w:rsidRPr="005C03E1" w:rsidRDefault="00481D96" w:rsidP="00510F5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نصَّ بعضُ أهلِ العِلمِ على أنَّ قواعدَ الفقهِ المتضمنةَ للأحكامِ أغلبيةٌ تُقرِّبُ العِلمَ وترتِّبُه ولا تطَّرِدُ، وأحسنُ مِن هذا أن ي</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مِنها ما هو م</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طَّرِدٌ؛ لكنْ قد يُتَوَه</w:t>
      </w:r>
      <w:r w:rsidR="00712A60" w:rsidRPr="005C03E1">
        <w:rPr>
          <w:rFonts w:ascii="Traditional Arabic" w:hAnsi="Traditional Arabic" w:cs="Traditional Arabic"/>
          <w:sz w:val="40"/>
          <w:szCs w:val="40"/>
          <w:rtl/>
        </w:rPr>
        <w:t>َّمُ دلالتُه على ما يخالفُه حكم</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-عِندَ التحقيقِ- مِن مدلولِه حتى يُعَدَّ استثناءً مِنه.</w:t>
      </w:r>
    </w:p>
    <w:p w14:paraId="33E5B8B0" w14:textId="77777777" w:rsidR="00481D96" w:rsidRPr="005C03E1" w:rsidRDefault="00481D96" w:rsidP="0034397F">
      <w:pPr>
        <w:bidi/>
        <w:rPr>
          <w:rFonts w:ascii="Traditional Arabic" w:hAnsi="Traditional Arabic" w:cs="Traditional Arabic"/>
          <w:sz w:val="40"/>
          <w:szCs w:val="40"/>
          <w:rtl/>
        </w:rPr>
      </w:pPr>
      <w:bookmarkStart w:id="96" w:name="ShamelaPage_86"/>
      <w:r>
        <w:rPr>
          <w:vanish/>
        </w:rPr>
        <w:t>{{PG:86}}</w:t>
      </w:r>
      <w:bookmarkEnd w:id="96"/>
      <w:r w:rsidRPr="005C03E1">
        <w:rPr>
          <w:rFonts w:ascii="Traditional Arabic" w:hAnsi="Traditional Arabic" w:cs="Traditional Arabic"/>
          <w:sz w:val="40"/>
          <w:szCs w:val="40"/>
          <w:rtl/>
        </w:rPr>
        <w:lastRenderedPageBreak/>
        <w:t>والقاعدةُ المذكورةُ في أصلِها خلافٌ بين المعاصرين؛ أُعرِضُ عَن ع</w:t>
      </w:r>
      <w:r w:rsidR="00C509AC"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رضِه طلب</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للاختصارِ؛ وأ</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بصحَّتِها</w:t>
      </w:r>
      <w:r w:rsidR="003439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ليكونَ الكلامُ عن ط</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ردِها في كلِّ صورِ الشركِ</w:t>
      </w:r>
      <w:r w:rsidR="003439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ك</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الجهلِ؛ هل يصحُّ</w:t>
      </w:r>
      <w:r w:rsidR="0034397F" w:rsidRPr="005C03E1">
        <w:rPr>
          <w:rFonts w:ascii="Traditional Arabic" w:hAnsi="Traditional Arabic" w:cs="Traditional Arabic" w:hint="cs"/>
          <w:sz w:val="40"/>
          <w:szCs w:val="40"/>
          <w:rtl/>
        </w:rPr>
        <w:t>؟</w:t>
      </w:r>
    </w:p>
    <w:p w14:paraId="0EEAFD53" w14:textId="77777777" w:rsidR="00C856A8" w:rsidRPr="005C03E1" w:rsidRDefault="00481D96" w:rsidP="007920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وهل يُتصوَّرُ أن ي</w:t>
      </w:r>
      <w:r w:rsidR="005B48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منعَ</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جهلٌ</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تأولٌ</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تحقُّقَ الشركِ ف</w:t>
      </w:r>
      <w:r w:rsidR="00C856A8" w:rsidRPr="005C03E1">
        <w:rPr>
          <w:rFonts w:ascii="Traditional Arabic" w:hAnsi="Traditional Arabic" w:cs="Traditional Arabic"/>
          <w:sz w:val="40"/>
          <w:szCs w:val="40"/>
          <w:rtl/>
        </w:rPr>
        <w:t>ي الباطنِ في بعضِ أفعالِ الشرك؟</w:t>
      </w:r>
    </w:p>
    <w:p w14:paraId="68051445" w14:textId="77777777" w:rsidR="00481D96" w:rsidRPr="005C03E1" w:rsidRDefault="00481D96" w:rsidP="00C856A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خلاف أن</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الإكراه</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والخطأ كذلك.</w:t>
      </w:r>
    </w:p>
    <w:p w14:paraId="25E780F9" w14:textId="77777777" w:rsidR="00792056" w:rsidRPr="005C03E1" w:rsidRDefault="00792056" w:rsidP="00CF01B5">
      <w:pPr>
        <w:bidi/>
        <w:rPr>
          <w:rFonts w:ascii="Traditional Arabic" w:hAnsi="Traditional Arabic" w:cs="Traditional Arabic"/>
          <w:b/>
          <w:bCs/>
          <w:sz w:val="40"/>
          <w:szCs w:val="40"/>
          <w:rtl/>
        </w:rPr>
      </w:pPr>
    </w:p>
    <w:p w14:paraId="3D4B8522" w14:textId="77777777" w:rsidR="00481D96" w:rsidRPr="005C03E1" w:rsidRDefault="00481D96" w:rsidP="00792056">
      <w:pPr>
        <w:bidi/>
        <w:rPr>
          <w:rFonts w:ascii="Traditional Arabic" w:hAnsi="Traditional Arabic" w:cs="Traditional Arabic"/>
          <w:b/>
          <w:bCs/>
          <w:sz w:val="40"/>
          <w:szCs w:val="40"/>
          <w:rtl/>
          <w:lang w:bidi="ar-AE"/>
        </w:rPr>
      </w:pPr>
      <w:r w:rsidRPr="005C03E1">
        <w:rPr>
          <w:rFonts w:ascii="Traditional Arabic" w:hAnsi="Traditional Arabic" w:cs="Traditional Arabic"/>
          <w:b/>
          <w:bCs/>
          <w:sz w:val="40"/>
          <w:szCs w:val="40"/>
          <w:rtl/>
        </w:rPr>
        <w:t>فالجواب:</w:t>
      </w:r>
    </w:p>
    <w:p w14:paraId="153F376E" w14:textId="77777777" w:rsidR="00A809B0" w:rsidRPr="005C03E1" w:rsidRDefault="00481D96" w:rsidP="00A809B0">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أنَّ مأخذَ عدمِ اعتبارِ الج</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والتأوُّلِ في إعذارِ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ستغيثونَ وي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ذبحونَ، وي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نذ</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ويط</w:t>
      </w:r>
      <w:r w:rsidR="00712A60" w:rsidRPr="005C03E1">
        <w:rPr>
          <w:rFonts w:ascii="Traditional Arabic" w:hAnsi="Traditional Arabic" w:cs="Traditional Arabic"/>
          <w:sz w:val="40"/>
          <w:szCs w:val="40"/>
          <w:rtl/>
        </w:rPr>
        <w:t>وفونَ لغيرِ الله، وإن كان هذا م</w:t>
      </w:r>
      <w:r w:rsidRPr="005C03E1">
        <w:rPr>
          <w:rFonts w:ascii="Traditional Arabic" w:hAnsi="Traditional Arabic" w:cs="Traditional Arabic"/>
          <w:sz w:val="40"/>
          <w:szCs w:val="40"/>
          <w:rtl/>
        </w:rPr>
        <w:t>ن عجزٍ عَن إدراكِ حقيقةِ هذه الأفعالِ، أو باجتهادٍ في طلبِ الحقِّ؛ هو أنَّ ج</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وتأوُّلَهم واقِعَي</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ظنِّهم أنَّ هذا ليسَ عِبادةً، وظنِّه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 اللهَ أمَرَه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 وليسَ هذا -عِندَ النَّظرِ فيه- مما ي</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تخلَّفُ بهِ حقي</w:t>
      </w:r>
      <w:r w:rsidR="00712A60" w:rsidRPr="005C03E1">
        <w:rPr>
          <w:rFonts w:ascii="Traditional Arabic" w:hAnsi="Traditional Arabic" w:cs="Traditional Arabic"/>
          <w:sz w:val="40"/>
          <w:szCs w:val="40"/>
          <w:rtl/>
        </w:rPr>
        <w:t>قةُ الشركِ فلا يكون صاحبُه مشرك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 الأمر؛ فإنَّ مسمَّى عبادةِ غيرِ اللهِ وحقائقَها -الذي هو قصدُ غيرِ ال</w:t>
      </w:r>
      <w:r w:rsidR="00712A60" w:rsidRPr="005C03E1">
        <w:rPr>
          <w:rFonts w:ascii="Traditional Arabic" w:hAnsi="Traditional Arabic" w:cs="Traditional Arabic"/>
          <w:sz w:val="40"/>
          <w:szCs w:val="40"/>
          <w:rtl/>
        </w:rPr>
        <w:t>لهِ طلبا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وخضوع</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وذُلاًّ- متحقِّقٌ هنا معَ الج</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بالاسمِ وعدمِ قصدِ مخالفةِ الأمرِ؛ والجهةُ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نفكَّةٌ بين</w:t>
      </w:r>
      <w:r w:rsidR="00A809B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وجودِ حقيقةِ العبادةِ</w:t>
      </w:r>
      <w:r w:rsidR="00A809B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الفاعلِ، وعلمِه بكونِها تسمَّى عبادةً</w:t>
      </w:r>
      <w:r w:rsidR="00A809B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العِلمِ بمخالفتِها للأمرِ الشرعيِّ</w:t>
      </w:r>
      <w:r w:rsidR="00A809B0" w:rsidRPr="005C03E1">
        <w:rPr>
          <w:rFonts w:ascii="Traditional Arabic" w:hAnsi="Traditional Arabic" w:cs="Traditional Arabic" w:hint="cs"/>
          <w:sz w:val="40"/>
          <w:szCs w:val="40"/>
          <w:rtl/>
        </w:rPr>
        <w:t>.</w:t>
      </w:r>
    </w:p>
    <w:p w14:paraId="353E34C7"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712A60" w:rsidRPr="005C03E1">
        <w:rPr>
          <w:rFonts w:ascii="Traditional Arabic" w:hAnsi="Traditional Arabic" w:cs="Traditional Arabic"/>
          <w:sz w:val="40"/>
          <w:szCs w:val="40"/>
          <w:rtl/>
        </w:rPr>
        <w:t>أمَّا في مسألةِ الشَّرعِ (تشريع</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وحُكم</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الشركَ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كَّبٌ مِن العِلم بجنسِ الش</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 أو عَينِه</w:t>
      </w:r>
      <w:r w:rsidR="00A809B0" w:rsidRPr="005C03E1">
        <w:rPr>
          <w:rFonts w:ascii="Traditional Arabic" w:hAnsi="Traditional Arabic" w:cs="Traditional Arabic" w:hint="cs"/>
          <w:sz w:val="40"/>
          <w:szCs w:val="40"/>
          <w:rtl/>
        </w:rPr>
        <w:t>ِ</w:t>
      </w:r>
      <w:r w:rsidR="00A809B0" w:rsidRPr="005C03E1">
        <w:rPr>
          <w:rFonts w:ascii="Traditional Arabic" w:hAnsi="Traditional Arabic" w:cs="Traditional Arabic"/>
          <w:sz w:val="40"/>
          <w:szCs w:val="40"/>
          <w:rtl/>
        </w:rPr>
        <w:t>، وم</w:t>
      </w:r>
      <w:r w:rsidRPr="005C03E1">
        <w:rPr>
          <w:rFonts w:ascii="Traditional Arabic" w:hAnsi="Traditional Arabic" w:cs="Traditional Arabic"/>
          <w:sz w:val="40"/>
          <w:szCs w:val="40"/>
          <w:rtl/>
        </w:rPr>
        <w:t>ن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خالفتِه؛ فلا يتحقَّقُ هنا إلا في عاصٍ، وأمَّا مخالفتُه معَ الجهلِ به، أو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856A8"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كَّب</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بظنِّ موافقتِه؛ ف</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وجودَ حقيقةِ الشِّركِ؛ إذِ انتفى قصدُ غيرِ اللهِ به، أو الخروجِ عَن طاعتِه </w:t>
      </w:r>
      <w:r w:rsidR="00855B31" w:rsidRPr="00A876C3">
        <w:rPr>
          <w:rFonts w:cs="Traditional Arabic" w:hint="cs"/>
          <w:sz w:val="40"/>
          <w:szCs w:val="40"/>
        </w:rPr>
        <w:sym w:font="KFGQPC Arabic Symbols 01" w:char="F043"/>
      </w:r>
      <w:r w:rsidRPr="005C03E1">
        <w:rPr>
          <w:rFonts w:ascii="Traditional Arabic" w:hAnsi="Traditional Arabic" w:cs="Traditional Arabic"/>
          <w:sz w:val="40"/>
          <w:szCs w:val="40"/>
          <w:rtl/>
        </w:rPr>
        <w:t>؛ فقصدُ الم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 وم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قلِّدِه طاعةُ أمرِ الله وإن أخطآه</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E7B8A84" w14:textId="77777777" w:rsidR="00481D96" w:rsidRPr="005C03E1" w:rsidRDefault="00481D96" w:rsidP="007920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إم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استثناءً من قاعدة عدم العذر بالج</w:t>
      </w:r>
      <w:r w:rsidR="004259AC">
        <w:rPr>
          <w:rFonts w:ascii="Traditional Arabic" w:hAnsi="Traditional Arabic" w:cs="Traditional Arabic"/>
          <w:sz w:val="40"/>
          <w:szCs w:val="40"/>
          <w:rtl/>
        </w:rPr>
        <w:t>هل لعدم</w:t>
      </w:r>
      <w:r w:rsidRPr="005C03E1">
        <w:rPr>
          <w:rFonts w:ascii="Traditional Arabic" w:hAnsi="Traditional Arabic" w:cs="Traditional Arabic"/>
          <w:sz w:val="40"/>
          <w:szCs w:val="40"/>
          <w:rtl/>
        </w:rPr>
        <w:t xml:space="preserve"> تحقُّقِ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أخذِها فيه، أو ي</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بأنَّه مِما اصط</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بعضُهم ب</w:t>
      </w:r>
      <w:r w:rsidR="004259AC">
        <w:rPr>
          <w:rFonts w:ascii="Traditional Arabic" w:hAnsi="Traditional Arabic" w:cs="Traditional Arabic" w:hint="cs"/>
          <w:sz w:val="40"/>
          <w:szCs w:val="40"/>
          <w:rtl/>
        </w:rPr>
        <w:t>ـ</w:t>
      </w:r>
      <w:r w:rsidR="004259A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جهل</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w:t>
      </w:r>
      <w:r w:rsidR="004259A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قد يكون </w:t>
      </w:r>
      <w:r w:rsidRPr="004259AC">
        <w:rPr>
          <w:rFonts w:ascii="Traditional Arabic" w:hAnsi="Traditional Arabic" w:cs="Traditional Arabic"/>
          <w:b/>
          <w:bCs/>
          <w:sz w:val="40"/>
          <w:szCs w:val="40"/>
          <w:rtl/>
        </w:rPr>
        <w:t>جهلاً بك</w:t>
      </w:r>
      <w:r w:rsidR="00A809B0" w:rsidRP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و</w:t>
      </w:r>
      <w:r w:rsid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ن</w:t>
      </w:r>
      <w:r w:rsidR="00A809B0" w:rsidRPr="004259AC">
        <w:rPr>
          <w:rFonts w:ascii="Traditional Arabic" w:hAnsi="Traditional Arabic" w:cs="Traditional Arabic" w:hint="cs"/>
          <w:b/>
          <w:bCs/>
          <w:sz w:val="40"/>
          <w:szCs w:val="40"/>
          <w:rtl/>
        </w:rPr>
        <w:t>ِيٍّ</w:t>
      </w:r>
      <w:r w:rsidR="004259AC">
        <w:rPr>
          <w:rFonts w:ascii="Traditional Arabic" w:hAnsi="Traditional Arabic" w:cs="Traditional Arabic"/>
          <w:sz w:val="40"/>
          <w:szCs w:val="40"/>
          <w:rtl/>
        </w:rPr>
        <w:t>؛ كما هو جهلُ الساجد</w:t>
      </w:r>
      <w:r w:rsidRPr="005C03E1">
        <w:rPr>
          <w:rFonts w:ascii="Traditional Arabic" w:hAnsi="Traditional Arabic" w:cs="Traditional Arabic"/>
          <w:sz w:val="40"/>
          <w:szCs w:val="40"/>
          <w:rtl/>
        </w:rPr>
        <w:t xml:space="preserve"> للهِ قُدَّامَ صنمٍ لا عبادةً ولا موافقةً بل جهلاً بوجود</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يكون </w:t>
      </w:r>
      <w:r w:rsidRPr="004259AC">
        <w:rPr>
          <w:rFonts w:ascii="Traditional Arabic" w:hAnsi="Traditional Arabic" w:cs="Traditional Arabic"/>
          <w:b/>
          <w:bCs/>
          <w:sz w:val="40"/>
          <w:szCs w:val="40"/>
          <w:rtl/>
        </w:rPr>
        <w:t>بشرعيٍّ</w:t>
      </w:r>
      <w:r w:rsidRPr="005C03E1">
        <w:rPr>
          <w:rFonts w:ascii="Traditional Arabic" w:hAnsi="Traditional Arabic" w:cs="Traditional Arabic"/>
          <w:sz w:val="40"/>
          <w:szCs w:val="40"/>
          <w:rtl/>
        </w:rPr>
        <w:t xml:space="preserve"> وهو في مسألتِنا هذه</w:t>
      </w:r>
      <w:r w:rsidR="004259A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تعيينُ الشرعِ ليُقصَدَ إليه، وهو في الشرعي</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إم</w:t>
      </w:r>
      <w:r w:rsidR="004259AC">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جهلٌ تامٌّ أو تأويلٌ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97" w:name="ShamelaPage_87"/>
      <w:r>
        <w:rPr>
          <w:vanish/>
        </w:rPr>
        <w:t>{{PG:87}}</w:t>
      </w:r>
      <w:bookmarkEnd w:id="97"/>
      <w:r w:rsidRPr="005C03E1">
        <w:rPr>
          <w:rFonts w:ascii="Traditional Arabic" w:hAnsi="Traditional Arabic" w:cs="Traditional Arabic"/>
          <w:sz w:val="40"/>
          <w:szCs w:val="40"/>
          <w:rtl/>
        </w:rPr>
        <w:lastRenderedPageBreak/>
        <w:t>ص</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الإدراكِ، وع</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 مِن هذا البابِ لا استثناءً مِن القاعدةِ أحسن</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لاختلافِ متعلَّقِ هذا الج</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عَن متعلَّقِ الج</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المنفيِّ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القاعدةِ.</w:t>
      </w:r>
    </w:p>
    <w:p w14:paraId="547DA3B9" w14:textId="77777777" w:rsidR="00F11F16" w:rsidRPr="005C03E1" w:rsidRDefault="00481D96" w:rsidP="00F11F1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المعنى دلَّ عَليهِ عددٌ مِن آياتِ البابِ، سواءٌ ما كان في التشريعِ،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الطاعةِ فيه،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الحكمِ بغيرِ ما أنزلَ اللهُ بصورتِه الشركيةِ، ومن ذلك قولُه تعالى:</w:t>
      </w:r>
      <w:r w:rsidR="00792056" w:rsidRPr="005C03E1">
        <w:rPr>
          <w:rFonts w:ascii="Traditional Arabic" w:hAnsi="Traditional Arabic" w:cs="Traditional Arabic" w:hint="cs"/>
          <w:sz w:val="40"/>
          <w:szCs w:val="40"/>
          <w:rtl/>
        </w:rPr>
        <w:t xml:space="preserve"> </w:t>
      </w:r>
      <w:r w:rsidR="00792056" w:rsidRPr="00561200">
        <w:rPr>
          <w:rFonts w:ascii="Traditional Arabic" w:hAnsi="Traditional Arabic" w:cs="HFS_P485" w:hint="cs"/>
          <w:sz w:val="36"/>
          <w:szCs w:val="36"/>
          <w:rtl/>
        </w:rPr>
        <w:t>ﱩﮭ</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ﮮ</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ﮯ</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ﮰ</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ﮱ</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ﯓ</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ﯔ</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ﯕ</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ﯖ</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ﯗ</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ﯘ</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ﯙﯚﱨ</w:t>
      </w:r>
      <w:r w:rsidR="00F11F16" w:rsidRPr="00561200">
        <w:rPr>
          <w:rFonts w:ascii="Traditional Arabic" w:hAnsi="Traditional Arabic" w:cs="Traditional Arabic" w:hint="cs"/>
          <w:sz w:val="36"/>
          <w:szCs w:val="36"/>
          <w:rtl/>
        </w:rPr>
        <w:t>.</w:t>
      </w:r>
    </w:p>
    <w:p w14:paraId="72FECBC4" w14:textId="77777777" w:rsidR="00F11F16" w:rsidRPr="005C03E1" w:rsidRDefault="00481D96" w:rsidP="00F11F1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أومأ</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بقولِه</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792056" w:rsidRPr="00561200">
        <w:rPr>
          <w:rFonts w:ascii="Traditional Arabic" w:hAnsi="Traditional Arabic" w:cs="HFS_P485" w:hint="cs"/>
          <w:sz w:val="36"/>
          <w:szCs w:val="36"/>
          <w:rtl/>
        </w:rPr>
        <w:t>ﱩﯕ</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ﯖ</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ﯗ</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ﯘ</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ﯙﯚﱨ</w:t>
      </w:r>
      <w:r w:rsidRPr="005C03E1">
        <w:rPr>
          <w:rFonts w:ascii="Traditional Arabic" w:hAnsi="Traditional Arabic" w:cs="Traditional Arabic"/>
          <w:sz w:val="40"/>
          <w:szCs w:val="40"/>
          <w:rtl/>
        </w:rPr>
        <w:t xml:space="preserve"> </w:t>
      </w:r>
      <w:r w:rsidR="00712A60" w:rsidRPr="005C03E1">
        <w:rPr>
          <w:rFonts w:ascii="Traditional Arabic" w:hAnsi="Traditional Arabic" w:cs="Traditional Arabic"/>
          <w:sz w:val="40"/>
          <w:szCs w:val="40"/>
          <w:rtl/>
        </w:rPr>
        <w:t>إلى وجهِ كونِ ذلك التشريعِ 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الدينِ- صفةٌ كاشفةٌ لا مفهومَ لها</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واللهُ أعلم</w:t>
      </w:r>
      <w:r w:rsidR="00F11F16" w:rsidRPr="005C03E1">
        <w:rPr>
          <w:rFonts w:ascii="Traditional Arabic" w:hAnsi="Traditional Arabic" w:cs="Traditional Arabic" w:hint="cs"/>
          <w:sz w:val="40"/>
          <w:szCs w:val="40"/>
          <w:rtl/>
        </w:rPr>
        <w:t>.</w:t>
      </w:r>
    </w:p>
    <w:p w14:paraId="33DC1D0F" w14:textId="77777777" w:rsidR="004259AC" w:rsidRDefault="00481D96" w:rsidP="004259A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من الشاهِد: أنَّ موافقةَ الإذنِ أو مخالفتَه طاعةٌ ومعصيةٌ مع العِلمِ بوجودِه أو ع</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دونَه؛ ليُتَصوَّرَ تحقَّقُ الق</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صدِ إليهما، وبنحوِه قولُه تعالى: </w:t>
      </w:r>
      <w:r w:rsidR="00792056" w:rsidRPr="002C374B">
        <w:rPr>
          <w:rFonts w:ascii="Traditional Arabic" w:hAnsi="Traditional Arabic" w:cs="HFS_P215" w:hint="cs"/>
          <w:sz w:val="36"/>
          <w:szCs w:val="36"/>
          <w:rtl/>
        </w:rPr>
        <w:t>ﱩﮛ</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ﮜ</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ﮝ</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ﮞ</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ﮟ</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ﮠ</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ﮡ</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ﮢ</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ﮣ</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ﮤ</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ﮥ</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ﮦ</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ﮧ</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ﮨ</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ﮩ</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ﮪﮫ</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ﮬ</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ﮭ</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ﮮ</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ﮯ</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ﮰﱨ</w:t>
      </w:r>
      <w:r w:rsidR="009B7C1F" w:rsidRPr="005C03E1">
        <w:rPr>
          <w:rFonts w:ascii="Traditional Arabic" w:hAnsi="Traditional Arabic" w:cs="Traditional Arabic"/>
          <w:sz w:val="40"/>
          <w:szCs w:val="40"/>
          <w:rtl/>
        </w:rPr>
        <w:t>،</w:t>
      </w:r>
      <w:r w:rsidR="00792056" w:rsidRPr="005C03E1">
        <w:rPr>
          <w:rFonts w:ascii="Traditional Arabic" w:hAnsi="Traditional Arabic" w:cs="Traditional Arabic"/>
          <w:sz w:val="40"/>
          <w:szCs w:val="40"/>
          <w:rtl/>
        </w:rPr>
        <w:t xml:space="preserve"> أخرج الطبريُّ</w:t>
      </w:r>
      <w:r w:rsidRPr="005C03E1">
        <w:rPr>
          <w:rFonts w:ascii="Traditional Arabic" w:hAnsi="Traditional Arabic" w:cs="Traditional Arabic"/>
          <w:sz w:val="40"/>
          <w:szCs w:val="40"/>
          <w:rtl/>
        </w:rPr>
        <w:t xml:space="preserve"> عن ابن عب</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قال:</w:t>
      </w:r>
      <w:r w:rsidR="00D01A9A" w:rsidRPr="005C03E1">
        <w:rPr>
          <w:rFonts w:ascii="Traditional Arabic" w:hAnsi="Traditional Arabic" w:cs="Traditional Arabic" w:hint="cs"/>
          <w:sz w:val="40"/>
          <w:szCs w:val="40"/>
          <w:rtl/>
        </w:rPr>
        <w:t xml:space="preserve"> </w:t>
      </w:r>
      <w:r w:rsidR="00D01A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الشِّرْكِ</w:t>
      </w:r>
      <w:r w:rsidR="00D01A9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6"/>
      </w:r>
      <w:r w:rsidR="004E5CB5" w:rsidRPr="005C03E1">
        <w:rPr>
          <w:rStyle w:val="a3"/>
          <w:rFonts w:ascii="Traditional Arabic" w:hAnsi="Traditional Arabic" w:cs="Traditional Arabic"/>
          <w:sz w:val="40"/>
          <w:szCs w:val="40"/>
          <w:rtl/>
        </w:rPr>
        <w:t>)</w:t>
      </w:r>
      <w:r w:rsidR="004259AC">
        <w:rPr>
          <w:rFonts w:ascii="Traditional Arabic" w:hAnsi="Traditional Arabic" w:cs="Traditional Arabic" w:hint="cs"/>
          <w:sz w:val="40"/>
          <w:szCs w:val="40"/>
          <w:rtl/>
        </w:rPr>
        <w:t>.</w:t>
      </w:r>
    </w:p>
    <w:p w14:paraId="1E538FDC" w14:textId="77777777" w:rsidR="00D01A9A" w:rsidRPr="005C03E1" w:rsidRDefault="00481D96" w:rsidP="004259A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ذلك قولُه تعالى:</w:t>
      </w:r>
      <w:r w:rsidR="00DC67E9" w:rsidRPr="005C03E1">
        <w:rPr>
          <w:rFonts w:ascii="Traditional Arabic" w:hAnsi="Traditional Arabic" w:cs="Traditional Arabic" w:hint="cs"/>
          <w:sz w:val="40"/>
          <w:szCs w:val="40"/>
          <w:rtl/>
        </w:rPr>
        <w:t xml:space="preserve"> </w:t>
      </w:r>
      <w:r w:rsidR="00DC67E9" w:rsidRPr="002C374B">
        <w:rPr>
          <w:rFonts w:ascii="Traditional Arabic" w:hAnsi="Traditional Arabic" w:cs="HFS_P088" w:hint="cs"/>
          <w:sz w:val="36"/>
          <w:szCs w:val="36"/>
          <w:rtl/>
        </w:rPr>
        <w:t>ﱩﭑ</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ﭒ</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ﭓ</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ﭔ</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ﭕ</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ﭖ</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ﭗ</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ﭘ</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ﭙ</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ﭚ</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ﭛ</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ﭜ</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ﭝ</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ﭞ</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ﭟ</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ﭠ</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ﭡ</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ﭢ</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ﭣ</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ﭤ</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ﭥ</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ﭦ</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ﭧ</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ﭨﭩﱨ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ففي قولِه</w:t>
      </w:r>
      <w:r w:rsidR="00DC67E9" w:rsidRPr="005C03E1">
        <w:rPr>
          <w:rFonts w:ascii="Traditional Arabic" w:hAnsi="Traditional Arabic" w:cs="Traditional Arabic" w:hint="cs"/>
          <w:sz w:val="40"/>
          <w:szCs w:val="40"/>
          <w:rtl/>
        </w:rPr>
        <w:t>:</w:t>
      </w:r>
      <w:r w:rsidR="00DC67E9" w:rsidRPr="002C374B">
        <w:rPr>
          <w:rFonts w:ascii="Traditional Arabic" w:hAnsi="Traditional Arabic" w:cs="Traditional Arabic" w:hint="cs"/>
          <w:sz w:val="36"/>
          <w:szCs w:val="36"/>
          <w:rtl/>
        </w:rPr>
        <w:t xml:space="preserve"> </w:t>
      </w:r>
      <w:r w:rsidR="00DC67E9" w:rsidRPr="002C374B">
        <w:rPr>
          <w:rFonts w:ascii="Traditional Arabic" w:hAnsi="Traditional Arabic" w:cs="HFS_P088" w:hint="cs"/>
          <w:sz w:val="36"/>
          <w:szCs w:val="36"/>
          <w:rtl/>
        </w:rPr>
        <w:t>ﱩﭟﱨ</w:t>
      </w:r>
      <w:r w:rsidRPr="005C03E1">
        <w:rPr>
          <w:rFonts w:ascii="Traditional Arabic" w:hAnsi="Traditional Arabic" w:cs="Traditional Arabic"/>
          <w:sz w:val="40"/>
          <w:szCs w:val="40"/>
          <w:rtl/>
        </w:rPr>
        <w:t xml:space="preserve"> إيماءٌ إلى اعتبارِ الإرادةِ فيه؛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متوجِّهةٌ إلى ح</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حكمِ غيرِه</w:t>
      </w:r>
      <w:r w:rsidR="00D01A9A" w:rsidRPr="005C03E1">
        <w:rPr>
          <w:rFonts w:ascii="Traditional Arabic" w:hAnsi="Traditional Arabic" w:cs="Traditional Arabic" w:hint="cs"/>
          <w:sz w:val="40"/>
          <w:szCs w:val="40"/>
          <w:rtl/>
        </w:rPr>
        <w:t>.</w:t>
      </w:r>
    </w:p>
    <w:p w14:paraId="06C2A25F" w14:textId="77777777" w:rsidR="005561D5"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وبنحوِه قولُه تعالى:</w:t>
      </w:r>
      <w:r w:rsidR="00DC67E9" w:rsidRPr="005C03E1">
        <w:rPr>
          <w:rFonts w:ascii="Traditional Arabic" w:hAnsi="Traditional Arabic" w:cs="Traditional Arabic" w:hint="cs"/>
          <w:sz w:val="40"/>
          <w:szCs w:val="40"/>
          <w:rtl/>
        </w:rPr>
        <w:t xml:space="preserve"> </w:t>
      </w:r>
      <w:r w:rsidR="00DC67E9" w:rsidRPr="002C374B">
        <w:rPr>
          <w:rFonts w:ascii="Traditional Arabic" w:hAnsi="Traditional Arabic" w:cs="HFS_P116" w:hint="cs"/>
          <w:sz w:val="36"/>
          <w:szCs w:val="36"/>
          <w:rtl/>
        </w:rPr>
        <w:t>ﱩﯾ</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ﯿ</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ﰀﰁ</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ﰂ</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ﰃ</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ﰄ</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ﰅ</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ﰆ</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ﰇ</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ﰈﰉﱨ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كث</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قولِه تعالى</w:t>
      </w:r>
      <w:r w:rsidR="002C374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87419" w:rsidRPr="002C374B">
        <w:rPr>
          <w:rFonts w:ascii="Traditional Arabic" w:hAnsi="Traditional Arabic" w:cs="HFS_P116" w:hint="cs"/>
          <w:sz w:val="36"/>
          <w:szCs w:val="36"/>
          <w:rtl/>
        </w:rPr>
        <w:t>ﱩﰀﰁﱨ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D46F0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يَبتغُونَ ويُرِيدُونَ، وعَن حُكمِ اللهِ يَعدِلُونَ</w:t>
      </w:r>
      <w:r w:rsidR="00D46F0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7"/>
      </w:r>
      <w:r w:rsidR="004E5CB5" w:rsidRPr="005C03E1">
        <w:rPr>
          <w:rStyle w:val="a3"/>
          <w:rFonts w:ascii="Traditional Arabic" w:hAnsi="Traditional Arabic" w:cs="Traditional Arabic"/>
          <w:sz w:val="40"/>
          <w:szCs w:val="40"/>
          <w:rtl/>
        </w:rPr>
        <w:t>)</w:t>
      </w:r>
      <w:r w:rsidR="005561D5">
        <w:rPr>
          <w:rFonts w:ascii="Traditional Arabic" w:hAnsi="Traditional Arabic" w:cs="Traditional Arabic" w:hint="cs"/>
          <w:sz w:val="40"/>
          <w:szCs w:val="40"/>
          <w:rtl/>
        </w:rPr>
        <w:t>.</w:t>
      </w:r>
    </w:p>
    <w:p w14:paraId="73DBD9DF" w14:textId="77777777" w:rsidR="00481D96" w:rsidRPr="005C03E1" w:rsidRDefault="00481D96" w:rsidP="005561D5">
      <w:pPr>
        <w:bidi/>
        <w:rPr>
          <w:rFonts w:ascii="Traditional Arabic" w:hAnsi="Traditional Arabic" w:cs="Traditional Arabic"/>
          <w:sz w:val="40"/>
          <w:szCs w:val="40"/>
          <w:rtl/>
        </w:rPr>
      </w:pPr>
      <w:bookmarkStart w:id="98" w:name="ShamelaPage_88"/>
      <w:r>
        <w:rPr>
          <w:vanish/>
        </w:rPr>
        <w:t>{{PG:88}}</w:t>
      </w:r>
      <w:bookmarkEnd w:id="98"/>
      <w:r w:rsidRPr="005C03E1">
        <w:rPr>
          <w:rFonts w:ascii="Traditional Arabic" w:hAnsi="Traditional Arabic" w:cs="Traditional Arabic"/>
          <w:sz w:val="40"/>
          <w:szCs w:val="40"/>
          <w:rtl/>
        </w:rPr>
        <w:lastRenderedPageBreak/>
        <w:t xml:space="preserve">ومما دلَّ على ذلك قولُه تعالى: </w:t>
      </w:r>
      <w:r w:rsidR="00987419" w:rsidRPr="00C10D73">
        <w:rPr>
          <w:rFonts w:ascii="Traditional Arabic" w:hAnsi="Traditional Arabic" w:cs="HFS_P356" w:hint="cs"/>
          <w:sz w:val="36"/>
          <w:szCs w:val="36"/>
          <w:rtl/>
        </w:rPr>
        <w:t>ﱩﮞ</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ﮟ</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ﮠ</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ﮡ</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ﮢ</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ﮣ</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ﮤ</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ﮥ</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ﮦ</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ﮧ</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ﮨ</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ﮩ</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ﮪ</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ﮫ</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ﮬ</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ﮭ</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ﮮ</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ﮯ</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ﮰ</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ﮱ</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ﯓ</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ﯔ</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ﯕ</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ﯖ</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ﯗﱨ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فلم ينف</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إذعانُه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009874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كانَ مقصود</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712A60" w:rsidRPr="005C03E1">
        <w:rPr>
          <w:rFonts w:ascii="Traditional Arabic" w:hAnsi="Traditional Arabic" w:cs="Traditional Arabic"/>
          <w:sz w:val="40"/>
          <w:szCs w:val="40"/>
          <w:rtl/>
        </w:rPr>
        <w:t>ا لهم مِن الحقِّ، ولم يكن إذعان</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لحُكم اللهِ من حيث هو كذلك؛ فدلَّ على اعتبارِ المقصودِ لا الموافقة</w:t>
      </w:r>
      <w:r w:rsidR="00D46F0E"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اتِّفاق</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442252A"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قولُه تعالى:</w:t>
      </w:r>
      <w:r w:rsidR="00987419" w:rsidRPr="005C03E1">
        <w:rPr>
          <w:rFonts w:ascii="Traditional Arabic" w:hAnsi="Traditional Arabic" w:cs="Traditional Arabic" w:hint="cs"/>
          <w:sz w:val="40"/>
          <w:szCs w:val="40"/>
          <w:rtl/>
        </w:rPr>
        <w:t xml:space="preserve"> </w:t>
      </w:r>
      <w:r w:rsidR="00987419" w:rsidRPr="00C10D73">
        <w:rPr>
          <w:rFonts w:ascii="Traditional Arabic" w:hAnsi="Traditional Arabic" w:cs="HFS_P116" w:hint="cs"/>
          <w:sz w:val="36"/>
          <w:szCs w:val="36"/>
          <w:rtl/>
        </w:rPr>
        <w:t>ﱩﯚ</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ﯛ</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ﯜ</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ﯝ</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ﯞ</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ﯟ</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ﯠ</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ﯡ</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ﯢﱨ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فنهى</w:t>
      </w:r>
      <w:r w:rsidR="00987419" w:rsidRPr="005C03E1">
        <w:rPr>
          <w:rFonts w:ascii="Traditional Arabic" w:hAnsi="Traditional Arabic" w:cs="Traditional Arabic" w:hint="cs"/>
          <w:sz w:val="40"/>
          <w:szCs w:val="40"/>
          <w:rtl/>
        </w:rPr>
        <w:t xml:space="preserve"> </w:t>
      </w:r>
      <w:r w:rsidR="00855B31" w:rsidRPr="00A876C3">
        <w:rPr>
          <w:rFonts w:cs="Traditional Arabic" w:hint="cs"/>
          <w:sz w:val="40"/>
          <w:szCs w:val="40"/>
        </w:rPr>
        <w:sym w:font="KFGQPC Arabic Symbols 01" w:char="F043"/>
      </w:r>
      <w:r w:rsidR="0098741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رسولَه</w:t>
      </w:r>
      <w:r w:rsidR="003615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اتِّباعِ أهواء اليهودِ؛ وجعل</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الأهواءِ مقابِلَ الحُكمِ بالشَّرعِ؛ وفي المقابلةِ إشارةٌ إلى أنَّ تركَ اتِّباعِ الأهواءِ -وهي الأحكامُ الجاهليةُ- في الح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أنزلَ اللهِ، وهو من الرسولِ</w:t>
      </w:r>
      <w:r w:rsidR="00987419"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98741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عينُ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ومِن غيرِه؛ يحتملُ إصابةَ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اللهِ ويحتملُ إخطاءَه؛ وفي ذلك إشارةٌ إلى أنَّ العبرةَ </w:t>
      </w:r>
      <w:r w:rsidR="009874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الباب- ق</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ولو أخطأَ ع</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08989E7E"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الآيةِ</w:t>
      </w:r>
      <w:r w:rsidR="00980877" w:rsidRPr="005C03E1">
        <w:rPr>
          <w:rFonts w:ascii="Traditional Arabic" w:hAnsi="Traditional Arabic" w:cs="Traditional Arabic" w:hint="cs"/>
          <w:sz w:val="40"/>
          <w:szCs w:val="40"/>
          <w:rtl/>
        </w:rPr>
        <w:t xml:space="preserve"> -أي آية </w:t>
      </w:r>
      <w:r w:rsidR="00980877" w:rsidRPr="005C03E1">
        <w:rPr>
          <w:rFonts w:ascii="Traditional Arabic" w:hAnsi="Traditional Arabic" w:cs="Traditional Arabic"/>
          <w:b/>
          <w:bCs/>
          <w:sz w:val="40"/>
          <w:szCs w:val="40"/>
          <w:rtl/>
        </w:rPr>
        <w:t>«</w:t>
      </w:r>
      <w:r w:rsidR="00980877" w:rsidRPr="005C03E1">
        <w:rPr>
          <w:rFonts w:ascii="Traditional Arabic" w:hAnsi="Traditional Arabic" w:cs="Traditional Arabic" w:hint="cs"/>
          <w:sz w:val="40"/>
          <w:szCs w:val="40"/>
          <w:rtl/>
        </w:rPr>
        <w:t>المائدة</w:t>
      </w:r>
      <w:r w:rsidR="00980877" w:rsidRPr="005C03E1">
        <w:rPr>
          <w:rFonts w:ascii="Traditional Arabic" w:hAnsi="Traditional Arabic" w:cs="Traditional Arabic"/>
          <w:b/>
          <w:bCs/>
          <w:sz w:val="40"/>
          <w:szCs w:val="40"/>
          <w:rtl/>
        </w:rPr>
        <w:t>»</w:t>
      </w:r>
      <w:r w:rsidR="00980877" w:rsidRPr="005C03E1">
        <w:rPr>
          <w:rFonts w:ascii="Traditional Arabic" w:hAnsi="Traditional Arabic" w:cs="Traditional Arabic" w:hint="cs"/>
          <w:sz w:val="40"/>
          <w:szCs w:val="40"/>
          <w:rtl/>
        </w:rPr>
        <w:t xml:space="preserve"> السابقة-</w:t>
      </w:r>
      <w:r w:rsidRPr="005C03E1">
        <w:rPr>
          <w:rFonts w:ascii="Traditional Arabic" w:hAnsi="Traditional Arabic" w:cs="Traditional Arabic"/>
          <w:sz w:val="40"/>
          <w:szCs w:val="40"/>
          <w:rtl/>
        </w:rPr>
        <w:t>:</w:t>
      </w:r>
      <w:r w:rsidR="009E74F6" w:rsidRPr="005C03E1">
        <w:rPr>
          <w:rFonts w:ascii="Traditional Arabic" w:hAnsi="Traditional Arabic" w:cs="Traditional Arabic" w:hint="cs"/>
          <w:sz w:val="40"/>
          <w:szCs w:val="40"/>
          <w:rtl/>
        </w:rPr>
        <w:t xml:space="preserve"> </w:t>
      </w:r>
      <w:r w:rsidR="009E74F6" w:rsidRPr="00C10D73">
        <w:rPr>
          <w:rFonts w:ascii="Traditional Arabic" w:hAnsi="Traditional Arabic" w:cs="HFS_P054" w:hint="cs"/>
          <w:sz w:val="36"/>
          <w:szCs w:val="36"/>
          <w:rtl/>
        </w:rPr>
        <w:t>ﱩﮃ</w:t>
      </w:r>
      <w:r w:rsidR="009E74F6" w:rsidRPr="00C10D73">
        <w:rPr>
          <w:rFonts w:ascii="Traditional Arabic" w:hAnsi="Traditional Arabic" w:cs="HFS_P054"/>
          <w:sz w:val="36"/>
          <w:szCs w:val="36"/>
          <w:rtl/>
        </w:rPr>
        <w:t xml:space="preserve"> </w:t>
      </w:r>
      <w:r w:rsidR="009E74F6" w:rsidRPr="00C10D73">
        <w:rPr>
          <w:rFonts w:ascii="Traditional Arabic" w:hAnsi="Traditional Arabic" w:cs="HFS_P054" w:hint="cs"/>
          <w:sz w:val="36"/>
          <w:szCs w:val="36"/>
          <w:rtl/>
        </w:rPr>
        <w:t>ﮄﱨ</w:t>
      </w:r>
      <w:r w:rsidR="009E74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والتولي يكونُ بعدَ العِلمِ</w:t>
      </w:r>
      <w:r w:rsidR="00980877" w:rsidRPr="005C03E1">
        <w:rPr>
          <w:rFonts w:ascii="Traditional Arabic" w:hAnsi="Traditional Arabic" w:cs="Traditional Arabic" w:hint="cs"/>
          <w:sz w:val="40"/>
          <w:szCs w:val="40"/>
          <w:rtl/>
        </w:rPr>
        <w:t>.</w:t>
      </w:r>
    </w:p>
    <w:p w14:paraId="62050045"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تعالى: </w:t>
      </w:r>
      <w:r w:rsidR="0036157F" w:rsidRPr="00C10D73">
        <w:rPr>
          <w:rFonts w:ascii="Traditional Arabic" w:hAnsi="Traditional Arabic" w:cs="HFS_P356" w:hint="cs"/>
          <w:sz w:val="36"/>
          <w:szCs w:val="36"/>
          <w:rtl/>
        </w:rPr>
        <w:t>ﱩﮞ</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ﮟ</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ﮠ</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ﮡ</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ﮢ</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ﮣ</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ﮤ</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ﮥ</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ﮦ</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ﮧ</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ﮨ</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ﮩ</w:t>
      </w:r>
      <w:r w:rsidR="009E74F6" w:rsidRPr="00C10D73">
        <w:rPr>
          <w:rFonts w:ascii="Traditional Arabic" w:hAnsi="Traditional Arabic" w:cs="HFS_P054" w:hint="cs"/>
          <w:sz w:val="36"/>
          <w:szCs w:val="36"/>
          <w:rtl/>
        </w:rPr>
        <w:t>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والإعراضُ بعد العِلمِ</w:t>
      </w:r>
      <w:r w:rsidR="00980877" w:rsidRPr="005C03E1">
        <w:rPr>
          <w:rFonts w:ascii="Traditional Arabic" w:hAnsi="Traditional Arabic" w:cs="Traditional Arabic" w:hint="cs"/>
          <w:sz w:val="40"/>
          <w:szCs w:val="40"/>
          <w:rtl/>
        </w:rPr>
        <w:t>.</w:t>
      </w:r>
    </w:p>
    <w:p w14:paraId="74E82F41"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ومثلُه قولُه تعالى: </w:t>
      </w:r>
      <w:r w:rsidR="0036157F" w:rsidRPr="00C10D73">
        <w:rPr>
          <w:rFonts w:ascii="Traditional Arabic" w:hAnsi="Traditional Arabic" w:cs="HFS_P423" w:hint="cs"/>
          <w:sz w:val="36"/>
          <w:szCs w:val="36"/>
          <w:rtl/>
        </w:rPr>
        <w:t>ﱩﭑ</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ﭒ</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ﭓ</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ﭔ</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ﭕ</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ﭖ</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ﭗ</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ﭘ</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ﭙ</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ﭚ</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ﭛ</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ﭜ</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ﭝ</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ﭞ</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ﭟ</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ﭠﭡ</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ﭢ</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ﭣ</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ﭤ</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ﭥ</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ﭦ</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ﭧ</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ﭨ</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ﭩ</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ﭪﱨ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فعلَّقَ الذمَّ في م</w:t>
      </w:r>
      <w:r w:rsidR="009808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قضاءِ اللهِ بالعِلم؛ وذلك مدلولُ قولِه تعالى</w:t>
      </w:r>
      <w:r w:rsidR="009E74F6" w:rsidRPr="005C03E1">
        <w:rPr>
          <w:rFonts w:ascii="Traditional Arabic" w:hAnsi="Traditional Arabic" w:cs="Traditional Arabic" w:hint="cs"/>
          <w:sz w:val="40"/>
          <w:szCs w:val="40"/>
          <w:rtl/>
        </w:rPr>
        <w:t xml:space="preserve">: </w:t>
      </w:r>
      <w:r w:rsidR="009E74F6" w:rsidRPr="00C10D73">
        <w:rPr>
          <w:rFonts w:ascii="Traditional Arabic" w:hAnsi="Traditional Arabic" w:cs="HFS_P079" w:hint="cs"/>
          <w:sz w:val="36"/>
          <w:szCs w:val="36"/>
          <w:rtl/>
        </w:rPr>
        <w:t>ﱩﯫ</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ﯬ</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ﯭ</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ﯮﱨ</w:t>
      </w:r>
      <w:r w:rsidR="009E74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والمعصيةُ هي المخالفة المقصودة، فتكونُ بعد العِلم</w:t>
      </w:r>
      <w:r w:rsidR="00980877" w:rsidRPr="005C03E1">
        <w:rPr>
          <w:rFonts w:ascii="Traditional Arabic" w:hAnsi="Traditional Arabic" w:cs="Traditional Arabic" w:hint="cs"/>
          <w:sz w:val="40"/>
          <w:szCs w:val="40"/>
          <w:rtl/>
        </w:rPr>
        <w:t>.</w:t>
      </w:r>
    </w:p>
    <w:p w14:paraId="0A69C8CD" w14:textId="77777777" w:rsidR="005561D5"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ونحوُ هذا في قولِه تعالى: </w:t>
      </w:r>
      <w:r w:rsidR="009E74F6" w:rsidRPr="00C10D73">
        <w:rPr>
          <w:rFonts w:ascii="Traditional Arabic" w:hAnsi="Traditional Arabic" w:cs="HFS_P356" w:hint="cs"/>
          <w:sz w:val="36"/>
          <w:szCs w:val="36"/>
          <w:rtl/>
        </w:rPr>
        <w:t>ﱩﯥ</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ﯦ</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ﯧ</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ﯨ</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ﯩ</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ﯪ</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ﯫ</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ﯬ</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ﯭ</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ﯮ</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ﯯ</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ﯰ</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ﯱ</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ﯲ</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ﯳﯴﱨ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وقولِه:</w:t>
      </w:r>
      <w:r w:rsidR="009E74F6" w:rsidRPr="005C03E1">
        <w:rPr>
          <w:rFonts w:ascii="Traditional Arabic" w:hAnsi="Traditional Arabic" w:cs="Traditional Arabic" w:hint="cs"/>
          <w:sz w:val="40"/>
          <w:szCs w:val="40"/>
          <w:rtl/>
        </w:rPr>
        <w:t xml:space="preserve"> </w:t>
      </w:r>
      <w:bookmarkStart w:id="99" w:name="ShamelaPage_89"/>
      <w:r>
        <w:rPr>
          <w:vanish/>
        </w:rPr>
        <w:t>{{PG:89}}</w:t>
      </w:r>
      <w:bookmarkEnd w:id="99"/>
      <w:r w:rsidR="009E74F6" w:rsidRPr="00C10D73">
        <w:rPr>
          <w:rFonts w:ascii="Traditional Arabic" w:hAnsi="Traditional Arabic" w:cs="HFS_P088" w:hint="cs"/>
          <w:sz w:val="36"/>
          <w:szCs w:val="36"/>
          <w:rtl/>
        </w:rPr>
        <w:lastRenderedPageBreak/>
        <w:t>ﱩﮣ</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ﮤ</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ﮥ</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ﮦ</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ﮧ</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ﮨ</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ﮩ</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ﮪﮫﱨ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6104F" w:rsidRPr="005C03E1">
        <w:rPr>
          <w:rFonts w:ascii="Traditional Arabic" w:hAnsi="Traditional Arabic" w:cs="Traditional Arabic"/>
          <w:b/>
          <w:bCs/>
          <w:sz w:val="40"/>
          <w:szCs w:val="40"/>
          <w:rtl/>
        </w:rPr>
        <w:t>«</w:t>
      </w:r>
      <w:r w:rsidR="008E72DF" w:rsidRPr="005C03E1">
        <w:rPr>
          <w:rFonts w:ascii="Traditional Arabic" w:hAnsi="Traditional Arabic" w:cs="Traditional Arabic"/>
          <w:sz w:val="40"/>
          <w:szCs w:val="40"/>
          <w:rtl/>
        </w:rPr>
        <w:t>فَمَنْ تَرَكَ طَاعَتَهُ</w:t>
      </w:r>
      <w:r w:rsidR="008E72DF" w:rsidRPr="005C03E1">
        <w:rPr>
          <w:rFonts w:ascii="Traditional Arabic" w:hAnsi="Traditional Arabic" w:cs="Traditional Arabic" w:hint="cs"/>
          <w:sz w:val="40"/>
          <w:szCs w:val="40"/>
          <w:rtl/>
        </w:rPr>
        <w:t xml:space="preserve"> </w:t>
      </w:r>
      <w:r w:rsidR="008E72DF" w:rsidRPr="005C03E1">
        <w:rPr>
          <w:rFonts w:ascii="Traditional Arabic" w:hAnsi="Traditional Arabic" w:cs="Traditional Arabic"/>
          <w:sz w:val="40"/>
          <w:szCs w:val="40"/>
          <w:rtl/>
        </w:rPr>
        <w:t>وَالرِّضَى بِحُكْمِهِ</w:t>
      </w:r>
      <w:r w:rsidR="008E72DF"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 xml:space="preserve"> وَاحْتَكَمَ إِلَى الطَّاغُوتِ فَقَدْ خَالَفَ أَمْرِي، وَضَيَّعَ فَرْضِي</w:t>
      </w:r>
      <w:r w:rsidR="00F6104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8"/>
      </w:r>
      <w:r w:rsidR="004E5CB5" w:rsidRPr="005C03E1">
        <w:rPr>
          <w:rStyle w:val="a3"/>
          <w:rFonts w:ascii="Traditional Arabic" w:hAnsi="Traditional Arabic" w:cs="Traditional Arabic"/>
          <w:sz w:val="40"/>
          <w:szCs w:val="40"/>
          <w:rtl/>
        </w:rPr>
        <w:t>)</w:t>
      </w:r>
      <w:r w:rsidR="005561D5">
        <w:rPr>
          <w:rFonts w:ascii="Traditional Arabic" w:hAnsi="Traditional Arabic" w:cs="Traditional Arabic" w:hint="cs"/>
          <w:sz w:val="40"/>
          <w:szCs w:val="40"/>
          <w:rtl/>
        </w:rPr>
        <w:t>.</w:t>
      </w:r>
    </w:p>
    <w:p w14:paraId="17492170" w14:textId="77777777" w:rsidR="009E74F6" w:rsidRPr="005C03E1"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والطاعةُ بعد العِلم ولا ي</w:t>
      </w:r>
      <w:r w:rsidR="00F6104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00F6104F"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ى ما كان اتفاق</w:t>
      </w:r>
      <w:r w:rsidRPr="005C03E1">
        <w:rPr>
          <w:rFonts w:ascii="Traditional Arabic" w:hAnsi="Traditional Arabic" w:cs="Traditional Arabic"/>
          <w:sz w:val="40"/>
          <w:szCs w:val="40"/>
          <w:rtl/>
        </w:rPr>
        <w:t>ا</w:t>
      </w:r>
      <w:r w:rsidR="008E7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بالطاعة</w:t>
      </w:r>
      <w:r w:rsidR="00F6104F"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بل ربما كان 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الصورِ</w:t>
      </w:r>
      <w:r w:rsidR="00F6104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ويأت</w:t>
      </w:r>
      <w:r w:rsidR="009E74F6" w:rsidRPr="005C03E1">
        <w:rPr>
          <w:rFonts w:ascii="Traditional Arabic" w:hAnsi="Traditional Arabic" w:cs="Traditional Arabic"/>
          <w:sz w:val="40"/>
          <w:szCs w:val="40"/>
          <w:rtl/>
        </w:rPr>
        <w:t>ي التفصيلُ في صورِ ح</w:t>
      </w:r>
      <w:r w:rsidR="00F6104F" w:rsidRPr="005C03E1">
        <w:rPr>
          <w:rFonts w:ascii="Traditional Arabic" w:hAnsi="Traditional Arabic" w:cs="Traditional Arabic" w:hint="cs"/>
          <w:sz w:val="40"/>
          <w:szCs w:val="40"/>
          <w:rtl/>
        </w:rPr>
        <w:t>ُ</w:t>
      </w:r>
      <w:r w:rsidR="009E74F6" w:rsidRPr="005C03E1">
        <w:rPr>
          <w:rFonts w:ascii="Traditional Arabic" w:hAnsi="Traditional Arabic" w:cs="Traditional Arabic"/>
          <w:sz w:val="40"/>
          <w:szCs w:val="40"/>
          <w:rtl/>
        </w:rPr>
        <w:t>كمِ الرسولِ</w:t>
      </w:r>
      <w:r w:rsidR="009E74F6" w:rsidRPr="005C03E1">
        <w:rPr>
          <w:rFonts w:ascii="Traditional Arabic" w:hAnsi="Traditional Arabic" w:cs="Traditional Arabic" w:hint="cs"/>
          <w:sz w:val="40"/>
          <w:szCs w:val="40"/>
          <w:rtl/>
        </w:rPr>
        <w:t xml:space="preserve"> ﷺ.</w:t>
      </w:r>
    </w:p>
    <w:p w14:paraId="6B948BAB"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9E74F6" w:rsidRPr="005C03E1">
        <w:rPr>
          <w:rFonts w:ascii="Traditional Arabic" w:hAnsi="Traditional Arabic" w:cs="Traditional Arabic"/>
          <w:sz w:val="40"/>
          <w:szCs w:val="40"/>
          <w:rtl/>
        </w:rPr>
        <w:t xml:space="preserve"> </w:t>
      </w:r>
      <w:r w:rsidR="009E74F6" w:rsidRPr="00C10D73">
        <w:rPr>
          <w:rFonts w:ascii="Traditional Arabic" w:hAnsi="Traditional Arabic" w:cs="HFS_P509" w:hint="cs"/>
          <w:sz w:val="36"/>
          <w:szCs w:val="36"/>
          <w:rtl/>
        </w:rPr>
        <w:t>ﱩﮘ</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ﮙ</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ﮚ</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ﮛ</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ﮜ</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ﮝ</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ﮞ</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ﮟ</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ﮠ</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ﮡ</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ﮢ</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ﮣ</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ﮤ</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ﮥ</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ﮦ</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ﮧ</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ﮨ</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ﮩ</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ﮪ</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ﮫ</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ﮬ</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ﮭ</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ﮮ</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ﮯ</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ﮰ</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ﮱ</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ﯓ</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ﯔ</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ﯕﯖﱨ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6104F" w:rsidRPr="005C03E1">
        <w:rPr>
          <w:rFonts w:ascii="Traditional Arabic" w:hAnsi="Traditional Arabic" w:cs="Traditional Arabic"/>
          <w:b/>
          <w:bCs/>
          <w:sz w:val="40"/>
          <w:szCs w:val="40"/>
          <w:rtl/>
        </w:rPr>
        <w:t>«</w:t>
      </w:r>
      <w:r w:rsidR="008E72DF" w:rsidRPr="005C03E1">
        <w:rPr>
          <w:rFonts w:ascii="Traditional Arabic" w:hAnsi="Traditional Arabic" w:cs="Traditional Arabic"/>
          <w:sz w:val="40"/>
          <w:szCs w:val="40"/>
          <w:rtl/>
        </w:rPr>
        <w:t xml:space="preserve">الَّذِي هُوَ خِلَافٌ لِأَمْرِ اللهِ </w:t>
      </w:r>
      <w:r w:rsidR="00855B31" w:rsidRPr="00A876C3">
        <w:rPr>
          <w:rFonts w:cs="Traditional Arabic" w:hint="cs"/>
          <w:sz w:val="40"/>
          <w:szCs w:val="40"/>
        </w:rPr>
        <w:sym w:font="KFGQPC Arabic Symbols 01" w:char="F046"/>
      </w:r>
      <w:r w:rsidR="008E72DF" w:rsidRPr="005C03E1">
        <w:rPr>
          <w:rFonts w:ascii="Traditional Arabic" w:hAnsi="Traditional Arabic" w:cs="Traditional Arabic"/>
          <w:sz w:val="40"/>
          <w:szCs w:val="40"/>
          <w:rtl/>
        </w:rPr>
        <w:t>، وَأَمْرِ رَسُولِهِ</w:t>
      </w:r>
      <w:r w:rsidRPr="005C03E1">
        <w:rPr>
          <w:rFonts w:ascii="Traditional Arabic" w:hAnsi="Traditional Arabic" w:cs="Traditional Arabic"/>
          <w:sz w:val="40"/>
          <w:szCs w:val="40"/>
          <w:rtl/>
        </w:rPr>
        <w:t xml:space="preserve"> </w:t>
      </w:r>
      <w:r w:rsidR="009E74F6" w:rsidRPr="005C03E1">
        <w:rPr>
          <w:rFonts w:ascii="Traditional Arabic" w:hAnsi="Traditional Arabic" w:cs="Traditional Arabic" w:hint="cs"/>
          <w:sz w:val="40"/>
          <w:szCs w:val="40"/>
          <w:rtl/>
        </w:rPr>
        <w:t>ﷺ</w:t>
      </w:r>
      <w:r w:rsidR="00F6104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9"/>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فكانت رِدَّتُهم بالطاعةِ من بعدِ ما ت</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الهُدى؛ وعرفوا أنَّ طاعتَهم ستكونُ في خلافِ أمرِ اللهِ تعالى.</w:t>
      </w:r>
    </w:p>
    <w:p w14:paraId="3CBF11FD" w14:textId="76613DDF"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وقولُه تعالى:</w:t>
      </w:r>
      <w:r w:rsidR="00DE0298" w:rsidRPr="005C03E1">
        <w:rPr>
          <w:rFonts w:ascii="Traditional Arabic" w:hAnsi="Traditional Arabic" w:cs="Traditional Arabic" w:hint="cs"/>
          <w:sz w:val="40"/>
          <w:szCs w:val="40"/>
          <w:rtl/>
        </w:rPr>
        <w:t xml:space="preserve"> </w:t>
      </w:r>
      <w:r w:rsidR="00DE0298" w:rsidRPr="00C10D73">
        <w:rPr>
          <w:rFonts w:ascii="Traditional Arabic" w:hAnsi="Traditional Arabic" w:cs="HFS_P191" w:hint="cs"/>
          <w:sz w:val="36"/>
          <w:szCs w:val="36"/>
          <w:rtl/>
        </w:rPr>
        <w:t>ﱩﯘ</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ﯙ</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ﯚ</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ﯛ</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ﯜ</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ﯝ</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ﯞ</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ﯟ</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ﯠ</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ﯡ</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ﯢ</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ﯣ</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ﯤ</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ﯥ</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ﯦ</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ﯧﯨ</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ﯩ</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ﯪ</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ﯫ</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ﯬﯭ</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ﯮ</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ﯯ</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ﯰ</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ﯱﱨ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أهلُ التفسيرِ: بالطاعةِ؛ أحلُّوا لهم الحرام</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وحرَّموا عليهم الحلال؛ فاتَّبعُوهم، وفيه حديث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 </w:t>
      </w:r>
      <w:r w:rsidR="0070037F" w:rsidRPr="005C03E1">
        <w:rPr>
          <w:rFonts w:cs="Times New Roman"/>
          <w:sz w:val="40"/>
          <w:szCs w:val="40"/>
        </w:rPr>
        <w:sym w:font="AGA Arabesque" w:char="F074"/>
      </w:r>
      <w:r w:rsidR="00DE0298"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دليلٌ على عدم الإعذار في الشرك بجهلِ كونِ الطاعةِ الشركي</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عبادةً ما وُجدَت حقيقتُها؛ لأنَّه كان مما كفروا به</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جهلهم -الظاهر من نفي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بأن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عبادة</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سؤال النبيِّ </w:t>
      </w:r>
      <w:r w:rsidR="001E3535" w:rsidRPr="005C03E1">
        <w:rPr>
          <w:rFonts w:ascii="Traditional Arabic" w:hAnsi="Traditional Arabic" w:cs="Traditional Arabic" w:hint="cs"/>
          <w:sz w:val="40"/>
          <w:szCs w:val="40"/>
          <w:rtl/>
        </w:rPr>
        <w:t>ﷺ</w:t>
      </w:r>
      <w:r w:rsidR="00DE0298"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يٍّ سؤالاً تقريري</w:t>
      </w:r>
      <w:r w:rsidRPr="005C03E1">
        <w:rPr>
          <w:rFonts w:ascii="Traditional Arabic" w:hAnsi="Traditional Arabic" w:cs="Traditional Arabic"/>
          <w:sz w:val="40"/>
          <w:szCs w:val="40"/>
          <w:rtl/>
        </w:rPr>
        <w:t>ا</w:t>
      </w:r>
      <w:r w:rsidR="008E7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إشارةٌ إلى اعتبار العلم بالمخالفة في هذه الصورة من الشرك، </w:t>
      </w:r>
      <w:bookmarkStart w:id="100" w:name="ShamelaPage_90"/>
      <w:r>
        <w:rPr>
          <w:vanish/>
        </w:rPr>
        <w:t>{{PG:90}}</w:t>
      </w:r>
      <w:bookmarkEnd w:id="100"/>
      <w:r w:rsidRPr="005C03E1">
        <w:rPr>
          <w:rFonts w:ascii="Traditional Arabic" w:hAnsi="Traditional Arabic" w:cs="Traditional Arabic"/>
          <w:sz w:val="40"/>
          <w:szCs w:val="40"/>
          <w:rtl/>
        </w:rPr>
        <w:lastRenderedPageBreak/>
        <w:t>وقد أقرَّ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فيما غ</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 الت</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حليل</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حريم</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دالٌّ على ع</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بهذا التبديل</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الحديث مقال</w:t>
      </w:r>
      <w:r w:rsidR="0063513A" w:rsidRPr="005C03E1">
        <w:rPr>
          <w:rFonts w:ascii="Traditional Arabic" w:hAnsi="Traditional Arabic" w:cs="Traditional Arabic" w:hint="cs"/>
          <w:sz w:val="40"/>
          <w:szCs w:val="40"/>
          <w:rtl/>
        </w:rPr>
        <w:t>ٌ</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0"/>
      </w:r>
      <w:r w:rsidR="004E5CB5" w:rsidRPr="005C03E1">
        <w:rPr>
          <w:rStyle w:val="a3"/>
          <w:rFonts w:ascii="Traditional Arabic" w:hAnsi="Traditional Arabic" w:cs="Traditional Arabic"/>
          <w:sz w:val="40"/>
          <w:szCs w:val="40"/>
          <w:rtl/>
        </w:rPr>
        <w:t>)</w:t>
      </w:r>
    </w:p>
    <w:p w14:paraId="0921DBEC" w14:textId="77777777" w:rsidR="00481D96" w:rsidRPr="005C03E1" w:rsidRDefault="00481D96" w:rsidP="006C1F4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وأخرج الطبريُّ عَن </w:t>
      </w:r>
      <w:r w:rsidR="006822E5" w:rsidRPr="005C03E1">
        <w:rPr>
          <w:rFonts w:ascii="Traditional Arabic" w:hAnsi="Traditional Arabic" w:cs="Traditional Arabic"/>
          <w:sz w:val="40"/>
          <w:szCs w:val="40"/>
          <w:rtl/>
        </w:rPr>
        <w:t>الربيع بن أنس، قال:</w:t>
      </w:r>
      <w:r w:rsidR="006822E5" w:rsidRPr="005C03E1">
        <w:rPr>
          <w:rFonts w:ascii="Traditional Arabic" w:hAnsi="Traditional Arabic" w:cs="Traditional Arabic" w:hint="cs"/>
          <w:sz w:val="40"/>
          <w:szCs w:val="40"/>
          <w:rtl/>
        </w:rPr>
        <w:t xml:space="preserve">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 xml:space="preserve">قُلْتُ لِأَبِي الْعَالِيَةِ: كَيْفَ كَانَتِ الرُّبُوبِيَّةُ الَّتِي كَانَتْ فِي بَنِي إِسْرَائِيلَ؟ قَالَ: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[لَمْ يَسُبُّوا أَحْبَارَنَا بِشَيْءٍ مَضَى]</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1"/>
      </w:r>
      <w:r w:rsidR="004E5CB5" w:rsidRPr="005C03E1">
        <w:rPr>
          <w:rStyle w:val="a3"/>
          <w:rFonts w:ascii="Traditional Arabic" w:hAnsi="Traditional Arabic" w:cs="Traditional Arabic"/>
          <w:sz w:val="40"/>
          <w:szCs w:val="40"/>
          <w:rtl/>
        </w:rPr>
        <w:t>)</w:t>
      </w:r>
      <w:r w:rsidR="006822E5" w:rsidRPr="005C03E1">
        <w:rPr>
          <w:rFonts w:ascii="Traditional Arabic" w:hAnsi="Traditional Arabic" w:cs="Traditional Arabic"/>
          <w:sz w:val="40"/>
          <w:szCs w:val="40"/>
          <w:rtl/>
        </w:rPr>
        <w:t>؛</w:t>
      </w:r>
      <w:r w:rsidR="006822E5" w:rsidRPr="005C03E1">
        <w:rPr>
          <w:rFonts w:ascii="Traditional Arabic" w:hAnsi="Traditional Arabic" w:cs="Traditional Arabic" w:hint="cs"/>
          <w:sz w:val="40"/>
          <w:szCs w:val="40"/>
          <w:rtl/>
        </w:rPr>
        <w:t xml:space="preserve"> </w:t>
      </w:r>
      <w:r w:rsidR="006822E5" w:rsidRPr="005C03E1">
        <w:rPr>
          <w:rFonts w:ascii="Traditional Arabic" w:hAnsi="Traditional Arabic" w:cs="Traditional Arabic"/>
          <w:sz w:val="40"/>
          <w:szCs w:val="40"/>
          <w:rtl/>
        </w:rPr>
        <w:t>مَا أَمَرُونَا بِهِ ائْتَمَرْنَا، وَمَا نَهَوْنَا عَنْهُ انْتَهَيْنَا لِقَوْلِهِمْ</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 وَه</w:t>
      </w:r>
      <w:r w:rsidR="006C1F48" w:rsidRPr="005C03E1">
        <w:rPr>
          <w:rFonts w:ascii="Traditional Arabic" w:hAnsi="Traditional Arabic" w:cs="Traditional Arabic"/>
          <w:sz w:val="40"/>
          <w:szCs w:val="40"/>
          <w:rtl/>
        </w:rPr>
        <w:t>ُمْ يَجِدُونَ فِي كِتَابِ الل</w:t>
      </w:r>
      <w:r w:rsidR="006822E5"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 xml:space="preserve">ِ </w:t>
      </w:r>
      <w:r w:rsidR="006822E5" w:rsidRPr="005C03E1">
        <w:rPr>
          <w:rFonts w:ascii="Traditional Arabic" w:hAnsi="Traditional Arabic" w:cs="Traditional Arabic"/>
          <w:sz w:val="40"/>
          <w:szCs w:val="40"/>
          <w:rtl/>
        </w:rPr>
        <w:t>مَا أُمِرُوا بِهِ وَمَا نُهُوا عَنْهُ</w:t>
      </w:r>
      <w:r w:rsidR="006C1F48" w:rsidRPr="005C03E1">
        <w:rPr>
          <w:rFonts w:ascii="Traditional Arabic" w:hAnsi="Traditional Arabic" w:cs="Traditional Arabic"/>
          <w:sz w:val="40"/>
          <w:szCs w:val="40"/>
          <w:rtl/>
        </w:rPr>
        <w:t>، فَاسْتَنْصَحُوا الرِّجَالَ، وَنَبَذُوا كِتَابَ الل</w:t>
      </w:r>
      <w:r w:rsidR="006822E5" w:rsidRPr="005C03E1">
        <w:rPr>
          <w:rFonts w:ascii="Traditional Arabic" w:hAnsi="Traditional Arabic" w:cs="Traditional Arabic"/>
          <w:sz w:val="40"/>
          <w:szCs w:val="40"/>
          <w:rtl/>
        </w:rPr>
        <w:t>هِ وَرَاءَ ظُهُورِهِمْ</w:t>
      </w:r>
      <w:r w:rsidR="006C1F48"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2"/>
      </w:r>
      <w:r w:rsidR="004E5CB5" w:rsidRPr="005C03E1">
        <w:rPr>
          <w:rStyle w:val="a3"/>
          <w:rFonts w:ascii="Traditional Arabic" w:hAnsi="Traditional Arabic" w:cs="Traditional Arabic"/>
          <w:sz w:val="40"/>
          <w:szCs w:val="40"/>
          <w:rtl/>
        </w:rPr>
        <w:t>)</w:t>
      </w:r>
    </w:p>
    <w:p w14:paraId="72FEAB5F" w14:textId="77777777" w:rsidR="00481D96" w:rsidRPr="005C03E1" w:rsidRDefault="00481D96" w:rsidP="006C1F48">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 في تحقُّقِ العِلم فيه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وجوه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هي تقديمُهم للأحبار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الكتاب عمدًا، والكتاب هو المراد بقولهم</w:t>
      </w:r>
      <w:r w:rsidR="006822E5" w:rsidRPr="005C03E1">
        <w:rPr>
          <w:rFonts w:ascii="Traditional Arabic" w:hAnsi="Traditional Arabic" w:cs="Traditional Arabic" w:hint="cs"/>
          <w:sz w:val="40"/>
          <w:szCs w:val="40"/>
          <w:rtl/>
        </w:rPr>
        <w:t xml:space="preserve">: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بِشَيْءٍ مَضَى</w:t>
      </w:r>
      <w:r w:rsidR="006C1F48"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وجعلُهم عل</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طاع</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ومعصي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نفسُ قولِ الأحبار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ف</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للوحي، وتصريحُ أبي العالية بأنَّهم 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جدون</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أُمِروا به وما نُهوا عَنه في كتابِ اللهِ.</w:t>
      </w:r>
    </w:p>
    <w:p w14:paraId="2F015605" w14:textId="77777777" w:rsidR="00481D96" w:rsidRPr="005C03E1" w:rsidRDefault="00481D96" w:rsidP="009D794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شيخُ الإسلامِ في ذلك</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71ED6" w:rsidRPr="005C03E1">
        <w:rPr>
          <w:rFonts w:ascii="Traditional Arabic" w:hAnsi="Traditional Arabic" w:cs="Traditional Arabic"/>
          <w:b/>
          <w:bCs/>
          <w:sz w:val="40"/>
          <w:szCs w:val="40"/>
          <w:rtl/>
        </w:rPr>
        <w:t>«</w:t>
      </w:r>
      <w:r w:rsidR="009D7942" w:rsidRPr="005C03E1">
        <w:rPr>
          <w:rFonts w:ascii="Traditional Arabic" w:hAnsi="Traditional Arabic" w:cs="Traditional Arabic"/>
          <w:sz w:val="40"/>
          <w:szCs w:val="40"/>
          <w:rtl/>
        </w:rPr>
        <w:t>وَهَؤُلَاءِ الَّذِينَ اتَّخَذُوا أَحْبَارَهُمْ وَرُهْبَانَهُمْ أَرْبَابا</w:t>
      </w:r>
      <w:r w:rsidR="009D7942" w:rsidRPr="005C03E1">
        <w:rPr>
          <w:rFonts w:ascii="Traditional Arabic" w:hAnsi="Traditional Arabic" w:cs="Traditional Arabic" w:hint="cs"/>
          <w:sz w:val="40"/>
          <w:szCs w:val="40"/>
          <w:rtl/>
        </w:rPr>
        <w:t xml:space="preserve">ً، </w:t>
      </w:r>
      <w:r w:rsidR="009D7942" w:rsidRPr="005C03E1">
        <w:rPr>
          <w:rFonts w:ascii="Traditional Arabic" w:hAnsi="Traditional Arabic" w:cs="Traditional Arabic"/>
          <w:sz w:val="40"/>
          <w:szCs w:val="40"/>
          <w:rtl/>
        </w:rPr>
        <w:t>حَيْثُ أَطَاعُوهُمْ فِي تَحْلِيلِ مَا حَرَّمَ اللهُ وَتَحْرِيمِ مَا أَحَلَّ اللهُ يَكُونُونَ عَلَى وَجْهَيْنِ</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أَحَدُهُمَا: أَنْ يَعْلَمُوا أَنَّهُمْ بَدَّلُوا دِينَ اللهِ فَيَتْبَعُونَهُمْ عَلَى التَّبْدِيلِ فَيَعْتَقِدُونَ تَحْلِيلَ مَا حَرَّمَ اللهُ وَتَحْرِيمَ مَا أَحَلَّ اللهُ اتِّبَاعا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لِرُؤَسَائِهِمْ مَعَ عِلْمِهِمْ أَنَّهُمْ خَالَفُوا دِينَ الرُّسُلِ فَهَذَا كُفْرٌ وَقَدْ جَعَلَهُ اللهُ وَرَسُولُهُ شِرْكا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w:t>
      </w:r>
      <w:bookmarkStart w:id="101" w:name="ShamelaPage_91"/>
      <w:r>
        <w:rPr>
          <w:vanish/>
        </w:rPr>
        <w:t>{{PG:91}}</w:t>
      </w:r>
      <w:bookmarkEnd w:id="101"/>
      <w:r w:rsidR="009D7942" w:rsidRPr="005C03E1">
        <w:rPr>
          <w:rFonts w:ascii="Traditional Arabic" w:hAnsi="Traditional Arabic" w:cs="Traditional Arabic"/>
          <w:sz w:val="40"/>
          <w:szCs w:val="40"/>
          <w:rtl/>
        </w:rPr>
        <w:lastRenderedPageBreak/>
        <w:t>وَإِنْ لَمْ يَكُونُوا يُصَلُّونَ لَهُمْ وَيَسْجُدُونَ لَهُمْ- فَكَانَ مَنْ اتَّبَعَ غَيْرَهُ فِي خِلَافِ الدِّينِ مَعَ عِلْمِهِ أَنَّهُ خِلَافُ الدِّينِ وَاعْتَقَدَ مَا قَالَهُ ذَلِكَ دُونَ مَا قَالَهُ اللهُ وَرَسُولُهُ</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مُشْرِكا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مِثْلَ هَؤُلَاءِ</w:t>
      </w:r>
      <w:r w:rsidR="00171ED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3"/>
      </w:r>
      <w:r w:rsidR="004E5CB5" w:rsidRPr="005C03E1">
        <w:rPr>
          <w:rStyle w:val="a3"/>
          <w:rFonts w:ascii="Traditional Arabic" w:hAnsi="Traditional Arabic" w:cs="Traditional Arabic"/>
          <w:sz w:val="40"/>
          <w:szCs w:val="40"/>
          <w:rtl/>
        </w:rPr>
        <w:t>)</w:t>
      </w:r>
    </w:p>
    <w:p w14:paraId="614DD70E" w14:textId="77777777"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وحديث ع</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004834C3"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w:t>
      </w:r>
      <w:r w:rsidR="009D7942" w:rsidRPr="005C03E1">
        <w:rPr>
          <w:rFonts w:ascii="Traditional Arabic" w:hAnsi="Traditional Arabic" w:cs="Traditional Arabic"/>
          <w:sz w:val="40"/>
          <w:szCs w:val="40"/>
          <w:rtl/>
        </w:rPr>
        <w:t xml:space="preserve"> يُستدلُّ به في هذا البابِ كثير</w:t>
      </w:r>
      <w:r w:rsidRPr="005C03E1">
        <w:rPr>
          <w:rFonts w:ascii="Traditional Arabic" w:hAnsi="Traditional Arabic" w:cs="Traditional Arabic"/>
          <w:sz w:val="40"/>
          <w:szCs w:val="40"/>
          <w:rtl/>
        </w:rPr>
        <w:t>ا</w:t>
      </w:r>
      <w:r w:rsidR="009D79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تأكيد</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للمذكور كما تقدَّم؛ حيثُ ج</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كونَها عبادةً، وهذا لا أ</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ولكنه لم 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صفةَ تلك الطاعةِ وأنها بعد الع</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بالمخالفةِ والخروجِ عن الشرعِ، لقولِه ل</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سأله الرسولُ</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3208FF" w:rsidRPr="005C03E1">
        <w:rPr>
          <w:rFonts w:ascii="Traditional Arabic" w:hAnsi="Traditional Arabic" w:cs="Traditional Arabic" w:hint="cs"/>
          <w:sz w:val="40"/>
          <w:szCs w:val="40"/>
          <w:rtl/>
        </w:rPr>
        <w:t xml:space="preserve">: </w:t>
      </w:r>
      <w:r w:rsidR="00954A47" w:rsidRPr="005C03E1">
        <w:rPr>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أ</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أ</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ط</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يع</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00954A4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w:t>
      </w:r>
      <w:r w:rsidR="00954A47" w:rsidRPr="005C03E1">
        <w:rPr>
          <w:rFonts w:ascii="Traditional Arabic" w:hAnsi="Traditional Arabic" w:cs="Traditional Arabic" w:hint="cs"/>
          <w:sz w:val="40"/>
          <w:szCs w:val="40"/>
          <w:rtl/>
        </w:rPr>
        <w:t>َ</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رواياتٍ س</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وسكوتُه إقرارٌ كالتصريحِ بالعلم، بدليلِ عدم ِسكوتِه في الأولِ ل</w:t>
      </w:r>
      <w:r w:rsidR="003208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ج</w:t>
      </w:r>
      <w:r w:rsidR="009D79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هلَه؛ فدلَّ أنه يعلم صفةَ تلك الطاعةِ</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4"/>
      </w:r>
      <w:r w:rsidR="004E5CB5" w:rsidRPr="005C03E1">
        <w:rPr>
          <w:rStyle w:val="a3"/>
          <w:rFonts w:ascii="Traditional Arabic" w:hAnsi="Traditional Arabic" w:cs="Traditional Arabic"/>
          <w:sz w:val="40"/>
          <w:szCs w:val="40"/>
          <w:rtl/>
        </w:rPr>
        <w:t>)</w:t>
      </w:r>
    </w:p>
    <w:p w14:paraId="02401ABE" w14:textId="77777777" w:rsidR="00481D96" w:rsidRPr="005C03E1" w:rsidRDefault="00481D96" w:rsidP="00CF01B5">
      <w:pPr>
        <w:bidi/>
        <w:rPr>
          <w:rFonts w:ascii="Traditional Arabic" w:hAnsi="Traditional Arabic" w:cs="Traditional Arabic"/>
          <w:sz w:val="40"/>
          <w:szCs w:val="40"/>
          <w:rtl/>
        </w:rPr>
      </w:pPr>
    </w:p>
    <w:p w14:paraId="704E98A7" w14:textId="77777777"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دلَّ كذلك على اعتبارِ العِلمِ في هذا البابِ وأنَّ الشركَ يتحقق حيثُ قُصِدَت المخالفةُ عُدولاً: مشروعيةُ أجناسٍ مِن التحكيمِ فيما لا نصَّ فيه؛ كقولِه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84" w:hint="cs"/>
          <w:sz w:val="36"/>
          <w:szCs w:val="36"/>
          <w:rtl/>
        </w:rPr>
        <w:t>ﱩﮂ</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ﮃ</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ﮄ</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ﮅ</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ﮆ</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ﮇ</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ﮈﱨ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وقولِه في جزاء الصيدِ:</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123" w:hint="cs"/>
          <w:sz w:val="36"/>
          <w:szCs w:val="36"/>
          <w:rtl/>
        </w:rPr>
        <w:t>ﱩﯝ</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ﯞ</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ﯟ</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ﯠ</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ﯡﱨ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وقد استدلَّ بهذا الوجهِ عليٌّ</w:t>
      </w:r>
      <w:r w:rsidR="004834C3"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حادثةِ التحكيمِ؛ والتحكيمُ مشروعٌ؛ بح</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الحاكمِ بما عيَّنَه الشرعُ، أو بما فوَّضَ تقديرَه إليهِ وأ</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فيه؛ فإذا أخطأ التعيينَ أو ظنَّ الم</w:t>
      </w:r>
      <w:r w:rsidR="009210D7"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عيَّنَ مقدَّر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يك</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بذلك عادلاً ع</w:t>
      </w:r>
      <w:r w:rsidR="009210D7"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مد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حكمِ الشرعِ، بل هو قاصدٌ إلى تحقيقِ ما أمرَه اللهُ أو أ</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كغيرِه من الم</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w:t>
      </w:r>
    </w:p>
    <w:p w14:paraId="12433044" w14:textId="77777777" w:rsidR="004834C3" w:rsidRPr="005C03E1" w:rsidRDefault="00481D96" w:rsidP="00945A6E">
      <w:pPr>
        <w:bidi/>
        <w:rPr>
          <w:rFonts w:ascii="Traditional Arabic" w:hAnsi="Traditional Arabic" w:cs="Traditional Arabic"/>
          <w:b/>
          <w:bCs/>
          <w:sz w:val="40"/>
          <w:szCs w:val="40"/>
          <w:rtl/>
        </w:rPr>
      </w:pPr>
      <w:bookmarkStart w:id="102" w:name="ShamelaPage_92"/>
      <w:r>
        <w:rPr>
          <w:vanish/>
        </w:rPr>
        <w:t>{{PG:92}}</w:t>
      </w:r>
      <w:bookmarkEnd w:id="102"/>
      <w:r w:rsidRPr="005C03E1">
        <w:rPr>
          <w:rFonts w:ascii="Traditional Arabic" w:hAnsi="Traditional Arabic" w:cs="Traditional Arabic"/>
          <w:b/>
          <w:bCs/>
          <w:sz w:val="40"/>
          <w:szCs w:val="40"/>
          <w:rtl/>
        </w:rPr>
        <w:lastRenderedPageBreak/>
        <w:t>ومِن أ</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ظ</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4834C3" w:rsidRPr="005C03E1">
        <w:rPr>
          <w:rFonts w:ascii="Traditional Arabic" w:hAnsi="Traditional Arabic" w:cs="Traditional Arabic" w:hint="cs"/>
          <w:b/>
          <w:bCs/>
          <w:sz w:val="40"/>
          <w:szCs w:val="40"/>
          <w:rtl/>
        </w:rPr>
        <w:t>َ</w:t>
      </w:r>
      <w:r w:rsidR="00C46160" w:rsidRPr="005C03E1">
        <w:rPr>
          <w:rFonts w:ascii="Traditional Arabic" w:hAnsi="Traditional Arabic" w:cs="Traditional Arabic"/>
          <w:b/>
          <w:bCs/>
          <w:sz w:val="40"/>
          <w:szCs w:val="40"/>
          <w:rtl/>
        </w:rPr>
        <w:t>رِ أوجُهِ اعتبارِ العِلمِ:</w:t>
      </w:r>
      <w:r w:rsidR="00C4616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الأمرُ بالتحاكُمِ إلى الرسولِ</w:t>
      </w:r>
      <w:r w:rsidR="004834C3" w:rsidRPr="005C03E1">
        <w:rPr>
          <w:rFonts w:ascii="Traditional Arabic" w:hAnsi="Traditional Arabic" w:cs="Traditional Arabic"/>
          <w:sz w:val="40"/>
          <w:szCs w:val="40"/>
          <w:rtl/>
        </w:rPr>
        <w:t xml:space="preserve"> </w:t>
      </w:r>
      <w:r w:rsidR="004834C3" w:rsidRPr="005C03E1">
        <w:rPr>
          <w:rFonts w:ascii="Traditional Arabic" w:hAnsi="Traditional Arabic" w:cs="Traditional Arabic" w:hint="cs"/>
          <w:b/>
          <w:bCs/>
          <w:sz w:val="40"/>
          <w:szCs w:val="40"/>
          <w:rtl/>
        </w:rPr>
        <w:t>ﷺ</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وجَعلُه شرطَ الإيمانِ، قال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88" w:hint="cs"/>
          <w:sz w:val="36"/>
          <w:szCs w:val="36"/>
          <w:rtl/>
        </w:rPr>
        <w:t>ﱩﯝ</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ﯞ</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ﯟ</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ﯠ</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ﯡ</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ﯢ</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ﯣ</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ﯤ</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ﯥﱨ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فهذا إنَّما هو مِن حيثُ هو رسولٌ مبلِّغٌ؛ فح</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كمُه هو ح</w:t>
      </w:r>
      <w:r w:rsidR="00C46160" w:rsidRPr="005C03E1">
        <w:rPr>
          <w:rFonts w:ascii="Traditional Arabic" w:hAnsi="Traditional Arabic" w:cs="Traditional Arabic" w:hint="cs"/>
          <w:sz w:val="40"/>
          <w:szCs w:val="40"/>
          <w:rtl/>
        </w:rPr>
        <w:t>ُ</w:t>
      </w:r>
      <w:r w:rsidR="00AB48BB" w:rsidRPr="005C03E1">
        <w:rPr>
          <w:rFonts w:ascii="Traditional Arabic" w:hAnsi="Traditional Arabic" w:cs="Traditional Arabic"/>
          <w:sz w:val="40"/>
          <w:szCs w:val="40"/>
          <w:rtl/>
        </w:rPr>
        <w:t>كمُ اللهِ قطع</w:t>
      </w:r>
      <w:r w:rsidRPr="005C03E1">
        <w:rPr>
          <w:rFonts w:ascii="Traditional Arabic" w:hAnsi="Traditional Arabic" w:cs="Traditional Arabic"/>
          <w:sz w:val="40"/>
          <w:szCs w:val="40"/>
          <w:rtl/>
        </w:rPr>
        <w:t>ا</w:t>
      </w:r>
      <w:r w:rsidR="00AB48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والعدولُ عَنه شِركٌ لأنَّه عدولٌ عَن حكمِ اللهِ في الحقيقةِ وبلا لَبسٍ، وهذا معلومٌ بالضرورةِ مِن</w:t>
      </w:r>
      <w:r w:rsidR="004834C3" w:rsidRPr="005C03E1">
        <w:rPr>
          <w:rFonts w:ascii="Traditional Arabic" w:hAnsi="Traditional Arabic" w:cs="Traditional Arabic"/>
          <w:sz w:val="40"/>
          <w:szCs w:val="40"/>
          <w:rtl/>
        </w:rPr>
        <w:t xml:space="preserve"> معنى الرسالةِ؛ وقد قال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95" w:hint="cs"/>
          <w:sz w:val="36"/>
          <w:szCs w:val="36"/>
          <w:rtl/>
        </w:rPr>
        <w:t>ﱩﯧ</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ﯨ</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ﯩ</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ﯪ</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ﯫ</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ﯬ</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ﯭ</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ﯮ</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ﯯ</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ﯰ</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ﯱﯲﱨ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C46160" w:rsidRPr="005C03E1">
        <w:rPr>
          <w:rFonts w:ascii="Traditional Arabic" w:hAnsi="Traditional Arabic" w:cs="Traditional Arabic"/>
          <w:b/>
          <w:bCs/>
          <w:sz w:val="40"/>
          <w:szCs w:val="40"/>
          <w:rtl/>
        </w:rPr>
        <w:t>«</w:t>
      </w:r>
      <w:r w:rsidR="00945A6E" w:rsidRPr="005C03E1">
        <w:rPr>
          <w:rFonts w:ascii="Traditional Arabic" w:hAnsi="Traditional Arabic" w:cs="Traditional Arabic"/>
          <w:sz w:val="40"/>
          <w:szCs w:val="40"/>
          <w:rtl/>
        </w:rPr>
        <w:t>يَعْنِي: بِمَا أَنْزَلَ اللهُ إِلَيْكَ مِنْ كِتَابِهِ</w:t>
      </w:r>
      <w:r w:rsidR="00C4616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5"/>
      </w:r>
      <w:r w:rsidR="004E5CB5" w:rsidRPr="005C03E1">
        <w:rPr>
          <w:rStyle w:val="a3"/>
          <w:rFonts w:ascii="Traditional Arabic" w:hAnsi="Traditional Arabic" w:cs="Traditional Arabic"/>
          <w:sz w:val="40"/>
          <w:szCs w:val="40"/>
          <w:rtl/>
        </w:rPr>
        <w:t>)</w:t>
      </w:r>
    </w:p>
    <w:p w14:paraId="369F52FB" w14:textId="77777777" w:rsidR="00481D96" w:rsidRPr="005C03E1" w:rsidRDefault="00481D96" w:rsidP="004834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ومثلُه قولُه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115" w:hint="cs"/>
          <w:sz w:val="36"/>
          <w:szCs w:val="36"/>
          <w:rtl/>
        </w:rPr>
        <w:t>ﱩﮁ</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ﮂ</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ﮃ</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ﮄ</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ﮅ</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ﮆﮇ</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ﮈ</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ﮉ</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ﮊ</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ﮋ</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ﮌ</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ﮍ</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ﮎ</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ﮏ</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ﮐ</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ﮑ</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ﮒ</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ﮓ</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ﮔ</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ﮕﱨ</w:t>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قولِه:</w:t>
      </w:r>
      <w:r w:rsidR="004834C3" w:rsidRPr="005C03E1">
        <w:rPr>
          <w:rFonts w:ascii="Traditional Arabic" w:hAnsi="Traditional Arabic" w:cs="Traditional Arabic" w:hint="cs"/>
          <w:sz w:val="40"/>
          <w:szCs w:val="40"/>
          <w:rtl/>
        </w:rPr>
        <w:t xml:space="preserve"> </w:t>
      </w:r>
      <w:r w:rsidR="004834C3" w:rsidRPr="005F12C2">
        <w:rPr>
          <w:rFonts w:ascii="Traditional Arabic" w:hAnsi="Traditional Arabic" w:cs="HFS_P115" w:hint="cs"/>
          <w:sz w:val="36"/>
          <w:szCs w:val="36"/>
          <w:rtl/>
        </w:rPr>
        <w:t>ﱩﮤ</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ﮥ</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ﮦ</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ﮧ</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ﮨ</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ﮩ</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ﮪ</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ﮫ</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ﮬ</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ﮭﱨ</w:t>
      </w:r>
      <w:r w:rsidR="009B7C1F" w:rsidRPr="005C03E1">
        <w:rPr>
          <w:rFonts w:ascii="Traditional Arabic" w:hAnsi="Traditional Arabic" w:cs="Traditional Arabic"/>
          <w:sz w:val="40"/>
          <w:szCs w:val="40"/>
          <w:rtl/>
        </w:rPr>
        <w:t>.</w:t>
      </w:r>
    </w:p>
    <w:p w14:paraId="193F3C74" w14:textId="77777777" w:rsidR="00C46160"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تعالى: </w:t>
      </w:r>
      <w:r w:rsidR="004834C3" w:rsidRPr="005F12C2">
        <w:rPr>
          <w:rFonts w:ascii="Traditional Arabic" w:hAnsi="Traditional Arabic" w:cs="HFS_P087" w:hint="cs"/>
          <w:sz w:val="36"/>
          <w:szCs w:val="36"/>
          <w:rtl/>
        </w:rPr>
        <w:t>ﱩﰀ</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ﰁ</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ﰂ</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ﰃ</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ﰄ</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ﰅ</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ﰆ</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ﰇ</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ﰈ</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ﰉ</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ﰊ</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ﰋ</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ﰌ</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ﰍﰎﱨ</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والردُّ إلى النبيِّ</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تحاكُم</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غيره؛ قد يكونُ مباشِرًا؛ والعدولُ عَن حُكمِه أو عَن أصلِ التحاكمِ إليهِ ش</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 ل</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ذُكِرَ، ومِنه عدولُ المنافقين المذكور في قولِه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088" w:hint="cs"/>
          <w:sz w:val="36"/>
          <w:szCs w:val="36"/>
          <w:rtl/>
        </w:rPr>
        <w:t>ﱩﭱ</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ﭲ</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ﭳ</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ﭴ</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ﭵ</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ﭶ</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ﭷ</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ﭸ</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ﭹ</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ﭺ</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ﭻ</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ﭼ</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ﭽ</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ﭾ</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ﭿ</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ﮀﱨ</w:t>
      </w:r>
      <w:r w:rsidR="00C46160" w:rsidRPr="005C03E1">
        <w:rPr>
          <w:rFonts w:ascii="Traditional Arabic" w:hAnsi="Traditional Arabic" w:cs="Traditional Arabic" w:hint="cs"/>
          <w:sz w:val="40"/>
          <w:szCs w:val="40"/>
          <w:rtl/>
        </w:rPr>
        <w:t>.</w:t>
      </w:r>
    </w:p>
    <w:p w14:paraId="29FEFCBE" w14:textId="77777777" w:rsidR="004834C3"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يكونُ التحاكمُ إلى النبيِّ</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تحاكُم</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سنَّتِه الث</w:t>
      </w:r>
      <w:r w:rsidR="001E3535" w:rsidRPr="005C03E1">
        <w:rPr>
          <w:rFonts w:ascii="Traditional Arabic" w:hAnsi="Traditional Arabic" w:cs="Traditional Arabic"/>
          <w:sz w:val="40"/>
          <w:szCs w:val="40"/>
          <w:rtl/>
        </w:rPr>
        <w:t>ابتةِ، وكونُ العدولِ عَنها شِرك</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مفتقرٌ إلى تعيُّنِها عِندَ مَن عَدَل عَنْها، وتعيّنُ السُّنةِ هو العِلمُ بها ثب</w:t>
      </w:r>
      <w:r w:rsidR="005F12C2">
        <w:rPr>
          <w:rFonts w:ascii="Traditional Arabic" w:hAnsi="Traditional Arabic" w:cs="Traditional Arabic"/>
          <w:sz w:val="40"/>
          <w:szCs w:val="40"/>
          <w:rtl/>
        </w:rPr>
        <w:t>وت</w:t>
      </w:r>
      <w:r w:rsidRPr="005C03E1">
        <w:rPr>
          <w:rFonts w:ascii="Traditional Arabic" w:hAnsi="Traditional Arabic" w:cs="Traditional Arabic"/>
          <w:sz w:val="40"/>
          <w:szCs w:val="40"/>
          <w:rtl/>
        </w:rPr>
        <w:t>ا</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ومعن</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ومراتبُ ظهورِه مخت</w:t>
      </w:r>
      <w:r w:rsidR="009C1EBB" w:rsidRPr="005C03E1">
        <w:rPr>
          <w:rFonts w:ascii="Traditional Arabic" w:hAnsi="Traditional Arabic" w:cs="Traditional Arabic"/>
          <w:sz w:val="40"/>
          <w:szCs w:val="40"/>
          <w:rtl/>
        </w:rPr>
        <w:t>لفةٌ، وحيثُ تحقَّقَ العدولُ قصد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امر</w:t>
      </w:r>
      <w:r w:rsidR="002B5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 كفر في نفس الأمر، وحيثُ ظهَر ذلك كُفِّر صاحبُه، سواءٌ أكان ذلك في تشريعٍ أ</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كان في حُكمٍ به. وهذا واضحُ الدلالةِ على أنَّ العِبرةَ هي بالمقصودِ: أهو موافقةُ حكمِ اللهِ أ</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مخالفتُه في التشريعِ والحُكمِ بغيره</w:t>
      </w:r>
      <w:r w:rsidR="002B5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الآيةِ دلالةٌ على اعتبار القصد بالأمرِ بالرَّدِّ؛ لافتقارِ الامتثال</w:t>
      </w:r>
      <w:r w:rsidR="004834C3" w:rsidRPr="005C03E1">
        <w:rPr>
          <w:rFonts w:ascii="Traditional Arabic" w:hAnsi="Traditional Arabic" w:cs="Traditional Arabic"/>
          <w:sz w:val="40"/>
          <w:szCs w:val="40"/>
          <w:rtl/>
        </w:rPr>
        <w:t>ِ إلى علمٍ بالمردودِ إليه</w:t>
      </w:r>
      <w:r w:rsidR="004834C3" w:rsidRPr="005C03E1">
        <w:rPr>
          <w:rFonts w:ascii="Traditional Arabic" w:hAnsi="Traditional Arabic" w:cs="Traditional Arabic" w:hint="cs"/>
          <w:sz w:val="40"/>
          <w:szCs w:val="40"/>
          <w:rtl/>
        </w:rPr>
        <w:t>.</w:t>
      </w:r>
    </w:p>
    <w:p w14:paraId="3632CD41" w14:textId="77777777" w:rsidR="004834C3" w:rsidRPr="005C03E1" w:rsidRDefault="009C1EBB" w:rsidP="004834C3">
      <w:pPr>
        <w:bidi/>
        <w:rPr>
          <w:rFonts w:ascii="Traditional Arabic" w:hAnsi="Traditional Arabic" w:cs="Traditional Arabic"/>
          <w:sz w:val="40"/>
          <w:szCs w:val="40"/>
          <w:rtl/>
        </w:rPr>
      </w:pPr>
      <w:bookmarkStart w:id="103" w:name="ShamelaPage_93"/>
      <w:r>
        <w:rPr>
          <w:vanish/>
        </w:rPr>
        <w:t>{{PG:93}}</w:t>
      </w:r>
      <w:bookmarkEnd w:id="103"/>
      <w:r w:rsidRPr="005C03E1">
        <w:rPr>
          <w:rFonts w:ascii="Traditional Arabic" w:hAnsi="Traditional Arabic" w:cs="Traditional Arabic"/>
          <w:sz w:val="40"/>
          <w:szCs w:val="40"/>
          <w:rtl/>
        </w:rPr>
        <w:lastRenderedPageBreak/>
        <w:t>فكلُّ ما كان بابُ الرسالةِ جزء</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حقيقتِه اشتُرِطَ فيه العِلمُ لتحقُّقِ وصفِ الذمِّ في مخالفِه؛ والتشريعُ مركَّبٌ مِن الحقيقتين اللتين يتركب منهما الإيمان: العلم، والإرادة المبنية عليه، ومِن هذه الإرادة تنشأ الأعمالُ الإيمانيةُ الظاهرةُ.</w:t>
      </w:r>
    </w:p>
    <w:p w14:paraId="55F91459" w14:textId="77777777" w:rsidR="00481D96" w:rsidRPr="005C03E1" w:rsidRDefault="00481D96" w:rsidP="004834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قال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087" w:hint="cs"/>
          <w:sz w:val="36"/>
          <w:szCs w:val="36"/>
          <w:rtl/>
        </w:rPr>
        <w:t>ﱩﯵ</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ﯶ</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ﯷ</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ﯸ</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ﯹ</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ﯺ</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ﯻ</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ﯼ</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ﯽ</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ﯾﯿﱨ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فمما هو فرعٌ عَن الوجهِ السابقِ -مع الفارق- مشروعيةُ تقليدِ العلماءِ وسؤالِهم وطاعةِ الأمراءِ، وحقيقةُ الطاعةِ في هذا المقامِ: أنَّها للهِ؛ ولذا فحيثُ تبيَّن للمرءِ -القادرِ على التمييزِ- مخالفةُ الحاكم لحكمِ اللهِ؛ لم ي</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متابعته قولاً به أو عملا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في الاجتهادياتِ على قولٍ (وفي المسألة تفصيل)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وهذا الاستثناءُ مبنيٌّ على إذ</w:t>
      </w:r>
      <w:r w:rsidR="00D666AA">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الشارعِ المأخوذِ من أصولِ الشريعةِ وله وجهٌ مِن المصلحةِ وضبطِ الأحكامِ وقطعِ تنازعِ الأفهامِ.</w:t>
      </w:r>
    </w:p>
    <w:p w14:paraId="4F8E7D16" w14:textId="77777777" w:rsidR="00542543"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ولو كانت مخالفةُ حكمِ اللهِ وأمرِه ومتابعةُ حُك</w:t>
      </w:r>
      <w:r w:rsidR="009C1EBB" w:rsidRPr="005C03E1">
        <w:rPr>
          <w:rFonts w:ascii="Traditional Arabic" w:hAnsi="Traditional Arabic" w:cs="Traditional Arabic"/>
          <w:sz w:val="40"/>
          <w:szCs w:val="40"/>
          <w:rtl/>
        </w:rPr>
        <w:t>مِ العالم أو الأمير وأمرِه شِرك</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مطلق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مع عدمِ العِلمِ بالمخالفة- ل</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شُرِعَ تقليدُهم وطاعتُهم لورودِ المخالفةِ -بتأويلٍ أو معصيةٍ- عليهم، ومخالفهم من غير أهلية مخالف لأمر الله ولو أصاب</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ح</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A30E92"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الله اتفاق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فلا تكونُ طاعتُهم شِرك</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بالعِلمِ بالمخالفةِ؛ وهذا يستلزمُ العِلمَ بالمشروعِ لإدراك ما خالفه.</w:t>
      </w:r>
    </w:p>
    <w:p w14:paraId="28619E45" w14:textId="77777777" w:rsidR="00542543" w:rsidRPr="005C03E1" w:rsidRDefault="00542543" w:rsidP="00542543">
      <w:pPr>
        <w:bidi/>
        <w:rPr>
          <w:rFonts w:ascii="Traditional Arabic" w:hAnsi="Traditional Arabic" w:cs="Traditional Arabic"/>
          <w:sz w:val="40"/>
          <w:szCs w:val="40"/>
          <w:rtl/>
        </w:rPr>
      </w:pPr>
    </w:p>
    <w:p w14:paraId="44017869"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ثمَّ هذا العِلمُ على مراتب:</w:t>
      </w:r>
    </w:p>
    <w:p w14:paraId="07752898"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فمِنه </w:t>
      </w:r>
      <w:r w:rsidRPr="005C03E1">
        <w:rPr>
          <w:rFonts w:ascii="Traditional Arabic" w:hAnsi="Traditional Arabic" w:cs="Traditional Arabic"/>
          <w:b/>
          <w:bCs/>
          <w:sz w:val="40"/>
          <w:szCs w:val="40"/>
          <w:rtl/>
        </w:rPr>
        <w:t>الضروريُّ</w:t>
      </w:r>
      <w:r w:rsidRPr="005C03E1">
        <w:rPr>
          <w:rFonts w:ascii="Traditional Arabic" w:hAnsi="Traditional Arabic" w:cs="Traditional Arabic"/>
          <w:sz w:val="40"/>
          <w:szCs w:val="40"/>
          <w:rtl/>
        </w:rPr>
        <w:t>؛ كالعِلمِ بوجوبِ الحُكمِ بما أنزلَ اللهِ، والعِلمِ بجُرمِ الزاني وجرمِ شاربِ الخمرِ، والسارقِ ونحو المذكور، ومِن الضروريات ما هو دونَ هذا: كالعلمِ بوضعِ حدودٍ لتلك الجرائمِ، فالضرورياتُ تتفاوت.</w:t>
      </w:r>
    </w:p>
    <w:p w14:paraId="34A2F788"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وبعضُ العلم قطعيٌّ مجمعٌ عليه غيرُ ضروريٍّ للعامةِ</w:t>
      </w:r>
      <w:r w:rsidRPr="005C03E1">
        <w:rPr>
          <w:rFonts w:ascii="Traditional Arabic" w:hAnsi="Traditional Arabic" w:cs="Traditional Arabic"/>
          <w:sz w:val="40"/>
          <w:szCs w:val="40"/>
          <w:rtl/>
        </w:rPr>
        <w:t>؛ كما أُجمِعَ عليه مِن مقاديرِ الإرثِ، وأنصبةِ الزكاةِ، ومِنه ما لم يُجمَع عليهِ وقد يَقطعُ به طائفة ولا يسوِّغون الخلاف فيه لوضوحِ دليلِه عِندَه</w:t>
      </w:r>
      <w:r w:rsidR="004C417C">
        <w:rPr>
          <w:rFonts w:ascii="Traditional Arabic" w:hAnsi="Traditional Arabic" w:cs="Traditional Arabic"/>
          <w:sz w:val="40"/>
          <w:szCs w:val="40"/>
          <w:rtl/>
        </w:rPr>
        <w:t>م؛ كعدم قتل المسلم بالكافر قصاص</w:t>
      </w:r>
      <w:r w:rsidRPr="005C03E1">
        <w:rPr>
          <w:rFonts w:ascii="Traditional Arabic" w:hAnsi="Traditional Arabic" w:cs="Traditional Arabic"/>
          <w:sz w:val="40"/>
          <w:szCs w:val="40"/>
          <w:rtl/>
        </w:rPr>
        <w:t>ا</w:t>
      </w:r>
      <w:r w:rsidR="004C417C">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ما هو محلُّ اجتهادٍ في الجملةِ.</w:t>
      </w:r>
    </w:p>
    <w:p w14:paraId="6AFEEB9A" w14:textId="77777777" w:rsidR="00481D96" w:rsidRPr="005C03E1" w:rsidRDefault="00481D96" w:rsidP="00CF01B5">
      <w:pPr>
        <w:bidi/>
        <w:rPr>
          <w:rFonts w:ascii="Traditional Arabic" w:hAnsi="Traditional Arabic" w:cs="Traditional Arabic"/>
          <w:sz w:val="40"/>
          <w:szCs w:val="40"/>
          <w:rtl/>
        </w:rPr>
      </w:pPr>
      <w:bookmarkStart w:id="104" w:name="ShamelaPage_94"/>
      <w:r>
        <w:rPr>
          <w:vanish/>
        </w:rPr>
        <w:t>{{PG:94}}</w:t>
      </w:r>
      <w:bookmarkEnd w:id="104"/>
      <w:r w:rsidRPr="005C03E1">
        <w:rPr>
          <w:rFonts w:ascii="Traditional Arabic" w:hAnsi="Traditional Arabic" w:cs="Traditional Arabic"/>
          <w:sz w:val="40"/>
          <w:szCs w:val="40"/>
          <w:rtl/>
        </w:rPr>
        <w:lastRenderedPageBreak/>
        <w:t>وهذا كلُّه ي</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ن</w:t>
      </w:r>
      <w:r w:rsidR="009C1EBB" w:rsidRPr="005C03E1">
        <w:rPr>
          <w:rFonts w:ascii="Traditional Arabic" w:hAnsi="Traditional Arabic" w:cs="Traditional Arabic"/>
          <w:sz w:val="40"/>
          <w:szCs w:val="40"/>
          <w:rtl/>
        </w:rPr>
        <w:t>فسِ الأمرِ- مَن يخالفُه -مشرِّع</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أو حاكم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بشرعٍ- عمد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عدِل</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في تشريعٍ أو حُكمٍ أو طاعةٍ ملتزمًا فيها ما يخالفُه، ولو كان تعيين ح</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00A30E92" w:rsidRPr="005C03E1">
        <w:rPr>
          <w:rFonts w:ascii="Traditional Arabic" w:hAnsi="Traditional Arabic" w:cs="Traditional Arabic" w:hint="cs"/>
          <w:sz w:val="40"/>
          <w:szCs w:val="40"/>
          <w:rtl/>
        </w:rPr>
        <w:t>ِ</w:t>
      </w:r>
      <w:r w:rsidR="001B579E" w:rsidRPr="005C03E1">
        <w:rPr>
          <w:rFonts w:ascii="Traditional Arabic" w:hAnsi="Traditional Arabic" w:cs="Traditional Arabic"/>
          <w:sz w:val="40"/>
          <w:szCs w:val="40"/>
          <w:rtl/>
        </w:rPr>
        <w:t xml:space="preserve"> اجتهاديّ</w:t>
      </w:r>
      <w:r w:rsidR="001B57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1B57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ما دام قد تبين له، كما دلت الآيات السابقة.</w:t>
      </w:r>
    </w:p>
    <w:p w14:paraId="50A172EC" w14:textId="77777777" w:rsidR="00481D96" w:rsidRPr="005C03E1" w:rsidRDefault="009C1EBB"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الحكمُ ظاهر</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بكفرِ المخالِفِ له - م</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حاكم</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بشرعٍ- فيختلفُ إجراءً بحسبِ مرتبةِ العِلمِ بما خال</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وبحسبِ المخالفِ نفسِه؛ فمِنه ما 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 المخالفةِ لشرعِ اللهِ فيه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بمجرِّدِ العدولِ عَنه فيحكَم بكفرِه ولا يُقبَل د</w:t>
      </w:r>
      <w:r w:rsidR="00FC406A" w:rsidRPr="005C03E1">
        <w:rPr>
          <w:rFonts w:ascii="Traditional Arabic" w:hAnsi="Traditional Arabic" w:cs="Traditional Arabic"/>
          <w:sz w:val="40"/>
          <w:szCs w:val="40"/>
          <w:rtl/>
        </w:rPr>
        <w:t>عوى الجهلِ فيه، ومِنه ما لا يُح</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بك</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فرِ 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إلا بعدَ الت</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عريفِ، ومِنه ما لا سبيلَ إلى الحكمِ فيه بتعمُّدِ المخالفةِ إلا بدليلٍ خارجيٍّ قاطعٍ؛ كالت</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صريحِ به، أو 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غلِّبٍ للظنِّ؛ بقرائن</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بمثل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في هذا الباب.</w:t>
      </w:r>
    </w:p>
    <w:p w14:paraId="5CC2AADD" w14:textId="77777777" w:rsidR="00481D96" w:rsidRPr="005C03E1" w:rsidRDefault="00481D96" w:rsidP="00CF01B5">
      <w:pPr>
        <w:bidi/>
        <w:rPr>
          <w:rFonts w:ascii="Traditional Arabic" w:hAnsi="Traditional Arabic" w:cs="Traditional Arabic"/>
          <w:sz w:val="40"/>
          <w:szCs w:val="40"/>
          <w:rtl/>
        </w:rPr>
      </w:pPr>
    </w:p>
    <w:p w14:paraId="3321C60A" w14:textId="77777777" w:rsidR="00FC406A" w:rsidRPr="005C03E1" w:rsidRDefault="00481D96" w:rsidP="00FC406A">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 مِن هذا:</w:t>
      </w:r>
      <w:r w:rsidRPr="005C03E1">
        <w:rPr>
          <w:rFonts w:ascii="Traditional Arabic" w:hAnsi="Traditional Arabic" w:cs="Traditional Arabic"/>
          <w:sz w:val="40"/>
          <w:szCs w:val="40"/>
          <w:rtl/>
        </w:rPr>
        <w:t xml:space="preserve"> تقريرُ أنَّ حقيقةَ الشِّركِ في أبوابِ التشريعِ والحُكمِ به والطاعةِ فيه؛ مركَّبةٌ مِن العلم بالشرع</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قصد</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C406A" w:rsidRPr="005C03E1">
        <w:rPr>
          <w:rFonts w:ascii="Traditional Arabic" w:hAnsi="Traditional Arabic" w:cs="Traditional Arabic" w:hint="cs"/>
          <w:sz w:val="40"/>
          <w:szCs w:val="40"/>
          <w:rtl/>
        </w:rPr>
        <w:t>ِ.</w:t>
      </w:r>
    </w:p>
    <w:p w14:paraId="31B73ABC" w14:textId="77777777" w:rsidR="00481D96" w:rsidRPr="005C03E1" w:rsidRDefault="00634458" w:rsidP="00FC406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القصدُ إليهِ طلب</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w:t>
      </w:r>
      <w:r w:rsidRPr="005C03E1">
        <w:rPr>
          <w:rFonts w:ascii="Traditional Arabic" w:hAnsi="Traditional Arabic" w:cs="Traditional Arabic"/>
          <w:sz w:val="40"/>
          <w:szCs w:val="40"/>
          <w:rtl/>
        </w:rPr>
        <w:t>رعِ أو ظن</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أنَّه لا يخالِفُ الشرعَ فهو مِن أبوابِ الخطأِ والجهلِ؛ فانتفاءُ العِلم بجهلٍ أو تأوُّلٍ ينفي حقيقةَ الشركِ في هذا الباب؛ وي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بقى تحقيقُ إمكانِ تخلُّفِ العلمِ الصحيح بالشرع -بجهل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تأو</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عند إطلاقِ الأحكامِ الظاهرة</w:t>
      </w:r>
      <w:r w:rsidR="00FC406A" w:rsidRPr="005C03E1">
        <w:rPr>
          <w:rFonts w:ascii="Traditional Arabic" w:hAnsi="Traditional Arabic" w:cs="Traditional Arabic" w:hint="cs"/>
          <w:sz w:val="40"/>
          <w:szCs w:val="40"/>
          <w:rtl/>
        </w:rPr>
        <w:t>ِ</w:t>
      </w:r>
      <w:r w:rsidR="00FC406A" w:rsidRPr="005C03E1">
        <w:rPr>
          <w:rFonts w:ascii="Traditional Arabic" w:hAnsi="Traditional Arabic" w:cs="Traditional Arabic"/>
          <w:sz w:val="40"/>
          <w:szCs w:val="40"/>
          <w:rtl/>
        </w:rPr>
        <w:t xml:space="preserve"> على الأعيانِ؛ ب</w:t>
      </w:r>
      <w:r w:rsidR="00FC406A" w:rsidRPr="005C03E1">
        <w:rPr>
          <w:rFonts w:ascii="Traditional Arabic" w:hAnsi="Traditional Arabic" w:cs="Traditional Arabic" w:hint="cs"/>
          <w:sz w:val="40"/>
          <w:szCs w:val="40"/>
          <w:rtl/>
        </w:rPr>
        <w:t>ح</w:t>
      </w:r>
      <w:r w:rsidR="00481D96" w:rsidRPr="005C03E1">
        <w:rPr>
          <w:rFonts w:ascii="Traditional Arabic" w:hAnsi="Traditional Arabic" w:cs="Traditional Arabic"/>
          <w:sz w:val="40"/>
          <w:szCs w:val="40"/>
          <w:rtl/>
        </w:rPr>
        <w:t>سبِ ظهورِ العِلمِ بالمسألةِ، وحال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خالفِ فيها.</w:t>
      </w:r>
    </w:p>
    <w:p w14:paraId="5D55149D"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واعتبارُ ما ذكرنا ظاهرٌ في تقريراتِ العلماءِ في المسألةِ، وفي تصرُّفاتِهم مع مَن عدُّوه م</w:t>
      </w:r>
      <w:r w:rsidR="00FC406A"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خالفا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للشريعةِ تشريعا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أو حُكم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أو ج</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p>
    <w:p w14:paraId="2404AE78" w14:textId="77777777" w:rsidR="00FC406A" w:rsidRPr="005C03E1" w:rsidRDefault="00FC406A"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ذلك أنَّ ابنَ حزمٍ</w:t>
      </w:r>
      <w:r w:rsidR="00542543"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542543" w:rsidRPr="005C03E1">
        <w:rPr>
          <w:rFonts w:ascii="Traditional Arabic" w:hAnsi="Traditional Arabic" w:cs="Traditional Arabic" w:hint="cs"/>
          <w:sz w:val="40"/>
          <w:szCs w:val="40"/>
          <w:rtl/>
        </w:rPr>
        <w:t xml:space="preserve"> </w:t>
      </w:r>
      <w:r w:rsidR="00481D96"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طلانَ القِياسِ، وع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دَّه</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في مواضعَ لا تُحص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ى مِن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التشريعِ بما لم يأذ</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كقولِه</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 بالنَّصِّ أنَّ كلَّ ما لَم يُنَصَّ عَليهِ؛ فهو شيءٌ لم يأذ</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تعالى؛ وهذه صفةُ القياسِ؛ وهذا ح</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ام</w:t>
      </w:r>
      <w:r w:rsidR="00945A6E"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ثمَّ قال: </w:t>
      </w:r>
      <w:r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والقياسُ غيرُ م</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نص</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وصٍ على الأ</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مرِ به فيهمِا [يعني في الكتابِ والس</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فهو مِن عِندِ غيرِ الله تعالى</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w14:paraId="62A5E67E" w14:textId="77777777" w:rsidR="00FC406A" w:rsidRPr="005C03E1" w:rsidRDefault="00481D96" w:rsidP="00FC406A">
      <w:pPr>
        <w:bidi/>
        <w:rPr>
          <w:rFonts w:ascii="Traditional Arabic" w:hAnsi="Traditional Arabic" w:cs="Traditional Arabic"/>
          <w:sz w:val="40"/>
          <w:szCs w:val="40"/>
          <w:rtl/>
        </w:rPr>
      </w:pPr>
      <w:bookmarkStart w:id="105" w:name="ShamelaPage_95"/>
      <w:r>
        <w:rPr>
          <w:vanish/>
        </w:rPr>
        <w:t>{{PG:95}}</w:t>
      </w:r>
      <w:bookmarkEnd w:id="105"/>
      <w:r w:rsidRPr="005C03E1">
        <w:rPr>
          <w:rFonts w:ascii="Traditional Arabic" w:hAnsi="Traditional Arabic" w:cs="Traditional Arabic"/>
          <w:sz w:val="40"/>
          <w:szCs w:val="40"/>
          <w:rtl/>
        </w:rPr>
        <w:lastRenderedPageBreak/>
        <w:t>وقال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C406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والقياسُ: اسمٌ في الدينِ، لم يأذ</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w:t>
      </w:r>
      <w:r w:rsidR="009C1EBB" w:rsidRPr="005C03E1">
        <w:rPr>
          <w:rFonts w:ascii="Traditional Arabic" w:hAnsi="Traditional Arabic" w:cs="Traditional Arabic"/>
          <w:sz w:val="40"/>
          <w:szCs w:val="40"/>
          <w:rtl/>
        </w:rPr>
        <w:t>للهُ تعالى، ولا أنزلَ به سُلطان</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FC406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7"/>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وقال في المفهومِ والاستحسانِ والتقليدِ نحو ذلك</w:t>
      </w:r>
      <w:r w:rsidR="00FC406A" w:rsidRPr="005C03E1">
        <w:rPr>
          <w:rFonts w:ascii="Traditional Arabic" w:hAnsi="Traditional Arabic" w:cs="Traditional Arabic" w:hint="cs"/>
          <w:sz w:val="40"/>
          <w:szCs w:val="40"/>
          <w:rtl/>
        </w:rPr>
        <w:t>.</w:t>
      </w:r>
    </w:p>
    <w:p w14:paraId="118852C2"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ولكنَّه مع هذا؛ اعتبرَ ما عدَّه ش</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تأوَّل</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أصحابُها أنَّ الشارعَ قد 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بذلك</w:t>
      </w:r>
      <w:r w:rsidR="009B1DF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وهي عِندنا في غيرِ الاستحسانِ: أدلةٌ قاطعةٌ وليست بش</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والصحيحُ أنَّ نفيَ القياسِ بطريقتِه</w:t>
      </w:r>
      <w:r w:rsidR="00BC0F3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BC0F3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دعةٌ حادثة</w:t>
      </w:r>
      <w:r w:rsidR="009B1D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يق</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أحدٌ مِن السلفِ ولا الأئمة الم</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009B1DF1"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فلم يُك</w:t>
      </w:r>
      <w:r w:rsidR="000F5696" w:rsidRPr="005C03E1">
        <w:rPr>
          <w:rFonts w:ascii="Traditional Arabic" w:hAnsi="Traditional Arabic" w:cs="Traditional Arabic" w:hint="cs"/>
          <w:sz w:val="40"/>
          <w:szCs w:val="40"/>
          <w:rtl/>
        </w:rPr>
        <w:t>ُ</w:t>
      </w:r>
      <w:r w:rsidR="000F5696" w:rsidRPr="005C03E1">
        <w:rPr>
          <w:rFonts w:ascii="Traditional Arabic" w:hAnsi="Traditional Arabic" w:cs="Traditional Arabic"/>
          <w:sz w:val="40"/>
          <w:szCs w:val="40"/>
          <w:rtl/>
        </w:rPr>
        <w:t>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w:t>
      </w:r>
      <w:r w:rsidR="009C1EBB" w:rsidRPr="005C03E1">
        <w:rPr>
          <w:rFonts w:ascii="Traditional Arabic" w:hAnsi="Traditional Arabic" w:cs="Traditional Arabic"/>
          <w:sz w:val="40"/>
          <w:szCs w:val="40"/>
          <w:rtl/>
        </w:rPr>
        <w:t>مع اعتبارِه طريقتَهم تشريع</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يأذ</w:t>
      </w:r>
      <w:r w:rsidR="009B1DF1"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ن به الله، وحُكم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وتحاكُم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غيرِ كتابِ اللهِ وسنَّةِ رسولِه؛ حيثُ إنَّ:</w:t>
      </w:r>
      <w:r w:rsidR="000F569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اعتقادَ الشيءِ، والعملَ به، والف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به؛ حكمٌ به</w:t>
      </w:r>
      <w:r w:rsidR="00505D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ابنِ حزمٍ، قاله في الإحكام</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8"/>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وطريقتُه مع هؤلاء بيَّنَها في قولِه</w:t>
      </w:r>
      <w:r w:rsidR="009B7C1F" w:rsidRPr="005C03E1">
        <w:rPr>
          <w:rFonts w:ascii="Traditional Arabic" w:hAnsi="Traditional Arabic" w:cs="Traditional Arabic"/>
          <w:sz w:val="40"/>
          <w:szCs w:val="40"/>
          <w:rtl/>
        </w:rPr>
        <w:t>:</w:t>
      </w:r>
      <w:r w:rsidR="002A18ED" w:rsidRPr="005C03E1">
        <w:rPr>
          <w:rFonts w:ascii="Traditional Arabic" w:hAnsi="Traditional Arabic" w:cs="Traditional Arabic" w:hint="cs"/>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مِنها أن يتعلَّقَ بدليلِ الخِطابِ، أو بالقياسِ؛ فهذا أيضًا معذورٌ مأجورٌ، مخطئٌ </w:t>
      </w:r>
      <w:r w:rsidR="0063445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عِندَ اللهِ تعالى- بيقينٍ؛ إلا أنه لا يَفسُقُ ما لم تَقُمْ عَليه الحجةُ في بطلانِ هذين العلمين؛ فإن قام بذلك -عِندَه- البرهانُ مِن النصوصِ الثابتةِ المتظاهرةِ فتمادى على القولِ بالقياسِ أو بدليلِ الخِطابِ؛ فهو فاسقٌ؛ لأنَّه ثابتٌ على ما لم يأذ</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تعالى، ولا رسولُه</w:t>
      </w:r>
      <w:r w:rsidR="002A18E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2A18E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كما ق</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p>
    <w:p w14:paraId="35DB8DEE" w14:textId="77777777" w:rsidR="00481D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ومِنها أن يتعلَّقَ بالرأيِ والاستحسانِ، وهذا أضعفُ مِن كلِّ ما تقدَّمَ؛ إذ الشبهةُ المتعلَّقُ بها في هذين الوجهين في غايةِ الوهاءِ؛ لأنَّه لا دليلَ على صحتِهما بل البرهانُ قائمٌ على بطلانِهما، إلا أنَّهم قد تعلَّقُوا في ذلك بأث</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واه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ساق</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مصروف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00555552">
        <w:rPr>
          <w:rFonts w:ascii="Traditional Arabic" w:hAnsi="Traditional Arabic" w:cs="Traditional Arabic"/>
          <w:sz w:val="40"/>
          <w:szCs w:val="40"/>
          <w:rtl/>
        </w:rPr>
        <w:t>ن أيض</w:t>
      </w:r>
      <w:r w:rsidRPr="005C03E1">
        <w:rPr>
          <w:rFonts w:ascii="Traditional Arabic" w:hAnsi="Traditional Arabic" w:cs="Traditional Arabic"/>
          <w:sz w:val="40"/>
          <w:szCs w:val="40"/>
          <w:rtl/>
        </w:rPr>
        <w:t>ا</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وجهِهما: أحدُهما الحديثُ المنسوبُ إلى 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عاذ</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مَن شُبِّهَ عَليه؛ فظنَّ أنَّه 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في ذلك؛ فهو معذورٌ مأجورٌ؛ فإنْ قامَتْ عَليه حجةُ بطلانِ الرأيِ والاستحسانِ؛ فثبتَ على القول بهما؛ فهو فاسقٌ؛ لحكمِه في الدينِ بما لم يأذنْ به اللُه تعالى</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9"/>
      </w:r>
      <w:r w:rsidR="004E5CB5" w:rsidRPr="005C03E1">
        <w:rPr>
          <w:rStyle w:val="a3"/>
          <w:rFonts w:ascii="Traditional Arabic" w:hAnsi="Traditional Arabic" w:cs="Traditional Arabic"/>
          <w:sz w:val="40"/>
          <w:szCs w:val="40"/>
          <w:rtl/>
        </w:rPr>
        <w:t>)</w:t>
      </w:r>
    </w:p>
    <w:p w14:paraId="42E0B8CE" w14:textId="77777777" w:rsidR="00481D96" w:rsidRPr="005C03E1" w:rsidRDefault="00481D96" w:rsidP="0055555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ووجهُ ذلك عِندَه عمومُ رفعِ إثمِ الخطأِ وعدمِ عمدِ مخالفةِ حُكمِ اللهِ؛ كما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ولكنْ قد قالَ اللهُ تعالى:</w:t>
      </w:r>
      <w:r w:rsidR="00DD446B" w:rsidRPr="005C03E1">
        <w:rPr>
          <w:rFonts w:ascii="Traditional Arabic" w:hAnsi="Traditional Arabic" w:cs="Traditional Arabic" w:hint="cs"/>
          <w:sz w:val="40"/>
          <w:szCs w:val="40"/>
          <w:rtl/>
        </w:rPr>
        <w:t xml:space="preserve"> </w:t>
      </w:r>
      <w:r w:rsidR="00DD446B" w:rsidRPr="004C417C">
        <w:rPr>
          <w:rFonts w:ascii="Traditional Arabic" w:hAnsi="Traditional Arabic" w:cs="HFS_P418" w:hint="cs"/>
          <w:sz w:val="36"/>
          <w:szCs w:val="36"/>
          <w:rtl/>
        </w:rPr>
        <w:t>ﱩﮧ</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ﮨ</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ﮩ</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ﮪ</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ﮫ</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ﮬ</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ﮭ</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ﮮ</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ﮯ</w:t>
      </w:r>
      <w:r w:rsidR="00DD446B" w:rsidRPr="004C417C">
        <w:rPr>
          <w:rFonts w:ascii="Traditional Arabic" w:hAnsi="Traditional Arabic" w:cs="HFS_P418"/>
          <w:sz w:val="36"/>
          <w:szCs w:val="36"/>
          <w:rtl/>
        </w:rPr>
        <w:t xml:space="preserve"> </w:t>
      </w:r>
      <w:bookmarkStart w:id="106" w:name="ShamelaPage_96"/>
      <w:r>
        <w:rPr>
          <w:vanish/>
        </w:rPr>
        <w:t>{{PG:96}}</w:t>
      </w:r>
      <w:bookmarkEnd w:id="106"/>
      <w:r w:rsidR="00DD446B" w:rsidRPr="004C417C">
        <w:rPr>
          <w:rFonts w:ascii="Traditional Arabic" w:hAnsi="Traditional Arabic" w:cs="HFS_P418" w:hint="cs"/>
          <w:sz w:val="36"/>
          <w:szCs w:val="36"/>
          <w:rtl/>
        </w:rPr>
        <w:lastRenderedPageBreak/>
        <w:t>ﮰﮱﱨ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فصحَّ بالنَّصِّ أنَّ الخطأَ مرفوعٌ عنَّا؛ فمَنْ حَكَم بقولٍ ولمْ يعرِفْ أنَّه خطأٌ -وهو عِندَ اللهِ تعالى خطأٌ-</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فقدْ أخطأَ ولم يتعمَّدِ الحكمَ بما يدري أنَّه خطأٌ؛ فهذا لا ج</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في ذلك عِندَ اللهِ تعالى، وهذه الآيةُ عمومٌ؛ دخل فيه المُفتُون والحكَّامُ والعاملون والمعتقدون؛ فارتفعَ الجُناحُ عَن هؤلاءِ بنصِّ القرآنِ فيما قالوه أو عملوا به مِما هُم مخط</w:t>
      </w:r>
      <w:r w:rsidR="00555552">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ون فيه، وصحَّ أنَّ الجُناحَ إنَّما هو على مَن تعمَّد بقلبِه الفُتيا أو التديُّنَ أو الحكمَ أو العملَ بما يَدري</w:t>
      </w:r>
      <w:r w:rsidR="009C1EBB" w:rsidRPr="005C03E1">
        <w:rPr>
          <w:rFonts w:ascii="Traditional Arabic" w:hAnsi="Traditional Arabic" w:cs="Traditional Arabic"/>
          <w:sz w:val="40"/>
          <w:szCs w:val="40"/>
          <w:rtl/>
        </w:rPr>
        <w:t xml:space="preserve"> أنَّه ليس حق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بما لم يُقَدِّم إليه دليلٌ أصلاً، وصحَّ بهذه الآيةِ: أنَّ مَن قام عِندَه برهانٌ على ب</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قولٍ فتمادَى عَليه؛ فهو في ج</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 لأنَّه قد تعمَّد بقلبِه ذلك</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0"/>
      </w:r>
      <w:r w:rsidR="004E5CB5" w:rsidRPr="005C03E1">
        <w:rPr>
          <w:rStyle w:val="a3"/>
          <w:rFonts w:ascii="Traditional Arabic" w:hAnsi="Traditional Arabic" w:cs="Traditional Arabic"/>
          <w:sz w:val="40"/>
          <w:szCs w:val="40"/>
          <w:rtl/>
        </w:rPr>
        <w:t>)</w:t>
      </w:r>
    </w:p>
    <w:p w14:paraId="421E8C67" w14:textId="77777777" w:rsidR="00481D96" w:rsidRPr="005C03E1" w:rsidRDefault="00481D96" w:rsidP="00CF01B5">
      <w:pPr>
        <w:bidi/>
        <w:rPr>
          <w:rFonts w:ascii="Traditional Arabic" w:hAnsi="Traditional Arabic" w:cs="Traditional Arabic"/>
          <w:sz w:val="40"/>
          <w:szCs w:val="40"/>
          <w:rtl/>
        </w:rPr>
      </w:pPr>
    </w:p>
    <w:p w14:paraId="28FD35E5"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الاستحسانُ عِندَ الشافعيِّ؛ فقد ع</w:t>
      </w:r>
      <w:r w:rsidR="000F5696" w:rsidRPr="005C03E1">
        <w:rPr>
          <w:rFonts w:ascii="Traditional Arabic" w:hAnsi="Traditional Arabic" w:cs="Traditional Arabic" w:hint="cs"/>
          <w:sz w:val="40"/>
          <w:szCs w:val="40"/>
          <w:rtl/>
        </w:rPr>
        <w:t>َ</w:t>
      </w:r>
      <w:r w:rsidR="00634458" w:rsidRPr="005C03E1">
        <w:rPr>
          <w:rFonts w:ascii="Traditional Arabic" w:hAnsi="Traditional Arabic" w:cs="Traditional Arabic"/>
          <w:sz w:val="40"/>
          <w:szCs w:val="40"/>
          <w:rtl/>
        </w:rPr>
        <w:t>دَّه تشريع</w:t>
      </w:r>
      <w:r w:rsidRPr="005C03E1">
        <w:rPr>
          <w:rFonts w:ascii="Traditional Arabic" w:hAnsi="Traditional Arabic" w:cs="Traditional Arabic"/>
          <w:sz w:val="40"/>
          <w:szCs w:val="40"/>
          <w:rtl/>
        </w:rPr>
        <w:t>ا</w:t>
      </w:r>
      <w:r w:rsidR="0063445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قال الغزالي</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وقال الشافعيُّ: مَن استحسنَ فقدْ شرَّعَ</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1"/>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150949F1" w14:textId="77777777" w:rsidR="000F5696" w:rsidRPr="005C03E1" w:rsidRDefault="00481D96" w:rsidP="00A0596F">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التاج الس</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بكي</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وأنا لم</w:t>
      </w:r>
      <w:r w:rsidR="009C1EBB" w:rsidRPr="005C03E1">
        <w:rPr>
          <w:rFonts w:ascii="Traditional Arabic" w:hAnsi="Traditional Arabic" w:cs="Traditional Arabic"/>
          <w:sz w:val="40"/>
          <w:szCs w:val="40"/>
          <w:rtl/>
        </w:rPr>
        <w:t xml:space="preserve"> أجد إلى الآن هذا في كلامِه ن</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ص</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 وُجِدَ 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الأمِّ</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الإقرارِ والاجتهادِ- ما يدلُّ على أنَّه يُطلِقُ على القائل به أبلغ من الاستحسان؛ فلقد قال في هذا الباب: إنَّ مَن قال بالاستحس</w:t>
      </w:r>
      <w:r w:rsidR="009C1EBB" w:rsidRPr="005C03E1">
        <w:rPr>
          <w:rFonts w:ascii="Traditional Arabic" w:hAnsi="Traditional Arabic" w:cs="Traditional Arabic"/>
          <w:sz w:val="40"/>
          <w:szCs w:val="40"/>
          <w:rtl/>
        </w:rPr>
        <w:t>انِ فقد قال قَولاً عظيم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ووضعَ نفسَه في رأيِه واجتهادِه واستحسانِه على غيرِ كتابٍ ولا سُن</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موضعَها في أن يُتَّبَعَ رأيُه كما ابتغاه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أنَّ رأيَه أصلٌ ثالثٌ أُمِرَ الناسُ باتِّباعِه. وهذا خلافُ كتابِ اللهِ </w:t>
      </w:r>
      <w:r w:rsidR="00A0596F" w:rsidRPr="005C03E1">
        <w:rPr>
          <w:rFonts w:cs="Times New Roman"/>
          <w:sz w:val="40"/>
          <w:szCs w:val="40"/>
        </w:rPr>
        <w:sym w:font="AGA Arabesque" w:char="F055"/>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لأنَّ اللهَ تعالى إنَّما أَمَرَ بطاعتِه وطاعةِ رسولِه </w:t>
      </w:r>
      <w:r w:rsidR="009C1EBB" w:rsidRPr="005C03E1">
        <w:rPr>
          <w:rFonts w:ascii="Traditional Arabic" w:hAnsi="Traditional Arabic" w:cs="Traditional Arabic" w:hint="cs"/>
          <w:sz w:val="40"/>
          <w:szCs w:val="40"/>
          <w:rtl/>
        </w:rPr>
        <w:t>ﷺ</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2"/>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20665B6C"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w:t>
      </w:r>
      <w:r w:rsidR="0026013D" w:rsidRPr="005C03E1">
        <w:rPr>
          <w:rFonts w:ascii="Traditional Arabic" w:hAnsi="Traditional Arabic" w:cs="Traditional Arabic" w:hint="cs"/>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وإنَّما الاستحسانُ تلذُّذٌ</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3"/>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11CE12E8"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والاستحسان</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في الاجتهادِ في الف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(وهو تشريع)</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الحكم بها</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أفرأيت إذا قالَ الحاكمُ والمفتي في النازلةِ -ليس فيها نصُّ خبرٍ ولا قياسٌ، وقال أستحسنُ</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4"/>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29B80B80" w14:textId="77777777" w:rsidR="00481D96" w:rsidRPr="005C03E1" w:rsidRDefault="00481D96" w:rsidP="00145360">
      <w:pPr>
        <w:bidi/>
        <w:rPr>
          <w:rFonts w:ascii="Traditional Arabic" w:hAnsi="Traditional Arabic" w:cs="Traditional Arabic"/>
          <w:sz w:val="40"/>
          <w:szCs w:val="40"/>
          <w:rtl/>
        </w:rPr>
      </w:pPr>
      <w:bookmarkStart w:id="107" w:name="ShamelaPage_97"/>
      <w:r>
        <w:rPr>
          <w:vanish/>
        </w:rPr>
        <w:t>{{PG:97}}</w:t>
      </w:r>
      <w:bookmarkEnd w:id="107"/>
      <w:r w:rsidRPr="005C03E1">
        <w:rPr>
          <w:rFonts w:ascii="Traditional Arabic" w:hAnsi="Traditional Arabic" w:cs="Traditional Arabic"/>
          <w:sz w:val="40"/>
          <w:szCs w:val="40"/>
          <w:rtl/>
        </w:rPr>
        <w:lastRenderedPageBreak/>
        <w:t>ولا ينبغي أن 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 بين الحكمِ والت</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 به؛ لابتناءِ الحكمِ على الت</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p>
    <w:p w14:paraId="149DF057" w14:textId="77777777" w:rsidR="00145360" w:rsidRPr="005C03E1" w:rsidRDefault="00145360" w:rsidP="00145360">
      <w:pPr>
        <w:bidi/>
        <w:rPr>
          <w:rFonts w:ascii="Traditional Arabic" w:hAnsi="Traditional Arabic" w:cs="Traditional Arabic"/>
          <w:sz w:val="40"/>
          <w:szCs w:val="40"/>
          <w:rtl/>
        </w:rPr>
      </w:pPr>
    </w:p>
    <w:p w14:paraId="0A19EDFC"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وليس هذا محلُّ تحقيقِ معنى الاستحسانِ عِندَ أهلِه، وما دفعَ به بعضُهم عَنه، فالعبرةُ بتصوِّرِ الشافعيِّ له؛ إذ المرادُ بيانُ موقفِه مِن أهلِه وع</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لهم 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تعمَّد مخالفةَ الشرعِ، مع إنكارِه المعروفِ عليهم وعدم تسويغِه لطريقتِهم،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للرجلِ يجتهد برأيِه فيستحسنُ على غيرِ أصلٍ؛ فقد أَمَرَ باتِّباعِ مَن يُمكنُ مِنه الخطأُ وأقامَه مقامَ رسولِ اللهِ</w:t>
      </w:r>
      <w:r w:rsidR="0026013D"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26013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الذي فَرَضَ اللهُ اتِّباعَه، فإنْ كان قائلُ هذا مِمَّن يَعقِلُ ما تَكَلَّم به، فتكلَّمَ به بَعدَ معرفةِ هذا؛ فأرى </w:t>
      </w:r>
      <w:r w:rsidR="009C1EBB" w:rsidRPr="005C03E1">
        <w:rPr>
          <w:rFonts w:ascii="Traditional Arabic" w:hAnsi="Traditional Arabic" w:cs="Traditional Arabic"/>
          <w:sz w:val="40"/>
          <w:szCs w:val="40"/>
          <w:rtl/>
        </w:rPr>
        <w:t>للإمامِ أن يمنعَه، وإن كان غ</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بي</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عُلِّم هذا حتَّى يرجِعَ</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5"/>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1FCB8EC0" w14:textId="77777777" w:rsidR="00481D96" w:rsidRPr="005C03E1" w:rsidRDefault="00481D96" w:rsidP="00097FE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w:t>
      </w:r>
      <w:r w:rsidR="002601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6013D" w:rsidRPr="005C03E1">
        <w:rPr>
          <w:rFonts w:ascii="Traditional Arabic" w:hAnsi="Traditional Arabic" w:cs="Traditional Arabic" w:hint="cs"/>
          <w:sz w:val="40"/>
          <w:szCs w:val="40"/>
          <w:rtl/>
        </w:rPr>
        <w:t>ِّ</w:t>
      </w:r>
      <w:r w:rsidR="000F5696"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أ</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لا عَن أمرِ اللهِ ولا عَن أمرِ رسولِه</w:t>
      </w:r>
      <w:r w:rsidR="000F5696"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0F569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فلم يَقبلْ عَن اللهِ ولا عَن رسولِه ما قالَ، ولم يَطلُبْ ما قالَ بحُكمِ الله ولا بحكمِ رسولِه؛ [كانَ]</w:t>
      </w:r>
      <w:r w:rsidR="00097FE3" w:rsidRPr="005C03E1">
        <w:rPr>
          <w:rStyle w:val="a3"/>
          <w:rFonts w:ascii="Traditional Arabic" w:hAnsi="Traditional Arabic" w:cs="Traditional Arabic"/>
          <w:sz w:val="40"/>
          <w:szCs w:val="40"/>
          <w:rtl/>
        </w:rPr>
        <w:t>(</w:t>
      </w:r>
      <w:r w:rsidR="00097FE3" w:rsidRPr="005C03E1">
        <w:rPr>
          <w:rStyle w:val="a3"/>
          <w:rFonts w:ascii="Traditional Arabic" w:hAnsi="Traditional Arabic" w:cs="Traditional Arabic" w:hint="cs"/>
          <w:sz w:val="40"/>
          <w:szCs w:val="40"/>
          <w:rtl/>
        </w:rPr>
        <w:t>*</w:t>
      </w:r>
      <w:r w:rsidR="00097FE3" w:rsidRPr="005C03E1">
        <w:rPr>
          <w:rStyle w:val="a3"/>
          <w:rFonts w:ascii="Traditional Arabic" w:hAnsi="Traditional Arabic" w:cs="Traditional Arabic"/>
          <w:sz w:val="40"/>
          <w:szCs w:val="40"/>
          <w:rtl/>
        </w:rPr>
        <w:t>)</w:t>
      </w:r>
      <w:r w:rsidR="00097FE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w:t>
      </w:r>
      <w:r w:rsidR="009C1EBB" w:rsidRPr="005C03E1">
        <w:rPr>
          <w:rFonts w:ascii="Traditional Arabic" w:hAnsi="Traditional Arabic" w:cs="Traditional Arabic"/>
          <w:sz w:val="40"/>
          <w:szCs w:val="40"/>
          <w:rtl/>
        </w:rPr>
        <w:t>خطأُ في قولِ مَن قالَ هذا بيِّن</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بأنَّه قد قالَ: أقولُ وأعملُ بما لم أومرْ به، ولم أُنْهَ عَنه، وبِلا مثالٍ على ما أُمِرُتُ به، ونُهيتُ عَنه، وقد قضى اللهُ بخلافِ ما قال</w:t>
      </w:r>
      <w:r w:rsidR="009C1EBB" w:rsidRPr="005C03E1">
        <w:rPr>
          <w:rFonts w:ascii="Traditional Arabic" w:hAnsi="Traditional Arabic" w:cs="Traditional Arabic"/>
          <w:sz w:val="40"/>
          <w:szCs w:val="40"/>
          <w:rtl/>
        </w:rPr>
        <w:t>؛ فلم يَترُكْ أحدا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إلا متعبَّد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5F302A0C" w14:textId="77777777" w:rsidR="00486C57" w:rsidRPr="005C03E1" w:rsidRDefault="00481D96" w:rsidP="00486C5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وممن عدَّ هذا مِن الإعراضِ عَن تحكيمِ الكتابِ والس</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ابنُ القيِّمِ، ففي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الفوائد</w:t>
      </w:r>
      <w:r w:rsidR="000F5696" w:rsidRPr="005C03E1">
        <w:rPr>
          <w:rFonts w:ascii="Traditional Arabic" w:hAnsi="Traditional Arabic" w:cs="Traditional Arabic"/>
          <w:b/>
          <w:bCs/>
          <w:sz w:val="40"/>
          <w:szCs w:val="40"/>
          <w:rtl/>
        </w:rPr>
        <w:t>»</w:t>
      </w:r>
      <w:r w:rsidR="005B502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قول</w:t>
      </w:r>
      <w:r w:rsidR="00733F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733F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أعرَضَ الناسُ عَن تحكيمِ الكتابِ والس</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حاك</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إليهما، واعتَقَدُوا عدمَ الاكتفاءِ بهِما،</w:t>
      </w:r>
      <w:r w:rsidR="005B5029" w:rsidRPr="005C03E1">
        <w:rPr>
          <w:rFonts w:ascii="Traditional Arabic" w:hAnsi="Traditional Arabic" w:cs="Traditional Arabic"/>
          <w:sz w:val="40"/>
          <w:szCs w:val="40"/>
          <w:rtl/>
        </w:rPr>
        <w:t xml:space="preserve"> وعَدَلُوا إلى الآراءِ والقياسِ</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7"/>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والاستحسانِ، وأقوال الشيوخِ؛ عَرَضَ لهم...</w:t>
      </w:r>
      <w:r w:rsidR="000F5696" w:rsidRPr="005C03E1">
        <w:rPr>
          <w:rFonts w:ascii="Traditional Arabic" w:hAnsi="Traditional Arabic" w:cs="Traditional Arabic"/>
          <w:b/>
          <w:bCs/>
          <w:sz w:val="40"/>
          <w:szCs w:val="40"/>
          <w:rtl/>
        </w:rPr>
        <w:t xml:space="preserve"> »</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8"/>
      </w:r>
      <w:r w:rsidR="004E5CB5" w:rsidRPr="005C03E1">
        <w:rPr>
          <w:rStyle w:val="a3"/>
          <w:rFonts w:ascii="Traditional Arabic" w:hAnsi="Traditional Arabic" w:cs="Traditional Arabic"/>
          <w:sz w:val="40"/>
          <w:szCs w:val="40"/>
          <w:rtl/>
        </w:rPr>
        <w:t>)</w:t>
      </w:r>
      <w:r w:rsidR="00486C57" w:rsidRPr="005C03E1">
        <w:rPr>
          <w:rFonts w:ascii="Traditional Arabic" w:hAnsi="Traditional Arabic" w:cs="Traditional Arabic" w:hint="cs"/>
          <w:sz w:val="40"/>
          <w:szCs w:val="40"/>
          <w:rtl/>
        </w:rPr>
        <w:t>.</w:t>
      </w:r>
    </w:p>
    <w:p w14:paraId="55CA0771" w14:textId="77777777" w:rsidR="005B5029" w:rsidRPr="005C03E1" w:rsidRDefault="00481D96" w:rsidP="00486C57">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ذكر بعض آثارِ عدمِ تحكيمِ الكتابِ والسنةِ، ومعلومٌ أنَّه لا يكفِّرُ أهلَ الصور المذكورة مِن الإعراضِ لعدم تعمُّدِهم المعارضةَ.</w:t>
      </w:r>
    </w:p>
    <w:p w14:paraId="428C6845" w14:textId="77777777" w:rsidR="007A00D8" w:rsidRPr="005C03E1" w:rsidRDefault="00481D96" w:rsidP="007A00D8">
      <w:pPr>
        <w:bidi/>
        <w:rPr>
          <w:rFonts w:ascii="Traditional Arabic" w:hAnsi="Traditional Arabic" w:cs="Traditional Arabic"/>
          <w:sz w:val="40"/>
          <w:szCs w:val="40"/>
          <w:rtl/>
        </w:rPr>
      </w:pPr>
      <w:bookmarkStart w:id="108" w:name="ShamelaPage_98"/>
      <w:r>
        <w:rPr>
          <w:vanish/>
        </w:rPr>
        <w:t>{{PG:98}}</w:t>
      </w:r>
      <w:bookmarkEnd w:id="108"/>
      <w:r w:rsidRPr="005C03E1">
        <w:rPr>
          <w:rFonts w:ascii="Traditional Arabic" w:hAnsi="Traditional Arabic" w:cs="Traditional Arabic"/>
          <w:sz w:val="40"/>
          <w:szCs w:val="40"/>
          <w:rtl/>
        </w:rPr>
        <w:lastRenderedPageBreak/>
        <w:t>وإذا كان القياسُ قولَ أكثرِ السلفِ، والاستحسانُ قد قال به بعضُ الناسِ في زمانِهم؛ فأبلغُ مِمَّا ذكرتُ موقفُهم مِن أهلِ البِدَع والمقالاتِ؛ فإنَّها مخالفةٌ ل</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 الجماعةُ مِن الصحابةِ ومَن بعدَهم مِن طبقاتِ السلفِ، وأكثرُ مقالاتِ الفِرَقِ المتأخرةِ عن زمن الصحابةِ لم تكن أثرَ نظرٍ قاصرٍ في</w:t>
      </w:r>
      <w:r w:rsidR="005B5029" w:rsidRPr="005C03E1">
        <w:rPr>
          <w:rFonts w:ascii="Traditional Arabic" w:hAnsi="Traditional Arabic" w:cs="Traditional Arabic"/>
          <w:sz w:val="40"/>
          <w:szCs w:val="40"/>
          <w:rtl/>
        </w:rPr>
        <w:t xml:space="preserve"> الكتابِ والس</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إنَّ منهجَهم في النظرِ قائمٌ على قواعدِهم الكلاميةِ الكليةِ المأخوذةِ أصلاً مِن الفلسفةِ مع مزجها بشيءٍ من الشرعيات؛ عدُّوها أحكامًا عقلية، وحاكموا الكتابَ والس</w:t>
      </w:r>
      <w:r w:rsidR="00DF132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F132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إلى هذه القواعدِ التي أحدث أصلَها أرسطو وأمثالُه؛ فما وافقَ مِنها </w:t>
      </w:r>
      <w:r w:rsidR="005B502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العقلَ</w:t>
      </w:r>
      <w:r w:rsidR="005B5029" w:rsidRPr="005C03E1">
        <w:rPr>
          <w:rFonts w:ascii="Traditional Arabic" w:hAnsi="Traditional Arabic" w:cs="Traditional Arabic"/>
          <w:b/>
          <w:bCs/>
          <w:sz w:val="40"/>
          <w:szCs w:val="40"/>
          <w:rtl/>
        </w:rPr>
        <w:t>»</w:t>
      </w:r>
      <w:r w:rsidR="005B502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بزعمهم قبلوه، </w:t>
      </w:r>
      <w:r w:rsidR="00097FE3" w:rsidRPr="005C03E1">
        <w:rPr>
          <w:rFonts w:ascii="Traditional Arabic" w:hAnsi="Traditional Arabic" w:cs="Traditional Arabic"/>
          <w:sz w:val="40"/>
          <w:szCs w:val="40"/>
          <w:rtl/>
        </w:rPr>
        <w:t>وما خالفَه ردُّوه وإن صحَّ ثبوت</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إنَّ أصولَ أصولِ الدينِ عِندَهم إنما تؤخذ مِن هذه القواعدِ؛ فلو وافقَها ظاهرُ الوحيِ استأنسوا به؛ ولو خالفَها فهو </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ظنٌّ</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تعارَضُ به </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القواطعُ العقليةِ</w:t>
      </w:r>
      <w:r w:rsidR="007A00D8"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00097FE3" w:rsidRPr="005C03E1">
        <w:rPr>
          <w:rFonts w:ascii="Traditional Arabic" w:hAnsi="Traditional Arabic" w:cs="Traditional Arabic"/>
          <w:sz w:val="40"/>
          <w:szCs w:val="40"/>
          <w:rtl/>
        </w:rPr>
        <w:t xml:space="preserve"> فتعيَّنَ ردُّه، وإن كان مقطوع</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ثبوتُه فالمتعيِّنُ تأويلُه من جهةِ معناه ولو بتكلُّفٍ، وهذا مسلكُ جميعِ المتكلمينَ وإ</w:t>
      </w:r>
      <w:r w:rsidR="007D3570">
        <w:rPr>
          <w:rFonts w:ascii="Traditional Arabic" w:hAnsi="Traditional Arabic" w:cs="Traditional Arabic"/>
          <w:sz w:val="40"/>
          <w:szCs w:val="40"/>
          <w:rtl/>
        </w:rPr>
        <w:t>ن كان بعضُهم فيه شرّ</w:t>
      </w:r>
      <w:r w:rsidR="007D3570">
        <w:rPr>
          <w:rFonts w:ascii="Traditional Arabic" w:hAnsi="Traditional Arabic" w:cs="Traditional Arabic" w:hint="cs"/>
          <w:sz w:val="40"/>
          <w:szCs w:val="40"/>
          <w:rtl/>
        </w:rPr>
        <w:t>َ</w:t>
      </w:r>
      <w:r w:rsidR="007A00D8" w:rsidRPr="005C03E1">
        <w:rPr>
          <w:rFonts w:ascii="Traditional Arabic" w:hAnsi="Traditional Arabic" w:cs="Traditional Arabic"/>
          <w:sz w:val="40"/>
          <w:szCs w:val="40"/>
          <w:rtl/>
        </w:rPr>
        <w:t>ا</w:t>
      </w:r>
      <w:r w:rsidR="007D3570">
        <w:rPr>
          <w:rFonts w:ascii="Traditional Arabic" w:hAnsi="Traditional Arabic" w:cs="Traditional Arabic" w:hint="cs"/>
          <w:sz w:val="40"/>
          <w:szCs w:val="40"/>
          <w:rtl/>
        </w:rPr>
        <w:t>ً</w:t>
      </w:r>
      <w:r w:rsidR="007A00D8" w:rsidRPr="005C03E1">
        <w:rPr>
          <w:rFonts w:ascii="Traditional Arabic" w:hAnsi="Traditional Arabic" w:cs="Traditional Arabic"/>
          <w:sz w:val="40"/>
          <w:szCs w:val="40"/>
          <w:rtl/>
        </w:rPr>
        <w:t xml:space="preserve"> مِن بعضٍ</w:t>
      </w:r>
      <w:r w:rsidR="007A00D8" w:rsidRPr="005C03E1">
        <w:rPr>
          <w:rFonts w:ascii="Traditional Arabic" w:hAnsi="Traditional Arabic" w:cs="Traditional Arabic" w:hint="cs"/>
          <w:sz w:val="40"/>
          <w:szCs w:val="40"/>
          <w:rtl/>
        </w:rPr>
        <w:t>.</w:t>
      </w:r>
    </w:p>
    <w:p w14:paraId="1F890053" w14:textId="77777777" w:rsidR="00481D96" w:rsidRPr="005C03E1" w:rsidRDefault="00481D96" w:rsidP="00A635B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يقرأُ ك</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فيما ي</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بعلم الكلام الذي ي</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قررون به أصول الدين، وك</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يعظِّم المنطق منهم؛ يقشعرُّ بدنُه مِن عباراتِهم ظاهرةِ الم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ضةِ للوحي</w:t>
      </w:r>
      <w:r w:rsidR="00933EAD" w:rsidRPr="005C03E1">
        <w:rPr>
          <w:rFonts w:ascii="Traditional Arabic" w:hAnsi="Traditional Arabic" w:cs="Traditional Arabic"/>
          <w:sz w:val="40"/>
          <w:szCs w:val="40"/>
          <w:rtl/>
        </w:rPr>
        <w:t xml:space="preserve">ِ إجمالاً وتفصيلاً؛ بل </w:t>
      </w:r>
      <w:r w:rsidRPr="005C03E1">
        <w:rPr>
          <w:rFonts w:ascii="Traditional Arabic" w:hAnsi="Traditional Arabic" w:cs="Traditional Arabic"/>
          <w:sz w:val="40"/>
          <w:szCs w:val="40"/>
          <w:rtl/>
        </w:rPr>
        <w:t>ن</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كثيرٌ مِنهم على أنَّ الوحيَ يحاكَمُ إلى تلك القواعدِ التي أحدثَها فلاسفةٌ 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نقطعون</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نورِ الوحيِ؛ ولم ي</w:t>
      </w:r>
      <w:r w:rsidR="00097FE3" w:rsidRPr="005C03E1">
        <w:rPr>
          <w:rFonts w:ascii="Traditional Arabic" w:hAnsi="Traditional Arabic" w:cs="Traditional Arabic"/>
          <w:sz w:val="40"/>
          <w:szCs w:val="40"/>
          <w:rtl/>
        </w:rPr>
        <w:t>كتفوا بتطبيقِ هذا الضلالِ عملي</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00A635BD" w:rsidRPr="005C03E1">
        <w:rPr>
          <w:rFonts w:ascii="Traditional Arabic" w:hAnsi="Traditional Arabic" w:cs="Traditional Arabic" w:hint="cs"/>
          <w:sz w:val="40"/>
          <w:szCs w:val="40"/>
          <w:rtl/>
        </w:rPr>
        <w:t>، فَ</w:t>
      </w:r>
      <w:r w:rsidRPr="005C03E1">
        <w:rPr>
          <w:rFonts w:ascii="Traditional Arabic" w:hAnsi="Traditional Arabic" w:cs="Traditional Arabic"/>
          <w:sz w:val="40"/>
          <w:szCs w:val="40"/>
          <w:rtl/>
        </w:rPr>
        <w:t>ق</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سَّموا أصول الدين إلى</w:t>
      </w:r>
      <w:r w:rsidR="0044633D"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عقليا</w:t>
      </w:r>
      <w:r w:rsidR="0044633D" w:rsidRPr="005C03E1">
        <w:rPr>
          <w:rFonts w:ascii="Traditional Arabic" w:hAnsi="Traditional Arabic" w:cs="Traditional Arabic" w:hint="cs"/>
          <w:b/>
          <w:bCs/>
          <w:sz w:val="40"/>
          <w:szCs w:val="40"/>
          <w:rtl/>
        </w:rPr>
        <w:t>تٍ</w:t>
      </w:r>
      <w:r w:rsidR="0044633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لا مدخل</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للوحي فيها أصلا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سمعيات</w:t>
      </w:r>
      <w:r w:rsidR="0044633D"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ت</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بالوحي بشرط</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مخال</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للعقلِ، والعقل</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عندهم في كلِّ هذا يريدون به تلك القواعد الم</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 مِنها صريح</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العقلِ، فضلا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مخالفتِها لقواطعِ الوحي.</w:t>
      </w:r>
    </w:p>
    <w:p w14:paraId="65DE4126" w14:textId="77777777" w:rsidR="00481D96" w:rsidRPr="005C03E1" w:rsidRDefault="00481D96" w:rsidP="00076DB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وهم لم يكتفوا بالإعراضِ عن الوحيين وتركِ التلقي في أصولِ الدين منهما، بل زادوا إلى ذلك محاكمةَ نصوصِهما إلى قواعدِهم المأخوذةِ -أصلا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الفلاسفةِ، وصرّحَ الغزاليُّ بأنَّ المنطقَ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يشملُ جدواه جميعَ العلوم النظريةِ، العقليةِ مِنها والفقهيةِ، فإنَّ النظرَ في الفقهيات </w:t>
      </w:r>
      <w:bookmarkStart w:id="109" w:name="ShamelaPage_99"/>
      <w:r>
        <w:rPr>
          <w:vanish/>
        </w:rPr>
        <w:t>{{PG:99}}</w:t>
      </w:r>
      <w:bookmarkEnd w:id="109"/>
      <w:r w:rsidRPr="005C03E1">
        <w:rPr>
          <w:rFonts w:ascii="Traditional Arabic" w:hAnsi="Traditional Arabic" w:cs="Traditional Arabic"/>
          <w:sz w:val="40"/>
          <w:szCs w:val="40"/>
          <w:rtl/>
        </w:rPr>
        <w:lastRenderedPageBreak/>
        <w:t>لا يباينُ النظرَ في العقلياتِ، في ترتيبِه، وشروطِه، وعيارِه</w:t>
      </w:r>
      <w:r w:rsidR="00076DB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9"/>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فكلُّ العلومِ تتوق</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صحَّتُها على مجاوزتِها لقنطرةِ الم</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نطقِ وإلا رُدَّت، وعلمُ الدينِ وكتابِ اللهِ وس</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رسولِه من ذلك!</w:t>
      </w:r>
    </w:p>
    <w:p w14:paraId="1A763635" w14:textId="120354EE" w:rsidR="00481D96" w:rsidRPr="005C03E1" w:rsidRDefault="00481D96" w:rsidP="0063445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ولولا أن يطول</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المقامُ وأنَّ هذا ليس مقصودنا؛ لنقلتُ ما ي</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هذا من نصوصِهم الصريحةِ في تقريرِه، ولكن أ</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إلى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معيار العلم</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للغزالي، ومقدمته ل</w:t>
      </w:r>
      <w:r w:rsidR="00076DB0" w:rsidRPr="005C03E1">
        <w:rPr>
          <w:rFonts w:ascii="Traditional Arabic" w:hAnsi="Traditional Arabic" w:cs="Traditional Arabic" w:hint="cs"/>
          <w:sz w:val="40"/>
          <w:szCs w:val="40"/>
          <w:rtl/>
        </w:rPr>
        <w:t>ـ</w:t>
      </w:r>
      <w:r w:rsidR="00076DB0" w:rsidRPr="005C03E1">
        <w:rPr>
          <w:rFonts w:ascii="Traditional Arabic" w:hAnsi="Traditional Arabic" w:cs="Traditional Arabic"/>
          <w:b/>
          <w:bCs/>
          <w:sz w:val="40"/>
          <w:szCs w:val="40"/>
          <w:rtl/>
        </w:rPr>
        <w:t>«</w:t>
      </w:r>
      <w:r w:rsidR="00076DB0"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لمستصفى</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sz w:val="40"/>
          <w:szCs w:val="40"/>
          <w:rtl/>
        </w:rPr>
        <w:t>المواقف</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للإيجي وشروح</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الأربعين</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أساس التقديس</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للرازي،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حيط بالتكليف</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sz w:val="40"/>
          <w:szCs w:val="40"/>
          <w:rtl/>
        </w:rPr>
        <w:t>الم</w:t>
      </w:r>
      <w:r w:rsidR="000D726E" w:rsidRPr="005C03E1">
        <w:rPr>
          <w:rFonts w:ascii="Traditional Arabic" w:hAnsi="Traditional Arabic" w:cs="Traditional Arabic" w:hint="cs"/>
          <w:sz w:val="40"/>
          <w:szCs w:val="40"/>
          <w:rtl/>
        </w:rPr>
        <w:t>ُ</w:t>
      </w:r>
      <w:r w:rsidR="000D726E" w:rsidRPr="005C03E1">
        <w:rPr>
          <w:rFonts w:ascii="Traditional Arabic" w:hAnsi="Traditional Arabic" w:cs="Traditional Arabic"/>
          <w:sz w:val="40"/>
          <w:szCs w:val="40"/>
          <w:rtl/>
        </w:rPr>
        <w:t>غني</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لعبد الجبار المعتزلي، وغيرها من كتب أ</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غني عن ذلك لتصوُّرِ المرادِ إجمالاً؛ مطالعةُ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الأشاعرة الكبير</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للحوالي</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0"/>
      </w:r>
      <w:r w:rsidR="004E5CB5" w:rsidRPr="005C03E1">
        <w:rPr>
          <w:rStyle w:val="a3"/>
          <w:rFonts w:ascii="Traditional Arabic" w:hAnsi="Traditional Arabic" w:cs="Traditional Arabic"/>
          <w:sz w:val="40"/>
          <w:szCs w:val="40"/>
          <w:rtl/>
        </w:rPr>
        <w:t>)</w:t>
      </w:r>
    </w:p>
    <w:p w14:paraId="440A5C35" w14:textId="695C4C6E"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وهم ي</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نس</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بون</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مقالاتِهم الناتجة عن تلك الطرقِ البدعية إلى دينِ الله، وي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5458C8" w:rsidRPr="005C03E1">
        <w:rPr>
          <w:rFonts w:ascii="Traditional Arabic" w:hAnsi="Traditional Arabic" w:cs="Traditional Arabic"/>
          <w:sz w:val="40"/>
          <w:szCs w:val="40"/>
          <w:rtl/>
        </w:rPr>
        <w:t>ِّرون مَا خالفَها ولو كان مأخوذ</w:t>
      </w:r>
      <w:r w:rsidRPr="005C03E1">
        <w:rPr>
          <w:rFonts w:ascii="Traditional Arabic" w:hAnsi="Traditional Arabic" w:cs="Traditional Arabic"/>
          <w:sz w:val="40"/>
          <w:szCs w:val="40"/>
          <w:rtl/>
        </w:rPr>
        <w:t>ا</w:t>
      </w:r>
      <w:r w:rsidR="005458C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الكتابِ والس</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حتى صرَّح بعضُهم بأنَّ اعتقادَ ظواهرِ الكتابِ في آياتِ الصفاتِ؛ كفرٌ</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634458" w:rsidRPr="005C03E1">
        <w:rPr>
          <w:rStyle w:val="a3"/>
          <w:rFonts w:ascii="Traditional Arabic" w:hAnsi="Traditional Arabic" w:cs="Traditional Arabic"/>
          <w:sz w:val="40"/>
          <w:szCs w:val="40"/>
          <w:rtl/>
        </w:rPr>
        <w:footnoteReference w:id="91"/>
      </w:r>
      <w:r w:rsidR="00634458" w:rsidRPr="005C03E1">
        <w:rPr>
          <w:rStyle w:val="a3"/>
          <w:rFonts w:ascii="Traditional Arabic" w:hAnsi="Traditional Arabic" w:cs="Traditional Arabic"/>
          <w:sz w:val="40"/>
          <w:szCs w:val="40"/>
          <w:rtl/>
        </w:rPr>
        <w:t>)</w:t>
      </w:r>
    </w:p>
    <w:p w14:paraId="5C8025A2" w14:textId="77777777" w:rsidR="00481D96" w:rsidRPr="005C03E1" w:rsidRDefault="000318A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وحمل بعضُهم الناسَ عليها إكراه</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وألز</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موهم بها، وحاكموا مخالفيها، وحرَّضوا جهلةَ الولاةِ عليهم زمنَ السَّلفِ وبعدَهم، حتَّى كان شيءٌ مِن ذلك الاعتداء؛ مِن ولاةٍ لهم في الإسلامِ فضلٌ ومكانةٌ وجهاد</w:t>
      </w:r>
      <w:r w:rsidR="00A635B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عفا الله عنهم.</w:t>
      </w:r>
    </w:p>
    <w:p w14:paraId="3B30A386" w14:textId="77777777" w:rsidR="00481D96" w:rsidRPr="005C03E1" w:rsidRDefault="00481D96" w:rsidP="00CF01B5">
      <w:pPr>
        <w:bidi/>
        <w:rPr>
          <w:rFonts w:ascii="Traditional Arabic" w:hAnsi="Traditional Arabic" w:cs="Traditional Arabic"/>
          <w:sz w:val="40"/>
          <w:szCs w:val="40"/>
          <w:rtl/>
        </w:rPr>
      </w:pPr>
    </w:p>
    <w:p w14:paraId="53FE2631"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كلُّه أعظمُ مِن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جرِّدِ التشريعِ بما لم يأذ</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من حيث المخالفة؛ لتضمِّنِه إياه وزيادةِ نسبتِه إلى اللهِ، والطعنِ في ظاهرِ الكتابِ والسنةِ، وهو كذلك عَينُ التحاكمِ إلى غير الكتابِ والس</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وعينُ المخالفةِ عَن أمرِ اللهِ، وتنكُّبِ سنةِ النبيِّ</w:t>
      </w:r>
      <w:r w:rsidR="00122CC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وصحابتِه والسلفِ الصالحِ.</w:t>
      </w:r>
    </w:p>
    <w:p w14:paraId="580C0FD3" w14:textId="77777777" w:rsidR="00A635BD" w:rsidRPr="005C03E1" w:rsidRDefault="00481D96" w:rsidP="00122CCC">
      <w:pPr>
        <w:bidi/>
        <w:rPr>
          <w:rFonts w:ascii="Traditional Arabic" w:hAnsi="Traditional Arabic" w:cs="Traditional Arabic"/>
          <w:sz w:val="40"/>
          <w:szCs w:val="40"/>
          <w:rtl/>
        </w:rPr>
      </w:pPr>
      <w:bookmarkStart w:id="110" w:name="ShamelaPage_100"/>
      <w:r>
        <w:rPr>
          <w:vanish/>
        </w:rPr>
        <w:t>{{PG:100}}</w:t>
      </w:r>
      <w:bookmarkEnd w:id="110"/>
      <w:r w:rsidRPr="005C03E1">
        <w:rPr>
          <w:rFonts w:ascii="Traditional Arabic" w:hAnsi="Traditional Arabic" w:cs="Traditional Arabic"/>
          <w:sz w:val="40"/>
          <w:szCs w:val="40"/>
          <w:rtl/>
        </w:rPr>
        <w:lastRenderedPageBreak/>
        <w:t>ولكنَّ أهلَ العِلمِ من السلفِ ومحققي المتأخرين لم يُك</w:t>
      </w:r>
      <w:r w:rsidR="00A635BD" w:rsidRPr="005C03E1">
        <w:rPr>
          <w:rFonts w:ascii="Traditional Arabic" w:hAnsi="Traditional Arabic" w:cs="Traditional Arabic" w:hint="cs"/>
          <w:sz w:val="40"/>
          <w:szCs w:val="40"/>
          <w:rtl/>
        </w:rPr>
        <w:t>َ</w:t>
      </w:r>
      <w:r w:rsidR="00A635BD"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جملةً بمجرِّدِ ذلك؛ وإنما 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في هذا عن أهلِ البدعِ أنفسِهم وعن طوائف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ممن تأث</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بهم من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تأخري أهلِ الس</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جهلاً منهم بمأخ</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البدع في الت</w:t>
      </w:r>
      <w:r w:rsidR="00A635BD" w:rsidRPr="005C03E1">
        <w:rPr>
          <w:rFonts w:ascii="Traditional Arabic" w:hAnsi="Traditional Arabic" w:cs="Traditional Arabic" w:hint="cs"/>
          <w:sz w:val="40"/>
          <w:szCs w:val="40"/>
          <w:rtl/>
        </w:rPr>
        <w:t>َّ</w:t>
      </w:r>
      <w:r w:rsidR="00A635BD" w:rsidRPr="005C03E1">
        <w:rPr>
          <w:rFonts w:ascii="Traditional Arabic" w:hAnsi="Traditional Arabic" w:cs="Traditional Arabic"/>
          <w:sz w:val="40"/>
          <w:szCs w:val="40"/>
          <w:rtl/>
        </w:rPr>
        <w:t>كفيرِ في هذه المسائلِ.</w:t>
      </w:r>
    </w:p>
    <w:p w14:paraId="61C7EC50"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بل اعتبر أهلُ العلم حُسنَ قصدِ هؤلاءِ وتأويل</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الجملةِ- في طلبِ التنزيهِ ونفيِ ما ظنُّوه لا يليقُ باللهِ تعالى، وظنِّهم أنَّهم غيرُ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لخبرِ اللهِ تعالى وأمرِه</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وخبر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رسولِه</w:t>
      </w:r>
      <w:r w:rsidR="00A635BD" w:rsidRPr="005C03E1">
        <w:rPr>
          <w:rFonts w:ascii="Traditional Arabic" w:hAnsi="Traditional Arabic" w:cs="Traditional Arabic" w:hint="cs"/>
          <w:sz w:val="40"/>
          <w:szCs w:val="40"/>
          <w:rtl/>
        </w:rPr>
        <w:t>ِ</w:t>
      </w:r>
      <w:r w:rsidR="00122CC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122CC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وأمر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ما خا</w:t>
      </w:r>
      <w:r w:rsidR="00A635BD" w:rsidRPr="005C03E1">
        <w:rPr>
          <w:rFonts w:ascii="Traditional Arabic" w:hAnsi="Traditional Arabic" w:cs="Traditional Arabic"/>
          <w:sz w:val="40"/>
          <w:szCs w:val="40"/>
          <w:rtl/>
        </w:rPr>
        <w:t>لفوه م</w:t>
      </w:r>
      <w:r w:rsidRPr="005C03E1">
        <w:rPr>
          <w:rFonts w:ascii="Traditional Arabic" w:hAnsi="Traditional Arabic" w:cs="Traditional Arabic"/>
          <w:sz w:val="40"/>
          <w:szCs w:val="40"/>
          <w:rtl/>
        </w:rPr>
        <w:t>ن المعاني الشرعي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غيرُ مرادٍ، فحملوا النصوصَ لظنِّهم على غيرِ مرادِ اللهِ مِنها الذي نقطعُ به، إلى غيرِ ذلك من التصرُّفاتِ التي تأو</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لوا فيها، فعدَّ أهلُ العِلمِ التأويلَ </w:t>
      </w:r>
      <w:r w:rsidR="00097FE3" w:rsidRPr="005C03E1">
        <w:rPr>
          <w:rFonts w:ascii="Traditional Arabic" w:hAnsi="Traditional Arabic" w:cs="Traditional Arabic"/>
          <w:sz w:val="40"/>
          <w:szCs w:val="40"/>
          <w:rtl/>
        </w:rPr>
        <w:t>-في الجملةِ- عُذرا</w:t>
      </w:r>
      <w:r w:rsidR="00097FE3" w:rsidRPr="005C03E1">
        <w:rPr>
          <w:rFonts w:ascii="Traditional Arabic" w:hAnsi="Traditional Arabic" w:cs="Traditional Arabic" w:hint="cs"/>
          <w:sz w:val="40"/>
          <w:szCs w:val="40"/>
          <w:rtl/>
        </w:rPr>
        <w:t>ً</w:t>
      </w:r>
      <w:r w:rsidR="00097FE3" w:rsidRPr="005C03E1">
        <w:rPr>
          <w:rFonts w:ascii="Traditional Arabic" w:hAnsi="Traditional Arabic" w:cs="Traditional Arabic"/>
          <w:sz w:val="40"/>
          <w:szCs w:val="40"/>
          <w:rtl/>
        </w:rPr>
        <w:t xml:space="preserve"> لو كان سائغ</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واحتملَه جهلُهم؛ ولم يكن ظاهرُه أنَّه سِترٌ للزندقةِ؛ وهذا يُعرَف بالنظرِ في نفسِ التأويلِ، وفي حالِ المتأوِّلِ.</w:t>
      </w:r>
    </w:p>
    <w:p w14:paraId="4DC1B106" w14:textId="77777777" w:rsidR="00122CCC" w:rsidRPr="005C03E1" w:rsidRDefault="00481D96" w:rsidP="00122CC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وإنما أ</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22CCC"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روا مِنهم م</w:t>
      </w:r>
      <w:r w:rsidRPr="005C03E1">
        <w:rPr>
          <w:rFonts w:ascii="Traditional Arabic" w:hAnsi="Traditional Arabic" w:cs="Traditional Arabic"/>
          <w:sz w:val="40"/>
          <w:szCs w:val="40"/>
          <w:rtl/>
        </w:rPr>
        <w:t>ن الفِرَقِ والأعيانِ 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تعمُّدُه المخالفةَ؛ لقيامِ الحجةِ</w:t>
      </w:r>
      <w:r w:rsidR="00ED5B67" w:rsidRPr="005C03E1">
        <w:rPr>
          <w:rFonts w:ascii="Traditional Arabic" w:hAnsi="Traditional Arabic" w:cs="Traditional Arabic"/>
          <w:sz w:val="40"/>
          <w:szCs w:val="40"/>
          <w:rtl/>
        </w:rPr>
        <w:t xml:space="preserve"> المزيلةِ -ظاهر</w:t>
      </w:r>
      <w:r w:rsidRPr="005C03E1">
        <w:rPr>
          <w:rFonts w:ascii="Traditional Arabic" w:hAnsi="Traditional Arabic" w:cs="Traditional Arabic"/>
          <w:sz w:val="40"/>
          <w:szCs w:val="40"/>
          <w:rtl/>
        </w:rPr>
        <w:t>ا</w:t>
      </w:r>
      <w:r w:rsidR="00ED5B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لشُبهتِه، أو ضعفِ تأويلِه عَن أن يُعَدَّ صاحبُه غيرَ متعمِّدٍ للمخالفةِ لا مِن حيث</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جنسَ التأويلِ غيرُ معتبرٍ في ذلك، فردُّوا تأويلاتِ زنادقةِ الباطنيةِ، وغ</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الجهميةِ والفلاسفةِ الإسلاميين، وق</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بلوا -في الجملةِ- تأويلاتِ 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شابَه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فلسفةٌ وتجهُّمٌ، ولم 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تعمُّدُه مخالفةَ خ</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الله وأ</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يُعرَفُ عَنهم تكفيرٌ لأعيانِ أهلِ البدعِ الك</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بالجملةِ، ولا ل</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كان كم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تقدَّم وصفُ منهجِه مِن أهلِ الكلامِ، إلا ل</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كانت تأويلاتُها مِن جنسِ التأويلاتِ المذكورةِ عن الباطنيةِ ونحو</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w14:paraId="1AB1059A" w14:textId="77777777" w:rsidR="00481D96" w:rsidRPr="005C03E1" w:rsidRDefault="000318AA" w:rsidP="00E0204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كانَت كلُّ بدعةٍ تشريع</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 لم يأذ</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مِن الدينِ</w:t>
      </w:r>
      <w:r w:rsidR="00122CCC" w:rsidRPr="005C03E1">
        <w:rPr>
          <w:rFonts w:ascii="Traditional Arabic" w:hAnsi="Traditional Arabic" w:cs="Traditional Arabic" w:hint="cs"/>
          <w:sz w:val="40"/>
          <w:szCs w:val="40"/>
          <w:rtl/>
        </w:rPr>
        <w:t xml:space="preserve"> </w:t>
      </w:r>
      <w:r w:rsidR="00481D96" w:rsidRPr="005C03E1">
        <w:rPr>
          <w:rFonts w:ascii="Traditional Arabic" w:hAnsi="Traditional Arabic" w:cs="Traditional Arabic"/>
          <w:b/>
          <w:bCs/>
          <w:sz w:val="40"/>
          <w:szCs w:val="40"/>
          <w:rtl/>
        </w:rPr>
        <w:t>مع كونِ أكثرِها م</w:t>
      </w:r>
      <w:r w:rsidR="00C05DE4" w:rsidRPr="005C03E1">
        <w:rPr>
          <w:rFonts w:ascii="Traditional Arabic" w:hAnsi="Traditional Arabic" w:cs="Traditional Arabic" w:hint="cs"/>
          <w:b/>
          <w:bCs/>
          <w:sz w:val="40"/>
          <w:szCs w:val="40"/>
          <w:rtl/>
        </w:rPr>
        <w:t>ُ</w:t>
      </w:r>
      <w:r w:rsidR="00097FE3" w:rsidRPr="005C03E1">
        <w:rPr>
          <w:rFonts w:ascii="Traditional Arabic" w:hAnsi="Traditional Arabic" w:cs="Traditional Arabic"/>
          <w:b/>
          <w:bCs/>
          <w:sz w:val="40"/>
          <w:szCs w:val="40"/>
          <w:rtl/>
        </w:rPr>
        <w:t>ركَّب</w:t>
      </w:r>
      <w:r w:rsidR="00481D96" w:rsidRPr="005C03E1">
        <w:rPr>
          <w:rFonts w:ascii="Traditional Arabic" w:hAnsi="Traditional Arabic" w:cs="Traditional Arabic"/>
          <w:b/>
          <w:bCs/>
          <w:sz w:val="40"/>
          <w:szCs w:val="40"/>
          <w:rtl/>
        </w:rPr>
        <w:t>ا</w:t>
      </w:r>
      <w:r w:rsidR="00097FE3"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 فهو تشريعٌ ل</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م</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ا لم يأذ</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ن</w:t>
      </w:r>
      <w:r w:rsidR="00C05DE4"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 xml:space="preserve"> به اللهُ، وتحاكمٌ </w:t>
      </w:r>
      <w:r w:rsidR="00E02049" w:rsidRPr="005C03E1">
        <w:rPr>
          <w:rFonts w:ascii="Traditional Arabic" w:hAnsi="Traditional Arabic" w:cs="Traditional Arabic"/>
          <w:b/>
          <w:bCs/>
          <w:sz w:val="40"/>
          <w:szCs w:val="40"/>
          <w:rtl/>
        </w:rPr>
        <w:t>«</w:t>
      </w:r>
      <w:r w:rsidR="00481D96" w:rsidRPr="005C03E1">
        <w:rPr>
          <w:rFonts w:ascii="Traditional Arabic" w:hAnsi="Traditional Arabic" w:cs="Traditional Arabic"/>
          <w:b/>
          <w:bCs/>
          <w:sz w:val="40"/>
          <w:szCs w:val="40"/>
          <w:rtl/>
        </w:rPr>
        <w:t>في الدين</w:t>
      </w:r>
      <w:r w:rsidR="00E02049" w:rsidRPr="005C03E1">
        <w:rPr>
          <w:rFonts w:ascii="Traditional Arabic" w:hAnsi="Traditional Arabic" w:cs="Traditional Arabic"/>
          <w:b/>
          <w:bCs/>
          <w:sz w:val="40"/>
          <w:szCs w:val="40"/>
          <w:rtl/>
        </w:rPr>
        <w:t>»</w:t>
      </w:r>
      <w:r w:rsidR="00481D96" w:rsidRPr="005C03E1">
        <w:rPr>
          <w:rFonts w:ascii="Traditional Arabic" w:hAnsi="Traditional Arabic" w:cs="Traditional Arabic"/>
          <w:b/>
          <w:bCs/>
          <w:sz w:val="40"/>
          <w:szCs w:val="40"/>
          <w:rtl/>
        </w:rPr>
        <w:t xml:space="preserve"> إلى ما لم يأذ</w:t>
      </w:r>
      <w:r w:rsidR="00122CCC" w:rsidRPr="005C03E1">
        <w:rPr>
          <w:rFonts w:ascii="Traditional Arabic" w:hAnsi="Traditional Arabic" w:cs="Traditional Arabic" w:hint="cs"/>
          <w:b/>
          <w:bCs/>
          <w:sz w:val="40"/>
          <w:szCs w:val="40"/>
          <w:rtl/>
        </w:rPr>
        <w:t>َ</w:t>
      </w:r>
      <w:r w:rsidR="00122CCC" w:rsidRPr="005C03E1">
        <w:rPr>
          <w:rFonts w:ascii="Traditional Arabic" w:hAnsi="Traditional Arabic" w:cs="Traditional Arabic"/>
          <w:b/>
          <w:bCs/>
          <w:sz w:val="40"/>
          <w:szCs w:val="40"/>
          <w:rtl/>
        </w:rPr>
        <w:t>نْ به الله</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فنفيُ الع</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ذرِ بالتأويلِ جملةً يستلزمُ تكفيرَ كلِّ مبتدعٍ، والمتكلمونَ أ</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ول</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اه</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بذلك، والحقُّ في التفصيلِ بحسبِ ظهورِ ع</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 المخالفةِ وق</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 التأويلِ.</w:t>
      </w:r>
    </w:p>
    <w:p w14:paraId="1430B74B" w14:textId="140470D3" w:rsidR="00481D96" w:rsidRPr="005C03E1" w:rsidRDefault="00481D96" w:rsidP="00076DB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والقاعدةُ في هذا: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أنَّ المتأو</w:t>
      </w:r>
      <w:r w:rsidR="00E020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الذي ق</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33EAD" w:rsidRPr="005C03E1">
        <w:rPr>
          <w:rFonts w:ascii="Traditional Arabic" w:hAnsi="Traditional Arabic" w:cs="Traditional Arabic"/>
          <w:sz w:val="40"/>
          <w:szCs w:val="40"/>
          <w:rtl/>
        </w:rPr>
        <w:t>ُه م</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تابعةُ الرسولِ لا ي</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ك</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ف</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 xml:space="preserve">رُ بل </w:t>
      </w:r>
      <w:r w:rsidRPr="005C03E1">
        <w:rPr>
          <w:rFonts w:ascii="Traditional Arabic" w:hAnsi="Traditional Arabic" w:cs="Traditional Arabic"/>
          <w:sz w:val="40"/>
          <w:szCs w:val="40"/>
          <w:rtl/>
        </w:rPr>
        <w:t>لا ي</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إذا اجتهدَ فأخطأَ، وهذا مشهورٌ عِندَ الناسِ في المسائلِ الع</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w:t>
      </w:r>
      <w:r w:rsidR="00C05DE4" w:rsidRPr="005C03E1">
        <w:rPr>
          <w:rFonts w:ascii="Traditional Arabic" w:hAnsi="Traditional Arabic" w:cs="Traditional Arabic"/>
          <w:sz w:val="40"/>
          <w:szCs w:val="40"/>
          <w:rtl/>
        </w:rPr>
        <w:t>، وأم</w:t>
      </w:r>
      <w:r w:rsidR="000318AA"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ا مسائلُ العقائدِ فكثيرٌ م</w:t>
      </w:r>
      <w:r w:rsidRPr="005C03E1">
        <w:rPr>
          <w:rFonts w:ascii="Traditional Arabic" w:hAnsi="Traditional Arabic" w:cs="Traditional Arabic"/>
          <w:sz w:val="40"/>
          <w:szCs w:val="40"/>
          <w:rtl/>
        </w:rPr>
        <w:t>ن الناسِ كفَّرَ المخطئين فيها، وه</w:t>
      </w:r>
      <w:r w:rsidR="00C05DE4" w:rsidRPr="005C03E1">
        <w:rPr>
          <w:rFonts w:ascii="Traditional Arabic" w:hAnsi="Traditional Arabic" w:cs="Traditional Arabic"/>
          <w:sz w:val="40"/>
          <w:szCs w:val="40"/>
          <w:rtl/>
        </w:rPr>
        <w:t>ذا القولُ لا يُعرَفُ عَن أحدٍ م</w:t>
      </w:r>
      <w:r w:rsidRPr="005C03E1">
        <w:rPr>
          <w:rFonts w:ascii="Traditional Arabic" w:hAnsi="Traditional Arabic" w:cs="Traditional Arabic"/>
          <w:sz w:val="40"/>
          <w:szCs w:val="40"/>
          <w:rtl/>
        </w:rPr>
        <w:t xml:space="preserve">ن الصحابةِ، والتابعين لهُم </w:t>
      </w:r>
      <w:bookmarkStart w:id="111" w:name="ShamelaPage_101"/>
      <w:r>
        <w:rPr>
          <w:vanish/>
        </w:rPr>
        <w:t>{{PG:101}}</w:t>
      </w:r>
      <w:bookmarkEnd w:id="111"/>
      <w:r w:rsidRPr="005C03E1">
        <w:rPr>
          <w:rFonts w:ascii="Traditional Arabic" w:hAnsi="Traditional Arabic" w:cs="Traditional Arabic"/>
          <w:sz w:val="40"/>
          <w:szCs w:val="40"/>
          <w:rtl/>
        </w:rPr>
        <w:lastRenderedPageBreak/>
        <w:t>بإحسانٍ، ولا عَن أحدٍ مِن أئمةِ ا</w:t>
      </w:r>
      <w:r w:rsidR="00C05DE4" w:rsidRPr="005C03E1">
        <w:rPr>
          <w:rFonts w:ascii="Traditional Arabic" w:hAnsi="Traditional Arabic" w:cs="Traditional Arabic"/>
          <w:sz w:val="40"/>
          <w:szCs w:val="40"/>
          <w:rtl/>
        </w:rPr>
        <w:t>لمسلمين، وإنَّما هو في الأصلِ م</w:t>
      </w:r>
      <w:r w:rsidRPr="005C03E1">
        <w:rPr>
          <w:rFonts w:ascii="Traditional Arabic" w:hAnsi="Traditional Arabic" w:cs="Traditional Arabic"/>
          <w:sz w:val="40"/>
          <w:szCs w:val="40"/>
          <w:rtl/>
        </w:rPr>
        <w:t>ن أقوالِ أهلِ البِدَعِ الذين يَبتدِعُون بدعةً، ويُكفِّرُون مَن خالَفَهم، كالخوارجِ والمعتزلةِ والجهميةِ، ووقع ذلك في كثيرٍ مِن أتباعِ الأئمةِ؛ كبعضِ أصحابِ مالكٍ، والشافعيِّ، وأحمدَ، وغيرِهم، وقد يَسلُكون في التكفيرِ ذلك، فمِنهم مَ</w:t>
      </w:r>
      <w:r w:rsidR="000318AA" w:rsidRPr="005C03E1">
        <w:rPr>
          <w:rFonts w:ascii="Traditional Arabic" w:hAnsi="Traditional Arabic" w:cs="Traditional Arabic"/>
          <w:sz w:val="40"/>
          <w:szCs w:val="40"/>
          <w:rtl/>
        </w:rPr>
        <w:t>ن يُكَفِّرُ أهلَ البِدَعِ مُطلق</w:t>
      </w:r>
      <w:r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يَجعَلُ كلَّ مَن خَرَجَ عمَّا هو عَليهِ مِن أهلِ البِدَعِ، وهذا بِعَينِه قولُ الخوارجِ والمعتزلةِ الجهميةِ، وهذا </w:t>
      </w:r>
      <w:r w:rsidR="000318AA" w:rsidRPr="005C03E1">
        <w:rPr>
          <w:rFonts w:ascii="Traditional Arabic" w:hAnsi="Traditional Arabic" w:cs="Traditional Arabic"/>
          <w:sz w:val="40"/>
          <w:szCs w:val="40"/>
          <w:rtl/>
        </w:rPr>
        <w:t>القولُ أيض</w:t>
      </w:r>
      <w:r w:rsidR="00C05DE4"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 xml:space="preserve"> يوجَدُ في طائفةٍ م</w:t>
      </w:r>
      <w:r w:rsidRPr="005C03E1">
        <w:rPr>
          <w:rFonts w:ascii="Traditional Arabic" w:hAnsi="Traditional Arabic" w:cs="Traditional Arabic"/>
          <w:sz w:val="40"/>
          <w:szCs w:val="40"/>
          <w:rtl/>
        </w:rPr>
        <w:t>ن أصحابِ الأئمةِ الأربعةِ، وليسَ هو قولُ الأئمةِ الأربعةِ ولا غيرِهم، وليسَ فيهم مَن كَفَّرَ كلَّ مُبتدِعٍ، بل المنقولاتُ الصريحةُ عَنهُم تُناقِضُ ذلك، ولكنْ قد يُنقَلُ عَن أحدِهم أنَّه كَفَّرَ مَن قال بعض الأقوالِ، ويكونُ مقصودُه أنَّ هذا القولَ كُفْرٌ؛ ليُحذَرَ، ولا يَلزَمُ إذا كانَ القولُ كفرًا أن يَكْفُرَ كلُّ مَن قالَه مع الجهلِ والتأويلِ؛ فإنَّ ثبوتَ الكُفرِ في حقِّ الشخصِ المعينِ كثبوتِ الوعيدِ في الآخرةِ في حقِّهِ، وذلك لهُ شروطٌ وموانعُ، كما بسطناه في موضِعِه</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قاله ابن تيمية</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2"/>
      </w:r>
      <w:r w:rsidR="004E5CB5" w:rsidRPr="005C03E1">
        <w:rPr>
          <w:rStyle w:val="a3"/>
          <w:rFonts w:ascii="Traditional Arabic" w:hAnsi="Traditional Arabic" w:cs="Traditional Arabic"/>
          <w:sz w:val="40"/>
          <w:szCs w:val="40"/>
          <w:rtl/>
        </w:rPr>
        <w:t>)</w:t>
      </w:r>
    </w:p>
    <w:p w14:paraId="2BF483A0" w14:textId="77777777" w:rsidR="00481D96" w:rsidRPr="005C03E1" w:rsidRDefault="00481D96" w:rsidP="00CF01B5">
      <w:pPr>
        <w:bidi/>
        <w:rPr>
          <w:rFonts w:ascii="Traditional Arabic" w:hAnsi="Traditional Arabic" w:cs="Traditional Arabic"/>
          <w:sz w:val="40"/>
          <w:szCs w:val="40"/>
          <w:rtl/>
        </w:rPr>
      </w:pPr>
    </w:p>
    <w:p w14:paraId="5E6A609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الجهلُ في الباب</w:t>
      </w:r>
      <w:r w:rsidR="009C1EBB" w:rsidRPr="005C03E1">
        <w:rPr>
          <w:rFonts w:ascii="Traditional Arabic" w:hAnsi="Traditional Arabic" w:cs="Traditional Arabic"/>
          <w:sz w:val="40"/>
          <w:szCs w:val="40"/>
          <w:rtl/>
        </w:rPr>
        <w:t>ِ الذي نحنُ فيه (سواءٌ أكان محض</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تأوُّلٍ)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إمَّا أن يكونَ في أصلِ وجوبِ الحُكمِ بما أنزلَ اللهُ، فهذا إنَّما يُتصوَّرُ في حديثِ العهدِ بالإسلامِ ونحوِه، بأن يَظنَّ بأنَّ الكتابَ والسنةَ إنَّما بيَّنا التوحيدَ والصلاةَ </w:t>
      </w:r>
      <w:r w:rsidR="009C1EBB" w:rsidRPr="005C03E1">
        <w:rPr>
          <w:rFonts w:ascii="Traditional Arabic" w:hAnsi="Traditional Arabic" w:cs="Traditional Arabic"/>
          <w:sz w:val="40"/>
          <w:szCs w:val="40"/>
          <w:rtl/>
        </w:rPr>
        <w:t>ونحو ذلك، ويجهلَ أنَّ لله أحكام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تفصيليةً تحكمُ سائرَ أ</w:t>
      </w:r>
      <w:r w:rsidR="00097FE3" w:rsidRPr="005C03E1">
        <w:rPr>
          <w:rFonts w:ascii="Traditional Arabic" w:hAnsi="Traditional Arabic" w:cs="Traditional Arabic"/>
          <w:sz w:val="40"/>
          <w:szCs w:val="40"/>
          <w:rtl/>
        </w:rPr>
        <w:t>فعالِ الناسِ وتصرُّفاتِهم أفراد</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فهذا يرتفعُ بالبيانِ والتعريفِ إن كان الواقعُ فيه يُتصوَّر أنْ يجهلَ مثلُه ذلك.</w:t>
      </w:r>
    </w:p>
    <w:p w14:paraId="3209A940" w14:textId="77777777" w:rsidR="00481D96" w:rsidRPr="005C03E1" w:rsidRDefault="00481D96" w:rsidP="002F126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الض</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مِن الجهلِ هو ما ذكره شيخُ الإسلامِ ابنُ تيميةَ بقولِه: </w:t>
      </w:r>
      <w:r w:rsidR="002F126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بل كثيرٌ مِن الم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 يَحكُمُون بعاداتِهم التي لم يُنزِّلْها اللهُ</w:t>
      </w:r>
      <w:r w:rsidR="003A48C3" w:rsidRPr="005C03E1">
        <w:rPr>
          <w:rFonts w:ascii="Traditional Arabic" w:hAnsi="Traditional Arabic" w:cs="Traditional Arabic" w:hint="cs"/>
          <w:sz w:val="40"/>
          <w:szCs w:val="40"/>
          <w:rtl/>
        </w:rPr>
        <w:t xml:space="preserve"> </w:t>
      </w:r>
      <w:r w:rsidR="003A48C3" w:rsidRPr="005C03E1">
        <w:rPr>
          <w:rFonts w:cs="Times New Roman"/>
          <w:sz w:val="40"/>
          <w:szCs w:val="40"/>
        </w:rPr>
        <w:sym w:font="AGA Arabesque" w:char="F049"/>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كسوالفِ الباديةِ، وكأوامِرِ المُطاعين فيهم، ويَرَون أنَّ هذا هو الذي 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نبغي الحكمُ به دونَ الكتابِ والس</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A48C3" w:rsidRPr="005C03E1">
        <w:rPr>
          <w:rFonts w:ascii="Traditional Arabic" w:hAnsi="Traditional Arabic" w:cs="Traditional Arabic" w:hint="cs"/>
          <w:sz w:val="40"/>
          <w:szCs w:val="40"/>
          <w:rtl/>
        </w:rPr>
        <w:t>َّ</w:t>
      </w:r>
      <w:r w:rsidR="000318AA" w:rsidRPr="005C03E1">
        <w:rPr>
          <w:rFonts w:ascii="Traditional Arabic" w:hAnsi="Traditional Arabic" w:cs="Traditional Arabic"/>
          <w:sz w:val="40"/>
          <w:szCs w:val="40"/>
          <w:rtl/>
        </w:rPr>
        <w:t>ةِ، وهذا هو الكفرُ، فإنَّ كثير</w:t>
      </w:r>
      <w:r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الناسِ أسل</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موا، ولكن م</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يَحكُمُون</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بالعاداتِ الجاريةِ لهم التي </w:t>
      </w:r>
      <w:bookmarkStart w:id="112" w:name="ShamelaPage_102"/>
      <w:r>
        <w:rPr>
          <w:vanish/>
        </w:rPr>
        <w:t>{{PG:102}}</w:t>
      </w:r>
      <w:bookmarkEnd w:id="112"/>
      <w:r w:rsidRPr="005C03E1">
        <w:rPr>
          <w:rFonts w:ascii="Traditional Arabic" w:hAnsi="Traditional Arabic" w:cs="Traditional Arabic"/>
          <w:sz w:val="40"/>
          <w:szCs w:val="40"/>
          <w:rtl/>
        </w:rPr>
        <w:lastRenderedPageBreak/>
        <w:t>يَأمُرُ بها الم</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طاعون</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فهؤلاء إذا ع</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فوا أنَّه لا يجوزُ الحكمُ إلا بما أنزل</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فلم يَلتزِمُوا ذلك، بل استحلوا أن يَحكُمُوا بخلافِ ما أنزلَ اللهُ فهم ك</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وإلا كانُوا جُهَّالا</w:t>
      </w:r>
      <w:r w:rsidR="003A48C3" w:rsidRPr="005C03E1">
        <w:rPr>
          <w:rFonts w:ascii="Traditional Arabic" w:hAnsi="Traditional Arabic" w:cs="Traditional Arabic" w:hint="cs"/>
          <w:sz w:val="40"/>
          <w:szCs w:val="40"/>
          <w:rtl/>
        </w:rPr>
        <w:t>ً</w:t>
      </w:r>
      <w:r w:rsidR="002F126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3"/>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37AECEE6" w14:textId="77777777" w:rsidR="00481D96" w:rsidRPr="005C03E1" w:rsidRDefault="00481D96" w:rsidP="00CF01B5">
      <w:pPr>
        <w:bidi/>
        <w:rPr>
          <w:rFonts w:ascii="Traditional Arabic" w:hAnsi="Traditional Arabic" w:cs="Traditional Arabic"/>
          <w:sz w:val="40"/>
          <w:szCs w:val="40"/>
          <w:rtl/>
        </w:rPr>
      </w:pPr>
    </w:p>
    <w:p w14:paraId="48440E71" w14:textId="77777777" w:rsidR="00481D96" w:rsidRPr="005C03E1" w:rsidRDefault="00481D96" w:rsidP="00F113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وسُئل الشيخ عبدُ اللطيفِ بنِ عبدِ الرحمنِ بنِ حسن</w:t>
      </w:r>
      <w:r w:rsidR="00AB1016" w:rsidRPr="005C03E1">
        <w:rPr>
          <w:rFonts w:ascii="Traditional Arabic" w:hAnsi="Traditional Arabic" w:cs="Traditional Arabic" w:hint="cs"/>
          <w:sz w:val="40"/>
          <w:szCs w:val="40"/>
          <w:rtl/>
        </w:rPr>
        <w:t xml:space="preserve"> </w:t>
      </w:r>
      <w:r w:rsidR="00F113C6" w:rsidRPr="000D21DE">
        <w:rPr>
          <w:rFonts w:cs="Traditional Arabic" w:hint="cs"/>
          <w:sz w:val="40"/>
          <w:szCs w:val="40"/>
          <w:lang w:bidi="ar-AE"/>
        </w:rPr>
        <w:sym w:font="KFGQPC Arabic Symbols 01" w:char="F058"/>
      </w:r>
      <w:r w:rsidR="003A48C3" w:rsidRPr="005C03E1">
        <w:rPr>
          <w:rFonts w:ascii="Traditional Arabic" w:hAnsi="Traditional Arabic" w:cs="Traditional Arabic" w:hint="cs"/>
          <w:sz w:val="40"/>
          <w:szCs w:val="40"/>
          <w:rtl/>
        </w:rPr>
        <w:t xml:space="preserve"> </w:t>
      </w:r>
      <w:r w:rsidR="008521C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عمَّا ي</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أهلُ السوالفِ مِن البوادي وغيرِهم مِن عاداتِ الآباءِ والأجدادِ: هل يُطلَقُ عليهِم بذلك الكفرُ بعدَ التعريفِ... إلخ؟</w:t>
      </w:r>
    </w:p>
    <w:p w14:paraId="75EAEA6D" w14:textId="01C2E9FF"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فأجاب:</w:t>
      </w:r>
      <w:r w:rsidRPr="005C03E1">
        <w:rPr>
          <w:rFonts w:ascii="Traditional Arabic" w:hAnsi="Traditional Arabic" w:cs="Traditional Arabic"/>
          <w:sz w:val="40"/>
          <w:szCs w:val="40"/>
          <w:rtl/>
        </w:rPr>
        <w:t xml:space="preserve"> مَن تحاكَمَ إلى غَيرِ كتابِ اللهِ، وسنةِ رسولِه</w:t>
      </w:r>
      <w:r w:rsidR="0078177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78177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 الت</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عريفِ، فهو كافرٌ، قال الله تعالى</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3A48C3" w:rsidRPr="00376D64">
        <w:rPr>
          <w:rFonts w:ascii="Traditional Arabic" w:hAnsi="Traditional Arabic" w:cs="HFS_P115" w:hint="cs"/>
          <w:sz w:val="36"/>
          <w:szCs w:val="36"/>
          <w:rtl/>
        </w:rPr>
        <w:t>ﱩﮤ</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ﮥ</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ﮦ</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ﮧ</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ﮨ</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ﮩ</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ﮪ</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ﮫ</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ﮬ</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ﮭﱨ</w:t>
      </w:r>
      <w:r w:rsidR="003A48C3" w:rsidRPr="005C03E1">
        <w:rPr>
          <w:rFonts w:ascii="Traditional Arabic" w:hAnsi="Traditional Arabic" w:cs="Traditional Arabic"/>
          <w:sz w:val="40"/>
          <w:szCs w:val="40"/>
          <w:rtl/>
        </w:rPr>
        <w:t xml:space="preserve">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060" w:hint="cs"/>
          <w:sz w:val="36"/>
          <w:szCs w:val="36"/>
          <w:rtl/>
        </w:rPr>
        <w:t>ﱩﯩ</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ﯪ</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ﯫ</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ﯬﱨ</w:t>
      </w:r>
      <w:r w:rsidR="003A48C3" w:rsidRPr="00376D64">
        <w:rPr>
          <w:rFonts w:ascii="Traditional Arabic" w:hAnsi="Traditional Arabic" w:cs="Times New Roman" w:hint="cs"/>
          <w:sz w:val="36"/>
          <w:szCs w:val="36"/>
          <w:rtl/>
        </w:rPr>
        <w:t xml:space="preserve"> </w:t>
      </w:r>
      <w:r w:rsidRPr="005C03E1">
        <w:rPr>
          <w:rFonts w:ascii="Traditional Arabic" w:hAnsi="Traditional Arabic" w:cs="Traditional Arabic"/>
          <w:sz w:val="40"/>
          <w:szCs w:val="40"/>
          <w:rtl/>
        </w:rPr>
        <w:t>الآية،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088" w:hint="cs"/>
          <w:sz w:val="36"/>
          <w:szCs w:val="36"/>
          <w:rtl/>
        </w:rPr>
        <w:t>ﱩﭑ</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ﭒ</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ﭓ</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ﭔ</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ﭕ</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ﭖ</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ﭗ</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ﭘ</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ﭙ</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ﭚ</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ﭛ</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ﭜ</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ﭝ</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ﭞ</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ﭟ</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ﭠ</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ﭡ</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ﭢ</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ﭣ</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ﭤ</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ﭥ</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ﭦ</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ﭧ</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ﭨﭩﱨ</w:t>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271" w:hint="cs"/>
          <w:sz w:val="36"/>
          <w:szCs w:val="36"/>
          <w:rtl/>
        </w:rPr>
        <w:t>ﱩﭴ</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ﭵ</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ﭶ</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ﭷ</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ﭸ</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ﭹ</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ﭺ</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ﭻ</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ﭼ</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ﭽ</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ﭾﭿﱨ</w:t>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والآيات في هذا المعنى كثيرة</w:t>
      </w:r>
      <w:r w:rsidR="008521C5"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4"/>
      </w:r>
      <w:r w:rsidR="004E5CB5" w:rsidRPr="005C03E1">
        <w:rPr>
          <w:rStyle w:val="a3"/>
          <w:rFonts w:ascii="Traditional Arabic" w:hAnsi="Traditional Arabic" w:cs="Traditional Arabic"/>
          <w:sz w:val="40"/>
          <w:szCs w:val="40"/>
          <w:rtl/>
        </w:rPr>
        <w:t>)</w:t>
      </w:r>
      <w:r w:rsidR="0078177C" w:rsidRPr="005C03E1">
        <w:rPr>
          <w:rFonts w:ascii="Traditional Arabic" w:hAnsi="Traditional Arabic" w:cs="Traditional Arabic" w:hint="cs"/>
          <w:sz w:val="40"/>
          <w:szCs w:val="40"/>
          <w:rtl/>
        </w:rPr>
        <w:t>.</w:t>
      </w:r>
    </w:p>
    <w:p w14:paraId="50304E95" w14:textId="77777777" w:rsidR="00481D96" w:rsidRPr="005C03E1" w:rsidRDefault="00481D96" w:rsidP="003A48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 الشيخِ عبدِ اللطيفِ 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الصورةَ التي ذكرها شيخُ الإسلام، وي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الض</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الثاني: وهو تحقُّقُ العلمِ بوجوبِ الحُكمِ بما أنزلَ الله، لكن مع الجهلِ بم</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الحُكمِ الم</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له، إمَّا بظنِّه مما أنزلَ اللهُ وشرعَ، وإم</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بظنِّه لا يخالفُ حُكمَ اللهِ، وهو ما ي</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 بعضُهم بالمصالحِ المرسلةِ، والتحقيقُ أنَّها على ما يذكرونَ لا وجودَ لها، بل المصالحُ كلُّها ترجعُ إلى عموم نصٍّ أو معقولِه.</w:t>
      </w:r>
    </w:p>
    <w:p w14:paraId="6843950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الض</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 الجهلِ يتفاوتُ ضِدُّه؛ فمِنه الضروريُّ ومِنه القطعيُّ غيرُ الضروريِّ ومِنه ما هو دون ذلك، والحجةُ في بعضِه تقومُ بمجرِّدِ التعريفِ، وفي بعضِه بالنقاشِ ورفعِ الش</w:t>
      </w:r>
      <w:r w:rsidR="00843062" w:rsidRPr="005C03E1">
        <w:rPr>
          <w:rFonts w:ascii="Traditional Arabic" w:hAnsi="Traditional Arabic" w:cs="Traditional Arabic" w:hint="cs"/>
          <w:sz w:val="40"/>
          <w:szCs w:val="40"/>
          <w:rtl/>
        </w:rPr>
        <w:t>ُ</w:t>
      </w:r>
      <w:r w:rsidR="004604BE" w:rsidRPr="005C03E1">
        <w:rPr>
          <w:rFonts w:ascii="Traditional Arabic" w:hAnsi="Traditional Arabic" w:cs="Traditional Arabic"/>
          <w:sz w:val="40"/>
          <w:szCs w:val="40"/>
          <w:rtl/>
        </w:rPr>
        <w:t xml:space="preserve">بهةِ، </w:t>
      </w:r>
      <w:bookmarkStart w:id="113" w:name="ShamelaPage_103"/>
      <w:r>
        <w:rPr>
          <w:vanish/>
        </w:rPr>
        <w:t>{{PG:103}}</w:t>
      </w:r>
      <w:bookmarkEnd w:id="113"/>
      <w:r w:rsidR="004604BE" w:rsidRPr="005C03E1">
        <w:rPr>
          <w:rFonts w:ascii="Traditional Arabic" w:hAnsi="Traditional Arabic" w:cs="Traditional Arabic"/>
          <w:sz w:val="40"/>
          <w:szCs w:val="40"/>
          <w:rtl/>
        </w:rPr>
        <w:lastRenderedPageBreak/>
        <w:t>وفي بعضِه لا ي</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الحكمُ على المخالفِ بتعمُّدِ مخالفةِ الشريعةِ ولو مع نقاشِه ما لم يظهر ذلك بدليلٍ خارج؛ كما تقدَّم.</w:t>
      </w:r>
    </w:p>
    <w:p w14:paraId="03B9F549" w14:textId="77777777" w:rsidR="00481D96" w:rsidRPr="005C03E1" w:rsidRDefault="00481D96" w:rsidP="00CF01B5">
      <w:pPr>
        <w:bidi/>
        <w:rPr>
          <w:rFonts w:ascii="Traditional Arabic" w:hAnsi="Traditional Arabic" w:cs="Traditional Arabic"/>
          <w:sz w:val="40"/>
          <w:szCs w:val="40"/>
          <w:rtl/>
        </w:rPr>
      </w:pPr>
    </w:p>
    <w:p w14:paraId="100391AB"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هذا الض</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قال شيخُ الإسلام: </w:t>
      </w:r>
      <w:r w:rsidR="00B12A22" w:rsidRPr="005C03E1">
        <w:rPr>
          <w:rFonts w:ascii="Traditional Arabic" w:hAnsi="Traditional Arabic" w:cs="Traditional Arabic"/>
          <w:b/>
          <w:bCs/>
          <w:sz w:val="40"/>
          <w:szCs w:val="40"/>
          <w:rtl/>
        </w:rPr>
        <w:t>«</w:t>
      </w:r>
      <w:r w:rsidR="000C5AD7" w:rsidRPr="005C03E1">
        <w:rPr>
          <w:rFonts w:ascii="Traditional Arabic" w:hAnsi="Traditional Arabic" w:cs="Traditional Arabic"/>
          <w:sz w:val="40"/>
          <w:szCs w:val="40"/>
          <w:rtl/>
        </w:rPr>
        <w:t>لَيْسَ لِأَحَدِ أَنْ يَحْكُمَ</w:t>
      </w:r>
      <w:r w:rsidR="009C1EBB" w:rsidRPr="005C03E1">
        <w:rPr>
          <w:rFonts w:ascii="Traditional Arabic" w:hAnsi="Traditional Arabic" w:cs="Traditional Arabic"/>
          <w:sz w:val="40"/>
          <w:szCs w:val="40"/>
          <w:rtl/>
        </w:rPr>
        <w:t xml:space="preserve"> بَيْنَ أَحَدٍ مِنْ خَلْقِ الل</w:t>
      </w:r>
      <w:r w:rsidR="000C5AD7" w:rsidRPr="005C03E1">
        <w:rPr>
          <w:rFonts w:ascii="Traditional Arabic" w:hAnsi="Traditional Arabic" w:cs="Traditional Arabic"/>
          <w:sz w:val="40"/>
          <w:szCs w:val="40"/>
          <w:rtl/>
        </w:rPr>
        <w:t>هِ</w:t>
      </w:r>
      <w:r w:rsidR="009C1EBB"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 xml:space="preserve"> لَا بَيْنَ الْمُسْلِمِينَ وَلَا الْكُفَّارِ وَلَا الْفِتْيَانِ وَلَا رُمَاةِ الْبُنْدُقِ وَلَا الْجَيْشِ وَلَا الْفُقَرَاءِ وَلَا</w:t>
      </w:r>
      <w:r w:rsidR="009C1EBB" w:rsidRPr="005C03E1">
        <w:rPr>
          <w:rFonts w:ascii="Traditional Arabic" w:hAnsi="Traditional Arabic" w:cs="Traditional Arabic"/>
          <w:sz w:val="40"/>
          <w:szCs w:val="40"/>
          <w:rtl/>
        </w:rPr>
        <w:t xml:space="preserve"> غَيْرِ ذَلِكَ</w:t>
      </w:r>
      <w:r w:rsidR="000C5AD7" w:rsidRPr="005C03E1">
        <w:rPr>
          <w:rFonts w:ascii="Traditional Arabic" w:hAnsi="Traditional Arabic" w:cs="Traditional Arabic"/>
          <w:sz w:val="40"/>
          <w:szCs w:val="40"/>
          <w:rtl/>
        </w:rPr>
        <w:t>: إلّ</w:t>
      </w:r>
      <w:r w:rsidR="009C1EBB" w:rsidRPr="005C03E1">
        <w:rPr>
          <w:rFonts w:ascii="Traditional Arabic" w:hAnsi="Traditional Arabic" w:cs="Traditional Arabic"/>
          <w:sz w:val="40"/>
          <w:szCs w:val="40"/>
          <w:rtl/>
        </w:rPr>
        <w:t>َا بِحُكْمِ اللهِ وَرَسُولِهِ</w:t>
      </w:r>
      <w:r w:rsidR="000C5AD7" w:rsidRPr="005C03E1">
        <w:rPr>
          <w:rFonts w:ascii="Traditional Arabic" w:hAnsi="Traditional Arabic" w:cs="Traditional Arabic"/>
          <w:sz w:val="40"/>
          <w:szCs w:val="40"/>
          <w:rtl/>
        </w:rPr>
        <w:t>. وَمَنْ ابْتَغَى غَيْرَ ذَلِكَ تَنَاوَلَهُ</w:t>
      </w:r>
      <w:r w:rsidRPr="005C03E1">
        <w:rPr>
          <w:rFonts w:ascii="Traditional Arabic" w:hAnsi="Traditional Arabic" w:cs="Traditional Arabic"/>
          <w:sz w:val="40"/>
          <w:szCs w:val="40"/>
          <w:rtl/>
        </w:rPr>
        <w:t xml:space="preserve"> ق</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00843062" w:rsidRPr="005C03E1">
        <w:rPr>
          <w:rFonts w:ascii="Traditional Arabic" w:hAnsi="Traditional Arabic" w:cs="Traditional Arabic" w:hint="cs"/>
          <w:sz w:val="40"/>
          <w:szCs w:val="40"/>
          <w:rtl/>
        </w:rPr>
        <w:t xml:space="preserve"> </w:t>
      </w:r>
      <w:r w:rsidR="00843062" w:rsidRPr="00376D64">
        <w:rPr>
          <w:rFonts w:ascii="Traditional Arabic" w:hAnsi="Traditional Arabic" w:cs="HFS_P116" w:hint="cs"/>
          <w:sz w:val="36"/>
          <w:szCs w:val="36"/>
          <w:rtl/>
        </w:rPr>
        <w:t>ﱩﯾ</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ﯿ</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ﰀﰁ</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ﰂ</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ﰃ</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ﰄ</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ﰅ</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ﰆ</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ﰇ</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ﰈ</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ﰉﱨ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C5AD7" w:rsidRPr="005C03E1">
        <w:rPr>
          <w:rFonts w:ascii="Traditional Arabic" w:hAnsi="Traditional Arabic" w:cs="Traditional Arabic"/>
          <w:sz w:val="40"/>
          <w:szCs w:val="40"/>
          <w:rtl/>
        </w:rPr>
        <w:t>وقَوْل</w:t>
      </w:r>
      <w:r w:rsidR="00D83062"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 xml:space="preserve"> تَعَالَ</w:t>
      </w:r>
      <w:r w:rsidR="000C5AD7" w:rsidRPr="005C03E1">
        <w:rPr>
          <w:rFonts w:ascii="Traditional Arabic" w:hAnsi="Traditional Arabic" w:cs="Traditional Arabic" w:hint="cs"/>
          <w:sz w:val="40"/>
          <w:szCs w:val="40"/>
          <w:rtl/>
        </w:rPr>
        <w:t>ى</w:t>
      </w:r>
      <w:r w:rsidRPr="005C03E1">
        <w:rPr>
          <w:rFonts w:ascii="Traditional Arabic" w:hAnsi="Traditional Arabic" w:cs="Traditional Arabic"/>
          <w:sz w:val="40"/>
          <w:szCs w:val="40"/>
          <w:rtl/>
        </w:rPr>
        <w:t>:</w:t>
      </w:r>
      <w:r w:rsidR="00843062" w:rsidRPr="005C03E1">
        <w:rPr>
          <w:rFonts w:ascii="Traditional Arabic" w:hAnsi="Traditional Arabic" w:cs="Traditional Arabic" w:hint="cs"/>
          <w:sz w:val="40"/>
          <w:szCs w:val="40"/>
          <w:rtl/>
        </w:rPr>
        <w:t xml:space="preserve"> </w:t>
      </w:r>
      <w:r w:rsidR="00843062" w:rsidRPr="00376D64">
        <w:rPr>
          <w:rFonts w:ascii="Traditional Arabic" w:hAnsi="Traditional Arabic" w:cs="HFS_P088" w:hint="cs"/>
          <w:sz w:val="36"/>
          <w:szCs w:val="36"/>
          <w:rtl/>
        </w:rPr>
        <w:t>ﱩﯝ</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ﯞ</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ﯟ</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ﯠ</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ﯡ</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ﯢ</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ﯣ</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ﯤ</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ﯥ</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ﯦ</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ﯧ</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ﯨ</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ﯩ</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ﯪ</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ﯫ</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ﯬ</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ﯭ</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ﯮ</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ﯯ</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D83062" w:rsidRPr="005C03E1">
        <w:rPr>
          <w:rFonts w:ascii="Traditional Arabic" w:hAnsi="Traditional Arabic" w:cs="Traditional Arabic"/>
          <w:sz w:val="40"/>
          <w:szCs w:val="40"/>
          <w:rtl/>
        </w:rPr>
        <w:t>فَيَجِبُ عَلَى الْمُ</w:t>
      </w:r>
      <w:r w:rsidR="009C1EBB" w:rsidRPr="005C03E1">
        <w:rPr>
          <w:rFonts w:ascii="Traditional Arabic" w:hAnsi="Traditional Arabic" w:cs="Traditional Arabic"/>
          <w:sz w:val="40"/>
          <w:szCs w:val="40"/>
          <w:rtl/>
        </w:rPr>
        <w:t>سْلِمِينَ أَنْ يُحَكِّمُوا الل</w:t>
      </w:r>
      <w:r w:rsidR="00D83062" w:rsidRPr="005C03E1">
        <w:rPr>
          <w:rFonts w:ascii="Traditional Arabic" w:hAnsi="Traditional Arabic" w:cs="Traditional Arabic"/>
          <w:sz w:val="40"/>
          <w:szCs w:val="40"/>
          <w:rtl/>
        </w:rPr>
        <w:t>هَ وَرَسُولَهُ فِي كُلِّ مَا شَجَرَ بَيْنَهُمْ وَمَنْ حَكَمَ بِحُكْمِ الْبُنْدُقِ وَشَرْعِ الْبُنْدُقِ أَوْ غَيْرِ</w:t>
      </w:r>
      <w:r w:rsidR="009C1EBB" w:rsidRPr="005C03E1">
        <w:rPr>
          <w:rFonts w:ascii="Traditional Arabic" w:hAnsi="Traditional Arabic" w:cs="Traditional Arabic"/>
          <w:sz w:val="40"/>
          <w:szCs w:val="40"/>
          <w:rtl/>
        </w:rPr>
        <w:t>هِ مِمَّا يُخَالِفُ شَرْعَ اللهِ وَرَسُولِهِ وَحُكْمَ الل</w:t>
      </w:r>
      <w:r w:rsidR="00D83062" w:rsidRPr="005C03E1">
        <w:rPr>
          <w:rFonts w:ascii="Traditional Arabic" w:hAnsi="Traditional Arabic" w:cs="Traditional Arabic"/>
          <w:sz w:val="40"/>
          <w:szCs w:val="40"/>
          <w:rtl/>
        </w:rPr>
        <w:t>هِ وَر</w:t>
      </w:r>
      <w:r w:rsidR="009C1EBB" w:rsidRPr="005C03E1">
        <w:rPr>
          <w:rFonts w:ascii="Traditional Arabic" w:hAnsi="Traditional Arabic" w:cs="Traditional Arabic"/>
          <w:sz w:val="40"/>
          <w:szCs w:val="40"/>
          <w:rtl/>
        </w:rPr>
        <w:t>َسُولِهِ وَهُوَ يَعْلَمُ ذَلِكَ</w:t>
      </w:r>
      <w:r w:rsidR="00D83062" w:rsidRPr="005C03E1">
        <w:rPr>
          <w:rFonts w:ascii="Traditional Arabic" w:hAnsi="Traditional Arabic" w:cs="Traditional Arabic"/>
          <w:sz w:val="40"/>
          <w:szCs w:val="40"/>
          <w:rtl/>
        </w:rPr>
        <w:t xml:space="preserve">: فَهُوَ مِنْ جِنْسِ التَّتَارِ الَّذِينَ يُقَدِّمُونَ حُكْمَ </w:t>
      </w:r>
      <w:r w:rsidR="00D83062" w:rsidRPr="005C03E1">
        <w:rPr>
          <w:rFonts w:ascii="Traditional Arabic" w:hAnsi="Traditional Arabic" w:cs="Traditional Arabic"/>
          <w:b/>
          <w:bCs/>
          <w:sz w:val="40"/>
          <w:szCs w:val="40"/>
          <w:rtl/>
        </w:rPr>
        <w:t>«</w:t>
      </w:r>
      <w:r w:rsidR="00D83062" w:rsidRPr="005C03E1">
        <w:rPr>
          <w:rFonts w:ascii="Traditional Arabic" w:hAnsi="Traditional Arabic" w:cs="Traditional Arabic"/>
          <w:sz w:val="40"/>
          <w:szCs w:val="40"/>
          <w:rtl/>
        </w:rPr>
        <w:t>الياس</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sz w:val="40"/>
          <w:szCs w:val="40"/>
          <w:rtl/>
        </w:rPr>
        <w:t>ق</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r w:rsidR="009C1EBB" w:rsidRPr="005C03E1">
        <w:rPr>
          <w:rFonts w:ascii="Traditional Arabic" w:hAnsi="Traditional Arabic" w:cs="Traditional Arabic"/>
          <w:sz w:val="40"/>
          <w:szCs w:val="40"/>
          <w:rtl/>
        </w:rPr>
        <w:t xml:space="preserve"> عَلَى حُكْمِ الل</w:t>
      </w:r>
      <w:r w:rsidR="00D83062" w:rsidRPr="005C03E1">
        <w:rPr>
          <w:rFonts w:ascii="Traditional Arabic" w:hAnsi="Traditional Arabic" w:cs="Traditional Arabic"/>
          <w:sz w:val="40"/>
          <w:szCs w:val="40"/>
          <w:rtl/>
        </w:rPr>
        <w:t>هِ وَرَسُولِهِ وَمَنْ تَعَمَّدَ ذَلِكَ فَقَدْ قَدَحَ فِي عَدَالَتِهِ وَدِينِهِ</w:t>
      </w:r>
      <w:r w:rsidR="00D8306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5"/>
      </w:r>
      <w:r w:rsidR="004E5CB5" w:rsidRPr="005C03E1">
        <w:rPr>
          <w:rStyle w:val="a3"/>
          <w:rFonts w:ascii="Traditional Arabic" w:hAnsi="Traditional Arabic" w:cs="Traditional Arabic"/>
          <w:sz w:val="40"/>
          <w:szCs w:val="40"/>
          <w:rtl/>
        </w:rPr>
        <w:t>)</w:t>
      </w:r>
    </w:p>
    <w:p w14:paraId="73F7FDAC" w14:textId="77777777" w:rsidR="00481D96" w:rsidRPr="005C03E1" w:rsidRDefault="00481D96" w:rsidP="00CF01B5">
      <w:pPr>
        <w:bidi/>
        <w:rPr>
          <w:rFonts w:ascii="Traditional Arabic" w:hAnsi="Traditional Arabic" w:cs="Traditional Arabic"/>
          <w:sz w:val="40"/>
          <w:szCs w:val="40"/>
          <w:rtl/>
        </w:rPr>
      </w:pPr>
    </w:p>
    <w:p w14:paraId="0BCBA44D"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وقسَّم الشيخُ عبدُ الرزاق عفيفي</w:t>
      </w:r>
      <w:r w:rsidR="0084306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84306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الحاكمين بما أنزل الله، ثم بغير ما أنزل الله؛ بحسب أحوالهم، فقال: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ونظر</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أدلة</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مأجور</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أجران [كذا] إن أصاب</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ومعذور</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مأجور</w:t>
      </w:r>
      <w:r w:rsidR="00D83062"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أجرا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واحد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أخطأ</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D83062" w:rsidRPr="005C03E1">
        <w:rPr>
          <w:rFonts w:ascii="Traditional Arabic" w:hAnsi="Traditional Arabic" w:cs="Traditional Arabic" w:hint="cs"/>
          <w:sz w:val="40"/>
          <w:szCs w:val="40"/>
          <w:rtl/>
        </w:rPr>
        <w:t xml:space="preserve">انتهى </w:t>
      </w:r>
      <w:r w:rsidR="009C1EBB" w:rsidRPr="005C03E1">
        <w:rPr>
          <w:rFonts w:ascii="Traditional Arabic" w:hAnsi="Traditional Arabic" w:cs="Traditional Arabic"/>
          <w:sz w:val="40"/>
          <w:szCs w:val="40"/>
          <w:rtl/>
        </w:rPr>
        <w:t>مختصر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E6AD858" w14:textId="77777777" w:rsidR="00481D96" w:rsidRPr="005C03E1" w:rsidRDefault="00481D96" w:rsidP="00D8306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ثمَّ قال: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يعمل</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بذلك</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ي</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بين الناس، ويُعلّم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p>
    <w:p w14:paraId="03FA6E8E" w14:textId="77777777" w:rsidR="00481D96" w:rsidRPr="005C03E1" w:rsidRDefault="00481D96" w:rsidP="003F6CDE">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تكلم في حالات 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يحكم بغير ما أنزل الله، وذكر الم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قصِّرَ في معرفةِ حكم الله؛ وعدَّه آثمًا ضالا، ثمَّ مَن ح</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بغير ما أنزل الله في مسائل أو قضايا لهو</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رشوة</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مع ا</w:t>
      </w:r>
      <w:r w:rsidR="008A13C9" w:rsidRPr="005C03E1">
        <w:rPr>
          <w:rFonts w:ascii="Traditional Arabic" w:hAnsi="Traditional Arabic" w:cs="Traditional Arabic"/>
          <w:sz w:val="40"/>
          <w:szCs w:val="40"/>
          <w:rtl/>
        </w:rPr>
        <w:t>لتزامِه بحكمِ اللهِ؛ وعدَّه آثم</w:t>
      </w:r>
      <w:r w:rsidRPr="005C03E1">
        <w:rPr>
          <w:rFonts w:ascii="Traditional Arabic" w:hAnsi="Traditional Arabic" w:cs="Traditional Arabic"/>
          <w:sz w:val="40"/>
          <w:szCs w:val="40"/>
          <w:rtl/>
        </w:rPr>
        <w:t>ا</w:t>
      </w:r>
      <w:r w:rsidR="008A1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كافرٍ.</w:t>
      </w:r>
    </w:p>
    <w:p w14:paraId="396FF51C" w14:textId="77777777" w:rsidR="002C4AEB" w:rsidRPr="005C03E1" w:rsidRDefault="00481D96" w:rsidP="00D83062">
      <w:pPr>
        <w:bidi/>
        <w:rPr>
          <w:rFonts w:ascii="Traditional Arabic" w:hAnsi="Traditional Arabic" w:cs="Traditional Arabic"/>
          <w:sz w:val="40"/>
          <w:szCs w:val="40"/>
          <w:rtl/>
        </w:rPr>
      </w:pPr>
      <w:bookmarkStart w:id="114" w:name="ShamelaPage_104"/>
      <w:r>
        <w:rPr>
          <w:vanish/>
        </w:rPr>
        <w:t>{{PG:104}}</w:t>
      </w:r>
      <w:bookmarkEnd w:id="114"/>
      <w:r w:rsidRPr="005C03E1">
        <w:rPr>
          <w:rFonts w:ascii="Traditional Arabic" w:hAnsi="Traditional Arabic" w:cs="Traditional Arabic"/>
          <w:sz w:val="40"/>
          <w:szCs w:val="40"/>
          <w:rtl/>
        </w:rPr>
        <w:lastRenderedPageBreak/>
        <w:t xml:space="preserve">ثمَّ قال في الحالةِ الثالثةِ: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كان</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منتسبا</w:t>
      </w:r>
      <w:r w:rsidR="00843062" w:rsidRPr="005C03E1">
        <w:rPr>
          <w:rFonts w:ascii="Traditional Arabic" w:hAnsi="Traditional Arabic" w:cs="Traditional Arabic" w:hint="cs"/>
          <w:sz w:val="40"/>
          <w:szCs w:val="40"/>
          <w:rtl/>
        </w:rPr>
        <w:t>ً</w:t>
      </w:r>
      <w:r w:rsidR="00843062" w:rsidRPr="005C03E1">
        <w:rPr>
          <w:rFonts w:ascii="Traditional Arabic" w:hAnsi="Traditional Arabic" w:cs="Traditional Arabic"/>
          <w:sz w:val="40"/>
          <w:szCs w:val="40"/>
          <w:rtl/>
        </w:rPr>
        <w:t xml:space="preserve"> للإسلام عال</w:t>
      </w:r>
      <w:r w:rsidR="00843062" w:rsidRPr="005C03E1">
        <w:rPr>
          <w:rFonts w:ascii="Traditional Arabic" w:hAnsi="Traditional Arabic" w:cs="Traditional Arabic" w:hint="cs"/>
          <w:sz w:val="40"/>
          <w:szCs w:val="40"/>
          <w:rtl/>
        </w:rPr>
        <w:t>ِ</w:t>
      </w:r>
      <w:r w:rsidR="00843062"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بأحكام</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وضع</w:t>
      </w:r>
      <w:r w:rsidR="003F6CDE"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 xml:space="preserve"> للناس أحكام</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يَّأ</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ن</w:t>
      </w:r>
      <w:r w:rsidR="003F6CDE"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ظُم</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ليعملوا بها، ويتحاكموا إليها، وهو يَعْلَمُ أنَّها تخالفُ أحكامَ الإسلامِ، فهو كافرٌ خارجٌ مِن مِلة الإسلامِ، وكذا الحكمُ فيم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أمر</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بتشكيل لجنة</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لجان</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لذلك، ومَن أمر</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بالتحاكمِ إلى تلك الن</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والقوانين أو ح</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التحاكم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وهو يعلم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أنها مخالفةٌ لشريعةِ الإسلام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وكذا مَن يتولى الح</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بها، وطبَّقها في القضايا، ومَن أطاعَهم في التحاكمِ إليها، باختيارِه، مع عِلمِه بمخالفتِ</w:t>
      </w:r>
      <w:r w:rsidR="00A77AB5" w:rsidRPr="005C03E1">
        <w:rPr>
          <w:rFonts w:ascii="Traditional Arabic" w:hAnsi="Traditional Arabic" w:cs="Traditional Arabic"/>
          <w:sz w:val="40"/>
          <w:szCs w:val="40"/>
          <w:rtl/>
        </w:rPr>
        <w:t>ها للإسلام، فجميعُ هؤلاءِ شركاء</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الإعراضِ عن ح</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w:t>
      </w:r>
      <w:r w:rsidR="00D8306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6"/>
      </w:r>
      <w:r w:rsidR="004E5CB5" w:rsidRPr="005C03E1">
        <w:rPr>
          <w:rStyle w:val="a3"/>
          <w:rFonts w:ascii="Traditional Arabic" w:hAnsi="Traditional Arabic" w:cs="Traditional Arabic"/>
          <w:sz w:val="40"/>
          <w:szCs w:val="40"/>
          <w:rtl/>
        </w:rPr>
        <w:t>)</w:t>
      </w:r>
    </w:p>
    <w:p w14:paraId="171AFD81" w14:textId="77777777" w:rsidR="00481D96" w:rsidRPr="005C03E1" w:rsidRDefault="00481D96" w:rsidP="002C4AE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فاشترطَ العلمَ بالمخالفةِ لحُكمِ اللهِ؛ مع أنَّ الصورةَ في النُّظُمِ والقوانينِ.</w:t>
      </w:r>
    </w:p>
    <w:p w14:paraId="017BF889" w14:textId="77777777" w:rsidR="00481D96" w:rsidRPr="005C03E1" w:rsidRDefault="00481D96" w:rsidP="00CF01B5">
      <w:pPr>
        <w:bidi/>
        <w:rPr>
          <w:rFonts w:ascii="Traditional Arabic" w:hAnsi="Traditional Arabic" w:cs="Traditional Arabic"/>
          <w:sz w:val="40"/>
          <w:szCs w:val="40"/>
          <w:rtl/>
        </w:rPr>
      </w:pPr>
    </w:p>
    <w:p w14:paraId="0BFA5BDE" w14:textId="77777777" w:rsidR="00481D96" w:rsidRPr="005C03E1" w:rsidRDefault="00481D96" w:rsidP="000E034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إنَّه لا مخالفَ -فيما أعلم- في عدمِ تكفيرِ المتحاكمِ إلى الطاغوتِ لتحصيلِ حقِّه أو دفعِ ضررٍ للضرورةِ؛ مَن جوَّزه فلجوازه، وم</w:t>
      </w:r>
      <w:r w:rsidR="009C1EBB" w:rsidRPr="005C03E1">
        <w:rPr>
          <w:rFonts w:ascii="Traditional Arabic" w:hAnsi="Traditional Arabic" w:cs="Traditional Arabic"/>
          <w:sz w:val="40"/>
          <w:szCs w:val="40"/>
          <w:rtl/>
        </w:rPr>
        <w:t>َن حرَّمه وعدَّه فِعلاً مُكفِّر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فللش</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ولوجودِ مَن يُفتي به من العلماء، وبين الحكمِ والتحاكم تطابقٌ؛ مِن حيثُ إنَّ ك</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لا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خروجٌ عَن شرعِ اللهِ بلا إكراهٍ؛ ولو كان بابُ </w:t>
      </w:r>
      <w:r w:rsidR="00A94BD1" w:rsidRPr="005C03E1">
        <w:rPr>
          <w:rFonts w:ascii="Traditional Arabic" w:hAnsi="Traditional Arabic" w:cs="Traditional Arabic"/>
          <w:sz w:val="40"/>
          <w:szCs w:val="40"/>
          <w:rtl/>
        </w:rPr>
        <w:t>الحكمِ يتحقَّقُ فيه الشركُ مطلق</w:t>
      </w:r>
      <w:r w:rsidRPr="005C03E1">
        <w:rPr>
          <w:rFonts w:ascii="Traditional Arabic" w:hAnsi="Traditional Arabic" w:cs="Traditional Arabic"/>
          <w:sz w:val="40"/>
          <w:szCs w:val="40"/>
          <w:rtl/>
        </w:rPr>
        <w:t>ا</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العلم؛ ل</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جازَ عند</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التحاكُمُ لضرورةٍ هي دون الإكراه الشرعيِّ، ولا جاز</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إكفارِه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والم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 فيه، ولا ي</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في هذه الصورةِ -فيما أعلم- إلا بعض الغ</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الذين لا يَعت</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أحدٌ بهم.</w:t>
      </w:r>
    </w:p>
    <w:p w14:paraId="1EA2FAB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إذا تقرَّر ما تقدَّم ذِكرُه؛ مِن كونِ شركِ الطاعةِ والتشريعِ والحُكمِ لا يتحقَّقُ إلا بالعِلم؛ ل</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اعتبارُ الجهلِ والتأويلِ من حيث الأصل في المسألةِ وعدمُ إهدارِ أ</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رِهما، ما لم يُرَدَّ معيَّنٌ مِنهما؛ بعدمِ اعتبارِ التأويلِ المعيَّنِ أو قيامِ الحجةِ على صاحبِه بالتعريفِ أو بالردِّ على الشبهةِ ورفعِها، أو بظهورِ المسألةِ الدالِّ على قصدِ المخالفةِ؛ وما ي</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به التأويل 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أصلُه يختلفُ بحسبِ الواقعةِ وما احتفَّ بها.</w:t>
      </w:r>
    </w:p>
    <w:p w14:paraId="6D780944" w14:textId="77777777" w:rsidR="00481D96" w:rsidRPr="005C03E1" w:rsidRDefault="00481D96" w:rsidP="00CF01B5">
      <w:pPr>
        <w:bidi/>
        <w:rPr>
          <w:rFonts w:ascii="Traditional Arabic" w:hAnsi="Traditional Arabic" w:cs="Traditional Arabic"/>
          <w:sz w:val="40"/>
          <w:szCs w:val="40"/>
          <w:rtl/>
        </w:rPr>
      </w:pPr>
    </w:p>
    <w:p w14:paraId="3108574C" w14:textId="77777777" w:rsidR="00481D96" w:rsidRPr="005C03E1" w:rsidRDefault="00481D96" w:rsidP="00C67DF6">
      <w:pPr>
        <w:bidi/>
        <w:rPr>
          <w:rFonts w:ascii="Traditional Arabic" w:hAnsi="Traditional Arabic" w:cs="Traditional Arabic"/>
          <w:sz w:val="40"/>
          <w:szCs w:val="40"/>
          <w:rtl/>
        </w:rPr>
      </w:pPr>
      <w:bookmarkStart w:id="115" w:name="ShamelaPage_105"/>
      <w:r>
        <w:rPr>
          <w:vanish/>
        </w:rPr>
        <w:t>{{PG:105}}</w:t>
      </w:r>
      <w:bookmarkEnd w:id="115"/>
      <w:r w:rsidRPr="005C03E1">
        <w:rPr>
          <w:rFonts w:ascii="Traditional Arabic" w:hAnsi="Traditional Arabic" w:cs="Traditional Arabic"/>
          <w:sz w:val="40"/>
          <w:szCs w:val="40"/>
          <w:rtl/>
        </w:rPr>
        <w:lastRenderedPageBreak/>
        <w:t>وإذا أردنا بعد ذلك الح</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انتسب إليها</w:t>
      </w:r>
      <w:r w:rsidR="000E0345" w:rsidRPr="005C03E1">
        <w:rPr>
          <w:rFonts w:ascii="Traditional Arabic" w:hAnsi="Traditional Arabic" w:cs="Traditional Arabic"/>
          <w:sz w:val="40"/>
          <w:szCs w:val="40"/>
          <w:rtl/>
        </w:rPr>
        <w:t xml:space="preserve"> وما تفرَّعَ عَنها؛ فلا بُدَّ م</w:t>
      </w:r>
      <w:r w:rsidRPr="005C03E1">
        <w:rPr>
          <w:rFonts w:ascii="Traditional Arabic" w:hAnsi="Traditional Arabic" w:cs="Traditional Arabic"/>
          <w:sz w:val="40"/>
          <w:szCs w:val="40"/>
          <w:rtl/>
        </w:rPr>
        <w:t>ن النظرِ في أحوالِهم، ومنطلقاتِهم، وأصولِهم وتأويلاتِهم التي بَنَوا عليها؛ فسوَّغوا لأنفسهم ما فعلوه وما هُم فيه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وحينئذٍ يظهرُ لنا هل هم ممَّن يحكمُ بغيرِ ما أنزلَ اللهُ معارضةً لحُكمِ اللهِ ومخالفةً له، أو متأو</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ظانِّين أنَّ ما هم فيه طاعةٌ للهِ وموافقةٌ لأمرِه وعمَلٌ برُخَصِه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أمرَ مِثلَهم به</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809DBE6" w14:textId="77777777" w:rsidR="00A47E05"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تعلنُ أنَّها حركةٌ إسلاميةٌ، ولها منهجٌ 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005F40D5" w:rsidRPr="005C03E1">
        <w:rPr>
          <w:rFonts w:ascii="Traditional Arabic" w:hAnsi="Traditional Arabic" w:cs="Traditional Arabic"/>
          <w:sz w:val="40"/>
          <w:szCs w:val="40"/>
          <w:rtl/>
        </w:rPr>
        <w:t>ظري</w:t>
      </w:r>
      <w:r w:rsidRPr="005C03E1">
        <w:rPr>
          <w:rFonts w:ascii="Traditional Arabic" w:hAnsi="Traditional Arabic" w:cs="Traditional Arabic"/>
          <w:sz w:val="40"/>
          <w:szCs w:val="40"/>
          <w:rtl/>
        </w:rPr>
        <w:t>ا</w:t>
      </w:r>
      <w:r w:rsidR="005F40D5" w:rsidRPr="005C03E1">
        <w:rPr>
          <w:rFonts w:ascii="Traditional Arabic" w:hAnsi="Traditional Arabic" w:cs="Traditional Arabic" w:hint="cs"/>
          <w:sz w:val="40"/>
          <w:szCs w:val="40"/>
          <w:rtl/>
        </w:rPr>
        <w:t>ً</w:t>
      </w:r>
      <w:r w:rsidR="005F40D5" w:rsidRPr="005C03E1">
        <w:rPr>
          <w:rFonts w:ascii="Traditional Arabic" w:hAnsi="Traditional Arabic" w:cs="Traditional Arabic"/>
          <w:sz w:val="40"/>
          <w:szCs w:val="40"/>
          <w:rtl/>
        </w:rPr>
        <w:t>، ومُلاحَظٌ عملي</w:t>
      </w:r>
      <w:r w:rsidRPr="005C03E1">
        <w:rPr>
          <w:rFonts w:ascii="Traditional Arabic" w:hAnsi="Traditional Arabic" w:cs="Traditional Arabic"/>
          <w:sz w:val="40"/>
          <w:szCs w:val="40"/>
          <w:rtl/>
        </w:rPr>
        <w:t>ا</w:t>
      </w:r>
      <w:r w:rsidR="005F40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يخرجُ في جملتِه عن الالتزامِ بشرعِ الله، والسعيِ إلى الحكمِ به، وذمِّ الأوضاعِ المخالفةِ له، واعتبارِها جاهليةً يجبُ السعيُ إلى تغييرِها، بالدعوةِ وغيرِ ذلك، وهم في بلدٍ يحتلُّه اليهودُ؛ فكانَ أن اختصُّوا بمسألةِ الجهادِ لتحريرِ فلسطين، وطردِ الم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 واشتغلوا بمناجزةِ العدوِّ، بالجهادِ القتاليِّ المشروعِ، والعملِ السياسيِّ المخالفِ في كثيرٍ مِن أحوالِه لشرعِ اللهِ -في نفسِ الأمرِ لا بحسبِ ما يظهرُ لهم- وهم في هذا يشوبُهم بدعٌ وأخطاء واجتهادات</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ظاهرُهم أنَّ قصدَهم مِنها العملُ للدينِ، والسعيُ إلى التمكين وإزالة المان</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تحكيمِ الشريعةِ،</w:t>
      </w:r>
      <w:r w:rsidR="00475E0F" w:rsidRPr="005C03E1">
        <w:rPr>
          <w:rFonts w:ascii="Traditional Arabic" w:hAnsi="Traditional Arabic" w:cs="Traditional Arabic"/>
          <w:sz w:val="40"/>
          <w:szCs w:val="40"/>
          <w:rtl/>
        </w:rPr>
        <w:t xml:space="preserve"> وموافقةُ أمرِ اللهِ وشرعِه، وم</w:t>
      </w:r>
      <w:r w:rsidRPr="005C03E1">
        <w:rPr>
          <w:rFonts w:ascii="Traditional Arabic" w:hAnsi="Traditional Arabic" w:cs="Traditional Arabic"/>
          <w:sz w:val="40"/>
          <w:szCs w:val="40"/>
          <w:rtl/>
        </w:rPr>
        <w:t>ن ذلك ما وقع</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دخولِ الانتخاباتِ، وإنشائهم حكومةً تابعةً لعب</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وحكمُهم بعدَ ذلك بالقوانينِ الوضعيةِ التي تخالفُ دينَ اللهِ وشريعتَه، وهذا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يخلو مِن أحدِ حالين:</w:t>
      </w:r>
    </w:p>
    <w:p w14:paraId="1D45BF81" w14:textId="77777777" w:rsidR="00481D96" w:rsidRPr="005C03E1" w:rsidRDefault="00481D96" w:rsidP="00A47E0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أحدُهما</w:t>
      </w:r>
      <w:r w:rsidR="00AB1016" w:rsidRPr="005C03E1">
        <w:rPr>
          <w:rFonts w:ascii="Traditional Arabic" w:hAnsi="Traditional Arabic" w:cs="Traditional Arabic" w:hint="cs"/>
          <w:sz w:val="40"/>
          <w:szCs w:val="40"/>
          <w:rtl/>
        </w:rPr>
        <w:t>:</w:t>
      </w:r>
      <w:r w:rsidR="0098468D" w:rsidRPr="005C03E1">
        <w:rPr>
          <w:rFonts w:ascii="Traditional Arabic" w:hAnsi="Traditional Arabic" w:cs="Traditional Arabic"/>
          <w:sz w:val="40"/>
          <w:szCs w:val="40"/>
          <w:rtl/>
        </w:rPr>
        <w:t xml:space="preserve"> أن يفعلوا ذلك إعراض</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شرعِ الله، ورغبةً عَن الحكمِ به، ولو مع اعتقادِ صحَّتِه وأفضليَّتِه، لكن كا</w:t>
      </w:r>
      <w:r w:rsidR="00467F23" w:rsidRPr="005C03E1">
        <w:rPr>
          <w:rFonts w:ascii="Traditional Arabic" w:hAnsi="Traditional Arabic" w:cs="Traditional Arabic"/>
          <w:sz w:val="40"/>
          <w:szCs w:val="40"/>
          <w:rtl/>
        </w:rPr>
        <w:t>ن ذلك طمع</w:t>
      </w:r>
      <w:r w:rsidR="0098468D"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0098468D" w:rsidRPr="005C03E1">
        <w:rPr>
          <w:rFonts w:ascii="Traditional Arabic" w:hAnsi="Traditional Arabic" w:cs="Traditional Arabic"/>
          <w:sz w:val="40"/>
          <w:szCs w:val="40"/>
          <w:rtl/>
        </w:rPr>
        <w:t xml:space="preserve"> في الحُكمِ واستحباب</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للدنيا على الآخرةِ، أو التزام</w:t>
      </w:r>
      <w:r w:rsidR="00467F23"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00467F23" w:rsidRPr="005C03E1">
        <w:rPr>
          <w:rFonts w:ascii="Traditional Arabic" w:hAnsi="Traditional Arabic" w:cs="Traditional Arabic"/>
          <w:sz w:val="40"/>
          <w:szCs w:val="40"/>
          <w:rtl/>
        </w:rPr>
        <w:t xml:space="preserve"> بالعاداتِ والتقاليدِ، أو خوف</w:t>
      </w:r>
      <w:r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الكفَّارِ هو مِن جنسِ قولِ المنافقين</w:t>
      </w:r>
      <w:r w:rsidR="00637F4B" w:rsidRPr="005C03E1">
        <w:rPr>
          <w:rFonts w:ascii="Traditional Arabic" w:hAnsi="Traditional Arabic" w:cs="Traditional Arabic" w:hint="cs"/>
          <w:sz w:val="40"/>
          <w:szCs w:val="40"/>
          <w:rtl/>
        </w:rPr>
        <w:t xml:space="preserve">: </w:t>
      </w:r>
      <w:r w:rsidR="00637F4B" w:rsidRPr="00376D64">
        <w:rPr>
          <w:rFonts w:ascii="Traditional Arabic" w:hAnsi="Traditional Arabic" w:cs="HFS_P117" w:hint="cs"/>
          <w:sz w:val="36"/>
          <w:szCs w:val="36"/>
          <w:rtl/>
        </w:rPr>
        <w:t>ﱩﭴ</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ﭵ</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ﭶ</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ﭷﭸﱨ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كما هو حالُ سائرِ الحُكَّامِ -حاشا الملا عمر وأمثال</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فهذا -بمختل</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دوافع</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كفرٌ صريح</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وشِركٌ أكبر</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7D06D24" w14:textId="77777777" w:rsidR="00481D96" w:rsidRPr="005C03E1" w:rsidRDefault="00481D96" w:rsidP="00637F4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يكونَ ذلك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بتأوُّلٍ؛ وهو إمَّا أن يكونَ في أصلِ الحكمِ بالشريعةِ؛ بأن يتأوَّلوا ما ي</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بيحُ لهم تركَ الحُكمِ بالشريعةِ م</w:t>
      </w:r>
      <w:r w:rsidR="00A47E05"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بزعمِ أنَّ آحادَ الأحكامِ لا تناسبُ العصرَ، وأنَّها وُضِعَت لمناسبتِها لعصرِ التشريعِ، وأنَّ الشرعَ الثابتَ: هو ما ي</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حقِّقُ مصالحَ العِبادِ بلا </w:t>
      </w:r>
      <w:bookmarkStart w:id="116" w:name="ShamelaPage_106"/>
      <w:r>
        <w:rPr>
          <w:vanish/>
        </w:rPr>
        <w:t>{{PG:106}}</w:t>
      </w:r>
      <w:bookmarkEnd w:id="116"/>
      <w:r w:rsidRPr="005C03E1">
        <w:rPr>
          <w:rFonts w:ascii="Traditional Arabic" w:hAnsi="Traditional Arabic" w:cs="Traditional Arabic"/>
          <w:sz w:val="40"/>
          <w:szCs w:val="40"/>
          <w:rtl/>
        </w:rPr>
        <w:lastRenderedPageBreak/>
        <w:t>تعيينٍ لُحكمٍ،</w:t>
      </w:r>
      <w:r w:rsidR="00933CC7" w:rsidRPr="005C03E1">
        <w:rPr>
          <w:rFonts w:ascii="Traditional Arabic" w:hAnsi="Traditional Arabic" w:cs="Traditional Arabic"/>
          <w:sz w:val="40"/>
          <w:szCs w:val="40"/>
          <w:rtl/>
        </w:rPr>
        <w:t xml:space="preserve"> ونحو ذلك؛ فإنَّ هذا أعظمُ كُفر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سبق؛ لظهورِ ب</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طلانِه في الكتابِ والسنةِ، وعدم القائلِ به من أهلِ العِلمِ والدينِ، وتواترِ إنكارِهم له، وتكفيرِهم للقائلِ به؛ فقد كفَّر به مِن العلماءِ حتى مَن لم ي</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مِنهم بالالتزامِ بلا استحلالٍ.</w:t>
      </w:r>
    </w:p>
    <w:p w14:paraId="31F7B72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أو يكون التأو</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صورةٍ جُزئيةٍ مِن صورِ الحُكمِ بالشرعِ لا في أصلِه؛ وهو جوازُ تركِه في الصورةِ المعينةِ ل</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يُتأوَّلُ أنَّه عذرٌ مبيح، مع الالتزامِ بالوجوبِ في الأصلِ؛ مثلُه في التفريق: استحلالُ الخوارجِ لدماءِ المسلمينَ بش</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الكفرِ ولولاها ل</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وكاستحلالِ بعضِهم لقتلِ الم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 بش</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عدمِ عهدِه، وقد قال بعضُ علماء الم</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ل</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اتُّهموا باستحلالِ قتلِ المعاهَدين: </w:t>
      </w:r>
      <w:r w:rsidR="00475E0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لو فعلنا لكفرنا، ولكننا نُبطِلُ كونَ هؤلاءِ من الم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عاهَدين</w:t>
      </w:r>
      <w:r w:rsidR="00475E0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073AFC90" w14:textId="77777777" w:rsidR="00481D96" w:rsidRPr="005C03E1" w:rsidRDefault="00481D96" w:rsidP="00CF01B5">
      <w:pPr>
        <w:bidi/>
        <w:rPr>
          <w:rFonts w:ascii="Traditional Arabic" w:hAnsi="Traditional Arabic" w:cs="Traditional Arabic"/>
          <w:sz w:val="40"/>
          <w:szCs w:val="40"/>
          <w:rtl/>
        </w:rPr>
      </w:pPr>
    </w:p>
    <w:p w14:paraId="7CF7D12A"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والمماثلةُ في أن العلمَ في أصلِ هذه المسائلِ ضروريٌّ لا يجه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لكنَّ إلحاقَ الصورِ الجزئيةِ به يكون تارةً محلَّ اجتهادٍ، وتارةً قطعيًّا دون مرتبةِ الضروريِّ؛ وقد يشتبه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ذهنِ الناظرِ لشبَهٍ ت</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لفهمِه في</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فيه، ثم هي تكونُ يسيرةَ الرَّفعِ كشبهةِ ق</w:t>
      </w:r>
      <w:r w:rsidR="00AB10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دامةَ</w:t>
      </w:r>
      <w:r w:rsidR="00AB1016"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استحلالِه الخمرَ؛ ليُسرِ إظهارِ خطئه في الفهمِ له، وعدم الموافِقِ له مِن أهلِ العِلمِ، وقد تكونُ أعسرَ مِن ذلك لكثرةِ ما يستدلُّ به وتعدُّدِ وجوهِه، واحتمالِ بعضِ الأدلةِ والقواعدِ له من حيث لفظها منفردةً، ووجودِ من يفتي به من أهلِ العِلمِ، ونحو ذلك، وقد يكونُ هذا الإلحاقُ ضروريًّا كأصلِه، وقد بُيِّن هذا في موضعٍ سبق.</w:t>
      </w:r>
    </w:p>
    <w:p w14:paraId="4A20229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والواقعُ مِن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أنَّهم يُسوِّغون ما هم فيه مِن وجوهٍ ترجعُ إلى ظنِّ أنَّ هذا الذي فعلوهُ هو حكمُ اللهِ في حقِّهم وحقِّ مَن كان حالُه كحالِهم، كما كان حُكمُ اللهِ في ع</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A4589"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6A458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عدمَ القطعِ في الم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جاعةِ، ولو قطعَ لخالفَ المأمورَ؛ وحَكَمَ بغيرِ ما أنزلَ اللهُ (وس</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ضعيف</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عدم قطع المضطر هو شرع الله فيه)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فهُم في ظنِّهم كذلك؛ عَجَزةٌ عَن الحُكمِ بالشّرعِ؛ للظروفِ الداخليةِ والخارجيةِ؛ فهم يتأوَّلون أنَّهم في حُكمِ المُكرَهِ؛ وأنَّ حُكمَهم أو إعلانَه</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السعيَ لذلك مِن شأنِه إضعافُ الحركةِ الإسلاميةِ وإسقاطُها وظهورُ الع</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وأنَّ الواجبَ عليهم السعيُ إلى تهيئةِ المجتمعِ لق</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بول الأحوالِ الشرعيةِ، وإيجادُ الظروفِ المناسبةِ </w:t>
      </w:r>
      <w:bookmarkStart w:id="117" w:name="ShamelaPage_107"/>
      <w:r>
        <w:rPr>
          <w:vanish/>
        </w:rPr>
        <w:t>{{PG:107}}</w:t>
      </w:r>
      <w:bookmarkEnd w:id="117"/>
      <w:r w:rsidRPr="005C03E1">
        <w:rPr>
          <w:rFonts w:ascii="Traditional Arabic" w:hAnsi="Traditional Arabic" w:cs="Traditional Arabic"/>
          <w:sz w:val="40"/>
          <w:szCs w:val="40"/>
          <w:rtl/>
        </w:rPr>
        <w:lastRenderedPageBreak/>
        <w:t>لفرضِها على الناسِ بدونِ أن يسبِّبَ هذا زوالَها، ولم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ما يمكنُ مَنعُه من الأوضاعِ المخالفةِ للشريعةِ، وللتضييقِ عليها ما أمكنَ، وأنَّ هذا هو أخفُّ الضررينِ؛ فهم بينَ فعلِهم هذا على النحوِ المذكورِ وما يحققون به من المصالح ويدرؤون به من المفاسدِ بقدرِ</w:t>
      </w:r>
      <w:r w:rsidR="00933CC7" w:rsidRPr="005C03E1">
        <w:rPr>
          <w:rFonts w:ascii="Traditional Arabic" w:hAnsi="Traditional Arabic" w:cs="Traditional Arabic"/>
          <w:sz w:val="40"/>
          <w:szCs w:val="40"/>
          <w:rtl/>
        </w:rPr>
        <w:t xml:space="preserve"> الإمكانِ ليُصلِحُوا شيئا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فشيئ</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 أن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نفِّذوا الأحكامَ مِن حدودٍ وم</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للمخالفاتِ جملةً وي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التزامَهم بالشرع؛ فيَتِّح</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لإسقاطِهم مِن الحُكمِ ويُسلَّمَ إلى غيرِهم؛ فتفوت المصالحُ التي كانوا يسع</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تحقيقِها للإسلامِ بحسبِ الإمكانِ، ويكون الحالُ على الدعوةِ الإسلامية</w:t>
      </w:r>
      <w:r w:rsidR="00E73E59" w:rsidRPr="005C03E1">
        <w:rPr>
          <w:rFonts w:ascii="Traditional Arabic" w:hAnsi="Traditional Arabic" w:cs="Traditional Arabic"/>
          <w:sz w:val="40"/>
          <w:szCs w:val="40"/>
          <w:rtl/>
        </w:rPr>
        <w:t>ِ وعلى الناسِ شرًّا مما هو عليه</w:t>
      </w:r>
      <w:r w:rsidR="00E73E59" w:rsidRPr="005C03E1">
        <w:rPr>
          <w:rFonts w:ascii="Traditional Arabic" w:hAnsi="Traditional Arabic" w:cs="Traditional Arabic" w:hint="cs"/>
          <w:sz w:val="40"/>
          <w:szCs w:val="40"/>
          <w:rtl/>
        </w:rPr>
        <w:t>.</w:t>
      </w:r>
    </w:p>
    <w:p w14:paraId="4DDB7E60"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ولهم في ذلك باختصار: أدلةُ الإكراهِ، وأدلةُ درءِ أعلى المفسد</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بالوقوعِ في ص</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غر</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وقصةُ النجاشيِّ، وأثرُ ع</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المذكورُ، وتدرُّجُ نزولِ الشرائعِ، وقبولِه</w:t>
      </w:r>
      <w:r w:rsidR="00AB1016"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الإسلامَ -ابتداءً- مِمن اشترطَ، وغيرُ ذلك ممَّا الاستدلال به عِندنا باطلٌ؛ لا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جيزُ لهم ما هم فيه؛ ولكنَّه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ش</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أنَّهم بفعلِهم هذا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مرادَ اللهِ مِنهم ومِمَّن كان في حالِهم.</w:t>
      </w:r>
    </w:p>
    <w:p w14:paraId="788C1751"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وتأوُّلهم هذا -على ب</w:t>
      </w:r>
      <w:r w:rsidR="0057098A"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طلانِه شرع</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وجزمِنا أنَّه مِن جهةِ الأثرِ يحقِّقُ نقيضَ مقصودِهم ويجرُّهم إلى أحوالٍ هي شرٌّ مما هم في</w:t>
      </w:r>
      <w:r w:rsidR="00933CC7" w:rsidRPr="005C03E1">
        <w:rPr>
          <w:rFonts w:ascii="Traditional Arabic" w:hAnsi="Traditional Arabic" w:cs="Traditional Arabic"/>
          <w:sz w:val="40"/>
          <w:szCs w:val="40"/>
          <w:rtl/>
        </w:rPr>
        <w:t>ه ويزيدُ إصلاحَ الأحوالِ عُسر</w:t>
      </w:r>
      <w:r w:rsidR="00AB1016"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اعتبرَه أكثرُ أهلِ العِلمِ المعاصرين لنازلتِهم (أعني م</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خالفيهم وأم</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واف</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فلا ي</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531"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دُّ ذلك تأويلا</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دليلا</w:t>
      </w:r>
      <w:r w:rsidR="00B64531"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راجح</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مَن له -منهم- كعبٌ عالٍ في العِلمِ ومنهجٌ </w:t>
      </w:r>
      <w:r w:rsidR="00933CC7" w:rsidRPr="005C03E1">
        <w:rPr>
          <w:rFonts w:ascii="Traditional Arabic" w:hAnsi="Traditional Arabic" w:cs="Traditional Arabic"/>
          <w:sz w:val="40"/>
          <w:szCs w:val="40"/>
          <w:rtl/>
        </w:rPr>
        <w:t>صحيحٌ في الاعتقادِ والعملِ عموم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مسائلِ الإيمانِ التشريع والحكم، ومَن عِندَه في ذلك ضعف</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تحقيق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انحراف</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غرابةَ أن يعتبروه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أظهرُ مِن تأوُّلِ كثيرٍ مِن أهلِ البِدَعِ الذين ع</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أهلُ العِلمِ بتفصيلٍ تقدَّمَ؛ كم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انصرف عن الكتابِ والسنةِ إلى عِلمِ الكلامِ وقانونِه وقواعِدِه المتناقضةِ وصرَّح بع</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 الوحيِ عليه لق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 أو ر</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أظهرُ مِن تأويلاتِ ن</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العلوِّ من المتأخرين، وهو ا</w:t>
      </w:r>
      <w:r w:rsidR="0098468D" w:rsidRPr="005C03E1">
        <w:rPr>
          <w:rFonts w:ascii="Traditional Arabic" w:hAnsi="Traditional Arabic" w:cs="Traditional Arabic"/>
          <w:sz w:val="40"/>
          <w:szCs w:val="40"/>
          <w:rtl/>
        </w:rPr>
        <w:t>لذي ثَبَتَ مِن وجوه كثيرةٍ جِد</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نقلا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قال شيخُ الإسلام ابن تيمية</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والأنبياءُ كلُّهم م</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أنَّه في العُلُوِّ، وفي الق</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رآنِ والس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ما ي</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قار</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ألفَ دليلٍ على ذلك</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7"/>
      </w:r>
      <w:r w:rsidR="004E5CB5" w:rsidRPr="005C03E1">
        <w:rPr>
          <w:rStyle w:val="a3"/>
          <w:rFonts w:ascii="Traditional Arabic" w:hAnsi="Traditional Arabic" w:cs="Traditional Arabic"/>
          <w:sz w:val="40"/>
          <w:szCs w:val="40"/>
          <w:rtl/>
        </w:rPr>
        <w:t>)</w:t>
      </w:r>
      <w:r w:rsidR="00B6453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وقد نفاه </w:t>
      </w:r>
      <w:r w:rsidR="00B64531" w:rsidRPr="005C03E1">
        <w:rPr>
          <w:rFonts w:ascii="Traditional Arabic" w:hAnsi="Traditional Arabic" w:cs="Traditional Arabic" w:hint="cs"/>
          <w:sz w:val="40"/>
          <w:szCs w:val="40"/>
          <w:rtl/>
        </w:rPr>
        <w:t xml:space="preserve">-أي العلوُّ- </w:t>
      </w:r>
      <w:r w:rsidRPr="005C03E1">
        <w:rPr>
          <w:rFonts w:ascii="Traditional Arabic" w:hAnsi="Traditional Arabic" w:cs="Traditional Arabic"/>
          <w:sz w:val="40"/>
          <w:szCs w:val="40"/>
          <w:rtl/>
        </w:rPr>
        <w:t xml:space="preserve">المتأخرون مِنَ الأشعرية وغيرُهم؛ لا استنادًا إلى الوحيِ بل إلى ما زعموه </w:t>
      </w:r>
      <w:bookmarkStart w:id="118" w:name="ShamelaPage_108"/>
      <w:r>
        <w:rPr>
          <w:vanish/>
        </w:rPr>
        <w:t>{{PG:108}}</w:t>
      </w:r>
      <w:bookmarkEnd w:id="118"/>
      <w:r w:rsidRPr="005C03E1">
        <w:rPr>
          <w:rFonts w:ascii="Traditional Arabic" w:hAnsi="Traditional Arabic" w:cs="Traditional Arabic"/>
          <w:sz w:val="40"/>
          <w:szCs w:val="40"/>
          <w:rtl/>
        </w:rPr>
        <w:lastRenderedPageBreak/>
        <w:t xml:space="preserve">من </w:t>
      </w:r>
      <w:r w:rsidR="002165F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قواطع العقل</w:t>
      </w:r>
      <w:r w:rsidR="002165F4"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وص</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رفوا خبرَ الوحيِ عَنه إلى ما لا يُعقَلُ مِن المعاني؛ كـ</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داخل ولا خارج</w:t>
      </w:r>
      <w:r w:rsidR="00B64531"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وحرَّفوه إلى ما لا تحتم</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اللغةُ؛ كتحريفِهم للاستواءِ المتضمِّنِ للعلوِّ إلى الاستيلاءِ، وغير ذلك مما هو إلى معار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ضةِ الشريعةِ ومخالفتِها أقربُ مِن تأويلاتِ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من حيثُ ظهور البطلانِ، ومن حيثُ استناده إلى غيرِ الكتابِ والسنةِ أصلاً، ومع ذلك فقد نُقِلَ الإجماعُ على عدمِ تكفيرِ الأشاعرةِ في الظاهرِ مع ما يتضمُّنُه مذهبُهم في المنهجِ والأصولِ؛ وأيَّدَ هذا الم</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مِن أهلِ العِلمِ العال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بتفاصيلِ م</w:t>
      </w:r>
      <w:r w:rsidR="00B64531"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عتق</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د</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 xml:space="preserve"> الأشعريةِ وحقيق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فوقَ ما يعل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كثيرٌ مِن أهلِ المذهبِ نفسِه، كشيخِ الإسلامِ وابنِ القيِّمِ وغيرِهما، وقد قال شيخُ الإسلام لبعضهم</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فلهذا كان أهلُ العلم و الس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خالَفَهم وإن كان ذلك المخالفُ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لأن</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حكمٌ شرعيٌّ؛ فليس للإنسان أن يعاقبَ بمثلِه؛ كم</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كذب عليك وزنى بأهلك، ليس لك أن تكذبَ عليه وتزني بأهله؛ لأن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الكذبَ والزنا حرامٌ لحقِّ الله.</w:t>
      </w:r>
    </w:p>
    <w:p w14:paraId="31677497"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التكفيرُ حقٌّ لله؛ فلا يَكفرُ إل</w:t>
      </w:r>
      <w:r w:rsidR="00933CC7" w:rsidRPr="005C03E1">
        <w:rPr>
          <w:rFonts w:ascii="Traditional Arabic" w:hAnsi="Traditional Arabic" w:cs="Traditional Arabic"/>
          <w:sz w:val="40"/>
          <w:szCs w:val="40"/>
          <w:rtl/>
        </w:rPr>
        <w:t>ا مَن كفَّره الله ورسولُه، وأيض</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تكفيرَ الشخص المعيَّنِ وجوازَ قتلِه؛ موقوفٌ على أن تبلغَه الحجةُ النبوية التي ي</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w:t>
      </w:r>
      <w:r w:rsidR="00933CC7" w:rsidRPr="005C03E1">
        <w:rPr>
          <w:rFonts w:ascii="Traditional Arabic" w:hAnsi="Traditional Arabic" w:cs="Traditional Arabic"/>
          <w:sz w:val="40"/>
          <w:szCs w:val="40"/>
          <w:rtl/>
        </w:rPr>
        <w:t>فها، وإلا فليس كلُّ مَن جهل شيئ</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يكفر...</w:t>
      </w:r>
      <w:r w:rsidR="00B64531" w:rsidRPr="005C03E1">
        <w:rPr>
          <w:rFonts w:ascii="Traditional Arabic" w:hAnsi="Traditional Arabic" w:cs="Traditional Arabic"/>
          <w:b/>
          <w:bCs/>
          <w:sz w:val="40"/>
          <w:szCs w:val="40"/>
          <w:rtl/>
        </w:rPr>
        <w:t>»</w:t>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إلى أن قال: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ولهذا؛ كنتُ أقولُ للجهميةِ؛ مِن الحلوليةِ والن</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الذين نَفَوا أنَّ الله</w:t>
      </w:r>
      <w:r w:rsidR="00933CC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00933CC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فوقَ العرشِ؛ ل</w:t>
      </w:r>
      <w:r w:rsidR="00AB10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 وقعَت محنتُهم: أنا لو وافقتكم كنتُ </w:t>
      </w:r>
      <w:r w:rsidR="00933CC7" w:rsidRPr="005C03E1">
        <w:rPr>
          <w:rFonts w:ascii="Traditional Arabic" w:hAnsi="Traditional Arabic" w:cs="Traditional Arabic"/>
          <w:sz w:val="40"/>
          <w:szCs w:val="40"/>
          <w:rtl/>
        </w:rPr>
        <w:t>كافر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لأني أعلم أن قولَكم كفرٌ، وأنتم عندي لا ت</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D857AA"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رون لأنَّكم ج</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ه</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ال</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وكان هذا خطاب</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لمائِهم وقضاتِهم وشيوخِهم وأمرائِهم، وأصل جهلِهم شبهاتٌ عقليةٌ حصلت لرؤوسِهم في قصورٍ مِن معرفةِ المنقولِ الصحيح، والمعقولِ الص</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ريحِ الموافقِ له؛ فكان هذا خ</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00B6453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8"/>
      </w:r>
      <w:r w:rsidR="004E5CB5" w:rsidRPr="005C03E1">
        <w:rPr>
          <w:rStyle w:val="a3"/>
          <w:rFonts w:ascii="Traditional Arabic" w:hAnsi="Traditional Arabic" w:cs="Traditional Arabic"/>
          <w:sz w:val="40"/>
          <w:szCs w:val="40"/>
          <w:rtl/>
        </w:rPr>
        <w:t>)</w:t>
      </w:r>
    </w:p>
    <w:p w14:paraId="68F08990" w14:textId="77777777" w:rsidR="00481D96" w:rsidRPr="005C03E1" w:rsidRDefault="00481D96" w:rsidP="0085618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يَمنعُ هذا أن يكونَ مِنهم -أعني مَن ظاهرُهم التأوُّل الذي يُعذَر به- في نفسِ الأمرِ مَن هو زنديقٌ لا يتأوَّلُ بل يتظاهر، أو م</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له بُطلانُ ما هو فيه ومعارضته لدين الله فجحد الحقَّ؛ إلا أنَّ الحكمَ بتكفيرِ الواحِدِ مِنهم لا يكونُ إلا بالتحقُّقِ مِن زوالِ شبهتِه وإدراكِه لبطلانِها؛ وهو ما يتعذَّرُ ظنُّ حصول</w:t>
      </w:r>
      <w:r w:rsidR="00933CC7" w:rsidRPr="005C03E1">
        <w:rPr>
          <w:rFonts w:ascii="Traditional Arabic" w:hAnsi="Traditional Arabic" w:cs="Traditional Arabic"/>
          <w:sz w:val="40"/>
          <w:szCs w:val="40"/>
          <w:rtl/>
        </w:rPr>
        <w:t>ِه في مثلِ هذه التأويلاتِ -غالب</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بلا قرينةٍ </w:t>
      </w:r>
      <w:bookmarkStart w:id="119" w:name="ShamelaPage_109"/>
      <w:r>
        <w:rPr>
          <w:vanish/>
        </w:rPr>
        <w:t>{{PG:109}}</w:t>
      </w:r>
      <w:bookmarkEnd w:id="119"/>
      <w:r w:rsidRPr="005C03E1">
        <w:rPr>
          <w:rFonts w:ascii="Traditional Arabic" w:hAnsi="Traditional Arabic" w:cs="Traditional Arabic"/>
          <w:sz w:val="40"/>
          <w:szCs w:val="40"/>
          <w:rtl/>
        </w:rPr>
        <w:lastRenderedPageBreak/>
        <w:t>خارجةٍ؛ مِن تصريحِ المخالفِ بهذا، أو غيره من القرائن المعتبرةِ عندَ أهلِ العلمِ لمثلِ هذه الأحكامِ، ولا يكونُ هذا إلا بالظنِّ الغالبِ المبنيِّ على الأدلةِ والقرائنِ لا ما بُنِيَ على غيرِ ذلك مما ذُمَّ اتِّباعُه والعملُ به.</w:t>
      </w:r>
    </w:p>
    <w:p w14:paraId="6EDA48C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وتمييزُ التأويلِ المعتبرِ مِن عدمِه، وارتفاعِ الشُّبهةِ بالمناقشةِ مِن عدمِه؛ من أدَقِّ العِلمِ الذي يجبُ ردُّه إلى كبارِ أهلِ العِلمِ الذين لهم تحقيقٌ ظاهرٌ في أصولِ الدينِ وفروعِه وجليلِه ودقيقِه، ومعرفةٌ بكلام من سبق من علماء السنةِ؛ يعينُهم على تمييزِ مراتبِ المخالفاتِ وأحوالِها؛ وإلحاقِ الوقائعِ والنوازلِ بأشباهِها، وإدراكِ كلِّ وصفٍ يؤثِّرُ في الحُكمِ لإعمالِه في تنقيحِ الم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ناطِ في الحكم الشرعيِّ المُطلقِ، وتحقيقِه في الواقعةِ المعيَّنةِ.</w:t>
      </w:r>
    </w:p>
    <w:p w14:paraId="4727EB77"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وعام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تكلم في المسألة من العلماء اعتبرَ تأويلاتهم، وعدَّها مانعةً من تكفيرهم في الظاهر، أم</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يكن منهم يتأو</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الأدلةَ أنَّها ترخِّصُ له ما هو فيه، وكان يفعلُه محبَّةً في السلطانِ، وكان في كلامِه للك</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B85763" w:rsidRPr="005C03E1">
        <w:rPr>
          <w:rFonts w:ascii="Traditional Arabic" w:hAnsi="Traditional Arabic" w:cs="Traditional Arabic" w:hint="cs"/>
          <w:sz w:val="40"/>
          <w:szCs w:val="40"/>
          <w:rtl/>
        </w:rPr>
        <w:t>َّ</w:t>
      </w:r>
      <w:r w:rsidR="00D306E9" w:rsidRPr="005C03E1">
        <w:rPr>
          <w:rFonts w:ascii="Traditional Arabic" w:hAnsi="Traditional Arabic" w:cs="Traditional Arabic"/>
          <w:sz w:val="40"/>
          <w:szCs w:val="40"/>
          <w:rtl/>
        </w:rPr>
        <w:t>ارِ صادق</w:t>
      </w:r>
      <w:r w:rsidRPr="005C03E1">
        <w:rPr>
          <w:rFonts w:ascii="Traditional Arabic" w:hAnsi="Traditional Arabic" w:cs="Traditional Arabic"/>
          <w:sz w:val="40"/>
          <w:szCs w:val="40"/>
          <w:rtl/>
        </w:rPr>
        <w:t>ا</w:t>
      </w:r>
      <w:r w:rsidR="00D306E9" w:rsidRPr="005C03E1">
        <w:rPr>
          <w:rFonts w:ascii="Traditional Arabic" w:hAnsi="Traditional Arabic" w:cs="Traditional Arabic" w:hint="cs"/>
          <w:sz w:val="40"/>
          <w:szCs w:val="40"/>
          <w:rtl/>
        </w:rPr>
        <w:t>ً</w:t>
      </w:r>
      <w:r w:rsidR="00D857AA" w:rsidRPr="005C03E1">
        <w:rPr>
          <w:rFonts w:ascii="Traditional Arabic" w:hAnsi="Traditional Arabic" w:cs="Traditional Arabic"/>
          <w:sz w:val="40"/>
          <w:szCs w:val="40"/>
          <w:rtl/>
        </w:rPr>
        <w:t xml:space="preserve"> لا موهِم</w:t>
      </w:r>
      <w:r w:rsidRPr="005C03E1">
        <w:rPr>
          <w:rFonts w:ascii="Traditional Arabic" w:hAnsi="Traditional Arabic" w:cs="Traditional Arabic"/>
          <w:sz w:val="40"/>
          <w:szCs w:val="40"/>
          <w:rtl/>
        </w:rPr>
        <w:t>ا</w:t>
      </w:r>
      <w:r w:rsidR="00D857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بما يَعدُّه مِن المعاري</w:t>
      </w:r>
      <w:r w:rsidR="004F2C8F" w:rsidRPr="005C03E1">
        <w:rPr>
          <w:rFonts w:ascii="Traditional Arabic" w:hAnsi="Traditional Arabic" w:cs="Traditional Arabic"/>
          <w:sz w:val="40"/>
          <w:szCs w:val="40"/>
          <w:rtl/>
        </w:rPr>
        <w:t>ضِ والكذبِ على العدوِّ (وكثير</w:t>
      </w:r>
      <w:r w:rsidR="004F2C8F" w:rsidRPr="005C03E1">
        <w:rPr>
          <w:rFonts w:ascii="Traditional Arabic" w:hAnsi="Traditional Arabic" w:cs="Traditional Arabic" w:hint="cs"/>
          <w:sz w:val="40"/>
          <w:szCs w:val="40"/>
          <w:rtl/>
        </w:rPr>
        <w:t>ٌ</w:t>
      </w:r>
      <w:r w:rsidR="004F2C8F"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نه لا يجوز</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قولُه)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فكافرٌ لا ينفعُه جهلُنا بكفرِه، وإنَّما لنا الظاهرُ الذي يعلمُه أهلُ العِلمِ؛ مِن نفسِ ما ادَّعاه تأويلاً، ومِن قرائنِ حالِه التي ترجِّحُ صدقَه أو كذبَه؛ فيُحكم له ظاهرًا بما غلب مِنهما، وبالسلامةِ عِندَ التردُّدِ.</w:t>
      </w:r>
    </w:p>
    <w:p w14:paraId="61810BF8" w14:textId="77777777" w:rsidR="00481D96" w:rsidRPr="005C03E1" w:rsidRDefault="00481D96" w:rsidP="00CF01B5">
      <w:pPr>
        <w:bidi/>
        <w:rPr>
          <w:rFonts w:ascii="Traditional Arabic" w:hAnsi="Traditional Arabic" w:cs="Traditional Arabic"/>
          <w:sz w:val="40"/>
          <w:szCs w:val="40"/>
          <w:rtl/>
        </w:rPr>
      </w:pPr>
    </w:p>
    <w:p w14:paraId="2EB51DD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أرسلتُ سائلاً إلى أحدِ كبارِ علماءِ العصرِ الم</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بالكلمة -ف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أسره من سجون الطواغيت- في تكفيرِ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فأنكر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بشد</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وعدَّهم متأو</w:t>
      </w:r>
      <w:r w:rsidR="00C226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مع أنَّه لا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بالجهل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ولولا أنني لم أستأذ</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باسم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5464E11"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أيمن الظواهر</w:t>
      </w:r>
      <w:r w:rsidR="00A0596F" w:rsidRPr="005C03E1">
        <w:rPr>
          <w:rFonts w:ascii="Traditional Arabic" w:hAnsi="Traditional Arabic" w:cs="Traditional Arabic"/>
          <w:sz w:val="40"/>
          <w:szCs w:val="40"/>
          <w:rtl/>
        </w:rPr>
        <w:t>ي أيض</w:t>
      </w:r>
      <w:r w:rsidRPr="005C03E1">
        <w:rPr>
          <w:rFonts w:ascii="Traditional Arabic" w:hAnsi="Traditional Arabic" w:cs="Traditional Arabic"/>
          <w:sz w:val="40"/>
          <w:szCs w:val="40"/>
          <w:rtl/>
        </w:rPr>
        <w:t>ا</w:t>
      </w:r>
      <w:r w:rsidR="00A0596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ئل عنهم في </w:t>
      </w:r>
      <w:r w:rsidR="00E13E5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اللقاء المفتوح</w:t>
      </w:r>
      <w:r w:rsidR="00E13E5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فقال: </w:t>
      </w:r>
      <w:r w:rsidR="005977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أوافق م</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ساوي بين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w:t>
      </w:r>
      <w:r w:rsidR="00597732"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تؤك</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انتمائها للإسلام، بينما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ع</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ولا أوافق على تكفير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فتكفير الأعيان مسألةٌ خطيرةٌ، لا ب</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من استيفاء الشروط وانتفاء الموانع، وأنصح</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 بترك هذه المسألة، والتركيز على تأييد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أصابت، ونقد</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إن أخطأت بأسلوبٍ علميٍ دعويٍ م</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00092491" w:rsidRPr="005C03E1">
        <w:rPr>
          <w:rFonts w:ascii="Traditional Arabic" w:hAnsi="Traditional Arabic" w:cs="Traditional Arabic"/>
          <w:b/>
          <w:bCs/>
          <w:sz w:val="40"/>
          <w:szCs w:val="40"/>
          <w:rtl/>
        </w:rPr>
        <w:t>»</w:t>
      </w:r>
    </w:p>
    <w:p w14:paraId="252DCC47" w14:textId="77777777" w:rsidR="00481D96" w:rsidRPr="005C03E1" w:rsidRDefault="00481D96" w:rsidP="00092491">
      <w:pPr>
        <w:bidi/>
        <w:rPr>
          <w:rFonts w:ascii="Traditional Arabic" w:hAnsi="Traditional Arabic" w:cs="Traditional Arabic"/>
          <w:sz w:val="40"/>
          <w:szCs w:val="40"/>
          <w:rtl/>
        </w:rPr>
      </w:pPr>
      <w:bookmarkStart w:id="120" w:name="ShamelaPage_110"/>
      <w:r>
        <w:rPr>
          <w:vanish/>
        </w:rPr>
        <w:t>{{PG:110}}</w:t>
      </w:r>
      <w:bookmarkEnd w:id="120"/>
      <w:r w:rsidRPr="005C03E1">
        <w:rPr>
          <w:rFonts w:ascii="Traditional Arabic" w:hAnsi="Traditional Arabic" w:cs="Traditional Arabic"/>
          <w:sz w:val="40"/>
          <w:szCs w:val="40"/>
          <w:rtl/>
        </w:rPr>
        <w:lastRenderedPageBreak/>
        <w:t>وعدَّهم الشيخُ أبو يحيى الليبيُّ مسلمين في مطلعِ كلمتِه النافعة</w:t>
      </w:r>
      <w:r w:rsidR="00092491" w:rsidRPr="005C03E1">
        <w:rPr>
          <w:rFonts w:ascii="Traditional Arabic" w:hAnsi="Traditional Arabic" w:cs="Traditional Arabic" w:hint="cs"/>
          <w:sz w:val="40"/>
          <w:szCs w:val="40"/>
          <w:rtl/>
        </w:rPr>
        <w:t xml:space="preserve"> </w:t>
      </w:r>
      <w:r w:rsidR="0009249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فلسطين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صيحة نذير وصرخة تحذير</w:t>
      </w:r>
      <w:r w:rsidR="0009249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يُفهَم مِن كلامِه، 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أراد</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التثبُّتَ مِن هذا الفهمِ.</w:t>
      </w:r>
    </w:p>
    <w:p w14:paraId="69027B0F" w14:textId="77777777" w:rsidR="00942FEE"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عطية الله كذلك ذكر أنَّهم م</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يَكفرون في مواضع</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عديدة؛ منها قولُه في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لقائِه مع الحسبةِ</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لا نقولُ إنَّ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حتى حكومة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E13E54" w:rsidRPr="005C03E1">
        <w:rPr>
          <w:rFonts w:ascii="Traditional Arabic" w:hAnsi="Traditional Arabic" w:cs="Traditional Arabic"/>
          <w:sz w:val="40"/>
          <w:szCs w:val="40"/>
          <w:rtl/>
        </w:rPr>
        <w:t>؛ صارتْ طاغوت</w:t>
      </w:r>
      <w:r w:rsidRPr="005C03E1">
        <w:rPr>
          <w:rFonts w:ascii="Traditional Arabic" w:hAnsi="Traditional Arabic" w:cs="Traditional Arabic"/>
          <w:sz w:val="40"/>
          <w:szCs w:val="40"/>
          <w:rtl/>
        </w:rPr>
        <w:t>ا</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لأنَّهم م</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متأو</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الخير</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أخط</w:t>
      </w:r>
      <w:r w:rsidR="00B96C98"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وا</w:t>
      </w:r>
      <w:r w:rsidR="00942FEE"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وهو صريح</w:t>
      </w:r>
      <w:r w:rsidR="002165F4" w:rsidRPr="005C03E1">
        <w:rPr>
          <w:rFonts w:ascii="Traditional Arabic" w:hAnsi="Traditional Arabic" w:cs="Traditional Arabic" w:hint="cs"/>
          <w:sz w:val="40"/>
          <w:szCs w:val="40"/>
          <w:rtl/>
        </w:rPr>
        <w:t>ٌ</w:t>
      </w:r>
      <w:r w:rsidR="00942FEE" w:rsidRPr="005C03E1">
        <w:rPr>
          <w:rFonts w:ascii="Traditional Arabic" w:hAnsi="Traditional Arabic" w:cs="Traditional Arabic"/>
          <w:sz w:val="40"/>
          <w:szCs w:val="40"/>
          <w:rtl/>
        </w:rPr>
        <w:t>.</w:t>
      </w:r>
    </w:p>
    <w:p w14:paraId="1F37E24A"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في نفسِ اللقاءِ عَن دخولِهم للمجلس التشريعيِّ: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شيء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حبط عمل</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 وي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بطله بالكلي</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إلا الشرك</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والكفر</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أعاذنا الله تعالى وجميع إخواننا منه. والخطأ الذي ارتكبته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نرجو أنهم فيه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عذورون م</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 وآخذون بفتاوى بعض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يثقون فيهم من أهل العلم، ولا نحكم عليهم بالكفر، بل هم عندنا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w:t>
      </w:r>
      <w:r w:rsidR="008E1A91"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ون، ونسعى في نصحهم وترشيدهم كما نفعل مع 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ما نراه 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937D4D" w:rsidRPr="005C03E1">
        <w:rPr>
          <w:rFonts w:ascii="Traditional Arabic" w:hAnsi="Traditional Arabic" w:cs="Traditional Arabic" w:hint="cs"/>
          <w:sz w:val="40"/>
          <w:szCs w:val="40"/>
          <w:rtl/>
        </w:rPr>
        <w:t>َ</w:t>
      </w:r>
      <w:r w:rsidR="00A0596F" w:rsidRPr="005C03E1">
        <w:rPr>
          <w:rFonts w:ascii="Traditional Arabic" w:hAnsi="Traditional Arabic" w:cs="Traditional Arabic"/>
          <w:sz w:val="40"/>
          <w:szCs w:val="40"/>
          <w:rtl/>
        </w:rPr>
        <w:t>ر</w:t>
      </w:r>
      <w:r w:rsidRPr="005C03E1">
        <w:rPr>
          <w:rFonts w:ascii="Traditional Arabic" w:hAnsi="Traditional Arabic" w:cs="Traditional Arabic"/>
          <w:sz w:val="40"/>
          <w:szCs w:val="40"/>
          <w:rtl/>
        </w:rPr>
        <w:t>ا</w:t>
      </w:r>
      <w:r w:rsidR="00A0596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نراه ز</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وخطأ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وقعوا فيه، ولا 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الإسلام</w:t>
      </w:r>
      <w:r w:rsidR="00092491" w:rsidRPr="005C03E1">
        <w:rPr>
          <w:rFonts w:ascii="Traditional Arabic" w:hAnsi="Traditional Arabic" w:cs="Traditional Arabic"/>
          <w:b/>
          <w:bCs/>
          <w:sz w:val="40"/>
          <w:szCs w:val="40"/>
          <w:rtl/>
        </w:rPr>
        <w:t>»</w:t>
      </w:r>
      <w:r w:rsidR="00F55032" w:rsidRPr="005C03E1">
        <w:rPr>
          <w:rStyle w:val="a3"/>
          <w:rFonts w:ascii="Traditional Arabic" w:hAnsi="Traditional Arabic" w:cs="Traditional Arabic"/>
          <w:sz w:val="40"/>
          <w:szCs w:val="40"/>
          <w:rtl/>
        </w:rPr>
        <w:t>(</w:t>
      </w:r>
      <w:r w:rsidR="00F55032" w:rsidRPr="005C03E1">
        <w:rPr>
          <w:rStyle w:val="a3"/>
          <w:rFonts w:ascii="Traditional Arabic" w:hAnsi="Traditional Arabic" w:cs="Traditional Arabic"/>
          <w:sz w:val="40"/>
          <w:szCs w:val="40"/>
          <w:rtl/>
        </w:rPr>
        <w:footnoteReference w:id="99"/>
      </w:r>
      <w:r w:rsidR="00F55032" w:rsidRPr="005C03E1">
        <w:rPr>
          <w:rStyle w:val="a3"/>
          <w:rFonts w:ascii="Traditional Arabic" w:hAnsi="Traditional Arabic" w:cs="Traditional Arabic"/>
          <w:sz w:val="40"/>
          <w:szCs w:val="40"/>
          <w:rtl/>
        </w:rPr>
        <w:t>)</w:t>
      </w:r>
      <w:r w:rsidR="00F55032" w:rsidRPr="005C03E1">
        <w:rPr>
          <w:rFonts w:ascii="Traditional Arabic" w:hAnsi="Traditional Arabic" w:cs="Traditional Arabic" w:hint="cs"/>
          <w:b/>
          <w:bCs/>
          <w:sz w:val="40"/>
          <w:szCs w:val="40"/>
          <w:rtl/>
        </w:rPr>
        <w:t>.</w:t>
      </w:r>
    </w:p>
    <w:p w14:paraId="3DF103AE" w14:textId="77777777" w:rsidR="00481D96" w:rsidRPr="005C03E1" w:rsidRDefault="0088123F"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فيه كلاما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حسَن</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أنقلُه بتمامِه 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ا فيه من النفعِ الذي يتعدَّى بيانَ قولِه في مسألتِنا؛ إلى التوجيهِ المنهجيِّ العامِّ في جنسِ هذه المسائلِ، وهو ما يغيبُ عنَّا اتِّباعُه بدعاوى مختلفة، والله المستعان. قال الشيخ حفظه الله: </w:t>
      </w:r>
      <w:r w:rsidR="00756F3B"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وأم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هل يجوز شرع</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تخوين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ووصفها بأوصاف الرد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 إلخ؟</w:t>
      </w:r>
    </w:p>
    <w:p w14:paraId="6226F909" w14:textId="77777777" w:rsidR="00481D96" w:rsidRPr="005C03E1" w:rsidRDefault="00481D96" w:rsidP="00937D4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فلا، لا يجوز أن يوصفوا بالرد</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رموا بالكفر</w:t>
      </w:r>
      <w:r w:rsidR="00937D4D" w:rsidRPr="005C03E1">
        <w:rPr>
          <w:rFonts w:ascii="Traditional Arabic" w:hAnsi="Traditional Arabic" w:cs="Traditional Arabic" w:hint="cs"/>
          <w:sz w:val="40"/>
          <w:szCs w:val="40"/>
          <w:rtl/>
        </w:rPr>
        <w:t>!</w:t>
      </w:r>
    </w:p>
    <w:p w14:paraId="0C2CAB69" w14:textId="77777777" w:rsidR="00481D96" w:rsidRPr="005C03E1" w:rsidRDefault="00481D96" w:rsidP="00937D4D">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بل هذا خطأ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ننب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شبابنا في 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منه ولا يتسر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بالحكم على أحد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 في مثل هذه المسائل التي يقع فيها الخ</w:t>
      </w:r>
      <w:r w:rsidR="0088123F" w:rsidRPr="005C03E1">
        <w:rPr>
          <w:rFonts w:ascii="Traditional Arabic" w:hAnsi="Traditional Arabic" w:cs="Traditional Arabic"/>
          <w:sz w:val="40"/>
          <w:szCs w:val="40"/>
          <w:rtl/>
        </w:rPr>
        <w:t>طأ والتأويل، وإن كان الخطأ كبير</w:t>
      </w:r>
      <w:r w:rsidRPr="005C03E1">
        <w:rPr>
          <w:rFonts w:ascii="Traditional Arabic" w:hAnsi="Traditional Arabic" w:cs="Traditional Arabic"/>
          <w:sz w:val="40"/>
          <w:szCs w:val="40"/>
          <w:rtl/>
        </w:rPr>
        <w:t>ا</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ي</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جيئ</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 أمر</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م</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ولا يمكن</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00756F3B" w:rsidRPr="005C03E1">
        <w:rPr>
          <w:rFonts w:ascii="Traditional Arabic" w:hAnsi="Traditional Arabic" w:cs="Traditional Arabic" w:hint="cs"/>
          <w:sz w:val="40"/>
          <w:szCs w:val="40"/>
          <w:rtl/>
        </w:rPr>
        <w:t>ٌ</w:t>
      </w:r>
      <w:r w:rsidR="00937D4D" w:rsidRPr="005C03E1">
        <w:rPr>
          <w:rFonts w:ascii="Traditional Arabic" w:hAnsi="Traditional Arabic" w:cs="Traditional Arabic" w:hint="cs"/>
          <w:sz w:val="40"/>
          <w:szCs w:val="40"/>
          <w:rtl/>
        </w:rPr>
        <w:t>!</w:t>
      </w:r>
    </w:p>
    <w:p w14:paraId="28B88628"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نسأل الله أن لا يكون، ونسأل الله السلامة والعافية.</w:t>
      </w:r>
    </w:p>
    <w:p w14:paraId="49FF6A0C" w14:textId="77777777" w:rsidR="00481D96" w:rsidRPr="005C03E1" w:rsidRDefault="00481D96" w:rsidP="0088123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ونسأله </w:t>
      </w:r>
      <w:r w:rsidR="0088123F" w:rsidRPr="005C03E1">
        <w:rPr>
          <w:rFonts w:cs="Times New Roman"/>
          <w:sz w:val="40"/>
          <w:szCs w:val="40"/>
        </w:rPr>
        <w:sym w:font="AGA Arabesque" w:char="F055"/>
      </w:r>
      <w:r w:rsidRPr="005C03E1">
        <w:rPr>
          <w:rFonts w:ascii="Traditional Arabic" w:hAnsi="Traditional Arabic" w:cs="Traditional Arabic"/>
          <w:sz w:val="40"/>
          <w:szCs w:val="40"/>
          <w:rtl/>
        </w:rPr>
        <w:t xml:space="preserve"> أن يحفظنا وإخواننا وي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على دينه الحق.. آمين</w:t>
      </w:r>
    </w:p>
    <w:p w14:paraId="66942D11" w14:textId="77777777" w:rsidR="00481D96" w:rsidRPr="005C03E1" w:rsidRDefault="00570AD4" w:rsidP="0088123F">
      <w:pPr>
        <w:bidi/>
        <w:rPr>
          <w:rFonts w:ascii="Traditional Arabic" w:hAnsi="Traditional Arabic" w:cs="Traditional Arabic"/>
          <w:sz w:val="40"/>
          <w:szCs w:val="40"/>
          <w:rtl/>
        </w:rPr>
      </w:pPr>
      <w:bookmarkStart w:id="121" w:name="ShamelaPage_111"/>
      <w:r>
        <w:rPr>
          <w:vanish/>
        </w:rPr>
        <w:t>{{PG:111}}</w:t>
      </w:r>
      <w:bookmarkEnd w:id="121"/>
      <w:r w:rsidRPr="005C03E1">
        <w:rPr>
          <w:rFonts w:ascii="Traditional Arabic" w:hAnsi="Traditional Arabic" w:cs="Traditional Arabic"/>
          <w:sz w:val="40"/>
          <w:szCs w:val="40"/>
          <w:rtl/>
        </w:rPr>
        <w:lastRenderedPageBreak/>
        <w:t>ومسألة الت</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عموما</w:t>
      </w:r>
      <w:r w:rsidR="0088123F" w:rsidRPr="005C03E1">
        <w:rPr>
          <w:rFonts w:ascii="Traditional Arabic" w:hAnsi="Traditional Arabic" w:cs="Traditional Arabic" w:hint="cs"/>
          <w:sz w:val="40"/>
          <w:szCs w:val="40"/>
          <w:rtl/>
        </w:rPr>
        <w:t>ً</w:t>
      </w:r>
      <w:r w:rsidR="00942FEE" w:rsidRPr="005C03E1">
        <w:rPr>
          <w:rFonts w:ascii="Traditional Arabic" w:hAnsi="Traditional Arabic" w:cs="Traditional Arabic"/>
          <w:sz w:val="40"/>
          <w:szCs w:val="40"/>
          <w:rtl/>
        </w:rPr>
        <w:t xml:space="preserve"> من أكثر</w:t>
      </w:r>
      <w:r w:rsidR="00481D96" w:rsidRPr="005C03E1">
        <w:rPr>
          <w:rFonts w:ascii="Traditional Arabic" w:hAnsi="Traditional Arabic" w:cs="Traditional Arabic"/>
          <w:sz w:val="40"/>
          <w:szCs w:val="40"/>
          <w:rtl/>
        </w:rPr>
        <w:t xml:space="preserve"> المسائل </w:t>
      </w:r>
      <w:r w:rsidR="00942FEE" w:rsidRPr="005C03E1">
        <w:rPr>
          <w:rFonts w:ascii="Traditional Arabic" w:hAnsi="Traditional Arabic" w:cs="Traditional Arabic"/>
          <w:sz w:val="40"/>
          <w:szCs w:val="40"/>
          <w:rtl/>
        </w:rPr>
        <w:t>وأشد</w:t>
      </w:r>
      <w:r w:rsidR="00942FEE" w:rsidRPr="005C03E1">
        <w:rPr>
          <w:rFonts w:ascii="Traditional Arabic" w:hAnsi="Traditional Arabic" w:cs="Traditional Arabic" w:hint="cs"/>
          <w:sz w:val="40"/>
          <w:szCs w:val="40"/>
          <w:rtl/>
        </w:rPr>
        <w:t>ِّها</w:t>
      </w:r>
      <w:r w:rsidR="00942FEE" w:rsidRPr="005C03E1">
        <w:rPr>
          <w:rFonts w:ascii="Traditional Arabic" w:hAnsi="Traditional Arabic" w:cs="Traditional Arabic"/>
          <w:sz w:val="40"/>
          <w:szCs w:val="40"/>
          <w:rtl/>
        </w:rPr>
        <w:t xml:space="preserve"> </w:t>
      </w:r>
      <w:r w:rsidR="00481D96" w:rsidRPr="005C03E1">
        <w:rPr>
          <w:rFonts w:ascii="Traditional Arabic" w:hAnsi="Traditional Arabic" w:cs="Traditional Arabic"/>
          <w:sz w:val="40"/>
          <w:szCs w:val="40"/>
          <w:rtl/>
        </w:rPr>
        <w:t>التي 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عليها دائماً، ون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حذ</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الشاب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الجهادي</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خطرها، ونقول لهم: </w:t>
      </w:r>
      <w:r w:rsidR="0088123F" w:rsidRPr="005C03E1">
        <w:rPr>
          <w:rFonts w:ascii="Traditional Arabic" w:hAnsi="Traditional Arabic" w:cs="Traditional Arabic" w:hint="cs"/>
          <w:sz w:val="40"/>
          <w:szCs w:val="40"/>
          <w:rtl/>
        </w:rPr>
        <w:t>ا</w:t>
      </w:r>
      <w:r w:rsidR="00481D96" w:rsidRPr="005C03E1">
        <w:rPr>
          <w:rFonts w:ascii="Traditional Arabic" w:hAnsi="Traditional Arabic" w:cs="Traditional Arabic"/>
          <w:sz w:val="40"/>
          <w:szCs w:val="40"/>
          <w:rtl/>
        </w:rPr>
        <w:t>تركوها لعلمائكم الموثوقين، ولا تسمحوا لأي أحد ممن ه</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 يخوض فيها فإنها خطر</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عظيم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يخشاها العلماء الكبار الأئمة ويترددون في الكثير من صورها الواقعية، ويطلبون دائماً سبيل السلامة، ويقولون: لا 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بالسلامة شيئاً!</w:t>
      </w:r>
    </w:p>
    <w:p w14:paraId="5D91D5CB"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والشاب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شبابنا العامي في العلم يكفيه الإيمان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تعالى، وبما جاء به رسوله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والك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بالطاغوت، وأم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التفاصيل ومنها الحكم على فلان وعلى الجماعة الفلانية هل كفروا أو لا؟ هل خرجوا من الملة بفعلهم كذا أو لا؟ وما شاب</w:t>
      </w:r>
      <w:r w:rsidR="00942F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42F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فروع</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فهي بحسب العلم، لأن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مسائل فتو</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وقضاء</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وأحكام</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لا ي</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علمه ف</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أعلمه ولا أدري، وهذا 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في دينه وإيمانه بل هو صريح</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p>
    <w:p w14:paraId="3EC3A6C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والجاهل ليس له أن يتكلم في هذه المسائل ولا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أحكاماً ولا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فيها قولاً، إلا على سبيل التبعية والتقليد للعلماء، بل يقول لا أدري واسألوا العلماء، فإن تكلم</w:t>
      </w:r>
      <w:r w:rsidR="00B96C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 بعد ذلك فله أن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 فيه من أهل العلم المعروفين بالعلم.</w:t>
      </w:r>
    </w:p>
    <w:p w14:paraId="72E339C6" w14:textId="77777777" w:rsidR="00481D96" w:rsidRPr="005C03E1" w:rsidRDefault="00481D96" w:rsidP="00F5503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الموف</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فيه الخير والصلاح</w:t>
      </w:r>
      <w:r w:rsidR="00756F3B" w:rsidRPr="005C03E1">
        <w:rPr>
          <w:rFonts w:ascii="Traditional Arabic" w:hAnsi="Traditional Arabic" w:cs="Traditional Arabic"/>
          <w:b/>
          <w:bCs/>
          <w:sz w:val="40"/>
          <w:szCs w:val="40"/>
          <w:rtl/>
        </w:rPr>
        <w:t>»</w:t>
      </w:r>
      <w:r w:rsidR="003F1411" w:rsidRPr="005C03E1">
        <w:rPr>
          <w:rStyle w:val="a3"/>
          <w:rFonts w:ascii="Traditional Arabic" w:hAnsi="Traditional Arabic" w:cs="Traditional Arabic"/>
          <w:sz w:val="40"/>
          <w:szCs w:val="40"/>
          <w:rtl/>
        </w:rPr>
        <w:t>(</w:t>
      </w:r>
      <w:r w:rsidR="003F1411" w:rsidRPr="005C03E1">
        <w:rPr>
          <w:rStyle w:val="a3"/>
          <w:rFonts w:ascii="Traditional Arabic" w:hAnsi="Traditional Arabic" w:cs="Traditional Arabic"/>
          <w:sz w:val="40"/>
          <w:szCs w:val="40"/>
          <w:rtl/>
        </w:rPr>
        <w:footnoteReference w:id="100"/>
      </w:r>
      <w:r w:rsidR="003F1411" w:rsidRPr="005C03E1">
        <w:rPr>
          <w:rStyle w:val="a3"/>
          <w:rFonts w:ascii="Traditional Arabic" w:hAnsi="Traditional Arabic" w:cs="Traditional Arabic"/>
          <w:sz w:val="40"/>
          <w:szCs w:val="40"/>
          <w:rtl/>
        </w:rPr>
        <w:t>)</w:t>
      </w:r>
    </w:p>
    <w:p w14:paraId="122C545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ووافقَ هؤلاء -في عدمِ التكفيرِ- الشيخُ أبو الوليدِ الغزِّيُّ.</w:t>
      </w:r>
    </w:p>
    <w:p w14:paraId="49AB9D23"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وكلامُهم هذا كلُّه متأخِّرٌ عَن دخولِ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للمجلسِ التشريعيِّ ثم تكوينها لتلك الحكومةِ؛ وما تضمَّنَه هذا مِن الأفعالِ التي كفَّرَهم بها مَن كفَّرهم، بل كلُّ هذا وغيرُه مذكورٌ في كلامِ هؤلاءِ المشايخِ، وأنكروه على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نفسِ المواضعِ التي أنكروا فيها تكفيرَهم وعَدُّوهم متأو</w:t>
      </w:r>
      <w:r w:rsidR="00B96C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وفي غيرِها مِن المواضِعِ؛ فلا ع</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 بقولِ بعضِ الناسِ: إنَّه قديمٌ قبلَ كذا وكذا؛ لتأخُّرِه عمَّا كفَّرَهم به مَن كفَّرَهم ولم يَحدُثْ بعدَه موجِبٌ للتكفيرِ يُظَنُّ مِنه تغيَّرُ قولِهم؛ وعدمُ العِلمِ بتغيُّرِه كافٍ لاستصحابِه فيما يُنسَبُ إليهم، فكيف إن عُلِمَ عَدَمُ تغيُّرِه؟ هذا يكفي مَن ع</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وث</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w:t>
      </w:r>
    </w:p>
    <w:p w14:paraId="57B82F44" w14:textId="77777777" w:rsidR="00481D96" w:rsidRPr="005C03E1" w:rsidRDefault="00481D96" w:rsidP="00CF01B5">
      <w:pPr>
        <w:bidi/>
        <w:rPr>
          <w:rFonts w:ascii="Traditional Arabic" w:hAnsi="Traditional Arabic" w:cs="Traditional Arabic"/>
          <w:sz w:val="40"/>
          <w:szCs w:val="40"/>
          <w:rtl/>
        </w:rPr>
      </w:pPr>
      <w:bookmarkStart w:id="122" w:name="ShamelaPage_112"/>
      <w:r>
        <w:rPr>
          <w:vanish/>
        </w:rPr>
        <w:t>{{PG:112}}</w:t>
      </w:r>
      <w:bookmarkEnd w:id="122"/>
    </w:p>
    <w:p w14:paraId="4FFA1E97" w14:textId="77777777" w:rsidR="00570AD4" w:rsidRPr="005C03E1" w:rsidRDefault="00F55032" w:rsidP="00570AD4">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فعجب</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ممن ي</w:t>
      </w:r>
      <w:r w:rsidR="00AB5865"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شنِّع على مَن خالف</w:t>
      </w:r>
      <w:r w:rsidR="00B96C98"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اختيارات الم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جاهدين في بعض المسائلِ الاجتهادية من العلماء وطلبة العلم، ثم هو -وق</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 يكون</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صاحب علم- يخالف</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ما يقررونه بحزم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ويقع</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فيما ي</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حذ</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رون</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منه أشدَّ التحذيرِ؛ من الخوض في المسائل الكبار، وإطلاق الأحكام </w:t>
      </w:r>
      <w:r w:rsidR="003F1411" w:rsidRPr="005C03E1">
        <w:rPr>
          <w:rFonts w:ascii="Traditional Arabic" w:hAnsi="Traditional Arabic" w:cs="Traditional Arabic"/>
          <w:sz w:val="40"/>
          <w:szCs w:val="40"/>
          <w:rtl/>
        </w:rPr>
        <w:t>في أعظم أبواب الدين وأخطرها أثر</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ثم ي</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زيد</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بتسفيه</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يقول</w:t>
      </w:r>
      <w:r w:rsidR="008561BB" w:rsidRPr="005C03E1">
        <w:rPr>
          <w:rFonts w:ascii="Traditional Arabic" w:hAnsi="Traditional Arabic" w:cs="Traditional Arabic" w:hint="cs"/>
          <w:sz w:val="40"/>
          <w:szCs w:val="40"/>
          <w:rtl/>
        </w:rPr>
        <w:t>ُ</w:t>
      </w:r>
      <w:r w:rsidR="008561BB" w:rsidRPr="005C03E1">
        <w:rPr>
          <w:rFonts w:ascii="Traditional Arabic" w:hAnsi="Traditional Arabic" w:cs="Traditional Arabic"/>
          <w:sz w:val="40"/>
          <w:szCs w:val="40"/>
          <w:rtl/>
        </w:rPr>
        <w:t xml:space="preserve"> بقول</w:t>
      </w:r>
      <w:r w:rsidR="008561BB" w:rsidRPr="005C03E1">
        <w:rPr>
          <w:rFonts w:ascii="Traditional Arabic" w:hAnsi="Traditional Arabic" w:cs="Traditional Arabic" w:hint="cs"/>
          <w:sz w:val="40"/>
          <w:szCs w:val="40"/>
          <w:rtl/>
        </w:rPr>
        <w:t>ِهِ</w:t>
      </w:r>
      <w:r w:rsidR="00481D96" w:rsidRPr="005C03E1">
        <w:rPr>
          <w:rFonts w:ascii="Traditional Arabic" w:hAnsi="Traditional Arabic" w:cs="Traditional Arabic"/>
          <w:sz w:val="40"/>
          <w:szCs w:val="40"/>
          <w:rtl/>
        </w:rPr>
        <w:t>م فيها؛ ب</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دِّه</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8561BB" w:rsidRPr="005C03E1">
        <w:rPr>
          <w:rFonts w:ascii="Traditional Arabic" w:hAnsi="Traditional Arabic" w:cs="Traditional Arabic" w:hint="cs"/>
          <w:sz w:val="40"/>
          <w:szCs w:val="40"/>
          <w:rtl/>
        </w:rPr>
        <w:t>ُ</w:t>
      </w:r>
      <w:r w:rsidR="003F1411" w:rsidRPr="005C03E1">
        <w:rPr>
          <w:rFonts w:ascii="Traditional Arabic" w:hAnsi="Traditional Arabic" w:cs="Traditional Arabic"/>
          <w:sz w:val="40"/>
          <w:szCs w:val="40"/>
          <w:rtl/>
        </w:rPr>
        <w:t>رجئ</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م</w:t>
      </w:r>
      <w:r w:rsidR="008561BB" w:rsidRPr="005C03E1">
        <w:rPr>
          <w:rFonts w:ascii="Traditional Arabic" w:hAnsi="Traditional Arabic" w:cs="Traditional Arabic" w:hint="cs"/>
          <w:sz w:val="40"/>
          <w:szCs w:val="40"/>
          <w:rtl/>
        </w:rPr>
        <w:t>ُ</w:t>
      </w:r>
      <w:r w:rsidR="003F1411" w:rsidRPr="005C03E1">
        <w:rPr>
          <w:rFonts w:ascii="Traditional Arabic" w:hAnsi="Traditional Arabic" w:cs="Traditional Arabic"/>
          <w:sz w:val="40"/>
          <w:szCs w:val="40"/>
          <w:rtl/>
        </w:rPr>
        <w:t>نحرف</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مجادلاً بالباطلِ، ويَهربُ مِن طردِ هذه الأوصافِ إلى قادةِ الجهادِ بادِّعاءِ النسخِ أو تغيُّرِ الأحوالِ بلا برهانٍ؛ إلا أنَّه استبشعَ ضِدَّ مَقالتِه؛ فنزَّه -بفهمه- مشايخَ المجاهدين عَنها، وهذا قَدرٌ مِن القولِ بلا عِلمٍ زائدٌ عمَّا في كلامِهم نهيٌ عَنه.</w:t>
      </w:r>
    </w:p>
    <w:p w14:paraId="49746D5B" w14:textId="77777777" w:rsidR="00481D96" w:rsidRPr="005C03E1" w:rsidRDefault="00B96C98" w:rsidP="00570AD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حَدَثَ آخِرا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أحدث لَبس</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وتمسَّك به بعضُ مَن ادَّعى مِن قبلُ تغيُّرَ قولِ مشايخِ الم</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جاهدين في الت</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كفيرِ، وظنَّ مِنه بعضُ الناسِ ذلك فتابعَهم، وضادَّهم قومٌ ف</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س</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وا إلى مشايخِ </w:t>
      </w:r>
      <w:r w:rsidR="00E72A7F"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قاعدةِ الجهادِ</w:t>
      </w:r>
      <w:r w:rsidR="00E72A7F"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وقادتِه -ل</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مَّا رأوهم لا يُكفِّرون- ما يخالفُ صريحَ قولِه</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بشأنِ فلسطين</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وغ</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وجماعاتِها وأحداثِها، وما يخالفُ توجيهَهم ل</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مَن يحرصُ مِن أهلِها على معرفةِ ما يوجِّهون إليه مِنَ السياساتِ. وإذا عُلِمَ عظيمُ تأثُّرِ ساحاتِ الجهادِ في بلادِ الشامِ بما يكونُ في الشبكةِ (لأمورٍ لا تُذكَرُ هنا)</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عُلِمَ تأكُّدُ الحاجةِ إلى توجيهِ أولئك المشايخِ؛ من أهلِ العلم الشرعيِّ، والنظرِ الواقعيِّ؛ والخبرةِ العمليةِ.</w:t>
      </w:r>
    </w:p>
    <w:p w14:paraId="1294287C" w14:textId="77777777" w:rsidR="00481D96" w:rsidRPr="005C03E1" w:rsidRDefault="00481D96" w:rsidP="00CF01B5">
      <w:pPr>
        <w:bidi/>
        <w:rPr>
          <w:rFonts w:ascii="Traditional Arabic" w:hAnsi="Traditional Arabic" w:cs="Traditional Arabic"/>
          <w:sz w:val="40"/>
          <w:szCs w:val="40"/>
          <w:rtl/>
        </w:rPr>
      </w:pPr>
    </w:p>
    <w:p w14:paraId="58E1CA27" w14:textId="77777777" w:rsidR="004B3515" w:rsidRPr="005C03E1" w:rsidRDefault="00481D96" w:rsidP="004B351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كان لمثلي ن</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الم</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فأنصحُ بتَكرارِ بيانِهم لقولِهم في مسألةِ غ</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DB1A5D" w:rsidRPr="005C03E1">
        <w:rPr>
          <w:rFonts w:ascii="Traditional Arabic" w:hAnsi="Traditional Arabic" w:cs="Traditional Arabic" w:hint="cs"/>
          <w:sz w:val="40"/>
          <w:szCs w:val="40"/>
          <w:rtl/>
        </w:rPr>
        <w:t>َّ</w:t>
      </w:r>
      <w:r w:rsidR="00E27DB0" w:rsidRPr="005C03E1">
        <w:rPr>
          <w:rFonts w:ascii="Traditional Arabic" w:hAnsi="Traditional Arabic" w:cs="Traditional Arabic"/>
          <w:sz w:val="40"/>
          <w:szCs w:val="40"/>
          <w:rtl/>
        </w:rPr>
        <w:t>ةَ، وبيانِ ما جدَّ عِندَهم م</w:t>
      </w:r>
      <w:r w:rsidRPr="005C03E1">
        <w:rPr>
          <w:rFonts w:ascii="Traditional Arabic" w:hAnsi="Traditional Arabic" w:cs="Traditional Arabic"/>
          <w:sz w:val="40"/>
          <w:szCs w:val="40"/>
          <w:rtl/>
        </w:rPr>
        <w:t>ن رأيٍ وتوجيهٍ إلى مَن يهمُّه ذلك مِن أهلِها؛ ببيانٍ شافٍ رافعٍ ل</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 الكائنِ عندَ بعضِ الناس، وتوجيهٍ وافٍ بكلِّ ما يُمكنُ الكلامُ فيه صراحةً وإلا فإشارةً؛ مِن السياساتِ والتصرفاتِ السياسيةِ والعسكريةِ والإعلاميةِ؛ بالحضِّ على أ</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ستطاعِ؛ الذي يرونَه يحقِّقُ مصلحةَ العملِ الإسلاميِّ في فلسطين، ويَدفعُ عنه ما يمكن دفعُه بهم مِن الفسادِ؛ مِن ظهورِ العدوِّ وانكسارِ أهلِ الإسلامِ، ومن ك</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بأسِ الم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بينَهم، ومِن جرأةِ بعضِهم على ح</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014F1" w:rsidRPr="005C03E1">
        <w:rPr>
          <w:rFonts w:ascii="Traditional Arabic" w:hAnsi="Traditional Arabic" w:cs="Traditional Arabic" w:hint="cs"/>
          <w:sz w:val="40"/>
          <w:szCs w:val="40"/>
          <w:rtl/>
        </w:rPr>
        <w:t>ُ</w:t>
      </w:r>
      <w:r w:rsidR="00661A93" w:rsidRPr="005C03E1">
        <w:rPr>
          <w:rFonts w:ascii="Traditional Arabic" w:hAnsi="Traditional Arabic" w:cs="Traditional Arabic"/>
          <w:sz w:val="40"/>
          <w:szCs w:val="40"/>
          <w:rtl/>
        </w:rPr>
        <w:t>ماتِ بعضٍ، وم</w:t>
      </w:r>
      <w:r w:rsidRPr="005C03E1">
        <w:rPr>
          <w:rFonts w:ascii="Traditional Arabic" w:hAnsi="Traditional Arabic" w:cs="Traditional Arabic"/>
          <w:sz w:val="40"/>
          <w:szCs w:val="40"/>
          <w:rtl/>
        </w:rPr>
        <w:t>ن تضييعِهم ما حُمِّل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واتِّب</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اعِهم سياساتِ أهلِ </w:t>
      </w:r>
      <w:bookmarkStart w:id="123" w:name="ShamelaPage_113"/>
      <w:r>
        <w:rPr>
          <w:vanish/>
        </w:rPr>
        <w:t>{{PG:113}}</w:t>
      </w:r>
      <w:bookmarkEnd w:id="123"/>
      <w:r w:rsidRPr="005C03E1">
        <w:rPr>
          <w:rFonts w:ascii="Traditional Arabic" w:hAnsi="Traditional Arabic" w:cs="Traditional Arabic"/>
          <w:sz w:val="40"/>
          <w:szCs w:val="40"/>
          <w:rtl/>
        </w:rPr>
        <w:lastRenderedPageBreak/>
        <w:t>الجاهلي</w:t>
      </w:r>
      <w:r w:rsidR="0087648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ولو كان ما يَأمرونَ به دونَ الكمالِ الواجبِ الذي يَرونَه أ</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D014F1" w:rsidRPr="005C03E1">
        <w:rPr>
          <w:rFonts w:ascii="Traditional Arabic" w:hAnsi="Traditional Arabic" w:cs="Traditional Arabic" w:hint="cs"/>
          <w:sz w:val="40"/>
          <w:szCs w:val="40"/>
          <w:rtl/>
        </w:rPr>
        <w:t>َ</w:t>
      </w:r>
      <w:r w:rsidR="004B3515" w:rsidRPr="005C03E1">
        <w:rPr>
          <w:rFonts w:ascii="Traditional Arabic" w:hAnsi="Traditional Arabic" w:cs="Traditional Arabic"/>
          <w:sz w:val="40"/>
          <w:szCs w:val="40"/>
          <w:rtl/>
        </w:rPr>
        <w:t>لَ الأحوالِ</w:t>
      </w:r>
      <w:r w:rsidR="004B3515"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إذا ل</w:t>
      </w:r>
      <w:r w:rsidR="004B3515" w:rsidRPr="005C03E1">
        <w:rPr>
          <w:rFonts w:ascii="Traditional Arabic" w:hAnsi="Traditional Arabic" w:cs="Traditional Arabic"/>
          <w:sz w:val="40"/>
          <w:szCs w:val="40"/>
          <w:rtl/>
        </w:rPr>
        <w:t>م يكن سبيلٌ وقدرةٌ على تحقيقِه.</w:t>
      </w:r>
    </w:p>
    <w:p w14:paraId="69152158" w14:textId="77777777" w:rsidR="00481D96" w:rsidRPr="005C03E1" w:rsidRDefault="004B3515" w:rsidP="00ED5B67">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فالموازنةُ بين المصالحِ لا تكون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بينها في وجودِها الذهنيِّ، بل في الوجود الخارجيِّ الذي لا تنفكُّ فيه</w:t>
      </w:r>
      <w:r w:rsidR="003E2752" w:rsidRPr="005C03E1">
        <w:rPr>
          <w:rFonts w:ascii="Traditional Arabic" w:hAnsi="Traditional Arabic" w:cs="Traditional Arabic"/>
          <w:sz w:val="40"/>
          <w:szCs w:val="40"/>
          <w:rtl/>
        </w:rPr>
        <w:t xml:space="preserve"> عَن عوامل كثيرة قد تقلبه</w:t>
      </w:r>
      <w:r w:rsidR="003F1411"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 xml:space="preserve"> مرجوح</w:t>
      </w:r>
      <w:r w:rsidR="00481D96"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وتعذُّرُ الأعلى والأصلح والأحسن؛ يُرجِّحُ الصالحَ الحسَن ولو كان أدنى مِنه في نفسِه؛ لئلا يفوتَ كلاهما! وكذلك إمكانُه على وجهٍ يحصلُ معه فسادٌ خارجٌ عَنه، غالبٌ عليه؛ يرجِّحُ تركَه </w:t>
      </w:r>
      <w:r w:rsidR="00D014F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بشرطِ غلبة الفسادِ- ولو كانَ مَن حصل</w:t>
      </w:r>
      <w:r w:rsidR="00ED3440" w:rsidRPr="005C03E1">
        <w:rPr>
          <w:rFonts w:ascii="Traditional Arabic" w:hAnsi="Traditional Arabic" w:cs="Traditional Arabic" w:hint="cs"/>
          <w:sz w:val="40"/>
          <w:szCs w:val="40"/>
          <w:rtl/>
        </w:rPr>
        <w:t>َ</w:t>
      </w:r>
      <w:r w:rsidR="008E1A91" w:rsidRPr="005C03E1">
        <w:rPr>
          <w:rFonts w:ascii="Traditional Arabic" w:hAnsi="Traditional Arabic" w:cs="Traditional Arabic"/>
          <w:sz w:val="40"/>
          <w:szCs w:val="40"/>
          <w:rtl/>
        </w:rPr>
        <w:t xml:space="preserve"> بسببِه الفسادُ مخالف</w:t>
      </w:r>
      <w:r w:rsidR="00481D96"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للشرعِ ولم يكن هذا الفسادُ مِن فعلِنا، وحقيقةُ هذا الاعتبار ما ق</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مناه من وجوبِ اعتبارِ كلِّ المصالح والمفاسدِ المتضمَّنةِ في الفعلِ حالاً، والمترتبةِ عليه مآلاً؛ وهذا وجهٌ آخ</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وجوهِ الخطأِ في الموازنةِ والترجيحِ؛ وهو غفلةُ المجتهد</w:t>
      </w:r>
      <w:r w:rsidR="003E2752" w:rsidRPr="005C03E1">
        <w:rPr>
          <w:rFonts w:ascii="Traditional Arabic" w:hAnsi="Traditional Arabic" w:cs="Traditional Arabic"/>
          <w:sz w:val="40"/>
          <w:szCs w:val="40"/>
          <w:rtl/>
        </w:rPr>
        <w:t>ِ عَن اعتبارِ أثرِ ما كان مخالف</w:t>
      </w:r>
      <w:r w:rsidR="00481D96"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للشرعِ مِن الأفعالِ؛ بعلةِ أنَّ ما خالف الشرعَ فلا أثرَ له! وأنَّ الواجبَ زوالُه! وهذا التركيبُ غلطٌ؛ فالأثرُ المعتبرُ هنا كونيٌّ؛ وهو حاصلٌ بسببِه المشروعِ والممنوعِ! وبابُ النُّصحِ والتَّوجيهِ؛ مِمَّا يتأكَّدُ فيه مراعاةُ هذا؛ بدلالةِ المنصوحِ إلى أمثلِ ما يُظَنُّ أنَّه قد يستجيبُ له، فتحصيلُ بعضِ الخيرِ إن تعذَّرَ تحصيلُ تمامِه واجبٌ، وتقليلُ الشرِّ إن تعذَّر قطعُه واجبٌ؛ فبعضُ الشرِّ أهونُ مِن بعضٍ، ويُنظَر تفسير السعدي لقولِه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236" w:hint="cs"/>
          <w:sz w:val="36"/>
          <w:szCs w:val="36"/>
          <w:rtl/>
        </w:rPr>
        <w:t>ﱩﮥ</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ﮦ</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ﮧ</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ﮨ</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ﮩ</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ﮪ</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ﮫ</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ﮬ</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ﮭ</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ﮮ</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ﮯ</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ﮰ</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ﮱ</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ﯓ</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ﯔ</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ﯕ</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ﯖﱨ</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و</w:t>
      </w:r>
      <w:r w:rsidR="002C01A5"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الدرر الس</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2C01A5" w:rsidRPr="005C03E1">
        <w:rPr>
          <w:rFonts w:ascii="Traditional Arabic" w:hAnsi="Traditional Arabic" w:cs="Traditional Arabic"/>
          <w:b/>
          <w:bCs/>
          <w:sz w:val="40"/>
          <w:szCs w:val="40"/>
          <w:rtl/>
        </w:rPr>
        <w:t>»</w:t>
      </w:r>
      <w:r w:rsidR="00ED5B67" w:rsidRPr="005C03E1">
        <w:rPr>
          <w:rStyle w:val="a3"/>
          <w:rFonts w:ascii="Traditional Arabic" w:hAnsi="Traditional Arabic" w:cs="Traditional Arabic"/>
          <w:sz w:val="40"/>
          <w:szCs w:val="40"/>
          <w:rtl/>
        </w:rPr>
        <w:t>(</w:t>
      </w:r>
      <w:r w:rsidR="00ED5B67" w:rsidRPr="005C03E1">
        <w:rPr>
          <w:rStyle w:val="a3"/>
          <w:rFonts w:ascii="Traditional Arabic" w:hAnsi="Traditional Arabic" w:cs="Traditional Arabic"/>
          <w:sz w:val="40"/>
          <w:szCs w:val="40"/>
          <w:rtl/>
        </w:rPr>
        <w:footnoteReference w:id="101"/>
      </w:r>
      <w:r w:rsidR="00ED5B67"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والله أعلم.</w:t>
      </w:r>
    </w:p>
    <w:p w14:paraId="6AAD0B60" w14:textId="77777777" w:rsidR="00481D96" w:rsidRPr="005C03E1" w:rsidRDefault="00481D96" w:rsidP="00CF01B5">
      <w:pPr>
        <w:bidi/>
        <w:rPr>
          <w:rFonts w:ascii="Traditional Arabic" w:hAnsi="Traditional Arabic" w:cs="Traditional Arabic"/>
          <w:sz w:val="40"/>
          <w:szCs w:val="40"/>
          <w:rtl/>
        </w:rPr>
      </w:pPr>
    </w:p>
    <w:p w14:paraId="0B9A5CFC"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وعودةً إلى المسألةِ أقول:</w:t>
      </w:r>
      <w:r w:rsidRPr="005C03E1">
        <w:rPr>
          <w:rFonts w:ascii="Traditional Arabic" w:hAnsi="Traditional Arabic" w:cs="Traditional Arabic"/>
          <w:sz w:val="40"/>
          <w:szCs w:val="40"/>
          <w:rtl/>
        </w:rPr>
        <w:t xml:space="preserve"> وغير الم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من الع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ماء قال بمثل قولهم أو زاد؛ فم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008E1A91" w:rsidRPr="005C03E1">
        <w:rPr>
          <w:rFonts w:ascii="Traditional Arabic" w:hAnsi="Traditional Arabic" w:cs="Traditional Arabic"/>
          <w:sz w:val="40"/>
          <w:szCs w:val="40"/>
          <w:rtl/>
        </w:rPr>
        <w:t>دَّ لهذا جواب</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والله يهدي من يشاء.</w:t>
      </w:r>
    </w:p>
    <w:p w14:paraId="3BEDF3BB"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أعرف</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00DD446B"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w:t>
      </w:r>
      <w:r w:rsidR="00DD446B"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نتسب</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العلم؛ يعتبرُ التأويل</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هذا البابِ، ولم يعتبرْ تأويلَ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32AC3203" w14:textId="77777777" w:rsidR="00481D96" w:rsidRPr="005C03E1" w:rsidRDefault="00481D96" w:rsidP="00ED3440">
      <w:pPr>
        <w:bidi/>
        <w:rPr>
          <w:rFonts w:ascii="Traditional Arabic" w:hAnsi="Traditional Arabic" w:cs="Traditional Arabic"/>
          <w:sz w:val="40"/>
          <w:szCs w:val="40"/>
          <w:rtl/>
        </w:rPr>
      </w:pPr>
      <w:bookmarkStart w:id="124" w:name="ShamelaPage_114"/>
      <w:r>
        <w:rPr>
          <w:vanish/>
        </w:rPr>
        <w:t>{{PG:114}}</w:t>
      </w:r>
      <w:bookmarkEnd w:id="124"/>
      <w:r w:rsidRPr="005C03E1">
        <w:rPr>
          <w:rFonts w:ascii="Traditional Arabic" w:hAnsi="Traditional Arabic" w:cs="Traditional Arabic"/>
          <w:sz w:val="40"/>
          <w:szCs w:val="40"/>
          <w:rtl/>
        </w:rPr>
        <w:lastRenderedPageBreak/>
        <w:t>وأم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أبو محمد المقدسي ف</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عنه، والشيخ أبو الوليد المقدسي حفظه الله ونصره</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 فليس</w:t>
      </w:r>
      <w:r w:rsidR="00B221F6" w:rsidRPr="005C03E1">
        <w:rPr>
          <w:rFonts w:ascii="Traditional Arabic" w:hAnsi="Traditional Arabic" w:cs="Traditional Arabic" w:hint="cs"/>
          <w:sz w:val="40"/>
          <w:szCs w:val="40"/>
          <w:rtl/>
        </w:rPr>
        <w:t>ا</w:t>
      </w:r>
      <w:r w:rsidR="00ED344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ممن يجعل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جنس</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التأويل ع</w:t>
      </w:r>
      <w:r w:rsidR="008A03CC"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ذر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التشريع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والحكم</w:t>
      </w:r>
      <w:r w:rsidR="00ED3440"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لكونِه شِرك</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3077835" w14:textId="77777777" w:rsidR="00DD446B" w:rsidRPr="005C03E1" w:rsidRDefault="00DD446B" w:rsidP="00DD446B">
      <w:pPr>
        <w:bidi/>
        <w:rPr>
          <w:rFonts w:ascii="Traditional Arabic" w:hAnsi="Traditional Arabic" w:cs="Traditional Arabic"/>
          <w:sz w:val="40"/>
          <w:szCs w:val="40"/>
          <w:rtl/>
        </w:rPr>
      </w:pPr>
    </w:p>
    <w:p w14:paraId="209B37F0" w14:textId="77777777" w:rsidR="008A03CC" w:rsidRPr="005C03E1" w:rsidRDefault="00481D96" w:rsidP="001F31A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ودفعُ الك</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عن هؤلاء لا يقتضي تصحيحَ و</w:t>
      </w:r>
      <w:r w:rsidR="008A03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A03CC"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ايتِهم شَرع</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وإيجابَ طاعتِهم؛ فإنَّ الولايةَ في الشرعِ ت</w:t>
      </w:r>
      <w:r w:rsidR="00933CC7" w:rsidRPr="005C03E1">
        <w:rPr>
          <w:rFonts w:ascii="Traditional Arabic" w:hAnsi="Traditional Arabic" w:cs="Traditional Arabic"/>
          <w:sz w:val="40"/>
          <w:szCs w:val="40"/>
          <w:rtl/>
        </w:rPr>
        <w:t>ُستمَدُّ مِن حكمِ الحاكمِ (إمام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أو قاضي</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 ذلك) بالكتابِ والس</w:t>
      </w:r>
      <w:r w:rsidR="00440AD9">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40AD9">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ولهذا جوَّزَ أهلُ العلمِ للحاكمِ إبطالَ</w:t>
      </w:r>
      <w:r w:rsidR="00933CC7" w:rsidRPr="005C03E1">
        <w:rPr>
          <w:rFonts w:ascii="Traditional Arabic" w:hAnsi="Traditional Arabic" w:cs="Traditional Arabic"/>
          <w:sz w:val="40"/>
          <w:szCs w:val="40"/>
          <w:rtl/>
        </w:rPr>
        <w:t xml:space="preserve"> ما حكمَ به سابقُه إن كان مخالف</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للنصِّ أو الإجماعِ </w:t>
      </w:r>
      <w:r w:rsidR="00933CC7" w:rsidRPr="005C03E1">
        <w:rPr>
          <w:rFonts w:ascii="Traditional Arabic" w:hAnsi="Traditional Arabic" w:cs="Traditional Arabic"/>
          <w:sz w:val="40"/>
          <w:szCs w:val="40"/>
          <w:rtl/>
        </w:rPr>
        <w:t>الثابتِ لا إن كان اجتهادا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سائغ</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وسَقَطَت طاعةُ وليِّ الأمرِ في الواقعةِ إذا أ</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بما يخالِفُ الشرعَ؛ ذلك أن طاعتَه طاعةٌ لله إن ح</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بكتابِه وأ</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بمقتضاه؛ فإن ت</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B221F6"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كمَ به مطلق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لش</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ترفع المؤاخذةَ- سقطت طاعتُه وب</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 ولايتُه لتخلُّفِ مُستَمَدِّها الشرعيِّ، ومخالفتِها في أصلِها لأمرِ الله، قال تعالى: </w:t>
      </w:r>
      <w:r w:rsidR="00DD446B" w:rsidRPr="009A106E">
        <w:rPr>
          <w:rFonts w:ascii="Traditional Arabic" w:hAnsi="Traditional Arabic" w:cs="HFS_P087" w:hint="cs"/>
          <w:sz w:val="36"/>
          <w:szCs w:val="36"/>
          <w:rtl/>
        </w:rPr>
        <w:t>ﱩﯵ</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ﯶ</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ﯷ</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ﯸ</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ﯹ</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ﯺ</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ﯻ</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ﯼ</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ﯽ</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ﯾﯿﱨ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فأشار</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بعدمِ تَكرار لفظ الطاعةِ في أولي الأمرِ إلى كونِها لا تستقلُّ بل هي ت</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لطاعةِ اللهِ ورسولِه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فأولو الأمرِ هم علماءُ الشريعةِ في إدراكِه، والعل</w:t>
      </w:r>
      <w:r w:rsidR="00933CC7" w:rsidRPr="005C03E1">
        <w:rPr>
          <w:rFonts w:ascii="Traditional Arabic" w:hAnsi="Traditional Arabic" w:cs="Traditional Arabic"/>
          <w:sz w:val="40"/>
          <w:szCs w:val="40"/>
          <w:rtl/>
        </w:rPr>
        <w:t>ماءُ والأمراءُ في العملِ به أمر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ونهيا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وحُكم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فتسقطُ الطاعةُ في الحادثةِ إذا خالفَ أمرُهم فيها أ</w:t>
      </w:r>
      <w:r w:rsidR="00933CC7" w:rsidRPr="005C03E1">
        <w:rPr>
          <w:rFonts w:ascii="Traditional Arabic" w:hAnsi="Traditional Arabic" w:cs="Traditional Arabic"/>
          <w:sz w:val="40"/>
          <w:szCs w:val="40"/>
          <w:rtl/>
        </w:rPr>
        <w:t>مرَ الله في كتابِه، وتسقطُ مطلق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تركوا تطبيق أحكامِ الكتابِ ولم ي</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الالتزام به ولو متأولين، وعند</w:t>
      </w:r>
      <w:r w:rsidR="000F12AE" w:rsidRPr="005C03E1">
        <w:rPr>
          <w:rFonts w:ascii="Traditional Arabic" w:hAnsi="Traditional Arabic" w:cs="Traditional Arabic" w:hint="cs"/>
          <w:b/>
          <w:bCs/>
          <w:sz w:val="40"/>
          <w:szCs w:val="40"/>
          <w:rtl/>
        </w:rPr>
        <w:t xml:space="preserve"> </w:t>
      </w:r>
      <w:r w:rsidR="001F31A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F31A6" w:rsidRPr="005C03E1">
        <w:rPr>
          <w:rFonts w:ascii="Traditional Arabic" w:hAnsi="Traditional Arabic" w:cs="Traditional Arabic"/>
          <w:b/>
          <w:bCs/>
          <w:sz w:val="40"/>
          <w:szCs w:val="40"/>
          <w:rtl/>
        </w:rPr>
        <w:t>»</w:t>
      </w:r>
      <w:r w:rsidR="000F12AE"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من حديث 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F31A6">
        <w:rPr>
          <w:rFonts w:ascii="Traditional Arabic" w:hAnsi="Traditional Arabic" w:cs="Traditional Arabic" w:hint="cs"/>
          <w:sz w:val="40"/>
          <w:szCs w:val="40"/>
          <w:rtl/>
        </w:rPr>
        <w:t xml:space="preserve"> </w:t>
      </w:r>
      <w:r w:rsidR="001F31A6" w:rsidRPr="00FE0EF9">
        <w:rPr>
          <w:rFonts w:cs="Traditional Arabic" w:hint="cs"/>
          <w:sz w:val="40"/>
          <w:szCs w:val="40"/>
          <w:lang w:bidi="ar-AE"/>
        </w:rPr>
        <w:sym w:font="KFGQPC Arabic Symbols 01" w:char="F04A"/>
      </w:r>
      <w:r w:rsidR="001F31A6">
        <w:rPr>
          <w:rFonts w:cs="Traditional Arabic" w:hint="cs"/>
          <w:sz w:val="40"/>
          <w:szCs w:val="40"/>
          <w:rtl/>
          <w:lang w:bidi="ar-AE"/>
        </w:rPr>
        <w:t xml:space="preserve"> </w:t>
      </w:r>
      <w:r w:rsidRPr="005C03E1">
        <w:rPr>
          <w:rFonts w:ascii="Traditional Arabic" w:hAnsi="Traditional Arabic" w:cs="Traditional Arabic"/>
          <w:sz w:val="40"/>
          <w:szCs w:val="40"/>
          <w:rtl/>
        </w:rPr>
        <w:t>أن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B221F6" w:rsidRPr="005C03E1">
        <w:rPr>
          <w:rFonts w:ascii="Traditional Arabic" w:hAnsi="Traditional Arabic" w:cs="Traditional Arabic"/>
          <w:b/>
          <w:bCs/>
          <w:sz w:val="40"/>
          <w:szCs w:val="40"/>
          <w:rtl/>
        </w:rPr>
        <w:t>«</w:t>
      </w:r>
      <w:r w:rsidR="00836262" w:rsidRPr="005C03E1">
        <w:rPr>
          <w:rFonts w:ascii="Traditional Arabic" w:hAnsi="Traditional Arabic" w:cs="Traditional Arabic"/>
          <w:b/>
          <w:bCs/>
          <w:sz w:val="40"/>
          <w:szCs w:val="40"/>
          <w:rtl/>
        </w:rPr>
        <w:t>إنْ أُمِّرَ عَلَيْكُمْ عَبْدٌ مُجَدَّعٌ أس</w:t>
      </w:r>
      <w:r w:rsidR="00B5422A">
        <w:rPr>
          <w:rFonts w:ascii="Traditional Arabic" w:hAnsi="Traditional Arabic" w:cs="Traditional Arabic"/>
          <w:b/>
          <w:bCs/>
          <w:sz w:val="40"/>
          <w:szCs w:val="40"/>
          <w:rtl/>
        </w:rPr>
        <w:t>ْوَدُ يَقُودُكُمْ بِكِتابِ الل</w:t>
      </w:r>
      <w:r w:rsidR="00836262" w:rsidRPr="005C03E1">
        <w:rPr>
          <w:rFonts w:ascii="Traditional Arabic" w:hAnsi="Traditional Arabic" w:cs="Traditional Arabic"/>
          <w:b/>
          <w:bCs/>
          <w:sz w:val="40"/>
          <w:szCs w:val="40"/>
          <w:rtl/>
        </w:rPr>
        <w:t>هِ، ف</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اسْمَعُوا و</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أ</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طِيعُوا</w:t>
      </w:r>
      <w:r w:rsidR="00B221F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2"/>
      </w:r>
      <w:r w:rsidR="004E5CB5" w:rsidRPr="005C03E1">
        <w:rPr>
          <w:rStyle w:val="a3"/>
          <w:rFonts w:ascii="Traditional Arabic" w:hAnsi="Traditional Arabic" w:cs="Traditional Arabic"/>
          <w:sz w:val="40"/>
          <w:szCs w:val="40"/>
          <w:rtl/>
        </w:rPr>
        <w:t>)</w:t>
      </w:r>
    </w:p>
    <w:p w14:paraId="7DBDABE1" w14:textId="77777777" w:rsidR="001F31A6" w:rsidRDefault="00481D96" w:rsidP="0070379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وأخرج </w:t>
      </w:r>
      <w:r w:rsidR="00E27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E27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معاويةَ</w:t>
      </w:r>
      <w:r w:rsidR="00DD446B" w:rsidRPr="005C03E1">
        <w:rPr>
          <w:rFonts w:ascii="Traditional Arabic" w:hAnsi="Traditional Arabic" w:cs="Traditional Arabic" w:hint="cs"/>
          <w:sz w:val="40"/>
          <w:szCs w:val="40"/>
          <w:rtl/>
        </w:rPr>
        <w:t xml:space="preserve"> </w:t>
      </w:r>
      <w:r w:rsidR="0070379B" w:rsidRPr="000B7D3E">
        <w:rPr>
          <w:rFonts w:cs="Times New Roman"/>
          <w:sz w:val="40"/>
          <w:szCs w:val="40"/>
        </w:rPr>
        <w:sym w:font="AGA Arabesque" w:char="F074"/>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سمع النبيَّ</w:t>
      </w:r>
      <w:r w:rsidR="00DD446B"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يقول: </w:t>
      </w:r>
      <w:r w:rsidR="00B221F6" w:rsidRPr="005C03E1">
        <w:rPr>
          <w:rFonts w:ascii="Traditional Arabic" w:hAnsi="Traditional Arabic" w:cs="Traditional Arabic"/>
          <w:b/>
          <w:bCs/>
          <w:sz w:val="40"/>
          <w:szCs w:val="40"/>
          <w:rtl/>
        </w:rPr>
        <w:t>«</w:t>
      </w:r>
      <w:r w:rsidR="00836262" w:rsidRPr="005C03E1">
        <w:rPr>
          <w:rFonts w:ascii="Traditional Arabic" w:hAnsi="Traditional Arabic" w:cs="Traditional Arabic"/>
          <w:b/>
          <w:bCs/>
          <w:sz w:val="40"/>
          <w:szCs w:val="40"/>
          <w:rtl/>
        </w:rPr>
        <w:t>إنَّ هَذا الأمْرَ فِي قُرَيْشٍ لاَ يُعاد</w:t>
      </w:r>
      <w:r w:rsidR="00933CC7" w:rsidRPr="005C03E1">
        <w:rPr>
          <w:rFonts w:ascii="Traditional Arabic" w:hAnsi="Traditional Arabic" w:cs="Traditional Arabic"/>
          <w:b/>
          <w:bCs/>
          <w:sz w:val="40"/>
          <w:szCs w:val="40"/>
          <w:rtl/>
        </w:rPr>
        <w:t>ِيهِمْ أحَدٌ، إلّا كَبَّهُ الل</w:t>
      </w:r>
      <w:r w:rsidR="00836262" w:rsidRPr="005C03E1">
        <w:rPr>
          <w:rFonts w:ascii="Traditional Arabic" w:hAnsi="Traditional Arabic" w:cs="Traditional Arabic"/>
          <w:b/>
          <w:bCs/>
          <w:sz w:val="40"/>
          <w:szCs w:val="40"/>
          <w:rtl/>
        </w:rPr>
        <w:t>هُ عَلى وجْهِهِ، ما أقامُوا الدِّينَ</w:t>
      </w:r>
      <w:r w:rsidR="00B221F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3"/>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م</w:t>
      </w:r>
      <w:r w:rsidR="000F12AE"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فسِّر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المرادَ بالصلاةِ في حديثِ عوف بن مالك</w:t>
      </w:r>
      <w:r w:rsidR="00570AD4" w:rsidRPr="005C03E1">
        <w:rPr>
          <w:rFonts w:ascii="Traditional Arabic" w:hAnsi="Traditional Arabic" w:cs="Traditional Arabic" w:hint="cs"/>
          <w:sz w:val="40"/>
          <w:szCs w:val="40"/>
          <w:rtl/>
        </w:rPr>
        <w:t xml:space="preserve"> </w:t>
      </w:r>
      <w:r w:rsidR="0070379B" w:rsidRPr="000B7D3E">
        <w:rPr>
          <w:rFonts w:cs="Times New Roman"/>
          <w:sz w:val="40"/>
          <w:szCs w:val="40"/>
        </w:rPr>
        <w:sym w:font="AGA Arabesque" w:char="F074"/>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ش</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رار الأئمةِ قالوا: </w:t>
      </w:r>
      <w:r w:rsidR="00165878" w:rsidRPr="005C03E1">
        <w:rPr>
          <w:rFonts w:ascii="Traditional Arabic" w:hAnsi="Traditional Arabic" w:cs="Traditional Arabic"/>
          <w:sz w:val="40"/>
          <w:szCs w:val="40"/>
          <w:rtl/>
        </w:rPr>
        <w:t>أفَلا نُنابِذُهُمْ بالسَّيْفِ؟</w:t>
      </w:r>
      <w:r w:rsidRPr="005C03E1">
        <w:rPr>
          <w:rFonts w:ascii="Traditional Arabic" w:hAnsi="Traditional Arabic" w:cs="Traditional Arabic"/>
          <w:sz w:val="40"/>
          <w:szCs w:val="40"/>
          <w:rtl/>
        </w:rPr>
        <w:t xml:space="preserve"> فقال النبي</w:t>
      </w:r>
      <w:r w:rsidR="00DD446B"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65878" w:rsidRPr="005C03E1">
        <w:rPr>
          <w:rFonts w:ascii="Traditional Arabic" w:hAnsi="Traditional Arabic" w:cs="Traditional Arabic"/>
          <w:b/>
          <w:bCs/>
          <w:sz w:val="40"/>
          <w:szCs w:val="40"/>
          <w:rtl/>
        </w:rPr>
        <w:t>«ل</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ا، م</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ا أ</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قامُوا فِيكُمُ الصَّلاةَ»</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4"/>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ونحو هذا من الأدلة التي ت</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علِّقُ الس</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معَ والطاعةَ والولايةَ </w:t>
      </w:r>
      <w:bookmarkStart w:id="125" w:name="ShamelaPage_115"/>
      <w:r>
        <w:rPr>
          <w:vanish/>
        </w:rPr>
        <w:t>{{PG:115}}</w:t>
      </w:r>
      <w:bookmarkEnd w:id="125"/>
      <w:r w:rsidRPr="005C03E1">
        <w:rPr>
          <w:rFonts w:ascii="Traditional Arabic" w:hAnsi="Traditional Arabic" w:cs="Traditional Arabic"/>
          <w:sz w:val="40"/>
          <w:szCs w:val="40"/>
          <w:rtl/>
        </w:rPr>
        <w:lastRenderedPageBreak/>
        <w:t>على الحكمِ بكتابِ اللهِ، وهو -كذلك- مدلول</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تعالى:</w:t>
      </w:r>
      <w:r w:rsidR="00165878" w:rsidRPr="005C03E1">
        <w:rPr>
          <w:rFonts w:ascii="Traditional Arabic" w:hAnsi="Traditional Arabic" w:cs="Traditional Arabic" w:hint="cs"/>
          <w:sz w:val="40"/>
          <w:szCs w:val="40"/>
          <w:rtl/>
        </w:rPr>
        <w:t xml:space="preserve"> </w:t>
      </w:r>
      <w:r w:rsidR="00165878" w:rsidRPr="009A106E">
        <w:rPr>
          <w:rFonts w:ascii="Traditional Arabic" w:hAnsi="Traditional Arabic" w:cs="HFS_P181" w:hint="cs"/>
          <w:sz w:val="36"/>
          <w:szCs w:val="36"/>
          <w:rtl/>
        </w:rPr>
        <w:t>ﱩﯚ</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ﯛ</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ﯜ</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ﯝﯞﱨ</w:t>
      </w:r>
      <w:r w:rsidR="009B7C1F" w:rsidRPr="005C03E1">
        <w:rPr>
          <w:rFonts w:ascii="Traditional Arabic" w:hAnsi="Traditional Arabic" w:cs="Traditional Arabic"/>
          <w:sz w:val="40"/>
          <w:szCs w:val="40"/>
          <w:rtl/>
        </w:rPr>
        <w:t>.</w:t>
      </w:r>
    </w:p>
    <w:p w14:paraId="7077D1B1" w14:textId="77777777" w:rsidR="00481D96" w:rsidRPr="005C03E1" w:rsidRDefault="00481D96" w:rsidP="001F31A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البابِ غيرُ ذلك مِن الوجوه الشرعيةِ التي ليس هذا مقامُ حصرِها؛ وإنَّما المقصودُ أنَّ الولايةَ تسقطُ ولو بغيرِ الك</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p>
    <w:p w14:paraId="3FB4765A" w14:textId="77777777" w:rsidR="00481D96" w:rsidRPr="005C03E1" w:rsidRDefault="00481D96" w:rsidP="00CF01B5">
      <w:pPr>
        <w:bidi/>
        <w:rPr>
          <w:rFonts w:ascii="Traditional Arabic" w:hAnsi="Traditional Arabic" w:cs="Traditional Arabic"/>
          <w:sz w:val="40"/>
          <w:szCs w:val="40"/>
          <w:rtl/>
        </w:rPr>
      </w:pPr>
    </w:p>
    <w:p w14:paraId="092D28B3" w14:textId="77777777" w:rsidR="00A75D22" w:rsidRPr="005C03E1" w:rsidRDefault="00481D96" w:rsidP="00A75D22">
      <w:pPr>
        <w:bidi/>
        <w:rPr>
          <w:rFonts w:ascii="Traditional Arabic" w:hAnsi="Traditional Arabic" w:cs="Traditional Arabic"/>
          <w:sz w:val="40"/>
          <w:szCs w:val="40"/>
          <w:rtl/>
        </w:rPr>
      </w:pPr>
      <w:r w:rsidRPr="005C03E1">
        <w:rPr>
          <w:rFonts w:ascii="Traditional Arabic" w:hAnsi="Traditional Arabic" w:cs="Traditional Arabic"/>
          <w:sz w:val="40"/>
          <w:szCs w:val="40"/>
          <w:rtl/>
        </w:rPr>
        <w:t>لكن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يَمن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مِن موافقتِهم فيما يأم</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إذا ك</w:t>
      </w:r>
      <w:r w:rsidR="003E2752" w:rsidRPr="005C03E1">
        <w:rPr>
          <w:rFonts w:ascii="Traditional Arabic" w:hAnsi="Traditional Arabic" w:cs="Traditional Arabic"/>
          <w:sz w:val="40"/>
          <w:szCs w:val="40"/>
          <w:rtl/>
        </w:rPr>
        <w:t>ان في الشرع مأمور</w:t>
      </w:r>
      <w:r w:rsidR="00165878"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165878" w:rsidRPr="005C03E1">
        <w:rPr>
          <w:rFonts w:ascii="Traditional Arabic" w:hAnsi="Traditional Arabic" w:cs="Traditional Arabic"/>
          <w:sz w:val="40"/>
          <w:szCs w:val="40"/>
          <w:rtl/>
        </w:rPr>
        <w:t>؛ لكونِه أمر</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وفيما ظهرَت فيه لأهلِ الشَّأنِ في الجماعاتِ مصلحةٌ</w:t>
      </w:r>
      <w:r w:rsidR="001F31A6">
        <w:rPr>
          <w:rFonts w:ascii="Traditional Arabic" w:hAnsi="Traditional Arabic" w:cs="Traditional Arabic"/>
          <w:sz w:val="40"/>
          <w:szCs w:val="40"/>
          <w:rtl/>
        </w:rPr>
        <w:t xml:space="preserve"> راجحةٌ؛ إن كانَت في المأمورِ م</w:t>
      </w:r>
      <w:r w:rsidRPr="005C03E1">
        <w:rPr>
          <w:rFonts w:ascii="Traditional Arabic" w:hAnsi="Traditional Arabic" w:cs="Traditional Arabic"/>
          <w:sz w:val="40"/>
          <w:szCs w:val="40"/>
          <w:rtl/>
        </w:rPr>
        <w:t>ن حيث أثرُه بنفسِه، أو كانَت فيه -راجحةً- من حيث ما يكونُ بسببِ مخالفتِه؛ كتركِ إنكارِ المنكراتِ العامَّةِ بالقوَّةِ المشروعةِ في الأصل (لا بتفجيرٍ ونحوه)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فالت</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أرجحُ وال</w:t>
      </w:r>
      <w:r w:rsidR="003E2752" w:rsidRPr="005C03E1">
        <w:rPr>
          <w:rFonts w:ascii="Traditional Arabic" w:hAnsi="Traditional Arabic" w:cs="Traditional Arabic"/>
          <w:sz w:val="40"/>
          <w:szCs w:val="40"/>
          <w:rtl/>
        </w:rPr>
        <w:t>حالُ هذه، وإن كان في نفسِه راجح</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لولا أنَّهم ي</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طون</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ودعوتِه بغير حقٍّ فيفوتُ ما هو أ</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إزالةِ ذلك المنكرِ، ومثلُه بعضُ صُوَرِ دفعِ ظلمِهم باللسانِ والسنانِ؛ فانتصارُ المظلو</w:t>
      </w:r>
      <w:r w:rsidR="003E2752" w:rsidRPr="005C03E1">
        <w:rPr>
          <w:rFonts w:ascii="Traditional Arabic" w:hAnsi="Traditional Arabic" w:cs="Traditional Arabic"/>
          <w:sz w:val="40"/>
          <w:szCs w:val="40"/>
          <w:rtl/>
        </w:rPr>
        <w:t>مِ لنفسِه جائزٌ وقد يكونُ مشروع</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كان فيه دفعٌ للظالمِ أو ردعٌ له، لكنَّه مشروطٌ بألاَّ يترتَّبَ عليه 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غالبةٌ على 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الظِّلمِ؛ تقعُ على المظلومِ، أو الظالمِ نفسِه، أو على عمومِ المسلمين.</w:t>
      </w:r>
    </w:p>
    <w:p w14:paraId="247F11E0" w14:textId="77777777" w:rsidR="00481D96" w:rsidRPr="005C03E1" w:rsidRDefault="001F31A6" w:rsidP="00B71A22">
      <w:pPr>
        <w:bidi/>
        <w:rPr>
          <w:rFonts w:ascii="Traditional Arabic" w:hAnsi="Traditional Arabic" w:cs="Traditional Arabic"/>
          <w:sz w:val="40"/>
          <w:szCs w:val="40"/>
          <w:rtl/>
        </w:rPr>
      </w:pPr>
      <w:r>
        <w:rPr>
          <w:rFonts w:ascii="Traditional Arabic" w:hAnsi="Traditional Arabic" w:cs="Traditional Arabic"/>
          <w:sz w:val="40"/>
          <w:szCs w:val="40"/>
          <w:rtl/>
        </w:rPr>
        <w:t>قال شيخ الإسلام ابنُ تيمية</w:t>
      </w:r>
      <w:r w:rsidR="009B7C1F" w:rsidRPr="005C03E1">
        <w:rPr>
          <w:rFonts w:ascii="Traditional Arabic" w:hAnsi="Traditional Arabic" w:cs="Traditional Arabic"/>
          <w:sz w:val="40"/>
          <w:szCs w:val="40"/>
          <w:rtl/>
        </w:rPr>
        <w:t>:</w:t>
      </w:r>
      <w:r w:rsidR="00EB7EB3" w:rsidRPr="005C03E1">
        <w:rPr>
          <w:rFonts w:ascii="Traditional Arabic" w:hAnsi="Traditional Arabic" w:cs="Traditional Arabic"/>
          <w:b/>
          <w:bCs/>
          <w:sz w:val="40"/>
          <w:szCs w:val="40"/>
          <w:rtl/>
        </w:rPr>
        <w:t xml:space="preserve"> </w:t>
      </w:r>
      <w:r w:rsidR="000F12AE"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فهذا موضعٌ عظيمُ المنفعةِ في الدين والدنيا؛ فإنَّ الشيطانَ موكَّلٌ ببني آدم، وهو يَعرِضُ للجميعِ، ولا يَسلَمُ أحدٌ مِن مِثلِ هذه الأمور -دع ما سواها- مِن نَوعِ تقصير في مأمور أو فعلِ محظور؛ باجتهاد أو غير اجتهاد، وإن كان هو الحق.</w:t>
      </w:r>
    </w:p>
    <w:p w14:paraId="39DD96B7" w14:textId="77777777" w:rsidR="00481D96" w:rsidRPr="005C03E1" w:rsidRDefault="00481D96" w:rsidP="00C9752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لنبيه</w:t>
      </w:r>
      <w:r w:rsidR="00DD446B" w:rsidRPr="005C03E1">
        <w:rPr>
          <w:rFonts w:ascii="Traditional Arabic" w:hAnsi="Traditional Arabic" w:cs="Traditional Arabic" w:hint="cs"/>
          <w:sz w:val="40"/>
          <w:szCs w:val="40"/>
          <w:rtl/>
        </w:rPr>
        <w:t xml:space="preserve"> </w:t>
      </w:r>
      <w:r w:rsidR="00C9752D" w:rsidRPr="005C03E1">
        <w:rPr>
          <w:rFonts w:ascii="Traditional Arabic" w:hAnsi="Traditional Arabic" w:cs="Traditional Arabic" w:hint="cs"/>
          <w:sz w:val="40"/>
          <w:szCs w:val="40"/>
          <w:rtl/>
        </w:rPr>
        <w:t>ﷺ</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473" w:hint="cs"/>
          <w:sz w:val="36"/>
          <w:szCs w:val="36"/>
          <w:rtl/>
        </w:rPr>
        <w:t>ﱩﮋ</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ﮌ</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ﮍ</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ﮎ</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ﮏ</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ﮐ</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ﮑ</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ﮒ</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ﮓ</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ﮔ</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ﮕ</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ﮖ</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ﮗﱨ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فأمَرَه بالصبرِ، وأخبره أنَّ وعدَ اللهِ حقٌّ، وأ</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يستغفر لذنبه.</w:t>
      </w:r>
    </w:p>
    <w:p w14:paraId="04EBCA3E" w14:textId="77777777" w:rsidR="00481D96" w:rsidRPr="005C03E1" w:rsidRDefault="00481D96" w:rsidP="000F12A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تَقَعُ فِتنةٌ إلا مِن تَرْكِ ما أمَرَ اللهُ به؛ فإن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أَمَرَ بالحقِّ، </w:t>
      </w:r>
      <w:r w:rsidR="00B71A22" w:rsidRPr="005C03E1">
        <w:rPr>
          <w:rFonts w:ascii="Traditional Arabic" w:hAnsi="Traditional Arabic" w:cs="Traditional Arabic"/>
          <w:sz w:val="40"/>
          <w:szCs w:val="40"/>
          <w:rtl/>
        </w:rPr>
        <w:t>وأمَرَ بالصبرِ؛ فالفتنةُ: إم</w:t>
      </w:r>
      <w:r w:rsidR="00C9752D" w:rsidRPr="005C03E1">
        <w:rPr>
          <w:rFonts w:ascii="Traditional Arabic" w:hAnsi="Traditional Arabic" w:cs="Traditional Arabic" w:hint="cs"/>
          <w:sz w:val="40"/>
          <w:szCs w:val="40"/>
          <w:rtl/>
        </w:rPr>
        <w:t>َّ</w:t>
      </w:r>
      <w:r w:rsidR="00B71A22" w:rsidRPr="005C03E1">
        <w:rPr>
          <w:rFonts w:ascii="Traditional Arabic" w:hAnsi="Traditional Arabic" w:cs="Traditional Arabic"/>
          <w:sz w:val="40"/>
          <w:szCs w:val="40"/>
          <w:rtl/>
        </w:rPr>
        <w:t>ا م</w:t>
      </w:r>
      <w:r w:rsidRPr="005C03E1">
        <w:rPr>
          <w:rFonts w:ascii="Traditional Arabic" w:hAnsi="Traditional Arabic" w:cs="Traditional Arabic"/>
          <w:sz w:val="40"/>
          <w:szCs w:val="40"/>
          <w:rtl/>
        </w:rPr>
        <w:t>ن ت</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الحقِّ، وإما مِن تَركِ الصبرِ...</w:t>
      </w:r>
      <w:r w:rsidR="000F12AE" w:rsidRPr="005C03E1">
        <w:rPr>
          <w:rFonts w:ascii="Traditional Arabic" w:hAnsi="Traditional Arabic" w:cs="Traditional Arabic"/>
          <w:b/>
          <w:bCs/>
          <w:sz w:val="40"/>
          <w:szCs w:val="40"/>
          <w:rtl/>
        </w:rPr>
        <w:t xml:space="preserve"> »</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ثمَّ قال: </w:t>
      </w:r>
      <w:r w:rsidR="000F12A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وقد </w:t>
      </w:r>
      <w:r w:rsidR="00C9752D" w:rsidRPr="005C03E1">
        <w:rPr>
          <w:rFonts w:ascii="Traditional Arabic" w:hAnsi="Traditional Arabic" w:cs="Traditional Arabic"/>
          <w:sz w:val="40"/>
          <w:szCs w:val="40"/>
          <w:rtl/>
        </w:rPr>
        <w:t>يكون م</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ص</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يب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عرفه من الحقِّ </w:t>
      </w:r>
      <w:bookmarkStart w:id="126" w:name="ShamelaPage_116"/>
      <w:r>
        <w:rPr>
          <w:vanish/>
        </w:rPr>
        <w:t>{{PG:116}}</w:t>
      </w:r>
      <w:bookmarkEnd w:id="126"/>
      <w:r w:rsidRPr="005C03E1">
        <w:rPr>
          <w:rFonts w:ascii="Traditional Arabic" w:hAnsi="Traditional Arabic" w:cs="Traditional Arabic"/>
          <w:sz w:val="40"/>
          <w:szCs w:val="40"/>
          <w:rtl/>
        </w:rPr>
        <w:lastRenderedPageBreak/>
        <w:t>فيم</w:t>
      </w:r>
      <w:r w:rsidR="00C9752D" w:rsidRPr="005C03E1">
        <w:rPr>
          <w:rFonts w:ascii="Traditional Arabic" w:hAnsi="Traditional Arabic" w:cs="Traditional Arabic"/>
          <w:sz w:val="40"/>
          <w:szCs w:val="40"/>
          <w:rtl/>
        </w:rPr>
        <w:t>ا يتعلَّقُ بنفسِه، ولم يكن م</w:t>
      </w:r>
      <w:r w:rsidR="001F31A6">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صيب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معرفةِ حُكمِ اللهِ في غَيرِه؛ وذلك بأنْ يكونَ قد عَلِمَ الحَقَّ في أصلٍ يُختَلَفُ فيه؛ بسماعٍ وخَبَرٍ، أو بقياسٍ ونَظَرٍ، أو بمعرفةٍ وبَصَرٍ، ويَظُنُّ مع ذلك؛ أن</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الغ</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 التاركَ للإقرار بذلك الحقِّ؛ عاصٍ أو فاسقٌ أو كافرٌ، ولا يكون الأمْرُ كذلك؛ لأنَّ ذلك الغير</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مُجتَهِدا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استفرغ</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وسعَه، ولا يقدرُ على معرفةِ الأوَّلِ؛ لعدمِ المقتضي، ووجودِ المانِعِ.</w:t>
      </w:r>
    </w:p>
    <w:p w14:paraId="64BA653E"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وأمورُ القلوبِ لها أسباب كثيرةٌ، ولا يَعرِفُ كلُّ أَحَدٍ حالَ غيرِه؛ مِن إيذاءٍ له بِقَولٍ أو فِعْلٍ؛ قد</w:t>
      </w:r>
      <w:r w:rsidR="00C9752D" w:rsidRPr="005C03E1">
        <w:rPr>
          <w:rFonts w:ascii="Traditional Arabic" w:hAnsi="Traditional Arabic" w:cs="Traditional Arabic"/>
          <w:sz w:val="40"/>
          <w:szCs w:val="40"/>
          <w:rtl/>
        </w:rPr>
        <w:t xml:space="preserve"> يَحسَبُ المؤذَى -إذا كان مظلوم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ريب فيه- أنَّ ذلك المؤذِي محضُ باغٍ عَلَيه، ويَحسَبُ أنَّه يَدفعُ ظ</w:t>
      </w:r>
      <w:r w:rsidR="00C9752D" w:rsidRPr="005C03E1">
        <w:rPr>
          <w:rFonts w:ascii="Traditional Arabic" w:hAnsi="Traditional Arabic" w:cs="Traditional Arabic"/>
          <w:sz w:val="40"/>
          <w:szCs w:val="40"/>
          <w:rtl/>
        </w:rPr>
        <w:t>لمَه بكلِّ مُمكنٍ، ويكونُ مخطِئ</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هذين الأصلين؛ إذ قد يك</w:t>
      </w:r>
      <w:r w:rsidR="008E1A91" w:rsidRPr="005C03E1">
        <w:rPr>
          <w:rFonts w:ascii="Traditional Arabic" w:hAnsi="Traditional Arabic" w:cs="Traditional Arabic"/>
          <w:sz w:val="40"/>
          <w:szCs w:val="40"/>
          <w:rtl/>
        </w:rPr>
        <w:t>ونُ المؤذِي متأولاً مُخطِئ</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 ظالما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تأويل له؛ فلا يَحِلُّ دفعُ ظلمِه بما فيه فتنةٌ بين الأمَّةِ، وبما فيه شرٌّ أعظم مِن ظُلْمِه، بل يؤمَرُ المظلومُ هاهُنا بالصبرِ؛ فإنّ ذلك في حقِّه مِحنةٌ وفِتنةٌ.</w:t>
      </w:r>
    </w:p>
    <w:p w14:paraId="5DCAE89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وإنَّما يَقَعُ المظلومُ في هذا لجَزَعِه وضعفِ صبرِه، أو لقلةِ عِلمِه وضعفِ رأيِه؛ فإنَّه قد يحسبُ [في الأصل: يحجب] أنَّ القتالَ ونحوه مِن الفِتَنِ يَدفعُ الظلمَ عَنه، ولا يَعلَمُ أنَّه يضاعِفُ الشرَّ؛ كما هو الواقع، وقد يكونُ جزعُه يمنَعُه مِن الصبرِ.</w:t>
      </w:r>
    </w:p>
    <w:p w14:paraId="4C4AE138"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وصف الأئمةَ بالصبر واليقين، فقال: </w:t>
      </w:r>
      <w:r w:rsidR="00DD446B" w:rsidRPr="009A106E">
        <w:rPr>
          <w:rFonts w:ascii="Traditional Arabic" w:hAnsi="Traditional Arabic" w:cs="HFS_P417" w:hint="cs"/>
          <w:sz w:val="36"/>
          <w:szCs w:val="36"/>
          <w:rtl/>
        </w:rPr>
        <w:t>ﱩﭺ</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ﭻ</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ﭼ</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ﭽ</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ﭾ</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ﭿ</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ﮀﮁ</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ﮂ</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ﮃ</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ﮄ</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ﮅﱨ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وقال:</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601" w:hint="cs"/>
          <w:sz w:val="36"/>
          <w:szCs w:val="36"/>
          <w:rtl/>
        </w:rPr>
        <w:t>ﱩﭝ</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ﭞ</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ﭟ</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ﭠ</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ﭡﱨ</w:t>
      </w:r>
      <w:r w:rsidR="009B7C1F" w:rsidRPr="005C03E1">
        <w:rPr>
          <w:rFonts w:ascii="Traditional Arabic" w:hAnsi="Traditional Arabic" w:cs="Traditional Arabic"/>
          <w:sz w:val="40"/>
          <w:szCs w:val="40"/>
          <w:rtl/>
        </w:rPr>
        <w:t>.</w:t>
      </w:r>
    </w:p>
    <w:p w14:paraId="6FAF09CB"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8E1A91" w:rsidRPr="005C03E1">
        <w:rPr>
          <w:rFonts w:ascii="Traditional Arabic" w:hAnsi="Traditional Arabic" w:cs="Traditional Arabic"/>
          <w:sz w:val="40"/>
          <w:szCs w:val="40"/>
          <w:rtl/>
        </w:rPr>
        <w:t>ذلك أنَّ المظلومَ وإن كان مأذون</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دفع الظلم عنه، بقوله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487" w:hint="cs"/>
          <w:sz w:val="36"/>
          <w:szCs w:val="36"/>
          <w:rtl/>
        </w:rPr>
        <w:t>ﱩﯞ</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ﯟ</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ﯠ</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ﯡ</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ﯢ</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ﯣ</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ﯤ</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ﯥ</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ﯦ</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ﯧﱨ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فذلك مشروطٌ بشرطين:</w:t>
      </w:r>
    </w:p>
    <w:p w14:paraId="29179287"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أحدهما:</w:t>
      </w:r>
      <w:r w:rsidRPr="005C03E1">
        <w:rPr>
          <w:rFonts w:ascii="Traditional Arabic" w:hAnsi="Traditional Arabic" w:cs="Traditional Arabic"/>
          <w:sz w:val="40"/>
          <w:szCs w:val="40"/>
          <w:rtl/>
        </w:rPr>
        <w:t xml:space="preserve"> القدرةُ على ذلك.</w:t>
      </w:r>
    </w:p>
    <w:p w14:paraId="085D208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ألا يعتدي.</w:t>
      </w:r>
    </w:p>
    <w:p w14:paraId="77B5D2ED" w14:textId="77777777" w:rsidR="00481D96" w:rsidRPr="005C03E1" w:rsidRDefault="008E1A91"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فإذا كان عاجز</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كان الانتصارُ يفضي إلى عدوان زائد؛ لم يَجُزْ، وهذا هو أصل النهي عن الفتنةِ، فكان إنَّما إذا كان المنتصرُ </w:t>
      </w:r>
      <w:r w:rsidR="00C9752D" w:rsidRPr="005C03E1">
        <w:rPr>
          <w:rFonts w:ascii="Traditional Arabic" w:hAnsi="Traditional Arabic" w:cs="Traditional Arabic"/>
          <w:sz w:val="40"/>
          <w:szCs w:val="40"/>
          <w:rtl/>
        </w:rPr>
        <w:t>عاجز</w:t>
      </w:r>
      <w:r w:rsidR="00481D96"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وانتصارُه فيه عدوانٌ؛ فهذا هذا.</w:t>
      </w:r>
    </w:p>
    <w:p w14:paraId="1569BFEB" w14:textId="485D8BB7" w:rsidR="00481D96" w:rsidRPr="005C03E1" w:rsidRDefault="00481D96" w:rsidP="000F12AE">
      <w:pPr>
        <w:bidi/>
        <w:rPr>
          <w:rFonts w:ascii="Traditional Arabic" w:hAnsi="Traditional Arabic" w:cs="Traditional Arabic"/>
          <w:sz w:val="40"/>
          <w:szCs w:val="40"/>
          <w:rtl/>
        </w:rPr>
      </w:pPr>
      <w:bookmarkStart w:id="127" w:name="ShamelaPage_117"/>
      <w:r>
        <w:rPr>
          <w:vanish/>
        </w:rPr>
        <w:t>{{PG:117}}</w:t>
      </w:r>
      <w:bookmarkEnd w:id="127"/>
      <w:r w:rsidRPr="005C03E1">
        <w:rPr>
          <w:rFonts w:ascii="Traditional Arabic" w:hAnsi="Traditional Arabic" w:cs="Traditional Arabic"/>
          <w:sz w:val="40"/>
          <w:szCs w:val="40"/>
          <w:rtl/>
        </w:rPr>
        <w:lastRenderedPageBreak/>
        <w:t>ومع ذلك؛ فيَجِبُ الأمرُ بالمعروفِ والنهيُ عن المنكَرِ؛ بحسَبِ إظهارِ الس</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والشريعةِ، والنهيُ عَن البدعةِ والضلالةِ؛ بحسب الإمكان، كما دلَّ على وجوبِ ذلك الكتابُ والسنةُ وإجماعُ الأ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F12A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0F12AE" w:rsidRPr="005C03E1">
        <w:rPr>
          <w:rFonts w:ascii="Traditional Arabic" w:hAnsi="Traditional Arabic" w:cs="Traditional Arabic" w:hint="cs"/>
          <w:sz w:val="40"/>
          <w:szCs w:val="40"/>
          <w:rtl/>
        </w:rPr>
        <w:t xml:space="preserve">انتهى </w:t>
      </w:r>
      <w:r w:rsidRPr="005C03E1">
        <w:rPr>
          <w:rFonts w:ascii="Traditional Arabic" w:hAnsi="Traditional Arabic" w:cs="Traditional Arabic"/>
          <w:sz w:val="40"/>
          <w:szCs w:val="40"/>
          <w:rtl/>
        </w:rPr>
        <w:t>باختصار موضع</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5"/>
      </w:r>
      <w:r w:rsidR="004E5CB5" w:rsidRPr="005C03E1">
        <w:rPr>
          <w:rStyle w:val="a3"/>
          <w:rFonts w:ascii="Traditional Arabic" w:hAnsi="Traditional Arabic" w:cs="Traditional Arabic"/>
          <w:sz w:val="40"/>
          <w:szCs w:val="40"/>
          <w:rtl/>
        </w:rPr>
        <w:t>)</w:t>
      </w:r>
    </w:p>
    <w:p w14:paraId="14F44A8E" w14:textId="77777777" w:rsidR="00481D96" w:rsidRPr="005C03E1" w:rsidRDefault="00481D96" w:rsidP="00CF01B5">
      <w:pPr>
        <w:bidi/>
        <w:rPr>
          <w:rFonts w:ascii="Traditional Arabic" w:hAnsi="Traditional Arabic" w:cs="Traditional Arabic"/>
          <w:sz w:val="40"/>
          <w:szCs w:val="40"/>
          <w:rtl/>
        </w:rPr>
      </w:pPr>
    </w:p>
    <w:p w14:paraId="7ADCD531" w14:textId="77777777" w:rsidR="00481D96" w:rsidRPr="005C03E1" w:rsidRDefault="00481D96" w:rsidP="00663C3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أخطأَ في هذا البابِ؛ فالواجبُ الإنكارُ عليه، ون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صحُه بحسب ما تقتضيه حاله، ودلالتُه إلى خطأ ما بنى عليه قولَه؛ بالأجوبةِ الإجماليةِ؛ وبيانِ عِظَمِ هذه المسائلِ، وكلامِ العلماءِ في</w:t>
      </w:r>
      <w:r w:rsidR="00B71A22" w:rsidRPr="005C03E1">
        <w:rPr>
          <w:rFonts w:ascii="Traditional Arabic" w:hAnsi="Traditional Arabic" w:cs="Traditional Arabic"/>
          <w:sz w:val="40"/>
          <w:szCs w:val="40"/>
          <w:rtl/>
        </w:rPr>
        <w:t>ها، وأنَّ ما تعرفُه العامَّةُ م</w:t>
      </w:r>
      <w:r w:rsidRPr="005C03E1">
        <w:rPr>
          <w:rFonts w:ascii="Traditional Arabic" w:hAnsi="Traditional Arabic" w:cs="Traditional Arabic"/>
          <w:sz w:val="40"/>
          <w:szCs w:val="40"/>
          <w:rtl/>
        </w:rPr>
        <w:t>ن علمٍ إجماليٍّ بالقواعدِ والأحكامِ الشرعيةِ لا يؤَهِّلُها لمثلِ ذلك الاجتهادِ، وبرَدِّهم إلى 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272" w:hint="cs"/>
          <w:sz w:val="36"/>
          <w:szCs w:val="36"/>
          <w:rtl/>
        </w:rPr>
        <w:t>ﱩﭚ</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ﭛ</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ﭜ</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ﭝ</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ﭞ</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ﭟ</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ﭠ</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ﭡﱨ</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كان مِن هذا البابِ، ويُدَلُّ بالأجوبةِ التفصيليةِ؛ وضربِ الأمثالِ القريبةِ المُفهِمةِ؛ والاستدلالِ للمشتغلين بالعلمِ مِنهم بما يناسبُهم من الاستدلالاتِ.</w:t>
      </w:r>
    </w:p>
    <w:p w14:paraId="04EBAE11"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الإنكارُ في هذه المسائلِ ب</w:t>
      </w:r>
      <w:r w:rsidR="00C9752D" w:rsidRPr="005C03E1">
        <w:rPr>
          <w:rFonts w:ascii="Traditional Arabic" w:hAnsi="Traditional Arabic" w:cs="Traditional Arabic"/>
          <w:sz w:val="40"/>
          <w:szCs w:val="40"/>
          <w:rtl/>
        </w:rPr>
        <w:t>الاستهزاءِ ونحوه فلا يَجوزُ شرع</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ويُخشَى على صاحبِه أن يدخل فيم</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يصدُّ عَن سبيلِ اللهِ، وصاحبُه مفسدٌ وإن لم يشعر، ومَن لم يكن عندَه علمٌ وعدلٌ فإنَّه يَسعى لوأدِ الفِتَنِ بين المسلمين بما ي</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يها؛ فيبوء</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بإثمٍ هو ي</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عنه.</w:t>
      </w:r>
    </w:p>
    <w:p w14:paraId="60817FFD"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ويجبُ تذكيرُ أنفسِنا وإخوانِنا بتقوى اللهِ والتزامِ شرعِه في الأمرِ كلِّه؛ وبوجوبِ التجرُّدِ في طلبِ الحقِّ، والحذر مِن أن تؤثِّرَ النفسُ ونوازعُها في النظرِ الشرع</w:t>
      </w:r>
      <w:r w:rsidR="00C9752D" w:rsidRPr="005C03E1">
        <w:rPr>
          <w:rFonts w:ascii="Traditional Arabic" w:hAnsi="Traditional Arabic" w:cs="Traditional Arabic"/>
          <w:sz w:val="40"/>
          <w:szCs w:val="40"/>
          <w:rtl/>
        </w:rPr>
        <w:t>يِّ؛ فإنَّ لها على المرءِ سلطان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قلَّ مَن ينجو مِنه، والس</w:t>
      </w:r>
      <w:r w:rsidR="00A52B5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مَن وفَّقه الله إلى فقهِ نفسِه وح</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سياستِها؛ وهذا كلُّه واجبٌ في الأمرِ كلِّه، ويجبُ استصحابُه في معرفةِ الحقِّ، وفي الموقفِ ممن خالفَه، ومنهج النصحِ والإنكارِ معه.</w:t>
      </w:r>
    </w:p>
    <w:p w14:paraId="6318077E" w14:textId="77777777" w:rsidR="00DD446B"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الغلوِّ في المسألةِ؛ ما نراه مِن بعضِ الناسِ مِن وصفِ المخالفين فيها بالخوارجِ، واستحلالِ دمائهم، والتحريض عليهم؛ والحطِّ مِن أقدارِ أهلِ الدعوةِ والجهادِ مِنهم؛ بل هؤلاء أ</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مِن غيرِهم بأن يُحسَنَ الظنُّ فيهم، وتقالَ عثراتُهم، وهذا حقٌّ لكلِّ مسلمٍ لكنَّه </w:t>
      </w:r>
      <w:bookmarkStart w:id="128" w:name="ShamelaPage_118"/>
      <w:r>
        <w:rPr>
          <w:vanish/>
        </w:rPr>
        <w:t>{{PG:118}}</w:t>
      </w:r>
      <w:bookmarkEnd w:id="128"/>
      <w:r w:rsidRPr="005C03E1">
        <w:rPr>
          <w:rFonts w:ascii="Traditional Arabic" w:hAnsi="Traditional Arabic" w:cs="Traditional Arabic"/>
          <w:sz w:val="40"/>
          <w:szCs w:val="40"/>
          <w:rtl/>
        </w:rPr>
        <w:lastRenderedPageBreak/>
        <w:t>لأهل العلمِ والدعوةِ والجهادِ آك</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يتعارضُ مع بذلِ النصحِ الواجبِ لهم بالطرقِ المشروعةِ؛ بلينٍ أو شدةٍ كما يرى الناصحُ، وتنبيههم إلى مآلاتِ أقوالهم وآثارِ ظهورِها على دعوتِهم وعلى عمومِ المسلمين، وما عَنها مِن المفاسدِ، ووصفِهم بالأوصافِ التي يستحقونَها بعلمٍ وعدلٍ، وهذا لا يجوزُ أن يقدِمَ عليه آحاد الناس وجهلتُهم، وهو ممن يَنهى مخالفَه عَن مثلِه أقبحُ! إلا مَن رضي</w:t>
      </w:r>
      <w:r w:rsidR="00366C5D" w:rsidRPr="005C03E1">
        <w:rPr>
          <w:rFonts w:ascii="Traditional Arabic" w:hAnsi="Traditional Arabic" w:cs="Traditional Arabic" w:hint="cs"/>
          <w:sz w:val="40"/>
          <w:szCs w:val="40"/>
          <w:rtl/>
        </w:rPr>
        <w:t>َ</w:t>
      </w:r>
      <w:r w:rsidR="00366C5D"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نهم أن يقولَ في آخرتِه: كنتُ أنهى عَن الم</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وآتيه! أعوذ بالله مِن ذلك، أ</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كان التكفيرُ </w:t>
      </w:r>
      <w:r w:rsidR="00663C38" w:rsidRPr="005C03E1">
        <w:rPr>
          <w:rFonts w:ascii="Traditional Arabic" w:hAnsi="Traditional Arabic" w:cs="Traditional Arabic"/>
          <w:sz w:val="40"/>
          <w:szCs w:val="40"/>
          <w:rtl/>
        </w:rPr>
        <w:t>د</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ين</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إلى أهلِ العلمِ، ولم يكن التبديعُ، وال</w:t>
      </w:r>
      <w:r w:rsidR="00C9752D" w:rsidRPr="005C03E1">
        <w:rPr>
          <w:rFonts w:ascii="Traditional Arabic" w:hAnsi="Traditional Arabic" w:cs="Traditional Arabic"/>
          <w:sz w:val="40"/>
          <w:szCs w:val="40"/>
          <w:rtl/>
        </w:rPr>
        <w:t>إنكارُ في المسائلِ الكبارِ؛ د</w:t>
      </w:r>
      <w:r w:rsidR="00663C38"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ين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كذلك إلى أهلِ العِلمِ، وتُتَّبعُ فيه طريقتُهم؟</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007" w:hint="cs"/>
          <w:sz w:val="36"/>
          <w:szCs w:val="36"/>
          <w:rtl/>
        </w:rPr>
        <w:t>ﱩﮤ</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ﮥ</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ﮦ</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ﮧ</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ﮨ</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ﮩ</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ﮪ</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ﮫﮬ</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ﮭ</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ﮮ</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ﮯﱨ</w:t>
      </w:r>
      <w:r w:rsidR="009B7C1F" w:rsidRPr="005C03E1">
        <w:rPr>
          <w:rFonts w:ascii="Traditional Arabic" w:hAnsi="Traditional Arabic" w:cs="Traditional Arabic"/>
          <w:sz w:val="40"/>
          <w:szCs w:val="40"/>
          <w:rtl/>
        </w:rPr>
        <w:t>.</w:t>
      </w:r>
    </w:p>
    <w:p w14:paraId="2BE44CE8" w14:textId="77777777" w:rsidR="00DD446B" w:rsidRPr="005C03E1" w:rsidRDefault="00481D96" w:rsidP="00663C3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وشرٌّ مِن هذا الآتي مناهيه؛ مَن يسعَى بين المسلمين بالب</w:t>
      </w:r>
      <w:r w:rsidR="00CF4C25"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هتانِ والنميمةِ والفسادِ؛ زاعم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يُحارِبُ الغلوَّ، ويَمنعُ الفتنَ؛ بالافتراءِ على مخالفيه، وذمِّهم وإن أ</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والبغيِ عليهم إذا أساؤوا، وبعَدِّه استفزازَه لهم ن</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صح</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عييرَه لهم تحذير</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هتانَه لهم إغلاظا</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 xml:space="preserve"> مشروع</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فمَن وجد مِن هؤلاءِ في المنتدياتِ والمجالس والديوانيات؛ ف</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يَع</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يُبيِّنْ لهم فسادَ مسالك</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9028D" w:rsidRPr="005C03E1">
        <w:rPr>
          <w:rFonts w:ascii="Traditional Arabic" w:hAnsi="Traditional Arabic" w:cs="Traditional Arabic" w:hint="cs"/>
          <w:sz w:val="40"/>
          <w:szCs w:val="40"/>
          <w:rtl/>
        </w:rPr>
        <w:t>ِ</w:t>
      </w:r>
      <w:r w:rsidR="00C9028D" w:rsidRPr="005C03E1">
        <w:rPr>
          <w:rFonts w:ascii="Traditional Arabic" w:hAnsi="Traditional Arabic" w:cs="Traditional Arabic"/>
          <w:sz w:val="40"/>
          <w:szCs w:val="40"/>
          <w:rtl/>
        </w:rPr>
        <w:t>م شرع</w:t>
      </w:r>
      <w:r w:rsidRPr="005C03E1">
        <w:rPr>
          <w:rFonts w:ascii="Traditional Arabic" w:hAnsi="Traditional Arabic" w:cs="Traditional Arabic"/>
          <w:sz w:val="40"/>
          <w:szCs w:val="40"/>
          <w:rtl/>
        </w:rPr>
        <w:t>ا</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 وأنَّها تزيدُ مَرومَهم </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إن ص</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د</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قوا فيه- بُعد</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ضرم نارَ الفتَنِ في الساحاتِ؛ فإن استجابوا وكفُّوا فخيرٌ، وإلا فإنَّ تعزيرَهم مشروعٌ؛ بالإغلاظِ لهم، والت</w:t>
      </w:r>
      <w:r w:rsidR="00EE45B4">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 بهم، فمَن بَعُدَ</w:t>
      </w:r>
      <w:r w:rsidR="008A4AE5" w:rsidRPr="005C03E1">
        <w:rPr>
          <w:rFonts w:ascii="Traditional Arabic" w:hAnsi="Traditional Arabic" w:cs="Traditional Arabic"/>
          <w:sz w:val="40"/>
          <w:szCs w:val="40"/>
          <w:rtl/>
        </w:rPr>
        <w:t xml:space="preserve"> رجوعُهم، وكان إفسادُهم متعدِّي</w:t>
      </w:r>
      <w:r w:rsidRPr="005C03E1">
        <w:rPr>
          <w:rFonts w:ascii="Traditional Arabic" w:hAnsi="Traditional Arabic" w:cs="Traditional Arabic"/>
          <w:sz w:val="40"/>
          <w:szCs w:val="40"/>
          <w:rtl/>
        </w:rPr>
        <w:t>ا</w:t>
      </w:r>
      <w:r w:rsidR="008A4AE5" w:rsidRPr="005C03E1">
        <w:rPr>
          <w:rFonts w:ascii="Traditional Arabic" w:hAnsi="Traditional Arabic" w:cs="Traditional Arabic" w:hint="cs"/>
          <w:sz w:val="40"/>
          <w:szCs w:val="40"/>
          <w:rtl/>
        </w:rPr>
        <w:t>ً</w:t>
      </w:r>
      <w:r w:rsidR="006079AE" w:rsidRPr="005C03E1">
        <w:rPr>
          <w:rFonts w:ascii="Traditional Arabic" w:hAnsi="Traditional Arabic" w:cs="Traditional Arabic" w:hint="cs"/>
          <w:sz w:val="40"/>
          <w:szCs w:val="40"/>
          <w:rtl/>
        </w:rPr>
        <w:t xml:space="preserve"> </w:t>
      </w:r>
      <w:r w:rsidR="00C9028D" w:rsidRPr="009A106E">
        <w:rPr>
          <w:rFonts w:ascii="Traditional Arabic" w:hAnsi="Traditional Arabic" w:cs="HFS_P184" w:hint="cs"/>
          <w:sz w:val="36"/>
          <w:szCs w:val="36"/>
          <w:rtl/>
        </w:rPr>
        <w:t>ﱩﮔ</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ﮕ</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ﮖ</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ﮗ</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ﮘ</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ﮙ</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ﮚﱨ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واجعلْهم عبرة</w:t>
      </w:r>
      <w:r w:rsidR="006079AE" w:rsidRPr="005C03E1">
        <w:rPr>
          <w:rFonts w:ascii="Traditional Arabic" w:hAnsi="Traditional Arabic" w:cs="Traditional Arabic"/>
          <w:sz w:val="40"/>
          <w:szCs w:val="40"/>
          <w:rtl/>
        </w:rPr>
        <w:t>ً أنْ يُقتدَى بهم، وهذا أرجحُ م</w:t>
      </w:r>
      <w:r w:rsidRPr="005C03E1">
        <w:rPr>
          <w:rFonts w:ascii="Traditional Arabic" w:hAnsi="Traditional Arabic" w:cs="Traditional Arabic"/>
          <w:sz w:val="40"/>
          <w:szCs w:val="40"/>
          <w:rtl/>
        </w:rPr>
        <w:t>ن تر</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كِهم؛ فإنَّ موردَ إفسادِهم قاصرٌ على ما يفسدونَه بألسنتِهم، وما يسعون فيه مِن التحريشِ؛ ولا يَقدِرُون على شرٍّ وراءَ ذلك فيُتَّقى بالمداراةِ!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بل هم كما قيل:</w:t>
      </w:r>
      <w:r w:rsidR="00623410"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5504AABD" w14:textId="77777777" w:rsidTr="00623410">
        <w:trPr>
          <w:jc w:val="center"/>
        </w:trPr>
        <w:tc>
          <w:tcPr>
            <w:tcW w:w="4252" w:type="dxa"/>
          </w:tcPr>
          <w:p w14:paraId="70673BD7"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قُبَيِّلةٌ؛ لا يَغ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رونَ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ذِمَّةٍ</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w:t>
            </w:r>
          </w:p>
        </w:tc>
        <w:tc>
          <w:tcPr>
            <w:tcW w:w="283" w:type="dxa"/>
          </w:tcPr>
          <w:p w14:paraId="436FA5F6"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2D3E95C6"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يَظ</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لِمُونَ النَّاسَ حَبَّة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خَرْدَل</w:t>
            </w:r>
            <w:r w:rsidRPr="005C03E1">
              <w:rPr>
                <w:rFonts w:ascii="Traditional Arabic" w:hAnsi="Traditional Arabic" w:cs="Traditional Arabic" w:hint="cs"/>
                <w:b/>
                <w:bCs/>
                <w:sz w:val="40"/>
                <w:szCs w:val="40"/>
                <w:rtl/>
              </w:rPr>
              <w:t>ِ</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w:t>
            </w:r>
          </w:p>
        </w:tc>
      </w:tr>
    </w:tbl>
    <w:p w14:paraId="2F16FE6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أي بالفعلِ، أمَّا بالقولِ فَهُمْ كما عرفْتَ؛ فرَجَحَ أن يُغلَظَ عليهم بأقصى ما يُشرَعُ </w:t>
      </w:r>
      <w:r w:rsidR="00C9752D" w:rsidRPr="005C03E1">
        <w:rPr>
          <w:rFonts w:ascii="Traditional Arabic" w:hAnsi="Traditional Arabic" w:cs="Traditional Arabic"/>
          <w:sz w:val="40"/>
          <w:szCs w:val="40"/>
          <w:rtl/>
        </w:rPr>
        <w:t>مِنَ الإغلاظِ؛ بعضَ جزاءٍ، وردع</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فيه بقيَّةُ أ</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نَفَةٍ وحياء</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سِكَ صيانةً لنفسِه، إن لم تتعلَّقْ هِمَّتُه بصيانةِ دينِه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كافٍ عبادَه شرَّ قَتَّاتةِ المنتدياتِ، وسَبَئِيةِ الساحاتِ.</w:t>
      </w:r>
    </w:p>
    <w:p w14:paraId="2029DAC2" w14:textId="77777777" w:rsidR="00DD446B" w:rsidRPr="005C03E1" w:rsidRDefault="00DD446B" w:rsidP="00CF01B5">
      <w:pPr>
        <w:bidi/>
        <w:rPr>
          <w:rFonts w:ascii="Traditional Arabic" w:hAnsi="Traditional Arabic" w:cs="Traditional Arabic"/>
          <w:sz w:val="40"/>
          <w:szCs w:val="40"/>
          <w:rtl/>
        </w:rPr>
      </w:pPr>
      <w:bookmarkStart w:id="129" w:name="ShamelaPage_119"/>
      <w:r>
        <w:rPr>
          <w:vanish/>
        </w:rPr>
        <w:t>{{PG:119}}</w:t>
      </w:r>
      <w:bookmarkEnd w:id="129"/>
    </w:p>
    <w:p w14:paraId="00BA0033"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القولُ بالتكفيرِ -وإن أنكرناه- حقَّ أهلِه في الن</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ووجوبَ الإنكارِ على مَن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يِّقُ عليهم، ويسعى في أذاهم بالقتلِ والسجن والمطاردةِ وتلفيقِ التهم بالعمالة والتفجير</w:t>
      </w:r>
      <w:r w:rsidR="00C9752D" w:rsidRPr="005C03E1">
        <w:rPr>
          <w:rFonts w:ascii="Traditional Arabic" w:hAnsi="Traditional Arabic" w:cs="Traditional Arabic"/>
          <w:sz w:val="40"/>
          <w:szCs w:val="40"/>
          <w:rtl/>
        </w:rPr>
        <w:t xml:space="preserve"> في المسلمين؛ ظلما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منهم وعدوان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واستهانةً بالم</w:t>
      </w:r>
      <w:r w:rsidR="00986A8F"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حرَّماتِ، وفجور</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في الخصومةِ، وتفريط</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الولاءِ كما فُرِّطَ في البراءةِ.</w:t>
      </w:r>
    </w:p>
    <w:p w14:paraId="7AA64F1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كان صادِقَ النُّصرةِ ل</w:t>
      </w:r>
      <w:r w:rsidR="006079AE"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وكانَت ن</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لله، وكان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986A8F"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نُّ بها خَير</w:t>
      </w:r>
      <w:r w:rsidR="006079AE"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006079AE" w:rsidRPr="005C03E1">
        <w:rPr>
          <w:rFonts w:ascii="Traditional Arabic" w:hAnsi="Traditional Arabic" w:cs="Traditional Arabic"/>
          <w:sz w:val="40"/>
          <w:szCs w:val="40"/>
          <w:rtl/>
        </w:rPr>
        <w:t>، أو يَرجو م</w:t>
      </w:r>
      <w:r w:rsidR="00663C38" w:rsidRPr="005C03E1">
        <w:rPr>
          <w:rFonts w:ascii="Traditional Arabic" w:hAnsi="Traditional Arabic" w:cs="Traditional Arabic"/>
          <w:sz w:val="40"/>
          <w:szCs w:val="40"/>
          <w:rtl/>
        </w:rPr>
        <w:t>ن مشروعِها تمكين</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نَصَرَها في هذه المواطنِ بالإنكارِ عليها، وتحذيرِ قادتِها من مآلاتِ أفعالِهم، وعواقبِ سياستِهم الداخلية الظالمة بالتضييق على مخالفيهم، والجرأةِ على دمائهم، والافتراءِ عليهم بما ثبت</w:t>
      </w:r>
      <w:r w:rsidR="006F3D0D" w:rsidRPr="005C03E1">
        <w:rPr>
          <w:rFonts w:ascii="Traditional Arabic" w:hAnsi="Traditional Arabic" w:cs="Traditional Arabic"/>
          <w:sz w:val="40"/>
          <w:szCs w:val="40"/>
          <w:rtl/>
        </w:rPr>
        <w:t xml:space="preserve"> كذبُه بل ثبت علمُهم بكونِه كذب</w:t>
      </w:r>
      <w:r w:rsidRPr="005C03E1">
        <w:rPr>
          <w:rFonts w:ascii="Traditional Arabic" w:hAnsi="Traditional Arabic" w:cs="Traditional Arabic"/>
          <w:sz w:val="40"/>
          <w:szCs w:val="40"/>
          <w:rtl/>
        </w:rPr>
        <w:t>ا</w:t>
      </w:r>
      <w:r w:rsidR="006F3D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يجري في سجونِهم على بعضِ</w:t>
      </w:r>
      <w:r w:rsidR="00C67DF6" w:rsidRPr="005C03E1">
        <w:rPr>
          <w:rFonts w:ascii="Traditional Arabic" w:hAnsi="Traditional Arabic" w:cs="Traditional Arabic"/>
          <w:sz w:val="40"/>
          <w:szCs w:val="40"/>
          <w:rtl/>
        </w:rPr>
        <w:t xml:space="preserve"> إخوانِنا مِن الجرائمِ العِظامِ</w:t>
      </w:r>
      <w:r w:rsidR="00C67DF6" w:rsidRPr="005C03E1">
        <w:rPr>
          <w:rFonts w:ascii="Traditional Arabic" w:hAnsi="Traditional Arabic" w:cs="Traditional Arabic" w:hint="cs"/>
          <w:sz w:val="40"/>
          <w:szCs w:val="40"/>
          <w:rtl/>
        </w:rPr>
        <w:t>.</w:t>
      </w:r>
    </w:p>
    <w:p w14:paraId="5934DF6D" w14:textId="77777777" w:rsidR="00481D96" w:rsidRPr="005C03E1" w:rsidRDefault="00481D96" w:rsidP="00C9752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والنصح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خطئ، والإنكار نصرةُ الظالمِ كما في حديث النبيِّ </w:t>
      </w:r>
      <w:r w:rsidR="00C9752D"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أم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تركُهم وما يفعلون، ثمَّ إنكارُ ردودِ الأفعالِ شرعيةً كانت أم مخالفةً؛ دونَ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سبِّبِها الذي ما زال يتكرَّر وتتكرَّرُ هي به؛ فليس من صنيع مَن يريد الإصلاحَ ود</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 عن المسلمين.</w:t>
      </w:r>
    </w:p>
    <w:p w14:paraId="5C6C3548" w14:textId="77777777" w:rsidR="00481D96" w:rsidRPr="005C03E1" w:rsidRDefault="006079AE"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آخرِ</w:t>
      </w:r>
      <w:r w:rsidR="00663C38" w:rsidRPr="005C03E1">
        <w:rPr>
          <w:rFonts w:ascii="Traditional Arabic" w:hAnsi="Traditional Arabic" w:cs="Traditional Arabic"/>
          <w:sz w:val="40"/>
          <w:szCs w:val="40"/>
          <w:rtl/>
        </w:rPr>
        <w:t xml:space="preserve"> ما فعلوه؛ إصدارهم أمر</w:t>
      </w:r>
      <w:r w:rsidR="00C9752D"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عسكري</w:t>
      </w:r>
      <w:r w:rsidR="00481D96"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باعتقال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هاجر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ظلوم الصابر أبي الوليد المقدسي، بدعاوى كاذبة، وت</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ختل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ق</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وا أمثال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إلى الشيخ أبي النور والقائد أبي عبد الله المهاجر وغيرهما، وط</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له قديمٌ سابقٌ على إظهارِه لرأيِه فيهم، وسببه</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-والذي 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الملا 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معلومٌ لنا، فأسأل الله أن 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ش</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وأن 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ب</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ط</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ش</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ولا حول ولا قوة إلا بالله.</w:t>
      </w:r>
    </w:p>
    <w:p w14:paraId="3E44FF72" w14:textId="77777777" w:rsidR="006079AE"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والعاقلُ ي</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أنَّ هذه الحوادث لا تعود بخير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سلمين ولا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نفسها وإن توهَّم قادتُها ذلك، فمقتلُ أبي النور</w:t>
      </w:r>
      <w:r w:rsidR="00DD446B"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C9752D" w:rsidRPr="005C03E1">
        <w:rPr>
          <w:rFonts w:ascii="Traditional Arabic" w:hAnsi="Traditional Arabic" w:cs="Traditional Arabic"/>
          <w:sz w:val="40"/>
          <w:szCs w:val="40"/>
          <w:rtl/>
        </w:rPr>
        <w:t xml:space="preserve"> باب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من الشرِّ معلوم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يتابع الساحة، وإن وجودَ أبي الوليد</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حفظه الله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بين إخوانِه مانعٌ لفتنٍ عظام، وعاصمٌ مِن الوقوعِ فيما لا ت</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عُقبى، وإن كان مِنه من الآراءِ ما هو معروفٌ، لكنَّ له من السياسات الح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86A8F"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ةِ التي دفعت كثير</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ما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له، وإن ج</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6079AE" w:rsidRPr="005C03E1">
        <w:rPr>
          <w:rFonts w:ascii="Traditional Arabic" w:hAnsi="Traditional Arabic" w:cs="Traditional Arabic"/>
          <w:sz w:val="40"/>
          <w:szCs w:val="40"/>
          <w:rtl/>
        </w:rPr>
        <w:t>.</w:t>
      </w:r>
    </w:p>
    <w:p w14:paraId="78088EA7" w14:textId="77777777" w:rsidR="00481D96" w:rsidRPr="005C03E1" w:rsidRDefault="00481D96" w:rsidP="006079AE">
      <w:pPr>
        <w:bidi/>
        <w:rPr>
          <w:rFonts w:ascii="Traditional Arabic" w:hAnsi="Traditional Arabic" w:cs="Traditional Arabic"/>
          <w:sz w:val="40"/>
          <w:szCs w:val="40"/>
          <w:rtl/>
        </w:rPr>
      </w:pPr>
      <w:bookmarkStart w:id="130" w:name="ShamelaPage_120"/>
      <w:r>
        <w:rPr>
          <w:vanish/>
        </w:rPr>
        <w:t>{{PG:120}}</w:t>
      </w:r>
      <w:bookmarkEnd w:id="130"/>
      <w:r w:rsidRPr="005C03E1">
        <w:rPr>
          <w:rFonts w:ascii="Traditional Arabic" w:hAnsi="Traditional Arabic" w:cs="Traditional Arabic"/>
          <w:sz w:val="40"/>
          <w:szCs w:val="40"/>
          <w:rtl/>
        </w:rPr>
        <w:lastRenderedPageBreak/>
        <w:t>وأسأل الله أن لا يَظهر مصداقُ ما أ</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فإنَّ الفتنَ بين المسلمين شرٌّ كلُّها، والظافرُ فيها هو العدوُّ المتربِّصُ مِن اليهودِ والع</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الذي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أن يشتغلَ أهلُ غ</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عنه ببعضِهم في المواجهات الإعلاميةِ وغيرها.</w:t>
      </w:r>
    </w:p>
    <w:p w14:paraId="7B559F7D" w14:textId="77777777" w:rsidR="00481D96" w:rsidRPr="005C03E1" w:rsidRDefault="00481D96"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وأعظمُ ما ينبغي تحذيرُهم منه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 الطواغيتِ -وطواغيت مصر خاصة- الذين استدرجوهم من قبل</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ورطاتٍ، وما زالوا يستدرجونهم ل</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بهم بالتضييق عليهم تارةً، وبإغرائهم تارةً بأمورٍ مختلفة؛ كان من أواخرِها أن س</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موه</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بعض م</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جرمي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فتحٍ</w:t>
      </w:r>
      <w:r w:rsidR="00D01187" w:rsidRPr="005C03E1">
        <w:rPr>
          <w:rFonts w:ascii="Traditional Arabic" w:hAnsi="Traditional Arabic" w:cs="Traditional Arabic"/>
          <w:b/>
          <w:bCs/>
          <w:sz w:val="40"/>
          <w:szCs w:val="40"/>
          <w:rtl/>
        </w:rPr>
        <w:t>»</w:t>
      </w:r>
      <w:r w:rsidR="00663C38" w:rsidRPr="005C03E1">
        <w:rPr>
          <w:rFonts w:ascii="Traditional Arabic" w:hAnsi="Traditional Arabic" w:cs="Traditional Arabic"/>
          <w:sz w:val="40"/>
          <w:szCs w:val="40"/>
          <w:rtl/>
        </w:rPr>
        <w:t xml:space="preserve"> المطلوبين لهم، لا حُب</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ومناصرةً؛ لكنَّه الاستدراج</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الخبيث الذي ي</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 من ورائه ما لا يرضا</w:t>
      </w:r>
      <w:r w:rsidR="00663C38" w:rsidRPr="005C03E1">
        <w:rPr>
          <w:rFonts w:ascii="Traditional Arabic" w:hAnsi="Traditional Arabic" w:cs="Traditional Arabic"/>
          <w:sz w:val="40"/>
          <w:szCs w:val="40"/>
          <w:rtl/>
        </w:rPr>
        <w:t>ه الله من الأفعال التي تعود شرّ</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المسلمين.</w:t>
      </w:r>
    </w:p>
    <w:p w14:paraId="1ED4844F" w14:textId="77777777" w:rsidR="00481D96" w:rsidRPr="005C03E1" w:rsidRDefault="00481D96" w:rsidP="006079A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في بعضِ جماعاتِ المقاومةِ في العراق ع</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خالفوا إخوانَهم وجالسوا عدوَّهم يريدون المكرَ به -زعموا- فمَكَر</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وما زال يستدرجُهم حتى تركوا الجهادَ الذي فيه عزُّهم، ثم </w:t>
      </w:r>
      <w:r w:rsidR="00C9752D" w:rsidRPr="005C03E1">
        <w:rPr>
          <w:rFonts w:ascii="Traditional Arabic" w:hAnsi="Traditional Arabic" w:cs="Traditional Arabic"/>
          <w:sz w:val="40"/>
          <w:szCs w:val="40"/>
          <w:rtl/>
        </w:rPr>
        <w:t>ارتدُّوا عَن دينِهم وصاروا جنود</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لعدوِّهم يقاتلون دونَه؛ فانتقمَ اللهُ منهم وأرانا قادتَهم م</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في ع</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مَّان وغيرها؛ لم ينالوا د</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نيا ولا حفظوا الدين؛ وصدقَ اللهُ العظيم: </w:t>
      </w:r>
      <w:r w:rsidR="00DD446B" w:rsidRPr="00A756DC">
        <w:rPr>
          <w:rFonts w:ascii="Traditional Arabic" w:hAnsi="Traditional Arabic" w:cs="HFS_P100" w:hint="cs"/>
          <w:sz w:val="36"/>
          <w:szCs w:val="36"/>
          <w:rtl/>
        </w:rPr>
        <w:t>ﱩﯖ</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ﯗ</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ﯘ</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ﯙ</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ﯚ</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ﯛ</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ﯜﯝ</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ﯞ</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ﯟ</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ﯠ</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ﯡ</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ﯢ</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ﯣ</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ﯤ</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ﯥﱨ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الأثرِ عن الفاروق ع</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6079AE" w:rsidRPr="005C03E1">
        <w:rPr>
          <w:rFonts w:ascii="Traditional Arabic" w:hAnsi="Traditional Arabic" w:cs="Traditional Arabic"/>
          <w:b/>
          <w:bCs/>
          <w:sz w:val="40"/>
          <w:szCs w:val="40"/>
          <w:rtl/>
        </w:rPr>
        <w:t>«</w:t>
      </w:r>
      <w:r w:rsidR="00A52B5F" w:rsidRPr="005C03E1">
        <w:rPr>
          <w:rFonts w:ascii="Traditional Arabic" w:hAnsi="Traditional Arabic" w:cs="Traditional Arabic"/>
          <w:sz w:val="40"/>
          <w:szCs w:val="40"/>
          <w:rtl/>
        </w:rPr>
        <w:t>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عَزَّنا اللهُ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الإ</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س</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ل</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امِ، ف</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ه</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 ن</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ط</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لُبُ ال</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غ</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ي</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رِ 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 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عَزَّنا اللهُ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ه</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 xml:space="preserve"> 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ذَلَّنا اللهُ</w:t>
      </w:r>
      <w:r w:rsidR="006079A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59E494F4" w14:textId="77777777" w:rsidR="00FB1953"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التنازلات ت</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بعضَها، وصغيرُها يأتي بكبيرِها، والعدوُّ لا يَنتهي خبثُه، ولا يتمُّ رضاه إلا بالكفرِ، كما قال تعالى:</w:t>
      </w:r>
      <w:r w:rsidR="00DD446B" w:rsidRPr="005C03E1">
        <w:rPr>
          <w:rFonts w:ascii="Traditional Arabic" w:hAnsi="Traditional Arabic" w:cs="Traditional Arabic" w:hint="cs"/>
          <w:sz w:val="40"/>
          <w:szCs w:val="40"/>
          <w:rtl/>
        </w:rPr>
        <w:t xml:space="preserve"> </w:t>
      </w:r>
      <w:r w:rsidR="00DD446B" w:rsidRPr="00A756DC">
        <w:rPr>
          <w:rFonts w:ascii="Traditional Arabic" w:hAnsi="Traditional Arabic" w:cs="HFS_P019" w:hint="cs"/>
          <w:sz w:val="36"/>
          <w:szCs w:val="36"/>
          <w:rtl/>
        </w:rPr>
        <w:t>ﱩﭑ</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ﭒ</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ﭓ</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ﭔ</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ﭕ</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ﭖ</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ﭗ</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ﭘ</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ﭙﭚ</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ﭛ</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ﭜ</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ﭝ</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ﭞ</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ﭟ</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ﭠﭡ</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ﭢ</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ﭣ</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ﭤ</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ﭥ</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ﭦ</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ﭧ</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ﭨ</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ﭩ</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ﭪ</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ﭫ</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ﭬ</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ﭭ</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ﭮ</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ﭯ</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ﭰ</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ﭱ</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ﭲﱨ</w:t>
      </w:r>
      <w:r w:rsidR="00FB1953" w:rsidRPr="005C03E1">
        <w:rPr>
          <w:rFonts w:ascii="Traditional Arabic" w:hAnsi="Traditional Arabic" w:cs="Traditional Arabic" w:hint="cs"/>
          <w:sz w:val="40"/>
          <w:szCs w:val="40"/>
          <w:rtl/>
        </w:rPr>
        <w:t>.</w:t>
      </w:r>
    </w:p>
    <w:p w14:paraId="31332EB5" w14:textId="77777777" w:rsidR="00481D96"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فالعاقلُ مَن احتاطَ لقولِه وفعلِه، واستفادَ مِن تجاربِه وت</w:t>
      </w:r>
      <w:r w:rsidR="00C9752D" w:rsidRPr="005C03E1">
        <w:rPr>
          <w:rFonts w:ascii="Traditional Arabic" w:hAnsi="Traditional Arabic" w:cs="Traditional Arabic"/>
          <w:sz w:val="40"/>
          <w:szCs w:val="40"/>
          <w:rtl/>
        </w:rPr>
        <w:t>جاربِ غيرِه؛ عاملاً كان أو ناصح</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وعلى أهلِ العلمِ والدينِ التنبُّه</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مآلاتِ بعضِ السياساتِ، وإنكارُها حتى لا ي</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ضيِّعَ </w:t>
      </w:r>
      <w:bookmarkStart w:id="131" w:name="ShamelaPage_121"/>
      <w:r>
        <w:rPr>
          <w:vanish/>
        </w:rPr>
        <w:t>{{PG:121}}</w:t>
      </w:r>
      <w:bookmarkEnd w:id="131"/>
      <w:r w:rsidRPr="005C03E1">
        <w:rPr>
          <w:rFonts w:ascii="Traditional Arabic" w:hAnsi="Traditional Arabic" w:cs="Traditional Arabic"/>
          <w:sz w:val="40"/>
          <w:szCs w:val="40"/>
          <w:rtl/>
        </w:rPr>
        <w:lastRenderedPageBreak/>
        <w:t xml:space="preserve">أصحابُها ما بناه السابقون، </w:t>
      </w:r>
      <w:r w:rsidRPr="005C03E1">
        <w:rPr>
          <w:rFonts w:ascii="Traditional Arabic" w:hAnsi="Traditional Arabic" w:cs="Traditional Arabic"/>
          <w:b/>
          <w:bCs/>
          <w:sz w:val="40"/>
          <w:szCs w:val="40"/>
          <w:rtl/>
        </w:rPr>
        <w:t>فإنَّه إن</w:t>
      </w:r>
      <w:r w:rsidR="00663C38" w:rsidRPr="005C03E1">
        <w:rPr>
          <w:rFonts w:ascii="Traditional Arabic" w:hAnsi="Traditional Arabic" w:cs="Traditional Arabic"/>
          <w:b/>
          <w:bCs/>
          <w:sz w:val="40"/>
          <w:szCs w:val="40"/>
          <w:rtl/>
        </w:rPr>
        <w:t xml:space="preserve"> جاء جيلٌ لم يعرفِ الجهادَ واقع</w:t>
      </w:r>
      <w:r w:rsidRPr="005C03E1">
        <w:rPr>
          <w:rFonts w:ascii="Traditional Arabic" w:hAnsi="Traditional Arabic" w:cs="Traditional Arabic"/>
          <w:b/>
          <w:bCs/>
          <w:sz w:val="40"/>
          <w:szCs w:val="40"/>
          <w:rtl/>
        </w:rPr>
        <w:t>ا</w:t>
      </w:r>
      <w:r w:rsidR="00663C38"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عسُرَ ردُّه إليه، وث</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ح</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ملُه عليه.</w:t>
      </w:r>
      <w:r w:rsidRPr="005C03E1">
        <w:rPr>
          <w:rFonts w:ascii="Traditional Arabic" w:hAnsi="Traditional Arabic" w:cs="Traditional Arabic"/>
          <w:sz w:val="40"/>
          <w:szCs w:val="40"/>
          <w:rtl/>
        </w:rPr>
        <w:t xml:space="preserve"> والصبرُ على أمرِ اللهِ هو الن</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بق</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اللهِ التمكينُ، ولا ي</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قومٌ، ولا ت</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دعوةٌ؛ بمثلِ تركِ التناهي عَن المنكرِ. والله الموفق.</w:t>
      </w:r>
    </w:p>
    <w:p w14:paraId="139395F8" w14:textId="77777777" w:rsidR="00481D96" w:rsidRPr="005C03E1" w:rsidRDefault="00481D96" w:rsidP="00CF01B5">
      <w:pPr>
        <w:bidi/>
        <w:rPr>
          <w:rFonts w:ascii="Traditional Arabic" w:hAnsi="Traditional Arabic" w:cs="Traditional Arabic"/>
          <w:sz w:val="40"/>
          <w:szCs w:val="40"/>
          <w:rtl/>
        </w:rPr>
      </w:pPr>
    </w:p>
    <w:p w14:paraId="1FED181F" w14:textId="77777777" w:rsidR="00FB1953"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w:t>
      </w:r>
      <w:r w:rsidR="00FB1953" w:rsidRPr="005C03E1">
        <w:rPr>
          <w:rFonts w:ascii="Traditional Arabic" w:hAnsi="Traditional Arabic" w:cs="Traditional Arabic"/>
          <w:sz w:val="40"/>
          <w:szCs w:val="40"/>
          <w:rtl/>
        </w:rPr>
        <w:t xml:space="preserve"> ما تيسَّر كتابتُه نُصح</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00FB1953" w:rsidRPr="005C03E1">
        <w:rPr>
          <w:rFonts w:ascii="Traditional Arabic" w:hAnsi="Traditional Arabic" w:cs="Traditional Arabic"/>
          <w:sz w:val="40"/>
          <w:szCs w:val="40"/>
          <w:rtl/>
        </w:rPr>
        <w:t xml:space="preserve"> لإخواني، وطلب</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أحسبُ أنَّ فيه الخيرَ لهم في دينِهم ودنياهم، وحصولَ مطلوبِهم مِن موافقةِ شرعِ الله، وطاعةِ أمرِه، والحكمِ بحكمِه، وفيه -بإذنِ اللهِ- التمكين لدينِهم، والوصول إلى الحكمِ بشرعِ ربِّهم، ود</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 عَدُوِّهم، وهداية الضالِّ إلى الحقِّ الذي يحملون، وترسيخ أقدامِ دعوةِ السنةِ والحقِّ والولاءِ للمسلمين والعداءِ للكافرين في أرضِ غزةَ؛ حتى لا تكون فتنةٌ ويكون الدين كلُّه لله؛ فإنَّ هذا مِن واجباتِ الولاءِ الإيمانيِّ 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أ</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-والله 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سيب</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خيرِ حملةِ دينِ ال</w:t>
      </w:r>
      <w:r w:rsidR="00FB1953" w:rsidRPr="005C03E1">
        <w:rPr>
          <w:rFonts w:ascii="Traditional Arabic" w:hAnsi="Traditional Arabic" w:cs="Traditional Arabic"/>
          <w:sz w:val="40"/>
          <w:szCs w:val="40"/>
          <w:rtl/>
        </w:rPr>
        <w:t>لهِ في الأرضِ عِلم</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00112280" w:rsidRPr="005C03E1">
        <w:rPr>
          <w:rFonts w:ascii="Traditional Arabic" w:hAnsi="Traditional Arabic" w:cs="Traditional Arabic" w:hint="cs"/>
          <w:sz w:val="40"/>
          <w:szCs w:val="40"/>
          <w:rtl/>
        </w:rPr>
        <w:t>ً</w:t>
      </w:r>
      <w:r w:rsidR="00FB1953" w:rsidRPr="005C03E1">
        <w:rPr>
          <w:rFonts w:ascii="Traditional Arabic" w:hAnsi="Traditional Arabic" w:cs="Traditional Arabic"/>
          <w:sz w:val="40"/>
          <w:szCs w:val="40"/>
          <w:rtl/>
        </w:rPr>
        <w:t>.</w:t>
      </w:r>
    </w:p>
    <w:p w14:paraId="65C32C9C" w14:textId="77777777" w:rsidR="00481D96"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كان فيه مِن صوابٍ فمن الله، وما كان مِن خطأٍ فمن ن</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فسي والشيطان، وما نبا به القلمُ وزلَّ؛ ممَّا لا يليقُ مخاطبةُ أمثالِكم به؛ فمِن قصور العبدِ الفقيرِ وتقصيرِه في معرفةِ أقدارِ الم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الصالحينَ، وم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خاطبتِهم بخطابِ أمثالِهم؛ ومثلكُم ي</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 ويعفو عن إخوانِه.</w:t>
      </w:r>
    </w:p>
    <w:p w14:paraId="0B93443A"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وأسألُ اللهَ لكم دائمَ السداد والهدى والرشاد، وموفورَ الصحةِ والعافيةِ، وأن يُظهرَكم على عدوِّكم، وي</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مِن ظال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A72B4" w:rsidRPr="005C03E1">
        <w:rPr>
          <w:rFonts w:ascii="Traditional Arabic" w:hAnsi="Traditional Arabic" w:cs="Traditional Arabic" w:hint="cs"/>
          <w:sz w:val="40"/>
          <w:szCs w:val="40"/>
          <w:rtl/>
        </w:rPr>
        <w:t>ِ</w:t>
      </w:r>
      <w:r w:rsidR="004A72B4" w:rsidRPr="005C03E1">
        <w:rPr>
          <w:rFonts w:ascii="Traditional Arabic" w:hAnsi="Traditional Arabic" w:cs="Traditional Arabic"/>
          <w:sz w:val="40"/>
          <w:szCs w:val="40"/>
          <w:rtl/>
        </w:rPr>
        <w:t>ك</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وينصرَك</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بالدين وينصرَه</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وأن يجعلَ في جهادِك</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التوسعةَ على المؤمنين، والت</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بالكافرين، والت</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مكين</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لشريعة ربِّ العال</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2BAD1999" w14:textId="77777777" w:rsidR="00481D96" w:rsidRPr="005C03E1" w:rsidRDefault="00481D96" w:rsidP="00CF01B5">
      <w:pPr>
        <w:bidi/>
        <w:rPr>
          <w:rFonts w:ascii="Traditional Arabic" w:hAnsi="Traditional Arabic" w:cs="Traditional Arabic"/>
          <w:sz w:val="40"/>
          <w:szCs w:val="40"/>
          <w:rtl/>
        </w:rPr>
      </w:pPr>
    </w:p>
    <w:p w14:paraId="2ABBC2B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أعلم، وصلى الله وسلم على النبيِّ الأكرمِ، ذي الشرعِ الأ</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وعلى آلِه وصحابتِه أجمعين.</w:t>
      </w:r>
    </w:p>
    <w:p w14:paraId="0029F945" w14:textId="77777777" w:rsidR="006F3D0D"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وآخر دعوانا أن الحمد لله ربِّ العال</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654C792C" w14:textId="77777777" w:rsidR="006F3D0D" w:rsidRPr="005C03E1" w:rsidRDefault="006F3D0D">
      <w:pPr>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1B6235B1" w14:textId="6FF39D4C" w:rsidR="00536776" w:rsidRPr="005554F8" w:rsidRDefault="00536776" w:rsidP="00127919">
      <w:pPr>
        <w:pStyle w:val="1"/>
        <w:bidi/>
        <w:spacing w:before="0"/>
        <w:jc w:val="center"/>
        <w:rPr>
          <w:rFonts w:ascii="Traditional Arabic" w:hAnsi="Traditional Arabic" w:cs="Traditional Arabic"/>
          <w:b w:val="0"/>
          <w:bCs w:val="0"/>
          <w:color w:val="000000"/>
          <w:sz w:val="60"/>
          <w:szCs w:val="60"/>
          <w:rtl/>
        </w:rPr>
      </w:pPr>
      <w:bookmarkStart w:id="132" w:name="_Toc128146977"/>
      <w:bookmarkStart w:id="133" w:name="ShamelaPage_122"/>
      <w:r>
        <w:rPr>
          <w:vanish/>
        </w:rPr>
        <w:t>{{PG:122}}</w:t>
      </w:r>
      <w:bookmarkEnd w:id="133"/>
      <w:r w:rsidRPr="005554F8">
        <w:rPr>
          <w:rFonts w:ascii="Traditional Arabic" w:hAnsi="Traditional Arabic" w:cs="Traditional Arabic"/>
          <w:color w:val="000000"/>
          <w:sz w:val="60"/>
          <w:szCs w:val="60"/>
          <w:rtl/>
        </w:rPr>
        <w:lastRenderedPageBreak/>
        <w:t>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ن</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ص</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ذ</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ه</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ب</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Start w:id="134" w:name="_Toc128146978"/>
      <w:bookmarkEnd w:id="132"/>
      <w:r w:rsidR="00127919">
        <w:rPr>
          <w:rFonts w:ascii="Traditional Arabic" w:hAnsi="Traditional Arabic" w:cs="Traditional Arabic"/>
          <w:color w:val="000000"/>
          <w:sz w:val="60"/>
          <w:szCs w:val="60"/>
          <w:rtl/>
        </w:rPr>
        <w:br/>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ق</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ن 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ب</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لد</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End w:id="134"/>
    </w:p>
    <w:p w14:paraId="21B29740" w14:textId="77777777" w:rsidR="00536776" w:rsidRPr="005C03E1" w:rsidRDefault="00536776" w:rsidP="00536776">
      <w:pPr>
        <w:bidi/>
        <w:rPr>
          <w:rFonts w:ascii="Traditional Arabic" w:hAnsi="Traditional Arabic" w:cs="Traditional Arabic"/>
          <w:color w:val="000000"/>
          <w:sz w:val="40"/>
          <w:szCs w:val="40"/>
          <w:rtl/>
        </w:rPr>
      </w:pPr>
    </w:p>
    <w:p w14:paraId="5B6144D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تنبيهات:</w:t>
      </w:r>
    </w:p>
    <w:p w14:paraId="3D9A0C9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كتبتُ أصلَ المقالةِ بعد الجريمةِ بيومين، وأخَّرْتُ نشرَها؛ لتُقرأ وقد هدأت النفوسُ وذهبَت سكرةُ الغضبِ (وإن بقي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w:t>
      </w:r>
    </w:p>
    <w:p w14:paraId="59E1268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sz w:val="40"/>
          <w:szCs w:val="40"/>
          <w:rtl/>
        </w:rPr>
        <w:t xml:space="preserve"> أضفتُ بعضَ الفقرات -ووضعتها بين معقوفين [..]- بعد سماعي لتسجيلات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صوتية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المجرمين وقتَ قصفِهم لإخواننا، ومكالمة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أحدِ المجاهدين المحاص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وأحدِ إخوانِه قبيلَ الاشتباك.</w:t>
      </w:r>
    </w:p>
    <w:p w14:paraId="2D904C62" w14:textId="67F13F9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الثالث:</w:t>
      </w:r>
      <w:r w:rsidRPr="005C03E1">
        <w:rPr>
          <w:rFonts w:ascii="Traditional Arabic" w:hAnsi="Traditional Arabic" w:cs="Traditional Arabic"/>
          <w:sz w:val="40"/>
          <w:szCs w:val="40"/>
          <w:rtl/>
        </w:rPr>
        <w:t xml:space="preserve"> ليس نشرُ المقالِ مِن إثارةِ الفتنةِ وشحنِ النفوسِ؛ فإنَّ ما حصلَ لم يكن سببُه غضبٌ أو اندفاع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دة فعل غير محسوبة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بل هو سياسةٌ متَّبعةٌ يُعَدُّ لها بالتآمرِ والحمَلاتِ الإعلاميةِ وشحنِ أتباعِهم واستفزازِ الإخوةِ..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والسكوتُ عن ذلك إذنٌ بمثلِه.</w:t>
      </w:r>
    </w:p>
    <w:p w14:paraId="13CF13B0" w14:textId="77777777" w:rsidR="00536776" w:rsidRPr="005C03E1" w:rsidRDefault="00536776" w:rsidP="00536776">
      <w:pPr>
        <w:bidi/>
        <w:rPr>
          <w:rFonts w:ascii="Traditional Arabic" w:hAnsi="Traditional Arabic" w:cs="Traditional Arabic"/>
          <w:sz w:val="40"/>
          <w:szCs w:val="40"/>
          <w:rtl/>
        </w:rPr>
      </w:pPr>
    </w:p>
    <w:p w14:paraId="0A32F06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أضافَت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يومَ الجمعةِ الماضي جريمةً إلى جرائمِها السابقةِ، وليسَت هذه الجريمةُ أعظمَها؛ فإنَّ اتَّخاذَ الدستورِ الوضعيِّ -مرجِعا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والقوانينَ -نصوصا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للتحاكمِ- أعظمُ، وليسَت الأولى مِن جِنسِها؛ فقد سبقتْها جرائمُ قتلٍ وتعذيبٍ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بادِ الله الموحِّدين، أشهرُها جريمةُ الصبرةِ المعروفةُ.</w:t>
      </w:r>
    </w:p>
    <w:p w14:paraId="5F3C578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ما يميِّزُ هذه الجريمةَ أنَّنا لا نحتاجُ معها إلى وصفِ أحداثِها وذِكرِ ما حصلَ فيها؛ فقد شهِدها القاصي والداني وعَرَف الناسُ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تفاصيلِها،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ميِّزها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أننا لن نحتاجَ إلى تقصُّدِ ذِكرِ أكاذيبَ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وافتراءاتِها لتفنيدِها؛ فالرجلُ المفترى عليه عَلَمٌ معروف، </w:t>
      </w:r>
      <w:bookmarkStart w:id="135" w:name="ShamelaPage_123"/>
      <w:r>
        <w:rPr>
          <w:vanish/>
        </w:rPr>
        <w:t>{{PG:123}}</w:t>
      </w:r>
      <w:bookmarkEnd w:id="135"/>
      <w:r w:rsidRPr="005C03E1">
        <w:rPr>
          <w:rFonts w:ascii="Traditional Arabic" w:hAnsi="Traditional Arabic" w:cs="Traditional Arabic"/>
          <w:sz w:val="40"/>
          <w:szCs w:val="40"/>
          <w:rtl/>
        </w:rPr>
        <w:lastRenderedPageBreak/>
        <w:t xml:space="preserve">اسمُه يكفي لتكذيبِ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وحكايةُ دعاواهم عليه تفي بغرضِ ردِّها، وافتراءاتُهم المتناقضةُ تأكلُ بعضَها.</w:t>
      </w:r>
    </w:p>
    <w:p w14:paraId="28F5FEC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وحسبي أن أقول في هذا المقام: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قتلَ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لأبي النور المقدسي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بانبلاجِ النور، وإن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هدَّها لبيتِه وبيتِ ربِّه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بانتشارِ الهُدى، وكأنَّ هنيَّةَ المجرمَ قد قال قبلَ قصفِ المسجدِ: باسمِ اللهِ؛ ربِّ هذا الشيخِ أبي النور!</w:t>
      </w:r>
    </w:p>
    <w:p w14:paraId="003AF481" w14:textId="77777777" w:rsidR="00536776" w:rsidRPr="005C03E1" w:rsidRDefault="00536776" w:rsidP="00536776">
      <w:pPr>
        <w:bidi/>
        <w:rPr>
          <w:rFonts w:ascii="Traditional Arabic" w:hAnsi="Traditional Arabic" w:cs="Traditional Arabic"/>
          <w:sz w:val="40"/>
          <w:szCs w:val="40"/>
          <w:rtl/>
        </w:rPr>
      </w:pPr>
    </w:p>
    <w:p w14:paraId="70C2A9C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w:t>
      </w:r>
      <w:r w:rsidRPr="005C03E1">
        <w:rPr>
          <w:rFonts w:ascii="Traditional Arabic" w:hAnsi="Traditional Arabic" w:cs="Traditional Arabic"/>
          <w:sz w:val="40"/>
          <w:szCs w:val="40"/>
          <w:rtl/>
        </w:rPr>
        <w:t xml:space="preserve"> حُقَّ لأبناءِ الدَّعوةِ السلفيةِ أن يتلوا في هذا المقامِ قولَه تعالى: </w:t>
      </w:r>
      <w:r w:rsidRPr="00A756DC">
        <w:rPr>
          <w:rFonts w:ascii="Traditional Arabic" w:hAnsi="Traditional Arabic" w:cs="HFS_P511" w:hint="cs"/>
          <w:sz w:val="36"/>
          <w:szCs w:val="36"/>
          <w:rtl/>
        </w:rPr>
        <w:t>ﱩﭑ</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ﭒ</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ﭓ</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ﭔ</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ﭕ</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ﭖﱨ</w:t>
      </w:r>
      <w:r w:rsidRPr="005C03E1">
        <w:rPr>
          <w:rFonts w:ascii="Traditional Arabic" w:hAnsi="Traditional Arabic" w:cs="Traditional Arabic"/>
          <w:sz w:val="40"/>
          <w:szCs w:val="40"/>
          <w:rtl/>
        </w:rPr>
        <w:t>، وإذا كان الفتحُ الذين نزلت فيه السورةُ صلحا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المشركين كرِهَهُ بعضُ الصحابةِ أولَ الأمر، فإنَّني أسمِّي مقتلَ أبي النور وإخوانَه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وإجراما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أسمِّيه فتحا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نفسي وك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w:t>
      </w:r>
      <w:r w:rsidRPr="005C03E1">
        <w:rPr>
          <w:rFonts w:ascii="Traditional Arabic" w:hAnsi="Traditional Arabic" w:cs="Traditional Arabic" w:hint="cs"/>
          <w:sz w:val="40"/>
          <w:szCs w:val="40"/>
          <w:rtl/>
        </w:rPr>
        <w:t xml:space="preserve"> </w:t>
      </w:r>
      <w:r w:rsidRPr="00A756DC">
        <w:rPr>
          <w:rFonts w:ascii="Traditional Arabic" w:hAnsi="Traditional Arabic" w:cs="HFS_P080" w:hint="cs"/>
          <w:sz w:val="36"/>
          <w:szCs w:val="36"/>
          <w:rtl/>
        </w:rPr>
        <w:t>ﱩﯧ</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ﯨ</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ﯩ</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ﯪ</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ﯫ</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ﯬ</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ﯭ</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ﯮ</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ﯯ</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ﯰﱨ</w:t>
      </w:r>
      <w:r w:rsidRPr="005C03E1">
        <w:rPr>
          <w:rFonts w:ascii="Traditional Arabic" w:hAnsi="Traditional Arabic" w:cs="Traditional Arabic" w:hint="cs"/>
          <w:sz w:val="40"/>
          <w:szCs w:val="40"/>
          <w:rtl/>
        </w:rPr>
        <w:t>.</w:t>
      </w:r>
    </w:p>
    <w:p w14:paraId="76F89BA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أقول هذا ثقةً باللهِ، وبعدَ تأمُّلِ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ننِ اللهِ الشرعيةِ والكونيةِ، وليس إلا أن يُريَ أبناءُ الدعوةِ ربَّهم مِن أنفسِهم أهليةً لهذا الفتح؛ بالتزامِهم بالشرعِ، وتوكُّلِهم على اللهِ، واجتهادِهم في العملِ بأسبابِ التمكينِ؛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الفتحَ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لهذهِ الدعوةِ المباركةِ.</w:t>
      </w:r>
    </w:p>
    <w:p w14:paraId="3A791649" w14:textId="77777777" w:rsidR="00536776" w:rsidRPr="005C03E1" w:rsidRDefault="00536776" w:rsidP="0084749A">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إنَّ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بقتلِها لأبي النورِ قد خطَت آخرَ خطواتِها إلى القضاءِ على حركةٍ إسلاميةٍ مجاهدةٍ، لا أعني جماعة </w:t>
      </w:r>
      <w:r w:rsidR="008474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جند أنصار الله</w:t>
      </w:r>
      <w:r w:rsidR="008474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 حركة المقاومة الإسلامية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التي نشأت، وجاهدت، وظُلِمَت، فصابرَت، ثم تمكَّنت، فتنكَّرَت، فطغتْ وتجبَّرتْ، ثم 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 قريبا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w:t>
      </w:r>
    </w:p>
    <w:p w14:paraId="5258D1A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وهي في حياتِها قد مرَّت بأشياء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متغايرة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وأحوال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متنافرة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فقد قامَت مقام الجهاد، ثم قامت مقام التشريع، وقد قادها ياسين، وقادها مشعل، وقد ساد فيها الرنتيسي، وساد فيها هنية، وقد قاتلت أعداءَ الله، وقتَّلَت أولياءه، وقد آذاها الطواغيت قتلاً وأسرا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وافتراءً، فقامَت هي فينا مقام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الطواغيت قتلا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وافتراءً.</w:t>
      </w:r>
    </w:p>
    <w:p w14:paraId="346FB30F" w14:textId="77777777" w:rsidR="00536776" w:rsidRPr="005C03E1" w:rsidRDefault="00536776" w:rsidP="00536776">
      <w:pPr>
        <w:bidi/>
        <w:rPr>
          <w:rFonts w:ascii="Traditional Arabic" w:hAnsi="Traditional Arabic" w:cs="Traditional Arabic"/>
          <w:sz w:val="40"/>
          <w:szCs w:val="40"/>
          <w:rtl/>
        </w:rPr>
      </w:pPr>
      <w:bookmarkStart w:id="136" w:name="ShamelaPage_124"/>
      <w:r>
        <w:rPr>
          <w:vanish/>
        </w:rPr>
        <w:t>{{PG:124}}</w:t>
      </w:r>
      <w:bookmarkEnd w:id="136"/>
      <w:r w:rsidRPr="005C03E1">
        <w:rPr>
          <w:rFonts w:ascii="Traditional Arabic" w:hAnsi="Traditional Arabic" w:cs="Traditional Arabic"/>
          <w:sz w:val="40"/>
          <w:szCs w:val="40"/>
          <w:rtl/>
        </w:rPr>
        <w:lastRenderedPageBreak/>
        <w:t>لا أقول إنَّ غلَبتَها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 غدا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بعد شهر، ولا أقول إنَّ ما فعلتْه مِن الجرائمِ قبلُ لم يكن خطواتٍ إلى الزوال والاستبدال، ولكنَّ ما فعلَتْه هذه المرة كان مختلفا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 كما ذكرتُ، وبه فقدَت دعائمَ كانَت تسندها، وسُتُرا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تحجبُ عن الناسِ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وءَتها، وسبحانَ مَن له في كلِّ شيءٍ حِكمة، وإذا أراد اللهُ إهلاكَ قريةٍ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فيها ففس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قوا فيها فحقَّ عليها القولُ.</w:t>
      </w:r>
    </w:p>
    <w:p w14:paraId="3C35138D" w14:textId="77777777" w:rsidR="00536776" w:rsidRPr="005C03E1" w:rsidRDefault="00536776" w:rsidP="00F113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ذهبَ بها الحماسُ إذ فارقته الحكمةُ، وقارنه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الديانةِ، والتعصُّبُ للحزبِ، والغرورُ بالقوةِ، والصَّلفُ في الرأيِ، فذهب بها الحماسُ إلى تركِ مراعاةِ ما يُعظِّمُ المسلمون حُرمتَه، أعني دمَ المسلمِ وبيتَ الله، وإلى تركِ مراعاةِ ما يعظِّمونَه هم، أعني ما يسمَّى الرأيَ العامَّ، وإذا كانوا قد تركوا الأوَّلَ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قتلوا صائب دغمش وإخوانَه</w:t>
      </w:r>
      <w:r w:rsidRPr="005C03E1">
        <w:rPr>
          <w:rFonts w:ascii="Traditional Arabic" w:hAnsi="Traditional Arabic" w:cs="Traditional Arabic" w:hint="cs"/>
          <w:sz w:val="40"/>
          <w:szCs w:val="40"/>
          <w:rtl/>
        </w:rPr>
        <w:t xml:space="preserve">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جريمةِ الصبرةِ، فإنَّهم قد راعَوا فيها الثاني بتوطئتِهم لها 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 المجاهدين بأنَّهم منفلتين، وخوارج، وقوادين، ونحو ذلك، ساعدَهم على ذلك أنَّ الإخوةَ مغمور</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يعرفهم أحدٌ، وساعدَهم عليه أشياء عشائرية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وعائلية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أحاطَت بالإخوةِ، فصدَّقها كثيرٌ مِن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ولكنها اليوم لم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 أيَّ الأمرين، فهيهات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يُصدِّقها اليومَ أحدٌ! حاشا المتعصبين لها، والجاهلين بأحوالِها وحالِ الشيخ الشهيد -نحسبه والله حسيبه- أبي النور المقدسي</w:t>
      </w:r>
      <w:r w:rsidRPr="005C03E1">
        <w:rPr>
          <w:rFonts w:ascii="Traditional Arabic" w:hAnsi="Traditional Arabic" w:cs="Traditional Arabic" w:hint="cs"/>
          <w:sz w:val="40"/>
          <w:szCs w:val="40"/>
          <w:rtl/>
        </w:rPr>
        <w:t>.</w:t>
      </w:r>
    </w:p>
    <w:p w14:paraId="5B3BDE8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الناسُ في غزة فيعرفونَه حقَّ المعرفة، يعرفونَه رجلاً خلوقا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للعِلمِ وناشرا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خطبِه ودروسِه، ويعرفونَه بأعمالِ الخيرِ والبِرِّ، ولم يعهدوا مِنه 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 ولم يسمعوا منه تكفيرَ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سائر الشعبِ كما كَذَبَتْ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 هو كما نعرف عنه ينهى عن هذه المسالكِ، وقد سمعناه في خطبتِه يقول عن أبناءِ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هم إخوانُنا بغوا علينا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أنصار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مثله كما صرَّحوا.</w:t>
      </w:r>
    </w:p>
    <w:p w14:paraId="22D5379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وهم كذلك براءٌ مِن تفجيرِ محالِّ المعاصي كما بيَّنوا، وهم والشيخُ أعداءٌ للع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في فتح وغيرِها، فماذا بقيَ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68C16A9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تقاضي الشيخ لراتبٍ من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فتحٍ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لعملِه طبيبا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فسبحان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جرَّأ القومَ على اتِّهامِ الرجلِ بما هم واقعين فيه جِهارا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الذي يجعلُ راتبَ أبي النور حراما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وعمالةً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بمعاداة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ويجعلُ راتبَ أبي العبد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حلالا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لمانيين إخوةً له وينادي </w:t>
      </w:r>
      <w:bookmarkStart w:id="137" w:name="ShamelaPage_125"/>
      <w:r>
        <w:rPr>
          <w:vanish/>
        </w:rPr>
        <w:t>{{PG:125}}</w:t>
      </w:r>
      <w:bookmarkEnd w:id="137"/>
      <w:r w:rsidRPr="005C03E1">
        <w:rPr>
          <w:rFonts w:ascii="Traditional Arabic" w:hAnsi="Traditional Arabic" w:cs="Traditional Arabic"/>
          <w:sz w:val="40"/>
          <w:szCs w:val="40"/>
          <w:rtl/>
        </w:rPr>
        <w:lastRenderedPageBreak/>
        <w:t xml:space="preserve">بالتوحُّدِ معهم؟ ومتى انقطع راتبُ هنيةَ إلا بعدَ انقلابِه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الأخ الرئيس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عنده- الكافرِ المرتدِّ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عندنا- محمود عباس؟ ليس الأمرُ إلا إفلاس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وتكلُّفها ما تطعن به في الشيخ أبي النور.</w:t>
      </w:r>
    </w:p>
    <w:p w14:paraId="5F226C6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 لأبي النورِ سيرةً مِن نورٍ كنورِ الشمسِ في ضيائه وصفائه، ومثلَه في أنها لا تُحجبُ بغربالٍ مِن الأكاذيب، فحسبنا الله ونعم الوكيل، ونسأله تعالى أن يتقبل عبدَه أبا النور وإخوانَه شهداءً، وأن يحقنَ دماءَ المسلمين،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نيرَ بصائرَ عِبادِه الصالحين إلى حقائقِ الشرعِ وفسادِ مسالكِ أهلِ الضلالةِ.</w:t>
      </w:r>
    </w:p>
    <w:p w14:paraId="46A4C36B" w14:textId="77777777" w:rsidR="00536776" w:rsidRPr="005C03E1" w:rsidRDefault="00536776" w:rsidP="00536776">
      <w:pPr>
        <w:bidi/>
        <w:rPr>
          <w:rFonts w:ascii="Traditional Arabic" w:hAnsi="Traditional Arabic" w:cs="Traditional Arabic"/>
          <w:sz w:val="40"/>
          <w:szCs w:val="40"/>
          <w:rtl/>
        </w:rPr>
      </w:pPr>
    </w:p>
    <w:p w14:paraId="39E9B53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وبعدُ فإنَّ هذه مسائلُ مهمِّات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بُدَّ مِن الوقوفِ عندَها مع هذا الخطبِ الجلَلِ، أبدأُ بها مستعينًا بالله.</w:t>
      </w:r>
    </w:p>
    <w:p w14:paraId="55D9D48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إنَّ إعلانَ الشيخِ أبي النُّورِ للإمارةِ الإسلاميةِ خطوةٌ مستغربةٌ مِن مثلِه، لم يتوقَّعْها مَن عرَفه، وقد اجتهدتُ في معرفةِ سببِ هذه الخطوةِ، بمطالعةِ ما سبقَ هذه الأحداث، وبسؤالِ مَن يعرفون الشيخَ عَن قُربٍ، فلمِ أهتدِ إلى وجهِ اجتهادِ الشيخِ بإعلانِه الإمارةَ الإسلاميةَ على وجهٍ يُجزَمُ معَه بمقصودِ الشيخِ، إلا أنَّه لا يَبعدُ أنَّ الشيخَ قد أرادَ بهذا ما أومأ إليهِ في خطبتِه: أن يحثَّ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سلوكِ سبيلِ الشريعةِ، أو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ستبينَ للناسِ -ومِنهم أبناءُ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أنفسُهم- </w:t>
      </w:r>
      <w:r w:rsidRPr="005C03E1">
        <w:rPr>
          <w:rFonts w:ascii="Traditional Arabic" w:hAnsi="Traditional Arabic" w:cs="Traditional Arabic" w:hint="cs"/>
          <w:sz w:val="40"/>
          <w:szCs w:val="40"/>
          <w:rtl/>
        </w:rPr>
        <w:t>س</w:t>
      </w:r>
      <w:r w:rsidRPr="005C03E1">
        <w:rPr>
          <w:rFonts w:ascii="Traditional Arabic" w:hAnsi="Traditional Arabic" w:cs="Traditional Arabic"/>
          <w:sz w:val="40"/>
          <w:szCs w:val="40"/>
          <w:rtl/>
        </w:rPr>
        <w:t>بيلُها الموصلُ إلى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الصريحةِ، وهي تسيرُ فيه بخطوٍ حثيثٍ.</w:t>
      </w:r>
      <w:r w:rsidRPr="005C03E1">
        <w:rPr>
          <w:rFonts w:ascii="Traditional Arabic" w:hAnsi="Traditional Arabic" w:cs="Traditional Arabic"/>
          <w:sz w:val="40"/>
          <w:szCs w:val="40"/>
        </w:rPr>
        <w:br/>
      </w:r>
      <w:r w:rsidRPr="005C03E1">
        <w:rPr>
          <w:rFonts w:ascii="Traditional Arabic" w:hAnsi="Traditional Arabic" w:cs="Traditional Arabic"/>
          <w:sz w:val="40"/>
          <w:szCs w:val="40"/>
          <w:rtl/>
        </w:rPr>
        <w:t>والرَّأيُ أنَّ ما فعلَه الشيخُ ليس بكافٍ لتحقيقِ ما نظنُّه مرادَه، وأنَّ على مَن بَقُوا بعدَه مِن أهلِ الدعوةِ أن يُتمُّوا ما بدأَه، بأفعالٍ مدروسةٍ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وسياسةً.</w:t>
      </w:r>
    </w:p>
    <w:p w14:paraId="20BBE95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ونحن إن كنَّا غيرَ موافقين للشيخِ</w:t>
      </w:r>
      <w:r w:rsidRPr="005C03E1">
        <w:rPr>
          <w:rFonts w:ascii="Traditional Arabic" w:hAnsi="Traditional Arabic" w:cs="Traditional Arabic" w:hint="cs"/>
          <w:sz w:val="40"/>
          <w:szCs w:val="40"/>
          <w:rtl/>
        </w:rPr>
        <w:t xml:space="preserve"> </w:t>
      </w:r>
      <w:r w:rsidRPr="005C03E1">
        <w:rPr>
          <w:rFonts w:cs="Traditional Arabic" w:hint="cs"/>
          <w:sz w:val="40"/>
          <w:szCs w:val="40"/>
          <w:lang w:bidi="ar-AE"/>
        </w:rPr>
        <w:sym w:font="KFGQPC Arabic Symbols 01" w:char="F056"/>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اجتهادِه، فإننا في ذلك نراعي المصالحَ المعتبرةَ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حقنٍ لدماءِ المسلمين، وحِفظا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للدعوةِ الناشئةِ، ومنعا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أن تجدَ ما تبرِّرُ به إجرامَها الذي قد عزمَت عليه؛ فما تبرِّرُ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قلِّلُ مِن سخط </w:t>
      </w:r>
      <w:bookmarkStart w:id="138" w:name="ShamelaPage_126"/>
      <w:r>
        <w:rPr>
          <w:vanish/>
        </w:rPr>
        <w:t>{{PG:126}}</w:t>
      </w:r>
      <w:bookmarkEnd w:id="138"/>
      <w:r w:rsidRPr="005C03E1">
        <w:rPr>
          <w:rFonts w:ascii="Traditional Arabic" w:hAnsi="Traditional Arabic" w:cs="Traditional Arabic"/>
          <w:sz w:val="40"/>
          <w:szCs w:val="40"/>
          <w:rtl/>
        </w:rPr>
        <w:lastRenderedPageBreak/>
        <w:t xml:space="preserve">الناس عليها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وهيهات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يُذهبَ السخط كلَّه-، وقد يجعلُ للشيخِ -في نظر النا</w:t>
      </w:r>
      <w:r w:rsidRPr="005C03E1">
        <w:rPr>
          <w:rFonts w:ascii="Traditional Arabic" w:hAnsi="Traditional Arabic" w:cs="Traditional Arabic" w:hint="cs"/>
          <w:sz w:val="40"/>
          <w:szCs w:val="40"/>
          <w:rtl/>
        </w:rPr>
        <w:t xml:space="preserve">سِ- </w:t>
      </w:r>
      <w:r w:rsidRPr="005C03E1">
        <w:rPr>
          <w:rFonts w:ascii="Traditional Arabic" w:hAnsi="Traditional Arabic" w:cs="Traditional Arabic"/>
          <w:sz w:val="40"/>
          <w:szCs w:val="40"/>
          <w:rtl/>
        </w:rPr>
        <w:t>كِفلاً من التسبُّبِ فيما حصل.</w:t>
      </w:r>
    </w:p>
    <w:p w14:paraId="63F33FF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إنما بنينا موقفنا على هذا، لا على كونِ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لها سلطانٌ شرعيٌّ لا يجوز إحداثُ غيرِه، فأنَّى لسلطانٍ لا يقومُ على تحكيمِ الشريعةِ أن يكون له وزنٌ في الشريعةِ، والسمعُ والطاعةُ للمتغلِّبِ إنما يكون إن 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الشريعةَ دستورا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يرجعُ إليه في الأصلِ، ولو شابَ هذا الرجوعَ ظلمٌ وتقصيرٌ هو مِن جنسِ المعاصي، أو تدرَّج صاحبُه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حسب استطاعتِه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تطبيقِ بعضِ الحدودِ أو منعِ بعضِ المخالفاتِ ونحو ذلك،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التحاكمُ إلى الدستورِ الوضعيِّ وإلزامُ الناسِ بقوانينِه وتركُ الشريعةِ، فلا ولايةَ شرعية لصاحبِه وإن كانَ في ذلك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فتأو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عذرٌ قد يمنعُ عنه الكفرَ والمؤاخذةَ، ولكنَّه لا يصحِّحُ ولايتَه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لعدمِ المقصودِ منها، وهو القيام بالتوحيدِ وإقامةُ الشرع.</w:t>
      </w:r>
    </w:p>
    <w:p w14:paraId="05EAAC2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وكما تسقطُ طاعتُه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يخالف الشرعَ، فإن ولايتَه تسقطُ لو كان مرجعُه غيرَ الشرعِ، وهذا هو مدلول الإيماءِ في قولِه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087" w:hint="cs"/>
          <w:sz w:val="36"/>
          <w:szCs w:val="36"/>
          <w:rtl/>
        </w:rPr>
        <w:t>ﱩﯸ</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ﯹ</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ﯺ</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ﯻ</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ﯼ</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ﯽ</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ﯾﯿﱨ</w:t>
      </w:r>
      <w:r w:rsidRPr="005C03E1">
        <w:rPr>
          <w:rFonts w:ascii="Traditional Arabic" w:hAnsi="Traditional Arabic" w:cs="Traditional Arabic"/>
          <w:sz w:val="40"/>
          <w:szCs w:val="40"/>
          <w:rtl/>
        </w:rPr>
        <w:t>، وهم العلماءُ لأنَّهم أهلُ فهمِ الشرعِ، والأمراءُ لأنَّهم أهلُ تطبيقِه، وهو مفهوم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الشرط في الحديث:</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«فاسمَعوا له وأَطِيعوا ما أقام لكم كتابَ اللهِ»</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7"/>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 xml:space="preserve">وفي الحديث: </w:t>
      </w:r>
      <w:r w:rsidRPr="005C03E1">
        <w:rPr>
          <w:rFonts w:ascii="Traditional Arabic" w:hAnsi="Traditional Arabic" w:cs="Traditional Arabic"/>
          <w:b/>
          <w:bCs/>
          <w:sz w:val="40"/>
          <w:szCs w:val="40"/>
          <w:rtl/>
        </w:rPr>
        <w:t>«ما 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 الدِّينَ</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8"/>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وهذا هو ما دعا الشيخُ أبو النور </w:t>
      </w:r>
      <w:r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إليه، إلى تحكيمِ الشريعةِ ليسمع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طيع، وقال إنه وإخوانَه سيكونون خُدَّاما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حينذاك؛ فأبَت إلا قِتالَه لتئدَ دعوتَه السلفيةَ المتناميةَ.</w:t>
      </w:r>
    </w:p>
    <w:p w14:paraId="16DADC1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الثانيةُ:</w:t>
      </w:r>
      <w:r w:rsidRPr="005C03E1">
        <w:rPr>
          <w:rFonts w:ascii="Traditional Arabic" w:hAnsi="Traditional Arabic" w:cs="Traditional Arabic"/>
          <w:sz w:val="40"/>
          <w:szCs w:val="40"/>
          <w:rtl/>
        </w:rPr>
        <w:t xml:space="preserve"> مع ما دعا إليه الشيخُ، وأذكرُه ليضعَه الإخوةُ نصبَ أعينِهم، فإنَّ الشيخَ </w:t>
      </w:r>
      <w:r w:rsidRPr="005C03E1">
        <w:rPr>
          <w:rFonts w:cs="Traditional Arabic" w:hint="cs"/>
          <w:sz w:val="40"/>
          <w:szCs w:val="40"/>
          <w:lang w:bidi="ar-AE"/>
        </w:rPr>
        <w:sym w:font="KFGQPC Arabic Symbols 01" w:char="F056"/>
      </w:r>
      <w:r w:rsidRPr="005C03E1">
        <w:rPr>
          <w:rFonts w:ascii="Traditional Arabic" w:hAnsi="Traditional Arabic" w:cs="بدر مفتاح خليفة" w:hint="cs"/>
          <w:sz w:val="40"/>
          <w:szCs w:val="40"/>
          <w:rtl/>
        </w:rPr>
        <w:t xml:space="preserve"> </w:t>
      </w:r>
      <w:r w:rsidRPr="005C03E1">
        <w:rPr>
          <w:rFonts w:ascii="Traditional Arabic" w:hAnsi="Traditional Arabic" w:cs="Traditional Arabic"/>
          <w:sz w:val="40"/>
          <w:szCs w:val="40"/>
          <w:rtl/>
        </w:rPr>
        <w:t xml:space="preserve">كما عرفنا عنه مِن شهاداتِ مَن عرفَه، وكما سمعنا مِنه في خطبتِه الأخيرةِ، وكما سمعنا من إخوانِه في 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أنصار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وكما 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حوا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بياناتِهم، إنَّه لم يكن </w:t>
      </w:r>
      <w:bookmarkStart w:id="139" w:name="ShamelaPage_127"/>
      <w:r>
        <w:rPr>
          <w:vanish/>
        </w:rPr>
        <w:t>{{PG:127}}</w:t>
      </w:r>
      <w:bookmarkEnd w:id="139"/>
      <w:r w:rsidRPr="005C03E1">
        <w:rPr>
          <w:rFonts w:ascii="Traditional Arabic" w:hAnsi="Traditional Arabic" w:cs="Traditional Arabic"/>
          <w:sz w:val="40"/>
          <w:szCs w:val="40"/>
          <w:rtl/>
        </w:rPr>
        <w:lastRenderedPageBreak/>
        <w:t xml:space="preserve">يُكفِّرُ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تكفير عامَّةِ الشَّعبِ، ولم تك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دعوتُه الاقتتال مع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البداءةُ معهم في حربٍ، بل كان همُّه نشرُ دعوتِه بالحجةِ والبرهانِ، وهو ما كان، حتى انتشرَت دعوتُه وأحبَّه الناسُ؛ فلم ترَ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سبيلاً إلى منعِه إلا القوةَ، فأنَّى لمنهجها الزائفِ المتهافتِ المصطنعِ أن يقفَ في ميدان الحجةِ نِدا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يدعو إليه الشيخُ السلفيُّ؟ فكان أن رأت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-وحتفُها فيما رأت- أن تمنعه بالقوةِ مِن الدعوةِ إلى اللهِ لئلا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حركتَهم دعوةٌ، فأرسلَت إليه وكان ما كان مما رأينا</w:t>
      </w:r>
      <w:r w:rsidRPr="005C03E1">
        <w:rPr>
          <w:rFonts w:ascii="Traditional Arabic" w:hAnsi="Traditional Arabic" w:cs="Traditional Arabic" w:hint="cs"/>
          <w:sz w:val="40"/>
          <w:szCs w:val="40"/>
          <w:rtl/>
        </w:rPr>
        <w:t>.</w:t>
      </w:r>
    </w:p>
    <w:p w14:paraId="653B01C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فينبغي التنبُّه إلى أنَّ إعلان الشيخِ الإمارةَ إنما هو مبرِّرٌ وذريعة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لقتالِه، وأما سببُ القتالِ: فهو دعوتُه التي انتشرَت وحجَّتُه التي انتصرَتْ، وإلا فهل كان الشيخُ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لإمارةٍ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أرسلوا إليه يريدون أخذَ مسجدِه؟ وهل كانت 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بايعت إمارةً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أخذت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عتادها الذي تقاتِل به اليهود ثم حاولت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أبي عبد الله المهاجر لتسليمِه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للمصريين؟ وهل أبو حفصٍ أميرُ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جيش الأُمَّة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أعلن إمارةً أو بايعَ أميرا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وهل مئات الشبابِ الذين تطاردُهم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وتأسرُهم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 جلاوز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النارَ على مفاصل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وأكتافهم تنكيلاً- قد أعلنوا أو بايعوا إمارةً؟ الأمرُ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لغيرِ مَن أعماه هواه.</w:t>
      </w:r>
    </w:p>
    <w:p w14:paraId="23BF0BF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فالذي يُجزَمُ به وهو ظاهرٌ لقاصدِ الحقِّ مريدِ الإنصاف: أنَّ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تكذ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إذ تدَّعي أن الشيخَ وجماعةَ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المنتسبين إليها، أو يدعون لقتالِها ابتداءً، أو تركوا قتال اليهودِ بحجةِ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عامةِ أهل غزة، أو أنَّ هؤلاء يفجرون الأعراسَ ومحالَّ الفسادِ، وقد كان الأميرُ أبو عبدُ الله المهاجر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تقب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الله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مثلَ شيخِه: ينهى عن ذلك، ويردُّ مَن يثير تلك المسائلَ ولا يقبلُه في تنظيمِه، فما هذه التهمُ إلا تَكرارٌ لأكاذيبَ يقتفون فيها سنةَ فرعون وكلِّ طاغيةٍ</w:t>
      </w:r>
      <w:r w:rsidR="00A756DC">
        <w:rPr>
          <w:rFonts w:ascii="Traditional Arabic" w:hAnsi="Traditional Arabic" w:cs="Traditional Arabic" w:hint="cs"/>
          <w:sz w:val="40"/>
          <w:szCs w:val="40"/>
          <w:rtl/>
        </w:rPr>
        <w:t>:</w:t>
      </w:r>
      <w:r w:rsidRPr="005C03E1">
        <w:rPr>
          <w:rFonts w:ascii="Traditional Arabic" w:hAnsi="Traditional Arabic" w:cs="Traditional Arabic" w:hint="cs"/>
          <w:sz w:val="40"/>
          <w:szCs w:val="40"/>
          <w:rtl/>
        </w:rPr>
        <w:t xml:space="preserve"> </w:t>
      </w:r>
      <w:r w:rsidRPr="00A756DC">
        <w:rPr>
          <w:rFonts w:ascii="Traditional Arabic" w:hAnsi="Traditional Arabic" w:cs="HFS_P470" w:hint="cs"/>
          <w:sz w:val="36"/>
          <w:szCs w:val="36"/>
          <w:rtl/>
        </w:rPr>
        <w:t>ﱩﭙ</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ﭚ</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ﭛ</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ﭜ</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ﭝ</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ﭞ</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ﭟ</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ﭠ</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ﭡ</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ﭢ</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ﭣ</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ﭤﱨ</w:t>
      </w:r>
      <w:r w:rsidRPr="005C03E1">
        <w:rPr>
          <w:rFonts w:ascii="Traditional Arabic" w:hAnsi="Traditional Arabic" w:cs="Traditional Arabic"/>
          <w:sz w:val="40"/>
          <w:szCs w:val="40"/>
          <w:rtl/>
        </w:rPr>
        <w:t>.</w:t>
      </w:r>
    </w:p>
    <w:p w14:paraId="733A4403" w14:textId="77777777" w:rsidR="0084749A"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26" w:hint="cs"/>
          <w:sz w:val="36"/>
          <w:szCs w:val="36"/>
          <w:rtl/>
        </w:rPr>
        <w:t>ﱩﮐ</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ﮑ</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ﮒ</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ﮓ</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ﮔ</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ﮕ</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ﮖ</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ﮗ</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ﮘ</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ﮙ</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ﮚ</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ﮛ</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ﮜﱨ</w:t>
      </w:r>
      <w:r w:rsidRPr="005C03E1">
        <w:rPr>
          <w:rFonts w:ascii="Traditional Arabic" w:hAnsi="Traditional Arabic" w:cs="Traditional Arabic"/>
          <w:sz w:val="40"/>
          <w:szCs w:val="40"/>
          <w:rtl/>
        </w:rPr>
        <w:t>، وما نالَ الشيخَ مِن تشويهٍ، نال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قبلِه دعاةَ التوحيدِ الأنبياءَ </w:t>
      </w:r>
      <w:bookmarkStart w:id="140" w:name="ShamelaPage_128"/>
      <w:r>
        <w:rPr>
          <w:vanish/>
        </w:rPr>
        <w:t>{{PG:128}}</w:t>
      </w:r>
      <w:bookmarkEnd w:id="140"/>
      <w:r w:rsidRPr="005C03E1">
        <w:rPr>
          <w:rFonts w:ascii="Traditional Arabic" w:hAnsi="Traditional Arabic" w:cs="Traditional Arabic"/>
          <w:sz w:val="40"/>
          <w:szCs w:val="40"/>
          <w:rtl/>
        </w:rPr>
        <w:lastRenderedPageBreak/>
        <w:t>وورثتَهم، وهي سنةُ أهلِ الضلالةِ إذا أعي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تْهم الحججُ الغالبةُ وليسَت ابتداعا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أحدُ أنواعِ الأذى التي تنالُ دعاةِ التوحيدِ من الكفَّارِ والمبتدعةِ والجهلةِ وسائرِ المخالفين، وقد قلتُ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حاشيةٍ على الأصول الثلاثة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1D502605" w14:textId="77777777" w:rsidR="00536776" w:rsidRPr="005C03E1" w:rsidRDefault="00536776" w:rsidP="0084749A">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والأذى للداعيةِ يكونُ مِن المخالفين والجهلةِ على أنواع، فمِنه:</w:t>
      </w:r>
    </w:p>
    <w:p w14:paraId="26CF5C45"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إخراجُه مِن بلدِه ومُطاردتُه في الأرضِ، كما في حديثِ عائشةَ المتقدِّمِ أنَّ النبيَّ </w:t>
      </w:r>
      <w:r w:rsidRPr="005C03E1">
        <w:rPr>
          <w:rFonts w:ascii="Traditional Arabic" w:hAnsi="Traditional Arabic" w:cs="Traditional Arabic" w:hint="cs"/>
          <w:sz w:val="40"/>
          <w:szCs w:val="40"/>
          <w:rtl/>
        </w:rPr>
        <w:t>ﷺ قالَ لِ</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«أوَمُخْرِجِيَّ هُمْ؟»</w:t>
      </w:r>
      <w:r w:rsidRPr="005C03E1">
        <w:rPr>
          <w:rFonts w:ascii="Traditional Arabic" w:hAnsi="Traditional Arabic" w:cs="Traditional Arabic"/>
          <w:sz w:val="40"/>
          <w:szCs w:val="40"/>
          <w:rtl/>
        </w:rPr>
        <w:t xml:space="preserve"> قالَ ورَقَةُ: نَعَمْ</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9"/>
      </w:r>
      <w:r w:rsidRPr="005C03E1">
        <w:rPr>
          <w:rStyle w:val="a3"/>
          <w:rFonts w:ascii="Traditional Arabic" w:hAnsi="Traditional Arabic" w:cs="Traditional Arabic"/>
          <w:color w:val="000000"/>
          <w:sz w:val="40"/>
          <w:szCs w:val="40"/>
          <w:rtl/>
        </w:rPr>
        <w:t>)</w:t>
      </w:r>
    </w:p>
    <w:p w14:paraId="7C137D5B"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قذفُه ورميُه بالكذب والتُّهَم الباطلةِ، 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53" w:hint="cs"/>
          <w:sz w:val="36"/>
          <w:szCs w:val="36"/>
          <w:rtl/>
        </w:rPr>
        <w:t>ﱩﭯ</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ﭰ</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ﭱ</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ﭲ</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ﭳ</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ﭴﱨ</w:t>
      </w:r>
      <w:r w:rsidRPr="005C03E1">
        <w:rPr>
          <w:rFonts w:ascii="Traditional Arabic" w:hAnsi="Traditional Arabic" w:cs="Traditional Arabic"/>
          <w:sz w:val="40"/>
          <w:szCs w:val="40"/>
          <w:rtl/>
        </w:rPr>
        <w:t>، وقال:</w:t>
      </w:r>
      <w:r w:rsidRPr="005C03E1">
        <w:rPr>
          <w:rFonts w:ascii="Traditional Arabic" w:hAnsi="Traditional Arabic" w:cs="Traditional Arabic" w:hint="cs"/>
          <w:sz w:val="40"/>
          <w:szCs w:val="40"/>
          <w:rtl/>
        </w:rPr>
        <w:t xml:space="preserve"> </w:t>
      </w:r>
      <w:r w:rsidRPr="00A756DC">
        <w:rPr>
          <w:rFonts w:ascii="Traditional Arabic" w:hAnsi="Traditional Arabic" w:cs="HFS_P470" w:hint="cs"/>
          <w:sz w:val="36"/>
          <w:szCs w:val="36"/>
          <w:rtl/>
        </w:rPr>
        <w:t>ﱩﭑ</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ﭒ</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ﭓ</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ﭔ</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ﭕ</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ﭖ</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ﭗﭘ</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ﭙ</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ﭚ</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ﭛ</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ﭜ</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ﭝ</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ﭞ</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ﭟ</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ﭠ</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ﭡ</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ﭢ</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ﭣ</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ﭤﱨ</w:t>
      </w:r>
      <w:r w:rsidRPr="005C03E1">
        <w:rPr>
          <w:rFonts w:ascii="Traditional Arabic" w:hAnsi="Traditional Arabic" w:cs="Traditional Arabic"/>
          <w:sz w:val="40"/>
          <w:szCs w:val="40"/>
          <w:rtl/>
        </w:rPr>
        <w:t>.</w:t>
      </w:r>
    </w:p>
    <w:p w14:paraId="12BD1867" w14:textId="77777777" w:rsidR="00536776" w:rsidRPr="005C03E1" w:rsidRDefault="00536776" w:rsidP="00536776">
      <w:pPr>
        <w:pStyle w:val="a9"/>
        <w:numPr>
          <w:ilvl w:val="0"/>
          <w:numId w:val="4"/>
        </w:numPr>
        <w:ind w:left="0" w:firstLine="284"/>
        <w:jc w:val="both"/>
        <w:rPr>
          <w:rFonts w:ascii="Traditional Arabic" w:hAnsi="Traditional Arabic" w:cs="HFS_P262"/>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رميُه بالجنون والاستهزاءُ به، قال تعالى: </w:t>
      </w:r>
      <w:r w:rsidRPr="00A756DC">
        <w:rPr>
          <w:rFonts w:ascii="Traditional Arabic" w:hAnsi="Traditional Arabic" w:cs="HFS_P262" w:hint="cs"/>
          <w:sz w:val="38"/>
          <w:szCs w:val="38"/>
          <w:rtl/>
        </w:rPr>
        <w:t>ﱩﮧ</w:t>
      </w:r>
      <w:r w:rsidRPr="00A756DC">
        <w:rPr>
          <w:rFonts w:ascii="Traditional Arabic" w:hAnsi="Traditional Arabic" w:hint="cs"/>
          <w:sz w:val="38"/>
          <w:szCs w:val="38"/>
          <w:rtl/>
        </w:rPr>
        <w:t xml:space="preserve"> </w:t>
      </w:r>
      <w:r w:rsidRPr="00A756DC">
        <w:rPr>
          <w:rFonts w:ascii="Traditional Arabic" w:hAnsi="Traditional Arabic" w:cs="HFS_P262" w:hint="cs"/>
          <w:sz w:val="38"/>
          <w:szCs w:val="38"/>
          <w:rtl/>
        </w:rPr>
        <w:t>ﮨ</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ﮩ</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ﮪ</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ﮫ</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ﮬ</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ﮭ</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ﮮ</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ﮯﱨ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523" w:hint="cs"/>
          <w:sz w:val="36"/>
          <w:szCs w:val="36"/>
          <w:rtl/>
        </w:rPr>
        <w:t>ﱩﭑ</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ﭒ</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ﭓ</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ﭔ</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ﭕ</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ﭖ</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ﭗ</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ﭘ</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ﭙ</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ﭚ</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ﭛ</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ﭜ</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ﭝ</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ﭞ</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ﭟ</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ﭠﭡ</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ﭢ</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ﭣ</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ﭤ</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ﭥ</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ﭦﱨ</w:t>
      </w:r>
      <w:r w:rsidRPr="005C03E1">
        <w:rPr>
          <w:rFonts w:ascii="Traditional Arabic" w:hAnsi="Traditional Arabic" w:cs="Traditional Arabic"/>
          <w:sz w:val="40"/>
          <w:szCs w:val="40"/>
          <w:rtl/>
        </w:rPr>
        <w:t>، وقال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92" w:hint="cs"/>
          <w:sz w:val="36"/>
          <w:szCs w:val="36"/>
          <w:rtl/>
        </w:rPr>
        <w:t>ﱩﯹ</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ﯺ</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ﯻ</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ﯼ</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ﯽ</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ﯾ</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ﯿ</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ﰀﱨ</w:t>
      </w:r>
      <w:r w:rsidRPr="005C03E1">
        <w:rPr>
          <w:rFonts w:ascii="Traditional Arabic" w:hAnsi="Traditional Arabic" w:cs="Traditional Arabic"/>
          <w:sz w:val="40"/>
          <w:szCs w:val="40"/>
          <w:rtl/>
        </w:rPr>
        <w:t>.</w:t>
      </w:r>
    </w:p>
    <w:p w14:paraId="7B5DE322"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تسليط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الظَّلمةِ عليه، قال تعالى: </w:t>
      </w:r>
      <w:r w:rsidRPr="00A756DC">
        <w:rPr>
          <w:rFonts w:ascii="Traditional Arabic" w:hAnsi="Traditional Arabic" w:cs="HFS_P165" w:hint="cs"/>
          <w:sz w:val="36"/>
          <w:szCs w:val="36"/>
          <w:rtl/>
        </w:rPr>
        <w:t>ﱩﮑ</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ﮒ</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ﮓ</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ﮔ</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ﮕ</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ﮖ</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ﮗ</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ﮘ</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ﮙ</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ﮚ</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ﮛ</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ﮜ</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ﮝﮞ</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ﮟ</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ﮠ</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ﮡ</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ﮢ</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ﮣ</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ﮤ</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ﮥ</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ﮦ</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ﮧﱨ</w:t>
      </w:r>
      <w:r w:rsidRPr="005C03E1">
        <w:rPr>
          <w:rFonts w:ascii="Traditional Arabic" w:hAnsi="Traditional Arabic" w:cs="Traditional Arabic"/>
          <w:sz w:val="40"/>
          <w:szCs w:val="40"/>
          <w:rtl/>
        </w:rPr>
        <w:t>.</w:t>
      </w:r>
    </w:p>
    <w:p w14:paraId="5BDF86A3"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bookmarkStart w:id="141" w:name="ShamelaPage_129"/>
      <w:r>
        <w:rPr>
          <w:vanish/>
        </w:rPr>
        <w:t>{{PG:129}}</w:t>
      </w:r>
      <w:bookmarkEnd w:id="141"/>
      <w:r w:rsidRPr="005C03E1">
        <w:rPr>
          <w:rFonts w:ascii="Traditional Arabic" w:hAnsi="Traditional Arabic" w:cs="Traditional Arabic" w:hint="cs"/>
          <w:sz w:val="40"/>
          <w:szCs w:val="40"/>
          <w:rtl/>
        </w:rPr>
        <w:lastRenderedPageBreak/>
        <w:t xml:space="preserve"> </w:t>
      </w:r>
      <w:r w:rsidRPr="005C03E1">
        <w:rPr>
          <w:rFonts w:ascii="Traditional Arabic" w:hAnsi="Traditional Arabic" w:cs="Traditional Arabic"/>
          <w:sz w:val="40"/>
          <w:szCs w:val="40"/>
          <w:rtl/>
        </w:rPr>
        <w:t xml:space="preserve">قتالُه، وتقدَّم قولُ فِرعون، وقال تعالى: </w:t>
      </w:r>
      <w:r w:rsidRPr="00A756DC">
        <w:rPr>
          <w:rFonts w:ascii="Traditional Arabic" w:hAnsi="Traditional Arabic" w:cs="HFS_P034" w:hint="cs"/>
          <w:sz w:val="36"/>
          <w:szCs w:val="36"/>
          <w:rtl/>
        </w:rPr>
        <w:t>ﱩﮎ</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ﮏ</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ﮐ</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ﮑ</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ﮒ</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ﮓ</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ﮔ</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ﮕ</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ﮖﮗﱨ</w:t>
      </w:r>
      <w:r w:rsidRPr="005C03E1">
        <w:rPr>
          <w:rFonts w:ascii="Traditional Arabic" w:hAnsi="Traditional Arabic" w:cs="Traditional Arabic"/>
          <w:sz w:val="40"/>
          <w:szCs w:val="40"/>
          <w:rtl/>
        </w:rPr>
        <w:t>.</w:t>
      </w:r>
    </w:p>
    <w:p w14:paraId="293CFBA6" w14:textId="77777777" w:rsidR="00536776" w:rsidRPr="005C03E1" w:rsidRDefault="00536776" w:rsidP="0070379B">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تعذيبُه وقَتلُه ليرتَدَّ عن دينِه، فعن خَبَّاب </w:t>
      </w:r>
      <w:r w:rsidR="0070379B" w:rsidRPr="000B7D3E">
        <w:rPr>
          <w:sz w:val="40"/>
          <w:szCs w:val="40"/>
        </w:rPr>
        <w:sym w:font="AGA Arabesque" w:char="F074"/>
      </w:r>
      <w:r w:rsidRPr="005C03E1">
        <w:rPr>
          <w:rFonts w:ascii="Traditional Arabic" w:hAnsi="Traditional Arabic" w:cs="Traditional Arabic"/>
          <w:sz w:val="40"/>
          <w:szCs w:val="40"/>
          <w:rtl/>
        </w:rPr>
        <w:t xml:space="preserve"> أنَّ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Pr="005C03E1">
        <w:rPr>
          <w:rFonts w:ascii="Traditional Arabic" w:hAnsi="Traditional Arabic" w:cs="Traditional Arabic"/>
          <w:b/>
          <w:bCs/>
          <w:sz w:val="40"/>
          <w:szCs w:val="40"/>
          <w:rtl/>
        </w:rPr>
        <w:t>«كانَ الرَّجُلُ فِيمَن قَبْلَكُمْ يُحْفَرُ لَهُ فِي الأرْضِ، فَيُجْعَلُ فِيهِ، فَيُجاءُ بِالمِنشارِ فَيُوضَعُ عَلى رَأْسِهِ فَيُشَقُّ بِاثْنَتَيْنِ، وما يَصُدُّهُ ذَلِكَ عَنْ دِينِهِ، ويُمْشَطُ بِأمْشاطِ الحَدِيدِ ما دُونَ لَحْمِهِ مِن عَظْمٍ أوْ عَصَبٍ، وما يَصُد</w:t>
      </w:r>
      <w:r w:rsidR="00B5422A">
        <w:rPr>
          <w:rFonts w:ascii="Traditional Arabic" w:hAnsi="Traditional Arabic" w:cs="Traditional Arabic"/>
          <w:b/>
          <w:bCs/>
          <w:sz w:val="40"/>
          <w:szCs w:val="40"/>
          <w:rtl/>
        </w:rPr>
        <w:t>ُّهُ ذَلِكَ عَنْ دِينِهِ، والل</w:t>
      </w:r>
      <w:r w:rsidRPr="005C03E1">
        <w:rPr>
          <w:rFonts w:ascii="Traditional Arabic" w:hAnsi="Traditional Arabic" w:cs="Traditional Arabic"/>
          <w:b/>
          <w:bCs/>
          <w:sz w:val="40"/>
          <w:szCs w:val="40"/>
          <w:rtl/>
        </w:rPr>
        <w:t>هِ لَيُتِمَّنَّ هَذا الأمْرَ، حَتّى يَسِيرَ الرّاكِبُ مِن صَنْعاءَ إلى حَ</w:t>
      </w:r>
      <w:r w:rsidR="00B5422A">
        <w:rPr>
          <w:rFonts w:ascii="Traditional Arabic" w:hAnsi="Traditional Arabic" w:cs="Traditional Arabic"/>
          <w:b/>
          <w:bCs/>
          <w:sz w:val="40"/>
          <w:szCs w:val="40"/>
          <w:rtl/>
        </w:rPr>
        <w:t>ضْرَمَوْتَ، لاَ يَخافُ إلّا الل</w:t>
      </w:r>
      <w:r w:rsidRPr="005C03E1">
        <w:rPr>
          <w:rFonts w:ascii="Traditional Arabic" w:hAnsi="Traditional Arabic" w:cs="Traditional Arabic"/>
          <w:b/>
          <w:bCs/>
          <w:sz w:val="40"/>
          <w:szCs w:val="40"/>
          <w:rtl/>
        </w:rPr>
        <w:t>هَ، أوِ الذِّئْبَ عَلى غَنَمِهِ، ولَكِنَّكُمْ تَسْتَعْجِلُونَ»</w:t>
      </w:r>
      <w:r w:rsidRPr="005C03E1">
        <w:rPr>
          <w:rFonts w:ascii="Traditional Arabic" w:hAnsi="Traditional Arabic" w:cs="Traditional Arabic"/>
          <w:sz w:val="40"/>
          <w:szCs w:val="40"/>
          <w:rtl/>
        </w:rPr>
        <w:t xml:space="preserve"> رواه أحمد وابن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0"/>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238EE061" w14:textId="59A5396E" w:rsidR="00536776" w:rsidRPr="005C03E1" w:rsidRDefault="00536776" w:rsidP="0070379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وروى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قِصَّةِ الغلامِ والملكِ والرَّاهبِ، أنَّ الملكَ جاء بالرَّاهبِ وجليسِ الملكِ فقال لكلٍّ مِنهما: </w:t>
      </w:r>
      <w:r w:rsidRPr="005C03E1">
        <w:rPr>
          <w:rFonts w:ascii="Traditional Arabic" w:hAnsi="Traditional Arabic" w:cs="Traditional Arabic"/>
          <w:b/>
          <w:bCs/>
          <w:sz w:val="40"/>
          <w:szCs w:val="40"/>
          <w:rtl/>
        </w:rPr>
        <w:t>«ارْجِعْ عَنْ دِينِكَ، فَأبى فَوَضَعَ المِئْشارَ فِي مَفْرِقِ رَأْسِهِ، فَشَقَّهُ بِهِ حَتّى وقَعَ شِقّاهُ»</w:t>
      </w:r>
      <w:r w:rsidRPr="005C03E1">
        <w:rPr>
          <w:rFonts w:ascii="Traditional Arabic" w:hAnsi="Traditional Arabic" w:cs="Traditional Arabic"/>
          <w:sz w:val="40"/>
          <w:szCs w:val="40"/>
          <w:rtl/>
        </w:rPr>
        <w:t xml:space="preserve">... الحديث. وفي آخرِه: أنَّ الناسَ آمنوا، </w:t>
      </w:r>
      <w:r w:rsidRPr="005C03E1">
        <w:rPr>
          <w:rFonts w:ascii="Traditional Arabic" w:hAnsi="Traditional Arabic" w:cs="Traditional Arabic"/>
          <w:b/>
          <w:bCs/>
          <w:sz w:val="40"/>
          <w:szCs w:val="40"/>
          <w:rtl/>
        </w:rPr>
        <w:t>«فَأمَرَ بِالأُخْدُودِ فِي أفْواهِ السِّكَكِ، فَخُدَّتْ وأضْرَمَ النِّيرانَ، وقالَ: مَن لَمْ يَرْجِعْ عَنْ دِينِهِ فَأحْمُوهُ فِيها، أوْ قِيلَ لَهُ: اقْتَحِمْ، فَفَعَلُوا حَتّى جاءَتِ امْرَأةٌ ومَعَها صَبِيٌّ لَها فَتَقاعَسَتْ أنْ تَقَعَ فِيها، فَقالَ لَها الغُلامُ: يا أُمَّهْ اصْبِرِي فَإنَّكِ عَلى الحَقِّ»</w:t>
      </w:r>
      <w:r w:rsidRPr="005C03E1">
        <w:rPr>
          <w:rFonts w:ascii="Traditional Arabic" w:hAnsi="Traditional Arabic" w:cs="Traditional Arabic"/>
          <w:sz w:val="40"/>
          <w:szCs w:val="40"/>
          <w:rtl/>
        </w:rPr>
        <w:t>. مختصر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حديثِ صهيب </w:t>
      </w:r>
      <w:r w:rsidR="0070379B" w:rsidRPr="000B7D3E">
        <w:rPr>
          <w:rFonts w:cs="Times New Roman"/>
          <w:sz w:val="40"/>
          <w:szCs w:val="40"/>
        </w:rPr>
        <w:sym w:font="AGA Arabesque" w:char="F074"/>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1"/>
      </w:r>
      <w:r w:rsidRPr="005C03E1">
        <w:rPr>
          <w:rStyle w:val="a3"/>
          <w:rFonts w:ascii="Traditional Arabic" w:hAnsi="Traditional Arabic" w:cs="Traditional Arabic"/>
          <w:color w:val="000000"/>
          <w:sz w:val="40"/>
          <w:szCs w:val="40"/>
          <w:rtl/>
        </w:rPr>
        <w:t>)</w:t>
      </w:r>
    </w:p>
    <w:p w14:paraId="3B42B13F"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تكذيبُه، وهو أصلُ الأذى، قال تعالى: </w:t>
      </w:r>
      <w:r w:rsidRPr="00A756DC">
        <w:rPr>
          <w:rFonts w:ascii="Traditional Arabic" w:hAnsi="Traditional Arabic" w:cs="HFS_P131" w:hint="cs"/>
          <w:sz w:val="36"/>
          <w:szCs w:val="36"/>
          <w:rtl/>
        </w:rPr>
        <w:t>ﱩﯢ</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ﯣ</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ﯤ</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ﯥ</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ﯦ</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ﯧ</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ﯨ</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ﯩ</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ﯪ</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ﯫ</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ﯬ</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ﯭ</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ﯮﯯﱨ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انتهى</w:t>
      </w:r>
      <w:r w:rsidRPr="005C03E1">
        <w:rPr>
          <w:rFonts w:ascii="Traditional Arabic" w:hAnsi="Traditional Arabic" w:cs="Traditional Arabic"/>
          <w:sz w:val="40"/>
          <w:szCs w:val="40"/>
          <w:rtl/>
        </w:rPr>
        <w:t xml:space="preserve"> النقل.</w:t>
      </w:r>
    </w:p>
    <w:p w14:paraId="089686B9" w14:textId="77777777" w:rsidR="00536776" w:rsidRPr="005C03E1" w:rsidRDefault="00536776" w:rsidP="00536776">
      <w:pPr>
        <w:bidi/>
        <w:ind w:left="1004"/>
        <w:rPr>
          <w:rFonts w:ascii="Traditional Arabic" w:hAnsi="Traditional Arabic" w:cs="Traditional Arabic"/>
          <w:sz w:val="40"/>
          <w:szCs w:val="40"/>
          <w:rtl/>
        </w:rPr>
      </w:pPr>
    </w:p>
    <w:p w14:paraId="11BB099A" w14:textId="0C76CB6F"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[وبعضُ مَن لم يتبصَّرْ في سبُلِ هؤلاء يستغربُ أن يكونَ أبناءُ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القسَّام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الذين يقاتلونَ اليهودَ بهذا الإجرامِ في قتالِهم للمسلمين، ولكنَّ مَن عرَف كيف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ربِّي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 المسلمون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bookmarkStart w:id="142" w:name="ShamelaPage_130"/>
      <w:r>
        <w:rPr>
          <w:vanish/>
        </w:rPr>
        <w:t>{{PG:130}}</w:t>
      </w:r>
      <w:bookmarkEnd w:id="142"/>
      <w:r w:rsidRPr="005C03E1">
        <w:rPr>
          <w:rFonts w:ascii="Traditional Arabic" w:hAnsi="Traditional Arabic" w:cs="Traditional Arabic"/>
          <w:sz w:val="40"/>
          <w:szCs w:val="40"/>
          <w:rtl/>
        </w:rPr>
        <w:lastRenderedPageBreak/>
        <w:t>أتباعَهم لم يستغرب ذلك؛ ولم يستغرب كيف يجدُ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يحبُّون الخميني وحسن نصر الله.. فإنَّهم يربونهم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النفسية الإخوانية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شديدةِ التعصُّبِ للجماعةِ، المتعاليةِ على المخالفين،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للسلفيين (أصحاب الفقه البدوي والنظرة الضيقة.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4F6C1AB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أهمِّ ما يُرَبَّو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 السمع والطاعة لقادتِهم، 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لقونَه عليهم، وعدم مناقشت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شيء، مع كون أكثر أولئك القادة من الجهلةِ وليسوا من طلبةِ العلم الشرعيِّ الذين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Pr="005C03E1">
        <w:rPr>
          <w:rFonts w:ascii="Traditional Arabic" w:hAnsi="Traditional Arabic" w:cs="Traditional Arabic" w:hint="cs"/>
          <w:sz w:val="40"/>
          <w:szCs w:val="40"/>
          <w:rtl/>
        </w:rPr>
        <w:t>َعُ</w:t>
      </w:r>
      <w:r w:rsidRPr="005C03E1">
        <w:rPr>
          <w:rFonts w:ascii="Traditional Arabic" w:hAnsi="Traditional Arabic" w:cs="Traditional Arabic"/>
          <w:sz w:val="40"/>
          <w:szCs w:val="40"/>
          <w:rtl/>
        </w:rPr>
        <w:t xml:space="preserve"> للعاميِّ تقليد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وهذه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تيار الإخوان: يقودُهم جُهَّالُهم ويتصدَّرون فيهم بدعوى أنَّهم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فكِّرون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سياسيون</w:t>
      </w:r>
      <w:r w:rsidRPr="005C03E1">
        <w:rPr>
          <w:rFonts w:ascii="Traditional Arabic" w:hAnsi="Traditional Arabic" w:cs="Traditional Arabic"/>
          <w:b/>
          <w:bCs/>
          <w:sz w:val="40"/>
          <w:szCs w:val="40"/>
          <w:rtl/>
        </w:rPr>
        <w:t>»</w:t>
      </w:r>
      <w:r w:rsidR="0084749A" w:rsidRPr="005C03E1">
        <w:rPr>
          <w:rFonts w:ascii="Traditional Arabic" w:hAnsi="Traditional Arabic" w:cs="Traditional Arabic" w:hint="cs"/>
          <w:sz w:val="40"/>
          <w:szCs w:val="40"/>
          <w:rtl/>
        </w:rPr>
        <w:t>.</w:t>
      </w:r>
    </w:p>
    <w:p w14:paraId="014A643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0084749A"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شبابا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ماتُهم، يسهلُ على قادتِهم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تعبئتُهم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وإيغارُ صدورِهم على إخوانِهم بأوهى الحُجَجِ، مستغلين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وما شابهه من الكتاباتِ، واندفاعَ بعضِ الإخوةِ وأخطاءهم،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بعض الأعمال التي فيها تجاوزات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ينسبونَ هذا كلَّه إلى التيار السلفيِّ والجماعاتِ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والمشايخِ السلفيين، والمسكين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فرِّقُ، ولو جئتَه بألفِ آيةٍ على براءةِ المنهجِ السلفيِّ وأهلِه من تلك الأمور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وأنَّها بين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ريةٍ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قةٍ وشذوذٍ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 أكثرُنا- لَمَا آمنَ لك؛ فيكون السلفيون في ذهنِه خطرا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المشروعِ الإسلاميِّ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يخدمون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عملاء لهم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وخوارج تكفيريين؛ فيصبح 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ساميُّ بذلك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المجرمَ الذي رأيناه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الصبرة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رفح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المصابين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الجامع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شتم المجاهدين والمشايخ بأقبح الألفاظ، ويعتقل الموحّ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عذِّب المجاهدين، محتسبا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عند ربِّ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r w:rsidRPr="005C03E1">
        <w:rPr>
          <w:rFonts w:ascii="Traditional Arabic" w:hAnsi="Traditional Arabic" w:cs="Traditional Arabic" w:hint="cs"/>
          <w:sz w:val="40"/>
          <w:szCs w:val="40"/>
          <w:rtl/>
        </w:rPr>
        <w:t xml:space="preserve"> </w:t>
      </w:r>
      <w:r w:rsidRPr="00A756DC">
        <w:rPr>
          <w:rFonts w:ascii="Traditional Arabic" w:hAnsi="Traditional Arabic" w:cs="HFS_P304" w:hint="cs"/>
          <w:sz w:val="36"/>
          <w:szCs w:val="36"/>
          <w:rtl/>
        </w:rPr>
        <w:t>ﱩﮓ</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ﮔ</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ﮕ</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ﮖ</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ﮗ</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ﮘ</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ﮙ</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ﮚ</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ﮛ</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ﮜ</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ﮝ</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ﮞ</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ﮟ</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ﮠ</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ﮡ</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ﮢ</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ﮣ</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ﮤﱨ</w:t>
      </w:r>
      <w:r w:rsidRPr="005C03E1">
        <w:rPr>
          <w:rFonts w:ascii="Traditional Arabic" w:hAnsi="Traditional Arabic" w:cs="Traditional Arabic"/>
          <w:sz w:val="40"/>
          <w:szCs w:val="40"/>
          <w:rtl/>
        </w:rPr>
        <w:t>.</w:t>
      </w:r>
    </w:p>
    <w:p w14:paraId="1DF30ACA" w14:textId="54DD4FCD"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الثالثة:</w:t>
      </w:r>
      <w:r w:rsidRPr="005C03E1">
        <w:rPr>
          <w:rFonts w:ascii="Traditional Arabic" w:hAnsi="Traditional Arabic" w:cs="Traditional Arabic"/>
          <w:sz w:val="40"/>
          <w:szCs w:val="40"/>
          <w:rtl/>
        </w:rPr>
        <w:t xml:space="preserve"> مع المطفِّفين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الذين كتبوا وات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هموا المجاهدين السلفيين في العراقِ بالغلوِّ وسفكِ الدماءِ والغرور والتفرُّدِ بالرأيِ..</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أعلنوا دولةً تحكم بالكتاب والسنة،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قتلوا بعض العملاء المتعاونين مع الصليبيين من المنتسبين إلى جماعاتٍ مقاتلةٍ،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أيُّها المطففون من دماء إخواننا أبي النور ومن معه التي أراقتْها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دافع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w:t>
      </w:r>
      <w:bookmarkStart w:id="143" w:name="ShamelaPage_131"/>
      <w:r>
        <w:rPr>
          <w:vanish/>
        </w:rPr>
        <w:t>{{PG:131}}</w:t>
      </w:r>
      <w:bookmarkEnd w:id="143"/>
      <w:r w:rsidRPr="005C03E1">
        <w:rPr>
          <w:rFonts w:ascii="Traditional Arabic" w:hAnsi="Traditional Arabic" w:cs="Traditional Arabic"/>
          <w:sz w:val="40"/>
          <w:szCs w:val="40"/>
          <w:rtl/>
        </w:rPr>
        <w:lastRenderedPageBreak/>
        <w:t>التجبُّر والظلم؟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إذ فارق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الإنصافُ سكتُّم، ولكنَّكم إذ ركبكم الهوى برَّرتُم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ولمزتُم إخوانَنا، </w:t>
      </w:r>
      <w:r w:rsidRPr="00A756DC">
        <w:rPr>
          <w:rFonts w:ascii="Traditional Arabic" w:hAnsi="Traditional Arabic" w:cs="HFS_P397" w:hint="cs"/>
          <w:sz w:val="36"/>
          <w:szCs w:val="36"/>
          <w:rtl/>
        </w:rPr>
        <w:t>ﱩﯜ</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ﯝ</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ﯞ</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ﯟ</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ﯠﯡ</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ﯢ</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ﯣ</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ﯤ</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ﯥ</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ﯦ</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ﯧ</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ﯨﱨ</w:t>
      </w:r>
      <w:r w:rsidRPr="005C03E1">
        <w:rPr>
          <w:rFonts w:ascii="Traditional Arabic" w:hAnsi="Traditional Arabic" w:cs="Traditional Arabic" w:hint="cs"/>
          <w:sz w:val="40"/>
          <w:szCs w:val="40"/>
          <w:rtl/>
        </w:rPr>
        <w:t>.</w:t>
      </w:r>
    </w:p>
    <w:p w14:paraId="0FF1B07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اعلموا أنّكم بهذا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عينون الظالمَ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على 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لمِه ولا تطفئون الفتن، فإنَّ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بأمثالكم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تتجرأ على مزيدٍ من الدماءِ، وباستغفالِكم تتقو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صورتَها، فهذه 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لبعضكم مشفقٍ عليكم: دعوا ما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حسنون، واعلموا أنَّ السدادَ في مثل هذه المسائل ليس بالعلمِ وحدَه؛ فإنَّ له شروطا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أحدَها عزَّ عليه السدادُ وإن حققَ بعضَها: العلمُ، والإنصافُ، والحكمةُ، والتجربةُ.</w:t>
      </w:r>
    </w:p>
    <w:p w14:paraId="460AA1D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فأدعو هؤلاء -وسائرَ المسلمين- إلى تبرئةِ ذمَمِهم، وعدمِ المشاركةِ في سفكِ دماءِ المسلمين، والسعيِ إلى حقنِها؛ فإنَّ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استغلَّت هذه الأحداث فأسرت نحوَ التسعين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من إخوانِنا السلفيين وقد زادوا اليومَ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تبدو نيِّتُها فيهم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فكثير مِنهم مصابٌ أُخِذَ مِن المستشفى إلى أوكارِهم للتحقيقِ معَه، باستغلال تلك الجراحاتِ للضغطِ عليهم، وتعذيبِهم</w:t>
      </w:r>
      <w:r w:rsidRPr="005C03E1">
        <w:rPr>
          <w:rFonts w:ascii="Traditional Arabic" w:hAnsi="Traditional Arabic" w:cs="Traditional Arabic" w:hint="cs"/>
          <w:sz w:val="40"/>
          <w:szCs w:val="40"/>
          <w:rtl/>
        </w:rPr>
        <w:t>.</w:t>
      </w:r>
    </w:p>
    <w:p w14:paraId="20EFEC4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فأدعو المسلمينَ كافةً: إلى الإنكارِ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والضغطِ عليها لفكِّ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أولئك الأخيار، ولإعطاءِ أهلِهم والمنظمات المختصة الفرصةَ لتطبيبِهم، وإلى قطعِ الطريقِ أمامَها لئلا تُعدِمَهم كما أعدمَت مَن قبلَهم مِن الجرحى، ثم 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 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المواجهةِ أو بأثرِ جراحاتِهم، وليس هذا مِن سوءِ الظنِّ، وإنما هو توقعٌ مناسبٌ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اقترن بالأمرِ من توحُّشِ تلك الجماعةِ، واندفاعِها في سفكِ دماء السلفيين قتالاً في الاشتباكِ وقتْلاً بعد الأسرِ، ومن تَكرارِ كذباتِها المفضوحةِ، وأمنِها من إنكارِ المنكرين، وما صاحب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تعتيمٍ إعلاميٍّ منها على مواقعِ المواجهاتِ والمستشفياتِ لئلا يُنقلَ عَنها إجرامُها بالتصويرِ والروايةِ [كما سمعنا في التسجيل قائدَهم ينهى عن التصويرِ]، ولو كانَت نيَّتُها غيرَ ذلك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منعت الإعلاميين،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أخذت المصابين من المستشفيات</w:t>
      </w:r>
      <w:r w:rsidRPr="005C03E1">
        <w:rPr>
          <w:rFonts w:ascii="Traditional Arabic" w:hAnsi="Traditional Arabic" w:cs="Traditional Arabic" w:hint="cs"/>
          <w:sz w:val="40"/>
          <w:szCs w:val="40"/>
          <w:rtl/>
        </w:rPr>
        <w:t>.</w:t>
      </w:r>
    </w:p>
    <w:p w14:paraId="2F47DA8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رسالةٌ إلى كلِّ مسلمٍ صادقٍ في إرادتِه حقنَ الدماء.</w:t>
      </w:r>
    </w:p>
    <w:p w14:paraId="729811A3" w14:textId="77777777" w:rsidR="00536776" w:rsidRPr="005C03E1" w:rsidRDefault="00536776" w:rsidP="00536776">
      <w:pPr>
        <w:bidi/>
        <w:rPr>
          <w:rFonts w:ascii="Traditional Arabic" w:hAnsi="Traditional Arabic" w:cs="Traditional Arabic"/>
          <w:sz w:val="40"/>
          <w:szCs w:val="40"/>
          <w:rtl/>
        </w:rPr>
      </w:pPr>
      <w:bookmarkStart w:id="144" w:name="ShamelaPage_132"/>
      <w:r>
        <w:rPr>
          <w:vanish/>
        </w:rPr>
        <w:t>{{PG:132}}</w:t>
      </w:r>
      <w:bookmarkEnd w:id="144"/>
      <w:r w:rsidRPr="005C03E1">
        <w:rPr>
          <w:rFonts w:ascii="Traditional Arabic" w:hAnsi="Traditional Arabic" w:cs="Traditional Arabic"/>
          <w:b/>
          <w:bCs/>
          <w:sz w:val="40"/>
          <w:szCs w:val="40"/>
          <w:rtl/>
        </w:rPr>
        <w:lastRenderedPageBreak/>
        <w:t>الوقفة الرابعة:</w:t>
      </w:r>
      <w:r w:rsidRPr="005C03E1">
        <w:rPr>
          <w:rFonts w:ascii="Traditional Arabic" w:hAnsi="Traditional Arabic" w:cs="Traditional Arabic"/>
          <w:sz w:val="40"/>
          <w:szCs w:val="40"/>
          <w:rtl/>
        </w:rPr>
        <w:t xml:space="preserve"> مع مَن ظهر أنَّهم عمدوا إلى ردِّ الظلمِ بالظلمِ، والإجرامِ بالإجرامِ، وابتغَوا نصرَ اللهِ بِما يُسخِطُه، وبحثوا عن الانتصارِ بما هو سببُ الهزيمةِ والفشلِ، أعني أولئك الذين تنادُوا بتكفيرِ كلِّ منتسبٍ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ودَع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إلى استهدافِ المرابطينَ، وتفجيرِ المساجدِ، واغتيالِ المنتسبين إلى تلك الحركةِ انتقاما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وعَجبٌ من هؤلاءِ، أهُم طُفَيلياتُ الفِتَنِ أحفادُ ابن سبأ من اليهود والعَلمانيين؟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هم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إعلامِ 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أرادوا سَتْرَ سوءَتِها وإحداثَ ما يُبرِّرُ جريمَتَها؟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هم إخوةٌ لنا صادقونَ غَضِبوا لإخوانِهم وآذاهم إجرامُ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وتقتيلُها لهم فلم يضبطوا ردودَ أفعالِهم بالشرعِ؟</w:t>
      </w:r>
    </w:p>
    <w:p w14:paraId="4EE97FD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الذي أجزمُ به أنَّ تلكَ الأصوات خليطٌ مِن هذا كلِّه.</w:t>
      </w:r>
    </w:p>
    <w:p w14:paraId="6ED95A73" w14:textId="77777777" w:rsidR="00536776" w:rsidRPr="005C03E1" w:rsidRDefault="00536776" w:rsidP="00536776">
      <w:pPr>
        <w:bidi/>
        <w:rPr>
          <w:rFonts w:ascii="Traditional Arabic" w:hAnsi="Traditional Arabic" w:cs="Traditional Arabic"/>
          <w:sz w:val="40"/>
          <w:szCs w:val="40"/>
          <w:rtl/>
        </w:rPr>
      </w:pPr>
    </w:p>
    <w:p w14:paraId="236FF2B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في هذا المقامِ:</w:t>
      </w:r>
      <w:r w:rsidRPr="005C03E1">
        <w:rPr>
          <w:rFonts w:ascii="Traditional Arabic" w:hAnsi="Traditional Arabic" w:cs="Traditional Arabic"/>
          <w:sz w:val="40"/>
          <w:szCs w:val="40"/>
          <w:rtl/>
        </w:rPr>
        <w:t xml:space="preserve"> إنَّ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رأيناه مِن الدعواتِ غلوٌّ ولا شكَّ، وليس صاحبُه أهلٌ للنصرِ، ولا للنُّصرةِ فيما يريد، بل هو حقيقٌ بأن يؤخذَ على يدِه، ويُنكَرَ عليهِ، ساعيا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 إلى تلك الأعمالِ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w:t>
      </w:r>
    </w:p>
    <w:p w14:paraId="18BE9FD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وأجزمُ بأنَّ تلك الدعواتِ لا تصدرُ مِن أهلِ العِلمِ والحكمةِ، ولا يؤيِّدُها مشايخُنا في أفغانستان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ولا غيرُهم مِن المنتسبين إلى العلمِ، حتَّى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كفِّرُ رؤوسَ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640784CD" w14:textId="77777777" w:rsidR="00536776" w:rsidRPr="005C03E1" w:rsidRDefault="00536776" w:rsidP="00536776">
      <w:pPr>
        <w:bidi/>
        <w:rPr>
          <w:rFonts w:ascii="Traditional Arabic" w:hAnsi="Traditional Arabic" w:cs="Traditional Arabic"/>
          <w:sz w:val="40"/>
          <w:szCs w:val="40"/>
          <w:rtl/>
        </w:rPr>
      </w:pPr>
    </w:p>
    <w:p w14:paraId="0F7E8A1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 لإخواني السلفيين في غزّةَ:</w:t>
      </w:r>
      <w:r w:rsidRPr="005C03E1">
        <w:rPr>
          <w:rFonts w:ascii="Traditional Arabic" w:hAnsi="Traditional Arabic" w:cs="Traditional Arabic"/>
          <w:sz w:val="40"/>
          <w:szCs w:val="40"/>
          <w:rtl/>
        </w:rPr>
        <w:t xml:space="preserve"> أيُّها الأحبةُ، إنَّ القلوبَ لتحزنُ، وإنَّ العيونَ لتدمعُ، وإنَّ المصابَ عظيمٌ، وإنَّ الخطبَ لجللٌ، ولكَن ليس لنا أن نقول إلا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رضي اللهَ، أو نفعلَ إلا ما وافقَ شرعَه، وليس لنا أن نشفيَ صدورَنا بما يَسخطُه اللهُ! وإنَّ مِن أخصِّ خصائصِ المؤمِن أن يُسلِّمَ بما قدَّرَه اللهُ، وإنَّ مِمَّا ي</w:t>
      </w:r>
      <w:r w:rsidR="003D6A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نافي التسليمَ بما قدَّرَه اللهُ: ما نراهُ اليومَ مِن غلوٍّ في التكفيرِ، ودعواتٍ إلى سفكِ الدماءِ انتقاما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يجاوزُ الشرعَ</w:t>
      </w:r>
      <w:r w:rsidRPr="005C03E1">
        <w:rPr>
          <w:rFonts w:ascii="Traditional Arabic" w:hAnsi="Traditional Arabic" w:cs="Traditional Arabic" w:hint="cs"/>
          <w:sz w:val="40"/>
          <w:szCs w:val="40"/>
          <w:rtl/>
        </w:rPr>
        <w:t>!</w:t>
      </w:r>
    </w:p>
    <w:p w14:paraId="0483364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فليَعلمَ مَن وقعَ في هذا غضَبا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مِنه جاهلية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منه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زيِّنْه له هواه، واللهُ يعفو عنا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8C5C038" w14:textId="77777777" w:rsidR="00536776" w:rsidRPr="005C03E1" w:rsidRDefault="00536776" w:rsidP="00536776">
      <w:pPr>
        <w:bidi/>
        <w:rPr>
          <w:rFonts w:ascii="Traditional Arabic" w:hAnsi="Traditional Arabic" w:cs="Traditional Arabic"/>
          <w:sz w:val="40"/>
          <w:szCs w:val="40"/>
          <w:rtl/>
        </w:rPr>
      </w:pPr>
      <w:bookmarkStart w:id="145" w:name="ShamelaPage_133"/>
      <w:r>
        <w:rPr>
          <w:vanish/>
        </w:rPr>
        <w:t>{{PG:133}}</w:t>
      </w:r>
      <w:bookmarkEnd w:id="145"/>
      <w:r w:rsidRPr="005C03E1">
        <w:rPr>
          <w:rFonts w:ascii="Traditional Arabic" w:hAnsi="Traditional Arabic" w:cs="Traditional Arabic"/>
          <w:sz w:val="40"/>
          <w:szCs w:val="40"/>
          <w:rtl/>
        </w:rPr>
        <w:lastRenderedPageBreak/>
        <w:t xml:space="preserve">واعلموا أنَّ ما أنتم فيه يطيشُ بعقلِ الحكيمِ، ويذهبُ بتحقيقِ العالِمِ؛ فإنَّ الحُزنَ والغيظَ والغضبَ انفعالاتٌ نفسية، والظلمَ وفقدَ الأحبةِ والمطاردةَ أحوالٌ مؤثِّرةٌ، والانتقامَ والمعاملةَ بالمثلِ شهواتٌ، وإنَّ هذا كلَّه يكونُ في النفسِ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صاحبِه، يقارِنُ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فيؤثِّرُ في النظرِ، ويُخرجِه من دائرةِ الاجتهادِ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 إلى الاجتهادِ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شوبِ بهو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فيقلُّ تأثيرُه أو يكثُر، بحسب عِلمِ المرءِ وديانتِه وتقواه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وعقلِه وحكمتِه؛ ثمَّ تخرجُ الأحكامُ بحسبِ ما غلبَ مِن الأضدادِ: العِلمِ والإخلاصِ، أو الجهلِ والهوى، والعالِمُ قد يشوبُ عِلمَه جهلٌ وقصدَه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إلا أنَّه لا يكونُ ذا جهلٍ أو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محضٍ، ولذا فإنَّ العالِمَ وإن أخطأَ بقولٍ مرجوحٍ أو شاذٍّ؛ فإنَّك ترى في كلامِه روحَ الشريعةِ ونَفَسَ المتشرِّعةِ، وفي أحكامِه القربَ مِن أحكامِها.</w:t>
      </w:r>
    </w:p>
    <w:p w14:paraId="156C054E"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الجاهلُ فإنَّك راءٍ مِنه الشذوذَ منهجا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والغلوَّ سمةً، والخطأَ لازِما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الإمامُ الشافعيُّ: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تكلَّف ما جهِل وما لم تُثبِتْه معرفتُه كانت موافقتُه للصوابِ -إن وافقه مِن حيثُ لا يعرِفُه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 محمودةٍ، والله أعلم، وكان بخطئه غيرَ معذورٍ، إذا ما نَطَقَ فيما لا يُحيطُ عِلمُه بالفَرْقِ بين الخطأِ والصوابِ فيه</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2"/>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ويروى عن ابن عباس: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في القُرآنِ برَأيِه فَقَد أَخْطَأَ</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3"/>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hint="cs"/>
          <w:sz w:val="40"/>
          <w:szCs w:val="40"/>
          <w:rtl/>
        </w:rPr>
        <w:t>.</w:t>
      </w:r>
    </w:p>
    <w:p w14:paraId="6C14367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 الكلامَ في الشريعةِ إم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يكونَ عن علمٍ ونظرٍ في مصادرِها، أو عَن رأيٍ محض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والجاهلُ ليس عندَه علمٌ؛ فإنَّ للنظرِ في دقائقِ الوحيين آلةً ليسَت عِندَه، وشروطا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ذكرها أهلُ العلمِ لم يحصِّلْها، فما هو إلا الرأيُ المحض، وإن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E7A1E6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فمثلُ هذا فرضُه التقليدُ في الأحكامِ والنوازلِ إجماعا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يجوزُ له التصدُّرُ لها، وقد قال تعالى: </w:t>
      </w:r>
      <w:r w:rsidRPr="00A756DC">
        <w:rPr>
          <w:rFonts w:ascii="Traditional Arabic" w:hAnsi="Traditional Arabic" w:cs="HFS_P272" w:hint="cs"/>
          <w:sz w:val="36"/>
          <w:szCs w:val="36"/>
          <w:rtl/>
        </w:rPr>
        <w:t>ﱩﭚ</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ﭛ</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ﭜ</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ﭝ</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ﭞ</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ﭟ</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ﭠ</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ﭡﱨ</w:t>
      </w:r>
      <w:r w:rsidRPr="005C03E1">
        <w:rPr>
          <w:rFonts w:ascii="Traditional Arabic" w:hAnsi="Traditional Arabic" w:cs="Traditional Arabic"/>
          <w:sz w:val="40"/>
          <w:szCs w:val="40"/>
          <w:rtl/>
        </w:rPr>
        <w:t xml:space="preserve">، قال الحافظُ أبو عمر ابن عبد البر </w:t>
      </w:r>
      <w:r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بعد ذِكرِه آثارًا عن السلفِ في ذمِّ التقليدِ: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وهذا كلُّه لغيرِ العامَّةِ؛ </w:t>
      </w:r>
      <w:bookmarkStart w:id="146" w:name="ShamelaPage_134"/>
      <w:r>
        <w:rPr>
          <w:vanish/>
        </w:rPr>
        <w:t>{{PG:134}}</w:t>
      </w:r>
      <w:bookmarkEnd w:id="146"/>
      <w:r w:rsidRPr="005C03E1">
        <w:rPr>
          <w:rFonts w:ascii="Traditional Arabic" w:hAnsi="Traditional Arabic" w:cs="Traditional Arabic"/>
          <w:sz w:val="40"/>
          <w:szCs w:val="40"/>
          <w:rtl/>
        </w:rPr>
        <w:lastRenderedPageBreak/>
        <w:t>فإنَّ العام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بُدَّ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قليدِ عُلمائها عِندَ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تنزلُ بها؛ لأنَّها لا تتبي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ولا تصل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بعدمِ الفَهمِ إلى عِلمِ ذلك؛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درجاتٌ لا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إلى أعلاها إلا بن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أسفلها، وهذا هو الحائل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العامَّة ِوبين طلبِ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والله أعلم.</w:t>
      </w:r>
    </w:p>
    <w:p w14:paraId="0DECADC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ولَم تختلفِ العلماءُ أن العامَّة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تقليدُ علمائها، وأنَّهم المرادون بقول الله </w:t>
      </w:r>
      <w:r w:rsidRPr="005C03E1">
        <w:rPr>
          <w:rFonts w:cs="Times New Roman"/>
          <w:sz w:val="40"/>
          <w:szCs w:val="40"/>
        </w:rPr>
        <w:sym w:font="AGA Arabesque" w:char="F055"/>
      </w:r>
      <w:r w:rsidRPr="005C03E1">
        <w:rPr>
          <w:rFonts w:ascii="Traditional Arabic" w:hAnsi="Traditional Arabic" w:cs="Traditional Arabic" w:hint="cs"/>
          <w:sz w:val="40"/>
          <w:szCs w:val="40"/>
          <w:rtl/>
        </w:rPr>
        <w:t xml:space="preserve">: </w:t>
      </w:r>
      <w:r w:rsidRPr="00A756DC">
        <w:rPr>
          <w:rFonts w:ascii="Traditional Arabic" w:hAnsi="Traditional Arabic" w:cs="HFS_P272" w:hint="cs"/>
          <w:sz w:val="36"/>
          <w:szCs w:val="36"/>
          <w:rtl/>
        </w:rPr>
        <w:t>ﱩﭚ</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ﭛ</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ﭜ</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ﭝ</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ﭞ</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ﭟ</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ﭠ</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ﭡﱨ</w:t>
      </w:r>
      <w:r w:rsidRPr="005C03E1">
        <w:rPr>
          <w:rFonts w:ascii="Traditional Arabic" w:hAnsi="Traditional Arabic" w:cs="Traditional Arabic"/>
          <w:sz w:val="40"/>
          <w:szCs w:val="40"/>
          <w:rtl/>
        </w:rPr>
        <w:t>، وأجمعوا على أنَّ الأعمى لا بُدَّ له مِن تقليدِ غيرِه مِمَّن يثقُ بمَيزِه بالقِبلةِ إذا أشكلت عليه، فكذلك مَن لا عِلمَ له ولا بصرَ بمعنى ما يَدين به؛ لا بُدَّ مِن تقليدِ عالِمِه.</w:t>
      </w:r>
    </w:p>
    <w:p w14:paraId="4BD3A82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لم يختلف العلماءُ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العامةَ لا يجوز لها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وذلك -والله أعلم- لجهلِها بالمعاني التي منها يجوز التحليل والتحريم والقولُ في العلم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4"/>
      </w:r>
      <w:r w:rsidRPr="005C03E1">
        <w:rPr>
          <w:rStyle w:val="a3"/>
          <w:rFonts w:ascii="Traditional Arabic" w:hAnsi="Traditional Arabic" w:cs="Traditional Arabic"/>
          <w:color w:val="000000"/>
          <w:sz w:val="40"/>
          <w:szCs w:val="40"/>
          <w:rtl/>
        </w:rPr>
        <w:t>)</w:t>
      </w:r>
    </w:p>
    <w:p w14:paraId="11E59EA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مع عمومِه على المؤه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الأحكامِ، يتأكَّدُ في المسائلِ دقيقةِ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نزعِ كتفصيلاتِ ما يُعتبرُ مِن الأوصافِ مانعا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واعتبارِ الأحوالِ والقرائنِ والاحتمالاتِ ونحو ذلك، وفي المسائلِ جليلةِ القدْرِ كمسائلِ تكفيرِ الأعيانِ وقتالِ الطوائفِ، والسياسةِ الشرعيةِ التي زلَّ فيها علماء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يجاهدوا، ومجاهدون لم يَعلموا، وعلماء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مجاهدون لم يستشيروا؛ فزلُّوا وخالفوا الشريعةَ وأفسدوا مِن حيثُ لَم يشعروا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فأينَ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راعاةِ هذا بعضُ إخوانِنا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الذين تظهرُ عامِّيَتُهم في كلماتِهم- إذ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فتونَ 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أقوامٍ واستباحةِ دمائهم؟ بل قد رأيتُ مَن ينهى مستفتيا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الاستفتاء فيها قبلَ سفكِها، ورأيتُ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بأنَّه لا ينتظرُ فتاوى العلماء ليَحك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ورأيتُ مَن يحرِّضُ على نساءِ القومِ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وذُرِّياتِ</w:t>
      </w:r>
      <w:r w:rsidRPr="005C03E1">
        <w:rPr>
          <w:rFonts w:ascii="Traditional Arabic" w:hAnsi="Traditional Arabic" w:cs="Traditional Arabic" w:hint="cs"/>
          <w:sz w:val="40"/>
          <w:szCs w:val="40"/>
          <w:rtl/>
        </w:rPr>
        <w:t>هِم</w:t>
      </w:r>
      <w:r w:rsidRPr="005C03E1">
        <w:rPr>
          <w:rFonts w:ascii="Traditional Arabic" w:hAnsi="Traditional Arabic" w:cs="Traditional Arabic"/>
          <w:sz w:val="40"/>
          <w:szCs w:val="40"/>
          <w:rtl/>
        </w:rPr>
        <w:t>، فما دينُ الخوارجِ إن لم يكن هذا دينُهم؟</w:t>
      </w:r>
    </w:p>
    <w:p w14:paraId="3103598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يؤهِّلُ المرءَ للف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في هذه المسائلِ العِظامِ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حصِّلَ مِن العلمِ طرفا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يعرفَ من الأدلةِ ظاهرا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يستدلُّ به؛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إخوانُنا من الاغترارِ بما يزيِّنُ به هؤلاءِ أقوالَهم، فلا يكادُ الباطلِ يكونَ محضا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شوبُه حقٌّ ويستدلُّ له بما يظنُّه صاحبُه دليلاً مِن عامٍّ خُصَّ أو متشابهٍ أُحكِمَ أو قاعدةٍ عامةٍ ونحو ذلك</w:t>
      </w:r>
      <w:r w:rsidRPr="005C03E1">
        <w:rPr>
          <w:rFonts w:ascii="Traditional Arabic" w:hAnsi="Traditional Arabic" w:cs="Traditional Arabic" w:hint="cs"/>
          <w:sz w:val="40"/>
          <w:szCs w:val="40"/>
          <w:rtl/>
        </w:rPr>
        <w:t>.</w:t>
      </w:r>
    </w:p>
    <w:p w14:paraId="688DB3F4" w14:textId="77777777" w:rsidR="00536776" w:rsidRPr="005C03E1" w:rsidRDefault="00536776" w:rsidP="00536776">
      <w:pPr>
        <w:bidi/>
        <w:rPr>
          <w:rFonts w:ascii="Traditional Arabic" w:hAnsi="Traditional Arabic" w:cs="Traditional Arabic"/>
          <w:sz w:val="40"/>
          <w:szCs w:val="40"/>
          <w:rtl/>
        </w:rPr>
      </w:pPr>
      <w:bookmarkStart w:id="147" w:name="ShamelaPage_135"/>
      <w:r>
        <w:rPr>
          <w:vanish/>
        </w:rPr>
        <w:t>{{PG:135}}</w:t>
      </w:r>
      <w:bookmarkEnd w:id="147"/>
      <w:r w:rsidRPr="005C03E1">
        <w:rPr>
          <w:rFonts w:ascii="Traditional Arabic" w:hAnsi="Traditional Arabic" w:cs="Traditional Arabic"/>
          <w:sz w:val="40"/>
          <w:szCs w:val="40"/>
          <w:rtl/>
        </w:rPr>
        <w:lastRenderedPageBreak/>
        <w:t>ولا يَغترَّ إخواننا بأن وَجَدوا عندَهم ما جهلوه هُم فيظنوهم من أهلِ العِلمِ؛ فإنَّ الجاهلَ لا يرى مَن هو في العِلمِ فوقَه إلا وظنَّه عالِما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يكادُ يميِّزُ بينَ العالِمِ وغيرَه، وكَم اغترَّ شبابُ الإسلامِ قديما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وحديثا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بمَن عندَه شيءٌ مِن آثارِ العِلمِ يجادلُ بها فظنوه عال</w:t>
      </w:r>
      <w:r w:rsidRPr="005C03E1">
        <w:rPr>
          <w:rFonts w:ascii="Traditional Arabic" w:hAnsi="Traditional Arabic" w:cs="Traditional Arabic" w:hint="cs"/>
          <w:sz w:val="40"/>
          <w:szCs w:val="40"/>
          <w:rtl/>
        </w:rPr>
        <w:t>ِماً</w:t>
      </w:r>
      <w:r w:rsidRPr="005C03E1">
        <w:rPr>
          <w:rFonts w:ascii="Traditional Arabic" w:hAnsi="Traditional Arabic" w:cs="Traditional Arabic"/>
          <w:sz w:val="40"/>
          <w:szCs w:val="40"/>
          <w:rtl/>
        </w:rPr>
        <w:t>، والواجبُ على هؤلاءِ: أن لا يثقوا إلا بمن وثَّقَه أهلُ العِلمِ وصيارفتُه، وأذنوا له بالاجتهادِ والف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فهؤلاء هم مَن يقلِّدُ مِنهم العاميُّ أوثقَهم عندَه ديانةً وعِلما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F3D8EC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وليس المقامُ مقامَ بسطِ الكلامِ في هذه الآفةِ التي أصابَت الصحوةَ الإسلاميةَ بتياراتِها كافةً رد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تعصِّبةِ المذاهبِ المقلِّدةِ، أعني آفةَ نبذِ التقليدِ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ودعوى الاجتهادِ مِمَّن ليس بأهلٍ، وجعلِ الاجتهادِ في الد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وأحكامِه مباحًا للمثقِّفِ والمبتدئِ بل العاميِّ، إلا أنَّ مرادي من الإشارةِ إليها تقريرُ أنَّ الواجبَ على إخوانِنا أن يتقوا اللهَ، ويتحرَّوا ما عليهِ علماؤهم، ولا يجتهدوا في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وأن يحذروا أن يغتر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بأنصافِ المتفقِّهةِ، أو أن يتبعوا فتاوى المجاهيل، أو يتأثروا بما رأوا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ثرةَ عليه؛ فإنَّ الكثرةَ مِن العامةِ في الفتنِ كقطراتِ الماءِ المجتمعةِ، تتوجَّهُ تيَّارا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مندفعا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حيثُما حُفِرَ له يجرفُ الشَّجرَ الرَّاسخةَ جذورُه.</w:t>
      </w:r>
    </w:p>
    <w:p w14:paraId="179B3ACB" w14:textId="5927D37C"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إنني اليومَ أدعوكم إلى ما دعاكم إليه من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جددو دينِ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في التوحيدِ والجهادِ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فعليكُم بات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 أهلِ العِلمِ الثِّقاتِ، وعليكُم بأهلِ الات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زانِ والعقلِ مِنهم، وما أكثرَهم! فهذا أبو يحيى الليبيُّ، وهذا عطيةُ الله، وهذا أبو الوليد الأنصاريُّ، وهذا أبو اليزيد -وهو طالبُ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أيمنُ الظواهري -وهو مِن أهل الحكمة والتجربة، ولا يصد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عن أهل العلم-، وهذا أبو قَتادةَ الفلسطيني، وهذا أبو بصير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الطرطوسي، وهذا أبو محمد المقدسي، وغيرهم كثير.. لم يذهب منهم أحدٌ إلى تلك المذاهب البعيدةِ عن الشرعِ والحكمةِ، نعم قال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بكفرِ رؤوسِ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في هذا مخطئٌ، ومخالفٌ لأكثرِ إخوانِه، إلا أنَّ أحدا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لم يق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بكفرِ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كافةً،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 أحدٌ مِنهم -فيما أعلم- بقتالِها ابتداءً وإعلانِ الحربِ عليها، وأكثرُهم قد عذروا القومَ -ولم يصوِّبوهم- في تركِهم الحكمَ بالشريعةِ بتأولاتٍ ظنَّوا بها أنَّ لهم رخصةً وأنَّهم عاجزين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هين، وأنَّهم بما يفعلون يتدر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جون في التطبيق</w:t>
      </w:r>
      <w:r w:rsidRPr="005C03E1">
        <w:rPr>
          <w:rFonts w:ascii="Traditional Arabic" w:hAnsi="Traditional Arabic" w:cs="Traditional Arabic" w:hint="cs"/>
          <w:sz w:val="40"/>
          <w:szCs w:val="40"/>
          <w:rtl/>
        </w:rPr>
        <w:t>..</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392B30B3" w14:textId="77777777" w:rsidR="00536776" w:rsidRPr="005C03E1" w:rsidRDefault="00536776" w:rsidP="00536776">
      <w:pPr>
        <w:bidi/>
        <w:rPr>
          <w:rFonts w:ascii="Traditional Arabic" w:hAnsi="Traditional Arabic" w:cs="Traditional Arabic"/>
          <w:sz w:val="40"/>
          <w:szCs w:val="40"/>
          <w:rtl/>
        </w:rPr>
      </w:pPr>
      <w:bookmarkStart w:id="148" w:name="ShamelaPage_136"/>
      <w:r>
        <w:rPr>
          <w:vanish/>
        </w:rPr>
        <w:t>{{PG:136}}</w:t>
      </w:r>
      <w:bookmarkEnd w:id="148"/>
      <w:r w:rsidRPr="005C03E1">
        <w:rPr>
          <w:rFonts w:ascii="Traditional Arabic" w:hAnsi="Traditional Arabic" w:cs="Traditional Arabic"/>
          <w:sz w:val="40"/>
          <w:szCs w:val="40"/>
          <w:rtl/>
        </w:rPr>
        <w:lastRenderedPageBreak/>
        <w:t>ووجه الشركِ في الحكمِ هو الخروجُ عن شريعةِ اللهِ والحكمُ بغيرِها، وهم قد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أنَّ ما هم فيه من الخروج عن الشريعةِ هو 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تأمرهم به الشريعة؛ وهذا يجعلُ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المحلِّ- مانعًا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لو تحقَّقَ، وهم -كما 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لهم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لات المذكورة وغيرُها، وهذا ما قدَّره أهلُ العِلمِ فعذروهم به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مع إنكارِهم عليهم وإبطالِهم لمذهبهم، قد حُفِظَ عن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العلماءِ المجاهدين وطلبةِ العلمِ منهم إعذارُ هؤلاءِ مع وقوعِهم فيما وقعوا فيه، مِنهم الشيخ أبو الوليد الأنصاري، وعطية الله، والشيخ العالِم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أبو قَتادة، والشيخ أبو يحيى، والشيخ أبو اليزيد،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بل الشيخ أبو النور نفسه، وغير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فضلاً عن مشايخِ غيرِ ما يُسمّى بتيار الجهادِ ممن ناصح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وأنكر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سبيلَهم، كالشيخ ابن غنيمان، والشيخ ابن جبرين، والشيخ الحوالي، والشيخ الطَّريفي، والشيخ الصادع بالحقِّ الملقب بفقيه مصر محمد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عبد المقصود شفاه الله، وكثيرٌ غير هؤلاء.. فتحرَّوا لدينِكم هو أتقى لكم، وقدِّموا مِن العلماء أرسخَهم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وأهدأهم نفْسا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وأقدَمَهم تجربةً، لا مَن وافقَ اجتهادُه أهواءً عرَضَتْ لكم، فإنَّ العالِم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يُفتي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الشريعةَ ويؤجَر، ويتبعُه على فتياه أقوامٌ ويأثمون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8F80A49" w14:textId="77777777" w:rsidR="00536776" w:rsidRPr="005C03E1" w:rsidRDefault="00536776" w:rsidP="00536776">
      <w:pPr>
        <w:bidi/>
        <w:rPr>
          <w:rFonts w:ascii="Traditional Arabic" w:hAnsi="Traditional Arabic" w:cs="Traditional Arabic"/>
          <w:sz w:val="40"/>
          <w:szCs w:val="40"/>
          <w:rtl/>
        </w:rPr>
      </w:pPr>
    </w:p>
    <w:p w14:paraId="6EAF626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الوقفةِ التاليةِ كلامٌ في هذا مِن جهةِ اعتبارِ المصلحةِ والسياسةِ.</w:t>
      </w:r>
    </w:p>
    <w:p w14:paraId="595E884B" w14:textId="77777777" w:rsidR="00536776" w:rsidRPr="005C03E1" w:rsidRDefault="00536776" w:rsidP="00F113C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الخامسةُ</w:t>
      </w:r>
      <w:r w:rsidRPr="005C03E1">
        <w:rPr>
          <w:rFonts w:ascii="Traditional Arabic" w:hAnsi="Traditional Arabic" w:cs="Traditional Arabic"/>
          <w:sz w:val="40"/>
          <w:szCs w:val="40"/>
          <w:rtl/>
        </w:rPr>
        <w:t xml:space="preserve"> وفيها: أنَّ هذه الجريمةَ كما ذكرتُ ليست كسابقاتِها، وقد ذكرتُ في تعليقٍ سابقٍ على جريمةِ الصبرةِ بأنَّ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ستُسقِطُ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بغرورها وصلفها- نفسَها بنفسِها، وما علينا إلا أن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عينَها على ذلك وندفعَها إليه، وأن لا نقعَ فيما شأنُه تأخيرُ سقوطِها مِن أعيُنِ المسلمينَ. واليومَ صرنا نرى طوائفَ السلفيين، والحركاتِ الإسلامية، وعامة المسلمين، يتكلمون في سياسةِ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ويتنب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هون إلى إجرامِها بعد أن كانوا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صمُّون آذانهم عن كلِّ كلمةٍ تقال عنها، ويتعامون عن رؤيةِ سوءاتِها ثقةً فيها.. وما هذا بتدبيرِنا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أفعالِنا، بل هي سُنَّةُ اللهِ في الظالمِ، وهو أثرُ الحمقِ والغرور 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كرة السلطة، وأنتم ترون ضعفَ أصواتِ المرقِّعين لها في أسماعِ المسلمين، وتلاحظون تغيُّرا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موقفِهم منها.. وما تلاحظونَه أنتم تلاحظُه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هو سببُ تخبُّطِهم في الكذبِ على غيرِ </w:t>
      </w:r>
      <w:bookmarkStart w:id="149" w:name="ShamelaPage_137"/>
      <w:r>
        <w:rPr>
          <w:vanish/>
        </w:rPr>
        <w:t>{{PG:137}}</w:t>
      </w:r>
      <w:bookmarkEnd w:id="149"/>
      <w:r w:rsidRPr="005C03E1">
        <w:rPr>
          <w:rFonts w:ascii="Traditional Arabic" w:hAnsi="Traditional Arabic" w:cs="Traditional Arabic"/>
          <w:sz w:val="40"/>
          <w:szCs w:val="40"/>
          <w:rtl/>
        </w:rPr>
        <w:lastRenderedPageBreak/>
        <w:t>العادةِ (أعني التخب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لا الكذبَ فإنَّه لهم عادةٌ ولهم فيه براعة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والمرء على دين خليلِه، وأخلاؤهم معروفون بالكذب)، وهو سببُ مسارعتِهم في التبريراتِ والتصريحاتِ غيرِ المدروسةِ، ولم يجدوا حجةً لها عند الناس وجه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إلا إعلان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الإمارة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وغايةُ أثرها على الناس: أن لاموا إخواننا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sz w:val="40"/>
          <w:szCs w:val="40"/>
          <w:rtl/>
        </w:rPr>
        <w:t xml:space="preserve">، مع إنكارِهم لإجرامِ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w14:paraId="1A9F89B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فالواجبُ علينا مع هذا أن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ما تستعين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علينا، وأن لا نشفيَ صدورَنا بكلامٍ تقطفُ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رؤوسَ إخوانِنا، فما أسعدَ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بظهورِ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المنتسبين إليها ويدعو إلى قتالِهم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 هذا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ادَّعتْه زورا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إخوانِنا أبي النور وتنظيم الجند، وإعلامُ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الرسميّ والمتعاونُ -كالجزيرة- 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ضخِّمُ تلك البيانات، وسيُعرِضُ عن نصِّ أبي النورِ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بعدم تكفير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وعدم الدعوة إلى قتالِهم، وسيُعِدُّ افتراءاتٍ جديدةً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مُحرَّرةً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75736E4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دعوتَنا السلفيةَ الجهاديةَ اليومَ -في غزةَ خاصَّةً- تنتصرُ بالإعلامِ والأقلامِ -بعد طاعةِ الله-، فتأييدُ المسلمين ووصولُ دعوتِنا إليهم مِن أهمِّ ما ينبغي أن نحرصَ عليه؛ فقوةُ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معتِها التي اكتسبتْها مِن جهادِها وصبرِها، ثم بدأت تخسرُها بظلمِها وإجرامِها، وبعضُنا يسعى من حيث لا يدري في إحيائها.</w:t>
      </w:r>
    </w:p>
    <w:p w14:paraId="685B4F9F"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وقوَّتُنا في إيماننا والتزامُنا بشرعِ ربّنا -ومنه الأحكامُ على الناسِ</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وفي طلبِ أسبابِ التمكين، ومِن أهمِّها: أن نسعى لإزالةِ ما علِقَ في أذهانِ الناسِ من أكاذيبَ شوَّهَتْ تصوَّرَهم لدعوتِنا السلفيةِ، وهذا بإظهارِ ذلِّنا لأهلِ الإيمانِ، وصبرِنا على الأذى، وحديثنا إياهم بما يعرفون، وإعراضنِا عَن فعلِ ما يُكذِّبونَ نسبتَه إلى دينِ الله ما وسعنا ذلك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نتجنَّبَ تصديرَ غيرِ العلماءِ، والاستقلالَ بالآراءِ، وردود الأفعالِ التي دافعُها التشفي وإذهابُ الغيظِ.. فإنَّ هذا ما يريدُه القوم ويسعون إليه.</w:t>
      </w:r>
    </w:p>
    <w:p w14:paraId="120A63E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وأعظمُ ما يضادُّ إيصال دعوتِنا إلى الناسِ -بعدَ أن اقتربَت مِنهم</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ويسترُ عن أعينِهم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ءاتِ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ويعينُ المجرمينَ على أن يئدوا دعوتَنا ويستأصلوا إخواننا، ما يعملُه بعضُنا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غيظا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جرأةً على الدين لا فيه- مما سلَف إنكارُه، من الأحكامِ والتصريحاتِ والأفعالِ.</w:t>
      </w:r>
    </w:p>
    <w:p w14:paraId="33A73FEE" w14:textId="77777777" w:rsidR="00536776" w:rsidRPr="005C03E1" w:rsidRDefault="00536776" w:rsidP="00536776">
      <w:pPr>
        <w:bidi/>
        <w:rPr>
          <w:rFonts w:ascii="Traditional Arabic" w:hAnsi="Traditional Arabic" w:cs="Traditional Arabic"/>
          <w:sz w:val="40"/>
          <w:szCs w:val="40"/>
          <w:rtl/>
        </w:rPr>
      </w:pPr>
      <w:bookmarkStart w:id="150" w:name="ShamelaPage_138"/>
      <w:r>
        <w:rPr>
          <w:vanish/>
        </w:rPr>
        <w:t>{{PG:138}}</w:t>
      </w:r>
      <w:bookmarkEnd w:id="150"/>
      <w:r w:rsidRPr="005C03E1">
        <w:rPr>
          <w:rFonts w:ascii="Traditional Arabic" w:hAnsi="Traditional Arabic" w:cs="Traditional Arabic"/>
          <w:sz w:val="40"/>
          <w:szCs w:val="40"/>
          <w:rtl/>
        </w:rPr>
        <w:lastRenderedPageBreak/>
        <w:t>وأمثلُ ما نفعلُ: أن لا نعطيَ القومَ فرصةً لتبريرِ إجرامِهم، وأن ننشطَ</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بحمَلاتٍ منظَّمةٍ على الشبكةِ وفي غزة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مجالسِ أهلِ العِلمِ وسائر وسائل الإعلام- لتوثيقِ الأحداثِ وبيان الحقائقِ، لزيادةِ جلاءِ الأمرِ، ولإيصالِ الحقيقةِ إلى المسلمين داخل غزة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وخارجَها، فاليومَ يومُ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ندِ الإعلامِ، كونوا مِنهم، أو لا تكونوا مع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ضِدَّهم!</w:t>
      </w:r>
    </w:p>
    <w:p w14:paraId="324C4AFA" w14:textId="75C728EE"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وأقترحُ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نظِّمَ مركزُ اليقين -أو 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إعلاميٍّ عُرِفَ بالإتقانِ- حملةً إعلاميةً، يقدِّمُ فيها تقاريرَ عن ما حصلَ، تحتوي على التسجيلاتِ المرئية والمسموعةِ، وتفريغِها النصيِّ،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كذِّبُها من تصريحاتِ الشيخِ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ومن الوثائق الصوتية المذكورةِ، بحيث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قدَّمُ هذه التقارير بأسلوبٍ متقنٍ، وبعرضٍ للحقائقِ مجردٍ عن الأحكامِ؛ لئلا تؤثِّرَ في نفسِ القارئِ، ويَحسنُ أن تُعَدَّ تقارير فيها حكايةٌ للأمرِ منذ مراحلِه السابقةِ، بذكرِ ما حصلَ في الصبرةِ وأخواتِها، لبيانِ حقيقةِ مراحلِ حربِ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للسلفيةِ وإجرامِها وافترائها عليهم بالوثائقِ والبيِّناتِ. [وإنَّ المكالمةَ التي سجلَها أحدُ الإخوةِ مع أحدِ المجاهدين المحاصَرين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ذكِّرُ جنودَ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بالله، ويَذْكُرُ أنه وإخوانَه يصلون خلفَهم،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كفِّرُونهم، وأنَّ المجاهدين يتجنَّبُون ما لا تريده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مما يُشرَع فعلُه ويجوز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للمفاسد، وأنَّهم إنما يريدون الدعوةَ إلى الله ونبذ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الشرك، وقتال اليهود، وغير ذلك مما لا تشوبه شائبة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هذا لأشدُّ وقعا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قنابلِ اليهودِ؛ 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رهِهم لانتشارِه وهدمِه صروحا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الأكاذيب بنوها، ولهو أشدُّ وقعا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خلصين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خدوعين منهم مِن قنابلِ اليهودِ؛ لمعرفتِهم به أنَّهم قاتلوا إخوانَهم المجاهدين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وعدوانا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ونصرةً لحزبٍ لا لله، ورِفعةً لكراسي قادتِهم لا لشرعِ الله</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5"/>
      </w:r>
      <w:r w:rsidRPr="005C03E1">
        <w:rPr>
          <w:rStyle w:val="a3"/>
          <w:rFonts w:ascii="Traditional Arabic" w:hAnsi="Traditional Arabic" w:cs="Traditional Arabic"/>
          <w:color w:val="000000"/>
          <w:sz w:val="40"/>
          <w:szCs w:val="40"/>
          <w:rtl/>
        </w:rPr>
        <w:t>)</w:t>
      </w:r>
    </w:p>
    <w:p w14:paraId="33E53788"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تلك الكلمات لتقدِّمُ دعوتَنا إلى الأمامِ بما يزيد عن تأخيرِ أكاذيب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لها، فأسأل الله أن يتقب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ذلك المجاهدَ ويغفر له، ويفكَّ أسرَه إن كان أسيرا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وأن يجعل مَن بقيَ </w:t>
      </w:r>
      <w:bookmarkStart w:id="151" w:name="ShamelaPage_139"/>
      <w:r>
        <w:rPr>
          <w:vanish/>
        </w:rPr>
        <w:t>{{PG:139}}</w:t>
      </w:r>
      <w:bookmarkEnd w:id="151"/>
      <w:r w:rsidRPr="005C03E1">
        <w:rPr>
          <w:rFonts w:ascii="Traditional Arabic" w:hAnsi="Traditional Arabic" w:cs="Traditional Arabic"/>
          <w:sz w:val="40"/>
          <w:szCs w:val="40"/>
          <w:rtl/>
        </w:rPr>
        <w:lastRenderedPageBreak/>
        <w:t>بعدَ تلك العصابةِ المؤمنةِ يقتدون بها في إنصافِها والتزامِها بشرعِ ربِّها، ولا ينقادون لدعواتٍ تسرُّ العِدا وتضرُّ الأولياء وتؤَخِّرُ الدعوةَ وتفرِّقُ الصفَّ</w:t>
      </w:r>
      <w:r w:rsidRPr="005C03E1">
        <w:rPr>
          <w:rFonts w:ascii="Traditional Arabic" w:hAnsi="Traditional Arabic" w:cs="Traditional Arabic" w:hint="cs"/>
          <w:sz w:val="40"/>
          <w:szCs w:val="40"/>
          <w:rtl/>
        </w:rPr>
        <w:t>.</w:t>
      </w:r>
    </w:p>
    <w:p w14:paraId="7B9026A8"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وأشيرُ هنا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أنَّ أولئك -خلافا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لضرر دعواتهم- قد خذلوا إخوانَهم ووقفوا عثرةً في طريقِ الوحدةِ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لأعذار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واهية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والعارفُ عارفٌ، وحسبي الإشارة]!</w:t>
      </w:r>
    </w:p>
    <w:p w14:paraId="6427FB7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ولستُ فيما أنكرتُ آخذا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جانبَ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خاذلاً لإخواني؛ فصديقُك مَن صَدَقك لا مَن صدَّقك، ومخالفةُ هوى الصاحبِ لمصلحتِه من صدقِ صُحبتِه، والنصحُ للإخوةِ حقٌّ فرضَه اللهُ تعالى، ودعوتُنا أمانةٌ في أعناقِنا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العارِ تركُها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يقضي عليها بعداوتِه أو سوءِ تصرُّفِه.</w:t>
      </w:r>
    </w:p>
    <w:p w14:paraId="6CE69E3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السادسةُ:</w:t>
      </w:r>
      <w:r w:rsidRPr="005C03E1">
        <w:rPr>
          <w:rFonts w:ascii="Traditional Arabic" w:hAnsi="Traditional Arabic" w:cs="Traditional Arabic"/>
          <w:sz w:val="40"/>
          <w:szCs w:val="40"/>
          <w:rtl/>
        </w:rPr>
        <w:t xml:space="preserve"> مع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دماءِ المسلمين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ولستُ بواقفٍ مع الآمرِ بل المأمورِ؛ أعني مَن تربَّى في المساجِدِ وحفظ كتاب الله، ثمَّ انقلبَ إلى قصفِ المساجدِ وقتالِ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كتابِ اللهِ! مَن حضر مجالسَ العِلمِ، ثمَّ انقلبَ يقاتِلُ أهلَ العِلم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كان إرهابيا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يقاتِلُ اليهودَ ويخشاه الأمريكان ثمَّ انقلبَ جنديا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 الحربِ على الإرهابِ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يقاتلُ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عيقُ قيامَ دولةٍ لحِزبِه يرضى -بظنِّه- عنها الأمريكان، ويتعاون معها الطواغيتُ؛ </w:t>
      </w:r>
      <w:r w:rsidRPr="00A756DC">
        <w:rPr>
          <w:rFonts w:ascii="Traditional Arabic" w:hAnsi="Traditional Arabic" w:cs="HFS_P100" w:hint="cs"/>
          <w:sz w:val="36"/>
          <w:szCs w:val="36"/>
          <w:rtl/>
        </w:rPr>
        <w:t>ﱩﯖ</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ﯗ</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ﯘ</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ﯙ</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ﯚ</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ﯛ</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ﯜﯝ</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ﯞ</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ﯟ</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ﯠ</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ﯡ</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ﯢ</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ﯣ</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ﯤ</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ﯥﱨ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لستُ بما في قلبك بعليم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عليم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وأنتَ لا شكَّ تعلمُه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أطاعةً للهِ تقاتلُ إخوانكَ وتطارُدهم وتؤذيهم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طاعةً </w:t>
      </w:r>
      <w:r w:rsidRPr="005C03E1">
        <w:rPr>
          <w:rFonts w:ascii="Traditional Arabic" w:hAnsi="Traditional Arabic" w:cs="Traditional Arabic" w:hint="cs"/>
          <w:sz w:val="40"/>
          <w:szCs w:val="40"/>
          <w:rtl/>
        </w:rPr>
        <w:t>ل</w:t>
      </w:r>
      <w:r w:rsidRPr="005C03E1">
        <w:rPr>
          <w:rFonts w:ascii="Traditional Arabic" w:hAnsi="Traditional Arabic" w:cs="Traditional Arabic"/>
          <w:sz w:val="40"/>
          <w:szCs w:val="40"/>
          <w:rtl/>
        </w:rPr>
        <w:t>كبراءِ جماعتِك؟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لدينِ اللهِ خرجتَ تقاتلُ مَن يسمِّيهم صحبُك في مجالسِهم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كفيريين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لحزبِك؟</w:t>
      </w:r>
    </w:p>
    <w:p w14:paraId="6651186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لستُ أدعوكَ هنا إلى شيءٍ، إلا إلى التأمّ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قلبك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والنظرِ في نفسِك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وتذكُّرِ نشأتِك في هذه الجماعة: أأرضعوكَ ناشئا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الولاءَ والعصبيةَ للمسلمين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 المُسلمين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في نفسِك تعظيمَ أوامرِ اللهِ وطاعتَه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تعظيمَ أمرِ المسؤولِ وطاعتَه؟</w:t>
      </w:r>
    </w:p>
    <w:p w14:paraId="5021C85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وإنِّي سائلك: أعندكَ فيما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برهانٌ تطمئنُّ إليه نفسُك، وترجو أنَّه يومَ القيامةِ عذرُك؟</w:t>
      </w:r>
    </w:p>
    <w:p w14:paraId="3B0E74F0" w14:textId="77777777" w:rsidR="00536776" w:rsidRPr="005C03E1" w:rsidRDefault="00536776" w:rsidP="00536776">
      <w:pPr>
        <w:bidi/>
        <w:rPr>
          <w:rFonts w:ascii="Traditional Arabic" w:hAnsi="Traditional Arabic" w:cs="Traditional Arabic"/>
          <w:sz w:val="40"/>
          <w:szCs w:val="40"/>
          <w:rtl/>
        </w:rPr>
      </w:pPr>
      <w:bookmarkStart w:id="152" w:name="ShamelaPage_140"/>
      <w:r>
        <w:rPr>
          <w:vanish/>
        </w:rPr>
        <w:t>{{PG:140}}</w:t>
      </w:r>
      <w:bookmarkEnd w:id="152"/>
      <w:r w:rsidRPr="005C03E1">
        <w:rPr>
          <w:rFonts w:ascii="Traditional Arabic" w:hAnsi="Traditional Arabic" w:cs="Traditional Arabic"/>
          <w:sz w:val="40"/>
          <w:szCs w:val="40"/>
          <w:rtl/>
        </w:rPr>
        <w:lastRenderedPageBreak/>
        <w:t>أدعوكَ وأنا لك ناصح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 تنظرَ فيما فعلتَ متجرِّدا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ومن الولاءِ لكلِّ ندٍّ لله إلا ولاءً خالصا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لله، وأن تطَّلِعَ على كلامِ مَن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سمعا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للقومِ وطاعةً وهو منشورٌ في الشبكةِ بالبياناتِ والخُطَبِ: أبان كما نقلَه كبراءُ قادتِك لك (تكفير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 وللمسلمين)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 زيفُه، وأنَّك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بما 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فيهم؟</w:t>
      </w:r>
    </w:p>
    <w:p w14:paraId="34A8E6C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 أنَّك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بعثُ وحدَك،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حاسَبُ وحدَك لا يجيبُ عنك مرشدُك؛ فت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على عملِك، ولا ينفعُك عِندَ اللهِ عُذرا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فعلتَ قولُك: </w:t>
      </w:r>
      <w:r w:rsidRPr="00A756DC">
        <w:rPr>
          <w:rFonts w:ascii="Traditional Arabic" w:hAnsi="Traditional Arabic" w:cs="HFS_P427" w:hint="cs"/>
          <w:sz w:val="36"/>
          <w:szCs w:val="36"/>
          <w:rtl/>
        </w:rPr>
        <w:t>ﱩﮂ</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ﮃ</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ﮄ</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ﮅ</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ﮆﱨ</w:t>
      </w:r>
      <w:r w:rsidRPr="005C03E1">
        <w:rPr>
          <w:rFonts w:ascii="Traditional Arabic" w:hAnsi="Traditional Arabic" w:cs="Traditional Arabic"/>
          <w:sz w:val="40"/>
          <w:szCs w:val="40"/>
          <w:rtl/>
        </w:rPr>
        <w:t>، والعاقلُ مَن تدبَّرَ حالَه، وعظَّم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اللهِ، ولم يترك نفسَه وما تهو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ولم يُسلِّم قِيادَه إلى غيرِه يقوُده إلى حيثُ لا يدري</w:t>
      </w:r>
      <w:r w:rsidRPr="005C03E1">
        <w:rPr>
          <w:rFonts w:ascii="Traditional Arabic" w:hAnsi="Traditional Arabic" w:cs="Traditional Arabic" w:hint="cs"/>
          <w:sz w:val="40"/>
          <w:szCs w:val="40"/>
          <w:rtl/>
        </w:rPr>
        <w:t>.</w:t>
      </w:r>
    </w:p>
    <w:p w14:paraId="4EAAB7C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وانظر كيف آلَ حالُ </w:t>
      </w:r>
      <w:r w:rsidRPr="005C03E1">
        <w:rPr>
          <w:rFonts w:ascii="Traditional Arabic" w:hAnsi="Traditional Arabic" w:cs="Traditional Arabic"/>
          <w:b/>
          <w:bCs/>
          <w:sz w:val="40"/>
          <w:szCs w:val="40"/>
          <w:rtl/>
        </w:rPr>
        <w:t>الشيخ المجاهد</w:t>
      </w:r>
      <w:r w:rsidRPr="005C03E1">
        <w:rPr>
          <w:rFonts w:ascii="Traditional Arabic" w:hAnsi="Traditional Arabic" w:cs="Traditional Arabic"/>
          <w:sz w:val="40"/>
          <w:szCs w:val="40"/>
          <w:rtl/>
        </w:rPr>
        <w:t xml:space="preserve"> سياف، ورب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اني، وطارق الهاشمي، وأتباعِهم</w:t>
      </w:r>
      <w:r w:rsidRPr="005C03E1">
        <w:rPr>
          <w:rFonts w:ascii="Traditional Arabic" w:hAnsi="Traditional Arabic" w:cs="Traditional Arabic" w:hint="cs"/>
          <w:sz w:val="40"/>
          <w:szCs w:val="40"/>
          <w:rtl/>
        </w:rPr>
        <w:t>!</w:t>
      </w:r>
    </w:p>
    <w:p w14:paraId="0659832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إنَّها سبيلٌ مَن وضعَ قدمَه في أوَّلِها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لا يشعرُ إلى ما كان مِن قبلُ يحذرُه ويتَّقيه؛ ثمَّ يقع راضيا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Pr="005C03E1">
        <w:rPr>
          <w:rFonts w:ascii="Traditional Arabic" w:hAnsi="Traditional Arabic" w:cs="Traditional Arabic" w:hint="cs"/>
          <w:sz w:val="40"/>
          <w:szCs w:val="40"/>
          <w:rtl/>
        </w:rPr>
        <w:t>.</w:t>
      </w:r>
    </w:p>
    <w:p w14:paraId="3308F63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يا عبدَ الله قوله تعالى: </w:t>
      </w:r>
      <w:r w:rsidRPr="00A756DC">
        <w:rPr>
          <w:rFonts w:ascii="Traditional Arabic" w:hAnsi="Traditional Arabic" w:cs="HFS_P234" w:hint="cs"/>
          <w:sz w:val="36"/>
          <w:szCs w:val="36"/>
          <w:rtl/>
        </w:rPr>
        <w:t>ﱩﮗ</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ﮘ</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ﮙ</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ﮚ</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ﮛ</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ﮜ</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ﮝ</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ﮞ</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ﮟ</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ﮠ</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ﮡ</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ﮢ</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ﮣ</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ﮤ</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ﮥ</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ﮦ</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ﮧ</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ﮨﱨ</w:t>
      </w:r>
      <w:r w:rsidRPr="005C03E1">
        <w:rPr>
          <w:rFonts w:ascii="Traditional Arabic" w:hAnsi="Traditional Arabic" w:cs="Traditional Arabic" w:hint="cs"/>
          <w:sz w:val="40"/>
          <w:szCs w:val="40"/>
          <w:rtl/>
        </w:rPr>
        <w:t>!</w:t>
      </w:r>
    </w:p>
    <w:p w14:paraId="79DA524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وتأمَّل قولَه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117" w:hint="cs"/>
          <w:sz w:val="36"/>
          <w:szCs w:val="36"/>
          <w:rtl/>
        </w:rPr>
        <w:t>ﱩﮣ</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ﮤ</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ﮥ</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ﮦ</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ﮧ</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ﮨ</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ﮩ</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ﮪ</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ﮫ</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ﮬ</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ﮭ</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ﮮ</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ﮯ</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ﮰ</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ﮱ</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ﯓ</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ﯔ</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ﯕ</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ﯖ</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ﯗﯘﱨ</w:t>
      </w:r>
      <w:r w:rsidRPr="005C03E1">
        <w:rPr>
          <w:rFonts w:ascii="Traditional Arabic" w:hAnsi="Traditional Arabic" w:cs="Traditional Arabic" w:hint="cs"/>
          <w:sz w:val="40"/>
          <w:szCs w:val="40"/>
          <w:rtl/>
        </w:rPr>
        <w:t>!</w:t>
      </w:r>
    </w:p>
    <w:p w14:paraId="4794484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hint="cs"/>
          <w:sz w:val="40"/>
          <w:szCs w:val="40"/>
          <w:rtl/>
        </w:rPr>
        <w:t>وَ</w:t>
      </w:r>
      <w:r w:rsidRPr="00A756DC">
        <w:rPr>
          <w:rFonts w:ascii="Traditional Arabic" w:hAnsi="Traditional Arabic" w:cs="HFS_P576" w:hint="cs"/>
          <w:sz w:val="36"/>
          <w:szCs w:val="36"/>
          <w:rtl/>
        </w:rPr>
        <w:t>ﱩﯿ</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ﰀ</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ﰁ</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ﰂ</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ﰃ</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ﰄﱨ</w:t>
      </w:r>
      <w:r w:rsidRPr="005C03E1">
        <w:rPr>
          <w:rFonts w:ascii="Traditional Arabic" w:hAnsi="Traditional Arabic" w:cs="Traditional Arabic"/>
          <w:sz w:val="40"/>
          <w:szCs w:val="40"/>
          <w:rtl/>
        </w:rPr>
        <w:t>.</w:t>
      </w:r>
    </w:p>
    <w:p w14:paraId="1EA50896" w14:textId="77777777" w:rsidR="00536776" w:rsidRPr="005C03E1" w:rsidRDefault="00536776" w:rsidP="00536776">
      <w:pPr>
        <w:bidi/>
        <w:rPr>
          <w:rFonts w:ascii="Traditional Arabic" w:hAnsi="Traditional Arabic" w:cs="Traditional Arabic"/>
          <w:sz w:val="40"/>
          <w:szCs w:val="40"/>
          <w:rtl/>
        </w:rPr>
      </w:pPr>
    </w:p>
    <w:p w14:paraId="3C47189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وهذه آخر</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الوقفات:</w:t>
      </w:r>
    </w:p>
    <w:p w14:paraId="0E87383E"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وأدعو فيها أهلَ العِلمِ ذوي الكلمةِ المسموعةِ أن يستشعروا الخطرَ، ويهتمُّوا بالأمرِ، فإنَّ هذه الأوقات فيها عواملُ كثيرةٌ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نحذرُ وتحذرون، ونكرَه وتكرهون: فإنَّ فيها الظلمَ، والسَّجنَ، وسفكَ الدماءِ، وجرأةَ السفهاء، وقلةَ العلماءِ، انتشارَ الفتَّانين العملاء، وظهورَ </w:t>
      </w:r>
      <w:bookmarkStart w:id="153" w:name="ShamelaPage_141"/>
      <w:r>
        <w:rPr>
          <w:vanish/>
        </w:rPr>
        <w:t>{{PG:141}}</w:t>
      </w:r>
      <w:bookmarkEnd w:id="153"/>
      <w:r w:rsidRPr="005C03E1">
        <w:rPr>
          <w:rFonts w:ascii="Traditional Arabic" w:hAnsi="Traditional Arabic" w:cs="Traditional Arabic"/>
          <w:sz w:val="40"/>
          <w:szCs w:val="40"/>
          <w:rtl/>
        </w:rPr>
        <w:lastRenderedPageBreak/>
        <w:t>الأهواءِ، وتسارُعَ الأحداثِ، وقلةَ الصادعين بالحقِّ، وكثرةَ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زيِّنين للباطلِ،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تحيِّزين للظال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فماذا سيصنعُ مَن أحاطَ به هذا كلُّه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سمَع؟</w:t>
      </w:r>
    </w:p>
    <w:p w14:paraId="74855EC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اعلموا أنَّكم إن لم تتكلموا بالحقِّ تكلَّم غيرُكم بالباطلِ، وإن لم يسمع الشبابُ صوتَكم فسيستمعون إلى غيرِكم، وإن لم يُذهِب غيظَهم حججُ الهدى أذهبَه اتِّباعُ الهوى، والخ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طبُ لا يكادُ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فيه العالِم العاقلُ إن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فكيف بعامَّةِ الشبابِ؟</w:t>
      </w:r>
    </w:p>
    <w:p w14:paraId="3B91608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فأدعو مشايخَنا وأخصُّ مِنهم أبا يحيى الليبيَّ وصاحبَه عطية الله والشيخَ الظواهري أن لا يكتفوا بتعليقٍ على الحدثِ، بل يجعلوا لإخوانِهم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نصيبا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عظيما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خُطَبِهم مستقبلاً، وحظًّا وافرًا مِن توجيهاتِهم تَكرارا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لبيان حُججِ الشرعِ، والدلالةِ إلى مسالكِ الحكمةِ وحسن التصرُّف، وليعلموا بأنَّ لهم قادةً ومشايخ يطَّلعون على أخبارِهم ويعلمون أحوالَهم ويهتمُّون بتوجيههم، وليشعروا بثقلِ مسؤوليتِهم، وبأنَّهم طلائعُ الدعوةِ السلفيةِ وليسوا بمعزلٍ عنها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وإلا فإنَّ في الزوايا مَن سينقلبُ إلى الصَّدْرِ، وحسبي هذا.</w:t>
      </w:r>
    </w:p>
    <w:p w14:paraId="53317828" w14:textId="77777777" w:rsidR="00536776" w:rsidRPr="005C03E1" w:rsidRDefault="00536776" w:rsidP="00536776">
      <w:pPr>
        <w:bidi/>
        <w:rPr>
          <w:rFonts w:ascii="Traditional Arabic" w:hAnsi="Traditional Arabic" w:cs="Traditional Arabic"/>
          <w:sz w:val="40"/>
          <w:szCs w:val="40"/>
          <w:rtl/>
        </w:rPr>
      </w:pPr>
    </w:p>
    <w:p w14:paraId="2BDB713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أسألُ اللهَ تعالى أن يتقبَّلَ عبدَه أبا النور وعبدَه أبا عبد الله، وسائرَ القتلى شهداءَ، وأن يفكَّ قيد إخواننا الأسرى، وأن يشفيَ الجرحى، وأن يحفظ دعوةَ التوحيدِ والسنةِ والجهادِ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مِن كيدِ الأعداءِ، وتربُّصِ الخصوم، وأن يجعلَ قيادَها بأيدي علمائها على الكتابِ والسنةِ ويقيَها شرَّ تصدُّرِ الجهالِ،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بصِّرَ إخوانَنا بمسالكِ النصرِ وأسبابِ التمكين.</w:t>
      </w:r>
    </w:p>
    <w:p w14:paraId="1C925CC3" w14:textId="77777777" w:rsidR="00536776" w:rsidRPr="005C03E1" w:rsidRDefault="00536776" w:rsidP="00536776">
      <w:pPr>
        <w:bidi/>
        <w:rPr>
          <w:rFonts w:ascii="Traditional Arabic" w:hAnsi="Traditional Arabic" w:cs="Traditional Arabic"/>
          <w:sz w:val="40"/>
          <w:szCs w:val="40"/>
          <w:rtl/>
        </w:rPr>
      </w:pPr>
    </w:p>
    <w:p w14:paraId="35FD774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اللهم اجمع على الحقِّ كلمةَ المسلمين، واحقن دماءهم،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الفتن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الأقوال والأعمال.</w:t>
      </w:r>
    </w:p>
    <w:p w14:paraId="57D517AF"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محمد وعلى آله وصحبه أجمعين.</w:t>
      </w:r>
    </w:p>
    <w:p w14:paraId="24FA8651" w14:textId="77777777" w:rsidR="00536776" w:rsidRPr="005C03E1" w:rsidRDefault="00536776">
      <w:pPr>
        <w:rPr>
          <w:rFonts w:ascii="Traditional Arabic" w:eastAsiaTheme="majorEastAsia" w:hAnsi="Traditional Arabic" w:cs="Traditional Arabic"/>
          <w:b/>
          <w:bCs/>
          <w:sz w:val="40"/>
          <w:szCs w:val="40"/>
          <w:rtl/>
        </w:rPr>
      </w:pPr>
      <w:r w:rsidRPr="005C03E1">
        <w:rPr>
          <w:rFonts w:ascii="Traditional Arabic" w:hAnsi="Traditional Arabic" w:cs="Traditional Arabic"/>
          <w:sz w:val="40"/>
          <w:szCs w:val="40"/>
          <w:rtl/>
        </w:rPr>
        <w:br w:type="page"/>
      </w:r>
    </w:p>
    <w:p w14:paraId="39FFA0ED" w14:textId="77777777" w:rsidR="006F3D0D" w:rsidRPr="005554F8" w:rsidRDefault="006F3D0D" w:rsidP="002E1589">
      <w:pPr>
        <w:pStyle w:val="1"/>
        <w:bidi/>
        <w:jc w:val="center"/>
        <w:rPr>
          <w:rFonts w:ascii="Traditional Arabic" w:hAnsi="Traditional Arabic" w:cs="Traditional Arabic"/>
          <w:color w:val="000000"/>
          <w:sz w:val="60"/>
          <w:szCs w:val="60"/>
          <w:rtl/>
        </w:rPr>
      </w:pPr>
      <w:bookmarkStart w:id="154" w:name="_Toc128146979"/>
      <w:bookmarkStart w:id="155" w:name="ShamelaPage_142"/>
      <w:r>
        <w:rPr>
          <w:vanish/>
        </w:rPr>
        <w:t>{{PG:142}}</w:t>
      </w:r>
      <w:bookmarkEnd w:id="155"/>
      <w:r w:rsidRPr="005554F8">
        <w:rPr>
          <w:rFonts w:ascii="Traditional Arabic" w:hAnsi="Traditional Arabic" w:cs="Traditional Arabic"/>
          <w:color w:val="auto"/>
          <w:sz w:val="60"/>
          <w:szCs w:val="60"/>
          <w:rtl/>
        </w:rPr>
        <w:lastRenderedPageBreak/>
        <w:t>ال</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ف</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ر</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قُ ب</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ن</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 xml:space="preserve"> ط</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ال</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ان</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 xml:space="preserve"> و</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حم</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اس</w:t>
      </w:r>
      <w:r w:rsidRPr="005554F8">
        <w:rPr>
          <w:rFonts w:ascii="Traditional Arabic" w:hAnsi="Traditional Arabic" w:cs="Traditional Arabic" w:hint="cs"/>
          <w:color w:val="auto"/>
          <w:sz w:val="60"/>
          <w:szCs w:val="60"/>
          <w:rtl/>
        </w:rPr>
        <w:t>ٍ</w:t>
      </w:r>
      <w:bookmarkEnd w:id="154"/>
    </w:p>
    <w:p w14:paraId="1ECD7339" w14:textId="77777777" w:rsidR="006F3D0D" w:rsidRPr="005C03E1" w:rsidRDefault="006F3D0D" w:rsidP="006F3D0D">
      <w:pPr>
        <w:bidi/>
        <w:rPr>
          <w:rFonts w:ascii="Traditional Arabic" w:hAnsi="Traditional Arabic" w:cs="Traditional Arabic"/>
          <w:color w:val="000000"/>
          <w:sz w:val="40"/>
          <w:szCs w:val="40"/>
          <w:rtl/>
        </w:rPr>
      </w:pPr>
    </w:p>
    <w:p w14:paraId="4ACA245A" w14:textId="77777777" w:rsidR="006F3D0D" w:rsidRPr="005C03E1" w:rsidRDefault="00D01187"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وما يُنتقد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طالبان</w:t>
      </w:r>
      <w:r w:rsidRPr="005C03E1">
        <w:rPr>
          <w:rFonts w:ascii="Traditional Arabic" w:hAnsi="Traditional Arabic" w:cs="Traditional Arabic"/>
          <w:b/>
          <w:bCs/>
          <w:sz w:val="40"/>
          <w:szCs w:val="40"/>
          <w:rtl/>
        </w:rPr>
        <w:t>»</w:t>
      </w:r>
      <w:r w:rsidR="006F3D0D" w:rsidRPr="005C03E1">
        <w:rPr>
          <w:rFonts w:ascii="Traditional Arabic" w:hAnsi="Traditional Arabic" w:cs="Traditional Arabic"/>
          <w:sz w:val="40"/>
          <w:szCs w:val="40"/>
          <w:rtl/>
        </w:rPr>
        <w:t xml:space="preserve"> في غالبه لا تخلو منه طائفة</w:t>
      </w:r>
      <w:r w:rsidR="006F3D0D" w:rsidRPr="005C03E1">
        <w:rPr>
          <w:rFonts w:ascii="Traditional Arabic" w:hAnsi="Traditional Arabic" w:cs="Traditional Arabic" w:hint="cs"/>
          <w:sz w:val="40"/>
          <w:szCs w:val="40"/>
          <w:rtl/>
        </w:rPr>
        <w:t>ٌ</w:t>
      </w:r>
      <w:r w:rsidR="006F3D0D" w:rsidRPr="005C03E1">
        <w:rPr>
          <w:rFonts w:ascii="Traditional Arabic" w:hAnsi="Traditional Arabic" w:cs="Traditional Arabic"/>
          <w:sz w:val="40"/>
          <w:szCs w:val="40"/>
          <w:rtl/>
        </w:rPr>
        <w:t xml:space="preserve"> في التاريخ، ولكن هناك</w:t>
      </w:r>
      <w:r w:rsidR="006F3D0D" w:rsidRPr="005C03E1">
        <w:rPr>
          <w:rFonts w:ascii="Traditional Arabic" w:hAnsi="Traditional Arabic" w:cs="Traditional Arabic"/>
          <w:sz w:val="40"/>
          <w:szCs w:val="40"/>
        </w:rPr>
        <w:t xml:space="preserve"> </w:t>
      </w:r>
      <w:r w:rsidR="006F3D0D" w:rsidRPr="005C03E1">
        <w:rPr>
          <w:rFonts w:ascii="Traditional Arabic" w:hAnsi="Traditional Arabic" w:cs="Traditional Arabic"/>
          <w:sz w:val="40"/>
          <w:szCs w:val="40"/>
          <w:rtl/>
        </w:rPr>
        <w:t>فرقاً بين البدع والمخالفات القاصرة</w:t>
      </w:r>
      <w:r w:rsidR="006F3D0D" w:rsidRPr="005C03E1">
        <w:rPr>
          <w:rFonts w:ascii="Traditional Arabic" w:hAnsi="Traditional Arabic" w:cs="Traditional Arabic" w:hint="cs"/>
          <w:sz w:val="40"/>
          <w:szCs w:val="40"/>
          <w:rtl/>
        </w:rPr>
        <w:t>ِ</w:t>
      </w:r>
      <w:r w:rsidR="006F3D0D" w:rsidRPr="005C03E1">
        <w:rPr>
          <w:rFonts w:ascii="Traditional Arabic" w:hAnsi="Traditional Arabic" w:cs="Traditional Arabic"/>
          <w:sz w:val="40"/>
          <w:szCs w:val="40"/>
          <w:rtl/>
        </w:rPr>
        <w:t xml:space="preserve"> على محلها، والتي هي في الاعتقادات</w:t>
      </w:r>
      <w:r w:rsidR="006F3D0D" w:rsidRPr="005C03E1">
        <w:rPr>
          <w:rFonts w:ascii="Traditional Arabic" w:hAnsi="Traditional Arabic" w:cs="Traditional Arabic"/>
          <w:sz w:val="40"/>
          <w:szCs w:val="40"/>
        </w:rPr>
        <w:t xml:space="preserve"> </w:t>
      </w:r>
      <w:r w:rsidR="006F3D0D" w:rsidRPr="005C03E1">
        <w:rPr>
          <w:rFonts w:ascii="Traditional Arabic" w:hAnsi="Traditional Arabic" w:cs="Traditional Arabic"/>
          <w:sz w:val="40"/>
          <w:szCs w:val="40"/>
          <w:rtl/>
        </w:rPr>
        <w:t>والإلهيات ونحو ذلك، والمخالفات التي أثرها هدم الدين</w:t>
      </w:r>
      <w:r w:rsidR="006F3D0D" w:rsidRPr="005C03E1">
        <w:rPr>
          <w:rFonts w:ascii="Traditional Arabic" w:hAnsi="Traditional Arabic" w:cs="Traditional Arabic" w:hint="cs"/>
          <w:sz w:val="40"/>
          <w:szCs w:val="40"/>
          <w:rtl/>
        </w:rPr>
        <w:t>.</w:t>
      </w:r>
    </w:p>
    <w:p w14:paraId="47E177F2"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2E1589" w:rsidRPr="005C03E1">
        <w:rPr>
          <w:rFonts w:ascii="Traditional Arabic" w:hAnsi="Traditional Arabic" w:cs="Traditional Arabic" w:hint="cs"/>
          <w:color w:val="000000"/>
          <w:sz w:val="40"/>
          <w:szCs w:val="40"/>
          <w:rtl/>
        </w:rPr>
        <w:t>ُ</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الجملة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لا ترى أثراً فيها للبدعة العصرية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العقلانية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تفر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عنها من آراء تجعل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الإسلام وطنياً ونحو ذلك.</w:t>
      </w:r>
    </w:p>
    <w:p w14:paraId="2FC3644B"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حركة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وتشدد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المسائل، وكلها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عادية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مظاهرها عول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بالفعل،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قيام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مجتمع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المجتمع أفرادها علماء!</w:t>
      </w:r>
    </w:p>
    <w:p w14:paraId="75EB61DE"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إشكال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وقوع الأخطاء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عامة المنتسبين لها، ما دامت المخالفات تُعالَج. وبعضها يصل إلى القيادة،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كطلبهم الانضمام للأمم، ونوصحوا فرجعوا،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تصريحاتهم حمّال أوجه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من السياسة والت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وظاهره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يفهمه العدو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أعمال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كقولهم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إنهم يريدون العيش بسلام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يقاتلون خارج بلادهم، وأنت ترى أنهم أَذِنُوا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لأسامة بمحاربة الأمريكان، واستضافوا ودعموا كثيراً من الحركات التي تعمل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البلدان الآسيوية، فهو كله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كلام.</w:t>
      </w:r>
    </w:p>
    <w:p w14:paraId="62166C92"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فمن تصريحاتهم ما هو من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الجنس، ولكنها عظيمة!</w:t>
      </w:r>
    </w:p>
    <w:p w14:paraId="114FFEA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فشت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 بين 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إننا نريد العيش بسلام</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لن نطبق الشريعة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لسنا ظلاميين</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الشيشان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داخلي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ونحو ذلك، وهذه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العظائم التي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لتلك المبررات، وإن كانوا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منها فلا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w:t>
      </w:r>
    </w:p>
    <w:p w14:paraId="44E9D9F6"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ليس هذا هو الأعظم، بل العظيمة عندهم هو المنهج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الفعل</w:t>
      </w:r>
      <w:r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الذي نراه في الواقع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ابتداءً بحزبيتهم الشديدة التي تصل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وأد المخالفين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ومحاربتهم وإن وصل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إلى القتل </w:t>
      </w:r>
      <w:bookmarkStart w:id="156" w:name="ShamelaPage_143"/>
      <w:r>
        <w:rPr>
          <w:vanish/>
        </w:rPr>
        <w:t>{{PG:143}}</w:t>
      </w:r>
      <w:bookmarkEnd w:id="156"/>
      <w:r w:rsidRPr="005C03E1">
        <w:rPr>
          <w:rFonts w:ascii="Traditional Arabic" w:hAnsi="Traditional Arabic" w:cs="Traditional Arabic"/>
          <w:sz w:val="40"/>
          <w:szCs w:val="40"/>
          <w:rtl/>
        </w:rPr>
        <w:lastRenderedPageBreak/>
        <w:t>كما ترى، وقلت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أقل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لأنك قد تقول في القيادة كذا وكذا، وترى الأفراد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في قتال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إخواننا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 عليهم من مبررات،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الحاصل بعد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ثابت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نفسيات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متوحشة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القوم! فم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وأي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تأويل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مون عليه؟</w:t>
      </w:r>
    </w:p>
    <w:p w14:paraId="5A5B8529" w14:textId="77777777" w:rsidR="006F3D0D" w:rsidRPr="005C03E1" w:rsidRDefault="006F3D0D" w:rsidP="006F3D0D">
      <w:pPr>
        <w:bidi/>
        <w:rPr>
          <w:rFonts w:ascii="Traditional Arabic" w:hAnsi="Traditional Arabic" w:cs="Traditional Arabic"/>
          <w:sz w:val="40"/>
          <w:szCs w:val="40"/>
          <w:rtl/>
        </w:rPr>
      </w:pPr>
    </w:p>
    <w:p w14:paraId="04106B16"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ابتداءً بهذه الحزبية الشديدة، ومروراً بتقديم المخالفين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فعلوه لبريطانيا في قضية جونسون، وما فعلوه مع السوري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إصرارهم على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الدستور الو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ضعي ودخولهم في هذه الاتفاقات. فأين هؤلاء وأفعالهم، من موقف</w:t>
      </w:r>
      <w:r w:rsidRPr="005C03E1">
        <w:rPr>
          <w:rFonts w:ascii="Traditional Arabic" w:hAnsi="Traditional Arabic" w:cs="Traditional Arabic"/>
          <w:sz w:val="40"/>
          <w:szCs w:val="40"/>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الواضح من الجاهلية ورفضهم تسليم رجل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 له مع أنهم كانوا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ليتأولوا تسليم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وصراحتهم في مسألة تطبيق الشريعة</w:t>
      </w:r>
      <w:r w:rsidRPr="005C03E1">
        <w:rPr>
          <w:rFonts w:ascii="Traditional Arabic" w:hAnsi="Traditional Arabic" w:cs="Traditional Arabic" w:hint="cs"/>
          <w:sz w:val="40"/>
          <w:szCs w:val="40"/>
          <w:rtl/>
        </w:rPr>
        <w:t>؟</w:t>
      </w:r>
    </w:p>
    <w:p w14:paraId="04E8E1C5"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فالفرق الجوهري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ولاؤها لله ورسوله لا يتزعزع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ونظره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قائم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النظر في الشريعة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خطؤون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حماساً</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عندها مرونة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شديدة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الثوابت، وشديدة الاستجابة للضغوط وسريعة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تقديم التنازلات، وأفعالهم ليست بنظر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إلى الشريعة ابتداءً، يَدُلّ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ذلك أن قياداتها الكبار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هم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الجهلة وليسوا من أهل العلم، وأهل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منهم وهم قلة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متأخرون،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دوره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كدور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السلاطين، هذا على القول بأنهم من ذوي العلم، وهم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الحقيقة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شهادات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كال</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سطل، 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جداً لو نظرت في كلامه.</w:t>
      </w:r>
    </w:p>
    <w:p w14:paraId="7529ED93"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مكتب الإرشاد الإخواني المصري مثلاً؛ هم يصدرون عن نظرهم في المصلحة،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والنظر المقاصدي الذي هو من جنس الاستحسان، ثم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بدلائل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متأخرة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أذهانهم عن ما رأوه، كما فعل الأشاعرة في معتقداتهم، يعتقدون بعلم الكلام ثم يأتون بالآيات بعد ثبوت الاعتقاد.</w:t>
      </w:r>
    </w:p>
    <w:p w14:paraId="648C0448" w14:textId="77777777" w:rsidR="006F3D0D" w:rsidRPr="005C03E1" w:rsidRDefault="006F3D0D" w:rsidP="00D01187">
      <w:pPr>
        <w:bidi/>
        <w:rPr>
          <w:rFonts w:ascii="Traditional Arabic" w:hAnsi="Traditional Arabic" w:cs="Traditional Arabic"/>
          <w:sz w:val="40"/>
          <w:szCs w:val="40"/>
          <w:rtl/>
        </w:rPr>
      </w:pPr>
      <w:bookmarkStart w:id="157" w:name="ShamelaPage_144"/>
      <w:r>
        <w:rPr>
          <w:vanish/>
        </w:rPr>
        <w:t>{{PG:144}}</w:t>
      </w:r>
      <w:bookmarkEnd w:id="157"/>
      <w:r w:rsidRPr="005C03E1">
        <w:rPr>
          <w:rFonts w:ascii="Traditional Arabic" w:hAnsi="Traditional Arabic" w:cs="Traditional Arabic"/>
          <w:sz w:val="40"/>
          <w:szCs w:val="40"/>
          <w:rtl/>
        </w:rPr>
        <w:lastRenderedPageBreak/>
        <w:t>انظر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إلى مقام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تحكيم الشريعة، والولاء والبراء، وثبات المنهج، ومصدره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وما يندرج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تحت هذه الأصول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ومواقف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قارنه بمقام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ذلك، تعرف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الفرق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بينهما كبير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A8D1CF0" w14:textId="77777777" w:rsidR="006F3D0D" w:rsidRPr="005C03E1" w:rsidRDefault="006F3D0D" w:rsidP="006F3D0D">
      <w:pPr>
        <w:bidi/>
        <w:rPr>
          <w:rFonts w:ascii="Traditional Arabic" w:hAnsi="Traditional Arabic" w:cs="Traditional Arabic"/>
          <w:b/>
          <w:bCs/>
          <w:sz w:val="40"/>
          <w:szCs w:val="40"/>
          <w:rtl/>
        </w:rPr>
      </w:pPr>
    </w:p>
    <w:p w14:paraId="429C1AC6"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الموقف من حماس:</w:t>
      </w:r>
    </w:p>
    <w:p w14:paraId="79BBF3DF"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رأيي أن نتحر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كلام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القادة لا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القادة، بل القادة في أفغانستان تحديداً.</w:t>
      </w:r>
    </w:p>
    <w:p w14:paraId="3A8798F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من حيث المصلحة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وتقدير الأمثل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 المخالفات</w:t>
      </w:r>
      <w:r w:rsidRPr="005C03E1">
        <w:rPr>
          <w:rFonts w:ascii="Traditional Arabic" w:hAnsi="Traditional Arabic" w:cs="Traditional Arabic" w:hint="cs"/>
          <w:sz w:val="40"/>
          <w:szCs w:val="40"/>
          <w:rtl/>
        </w:rPr>
        <w:t>.</w:t>
      </w:r>
    </w:p>
    <w:p w14:paraId="7F040562"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حيث الثابت فيه: فيجب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موقفاً عادلاً، لا نتأوّ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للقوم، ولا نغلو في الحكم عليهم، ولا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الأهواء الناتجة عن جرائمهم في هذا</w:t>
      </w:r>
      <w:r w:rsidRPr="005C03E1">
        <w:rPr>
          <w:rFonts w:ascii="Traditional Arabic" w:hAnsi="Traditional Arabic" w:cs="Traditional Arabic" w:hint="cs"/>
          <w:sz w:val="40"/>
          <w:szCs w:val="40"/>
          <w:rtl/>
        </w:rPr>
        <w:t>.</w:t>
      </w:r>
    </w:p>
    <w:p w14:paraId="584F6FA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يجب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إسكات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الجاهل بل هم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والعلم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يتكلمون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كبار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المسائل ويحك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الطوائف والجماعات ويتكلمون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المسائل بجهل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وظلم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ونحن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لا شك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وقادة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الإنكار عليهم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فيجب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الموقف شرعياً.</w:t>
      </w:r>
    </w:p>
    <w:p w14:paraId="7A7AEE45"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يجب أن نعلم أننا لا نكتب خواطرنا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راتنا، ولا نتكلم في غرفنا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المغلقة بين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نعرفهم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نحن نتكلم في صروح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إعلامية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ويرى 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الجاسوس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والإخواني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والحمساوي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هو في قلب الحدث، والجهادي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يتعلم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هو من هؤلاء في قلب الحديث،</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وغيرهم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فيجب أن نراعي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ونراعي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مآلات أقوالنا ومواقفنا، فقد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لأنه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 مفسدة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تربو على مصلحة الجهر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كأن يكون لك رأي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مسألة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تعلم أنك لو بثثتها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م</w:t>
      </w:r>
      <w:r w:rsidRPr="005C03E1">
        <w:rPr>
          <w:rFonts w:ascii="Traditional Arabic" w:hAnsi="Traditional Arabic" w:cs="Traditional Arabic"/>
          <w:sz w:val="40"/>
          <w:szCs w:val="40"/>
          <w:rtl/>
        </w:rPr>
        <w:t>وقفا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أنت لا تتخذه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عندك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مزيد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عَ</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معهم، وهو يزيد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الموقف الشرعي بتكفيرهم، وهكذا في سائر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باختلاف مشاربه</w:t>
      </w:r>
      <w:r w:rsidRPr="005C03E1">
        <w:rPr>
          <w:rFonts w:ascii="Traditional Arabic" w:hAnsi="Traditional Arabic" w:cs="Traditional Arabic" w:hint="cs"/>
          <w:sz w:val="40"/>
          <w:szCs w:val="40"/>
          <w:rtl/>
        </w:rPr>
        <w:t>م.</w:t>
      </w:r>
    </w:p>
    <w:p w14:paraId="5913CB65" w14:textId="77777777" w:rsidR="006F3D0D" w:rsidRPr="005C03E1" w:rsidRDefault="006F3D0D" w:rsidP="00C67DF6">
      <w:pPr>
        <w:bidi/>
        <w:rPr>
          <w:rFonts w:ascii="Traditional Arabic" w:hAnsi="Traditional Arabic" w:cs="Traditional Arabic"/>
          <w:sz w:val="40"/>
          <w:szCs w:val="40"/>
          <w:rtl/>
        </w:rPr>
      </w:pPr>
      <w:bookmarkStart w:id="158" w:name="ShamelaPage_145"/>
      <w:r>
        <w:rPr>
          <w:vanish/>
        </w:rPr>
        <w:t>{{PG:145}}</w:t>
      </w:r>
      <w:bookmarkEnd w:id="158"/>
      <w:r w:rsidRPr="005C03E1">
        <w:rPr>
          <w:rFonts w:ascii="Traditional Arabic" w:hAnsi="Traditional Arabic" w:cs="Traditional Arabic"/>
          <w:sz w:val="40"/>
          <w:szCs w:val="40"/>
          <w:rtl/>
        </w:rPr>
        <w:lastRenderedPageBreak/>
        <w:t>فالمصلحة يتجاذبها أمور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تعقيد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الوضع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نفسه</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خفي عليك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الشحن ضد</w:t>
      </w:r>
      <w:r w:rsidRPr="005C03E1">
        <w:rPr>
          <w:rFonts w:ascii="Traditional Arabic" w:hAnsi="Traditional Arabic" w:cs="Traditional Arabic" w:hint="cs"/>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 الحركة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السلفية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 الأمور ولو كانت حقا</w:t>
      </w:r>
      <w:r w:rsidR="002E1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تناول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باطلاً بالإضافة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مآلاته</w:t>
      </w:r>
      <w:r w:rsidRPr="005C03E1">
        <w:rPr>
          <w:rFonts w:ascii="Traditional Arabic" w:hAnsi="Traditional Arabic" w:cs="Traditional Arabic" w:hint="cs"/>
          <w:sz w:val="40"/>
          <w:szCs w:val="40"/>
          <w:rtl/>
        </w:rPr>
        <w:t>.</w:t>
      </w:r>
    </w:p>
    <w:p w14:paraId="676EC51F"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والوضع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بالغ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قلت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نفسه فوق خطر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وإجرامها، وخطر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فرها 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غضها لك</w:t>
      </w:r>
      <w:r w:rsidRPr="005C03E1">
        <w:rPr>
          <w:rFonts w:ascii="Traditional Arabic" w:hAnsi="Traditional Arabic" w:cs="Traditional Arabic" w:hint="cs"/>
          <w:sz w:val="40"/>
          <w:szCs w:val="40"/>
          <w:rtl/>
        </w:rPr>
        <w:t xml:space="preserve">ُلِّ </w:t>
      </w:r>
      <w:r w:rsidRPr="005C03E1">
        <w:rPr>
          <w:rFonts w:ascii="Traditional Arabic" w:hAnsi="Traditional Arabic" w:cs="Traditional Arabic"/>
          <w:sz w:val="40"/>
          <w:szCs w:val="40"/>
          <w:rtl/>
        </w:rPr>
        <w:t>ما هو إسلامي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هناك 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المخالفين والأعداء</w:t>
      </w:r>
      <w:r w:rsidRPr="005C03E1">
        <w:rPr>
          <w:rFonts w:ascii="Traditional Arabic" w:hAnsi="Traditional Arabic" w:cs="Traditional Arabic" w:hint="cs"/>
          <w:sz w:val="40"/>
          <w:szCs w:val="40"/>
          <w:rtl/>
        </w:rPr>
        <w:t>.</w:t>
      </w:r>
    </w:p>
    <w:p w14:paraId="1F8D118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وأرى على السلفيين</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إيجازاً:</w:t>
      </w:r>
      <w:r w:rsidRPr="005C03E1">
        <w:rPr>
          <w:rFonts w:ascii="Traditional Arabic" w:hAnsi="Traditional Arabic" w:cs="Traditional Arabic"/>
          <w:sz w:val="40"/>
          <w:szCs w:val="40"/>
          <w:rtl/>
        </w:rPr>
        <w:t xml:space="preserve"> نشر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المفاهيم التي تمحو ما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أعظمها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الجهاديين وفي الفلسطينيين منهم خاصة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للمجتمع الفلسطيني 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أنفس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صفوفهم وترتيبها والاهتمام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بالدعوة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والتثقي</w:t>
      </w:r>
      <w:r w:rsidRPr="005C03E1">
        <w:rPr>
          <w:rFonts w:ascii="Traditional Arabic" w:hAnsi="Traditional Arabic" w:cs="Traditional Arabic" w:hint="cs"/>
          <w:sz w:val="40"/>
          <w:szCs w:val="40"/>
          <w:rtl/>
        </w:rPr>
        <w:t>فِ</w:t>
      </w:r>
      <w:r w:rsidRPr="005C03E1">
        <w:rPr>
          <w:rFonts w:ascii="Traditional Arabic" w:hAnsi="Traditional Arabic" w:cs="Traditional Arabic"/>
          <w:sz w:val="40"/>
          <w:szCs w:val="40"/>
          <w:rtl/>
        </w:rPr>
        <w:t xml:space="preserve"> الشرعي والسياسي</w:t>
      </w:r>
      <w:r w:rsidRPr="005C03E1">
        <w:rPr>
          <w:rFonts w:ascii="Traditional Arabic" w:hAnsi="Traditional Arabic" w:cs="Traditional Arabic" w:hint="cs"/>
          <w:sz w:val="40"/>
          <w:szCs w:val="40"/>
          <w:rtl/>
        </w:rPr>
        <w:t>.</w:t>
      </w:r>
    </w:p>
    <w:p w14:paraId="01E624AA"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الهدف الم</w:t>
      </w:r>
      <w:r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حلي ليس إطلاق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الصواريخ والجهاد،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ولا 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w:t>
      </w:r>
      <w:r w:rsidR="00C67DF6" w:rsidRPr="005C03E1">
        <w:rPr>
          <w:rFonts w:ascii="Traditional Arabic" w:hAnsi="Traditional Arabic" w:cs="Traditional Arabic" w:hint="cs"/>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وكشف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أباطيلها التي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وكأنها 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 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مقنا في التعامل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معها فهي كفيلة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تكشف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الانحراف إن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 xml:space="preserve">ِّر </w:t>
      </w:r>
      <w:r w:rsidRPr="005C03E1">
        <w:rPr>
          <w:rFonts w:ascii="Traditional Arabic" w:hAnsi="Traditional Arabic" w:cs="Traditional Arabic"/>
          <w:sz w:val="40"/>
          <w:szCs w:val="40"/>
          <w:rtl/>
        </w:rPr>
        <w:t>الله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الحفظ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والعودة</w:t>
      </w:r>
      <w:r w:rsidRPr="005C03E1">
        <w:rPr>
          <w:rFonts w:ascii="Traditional Arabic" w:hAnsi="Traditional Arabic" w:cs="Traditional Arabic" w:hint="cs"/>
          <w:sz w:val="40"/>
          <w:szCs w:val="40"/>
          <w:rtl/>
        </w:rPr>
        <w:t>َ.</w:t>
      </w:r>
    </w:p>
    <w:p w14:paraId="75193F3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 xml:space="preserve">ءِ </w:t>
      </w:r>
      <w:r w:rsidRPr="005C03E1">
        <w:rPr>
          <w:rFonts w:ascii="Traditional Arabic" w:hAnsi="Traditional Arabic" w:cs="Traditional Arabic"/>
          <w:sz w:val="40"/>
          <w:szCs w:val="40"/>
          <w:rtl/>
        </w:rPr>
        <w:t>قلوب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زوا هم بعد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الصواب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 الخطأ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والأمر دعوي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فإنك تعلم أن النفوس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أصلاً تميل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تأل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عادات الآباء أو موروثات الحزب، وتغيير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لا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لرموز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ونحو ذلك، بل بالحكمة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والاهتمام بتزيين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فالمهم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هو نشر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الدعوة وبناء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أرضية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وهدوء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المرحلة، وقد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من وسائل ذلك إطلاق الصواريخ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بعض المواجهة الفكرية المحدودة، لكن</w:t>
      </w:r>
      <w:r w:rsidRPr="005C03E1">
        <w:rPr>
          <w:rFonts w:ascii="Traditional Arabic" w:hAnsi="Traditional Arabic" w:cs="Traditional Arabic"/>
          <w:sz w:val="40"/>
          <w:szCs w:val="40"/>
        </w:rPr>
        <w:t xml:space="preserve"> </w:t>
      </w:r>
      <w:r w:rsidRPr="005C03E1">
        <w:rPr>
          <w:rFonts w:ascii="Traditional Arabic" w:hAnsi="Traditional Arabic" w:cs="Traditional Arabic" w:hint="cs"/>
          <w:sz w:val="40"/>
          <w:szCs w:val="40"/>
          <w:rtl/>
        </w:rPr>
        <w:t xml:space="preserve">باعتبارها </w:t>
      </w:r>
      <w:r w:rsidRPr="005C03E1">
        <w:rPr>
          <w:rFonts w:ascii="Traditional Arabic" w:hAnsi="Traditional Arabic" w:cs="Traditional Arabic"/>
          <w:sz w:val="40"/>
          <w:szCs w:val="40"/>
          <w:rtl/>
        </w:rPr>
        <w:t>وسائل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لتحقيق هدف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w:t>
      </w:r>
      <w:r w:rsidR="002E1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يقولون،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أن تكون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القضية، حتى </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مفاهيم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p>
    <w:p w14:paraId="649ACFF6" w14:textId="77777777" w:rsidR="006F3D0D" w:rsidRPr="005C03E1" w:rsidRDefault="006F3D0D" w:rsidP="006F3D0D">
      <w:pPr>
        <w:bidi/>
        <w:rPr>
          <w:rFonts w:ascii="Traditional Arabic" w:hAnsi="Traditional Arabic" w:cs="Traditional Arabic"/>
          <w:b/>
          <w:bCs/>
          <w:sz w:val="40"/>
          <w:szCs w:val="40"/>
          <w:rtl/>
        </w:rPr>
      </w:pPr>
    </w:p>
    <w:p w14:paraId="2228FCF1"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موج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هذا:</w:t>
      </w:r>
      <w:r w:rsidRPr="005C03E1">
        <w:rPr>
          <w:rFonts w:ascii="Traditional Arabic" w:hAnsi="Traditional Arabic" w:cs="Traditional Arabic"/>
          <w:sz w:val="40"/>
          <w:szCs w:val="40"/>
          <w:rtl/>
        </w:rPr>
        <w:t xml:space="preserve"> أرى تخفيف وتيرة انتقاد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والاشتغال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بالنقد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لتصرفاتهم 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والتركيز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الأكبر على نشر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وتقريبه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من أفهام الناس بما </w:t>
      </w:r>
      <w:bookmarkStart w:id="159" w:name="ShamelaPage_146"/>
      <w:r>
        <w:rPr>
          <w:vanish/>
        </w:rPr>
        <w:t>{{PG:146}}</w:t>
      </w:r>
      <w:bookmarkEnd w:id="159"/>
      <w:r w:rsidRPr="005C03E1">
        <w:rPr>
          <w:rFonts w:ascii="Traditional Arabic" w:hAnsi="Traditional Arabic" w:cs="Traditional Arabic"/>
          <w:sz w:val="40"/>
          <w:szCs w:val="40"/>
          <w:rtl/>
        </w:rPr>
        <w:lastRenderedPageBreak/>
        <w:t>يفهمون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وبالخُلُق الحسن، وبالحكمة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الباطش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يصل بخُلُق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بدليل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الحاجز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النفسي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الدليل بتجرّ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أصعب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أهوائها، وما أسهل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بالدليل الب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إن تجرّ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دت من هواها</w:t>
      </w:r>
      <w:r w:rsidRPr="005C03E1">
        <w:rPr>
          <w:rFonts w:ascii="Traditional Arabic" w:hAnsi="Traditional Arabic" w:cs="Traditional Arabic" w:hint="cs"/>
          <w:sz w:val="40"/>
          <w:szCs w:val="40"/>
          <w:rtl/>
        </w:rPr>
        <w:t>.</w:t>
      </w:r>
    </w:p>
    <w:p w14:paraId="197C6499"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لل</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سف نحن نزيد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ثم نقول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دون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p>
    <w:p w14:paraId="542BFA2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إلى فعل أحد الإخوة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أرسل رسالة 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وجدي غنيم عنوانها: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يا شيخ؟</w:t>
      </w:r>
      <w:r w:rsidRPr="005C03E1">
        <w:rPr>
          <w:rFonts w:ascii="Traditional Arabic" w:hAnsi="Traditional Arabic" w:cs="Traditional Arabic"/>
          <w:b/>
          <w:bCs/>
          <w:sz w:val="40"/>
          <w:szCs w:val="40"/>
          <w:rtl/>
        </w:rPr>
        <w:t>»</w:t>
      </w:r>
    </w:p>
    <w:p w14:paraId="36288954"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الباطل بهذه الطريقة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وبجه</w:t>
      </w:r>
      <w:r w:rsidRPr="005C03E1">
        <w:rPr>
          <w:rFonts w:ascii="Traditional Arabic" w:hAnsi="Traditional Arabic" w:cs="Traditional Arabic" w:hint="cs"/>
          <w:sz w:val="40"/>
          <w:szCs w:val="40"/>
          <w:rtl/>
        </w:rPr>
        <w:t>لٍ بَ</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وظ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وبسفاهات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فهي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C29293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نعم أنت تكس</w:t>
      </w:r>
      <w:r w:rsidRPr="005C03E1">
        <w:rPr>
          <w:rFonts w:ascii="Traditional Arabic" w:hAnsi="Traditional Arabic" w:cs="Traditional Arabic" w:hint="cs"/>
          <w:sz w:val="40"/>
          <w:szCs w:val="40"/>
          <w:rtl/>
        </w:rPr>
        <w:t xml:space="preserve">بُ </w:t>
      </w:r>
      <w:r w:rsidRPr="005C03E1">
        <w:rPr>
          <w:rFonts w:ascii="Traditional Arabic" w:hAnsi="Traditional Arabic" w:cs="Traditional Arabic"/>
          <w:sz w:val="40"/>
          <w:szCs w:val="40"/>
          <w:rtl/>
        </w:rPr>
        <w:t>بهذا شفاء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صدور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ججك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وإفحام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لخصمك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تنصر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 باطلاً، وليتك لم تفعل شيئا</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الباطل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نفو</w:t>
      </w:r>
      <w:r w:rsidRPr="005C03E1">
        <w:rPr>
          <w:rFonts w:ascii="Traditional Arabic" w:hAnsi="Traditional Arabic" w:cs="Traditional Arabic" w:hint="cs"/>
          <w:sz w:val="40"/>
          <w:szCs w:val="40"/>
          <w:rtl/>
        </w:rPr>
        <w:t>س أ</w:t>
      </w:r>
      <w:r w:rsidRPr="005C03E1">
        <w:rPr>
          <w:rFonts w:ascii="Traditional Arabic" w:hAnsi="Traditional Arabic" w:cs="Traditional Arabic"/>
          <w:sz w:val="40"/>
          <w:szCs w:val="40"/>
          <w:rtl/>
        </w:rPr>
        <w:t>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p>
    <w:p w14:paraId="621F0AAE"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وأنا هنا أتكلم عن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نحن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يعني كلامي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الأحزاب الأخرى ليس</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فيها هذا، بل فيها ما فينا وزيادة، ولكنني أريد أن لا يكون انتماؤنا للحق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حزبياً، بل ولاءً خالصاً لله ودينه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فنتصر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كيف؟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جتهد يجتهد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والجاهل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يستفتي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بآيتين وقاعدة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وقوة احتجاج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فيخوض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فيما يهاب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بجسارة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بعوضة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قتحم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BE99E09" w14:textId="77777777" w:rsidR="006F3D0D" w:rsidRPr="005C03E1" w:rsidRDefault="006F3D0D"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المقدسي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ضار</w:t>
      </w:r>
      <w:r w:rsidRPr="005C03E1">
        <w:rPr>
          <w:rFonts w:ascii="Traditional Arabic" w:hAnsi="Traditional Arabic" w:cs="Traditional Arabic" w:hint="cs"/>
          <w:sz w:val="40"/>
          <w:szCs w:val="40"/>
          <w:rtl/>
        </w:rPr>
        <w:t xml:space="preserve">بُ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اختياراته الشرعية، وليته هكذا فقط</w:t>
      </w:r>
      <w:r w:rsidR="00CD0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فهو عند أصحابه 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ولكن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مسائل السياسة الشرعية أيضاً! مع أنه ليس من أهل ذلك ولم يخ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ساحةً ولم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جماعةً، وتخبط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هذه الناحية 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بها أصحابه من قبل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وانتقدوه، ولي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رأيٌ فيه من الناحية الشرعية، قريب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رأيي في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p>
    <w:p w14:paraId="2C609D88"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فليس الشيخ بعال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بل </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لا بالم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للاجتهاد، ورأيي هذا فيه قديم</w:t>
      </w:r>
      <w:r w:rsidRPr="005C03E1">
        <w:rPr>
          <w:rFonts w:ascii="Traditional Arabic" w:hAnsi="Traditional Arabic" w:cs="Traditional Arabic" w:hint="cs"/>
          <w:sz w:val="40"/>
          <w:szCs w:val="40"/>
          <w:rtl/>
        </w:rPr>
        <w:t>ٌ و</w:t>
      </w:r>
      <w:r w:rsidRPr="005C03E1">
        <w:rPr>
          <w:rFonts w:ascii="Traditional Arabic" w:hAnsi="Traditional Arabic" w:cs="Traditional Arabic"/>
          <w:sz w:val="40"/>
          <w:szCs w:val="40"/>
          <w:rtl/>
        </w:rPr>
        <w:t>قد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 الإخوة منذ زمن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نعم له فهم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التوحيد، ولكن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للفهم 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w:t>
      </w:r>
      <w:bookmarkStart w:id="160" w:name="ShamelaPage_147"/>
      <w:r>
        <w:rPr>
          <w:vanish/>
        </w:rPr>
        <w:t>{{PG:147}}</w:t>
      </w:r>
      <w:bookmarkEnd w:id="160"/>
      <w:r w:rsidRPr="005C03E1">
        <w:rPr>
          <w:rFonts w:ascii="Traditional Arabic" w:hAnsi="Traditional Arabic" w:cs="Traditional Arabic"/>
          <w:sz w:val="40"/>
          <w:szCs w:val="40"/>
          <w:rtl/>
        </w:rPr>
        <w:lastRenderedPageBreak/>
        <w:t>الإيمان أن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علماً؟ 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سدد العلم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وجِد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تقييمه 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ليس هذا موضعه</w:t>
      </w:r>
      <w:r w:rsidRPr="005C03E1">
        <w:rPr>
          <w:rFonts w:ascii="Traditional Arabic" w:hAnsi="Traditional Arabic" w:cs="Traditional Arabic" w:hint="cs"/>
          <w:sz w:val="40"/>
          <w:szCs w:val="40"/>
          <w:rtl/>
        </w:rPr>
        <w:t>.</w:t>
      </w:r>
    </w:p>
    <w:p w14:paraId="11883137" w14:textId="76C1991A"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وخلاصته:</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الرجل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ليس بعال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وليس</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للفتوى في المسائل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بار والاجتهاد في النوازل، من الناحية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الشرعية، فكيف من ناحية فهم الواقع والخبرة فيه؟ وهذا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أقوله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العلماء، فالف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لا يكفي لها العلم بالشرع، أليس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بالأدلة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يكفي بل يحتاج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إلى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مقاصد الشريعة و..</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p>
    <w:p w14:paraId="30D4D769" w14:textId="4D1560DD"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كذلك</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العلم بالواقع لا يكفي فيه قراءة </w:t>
      </w:r>
      <w:r w:rsidRPr="005C03E1">
        <w:rPr>
          <w:rFonts w:ascii="Traditional Arabic" w:hAnsi="Traditional Arabic" w:cs="Traditional Arabic" w:hint="cs"/>
          <w:sz w:val="40"/>
          <w:szCs w:val="40"/>
          <w:rtl/>
        </w:rPr>
        <w:t>مئة</w:t>
      </w:r>
      <w:r w:rsidRPr="005C03E1">
        <w:rPr>
          <w:rFonts w:ascii="Traditional Arabic" w:hAnsi="Traditional Arabic" w:cs="Traditional Arabic"/>
          <w:sz w:val="40"/>
          <w:szCs w:val="40"/>
          <w:rtl/>
        </w:rPr>
        <w:t xml:space="preserve"> كتاب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السياسة ومتابعة الأخبار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والتحليلات، هذا كله لا قيمة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إن لم يكن معه تجربة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حقيقية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الميدا</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فليس الدكتور في التربية، كمدير مدرسة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خبرته </w:t>
      </w:r>
      <w:r w:rsidRPr="005C03E1">
        <w:rPr>
          <w:rFonts w:ascii="Traditional Arabic" w:hAnsi="Traditional Arabic" w:cs="Traditional Arabic" w:hint="cs"/>
          <w:sz w:val="40"/>
          <w:szCs w:val="40"/>
          <w:rtl/>
        </w:rPr>
        <w:t>ثلاثون</w:t>
      </w:r>
      <w:r w:rsidRPr="005C03E1">
        <w:rPr>
          <w:rFonts w:ascii="Traditional Arabic" w:hAnsi="Traditional Arabic" w:cs="Traditional Arabic"/>
          <w:sz w:val="40"/>
          <w:szCs w:val="40"/>
          <w:rtl/>
        </w:rPr>
        <w:t xml:space="preserve"> سنة، وليس دارس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كممارسه، وليس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الواقع بوسائط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يعيش فيه، وليس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قرأ وسمع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تلك المسائل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يعيشها ليل نهار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ويقود الجماعات وينكسر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وينتصر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ويتعر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لمشاكل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داخلية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وعسكرية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وسياسية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ويتعامل معها، شتّان بينهما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فلا قيمة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لرأي 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مقابل رأي أهل الثغور، يتقوّ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لي ما يقولون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قال هذه القاعدة وأين دور</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7058951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والجواب:</w:t>
      </w:r>
      <w:r w:rsidRPr="005C03E1">
        <w:rPr>
          <w:rFonts w:ascii="Traditional Arabic" w:hAnsi="Traditional Arabic" w:cs="Traditional Arabic"/>
          <w:sz w:val="40"/>
          <w:szCs w:val="40"/>
          <w:rtl/>
        </w:rPr>
        <w:t xml:space="preserve"> لا أقول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الثغور،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بل القادة أهل التجربة الطويلة،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معهم من العلماء ذوي العلم والتجربة،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الثغور لا ت</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عني رأي</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أيمن</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أسامة</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15D355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معلوم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عادةً في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حتى في العلم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يقتصر على الكتب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كتحصيل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فتي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قضي،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يحفظ أنصبة الفرائض</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وشروطها ليس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باشر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وربما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عليك فهمها فإذا مارس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انطبعت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عقلك! فكيف بتلك الأمور السياسية ذات التداخلات والأحوال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دة</w:t>
      </w:r>
      <w:r w:rsidRPr="005C03E1">
        <w:rPr>
          <w:rFonts w:ascii="Traditional Arabic" w:hAnsi="Traditional Arabic" w:cs="Traditional Arabic" w:hint="cs"/>
          <w:sz w:val="40"/>
          <w:szCs w:val="40"/>
          <w:rtl/>
        </w:rPr>
        <w:t>؟</w:t>
      </w:r>
    </w:p>
    <w:p w14:paraId="3FD3AF8F"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عليك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 على نفسها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براقش، وأنت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طلبت الملل.</w:t>
      </w:r>
    </w:p>
    <w:p w14:paraId="3702C4D6"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لم أقصد بالهوى في التعامل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أنه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أقول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يخالط</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الولاء، ويخالط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ضبة لدين الله، فيحر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عن العدل، ويصر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عن التقي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بضوابط الشرع، وأنت راءٍ هذا ولا شك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أكثر الإخوة!</w:t>
      </w:r>
    </w:p>
    <w:p w14:paraId="00460EF4" w14:textId="77777777" w:rsidR="006F3D0D" w:rsidRPr="005C03E1" w:rsidRDefault="006F3D0D" w:rsidP="00C67DF6">
      <w:pPr>
        <w:bidi/>
        <w:rPr>
          <w:rFonts w:ascii="Traditional Arabic" w:hAnsi="Traditional Arabic" w:cs="Traditional Arabic"/>
          <w:sz w:val="40"/>
          <w:szCs w:val="40"/>
          <w:rtl/>
        </w:rPr>
      </w:pPr>
      <w:bookmarkStart w:id="161" w:name="ShamelaPage_148"/>
      <w:r>
        <w:rPr>
          <w:vanish/>
        </w:rPr>
        <w:t>{{PG:148}}</w:t>
      </w:r>
      <w:bookmarkEnd w:id="161"/>
      <w:r w:rsidRPr="005C03E1">
        <w:rPr>
          <w:rFonts w:ascii="Traditional Arabic" w:hAnsi="Traditional Arabic" w:cs="Traditional Arabic"/>
          <w:sz w:val="40"/>
          <w:szCs w:val="40"/>
          <w:rtl/>
        </w:rPr>
        <w:lastRenderedPageBreak/>
        <w:t>ولا تظن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رويش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طول الخط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ويتجاهل المعطيات الواضحة، بل أزعم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ته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لم يكن يفاجئني، وقد توقعتُ مثله في كتابات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 سابقة عن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وأتوق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فوق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الدماء</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التنازلات، وسائر المخالفات الشرعية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 xml:space="preserve">فالأمر عند </w:t>
      </w:r>
      <w:r w:rsidR="00C67DF6" w:rsidRPr="005C03E1">
        <w:rPr>
          <w:rFonts w:ascii="Traditional Arabic" w:hAnsi="Traditional Arabic" w:cs="Traditional Arabic"/>
          <w:b/>
          <w:bCs/>
          <w:sz w:val="40"/>
          <w:szCs w:val="40"/>
          <w:rtl/>
        </w:rPr>
        <w:t>«حماس»</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منهج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وليس بزلة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ضبة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هو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ى عارض</w:t>
      </w:r>
      <w:r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هذا منهج الإخوان!</w:t>
      </w:r>
    </w:p>
    <w:p w14:paraId="1AB84584"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كلامي إنما هو عن طريقة التعامل، وأنها يجب أن تتقي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بالشرع أولا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جلب</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المصلحة ثانيا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ويراعى فيها تأثيرها على الموافق والمخالف</w:t>
      </w:r>
      <w:r w:rsidRPr="005C03E1">
        <w:rPr>
          <w:rFonts w:ascii="Traditional Arabic" w:hAnsi="Traditional Arabic" w:cs="Traditional Arabic" w:hint="cs"/>
          <w:sz w:val="40"/>
          <w:szCs w:val="40"/>
          <w:rtl/>
        </w:rPr>
        <w:t>.</w:t>
      </w:r>
    </w:p>
    <w:p w14:paraId="2A4F8623"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والحاصل:</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 xml:space="preserve">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اً</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عطينا الفرصة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تلو الفرصة للتمكين لمنهجنا، ونحن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عطيها الفرصة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تلو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الفرصة للقضاء علينا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هم بأخطاء خرجوا بها عن أفعالهم المدروسة لحزبيتهم</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وانتفاخهم بقوتهم، ونحن باعتمادنا على ردود الفعل وسذاجتنا وتسليمنا القياد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للجهلة ليرسموا خطنا كما يرسم الصغير شخبطته على الجدران!</w:t>
      </w:r>
    </w:p>
    <w:p w14:paraId="47D9C2E2"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فنحن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وع: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الفعل، وخبط العشواء، للأسف.</w:t>
      </w:r>
    </w:p>
    <w:p w14:paraId="08162D99"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والمفترض أن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w:t>
      </w:r>
      <w:r w:rsidRPr="005C03E1">
        <w:rPr>
          <w:rFonts w:ascii="Traditional Arabic" w:hAnsi="Traditional Arabic" w:cs="Traditional Arabic" w:hint="cs"/>
          <w:sz w:val="40"/>
          <w:szCs w:val="40"/>
          <w:rtl/>
        </w:rPr>
        <w:t>ظ</w:t>
      </w:r>
      <w:r w:rsidRPr="005C03E1">
        <w:rPr>
          <w:rFonts w:ascii="Traditional Arabic" w:hAnsi="Traditional Arabic" w:cs="Traditional Arabic"/>
          <w:sz w:val="40"/>
          <w:szCs w:val="40"/>
          <w:rtl/>
        </w:rPr>
        <w:t>نا، ونرسم لأنفسنا خططا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طويلة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وقصيرة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ونضع لمسيرتنا طريقا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واضحا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نراعي فيه ضوابط الشريعة والسُنن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القَدَرية، ولا يتأث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باستفزازات الخصوم أو انكسارات الدعوة.</w:t>
      </w:r>
    </w:p>
    <w:p w14:paraId="55E003B9" w14:textId="1AC548A2"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انظر مثلاً ردي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موضوع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هنا دعوت فيه ل</w:t>
      </w:r>
      <w:r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بأن يحفظها الله ونبّ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 إلى بعض أسباب ما يحصل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لها وللحركات عامة.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فقال أحد الإخوة في منتد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آخ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ما معناه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 السذاجة وأن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القسَّامَ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فيهم كذا وكذا، فاعتُبر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السبّ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سذاجةً ورجاءً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 محله!</w:t>
      </w:r>
    </w:p>
    <w:p w14:paraId="0DFBB271" w14:textId="77777777" w:rsidR="006F3D0D"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للأسف</w:t>
      </w:r>
      <w:r w:rsidR="00A911E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كلامنا هو تفريغ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النفس، وليس له هدف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واضح</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رادي التنبيه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لكيف يُفهَم الكلام،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الكلام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القسَّام</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فهو سطح</w:t>
      </w:r>
      <w:r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غالبا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العدل</w:t>
      </w:r>
      <w:r w:rsidRPr="005C03E1">
        <w:rPr>
          <w:rFonts w:ascii="Traditional Arabic" w:hAnsi="Traditional Arabic" w:cs="Traditional Arabic" w:hint="cs"/>
          <w:sz w:val="40"/>
          <w:szCs w:val="40"/>
          <w:rtl/>
        </w:rPr>
        <w:t>).</w:t>
      </w:r>
    </w:p>
    <w:p w14:paraId="0BF9518D" w14:textId="77777777" w:rsidR="006F3D0D" w:rsidRPr="005C03E1" w:rsidRDefault="006F3D0D" w:rsidP="002D75D6">
      <w:pPr>
        <w:bidi/>
        <w:rPr>
          <w:rFonts w:ascii="Traditional Arabic" w:hAnsi="Traditional Arabic" w:cs="Traditional Arabic"/>
          <w:sz w:val="40"/>
          <w:szCs w:val="40"/>
          <w:rtl/>
        </w:rPr>
      </w:pPr>
      <w:r w:rsidRPr="005C03E1">
        <w:rPr>
          <w:rFonts w:ascii="Traditional Arabic" w:hAnsi="Traditional Arabic" w:cs="Traditional Arabic"/>
          <w:sz w:val="40"/>
          <w:szCs w:val="40"/>
          <w:rtl/>
        </w:rPr>
        <w:t>بالنسبة لكلام القادة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حماساً</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فليس بتكفير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هو إغلاظ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مواقف معينة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لفعلها للتشنيع، وموقف القادة متوازن، فهم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وقت </w:t>
      </w:r>
      <w:bookmarkStart w:id="162" w:name="ShamelaPage_149"/>
      <w:r>
        <w:rPr>
          <w:vanish/>
        </w:rPr>
        <w:t>{{PG:149}}</w:t>
      </w:r>
      <w:bookmarkEnd w:id="162"/>
      <w:r w:rsidRPr="005C03E1">
        <w:rPr>
          <w:rFonts w:ascii="Traditional Arabic" w:hAnsi="Traditional Arabic" w:cs="Traditional Arabic"/>
          <w:sz w:val="40"/>
          <w:szCs w:val="40"/>
          <w:rtl/>
        </w:rPr>
        <w:lastRenderedPageBreak/>
        <w:t>الإنكار، ويتلط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فون في عموم خطابهم، فالغ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لظة خلاف الأصل عندهم،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وتجد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كلامهم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ومؤازرة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فكلامهم كله من النصح الشرعي الذي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تتغي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لهجته بحسب المقام،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يفقه هذا ذهب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رميهم بالتناقض، أو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تغيير الموقف، وهذا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وموقفهم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واضح</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أنها كما قال عطية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غير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أمينة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الخطاب فتختلف لهجته بحسب المقام، لكنه لا يخل</w:t>
      </w:r>
      <w:r w:rsidRPr="005C03E1">
        <w:rPr>
          <w:rFonts w:ascii="Traditional Arabic" w:hAnsi="Traditional Arabic" w:cs="Traditional Arabic" w:hint="cs"/>
          <w:sz w:val="40"/>
          <w:szCs w:val="40"/>
          <w:rtl/>
        </w:rPr>
        <w:t>و -لَ</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 أو غليظا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الشرعي، والموالاة، بخلاف كلام الإخوة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هنا الذي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خر</w:t>
      </w:r>
      <w:r w:rsidRPr="005C03E1">
        <w:rPr>
          <w:rFonts w:ascii="Traditional Arabic" w:hAnsi="Traditional Arabic" w:cs="Traditional Arabic" w:hint="cs"/>
          <w:sz w:val="40"/>
          <w:szCs w:val="40"/>
          <w:rtl/>
        </w:rPr>
        <w:t xml:space="preserve">جَ </w:t>
      </w:r>
      <w:r w:rsidRPr="005C03E1">
        <w:rPr>
          <w:rFonts w:ascii="Traditional Arabic" w:hAnsi="Traditional Arabic" w:cs="Traditional Arabic"/>
          <w:sz w:val="40"/>
          <w:szCs w:val="40"/>
          <w:rtl/>
        </w:rPr>
        <w:t>من باب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الشرعي إلى التشف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والتصي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ووقعوا فيما كنا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ننتقده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تلك الجماعات، من تحز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فصرت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ترى السلفية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صداماتهم </w:t>
      </w:r>
      <w:r w:rsidR="002D75D6" w:rsidRPr="005C03E1">
        <w:rPr>
          <w:rFonts w:ascii="Traditional Arabic" w:hAnsi="Traditional Arabic" w:cs="Traditional Arabic" w:hint="cs"/>
          <w:sz w:val="40"/>
          <w:szCs w:val="40"/>
          <w:rtl/>
        </w:rPr>
        <w:t xml:space="preserve">في </w:t>
      </w:r>
      <w:r w:rsidR="002D75D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الشبكة</w:t>
      </w:r>
      <w:r w:rsidR="002D75D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صدامات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وهكذا، لا تكاد تخرج</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منه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انتقاد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أكثر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جنس المهاترات الحزبية</w:t>
      </w:r>
      <w:r w:rsidRPr="005C03E1">
        <w:rPr>
          <w:rFonts w:ascii="Traditional Arabic" w:hAnsi="Traditional Arabic" w:cs="Traditional Arabic" w:hint="cs"/>
          <w:sz w:val="40"/>
          <w:szCs w:val="40"/>
          <w:rtl/>
        </w:rPr>
        <w:t>.</w:t>
      </w:r>
    </w:p>
    <w:p w14:paraId="76BA400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أقول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صورتنا فحسب،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أبناء هذه الدعوة ويحو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حزبيين، ويجعل دعوتنا لو تغلغل</w:t>
      </w:r>
      <w:r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 xml:space="preserve"> فيها هذه النفسية -وهذا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الواقع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ومحل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الشبكة- كسائر الدعوات التي تنتشر فيها الجاهلية في العلم والقصد، أو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الثوابت والانتماء، على تفاوت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بينها في ذلك</w:t>
      </w:r>
      <w:r w:rsidRPr="005C03E1">
        <w:rPr>
          <w:rFonts w:ascii="Traditional Arabic" w:hAnsi="Traditional Arabic" w:cs="Traditional Arabic" w:hint="cs"/>
          <w:sz w:val="40"/>
          <w:szCs w:val="40"/>
          <w:rtl/>
        </w:rPr>
        <w:t>.</w:t>
      </w:r>
    </w:p>
    <w:p w14:paraId="6238048B"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ساعد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طبيعة نفسيات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الإخوة الفلسطينيين خاصة، فمجتمع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حزبي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وعشائري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تنتشر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الجاهلية، ولم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تتخل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نفسيات الإخوة من هذه الحزبية، فتحو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لت من حزبية في الانتماء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أو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إلى 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الانتماء للسلفية الجهادية، والمرء قد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الجاهلية في ولائه لِمَا هو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بقدر ما ينقصه الإخلاص لله في هذه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الموالاة، بأن يتسر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هذا الولاء لكذا بعلة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لأنه اختياري أو رأيي، فيؤث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تصرفاتك بشأنه بحسب ما شاب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إنزال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لتلك المسألة فوق منزلتها شرعًا، وموقفك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خالفيها، وغير ذلك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التصرفات</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كما يحصل لكثير من أتباع المذاهب الفقهية.</w:t>
      </w:r>
    </w:p>
    <w:p w14:paraId="1A132FD3" w14:textId="77777777" w:rsidR="006F3D0D" w:rsidRPr="005C03E1" w:rsidRDefault="006F3D0D" w:rsidP="006F3D0D">
      <w:pPr>
        <w:bidi/>
        <w:rPr>
          <w:rFonts w:ascii="Traditional Arabic" w:hAnsi="Traditional Arabic" w:cs="Traditional Arabic"/>
          <w:sz w:val="40"/>
          <w:szCs w:val="40"/>
          <w:rtl/>
        </w:rPr>
      </w:pPr>
      <w:bookmarkStart w:id="163" w:name="ShamelaPage_150"/>
      <w:r>
        <w:rPr>
          <w:vanish/>
        </w:rPr>
        <w:t>{{PG:150}}</w:t>
      </w:r>
      <w:bookmarkEnd w:id="163"/>
      <w:r w:rsidRPr="005C03E1">
        <w:rPr>
          <w:rFonts w:ascii="Traditional Arabic" w:hAnsi="Traditional Arabic" w:cs="Traditional Arabic"/>
          <w:sz w:val="40"/>
          <w:szCs w:val="40"/>
          <w:rtl/>
        </w:rPr>
        <w:lastRenderedPageBreak/>
        <w:t>وهذ</w:t>
      </w:r>
      <w:r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 آفة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الآفات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التي تتسلل إلى النفس بغير انتباه، فيقع المرء في الجاهلية وهو يحسبها ولاء</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لله ورسوله.</w:t>
      </w:r>
    </w:p>
    <w:p w14:paraId="6D1E77A2" w14:textId="515FA634" w:rsidR="00A911EE"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الغلو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فادخل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الفلوجة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ورحم الله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ومشر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فيها ففي الليلة الظلماء يفتقد البد</w:t>
      </w:r>
      <w:r w:rsidRPr="005C03E1">
        <w:rPr>
          <w:rFonts w:ascii="Traditional Arabic" w:hAnsi="Traditional Arabic" w:cs="Traditional Arabic" w:hint="cs"/>
          <w:sz w:val="40"/>
          <w:szCs w:val="40"/>
          <w:rtl/>
        </w:rPr>
        <w:t>ر</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6"/>
      </w:r>
      <w:r w:rsidRPr="005C03E1">
        <w:rPr>
          <w:rStyle w:val="a3"/>
          <w:rFonts w:ascii="Traditional Arabic" w:hAnsi="Traditional Arabic" w:cs="Traditional Arabic"/>
          <w:color w:val="000000"/>
          <w:sz w:val="40"/>
          <w:szCs w:val="40"/>
          <w:rtl/>
        </w:rPr>
        <w:t>)</w:t>
      </w:r>
    </w:p>
    <w:p w14:paraId="44E074B7" w14:textId="0A5377AB" w:rsidR="006F3D0D"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فسترى 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جملةً وتفصيلاً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بكل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وتكفير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(وهذا نادر ولكنه موجود)، وسترى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وجنودها، وترى غير ذلك. والصواب وهو ما أظن القادة عليه: أ</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إسلامية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تخرج عن هذا الوصف برغم مخالفاتها، وأن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وإن شابَهم ما شابَهم مسلمون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وقادتها كذلك مسلمون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يفعلون،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يفعلونه لرخصةٍ ظنوها، ومقاومة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للعدو بحسب الإمكان، للحفاظ على الدعوة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الإسلامية والتمكين لها، بمحاربة العدو تارة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تارة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وخداعه.</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هكذا يظنون أنفسهم، وإن كنا نجزم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بخطئهم وشنيع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فعلهم فإننا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w:t>
      </w:r>
      <w:r w:rsidRPr="005C03E1">
        <w:rPr>
          <w:rFonts w:ascii="Traditional Arabic" w:hAnsi="Traditional Arabic" w:cs="Traditional Arabic" w:hint="cs"/>
          <w:sz w:val="40"/>
          <w:szCs w:val="40"/>
          <w:rtl/>
        </w:rPr>
        <w:t>.</w:t>
      </w:r>
    </w:p>
    <w:p w14:paraId="71EA7BDA" w14:textId="34521300"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والكفر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يكون إلا عند انقطاع احتمال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فإن كان أحدهم ليس بمعذور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فهو 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أننا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لم ينقطع عذره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عندنا لا باحتمال أن لا يكون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معذورا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وقد يكون منهم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يرفع بالشريعة رأسا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يهمه إلا التمكين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للحزب.</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ولكننا لا نُعيّ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بالحكم إلا عند حصول اليقين بعدم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p>
    <w:p w14:paraId="4B9E3F33" w14:textId="77777777" w:rsidR="006F3D0D" w:rsidRPr="005C03E1" w:rsidRDefault="006F3D0D" w:rsidP="006F3D0D">
      <w:pPr>
        <w:bidi/>
        <w:rPr>
          <w:rFonts w:ascii="Traditional Arabic" w:hAnsi="Traditional Arabic" w:cs="Traditional Arabic"/>
          <w:sz w:val="40"/>
          <w:szCs w:val="40"/>
          <w:rtl/>
        </w:rPr>
      </w:pPr>
    </w:p>
    <w:p w14:paraId="10EB5BAD" w14:textId="77777777" w:rsidR="006F3D0D" w:rsidRPr="005C03E1" w:rsidRDefault="006F3D0D" w:rsidP="006F3D0D">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الغلو فهو:</w:t>
      </w:r>
    </w:p>
    <w:p w14:paraId="3028AEA6" w14:textId="77777777" w:rsidR="006F3D0D" w:rsidRPr="005C03E1" w:rsidRDefault="006F3D0D" w:rsidP="006F3D0D">
      <w:pPr>
        <w:pStyle w:val="a9"/>
        <w:numPr>
          <w:ilvl w:val="0"/>
          <w:numId w:val="19"/>
        </w:numPr>
        <w:ind w:left="0" w:firstLine="284"/>
        <w:jc w:val="both"/>
        <w:rPr>
          <w:rFonts w:ascii="Traditional Arabic" w:hAnsi="Traditional Arabic" w:cs="Traditional Arabic"/>
          <w:sz w:val="40"/>
          <w:szCs w:val="40"/>
          <w:lang w:bidi="ar-KW"/>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بلا تأه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أكثر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إن لم يكن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حال 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تهم.</w:t>
      </w:r>
    </w:p>
    <w:p w14:paraId="23C0F5FD" w14:textId="77777777" w:rsidR="006F3D0D" w:rsidRPr="005C03E1" w:rsidRDefault="006F3D0D" w:rsidP="006F3D0D">
      <w:pPr>
        <w:pStyle w:val="a9"/>
        <w:numPr>
          <w:ilvl w:val="0"/>
          <w:numId w:val="19"/>
        </w:numPr>
        <w:ind w:left="0" w:firstLine="284"/>
        <w:jc w:val="both"/>
        <w:rPr>
          <w:rFonts w:ascii="Traditional Arabic" w:hAnsi="Traditional Arabic" w:cs="Traditional Arabic"/>
          <w:sz w:val="40"/>
          <w:szCs w:val="40"/>
          <w:lang w:bidi="ar-KW"/>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وفق ضوابط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غلو وعدول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منهج أهل السُنّ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حاصل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لبعضهم</w:t>
      </w:r>
      <w:r w:rsidRPr="005C03E1">
        <w:rPr>
          <w:rFonts w:ascii="Traditional Arabic" w:hAnsi="Traditional Arabic" w:cs="Traditional Arabic" w:hint="cs"/>
          <w:sz w:val="40"/>
          <w:szCs w:val="40"/>
          <w:rtl/>
        </w:rPr>
        <w:t>.</w:t>
      </w:r>
    </w:p>
    <w:p w14:paraId="3CA9C307" w14:textId="77777777" w:rsidR="006F3D0D" w:rsidRPr="005C03E1" w:rsidRDefault="006F3D0D" w:rsidP="006F3D0D">
      <w:pPr>
        <w:bidi/>
        <w:rPr>
          <w:rFonts w:ascii="Traditional Arabic" w:hAnsi="Traditional Arabic" w:cs="Traditional Arabic"/>
          <w:sz w:val="40"/>
          <w:szCs w:val="40"/>
          <w:rtl/>
          <w:lang w:bidi="ar-KW"/>
        </w:rPr>
      </w:pP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المقدسي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شيء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الغلو في بعض التفاصيل.</w:t>
      </w:r>
    </w:p>
    <w:p w14:paraId="57ABAE65" w14:textId="77777777" w:rsidR="006F3D0D" w:rsidRPr="005C03E1" w:rsidRDefault="006F3D0D" w:rsidP="006F3D0D">
      <w:pPr>
        <w:bidi/>
        <w:rPr>
          <w:rFonts w:ascii="Traditional Arabic" w:hAnsi="Traditional Arabic" w:cs="Traditional Arabic"/>
          <w:sz w:val="40"/>
          <w:szCs w:val="40"/>
          <w:rtl/>
        </w:rPr>
      </w:pPr>
      <w:bookmarkStart w:id="164" w:name="ShamelaPage_151"/>
      <w:r>
        <w:rPr>
          <w:vanish/>
        </w:rPr>
        <w:t>{{PG:151}}</w:t>
      </w:r>
      <w:bookmarkEnd w:id="164"/>
      <w:r w:rsidRPr="005C03E1">
        <w:rPr>
          <w:rFonts w:ascii="Traditional Arabic" w:hAnsi="Traditional Arabic" w:cs="Traditional Arabic"/>
          <w:sz w:val="40"/>
          <w:szCs w:val="40"/>
          <w:rtl/>
        </w:rPr>
        <w:lastRenderedPageBreak/>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إذا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متأهل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اجتهد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فرأى أنه لا سبيل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فكفَّر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عمم بطريقة القوم، فهو مخطئ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لاجتهاده، 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لأنه اجتهد بأهلية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ووفق القواعد، ومخطئ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لظهور التأويل في كلامهم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قرائن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أحوالهم الأخرى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إلى درجة القطع بوجوده عند جملتهم</w:t>
      </w:r>
      <w:r w:rsidRPr="005C03E1">
        <w:rPr>
          <w:rFonts w:ascii="Traditional Arabic" w:hAnsi="Traditional Arabic" w:cs="Traditional Arabic" w:hint="cs"/>
          <w:sz w:val="40"/>
          <w:szCs w:val="40"/>
          <w:rtl/>
        </w:rPr>
        <w:t>.</w:t>
      </w:r>
    </w:p>
    <w:p w14:paraId="704E4423" w14:textId="77777777" w:rsidR="006F3D0D" w:rsidRPr="005C03E1" w:rsidRDefault="006F3D0D" w:rsidP="00C67DF6">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ولا نقول 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فلان هو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غلو، وإذا قلنا فالمراد: التكفير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نراه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شابَهُ من شوائب الغل</w:t>
      </w:r>
      <w:r w:rsidRPr="005C03E1">
        <w:rPr>
          <w:rFonts w:ascii="Traditional Arabic" w:hAnsi="Traditional Arabic" w:cs="Traditional Arabic" w:hint="cs"/>
          <w:sz w:val="40"/>
          <w:szCs w:val="40"/>
          <w:rtl/>
        </w:rPr>
        <w:t xml:space="preserve">و </w:t>
      </w:r>
      <w:r w:rsidRPr="005C03E1">
        <w:rPr>
          <w:rFonts w:ascii="Traditional Arabic" w:hAnsi="Traditional Arabic" w:cs="Traditional Arabic"/>
          <w:sz w:val="40"/>
          <w:szCs w:val="40"/>
          <w:rtl/>
        </w:rPr>
        <w:t>في الطريقة، أو الجرأة عليه بلا تأهل</w:t>
      </w:r>
      <w:r w:rsidRPr="005C03E1">
        <w:rPr>
          <w:rFonts w:ascii="Traditional Arabic" w:hAnsi="Traditional Arabic" w:cs="Traditional Arabic" w:hint="cs"/>
          <w:sz w:val="40"/>
          <w:szCs w:val="40"/>
          <w:rtl/>
        </w:rPr>
        <w:t>ٍ.</w:t>
      </w:r>
    </w:p>
    <w:p w14:paraId="0598DEB1" w14:textId="77777777" w:rsidR="006F3D0D" w:rsidRPr="005C03E1" w:rsidRDefault="006F3D0D" w:rsidP="006F3D0D">
      <w:pPr>
        <w:bidi/>
        <w:rPr>
          <w:rFonts w:ascii="Traditional Arabic" w:hAnsi="Traditional Arabic" w:cs="Traditional Arabic"/>
          <w:sz w:val="40"/>
          <w:szCs w:val="40"/>
        </w:rPr>
      </w:pPr>
      <w:r w:rsidRPr="005C03E1">
        <w:rPr>
          <w:rFonts w:ascii="Traditional Arabic" w:hAnsi="Traditional Arabic" w:cs="Traditional Arabic"/>
          <w:sz w:val="40"/>
          <w:szCs w:val="40"/>
        </w:rPr>
        <w:br w:type="page"/>
      </w:r>
    </w:p>
    <w:p w14:paraId="2C56F7C7" w14:textId="4F4713B1" w:rsidR="00481D96" w:rsidRPr="005554F8" w:rsidRDefault="00F7508D" w:rsidP="00127919">
      <w:pPr>
        <w:pStyle w:val="1"/>
        <w:bidi/>
        <w:spacing w:before="0"/>
        <w:jc w:val="center"/>
        <w:rPr>
          <w:rFonts w:ascii="Traditional Arabic" w:hAnsi="Traditional Arabic" w:cs="Traditional Arabic"/>
          <w:color w:val="000000"/>
          <w:sz w:val="60"/>
          <w:szCs w:val="60"/>
          <w:rtl/>
        </w:rPr>
      </w:pPr>
      <w:bookmarkStart w:id="165" w:name="_Toc128146980"/>
      <w:bookmarkStart w:id="166" w:name="ShamelaPage_152"/>
      <w:r>
        <w:rPr>
          <w:vanish/>
        </w:rPr>
        <w:t>{{PG:152}}</w:t>
      </w:r>
      <w:bookmarkEnd w:id="166"/>
      <w:r w:rsidRPr="005554F8">
        <w:rPr>
          <w:rFonts w:ascii="Traditional Arabic" w:hAnsi="Traditional Arabic" w:cs="Traditional Arabic"/>
          <w:color w:val="000000"/>
          <w:sz w:val="60"/>
          <w:szCs w:val="60"/>
          <w:rtl/>
        </w:rPr>
        <w:lastRenderedPageBreak/>
        <w:t>رسالةُ التَّم</w:t>
      </w:r>
      <w:r w:rsidR="005D1B78"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ك</w:t>
      </w:r>
      <w:r w:rsidR="005D1B78"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ين</w:t>
      </w:r>
      <w:r w:rsidR="005D1B78" w:rsidRPr="005554F8">
        <w:rPr>
          <w:rFonts w:ascii="Traditional Arabic" w:hAnsi="Traditional Arabic" w:cs="Traditional Arabic" w:hint="cs"/>
          <w:color w:val="000000"/>
          <w:sz w:val="60"/>
          <w:szCs w:val="60"/>
          <w:rtl/>
        </w:rPr>
        <w:t>ِ</w:t>
      </w:r>
      <w:bookmarkStart w:id="167" w:name="_Toc128146981"/>
      <w:bookmarkEnd w:id="165"/>
      <w:r w:rsidR="00127919">
        <w:rPr>
          <w:rFonts w:ascii="Traditional Arabic" w:hAnsi="Traditional Arabic" w:cs="Traditional Arabic"/>
          <w:color w:val="000000"/>
          <w:sz w:val="60"/>
          <w:szCs w:val="60"/>
          <w:rtl/>
        </w:rPr>
        <w:br/>
      </w:r>
      <w:r w:rsidR="00127919">
        <w:rPr>
          <w:rFonts w:ascii="Traditional Arabic" w:hAnsi="Traditional Arabic" w:cs="Traditional Arabic" w:hint="cs"/>
          <w:color w:val="000000"/>
          <w:sz w:val="60"/>
          <w:szCs w:val="60"/>
          <w:rtl/>
        </w:rPr>
        <w:t>(</w:t>
      </w:r>
      <w:r w:rsidR="00B2216A" w:rsidRPr="005554F8">
        <w:rPr>
          <w:rFonts w:ascii="Traditional Arabic" w:hAnsi="Traditional Arabic" w:cs="Traditional Arabic"/>
          <w:color w:val="000000"/>
          <w:sz w:val="60"/>
          <w:szCs w:val="60"/>
          <w:rtl/>
        </w:rPr>
        <w:t xml:space="preserve">رسالةٌ </w:t>
      </w:r>
      <w:r w:rsidRPr="005554F8">
        <w:rPr>
          <w:rFonts w:ascii="Traditional Arabic" w:hAnsi="Traditional Arabic" w:cs="Traditional Arabic"/>
          <w:color w:val="000000"/>
          <w:sz w:val="60"/>
          <w:szCs w:val="60"/>
          <w:rtl/>
        </w:rPr>
        <w:t xml:space="preserve">إلى </w:t>
      </w:r>
      <w:r w:rsidR="005D1B78" w:rsidRPr="005554F8">
        <w:rPr>
          <w:rFonts w:ascii="Traditional Arabic" w:hAnsi="Traditional Arabic" w:cs="Traditional Arabic"/>
          <w:color w:val="000000"/>
          <w:sz w:val="60"/>
          <w:szCs w:val="60"/>
          <w:rtl/>
        </w:rPr>
        <w:t>ج</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ي</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ش</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 xml:space="preserve"> ال</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مُج</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اه</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د</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ي</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ن</w:t>
      </w:r>
      <w:r w:rsidR="005D1B78" w:rsidRPr="005554F8">
        <w:rPr>
          <w:rFonts w:ascii="Traditional Arabic" w:hAnsi="Traditional Arabic" w:cs="Traditional Arabic" w:hint="cs"/>
          <w:color w:val="000000"/>
          <w:sz w:val="60"/>
          <w:szCs w:val="60"/>
          <w:rtl/>
        </w:rPr>
        <w:t>َ</w:t>
      </w:r>
      <w:bookmarkEnd w:id="167"/>
      <w:r w:rsidR="00127919">
        <w:rPr>
          <w:rFonts w:ascii="Traditional Arabic" w:hAnsi="Traditional Arabic" w:cs="Traditional Arabic" w:hint="cs"/>
          <w:color w:val="000000"/>
          <w:sz w:val="60"/>
          <w:szCs w:val="60"/>
          <w:rtl/>
        </w:rPr>
        <w:t>)</w:t>
      </w:r>
    </w:p>
    <w:p w14:paraId="1F6C6556" w14:textId="77777777" w:rsidR="00F7508D" w:rsidRPr="005C03E1" w:rsidRDefault="00F7508D" w:rsidP="00CF01B5">
      <w:pPr>
        <w:bidi/>
        <w:rPr>
          <w:rFonts w:ascii="Traditional Arabic" w:hAnsi="Traditional Arabic" w:cs="Traditional Arabic"/>
          <w:color w:val="000000"/>
          <w:sz w:val="40"/>
          <w:szCs w:val="40"/>
          <w:rtl/>
        </w:rPr>
      </w:pPr>
    </w:p>
    <w:p w14:paraId="1C785821" w14:textId="77777777" w:rsidR="002D75D6" w:rsidRPr="005C03E1" w:rsidRDefault="00F7508D" w:rsidP="002D75D6">
      <w:pPr>
        <w:bidi/>
        <w:jc w:val="center"/>
        <w:rPr>
          <w:rFonts w:ascii="Traditional Arabic" w:hAnsi="Traditional Arabic" w:cs="Traditional Arabic"/>
          <w:color w:val="000000"/>
          <w:sz w:val="40"/>
          <w:szCs w:val="40"/>
          <w:rtl/>
          <w:lang w:bidi="ar-AE"/>
        </w:rPr>
      </w:pPr>
      <w:r w:rsidRPr="004641D1">
        <w:rPr>
          <w:rFonts w:ascii="Traditional Arabic" w:hAnsi="Traditional Arabic" w:cs="Traditional Arabic"/>
          <w:color w:val="000000"/>
          <w:sz w:val="48"/>
          <w:szCs w:val="48"/>
          <w:rtl/>
        </w:rPr>
        <w:t>بسم الله الرحمن الرحيم</w:t>
      </w:r>
    </w:p>
    <w:p w14:paraId="4FD9B331" w14:textId="77777777" w:rsidR="002D75D6" w:rsidRPr="005C03E1" w:rsidRDefault="002D75D6" w:rsidP="002D75D6">
      <w:pPr>
        <w:bidi/>
        <w:rPr>
          <w:rFonts w:ascii="Traditional Arabic" w:hAnsi="Traditional Arabic" w:cs="HFS_P092"/>
          <w:color w:val="000000"/>
          <w:sz w:val="40"/>
          <w:szCs w:val="40"/>
          <w:rtl/>
        </w:rPr>
      </w:pPr>
    </w:p>
    <w:p w14:paraId="6DBC4A65" w14:textId="77777777" w:rsidR="00112280" w:rsidRPr="005C03E1" w:rsidRDefault="00051F2A" w:rsidP="002D75D6">
      <w:pPr>
        <w:bidi/>
        <w:rPr>
          <w:rFonts w:ascii="Traditional Arabic" w:hAnsi="Traditional Arabic" w:cs="Traditional Arabic"/>
          <w:sz w:val="40"/>
          <w:szCs w:val="40"/>
          <w:rtl/>
        </w:rPr>
      </w:pPr>
      <w:r w:rsidRPr="00A756DC">
        <w:rPr>
          <w:rFonts w:ascii="Traditional Arabic" w:hAnsi="Traditional Arabic" w:cs="HFS_P092" w:hint="cs"/>
          <w:color w:val="000000"/>
          <w:sz w:val="36"/>
          <w:szCs w:val="36"/>
          <w:rtl/>
        </w:rPr>
        <w:t>ﱩﭦ</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ﭧ</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ﭨ</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ﭩ</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ﭪ</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ﭫ</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ﭬ</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ﭭ</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ﭮﭯ</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ﭰ</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ﭱ</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ﭲ</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ﭳ</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ﭴ</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ﭵﭶ</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ﭷ</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ﭸ</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ﭹ</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ﭺ</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ﭻ</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ﭼ</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ﭽ</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ﭾﱨ</w:t>
      </w:r>
      <w:r w:rsidR="00112280" w:rsidRPr="005C03E1">
        <w:rPr>
          <w:rFonts w:ascii="Traditional Arabic" w:hAnsi="Traditional Arabic" w:cs="Traditional Arabic" w:hint="cs"/>
          <w:sz w:val="40"/>
          <w:szCs w:val="40"/>
          <w:rtl/>
        </w:rPr>
        <w:t>.</w:t>
      </w:r>
    </w:p>
    <w:p w14:paraId="6B7EFE99" w14:textId="77777777" w:rsidR="00F7508D" w:rsidRPr="005C03E1" w:rsidRDefault="00112280" w:rsidP="002D75D6">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w:t>
      </w:r>
      <w:r w:rsidR="005D792F" w:rsidRPr="005C03E1">
        <w:rPr>
          <w:rFonts w:ascii="Traditional Arabic" w:hAnsi="Traditional Arabic" w:cs="Traditional Arabic"/>
          <w:sz w:val="40"/>
          <w:szCs w:val="40"/>
          <w:rtl/>
        </w:rPr>
        <w:t xml:space="preserve">الْجِهَادُ </w:t>
      </w:r>
      <w:r w:rsidR="00B22EA4" w:rsidRPr="005C03E1">
        <w:rPr>
          <w:rFonts w:ascii="Traditional Arabic" w:hAnsi="Traditional Arabic" w:cs="Traditional Arabic" w:hint="cs"/>
          <w:sz w:val="40"/>
          <w:szCs w:val="40"/>
          <w:rtl/>
        </w:rPr>
        <w:t xml:space="preserve">-في سبيل الله- </w:t>
      </w:r>
      <w:r w:rsidR="005D792F" w:rsidRPr="005C03E1">
        <w:rPr>
          <w:rFonts w:ascii="Traditional Arabic" w:hAnsi="Traditional Arabic" w:cs="Traditional Arabic"/>
          <w:sz w:val="40"/>
          <w:szCs w:val="40"/>
          <w:rtl/>
        </w:rPr>
        <w:t>وَمَقْصُودُهُ هُوَ أَنْ يَكُونَ الدِّينُ كُلُّهُ للهِ وَأَنْ تَكُونَ كَلِمَةُ اللهِ هِيَ الْعُلْيَا</w:t>
      </w:r>
      <w:r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17"/>
      </w:r>
      <w:r w:rsidR="004E5CB5" w:rsidRPr="005C03E1">
        <w:rPr>
          <w:rStyle w:val="a3"/>
          <w:rFonts w:ascii="Traditional Arabic" w:hAnsi="Traditional Arabic" w:cs="Traditional Arabic"/>
          <w:color w:val="000000"/>
          <w:sz w:val="40"/>
          <w:szCs w:val="40"/>
          <w:rtl/>
        </w:rPr>
        <w:t>)</w:t>
      </w:r>
    </w:p>
    <w:p w14:paraId="01FA21CE" w14:textId="77777777" w:rsidR="002D75D6" w:rsidRPr="005C03E1" w:rsidRDefault="002D75D6" w:rsidP="00D01187">
      <w:pPr>
        <w:bidi/>
        <w:rPr>
          <w:rFonts w:ascii="Traditional Arabic" w:hAnsi="Traditional Arabic" w:cs="Traditional Arabic"/>
          <w:color w:val="000000"/>
          <w:sz w:val="40"/>
          <w:szCs w:val="40"/>
          <w:rtl/>
        </w:rPr>
      </w:pPr>
    </w:p>
    <w:p w14:paraId="73EF96CD" w14:textId="77777777" w:rsidR="00B22EA4" w:rsidRPr="005C03E1" w:rsidRDefault="00F7508D" w:rsidP="002D75D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إلى الإخوان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قادةً وشرعيين، وإلى عموم المُنتسبين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الجماعة بارك الله فيهم ‏أجمعين، وثبَّتهم على طريق الجهاد، وأيّدهم بالنصر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واصطفاهم للاستشهاد، ممن نحسبهم يدخلون في ‏قوله تعالى:</w:t>
      </w:r>
      <w:r w:rsidR="00051F2A" w:rsidRPr="005C03E1">
        <w:rPr>
          <w:rFonts w:ascii="Traditional Arabic" w:hAnsi="Traditional Arabic" w:cs="Traditional Arabic" w:hint="cs"/>
          <w:color w:val="000000"/>
          <w:sz w:val="40"/>
          <w:szCs w:val="40"/>
          <w:rtl/>
        </w:rPr>
        <w:t xml:space="preserve"> </w:t>
      </w:r>
      <w:r w:rsidR="00051F2A" w:rsidRPr="00A756DC">
        <w:rPr>
          <w:rFonts w:ascii="Traditional Arabic" w:hAnsi="Traditional Arabic" w:cs="HFS_P090" w:hint="cs"/>
          <w:color w:val="000000"/>
          <w:sz w:val="36"/>
          <w:szCs w:val="36"/>
          <w:rtl/>
        </w:rPr>
        <w:t>ﱩﭱ</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ﭲ</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ﭳ</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ﭴ</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ﭵ</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ﭶﭷﱨ</w:t>
      </w:r>
      <w:r w:rsidRPr="005C03E1">
        <w:rPr>
          <w:rFonts w:ascii="Traditional Arabic" w:hAnsi="Traditional Arabic" w:cs="Traditional Arabic"/>
          <w:color w:val="000000"/>
          <w:sz w:val="40"/>
          <w:szCs w:val="40"/>
          <w:rtl/>
        </w:rPr>
        <w:t xml:space="preserve">، وقوله </w:t>
      </w:r>
      <w:r w:rsidR="007924BD"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w:t>
      </w:r>
      <w:r w:rsidR="00051F2A" w:rsidRPr="005C03E1">
        <w:rPr>
          <w:rFonts w:ascii="Traditional Arabic" w:hAnsi="Traditional Arabic" w:cs="Traditional Arabic" w:hint="cs"/>
          <w:color w:val="000000"/>
          <w:sz w:val="40"/>
          <w:szCs w:val="40"/>
          <w:rtl/>
        </w:rPr>
        <w:t xml:space="preserve"> </w:t>
      </w:r>
      <w:r w:rsidR="00051F2A" w:rsidRPr="005C03E1">
        <w:rPr>
          <w:rFonts w:ascii="Traditional Arabic" w:hAnsi="Traditional Arabic" w:cs="Traditional Arabic"/>
          <w:b/>
          <w:bCs/>
          <w:color w:val="000000"/>
          <w:sz w:val="40"/>
          <w:szCs w:val="40"/>
          <w:rtl/>
        </w:rPr>
        <w:t xml:space="preserve">«مَن </w:t>
      </w:r>
      <w:r w:rsidR="00B5422A">
        <w:rPr>
          <w:rFonts w:ascii="Traditional Arabic" w:hAnsi="Traditional Arabic" w:cs="Traditional Arabic"/>
          <w:b/>
          <w:bCs/>
          <w:color w:val="000000"/>
          <w:sz w:val="40"/>
          <w:szCs w:val="40"/>
          <w:rtl/>
        </w:rPr>
        <w:t>قاتَلَ، لِتَكُونَ كَلِمَةُ الل</w:t>
      </w:r>
      <w:r w:rsidR="00051F2A" w:rsidRPr="005C03E1">
        <w:rPr>
          <w:rFonts w:ascii="Traditional Arabic" w:hAnsi="Traditional Arabic" w:cs="Traditional Arabic"/>
          <w:b/>
          <w:bCs/>
          <w:color w:val="000000"/>
          <w:sz w:val="40"/>
          <w:szCs w:val="40"/>
          <w:rtl/>
        </w:rPr>
        <w:t>هِ هِيَ ال</w:t>
      </w:r>
      <w:r w:rsidR="00B5422A">
        <w:rPr>
          <w:rFonts w:ascii="Traditional Arabic" w:hAnsi="Traditional Arabic" w:cs="Traditional Arabic"/>
          <w:b/>
          <w:bCs/>
          <w:color w:val="000000"/>
          <w:sz w:val="40"/>
          <w:szCs w:val="40"/>
          <w:rtl/>
        </w:rPr>
        <w:t>عُلْيا، فَهُوَ فِي سَبِيلِ الل</w:t>
      </w:r>
      <w:r w:rsidR="00051F2A" w:rsidRPr="005C03E1">
        <w:rPr>
          <w:rFonts w:ascii="Traditional Arabic" w:hAnsi="Traditional Arabic" w:cs="Traditional Arabic"/>
          <w:b/>
          <w:bCs/>
          <w:color w:val="000000"/>
          <w:sz w:val="40"/>
          <w:szCs w:val="40"/>
          <w:rtl/>
        </w:rPr>
        <w:t>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18"/>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وقوله تعالى:</w:t>
      </w:r>
      <w:r w:rsidR="00051F2A" w:rsidRPr="005C03E1">
        <w:rPr>
          <w:rFonts w:ascii="Traditional Arabic" w:hAnsi="Traditional Arabic" w:cs="Traditional Arabic" w:hint="cs"/>
          <w:color w:val="000000"/>
          <w:sz w:val="40"/>
          <w:szCs w:val="40"/>
          <w:rtl/>
        </w:rPr>
        <w:t xml:space="preserve"> </w:t>
      </w:r>
      <w:r w:rsidR="00051F2A" w:rsidRPr="00A756DC">
        <w:rPr>
          <w:rFonts w:ascii="Traditional Arabic" w:hAnsi="Traditional Arabic" w:cs="HFS_P357" w:hint="cs"/>
          <w:color w:val="000000"/>
          <w:sz w:val="36"/>
          <w:szCs w:val="36"/>
          <w:rtl/>
        </w:rPr>
        <w:t>ﱩﭬ</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ﭭ</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ﭮ</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ﭯ</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ﭰ</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ﭱ</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ﭲ</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ﭳ</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ﭴ</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ﭵ</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ﭶ</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ﭷ</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ﭸ</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ﭹ</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ﭺ</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ﭻ</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ﭼ</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ﭽ</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ﭾ</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ﭿ</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ﮀ</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ﮁ</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ﮂ</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ﮃ</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ﮄ</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ﮅﮆ</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ﮇ</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ﮈ</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ﮉ</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ﮊ</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ﮋﮌ</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ﮍ</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ﮎ</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ﮏ</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ﮐ</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ﮑ</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ﮒ</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ﮓ</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ﮔﱨ</w:t>
      </w:r>
      <w:r w:rsidR="00B22EA4" w:rsidRPr="005C03E1">
        <w:rPr>
          <w:rFonts w:ascii="Traditional Arabic" w:hAnsi="Traditional Arabic" w:cs="Traditional Arabic" w:hint="cs"/>
          <w:color w:val="000000"/>
          <w:sz w:val="40"/>
          <w:szCs w:val="40"/>
          <w:rtl/>
        </w:rPr>
        <w:t>.</w:t>
      </w:r>
    </w:p>
    <w:p w14:paraId="497934CE" w14:textId="77777777" w:rsidR="00F7508D" w:rsidRPr="005C03E1" w:rsidRDefault="00F7508D" w:rsidP="00B22EA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w:t>
      </w:r>
      <w:r w:rsidR="004919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919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بهم هذا الدِّين، وعجَّل لهم بالنصر ‏والتمكين، السلام عليكم ورحمة الله وبركاته،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وبعد:</w:t>
      </w:r>
    </w:p>
    <w:p w14:paraId="49EB96D5" w14:textId="77777777" w:rsidR="00F7508D" w:rsidRPr="005C03E1" w:rsidRDefault="00F7508D" w:rsidP="00CF01B5">
      <w:pPr>
        <w:bidi/>
        <w:rPr>
          <w:rFonts w:ascii="Traditional Arabic" w:hAnsi="Traditional Arabic" w:cs="Traditional Arabic"/>
          <w:color w:val="000000"/>
          <w:sz w:val="40"/>
          <w:szCs w:val="40"/>
          <w:rtl/>
        </w:rPr>
      </w:pPr>
      <w:bookmarkStart w:id="168" w:name="ShamelaPage_153"/>
      <w:r>
        <w:rPr>
          <w:vanish/>
        </w:rPr>
        <w:t>{{PG:153}}</w:t>
      </w:r>
      <w:bookmarkEnd w:id="168"/>
      <w:r w:rsidRPr="005C03E1">
        <w:rPr>
          <w:rFonts w:ascii="Traditional Arabic" w:hAnsi="Traditional Arabic" w:cs="Traditional Arabic"/>
          <w:color w:val="000000"/>
          <w:sz w:val="40"/>
          <w:szCs w:val="40"/>
          <w:rtl/>
        </w:rPr>
        <w:lastRenderedPageBreak/>
        <w:t>فإننا نحمَد</w:t>
      </w:r>
      <w:r w:rsidR="00B22EA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إليكم الله الذي قد اصطفاكم فيمن اصطفى فنوَّر قلوبكم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بالتوحيد، ثم اصطفاكم من ‏صفوةِ عباده فأسلككم سبيل السُنّ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والجماعة سبيل سلفنا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الصالح، ثم رفع شأنكم واصطفاكم من أهل ‏السُنّ</w:t>
      </w:r>
      <w:r w:rsidR="00B22EA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فأعزَّكم بالجهاد في سبيله ذروةِ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والجهاد</w:t>
      </w:r>
      <w:r w:rsidR="00A661F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كمال التوحيد بالبراءة والولاية، وتمام السُنّ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بالاتّباع ‏والقيام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 فنحسَبُكُم -والله حسيبُكُم- ممن حسُن قولُه؛ ف</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عملاً حسناً.</w:t>
      </w:r>
    </w:p>
    <w:p w14:paraId="6E06349B" w14:textId="77777777" w:rsidR="00184D9F"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نواحينا نتسام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أخبار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ونتناقل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وأعمال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وإن كانت نكايتكم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الصليبيين ‏‏-مع بقية إخوانكم- قد أثلج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صد</w:t>
      </w:r>
      <w:r w:rsidR="00170A99" w:rsidRPr="005C03E1">
        <w:rPr>
          <w:rFonts w:ascii="Traditional Arabic" w:hAnsi="Traditional Arabic" w:cs="Traditional Arabic" w:hint="cs"/>
          <w:color w:val="000000"/>
          <w:sz w:val="40"/>
          <w:szCs w:val="40"/>
          <w:rtl/>
        </w:rPr>
        <w:t>ورَ</w:t>
      </w:r>
      <w:r w:rsidRPr="005C03E1">
        <w:rPr>
          <w:rFonts w:ascii="Traditional Arabic" w:hAnsi="Traditional Arabic" w:cs="Traditional Arabic"/>
          <w:color w:val="000000"/>
          <w:sz w:val="40"/>
          <w:szCs w:val="40"/>
          <w:rtl/>
        </w:rPr>
        <w:t>نا، فإنَّ ما 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نسمع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صفاء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وسلفيّة رايت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قد ‏جعلنا نحمَد الله مرةً تلو المرةِ أن جعل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العراق أمثالَكم من حَمَلَةِ الراية السلفيّ</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قولاً ‏وعملاً، في خِضَمِّ المتاجرات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الكثيرة، والشعارات الج</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فاء مِن كثيرٍ ممن صَد</w:t>
      </w:r>
      <w:r w:rsidR="00170A99" w:rsidRPr="005C03E1">
        <w:rPr>
          <w:rFonts w:ascii="Traditional Arabic" w:hAnsi="Traditional Arabic" w:cs="Traditional Arabic"/>
          <w:color w:val="000000"/>
          <w:sz w:val="40"/>
          <w:szCs w:val="40"/>
          <w:rtl/>
        </w:rPr>
        <w:t>َقَتْ ظنونُنا فيهم، ‏وظهرت أخي</w:t>
      </w:r>
      <w:r w:rsidR="00170A99"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ا</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مقاص</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لعام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الناس، بعد أن كانوا يُقس</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مون بالله 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0A99" w:rsidRPr="005C03E1">
        <w:rPr>
          <w:rFonts w:ascii="Traditional Arabic" w:hAnsi="Traditional Arabic" w:cs="Traditional Arabic" w:hint="cs"/>
          <w:color w:val="000000"/>
          <w:sz w:val="40"/>
          <w:szCs w:val="40"/>
          <w:rtl/>
        </w:rPr>
        <w:t>ْ</w:t>
      </w:r>
      <w:r w:rsidR="00170A99" w:rsidRPr="005C03E1">
        <w:rPr>
          <w:rFonts w:ascii="Traditional Arabic" w:hAnsi="Traditional Arabic" w:cs="Traditional Arabic"/>
          <w:color w:val="000000"/>
          <w:sz w:val="40"/>
          <w:szCs w:val="40"/>
          <w:rtl/>
        </w:rPr>
        <w:t>مان</w:t>
      </w:r>
      <w:r w:rsidR="00170A99"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م إن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ففضحهم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حتى تسام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بفضائحهم حتى العجائز في 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 xml:space="preserve">َّ </w:t>
      </w:r>
      <w:r w:rsidR="00170A99" w:rsidRPr="00A756DC">
        <w:rPr>
          <w:rFonts w:ascii="Traditional Arabic" w:hAnsi="Traditional Arabic" w:cs="HFS_P180" w:hint="cs"/>
          <w:color w:val="000000"/>
          <w:sz w:val="36"/>
          <w:szCs w:val="36"/>
          <w:rtl/>
        </w:rPr>
        <w:t>ﱩﮛ</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ﮜ</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ﮝﮞ</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ﮟ</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ﮠ</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ﮡ</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ﮢﱨ</w:t>
      </w:r>
      <w:r w:rsidRPr="005C03E1">
        <w:rPr>
          <w:rFonts w:ascii="Traditional Arabic" w:hAnsi="Traditional Arabic" w:cs="Traditional Arabic"/>
          <w:color w:val="000000"/>
          <w:sz w:val="40"/>
          <w:szCs w:val="40"/>
          <w:rtl/>
        </w:rPr>
        <w:t>.</w:t>
      </w:r>
    </w:p>
    <w:p w14:paraId="7F1D063B" w14:textId="77777777" w:rsidR="00F7508D"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هي سُنّةُ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في هذه الأُمّة، فإن الفتنَ إذا وقعتْ أوقعَتْ، فسقط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بها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دُثُرٌ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خفي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70A99" w:rsidRPr="005C03E1">
        <w:rPr>
          <w:rFonts w:ascii="Traditional Arabic" w:hAnsi="Traditional Arabic" w:cs="Traditional Arabic" w:hint="cs"/>
          <w:color w:val="000000"/>
          <w:sz w:val="40"/>
          <w:szCs w:val="40"/>
          <w:rtl/>
        </w:rPr>
        <w:t>ْ</w:t>
      </w:r>
      <w:r w:rsidR="00B62A08" w:rsidRPr="005C03E1">
        <w:rPr>
          <w:rFonts w:ascii="Traditional Arabic" w:hAnsi="Traditional Arabic" w:cs="Traditional Arabic" w:hint="cs"/>
          <w:color w:val="000000"/>
          <w:sz w:val="40"/>
          <w:szCs w:val="40"/>
          <w:rtl/>
        </w:rPr>
        <w:t>ءا</w:t>
      </w:r>
      <w:r w:rsidRPr="005C03E1">
        <w:rPr>
          <w:rFonts w:ascii="Traditional Arabic" w:hAnsi="Traditional Arabic" w:cs="Traditional Arabic"/>
          <w:color w:val="000000"/>
          <w:sz w:val="40"/>
          <w:szCs w:val="40"/>
          <w:rtl/>
        </w:rPr>
        <w:t>ت مَن يُظهرون الصلاح والسُنّ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وسقط </w:t>
      </w:r>
      <w:r w:rsidR="001245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فيها</w:t>
      </w:r>
      <w:r w:rsidR="001245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أُناسٌ من أهل الصلاح والسُنّة،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أنهم في الفتنة لم يتبيّنوا مَن يعبد الله ممن يعبد الطاغوتَ، لم يتبيّن بعضُهم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فانحاز إلى أهل الباطل تأوُّلاً، ولم يتبيّن ‏بعضُهم فوقع في أهلِ الحق عملاً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وتَقَوُّلاً، فرأينا ما أسِفنا له من الصراع بين أهل الحق أنفسهم، ‏بالسنان تارةً،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وباللسان تارةً، ضلالاً منهم عن بعضِهم، ولتحريش شياطين الإنس والجن بينهم، وكان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أهلِ الحق سمَّاعون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سمَّاعون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نقلِهم وافترائهم على عباد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وسمَّاعون لهم في رأيِهم ‏وافترائهم على الله.</w:t>
      </w:r>
    </w:p>
    <w:p w14:paraId="1785033E" w14:textId="77777777" w:rsidR="00327AF6" w:rsidRPr="005C03E1" w:rsidRDefault="00327AF6" w:rsidP="00327AF6">
      <w:pPr>
        <w:bidi/>
        <w:rPr>
          <w:rFonts w:ascii="Traditional Arabic" w:hAnsi="Traditional Arabic" w:cs="Traditional Arabic"/>
          <w:color w:val="000000"/>
          <w:sz w:val="40"/>
          <w:szCs w:val="40"/>
          <w:rtl/>
        </w:rPr>
      </w:pPr>
    </w:p>
    <w:p w14:paraId="64DA1419" w14:textId="77777777" w:rsidR="004236C0"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وكان مما سمعناه فأس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327A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وحار</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فيه العقول والألباب</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دخولُ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حلفٍ مع</w:t>
      </w:r>
      <w:r w:rsidR="00D01187" w:rsidRPr="005C03E1">
        <w:rPr>
          <w:rFonts w:ascii="Traditional Arabic" w:hAnsi="Traditional Arabic" w:cs="Traditional Arabic"/>
          <w:color w:val="000000"/>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سُمِّيَ بـ</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جبهة الإصلاح</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ثُمَّ دخولهم في حلفٍ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حماس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اعتُبِرَ مجلساً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سياسيّاً، ‏فكثُرَتْ فيهمُ الأقوال، وتعدَّدَتْ بشأنهم المذاهب، فقيل إنهم </w:t>
      </w:r>
      <w:bookmarkStart w:id="169" w:name="ShamelaPage_154"/>
      <w:r>
        <w:rPr>
          <w:vanish/>
        </w:rPr>
        <w:t>{{PG:154}}</w:t>
      </w:r>
      <w:bookmarkEnd w:id="169"/>
      <w:r w:rsidRPr="005C03E1">
        <w:rPr>
          <w:rFonts w:ascii="Traditional Arabic" w:hAnsi="Traditional Arabic" w:cs="Traditional Arabic"/>
          <w:color w:val="000000"/>
          <w:sz w:val="40"/>
          <w:szCs w:val="40"/>
          <w:rtl/>
        </w:rPr>
        <w:lastRenderedPageBreak/>
        <w:t>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اختُرِقوا، وقيل بأنَّهم قد أظهروا ما ‏أبطنوا، وقيل غير ذلك من م</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قتصدين في القدح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وغالين</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w:t>
      </w:r>
      <w:r w:rsidR="004236C0" w:rsidRPr="005C03E1">
        <w:rPr>
          <w:rFonts w:ascii="Traditional Arabic" w:hAnsi="Traditional Arabic" w:cs="Traditional Arabic" w:hint="cs"/>
          <w:color w:val="000000"/>
          <w:sz w:val="40"/>
          <w:szCs w:val="40"/>
          <w:rtl/>
        </w:rPr>
        <w:t>.</w:t>
      </w:r>
    </w:p>
    <w:p w14:paraId="1D41F43A" w14:textId="77777777" w:rsidR="004236C0"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 نجد فيما قيل</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جواباً تطمئنُّ إليه قلوبنا، ‏وت</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نفوسنا،</w:t>
      </w:r>
      <w:r w:rsidRPr="005C03E1">
        <w:rPr>
          <w:rFonts w:ascii="Traditional Arabic" w:hAnsi="Traditional Arabic" w:cs="Traditional Arabic"/>
          <w:color w:val="000000"/>
          <w:sz w:val="40"/>
          <w:szCs w:val="40"/>
        </w:rPr>
        <w:t xml:space="preserve"> </w:t>
      </w:r>
      <w:r w:rsidR="0070709E" w:rsidRPr="005C03E1">
        <w:rPr>
          <w:rFonts w:ascii="Traditional Arabic" w:hAnsi="Traditional Arabic" w:cs="Traditional Arabic"/>
          <w:color w:val="000000"/>
          <w:sz w:val="40"/>
          <w:szCs w:val="40"/>
          <w:rtl/>
        </w:rPr>
        <w:t>ويُذهِب</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مما فعل</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جيش المُجاهدين</w:t>
      </w:r>
      <w:r w:rsidR="00D01187" w:rsidRPr="005C03E1">
        <w:rPr>
          <w:rFonts w:ascii="Traditional Arabic" w:hAnsi="Traditional Arabic" w:cs="Traditional Arabic"/>
          <w:b/>
          <w:bCs/>
          <w:sz w:val="40"/>
          <w:szCs w:val="40"/>
          <w:rtl/>
        </w:rPr>
        <w:t>»</w:t>
      </w:r>
      <w:r w:rsidR="00BD74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حتَّى نشرتم تعقيبَكم عل</w:t>
      </w:r>
      <w:r w:rsidR="00B62A08" w:rsidRPr="005C03E1">
        <w:rPr>
          <w:rFonts w:ascii="Traditional Arabic" w:hAnsi="Traditional Arabic" w:cs="Traditional Arabic" w:hint="cs"/>
          <w:color w:val="000000"/>
          <w:sz w:val="40"/>
          <w:szCs w:val="40"/>
          <w:rtl/>
        </w:rPr>
        <w:t>ى م</w:t>
      </w:r>
      <w:r w:rsidRPr="005C03E1">
        <w:rPr>
          <w:rFonts w:ascii="Traditional Arabic" w:hAnsi="Traditional Arabic" w:cs="Traditional Arabic"/>
          <w:color w:val="000000"/>
          <w:sz w:val="40"/>
          <w:szCs w:val="40"/>
          <w:rtl/>
        </w:rPr>
        <w:t>قال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بعنوان </w:t>
      </w:r>
      <w:r w:rsidR="00BD746A" w:rsidRPr="005C03E1">
        <w:rPr>
          <w:rFonts w:ascii="Traditional Arabic" w:hAnsi="Traditional Arabic" w:cs="Traditional Arabic"/>
          <w:b/>
          <w:bCs/>
          <w:sz w:val="40"/>
          <w:szCs w:val="40"/>
          <w:rtl/>
        </w:rPr>
        <w:t>«</w:t>
      </w:r>
      <w:r w:rsidR="005D1B78" w:rsidRPr="005C03E1">
        <w:rPr>
          <w:rFonts w:ascii="Traditional Arabic" w:hAnsi="Traditional Arabic" w:cs="Traditional Arabic"/>
          <w:color w:val="000000"/>
          <w:sz w:val="40"/>
          <w:szCs w:val="40"/>
          <w:rtl/>
        </w:rPr>
        <w:t>جيش المُجاهدين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سِيَرِ الخالدين واستدراج الماكرين</w:t>
      </w:r>
      <w:r w:rsidR="00BD746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للشيخ محمد 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زيد المهاجر، ‏بَرّرتُم فيه ف</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علَكم، وبيَّنتم فيه وجه</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اجتهادكم بل ما تأو</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به شرعي</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تحال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ـ</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حماس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وبَرّأتم فيه أنفسكم من بعض مواقف حلفائكم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كات</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القاعدة</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بالعمالة لإيران ‏ودخول العملية السياسية- بحجة أنكم لم تباشروا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الأعمال ولم ترضوا بها</w:t>
      </w:r>
      <w:r w:rsidR="004236C0" w:rsidRPr="005C03E1">
        <w:rPr>
          <w:rFonts w:ascii="Traditional Arabic" w:hAnsi="Traditional Arabic" w:cs="Traditional Arabic" w:hint="cs"/>
          <w:color w:val="000000"/>
          <w:sz w:val="40"/>
          <w:szCs w:val="40"/>
          <w:rtl/>
        </w:rPr>
        <w:t>.</w:t>
      </w:r>
    </w:p>
    <w:p w14:paraId="06431331" w14:textId="77777777" w:rsidR="00033F6E" w:rsidRPr="005C03E1" w:rsidRDefault="00F7508D" w:rsidP="00A661FC">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 xml:space="preserve">فكان مما قلتم: </w:t>
      </w:r>
      <w:r w:rsidR="00033F6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 موضوع التحالف</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 بعض الفصائل الم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بما ن</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فنقول وبكل</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وضوح</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بأننا نختلف ‏في مسائل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كثيرة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الجيش الإسلامي</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وحتى مع </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sz w:val="40"/>
          <w:szCs w:val="40"/>
          <w:rtl/>
        </w:rPr>
        <w:t>الهيئة الشرعيّة للأنصار</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وخلافنا مع </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hint="cs"/>
          <w:color w:val="000000"/>
          <w:sz w:val="40"/>
          <w:szCs w:val="40"/>
          <w:rtl/>
        </w:rPr>
        <w:t>حماس</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hint="cs"/>
          <w:color w:val="000000"/>
          <w:sz w:val="40"/>
          <w:szCs w:val="40"/>
          <w:rtl/>
        </w:rPr>
        <w:t>جامع</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أكبر</w:t>
      </w:r>
      <w:r w:rsidR="00E83482" w:rsidRPr="005C03E1">
        <w:rPr>
          <w:rFonts w:ascii="Traditional Arabic" w:hAnsi="Traditional Arabic" w:cs="Traditional Arabic" w:hint="cs"/>
          <w:sz w:val="40"/>
          <w:szCs w:val="40"/>
          <w:rtl/>
        </w:rPr>
        <w:t>ُ</w:t>
      </w:r>
      <w:r w:rsidR="0026082D" w:rsidRPr="005C03E1">
        <w:rPr>
          <w:rStyle w:val="a3"/>
          <w:rFonts w:ascii="Traditional Arabic" w:hAnsi="Traditional Arabic" w:cs="Traditional Arabic"/>
          <w:color w:val="000000"/>
          <w:sz w:val="40"/>
          <w:szCs w:val="40"/>
          <w:rtl/>
        </w:rPr>
        <w:t>(</w:t>
      </w:r>
      <w:r w:rsidR="0026082D" w:rsidRPr="005C03E1">
        <w:rPr>
          <w:rStyle w:val="a3"/>
          <w:rFonts w:ascii="Traditional Arabic" w:hAnsi="Traditional Arabic" w:cs="Traditional Arabic"/>
          <w:color w:val="000000"/>
          <w:sz w:val="40"/>
          <w:szCs w:val="40"/>
          <w:rtl/>
        </w:rPr>
        <w:footnoteReference w:id="119"/>
      </w:r>
      <w:r w:rsidR="0026082D" w:rsidRPr="005C03E1">
        <w:rPr>
          <w:rStyle w:val="a3"/>
          <w:rFonts w:ascii="Traditional Arabic" w:hAnsi="Traditional Arabic" w:cs="Traditional Arabic"/>
          <w:color w:val="000000"/>
          <w:sz w:val="40"/>
          <w:szCs w:val="40"/>
          <w:rtl/>
        </w:rPr>
        <w:t>)</w:t>
      </w:r>
      <w:r w:rsidR="00E8348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وانضمام</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إلى مجلس</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يعني رضانا بكل ما يصنعون ونحن نحاول جاهدين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نوصل إليهم ما نعتقد أنه الحق</w:t>
      </w:r>
      <w:r w:rsidR="008E372C" w:rsidRPr="005C03E1">
        <w:rPr>
          <w:rFonts w:ascii="Traditional Arabic" w:hAnsi="Traditional Arabic" w:cs="Traditional Arabic" w:hint="cs"/>
          <w:sz w:val="40"/>
          <w:szCs w:val="40"/>
          <w:rtl/>
        </w:rPr>
        <w:t>ُّ</w:t>
      </w:r>
      <w:r w:rsidR="001245CD" w:rsidRPr="005C03E1">
        <w:rPr>
          <w:rFonts w:ascii="Traditional Arabic" w:hAnsi="Traditional Arabic" w:cs="Traditional Arabic"/>
          <w:sz w:val="40"/>
          <w:szCs w:val="40"/>
          <w:rtl/>
        </w:rPr>
        <w:t>.</w:t>
      </w:r>
      <w:r w:rsidR="007F272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والعقلاء يعلمون أننا نعيش</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وضعٍ م</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جداً،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سيطرَ فيه الرافضة والمرتدون على بلدنا</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ونحن ‏لا</w:t>
      </w:r>
      <w:r w:rsidR="004236C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نعيش في عصر الخلافة الراشدة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عصر الرشيد لننتقي حلفاءنا وفق</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معايير خاصة بل ي</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‏اليوم فقه الاستضعاف كما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أننا لا نتوه</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أحلاما</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ورديّة</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تصوير حجم قو</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كما يفعل ‏البعض زوراً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وب</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هتاناً، نحن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نعيش الواقع</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هو ونُقَدّ</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الضرورة بِقَدَرِهَا</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ومسألة التحالف مع ‏الفصائ</w:t>
      </w:r>
      <w:r w:rsidR="001963D7" w:rsidRPr="005C03E1">
        <w:rPr>
          <w:rFonts w:ascii="Traditional Arabic" w:hAnsi="Traditional Arabic" w:cs="Traditional Arabic" w:hint="cs"/>
          <w:sz w:val="40"/>
          <w:szCs w:val="40"/>
          <w:rtl/>
        </w:rPr>
        <w:t>ل ا</w:t>
      </w:r>
      <w:r w:rsidRPr="005C03E1">
        <w:rPr>
          <w:rFonts w:ascii="Traditional Arabic" w:hAnsi="Traditional Arabic" w:cs="Traditional Arabic"/>
          <w:sz w:val="40"/>
          <w:szCs w:val="40"/>
          <w:rtl/>
        </w:rPr>
        <w:t>لم</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ببعض البدع والأخطاء مسألة</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اجتهادية</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القول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الفصل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لأهل العلم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ووالله ما أردنا بذلك إلا مصلحة أهل السُنّ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وتوصيل الحق إلى هذه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الفصائل بالحكمة والموعظة ‏الحسنة فإن أ</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فمن الله وإن أخطأنا فمن أنفسنا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والشيطان</w:t>
      </w:r>
      <w:r w:rsidR="00033F6E" w:rsidRPr="005C03E1">
        <w:rPr>
          <w:rFonts w:ascii="Traditional Arabic" w:hAnsi="Traditional Arabic" w:cs="Traditional Arabic"/>
          <w:b/>
          <w:bCs/>
          <w:sz w:val="40"/>
          <w:szCs w:val="40"/>
          <w:rtl/>
        </w:rPr>
        <w:t>»</w:t>
      </w:r>
      <w:r w:rsidR="00BD746A" w:rsidRPr="005C03E1">
        <w:rPr>
          <w:rFonts w:ascii="Traditional Arabic" w:hAnsi="Traditional Arabic" w:cs="Traditional Arabic" w:hint="cs"/>
          <w:sz w:val="40"/>
          <w:szCs w:val="40"/>
          <w:rtl/>
        </w:rPr>
        <w:t>.</w:t>
      </w:r>
    </w:p>
    <w:p w14:paraId="5643E22A" w14:textId="77777777" w:rsidR="00F7508D" w:rsidRPr="005C03E1" w:rsidRDefault="00F7508D" w:rsidP="00D01187">
      <w:pPr>
        <w:bidi/>
        <w:rPr>
          <w:rFonts w:ascii="Traditional Arabic" w:hAnsi="Traditional Arabic" w:cs="Traditional Arabic"/>
          <w:color w:val="000000"/>
          <w:sz w:val="40"/>
          <w:szCs w:val="40"/>
          <w:rtl/>
        </w:rPr>
      </w:pPr>
      <w:bookmarkStart w:id="170" w:name="ShamelaPage_155"/>
      <w:r>
        <w:rPr>
          <w:vanish/>
        </w:rPr>
        <w:t>{{PG:155}}</w:t>
      </w:r>
      <w:bookmarkEnd w:id="170"/>
      <w:r w:rsidRPr="005C03E1">
        <w:rPr>
          <w:rFonts w:ascii="Traditional Arabic" w:hAnsi="Traditional Arabic" w:cs="Traditional Arabic"/>
          <w:color w:val="000000"/>
          <w:sz w:val="40"/>
          <w:szCs w:val="40"/>
          <w:rtl/>
        </w:rPr>
        <w:lastRenderedPageBreak/>
        <w:t xml:space="preserve">فوجبت كتابة هذه النصيحة لساداتنا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إبراءً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للذمة، وعملاً بحق الأ</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خوَّة الواجب ‏شرعاً لكل مسلم، وتصحيحاً لم</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لا ي</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السكوت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فإمامةُ القائم به في الدين، وسابقته في ‏الجهاد، تزيد النصح</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وجوباً، والواجب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تأكُّداً، لأن</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زلةَ هذه الجماعة، قد يَحتجُّ بها جماعة، ويزيد أهلُ ‏الس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27AF6"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color w:val="000000"/>
          <w:sz w:val="40"/>
          <w:szCs w:val="40"/>
          <w:rtl/>
        </w:rPr>
        <w:t>ة تفرُّق</w:t>
      </w:r>
      <w:r w:rsidRPr="005C03E1">
        <w:rPr>
          <w:rFonts w:ascii="Traditional Arabic" w:hAnsi="Traditional Arabic" w:cs="Traditional Arabic"/>
          <w:color w:val="000000"/>
          <w:sz w:val="40"/>
          <w:szCs w:val="40"/>
          <w:rtl/>
        </w:rPr>
        <w:t>ا</w:t>
      </w:r>
      <w:r w:rsidR="00184D9F" w:rsidRPr="005C03E1">
        <w:rPr>
          <w:rFonts w:ascii="Traditional Arabic" w:hAnsi="Traditional Arabic" w:cs="Traditional Arabic" w:hint="cs"/>
          <w:color w:val="000000"/>
          <w:sz w:val="40"/>
          <w:szCs w:val="40"/>
          <w:rtl/>
        </w:rPr>
        <w:t>ً م</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تقصيرهم في تحقيق الجماعة.</w:t>
      </w:r>
    </w:p>
    <w:p w14:paraId="05485B46" w14:textId="77777777" w:rsidR="00F7508D" w:rsidRPr="005C03E1" w:rsidRDefault="00F7508D" w:rsidP="00CF01B5">
      <w:pPr>
        <w:bidi/>
        <w:rPr>
          <w:rFonts w:ascii="Traditional Arabic" w:hAnsi="Traditional Arabic" w:cs="Traditional Arabic"/>
          <w:color w:val="000000"/>
          <w:sz w:val="40"/>
          <w:szCs w:val="40"/>
          <w:rtl/>
        </w:rPr>
      </w:pPr>
    </w:p>
    <w:p w14:paraId="43E24321" w14:textId="77777777" w:rsidR="00F7508D" w:rsidRPr="005C03E1" w:rsidRDefault="00F7508D"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وأقدِّمُ للمقصودِ قبل</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الشروع فيه بم</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قد</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p>
    <w:p w14:paraId="5A361364" w14:textId="77777777" w:rsidR="00033F6E"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إحداهما:‏</w:t>
      </w:r>
      <w:r w:rsidRPr="005C03E1">
        <w:rPr>
          <w:rFonts w:ascii="Traditional Arabic" w:hAnsi="Traditional Arabic" w:cs="Traditional Arabic"/>
          <w:color w:val="000000"/>
          <w:sz w:val="40"/>
          <w:szCs w:val="40"/>
          <w:rtl/>
        </w:rPr>
        <w:t xml:space="preserve"> إننا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ثقةٍ من ح</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سن م</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قصد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تحالفهم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هذا، ومن ت</w:t>
      </w:r>
      <w:r w:rsidR="00D618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D618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يهم إصابة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‏السُنّ</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وتحقيق المصالح للجهاد والنصر للمسلمين، ولكن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أبى أن تكون العصمة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أحدٍ من هذه ‏الأُمّة بعد نبي</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ها </w:t>
      </w:r>
      <w:r w:rsidR="007924BD"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وكما قال مالك: </w:t>
      </w:r>
      <w:r w:rsidR="00033F6E" w:rsidRPr="005C03E1">
        <w:rPr>
          <w:rFonts w:ascii="Traditional Arabic" w:hAnsi="Traditional Arabic" w:cs="Traditional Arabic"/>
          <w:b/>
          <w:bCs/>
          <w:sz w:val="40"/>
          <w:szCs w:val="40"/>
          <w:rtl/>
        </w:rPr>
        <w:t>«</w:t>
      </w:r>
      <w:r w:rsidR="00A37902" w:rsidRPr="005C03E1">
        <w:rPr>
          <w:rFonts w:ascii="Traditional Arabic" w:hAnsi="Traditional Arabic" w:cs="Traditional Arabic"/>
          <w:color w:val="000000"/>
          <w:sz w:val="40"/>
          <w:szCs w:val="40"/>
          <w:rtl/>
        </w:rPr>
        <w:t>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ن</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إ</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ل</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ر</w:t>
      </w:r>
      <w:r w:rsidR="007924BD" w:rsidRPr="005C03E1">
        <w:rPr>
          <w:rFonts w:ascii="Traditional Arabic" w:hAnsi="Traditional Arabic" w:cs="Traditional Arabic" w:hint="cs"/>
          <w:color w:val="000000"/>
          <w:sz w:val="40"/>
          <w:szCs w:val="40"/>
          <w:rtl/>
        </w:rPr>
        <w:t>َ</w:t>
      </w:r>
      <w:r w:rsidR="007924BD" w:rsidRPr="005C03E1">
        <w:rPr>
          <w:rFonts w:ascii="Traditional Arabic" w:hAnsi="Traditional Arabic" w:cs="Traditional Arabic"/>
          <w:color w:val="000000"/>
          <w:sz w:val="40"/>
          <w:szCs w:val="40"/>
          <w:rtl/>
        </w:rPr>
        <w:t>اد</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 xml:space="preserve"> وم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ر</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د</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ودٌ عليه، إلا ص</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اح</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ب</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 xml:space="preserve"> ‏هذا القبر</w:t>
      </w:r>
      <w:r w:rsidR="00A37902" w:rsidRPr="005C03E1">
        <w:rPr>
          <w:rFonts w:ascii="Traditional Arabic" w:hAnsi="Traditional Arabic" w:cs="Traditional Arabic" w:hint="cs"/>
          <w:color w:val="000000"/>
          <w:sz w:val="40"/>
          <w:szCs w:val="40"/>
          <w:rtl/>
        </w:rPr>
        <w:t>ِ</w:t>
      </w:r>
      <w:r w:rsidR="00033F6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يعني محم</w:t>
      </w:r>
      <w:r w:rsidR="00327AF6" w:rsidRPr="005C03E1">
        <w:rPr>
          <w:rFonts w:ascii="Traditional Arabic" w:hAnsi="Traditional Arabic" w:cs="Traditional Arabic"/>
          <w:color w:val="000000"/>
          <w:sz w:val="40"/>
          <w:szCs w:val="40"/>
          <w:rtl/>
        </w:rPr>
        <w:t>د</w:t>
      </w:r>
      <w:r w:rsidRPr="005C03E1">
        <w:rPr>
          <w:rFonts w:ascii="Traditional Arabic" w:hAnsi="Traditional Arabic" w:cs="Traditional Arabic"/>
          <w:color w:val="000000"/>
          <w:sz w:val="40"/>
          <w:szCs w:val="40"/>
          <w:rtl/>
        </w:rPr>
        <w:t>ا</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1B78" w:rsidRPr="005C03E1">
        <w:rPr>
          <w:rFonts w:ascii="Traditional Arabic" w:hAnsi="Traditional Arabic" w:cs="Traditional Arabic" w:hint="cs"/>
          <w:color w:val="000000"/>
          <w:sz w:val="40"/>
          <w:szCs w:val="40"/>
          <w:rtl/>
        </w:rPr>
        <w:t>ﷺ</w:t>
      </w:r>
      <w:r w:rsidR="00033F6E" w:rsidRPr="005C03E1">
        <w:rPr>
          <w:rFonts w:ascii="Traditional Arabic" w:hAnsi="Traditional Arabic" w:cs="Traditional Arabic" w:hint="cs"/>
          <w:color w:val="000000"/>
          <w:sz w:val="40"/>
          <w:szCs w:val="40"/>
          <w:rtl/>
        </w:rPr>
        <w:t>.</w:t>
      </w:r>
    </w:p>
    <w:p w14:paraId="6792CB54" w14:textId="77777777" w:rsidR="007F2723"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 يلز</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الرد</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والجزم بخطئهم، أننا ننتقص من ‏قدرهم، أو نجحد فضلهم وسابقتَهم،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فضلاً عن أن نخوِّنَهم وقد ظهر لنا وجه تأويلهم. فالرد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‏إنما هو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إحقاق الحق، وكشفه للخَلْق، والدفاع عن الدين، والنصحِ للمسلمين</w:t>
      </w:r>
      <w:r w:rsidR="007F2723" w:rsidRPr="005C03E1">
        <w:rPr>
          <w:rFonts w:ascii="Traditional Arabic" w:hAnsi="Traditional Arabic" w:cs="Traditional Arabic" w:hint="cs"/>
          <w:color w:val="000000"/>
          <w:sz w:val="40"/>
          <w:szCs w:val="40"/>
          <w:rtl/>
        </w:rPr>
        <w:t>.</w:t>
      </w:r>
    </w:p>
    <w:p w14:paraId="058F33DB" w14:textId="77777777" w:rsidR="00F7508D" w:rsidRPr="005C03E1" w:rsidRDefault="00F7508D" w:rsidP="0070379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فقد أخرج </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عن تميم الداري </w:t>
      </w:r>
      <w:r w:rsidR="0070379B" w:rsidRPr="000B7D3E">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1B78"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قال:</w:t>
      </w:r>
      <w:r w:rsidR="00DD4DFD" w:rsidRPr="005C03E1">
        <w:rPr>
          <w:rFonts w:ascii="Traditional Arabic" w:hAnsi="Traditional Arabic" w:cs="Traditional Arabic" w:hint="cs"/>
          <w:color w:val="000000"/>
          <w:sz w:val="40"/>
          <w:szCs w:val="40"/>
          <w:rtl/>
        </w:rPr>
        <w:t xml:space="preserve"> </w:t>
      </w:r>
      <w:r w:rsidR="00DD4DFD" w:rsidRPr="005C03E1">
        <w:rPr>
          <w:rFonts w:ascii="Traditional Arabic" w:hAnsi="Traditional Arabic" w:cs="Traditional Arabic"/>
          <w:b/>
          <w:bCs/>
          <w:color w:val="000000"/>
          <w:sz w:val="40"/>
          <w:szCs w:val="40"/>
          <w:rtl/>
        </w:rPr>
        <w:t>«</w:t>
      </w:r>
      <w:r w:rsidR="00A37902" w:rsidRPr="005C03E1">
        <w:rPr>
          <w:rFonts w:ascii="Traditional Arabic" w:hAnsi="Traditional Arabic" w:cs="Traditional Arabic"/>
          <w:b/>
          <w:bCs/>
          <w:color w:val="000000"/>
          <w:sz w:val="40"/>
          <w:szCs w:val="40"/>
          <w:rtl/>
        </w:rPr>
        <w:t>الدِّينُ النَّصِيح</w:t>
      </w:r>
      <w:r w:rsidR="00DD4DFD" w:rsidRPr="005C03E1">
        <w:rPr>
          <w:rFonts w:ascii="Traditional Arabic" w:hAnsi="Traditional Arabic" w:cs="Traditional Arabic"/>
          <w:b/>
          <w:bCs/>
          <w:color w:val="000000"/>
          <w:sz w:val="40"/>
          <w:szCs w:val="40"/>
          <w:rtl/>
        </w:rPr>
        <w:t>َةُ»</w:t>
      </w:r>
      <w:r w:rsidR="00DD4DFD" w:rsidRPr="005C03E1">
        <w:rPr>
          <w:rFonts w:ascii="Traditional Arabic" w:hAnsi="Traditional Arabic" w:cs="Traditional Arabic" w:hint="cs"/>
          <w:color w:val="000000"/>
          <w:sz w:val="40"/>
          <w:szCs w:val="40"/>
          <w:rtl/>
        </w:rPr>
        <w:t xml:space="preserve"> </w:t>
      </w:r>
      <w:r w:rsidR="00DD4DFD" w:rsidRPr="005C03E1">
        <w:rPr>
          <w:rFonts w:ascii="Traditional Arabic" w:hAnsi="Traditional Arabic" w:cs="Traditional Arabic"/>
          <w:color w:val="000000"/>
          <w:sz w:val="40"/>
          <w:szCs w:val="40"/>
          <w:rtl/>
        </w:rPr>
        <w:t xml:space="preserve">قُلْنا: لِمَنْ؟ قالَ: </w:t>
      </w:r>
      <w:r w:rsidR="00DD4DFD" w:rsidRPr="005C03E1">
        <w:rPr>
          <w:rFonts w:ascii="Traditional Arabic" w:hAnsi="Traditional Arabic" w:cs="Traditional Arabic"/>
          <w:b/>
          <w:bCs/>
          <w:color w:val="000000"/>
          <w:sz w:val="40"/>
          <w:szCs w:val="40"/>
          <w:rtl/>
        </w:rPr>
        <w:t>«لل</w:t>
      </w:r>
      <w:r w:rsidR="00A37902" w:rsidRPr="005C03E1">
        <w:rPr>
          <w:rFonts w:ascii="Traditional Arabic" w:hAnsi="Traditional Arabic" w:cs="Traditional Arabic"/>
          <w:b/>
          <w:bCs/>
          <w:color w:val="000000"/>
          <w:sz w:val="40"/>
          <w:szCs w:val="40"/>
          <w:rtl/>
        </w:rPr>
        <w:t>هِ ولِكِتابِهِ ولِرَسولِهِ ولأَئِمَّةِ المُسْلِمِينَ وعامَّتِهِمْ</w:t>
      </w:r>
      <w:r w:rsidR="00DD4DFD"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0"/>
      </w:r>
      <w:r w:rsidR="004E5CB5" w:rsidRPr="005C03E1">
        <w:rPr>
          <w:rStyle w:val="a3"/>
          <w:rFonts w:ascii="Traditional Arabic" w:hAnsi="Traditional Arabic" w:cs="Traditional Arabic"/>
          <w:color w:val="000000"/>
          <w:sz w:val="40"/>
          <w:szCs w:val="40"/>
          <w:rtl/>
        </w:rPr>
        <w:t>)</w:t>
      </w:r>
      <w:r w:rsidR="00AC57E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وأخرج عن جرير بن عبد الله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w:t>
      </w:r>
      <w:r w:rsidR="00DD4DFD" w:rsidRPr="005C03E1">
        <w:rPr>
          <w:rFonts w:ascii="Traditional Arabic" w:hAnsi="Traditional Arabic" w:cs="Traditional Arabic" w:hint="cs"/>
          <w:color w:val="000000"/>
          <w:sz w:val="40"/>
          <w:szCs w:val="40"/>
          <w:rtl/>
        </w:rPr>
        <w:t xml:space="preserve"> </w:t>
      </w:r>
      <w:r w:rsidR="008745EB" w:rsidRPr="005C03E1">
        <w:rPr>
          <w:rFonts w:ascii="Traditional Arabic" w:hAnsi="Traditional Arabic" w:cs="Traditional Arabic"/>
          <w:b/>
          <w:bCs/>
          <w:sz w:val="40"/>
          <w:szCs w:val="40"/>
          <w:rtl/>
        </w:rPr>
        <w:t>«</w:t>
      </w:r>
      <w:r w:rsidR="008745EB" w:rsidRPr="005C03E1">
        <w:rPr>
          <w:rFonts w:ascii="Traditional Arabic" w:hAnsi="Traditional Arabic" w:cs="Traditional Arabic"/>
          <w:color w:val="000000"/>
          <w:sz w:val="40"/>
          <w:szCs w:val="40"/>
          <w:rtl/>
        </w:rPr>
        <w:t>بايَعْتُ رَسُولَ الل</w:t>
      </w:r>
      <w:r w:rsidR="00DD4DFD" w:rsidRPr="005C03E1">
        <w:rPr>
          <w:rFonts w:ascii="Traditional Arabic" w:hAnsi="Traditional Arabic" w:cs="Traditional Arabic"/>
          <w:color w:val="000000"/>
          <w:sz w:val="40"/>
          <w:szCs w:val="40"/>
          <w:rtl/>
        </w:rPr>
        <w:t xml:space="preserve">هِ </w:t>
      </w:r>
      <w:r w:rsidR="00DD4DFD" w:rsidRPr="005C03E1">
        <w:rPr>
          <w:rFonts w:ascii="Traditional Arabic" w:hAnsi="Traditional Arabic" w:cs="Traditional Arabic" w:hint="cs"/>
          <w:color w:val="000000"/>
          <w:sz w:val="40"/>
          <w:szCs w:val="40"/>
          <w:rtl/>
        </w:rPr>
        <w:t>ﷺ</w:t>
      </w:r>
      <w:r w:rsidR="00DD4DFD" w:rsidRPr="005C03E1">
        <w:rPr>
          <w:rFonts w:ascii="Traditional Arabic" w:hAnsi="Traditional Arabic" w:cs="Traditional Arabic"/>
          <w:color w:val="000000"/>
          <w:sz w:val="40"/>
          <w:szCs w:val="40"/>
          <w:rtl/>
        </w:rPr>
        <w:t xml:space="preserve"> عَلى إقامِ الصَّلاَةِ، وإيتاءِ الزَّكاةِ، والنُّصْحِ لِكُلِّ مُسْلِمٍ</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1"/>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فأحتسب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نصيحةً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لإخواني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لم يمنعنيها سبقُهم وفضلُهم عليَّ ‏علماً وعملاً، كما أ</w:t>
      </w:r>
      <w:r w:rsidR="00D64235"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المرجو</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مثلهم أن لا يمنعهم هذا قبولَها والعملَ بما فيها من الحق، وأحسب ‏مثلهم -ممن ش</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الدنيا- حقيقٌ بأن لا تغلبه نفسٌ ولا هو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فم</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اطّرح حظ</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نفسِه وهواها فنفر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184D9F" w:rsidRPr="005C03E1">
        <w:rPr>
          <w:rFonts w:ascii="Traditional Arabic" w:hAnsi="Traditional Arabic" w:cs="Traditional Arabic"/>
          <w:color w:val="000000"/>
          <w:sz w:val="40"/>
          <w:szCs w:val="40"/>
          <w:rtl/>
        </w:rPr>
        <w:t>إلى ‏الجهاد م</w:t>
      </w:r>
      <w:r w:rsidR="00983D04"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color w:val="000000"/>
          <w:sz w:val="40"/>
          <w:szCs w:val="40"/>
          <w:rtl/>
        </w:rPr>
        <w:t>بتغي</w:t>
      </w:r>
      <w:r w:rsidRPr="005C03E1">
        <w:rPr>
          <w:rFonts w:ascii="Traditional Arabic" w:hAnsi="Traditional Arabic" w:cs="Traditional Arabic"/>
          <w:color w:val="000000"/>
          <w:sz w:val="40"/>
          <w:szCs w:val="40"/>
          <w:rtl/>
        </w:rPr>
        <w:t>ا</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رض</w:t>
      </w:r>
      <w:r w:rsidR="00184D9F"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رب</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باد، هو أ</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غيرِه باطّراح هوى نفسه، والرجوع عن</w:t>
      </w:r>
      <w:r w:rsidR="00D0118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ما بان</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خطؤه ‏فيه بلا ح</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غ</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ضاض</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C4FFF8" w14:textId="77777777" w:rsidR="007F2723" w:rsidRPr="005C03E1" w:rsidRDefault="00F7508D" w:rsidP="007F2723">
      <w:pPr>
        <w:bidi/>
        <w:rPr>
          <w:rFonts w:ascii="Traditional Arabic" w:hAnsi="Traditional Arabic" w:cs="Traditional Arabic"/>
          <w:sz w:val="40"/>
          <w:szCs w:val="40"/>
          <w:rtl/>
        </w:rPr>
      </w:pPr>
      <w:bookmarkStart w:id="171" w:name="ShamelaPage_156"/>
      <w:r>
        <w:rPr>
          <w:vanish/>
        </w:rPr>
        <w:t>{{PG:156}}</w:t>
      </w:r>
      <w:bookmarkEnd w:id="171"/>
      <w:r w:rsidRPr="005C03E1">
        <w:rPr>
          <w:rFonts w:ascii="Traditional Arabic" w:hAnsi="Traditional Arabic" w:cs="Traditional Arabic"/>
          <w:b/>
          <w:bCs/>
          <w:sz w:val="40"/>
          <w:szCs w:val="40"/>
          <w:rtl/>
        </w:rPr>
        <w:lastRenderedPageBreak/>
        <w:t>والثانية:</w:t>
      </w:r>
      <w:r w:rsidRPr="005C03E1">
        <w:rPr>
          <w:rFonts w:ascii="Traditional Arabic" w:hAnsi="Traditional Arabic" w:cs="Traditional Arabic"/>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حكمة الله من خ</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 خ</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وإرسال ر</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وتشريع</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الشرائع عليهم، هي أن يكفروا ‏بالطواغيت ويعبدوه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وحدَه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شريك له،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تعالى:</w:t>
      </w:r>
      <w:r w:rsidR="00FD0034" w:rsidRPr="005C03E1">
        <w:rPr>
          <w:rFonts w:ascii="Traditional Arabic" w:hAnsi="Traditional Arabic" w:cs="Traditional Arabic" w:hint="cs"/>
          <w:color w:val="000000"/>
          <w:sz w:val="40"/>
          <w:szCs w:val="40"/>
          <w:rtl/>
        </w:rPr>
        <w:t xml:space="preserve"> </w:t>
      </w:r>
      <w:r w:rsidR="00FD0034" w:rsidRPr="00A756DC">
        <w:rPr>
          <w:rFonts w:ascii="Traditional Arabic" w:hAnsi="Traditional Arabic" w:cs="HFS_P523" w:hint="cs"/>
          <w:color w:val="000000"/>
          <w:sz w:val="36"/>
          <w:szCs w:val="36"/>
          <w:rtl/>
        </w:rPr>
        <w:t>ﱩﭳ</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ﭴ</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ﭵ</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ﭶ</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ﭷ</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ﭸ</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ﭹﱨ</w:t>
      </w:r>
      <w:r w:rsidRPr="005C03E1">
        <w:rPr>
          <w:rFonts w:ascii="Traditional Arabic" w:hAnsi="Traditional Arabic" w:cs="Traditional Arabic"/>
          <w:color w:val="000000"/>
          <w:sz w:val="40"/>
          <w:szCs w:val="40"/>
          <w:rtl/>
        </w:rPr>
        <w:t>، وقال:</w:t>
      </w:r>
      <w:r w:rsidR="00FD0034" w:rsidRPr="005C03E1">
        <w:rPr>
          <w:rFonts w:ascii="Traditional Arabic" w:hAnsi="Traditional Arabic" w:cs="Traditional Arabic" w:hint="cs"/>
          <w:color w:val="000000"/>
          <w:sz w:val="40"/>
          <w:szCs w:val="40"/>
          <w:rtl/>
        </w:rPr>
        <w:t xml:space="preserve"> </w:t>
      </w:r>
      <w:r w:rsidR="00FD0034" w:rsidRPr="00A756DC">
        <w:rPr>
          <w:rFonts w:ascii="Traditional Arabic" w:hAnsi="Traditional Arabic" w:cs="HFS_P271" w:hint="cs"/>
          <w:color w:val="000000"/>
          <w:sz w:val="36"/>
          <w:szCs w:val="36"/>
          <w:rtl/>
        </w:rPr>
        <w:t>ﱩﭴ</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ﭵ</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ﭶ</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ﭷ</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ﭸ</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ﭹ</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ﭺ</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ﭻ</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ﭼ</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ﭽ</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ﭾﭿﱨ</w:t>
      </w:r>
      <w:r w:rsidRPr="005C03E1">
        <w:rPr>
          <w:rFonts w:ascii="Traditional Arabic" w:hAnsi="Traditional Arabic" w:cs="Traditional Arabic"/>
          <w:color w:val="000000"/>
          <w:sz w:val="40"/>
          <w:szCs w:val="40"/>
          <w:rtl/>
        </w:rPr>
        <w:t>، وهي الغاية الأولى والمقصد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الأعظم الذي يُقاتَل الناسُ عليه، ومن أجله شُرِعَ الجهاد، ‏وأُبيحَتْ الدماءُ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والأموال؛ إذ احتيجَ إلى ذلك في تحقيق صلاح الخلق كما قال ابن تيمية</w:t>
      </w:r>
      <w:r w:rsidR="00606A8F"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7F2723" w:rsidRPr="005C03E1">
        <w:rPr>
          <w:rFonts w:ascii="Traditional Arabic" w:hAnsi="Traditional Arabic" w:cs="Traditional Arabic" w:hint="cs"/>
          <w:sz w:val="40"/>
          <w:szCs w:val="40"/>
          <w:rtl/>
        </w:rPr>
        <w:t>.</w:t>
      </w:r>
    </w:p>
    <w:p w14:paraId="5D9CBBC3" w14:textId="77777777" w:rsidR="00F161D0" w:rsidRPr="005C03E1" w:rsidRDefault="00F7508D" w:rsidP="007F2723">
      <w:pPr>
        <w:bidi/>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الأمر هو ما تكاث</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الدلالة عليه أدلة الشرع العام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والخاصة، ومن ذلك قوله تعالى:</w:t>
      </w:r>
      <w:r w:rsidR="007924BD" w:rsidRPr="005C03E1">
        <w:rPr>
          <w:rFonts w:ascii="Traditional Arabic" w:hAnsi="Traditional Arabic" w:cs="Traditional Arabic" w:hint="cs"/>
          <w:color w:val="000000"/>
          <w:sz w:val="40"/>
          <w:szCs w:val="40"/>
          <w:rtl/>
        </w:rPr>
        <w:t xml:space="preserve"> </w:t>
      </w:r>
      <w:r w:rsidR="007924BD" w:rsidRPr="00A756DC">
        <w:rPr>
          <w:rFonts w:ascii="Traditional Arabic" w:hAnsi="Traditional Arabic" w:cs="HFS_P181" w:hint="cs"/>
          <w:color w:val="000000"/>
          <w:sz w:val="36"/>
          <w:szCs w:val="36"/>
          <w:rtl/>
        </w:rPr>
        <w:t>ﱩﯕ</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ﯖ</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ﯗ</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ﯘ</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ﯙ</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ﯚ</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ﯛ</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ﯜ</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ﯝﯞ</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ﯟ</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ﯠ</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ﯡ</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ﯢ</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ﯣ</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ﯤ</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ﯥ</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ﯦﱨ</w:t>
      </w:r>
      <w:r w:rsidRPr="005C03E1">
        <w:rPr>
          <w:rFonts w:ascii="Traditional Arabic" w:hAnsi="Traditional Arabic" w:cs="Traditional Arabic"/>
          <w:color w:val="000000"/>
          <w:sz w:val="40"/>
          <w:szCs w:val="40"/>
          <w:rtl/>
        </w:rPr>
        <w:t xml:space="preserve">، قال شيخ الإسلام ابن تيمية: </w:t>
      </w:r>
      <w:r w:rsidR="008745E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فإذا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w:t>
      </w:r>
      <w:r w:rsidR="00184D9F" w:rsidRPr="005C03E1">
        <w:rPr>
          <w:rFonts w:ascii="Traditional Arabic" w:hAnsi="Traditional Arabic" w:cs="Traditional Arabic" w:hint="cs"/>
          <w:color w:val="000000"/>
          <w:sz w:val="40"/>
          <w:szCs w:val="40"/>
          <w:rtl/>
        </w:rPr>
        <w:t>ِ</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2"/>
      </w:r>
      <w:r w:rsidR="004E5CB5" w:rsidRPr="005C03E1">
        <w:rPr>
          <w:rStyle w:val="a3"/>
          <w:rFonts w:ascii="Traditional Arabic" w:hAnsi="Traditional Arabic" w:cs="Traditional Arabic"/>
          <w:color w:val="000000"/>
          <w:sz w:val="40"/>
          <w:szCs w:val="40"/>
          <w:rtl/>
        </w:rPr>
        <w:t>)</w:t>
      </w:r>
    </w:p>
    <w:p w14:paraId="60DC0C8B" w14:textId="77777777" w:rsidR="00F161D0"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وجمهور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في هذه الآية على أن</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‏الفتنة هي الشرك، وما قيل -غير ذلك- داخلٌ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المعنى. قال الشيخ: </w:t>
      </w:r>
      <w:r w:rsidR="008745E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لُّه</w:t>
      </w:r>
      <w:r w:rsidRPr="005C03E1">
        <w:rPr>
          <w:rFonts w:ascii="Traditional Arabic" w:hAnsi="Traditional Arabic" w:cs="Traditional Arabic"/>
          <w:color w:val="000000"/>
          <w:sz w:val="40"/>
          <w:szCs w:val="40"/>
          <w:rtl/>
        </w:rPr>
        <w:t xml:space="preserve"> لله، 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الم</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ع</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D003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FD003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w:t>
      </w:r>
      <w:r w:rsidR="00FD0034" w:rsidRPr="005C03E1">
        <w:rPr>
          <w:rFonts w:ascii="Traditional Arabic" w:hAnsi="Traditional Arabic" w:cs="Traditional Arabic" w:hint="cs"/>
          <w:b/>
          <w:bCs/>
          <w:sz w:val="40"/>
          <w:szCs w:val="40"/>
          <w:rtl/>
        </w:rPr>
        <w:t>ْ</w:t>
      </w:r>
      <w:r w:rsidR="00184D9F" w:rsidRPr="005C03E1">
        <w:rPr>
          <w:rFonts w:ascii="Traditional Arabic" w:hAnsi="Traditional Arabic" w:cs="Traditional Arabic" w:hint="cs"/>
          <w:b/>
          <w:bCs/>
          <w:sz w:val="40"/>
          <w:szCs w:val="40"/>
          <w:rtl/>
        </w:rPr>
        <w:t xml:space="preserve">نِ </w:t>
      </w:r>
      <w:r w:rsidRPr="005C03E1">
        <w:rPr>
          <w:rFonts w:ascii="Traditional Arabic" w:hAnsi="Traditional Arabic" w:cs="Traditional Arabic"/>
          <w:b/>
          <w:bCs/>
          <w:sz w:val="40"/>
          <w:szCs w:val="40"/>
          <w:rtl/>
        </w:rPr>
        <w:t>الف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184D9F" w:rsidRPr="005C03E1">
        <w:rPr>
          <w:rFonts w:ascii="Traditional Arabic" w:hAnsi="Traditional Arabic" w:cs="Traditional Arabic" w:hint="cs"/>
          <w:b/>
          <w:bCs/>
          <w:sz w:val="40"/>
          <w:szCs w:val="40"/>
          <w:rtl/>
        </w:rPr>
        <w:t>ِ،</w:t>
      </w:r>
      <w:r w:rsidR="00184D9F" w:rsidRPr="005C03E1">
        <w:rPr>
          <w:rFonts w:ascii="Traditional Arabic" w:hAnsi="Traditional Arabic" w:cs="Traditional Arabic" w:hint="cs"/>
          <w:color w:val="000000"/>
          <w:sz w:val="40"/>
          <w:szCs w:val="40"/>
          <w:rtl/>
        </w:rPr>
        <w:t xml:space="preserve"> وَ</w:t>
      </w:r>
      <w:r w:rsidRPr="005C03E1">
        <w:rPr>
          <w:rFonts w:ascii="Traditional Arabic" w:hAnsi="Traditional Arabic" w:cs="Traditional Arabic"/>
          <w:color w:val="000000"/>
          <w:sz w:val="40"/>
          <w:szCs w:val="40"/>
          <w:rtl/>
        </w:rPr>
        <w:t>وج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ك</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color w:val="000000"/>
          <w:sz w:val="40"/>
          <w:szCs w:val="40"/>
          <w:rtl/>
        </w:rPr>
        <w:t xml:space="preserve"> لله، </w:t>
      </w:r>
      <w:r w:rsidRPr="005C03E1">
        <w:rPr>
          <w:rFonts w:ascii="Traditional Arabic" w:hAnsi="Traditional Arabic" w:cs="Traditional Arabic"/>
          <w:b/>
          <w:bCs/>
          <w:sz w:val="40"/>
          <w:szCs w:val="40"/>
          <w:rtl/>
        </w:rPr>
        <w:t>وناقَضَ 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فُسِّرَتْ 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الش</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sz w:val="40"/>
          <w:szCs w:val="40"/>
          <w:rtl/>
        </w:rPr>
        <w:t>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 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القلوب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ش</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و</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009D5B02" w:rsidRPr="005C03E1">
        <w:rPr>
          <w:rFonts w:ascii="Traditional Arabic" w:hAnsi="Traditional Arabic" w:cs="Traditional Arabic" w:hint="cs"/>
          <w:b/>
          <w:bCs/>
          <w:sz w:val="40"/>
          <w:szCs w:val="40"/>
          <w:rtl/>
        </w:rPr>
        <w:t>و</w:t>
      </w:r>
      <w:r w:rsidR="00184D9F" w:rsidRPr="005C03E1">
        <w:rPr>
          <w:rFonts w:ascii="Traditional Arabic" w:hAnsi="Traditional Arabic" w:cs="Traditional Arabic" w:hint="cs"/>
          <w:b/>
          <w:bCs/>
          <w:sz w:val="40"/>
          <w:szCs w:val="40"/>
          <w:rtl/>
        </w:rPr>
        <w:t>َ</w:t>
      </w:r>
      <w:r w:rsidR="009D5B02"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ي</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نافي 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‏الد</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 لله</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3"/>
      </w:r>
      <w:r w:rsidR="004E5CB5" w:rsidRPr="005C03E1">
        <w:rPr>
          <w:rStyle w:val="a3"/>
          <w:rFonts w:ascii="Traditional Arabic" w:hAnsi="Traditional Arabic" w:cs="Traditional Arabic"/>
          <w:color w:val="000000"/>
          <w:sz w:val="40"/>
          <w:szCs w:val="40"/>
          <w:rtl/>
        </w:rPr>
        <w:t>)</w:t>
      </w:r>
    </w:p>
    <w:p w14:paraId="74DA0F21"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والفتنة جنس</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تحت</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أنواع</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الش</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والش</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فإن</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 ما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8E5EE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8E5EE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8E5EE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لله، من استعلانٍ بالشرك، والدعوة</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نحي</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شرع الله، والتحاكم إلى غيره، وموالاة ‏الكفار، وانتشار الب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 والخ</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والفجور بلا نكير</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والتضييق على ع</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باد الله وإيذائهم بك</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فرهم ‏بالطاغوت وبراءتهم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أهله، وصدِّ الناس عن سبيل الله، وغير ذلك، كله داخل</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معنى الفتنة الت</w:t>
      </w:r>
      <w:r w:rsidR="009D5B02" w:rsidRPr="005C03E1">
        <w:rPr>
          <w:rFonts w:ascii="Traditional Arabic" w:hAnsi="Traditional Arabic" w:cs="Traditional Arabic" w:hint="cs"/>
          <w:color w:val="000000"/>
          <w:sz w:val="40"/>
          <w:szCs w:val="40"/>
          <w:rtl/>
        </w:rPr>
        <w:t>ي قَ</w:t>
      </w:r>
      <w:r w:rsidRPr="005C03E1">
        <w:rPr>
          <w:rFonts w:ascii="Traditional Arabic" w:hAnsi="Traditional Arabic" w:cs="Traditional Arabic"/>
          <w:color w:val="000000"/>
          <w:sz w:val="40"/>
          <w:szCs w:val="40"/>
          <w:rtl/>
        </w:rPr>
        <w:t>ص</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الشارع</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إزالتها بتشريع الجهاد</w:t>
      </w:r>
      <w:r w:rsidR="00F161D0" w:rsidRPr="005C03E1">
        <w:rPr>
          <w:rFonts w:ascii="Traditional Arabic" w:hAnsi="Traditional Arabic" w:cs="Traditional Arabic" w:hint="cs"/>
          <w:color w:val="000000"/>
          <w:sz w:val="40"/>
          <w:szCs w:val="40"/>
          <w:rtl/>
        </w:rPr>
        <w:t>.</w:t>
      </w:r>
    </w:p>
    <w:p w14:paraId="6C834EA3" w14:textId="77777777" w:rsidR="00F161D0" w:rsidRPr="005C03E1" w:rsidRDefault="00F7508D" w:rsidP="00F161D0">
      <w:pPr>
        <w:bidi/>
        <w:rPr>
          <w:rFonts w:ascii="Traditional Arabic" w:hAnsi="Traditional Arabic" w:cs="Traditional Arabic"/>
          <w:color w:val="000000"/>
          <w:sz w:val="40"/>
          <w:szCs w:val="40"/>
          <w:rtl/>
        </w:rPr>
      </w:pPr>
      <w:bookmarkStart w:id="172" w:name="ShamelaPage_157"/>
      <w:r>
        <w:rPr>
          <w:vanish/>
        </w:rPr>
        <w:t>{{PG:157}}</w:t>
      </w:r>
      <w:bookmarkEnd w:id="172"/>
      <w:r w:rsidRPr="005C03E1">
        <w:rPr>
          <w:rFonts w:ascii="Traditional Arabic" w:hAnsi="Traditional Arabic" w:cs="Traditional Arabic"/>
          <w:color w:val="000000"/>
          <w:sz w:val="40"/>
          <w:szCs w:val="40"/>
          <w:rtl/>
        </w:rPr>
        <w:lastRenderedPageBreak/>
        <w:t>وهو داخلٌ بالتضمُّن في الآية، وبالنصِّ عليه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أدلة أُخَر</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‏كقوله تعالى: </w:t>
      </w:r>
      <w:r w:rsidR="00FD0034" w:rsidRPr="00A756DC">
        <w:rPr>
          <w:rFonts w:ascii="Traditional Arabic" w:hAnsi="Traditional Arabic" w:cs="HFS_P188" w:hint="cs"/>
          <w:color w:val="000000"/>
          <w:sz w:val="36"/>
          <w:szCs w:val="36"/>
          <w:rtl/>
        </w:rPr>
        <w:t>ﱩﮧ</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ﮨ</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ﮩ</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ﮪ</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ﮫ</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ﮬ</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ﮭ</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ﮮ</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ﮯ</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ﮰ</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ﮱ</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ﯓﱨ</w:t>
      </w:r>
      <w:r w:rsidRPr="005C03E1">
        <w:rPr>
          <w:rFonts w:ascii="Traditional Arabic" w:hAnsi="Traditional Arabic" w:cs="Traditional Arabic"/>
          <w:color w:val="000000"/>
          <w:sz w:val="40"/>
          <w:szCs w:val="40"/>
          <w:rtl/>
        </w:rPr>
        <w:t>، في</w:t>
      </w:r>
      <w:r w:rsidR="00FD0034"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أن</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منع</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من الط</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عن في الدين مقصودٌ من تشريع الجهاد</w:t>
      </w:r>
      <w:r w:rsidR="00F161D0" w:rsidRPr="005C03E1">
        <w:rPr>
          <w:rFonts w:ascii="Traditional Arabic" w:hAnsi="Traditional Arabic" w:cs="Traditional Arabic" w:hint="cs"/>
          <w:color w:val="000000"/>
          <w:sz w:val="40"/>
          <w:szCs w:val="40"/>
          <w:rtl/>
        </w:rPr>
        <w:t>.</w:t>
      </w:r>
    </w:p>
    <w:p w14:paraId="046CA18E"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FD0034" w:rsidRPr="00A756DC">
        <w:rPr>
          <w:rFonts w:ascii="Traditional Arabic" w:hAnsi="Traditional Arabic" w:cs="HFS_P187" w:hint="cs"/>
          <w:color w:val="000000"/>
          <w:sz w:val="36"/>
          <w:szCs w:val="36"/>
          <w:rtl/>
        </w:rPr>
        <w:t>ﱩﮦ</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ﮧ</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ﮨ</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ﮩ</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ﮪ</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ﮫ</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ﮬ</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ﮭ</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ﮮ</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ﮯ</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ﮰ</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ﮱ</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ﯓ</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ﯔﯕ</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ﯖ</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ﯗ</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ﯘ</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ﯙ</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ﯚ</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ﯛ</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ﯜ</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ﯝﯞﱨ</w:t>
      </w:r>
      <w:r w:rsidRPr="005C03E1">
        <w:rPr>
          <w:rFonts w:ascii="Traditional Arabic" w:hAnsi="Traditional Arabic" w:cs="Traditional Arabic"/>
          <w:color w:val="000000"/>
          <w:sz w:val="40"/>
          <w:szCs w:val="40"/>
          <w:rtl/>
        </w:rPr>
        <w:t>، فيه أن</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مقصود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 يتوبوا عن ‏كفرهم ويعملوا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w:t>
      </w:r>
      <w:r w:rsidR="00F161D0" w:rsidRPr="005C03E1">
        <w:rPr>
          <w:rFonts w:ascii="Traditional Arabic" w:hAnsi="Traditional Arabic" w:cs="Traditional Arabic" w:hint="cs"/>
          <w:color w:val="000000"/>
          <w:sz w:val="40"/>
          <w:szCs w:val="40"/>
          <w:rtl/>
        </w:rPr>
        <w:t>.</w:t>
      </w:r>
    </w:p>
    <w:p w14:paraId="567E6C12"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وأخرج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وغيرهما من حديث أبي هريرة -وتواتر رفعُه</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عن ‏النبي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9D5B02"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أنه قال:</w:t>
      </w:r>
      <w:r w:rsidR="009D5B02" w:rsidRPr="005C03E1">
        <w:rPr>
          <w:rFonts w:ascii="Traditional Arabic" w:hAnsi="Traditional Arabic" w:cs="Traditional Arabic" w:hint="cs"/>
          <w:color w:val="000000"/>
          <w:sz w:val="40"/>
          <w:szCs w:val="40"/>
          <w:rtl/>
        </w:rPr>
        <w:t xml:space="preserve"> </w:t>
      </w:r>
      <w:r w:rsidR="00083A89" w:rsidRPr="005C03E1">
        <w:rPr>
          <w:rFonts w:ascii="Traditional Arabic" w:hAnsi="Traditional Arabic" w:cs="Traditional Arabic"/>
          <w:b/>
          <w:bCs/>
          <w:color w:val="000000"/>
          <w:sz w:val="40"/>
          <w:szCs w:val="40"/>
          <w:rtl/>
        </w:rPr>
        <w:t>«أُمِرْتُ أنْ أُقاتِلَ النّاسَ حَتّى يَشْهَدُوا أنْ لاَ إ</w:t>
      </w:r>
      <w:r w:rsidR="002F2300" w:rsidRPr="005C03E1">
        <w:rPr>
          <w:rFonts w:ascii="Traditional Arabic" w:hAnsi="Traditional Arabic" w:cs="Traditional Arabic"/>
          <w:b/>
          <w:bCs/>
          <w:color w:val="000000"/>
          <w:sz w:val="40"/>
          <w:szCs w:val="40"/>
          <w:rtl/>
        </w:rPr>
        <w:t>لَهَ إلّا اللهُ، و</w:t>
      </w:r>
      <w:r w:rsidR="002F2300" w:rsidRPr="005C03E1">
        <w:rPr>
          <w:rFonts w:ascii="Traditional Arabic" w:hAnsi="Traditional Arabic" w:cs="Traditional Arabic" w:hint="cs"/>
          <w:b/>
          <w:bCs/>
          <w:color w:val="000000"/>
          <w:sz w:val="40"/>
          <w:szCs w:val="40"/>
          <w:rtl/>
        </w:rPr>
        <w:t>َ</w:t>
      </w:r>
      <w:r w:rsidR="002F2300" w:rsidRPr="005C03E1">
        <w:rPr>
          <w:rFonts w:ascii="Traditional Arabic" w:hAnsi="Traditional Arabic" w:cs="Traditional Arabic"/>
          <w:b/>
          <w:bCs/>
          <w:color w:val="000000"/>
          <w:sz w:val="40"/>
          <w:szCs w:val="40"/>
          <w:rtl/>
        </w:rPr>
        <w:t>أ</w:t>
      </w:r>
      <w:r w:rsidR="002F2300" w:rsidRPr="005C03E1">
        <w:rPr>
          <w:rFonts w:ascii="Traditional Arabic" w:hAnsi="Traditional Arabic" w:cs="Traditional Arabic" w:hint="cs"/>
          <w:b/>
          <w:bCs/>
          <w:color w:val="000000"/>
          <w:sz w:val="40"/>
          <w:szCs w:val="40"/>
          <w:rtl/>
        </w:rPr>
        <w:t>َ</w:t>
      </w:r>
      <w:r w:rsidR="002F2300" w:rsidRPr="005C03E1">
        <w:rPr>
          <w:rFonts w:ascii="Traditional Arabic" w:hAnsi="Traditional Arabic" w:cs="Traditional Arabic"/>
          <w:b/>
          <w:bCs/>
          <w:color w:val="000000"/>
          <w:sz w:val="40"/>
          <w:szCs w:val="40"/>
          <w:rtl/>
        </w:rPr>
        <w:t>نَّ محمد</w:t>
      </w:r>
      <w:r w:rsidR="00083A89" w:rsidRPr="005C03E1">
        <w:rPr>
          <w:rFonts w:ascii="Traditional Arabic" w:hAnsi="Traditional Arabic" w:cs="Traditional Arabic"/>
          <w:b/>
          <w:bCs/>
          <w:color w:val="000000"/>
          <w:sz w:val="40"/>
          <w:szCs w:val="40"/>
          <w:rtl/>
        </w:rPr>
        <w:t>ا</w:t>
      </w:r>
      <w:r w:rsidR="002F2300" w:rsidRPr="005C03E1">
        <w:rPr>
          <w:rFonts w:ascii="Traditional Arabic" w:hAnsi="Traditional Arabic" w:cs="Traditional Arabic" w:hint="cs"/>
          <w:b/>
          <w:bCs/>
          <w:color w:val="000000"/>
          <w:sz w:val="40"/>
          <w:szCs w:val="40"/>
          <w:rtl/>
        </w:rPr>
        <w:t>ً</w:t>
      </w:r>
      <w:r w:rsidR="00083A89" w:rsidRPr="005C03E1">
        <w:rPr>
          <w:rFonts w:ascii="Traditional Arabic" w:hAnsi="Traditional Arabic" w:cs="Traditional Arabic"/>
          <w:b/>
          <w:bCs/>
          <w:color w:val="000000"/>
          <w:sz w:val="40"/>
          <w:szCs w:val="40"/>
          <w:rtl/>
        </w:rPr>
        <w:t xml:space="preserve"> رَسُولُ اللهِ، ويُقِيمُوا الصَّلاَةَ، ويُؤْتُوا الزَّكاةَ، فَإذا فَعَلُوا ذَلِكَ عَصَمُوا مِنِّي دِماءَهُمْ وأمْوالَهُمْ إلّا بِحَقِّ الإسْلاَمِ، وحِسابُهُمْ عَلى اللهِ»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4"/>
      </w:r>
      <w:r w:rsidR="004E5CB5" w:rsidRPr="005C03E1">
        <w:rPr>
          <w:rStyle w:val="a3"/>
          <w:rFonts w:ascii="Traditional Arabic" w:hAnsi="Traditional Arabic" w:cs="Traditional Arabic"/>
          <w:color w:val="000000"/>
          <w:sz w:val="40"/>
          <w:szCs w:val="40"/>
          <w:rtl/>
        </w:rPr>
        <w:t>)</w:t>
      </w:r>
    </w:p>
    <w:p w14:paraId="4B04E42D" w14:textId="77777777" w:rsidR="00EC25A0" w:rsidRPr="005C03E1" w:rsidRDefault="00F7508D" w:rsidP="00EC25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 هذه الأدلة دلت على أن مقصودَ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الجهاد: التوحيدُ، والعملُ ‏بالشرائع، وقال شيخ الإسلام: </w:t>
      </w:r>
      <w:r w:rsidR="00F161D0" w:rsidRPr="005C03E1">
        <w:rPr>
          <w:rFonts w:ascii="Traditional Arabic" w:hAnsi="Traditional Arabic" w:cs="Traditional Arabic"/>
          <w:b/>
          <w:bCs/>
          <w:sz w:val="40"/>
          <w:szCs w:val="40"/>
          <w:rtl/>
        </w:rPr>
        <w:t>«</w:t>
      </w:r>
      <w:r w:rsidR="00EC25A0" w:rsidRPr="005C03E1">
        <w:rPr>
          <w:rFonts w:ascii="Traditional Arabic" w:hAnsi="Traditional Arabic" w:cs="Traditional Arabic"/>
          <w:color w:val="000000"/>
          <w:sz w:val="40"/>
          <w:szCs w:val="40"/>
          <w:rtl/>
        </w:rPr>
        <w:t>فَالْعُقُوبَةُ عَلَى تَرْكِ الْوَاجِبَاتِ وَفِعْلِ الْمُحَرَّمَاتِ هِيَ مَقْصُودُ الْجِهَادِ فِي سَبِيلِ اللهِ وَهُوَ وَاجِبٌ عَلَى الْأُمَّةِ بِالِاتِّفَاقِ كَمَا دَلَّ عَلَيْهِ الْكِتَابُ وَالسُّنَّةُ</w:t>
      </w:r>
      <w:r w:rsidR="00EC25A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5"/>
      </w:r>
      <w:r w:rsidR="004E5CB5" w:rsidRPr="005C03E1">
        <w:rPr>
          <w:rStyle w:val="a3"/>
          <w:rFonts w:ascii="Traditional Arabic" w:hAnsi="Traditional Arabic" w:cs="Traditional Arabic"/>
          <w:color w:val="000000"/>
          <w:sz w:val="40"/>
          <w:szCs w:val="40"/>
          <w:rtl/>
        </w:rPr>
        <w:t>)</w:t>
      </w:r>
    </w:p>
    <w:p w14:paraId="15B272EF" w14:textId="77777777" w:rsidR="00F7508D" w:rsidRPr="005C03E1" w:rsidRDefault="00F7508D" w:rsidP="00EC25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‏ويشهد لهذا المعنى إجماع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العلم على قتال الطوائف الممتنعة عن شريعة من شرائع الإسلام، فهذا ‏كله متضمَّن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معنى أن</w:t>
      </w:r>
      <w:r w:rsidR="00FF6299" w:rsidRPr="005C03E1">
        <w:rPr>
          <w:rFonts w:ascii="Traditional Arabic" w:hAnsi="Traditional Arabic" w:cs="Traditional Arabic" w:hint="cs"/>
          <w:color w:val="000000"/>
          <w:sz w:val="40"/>
          <w:szCs w:val="40"/>
          <w:rtl/>
        </w:rPr>
        <w:t>ْ</w:t>
      </w:r>
      <w:r w:rsidR="00606A8F" w:rsidRPr="005C03E1">
        <w:rPr>
          <w:rFonts w:ascii="Traditional Arabic" w:hAnsi="Traditional Arabic" w:cs="Traditional Arabic" w:hint="cs"/>
          <w:color w:val="000000"/>
          <w:sz w:val="40"/>
          <w:szCs w:val="40"/>
          <w:rtl/>
        </w:rPr>
        <w:t xml:space="preserve"> </w:t>
      </w:r>
      <w:r w:rsidR="00606A8F" w:rsidRPr="00A756DC">
        <w:rPr>
          <w:rFonts w:ascii="Traditional Arabic" w:hAnsi="Traditional Arabic" w:cs="HFS_P357" w:hint="cs"/>
          <w:color w:val="000000"/>
          <w:sz w:val="36"/>
          <w:szCs w:val="36"/>
          <w:rtl/>
        </w:rPr>
        <w:t>ﱩ</w:t>
      </w:r>
      <w:r w:rsidR="00606A8F" w:rsidRPr="00A756DC">
        <w:rPr>
          <w:rFonts w:ascii="Traditional Arabic" w:hAnsi="Traditional Arabic" w:cs="HFS_P181" w:hint="cs"/>
          <w:color w:val="000000"/>
          <w:sz w:val="36"/>
          <w:szCs w:val="36"/>
          <w:rtl/>
        </w:rPr>
        <w:t>ﯗ</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ﯘ</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ﯙ</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ﯚ</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ﯛ</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ﯜ</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ﯝﯞﱨ</w:t>
      </w:r>
      <w:r w:rsidRPr="005C03E1">
        <w:rPr>
          <w:rFonts w:ascii="Traditional Arabic" w:hAnsi="Traditional Arabic" w:cs="Traditional Arabic"/>
          <w:color w:val="000000"/>
          <w:sz w:val="40"/>
          <w:szCs w:val="40"/>
          <w:rtl/>
        </w:rPr>
        <w:t>.</w:t>
      </w:r>
    </w:p>
    <w:p w14:paraId="79EFF378" w14:textId="77777777" w:rsidR="00A756DC" w:rsidRDefault="00A756DC" w:rsidP="00FF6299">
      <w:pPr>
        <w:bidi/>
        <w:rPr>
          <w:rFonts w:ascii="Traditional Arabic" w:hAnsi="Traditional Arabic" w:cs="Traditional Arabic"/>
          <w:color w:val="000000"/>
          <w:sz w:val="40"/>
          <w:szCs w:val="40"/>
          <w:rtl/>
        </w:rPr>
      </w:pPr>
    </w:p>
    <w:p w14:paraId="055C28BA" w14:textId="77777777" w:rsidR="001252F3" w:rsidRPr="005C03E1" w:rsidRDefault="00F7508D" w:rsidP="00A756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تتبع</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نصوص الشرع يجد</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F629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اندفاع</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الفتنة</w:t>
      </w:r>
      <w:r w:rsidR="00FF629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المقصود من الجهاد يعود</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ظيم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هما ل</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ورأس</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ساس</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سِّه، وهما:</w:t>
      </w:r>
    </w:p>
    <w:p w14:paraId="3B930ADD" w14:textId="77777777" w:rsidR="00184D9F" w:rsidRPr="005C03E1" w:rsidRDefault="00184D9F" w:rsidP="00184D9F">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توحيد</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الله في عبادته والتحاكم</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Pr>
        <w:t xml:space="preserve"> </w:t>
      </w:r>
      <w:r w:rsidR="00F7508D" w:rsidRPr="005C03E1">
        <w:rPr>
          <w:rFonts w:ascii="Traditional Arabic" w:hAnsi="Traditional Arabic" w:cs="Traditional Arabic"/>
          <w:color w:val="000000"/>
          <w:sz w:val="40"/>
          <w:szCs w:val="40"/>
          <w:rtl/>
        </w:rPr>
        <w:t>إلى شرع</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ه</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w:t>
      </w:r>
    </w:p>
    <w:p w14:paraId="131488F8" w14:textId="77777777" w:rsidR="00F7508D" w:rsidRPr="005C03E1" w:rsidRDefault="00184D9F" w:rsidP="00184D9F">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والتمايز</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بين أهل الحق</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وأهل الباطل وبراءة</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هؤلاء من ‏أولئك.</w:t>
      </w:r>
    </w:p>
    <w:p w14:paraId="15D74CEA" w14:textId="77777777" w:rsidR="00FF6299" w:rsidRPr="005C03E1" w:rsidRDefault="00F7508D" w:rsidP="00FF6299">
      <w:pPr>
        <w:bidi/>
        <w:rPr>
          <w:rFonts w:ascii="Traditional Arabic" w:hAnsi="Traditional Arabic" w:cs="Traditional Arabic"/>
          <w:color w:val="000000"/>
          <w:sz w:val="40"/>
          <w:szCs w:val="40"/>
          <w:rtl/>
        </w:rPr>
      </w:pPr>
      <w:bookmarkStart w:id="173" w:name="ShamelaPage_158"/>
      <w:r>
        <w:rPr>
          <w:vanish/>
        </w:rPr>
        <w:t>{{PG:158}}</w:t>
      </w:r>
      <w:bookmarkEnd w:id="173"/>
      <w:r w:rsidRPr="005C03E1">
        <w:rPr>
          <w:rFonts w:ascii="Traditional Arabic" w:hAnsi="Traditional Arabic" w:cs="Traditional Arabic"/>
          <w:color w:val="000000"/>
          <w:sz w:val="40"/>
          <w:szCs w:val="40"/>
          <w:rtl/>
        </w:rPr>
        <w:lastRenderedPageBreak/>
        <w:t>فهذان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الأصلان هما من أعظم مقاصد الجهاد وقد دلَّ على ذلك دلائل كثيرة، نذكر منها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المقصِد الأول غير ما تقدَّم ذكرُه قولَه تعالى: </w:t>
      </w:r>
      <w:r w:rsidR="004919C8" w:rsidRPr="00A756DC">
        <w:rPr>
          <w:rFonts w:ascii="Traditional Arabic" w:hAnsi="Traditional Arabic" w:cs="HFS_P357" w:hint="cs"/>
          <w:color w:val="000000"/>
          <w:sz w:val="36"/>
          <w:szCs w:val="36"/>
          <w:rtl/>
        </w:rPr>
        <w:t>ﱩﭬ</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ﭭ</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ﭮ</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ﭯ</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ﭰ</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ﭱ</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ﭲ</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ﭳ</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ﭴ</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ﭵ</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ﭶ</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ﭷ</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ﭸ</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ﭹ</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ﭺ</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ﭻ</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ﭼ</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ﭽ</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ﭾ</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ﭿ</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ﮀ</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ﮁ</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ﮂ</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ﮃ</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ﮄ</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ﮅﮆ</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ﮇ</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ﮈ</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ﮉ</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ﮊ</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ﮋﮌ</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ﮍ</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ﮎ</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ﮏ</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ﮐ</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ﮑ</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ﮒ</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ﮓ</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ﮔﱨ</w:t>
      </w:r>
      <w:r w:rsidR="00FF6299" w:rsidRPr="005C03E1">
        <w:rPr>
          <w:rFonts w:ascii="Traditional Arabic" w:hAnsi="Traditional Arabic" w:cs="Traditional Arabic" w:hint="cs"/>
          <w:color w:val="000000"/>
          <w:sz w:val="40"/>
          <w:szCs w:val="40"/>
          <w:rtl/>
        </w:rPr>
        <w:t>.</w:t>
      </w:r>
    </w:p>
    <w:p w14:paraId="7FAE7709" w14:textId="77777777" w:rsidR="00FF6299"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تعالى: </w:t>
      </w:r>
      <w:r w:rsidR="004919C8" w:rsidRPr="00A756DC">
        <w:rPr>
          <w:rFonts w:ascii="Traditional Arabic" w:hAnsi="Traditional Arabic" w:cs="HFS_P337" w:hint="cs"/>
          <w:color w:val="000000"/>
          <w:sz w:val="36"/>
          <w:szCs w:val="36"/>
          <w:rtl/>
        </w:rPr>
        <w:t>ﱩﮄ</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ﮅ</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ﮆ</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ﮇ</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ﮈ</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ﮉ</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ﮊ</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ﮋ</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ﮌ</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ﮍ</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ﮎ</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ﮏ</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ﮐ</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ﮑﮒ</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ﮓ</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ﮔ</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ﮕ</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ﮖﱨ</w:t>
      </w:r>
      <w:r w:rsidRPr="005C03E1">
        <w:rPr>
          <w:rFonts w:ascii="Traditional Arabic" w:hAnsi="Traditional Arabic" w:cs="Traditional Arabic"/>
          <w:color w:val="000000"/>
          <w:sz w:val="40"/>
          <w:szCs w:val="40"/>
          <w:rtl/>
        </w:rPr>
        <w:t>، فقد وعد الله أهل الإيمان ‏بأن يستخل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الأرض، وي</w:t>
      </w:r>
      <w:r w:rsidR="0094184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4184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41847"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لهم دين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وهذا يكون بتحكيم شريعته، وعبادته وحدَه، وجعل ‏من صفاتهم أن يعملوا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 -ومن أعظمها الأمر بالمعروف والنهي عن المنكر- عند التمكين، وهو ‏عين كَو</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1252F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1252F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color w:val="000000"/>
          <w:sz w:val="40"/>
          <w:szCs w:val="40"/>
          <w:rtl/>
        </w:rPr>
        <w:t xml:space="preserve"> لله</w:t>
      </w:r>
      <w:r w:rsidR="00FF6299" w:rsidRPr="005C03E1">
        <w:rPr>
          <w:rFonts w:ascii="Traditional Arabic" w:hAnsi="Traditional Arabic" w:cs="Traditional Arabic" w:hint="cs"/>
          <w:color w:val="000000"/>
          <w:sz w:val="40"/>
          <w:szCs w:val="40"/>
          <w:rtl/>
        </w:rPr>
        <w:t>.</w:t>
      </w:r>
    </w:p>
    <w:p w14:paraId="63197FCA" w14:textId="77777777" w:rsidR="007F1F65"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 xml:space="preserve"> الدين</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 xml:space="preserve"> يكون ك</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ه لله بأحد أمرين:</w:t>
      </w:r>
    </w:p>
    <w:p w14:paraId="64485B65" w14:textId="77777777" w:rsidR="007F1F65" w:rsidRPr="005C03E1" w:rsidRDefault="007F1F65" w:rsidP="007F1F65">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أن ي</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دين الكفار بالإسلام،</w:t>
      </w:r>
      <w:r w:rsidR="00F7508D" w:rsidRPr="005C03E1">
        <w:rPr>
          <w:rFonts w:ascii="Traditional Arabic" w:hAnsi="Traditional Arabic" w:cs="Traditional Arabic"/>
          <w:color w:val="000000"/>
          <w:sz w:val="40"/>
          <w:szCs w:val="40"/>
        </w:rPr>
        <w:t xml:space="preserve"> </w:t>
      </w:r>
      <w:r w:rsidR="002E74B3" w:rsidRPr="005C03E1">
        <w:rPr>
          <w:rFonts w:ascii="Traditional Arabic" w:hAnsi="Traditional Arabic" w:cs="Traditional Arabic"/>
          <w:color w:val="000000"/>
          <w:sz w:val="40"/>
          <w:szCs w:val="40"/>
          <w:rtl/>
        </w:rPr>
        <w:t>فيدخلوا ‏فيه</w:t>
      </w:r>
      <w:r w:rsidRPr="005C03E1">
        <w:rPr>
          <w:rFonts w:ascii="Traditional Arabic" w:hAnsi="Traditional Arabic" w:cs="Traditional Arabic" w:hint="cs"/>
          <w:color w:val="000000"/>
          <w:sz w:val="40"/>
          <w:szCs w:val="40"/>
          <w:rtl/>
        </w:rPr>
        <w:t>.</w:t>
      </w:r>
    </w:p>
    <w:p w14:paraId="46E72AED" w14:textId="77777777" w:rsidR="007F1F65" w:rsidRPr="005C03E1" w:rsidRDefault="007F1F65" w:rsidP="007F1F65">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أو أن ي</w:t>
      </w:r>
      <w:r w:rsidR="001252F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دينوا للإسلام، فيخضع</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وا له ويذل</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وا لأهله، قال تعالى:</w:t>
      </w:r>
      <w:r w:rsidR="001252F3" w:rsidRPr="005C03E1">
        <w:rPr>
          <w:rFonts w:ascii="Traditional Arabic" w:hAnsi="Traditional Arabic" w:cs="Traditional Arabic" w:hint="cs"/>
          <w:color w:val="000000"/>
          <w:sz w:val="40"/>
          <w:szCs w:val="40"/>
          <w:rtl/>
        </w:rPr>
        <w:t xml:space="preserve"> </w:t>
      </w:r>
      <w:r w:rsidR="001252F3" w:rsidRPr="00A756DC">
        <w:rPr>
          <w:rFonts w:ascii="Traditional Arabic" w:hAnsi="Traditional Arabic" w:cs="HFS_P191" w:hint="cs"/>
          <w:color w:val="000000"/>
          <w:sz w:val="36"/>
          <w:szCs w:val="36"/>
          <w:rtl/>
        </w:rPr>
        <w:t>ﱩﭽ</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ﭾ</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ﭿ</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ﮀ</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ﮁ</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ﮂ</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ﮃ</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ﮄ</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ﮅ</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ﮆ</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ﮇ</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ﮈ</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ﮉ</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ﮊ</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ﮋ</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ﮌ</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ﮍ</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ﮎ</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ﮏ</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ﮐ</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ﮑ</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ﮒ</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ﮓ</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ﮔ</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ﮕ</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ﮖ</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ﮗ</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ﮘ</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ﮙ</w:t>
      </w:r>
      <w:r w:rsidR="0053166F" w:rsidRPr="00A756DC">
        <w:rPr>
          <w:rFonts w:ascii="Traditional Arabic" w:hAnsi="Traditional Arabic" w:hint="cs"/>
          <w:color w:val="000000"/>
          <w:sz w:val="36"/>
          <w:szCs w:val="36"/>
          <w:rtl/>
        </w:rPr>
        <w:t xml:space="preserve"> </w:t>
      </w:r>
      <w:r w:rsidR="001252F3" w:rsidRPr="00A756DC">
        <w:rPr>
          <w:rFonts w:ascii="Traditional Arabic" w:hAnsi="Traditional Arabic" w:cs="HFS_P191" w:hint="cs"/>
          <w:color w:val="000000"/>
          <w:sz w:val="36"/>
          <w:szCs w:val="36"/>
          <w:rtl/>
        </w:rPr>
        <w:t>ﮚﱨ</w:t>
      </w:r>
      <w:r w:rsidRPr="005C03E1">
        <w:rPr>
          <w:rFonts w:ascii="Traditional Arabic" w:hAnsi="Traditional Arabic" w:cs="Traditional Arabic" w:hint="cs"/>
          <w:color w:val="000000"/>
          <w:sz w:val="40"/>
          <w:szCs w:val="40"/>
          <w:rtl/>
        </w:rPr>
        <w:t>.</w:t>
      </w:r>
    </w:p>
    <w:p w14:paraId="2D669BE4" w14:textId="77777777" w:rsidR="00F7508D" w:rsidRPr="005C03E1" w:rsidRDefault="00F7508D" w:rsidP="007F1F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فهم إن تابوا ف</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انوا</w:t>
      </w:r>
      <w:r w:rsidR="00B743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بالإسلام</w:t>
      </w:r>
      <w:r w:rsidRPr="005C03E1">
        <w:rPr>
          <w:rFonts w:ascii="Traditional Arabic" w:hAnsi="Traditional Arabic" w:cs="Traditional Arabic"/>
          <w:color w:val="000000"/>
          <w:sz w:val="40"/>
          <w:szCs w:val="40"/>
          <w:rtl/>
        </w:rPr>
        <w:t>؛ انتف</w:t>
      </w:r>
      <w:r w:rsidR="00B74308"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عل</w:t>
      </w:r>
      <w:r w:rsidR="00B74308" w:rsidRPr="005C03E1">
        <w:rPr>
          <w:rFonts w:ascii="Traditional Arabic" w:hAnsi="Traditional Arabic" w:cs="Traditional Arabic" w:hint="cs"/>
          <w:color w:val="000000"/>
          <w:sz w:val="40"/>
          <w:szCs w:val="40"/>
          <w:rtl/>
        </w:rPr>
        <w:t>َّ</w:t>
      </w:r>
      <w:r w:rsidR="00B74308" w:rsidRPr="005C03E1">
        <w:rPr>
          <w:rFonts w:ascii="Traditional Arabic" w:hAnsi="Traditional Arabic" w:cs="Traditional Arabic"/>
          <w:color w:val="000000"/>
          <w:sz w:val="40"/>
          <w:szCs w:val="40"/>
          <w:rtl/>
        </w:rPr>
        <w:t>ة ‏قتال</w:t>
      </w:r>
      <w:r w:rsidR="00B74308"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م، وإن أعط</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الجزية عَن صَغار</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انوا</w:t>
      </w:r>
      <w:r w:rsidR="00B743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للإسلام</w:t>
      </w:r>
      <w:r w:rsidRPr="005C03E1">
        <w:rPr>
          <w:rFonts w:ascii="Traditional Arabic" w:hAnsi="Traditional Arabic" w:cs="Traditional Arabic"/>
          <w:color w:val="000000"/>
          <w:sz w:val="40"/>
          <w:szCs w:val="40"/>
          <w:rtl/>
        </w:rPr>
        <w:t>؛ تحققت غاية قتالهم،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يُقبَل من كافرٍ إلا أحدَ ‏هذين، وإلا السيف، وليس هذا مقام بيان منزلة تحكيم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من الدين، ومثلك</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غن</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عن أن ‏يُبَيَّنَ له هذا.</w:t>
      </w:r>
    </w:p>
    <w:p w14:paraId="547752D8" w14:textId="77777777" w:rsidR="002E74B3"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وأمّ</w:t>
      </w:r>
      <w:r w:rsidR="007F1F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المقصد الثاني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 يعود مقصود الجهاد (اندفاع الفتنة)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فمما دلَّ على كونه مقصوداً من ‏الجهاد من دلائل الشرع: قوله تعالى:</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396" w:hint="cs"/>
          <w:color w:val="000000"/>
          <w:sz w:val="36"/>
          <w:szCs w:val="36"/>
          <w:rtl/>
        </w:rPr>
        <w:t>ﱩﮣ</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ﮤ</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ﮥ</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ﮦ</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ﮧ</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ﮨ</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ﮩ</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ﮪ</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ﮫ</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ﮬ</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ﮭ</w:t>
      </w:r>
      <w:r w:rsidR="00B74308" w:rsidRPr="00A756DC">
        <w:rPr>
          <w:rFonts w:ascii="Traditional Arabic" w:hAnsi="Traditional Arabic" w:cs="HFS_P396"/>
          <w:color w:val="000000"/>
          <w:sz w:val="36"/>
          <w:szCs w:val="36"/>
        </w:rPr>
        <w:t xml:space="preserve"> </w:t>
      </w:r>
      <w:r w:rsidR="00B74308" w:rsidRPr="00A756DC">
        <w:rPr>
          <w:rFonts w:ascii="Traditional Arabic" w:hAnsi="Traditional Arabic" w:cs="HFS_P396" w:hint="cs"/>
          <w:color w:val="000000"/>
          <w:sz w:val="36"/>
          <w:szCs w:val="36"/>
          <w:rtl/>
        </w:rPr>
        <w:t>ﮮ</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ﮯ</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ﮰ</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ﮱ</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ﯓﯔ</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ﯕ</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ﯖ</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ﯗ</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ﯘ</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ﯙ</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ﯚ</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ﯛﱨ</w:t>
      </w:r>
      <w:r w:rsidRPr="005C03E1">
        <w:rPr>
          <w:rFonts w:ascii="Traditional Arabic" w:hAnsi="Traditional Arabic" w:cs="Traditional Arabic"/>
          <w:color w:val="000000"/>
          <w:sz w:val="40"/>
          <w:szCs w:val="40"/>
          <w:rtl/>
        </w:rPr>
        <w:t>، ‏وقوله:</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510" w:hint="cs"/>
          <w:color w:val="000000"/>
          <w:sz w:val="36"/>
          <w:szCs w:val="36"/>
          <w:rtl/>
        </w:rPr>
        <w:t>ﱩﭠ</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ﭡ</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ﭢ</w:t>
      </w:r>
      <w:r w:rsidR="00B74308" w:rsidRPr="00A756DC">
        <w:rPr>
          <w:rFonts w:ascii="Traditional Arabic" w:hAnsi="Traditional Arabic" w:cs="HFS_P510"/>
          <w:color w:val="000000"/>
          <w:sz w:val="36"/>
          <w:szCs w:val="36"/>
          <w:rtl/>
        </w:rPr>
        <w:t xml:space="preserve"> </w:t>
      </w:r>
      <w:bookmarkStart w:id="174" w:name="ShamelaPage_159"/>
      <w:r>
        <w:rPr>
          <w:vanish/>
        </w:rPr>
        <w:t>{{PG:159}}</w:t>
      </w:r>
      <w:bookmarkEnd w:id="174"/>
      <w:r w:rsidR="00B74308" w:rsidRPr="00A756DC">
        <w:rPr>
          <w:rFonts w:ascii="Traditional Arabic" w:hAnsi="Traditional Arabic" w:cs="HFS_P510" w:hint="cs"/>
          <w:color w:val="000000"/>
          <w:sz w:val="36"/>
          <w:szCs w:val="36"/>
          <w:rtl/>
        </w:rPr>
        <w:lastRenderedPageBreak/>
        <w:t>ﭣ</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ﭤ</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ﭥ</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ﭦ</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ﭧ</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ﭨﱨ</w:t>
      </w:r>
      <w:r w:rsidRPr="005C03E1">
        <w:rPr>
          <w:rFonts w:ascii="Traditional Arabic" w:hAnsi="Traditional Arabic" w:cs="Traditional Arabic"/>
          <w:color w:val="000000"/>
          <w:sz w:val="40"/>
          <w:szCs w:val="40"/>
          <w:rtl/>
        </w:rPr>
        <w:t>، ‏وقوله:</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189" w:hint="cs"/>
          <w:color w:val="000000"/>
          <w:sz w:val="36"/>
          <w:szCs w:val="36"/>
          <w:rtl/>
        </w:rPr>
        <w:t>ﱩﭫ</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ﭬ</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ﭭ</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ﭮ</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ﭯ</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ﭰ</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ﭱ</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ﭲ</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ﭳ</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ﭴ</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ﭵ</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ﭶ</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ﭷ</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ﭸ</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ﭹ</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ﭺ</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ﭻ</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ﭼ</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ﭽ</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ﭾﭿ</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ﮀ</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ﮁ</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ﮂ</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ﮃ</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ﮄﱨ</w:t>
      </w:r>
      <w:r w:rsidR="002E74B3" w:rsidRPr="005C03E1">
        <w:rPr>
          <w:rFonts w:ascii="Traditional Arabic" w:hAnsi="Traditional Arabic" w:cs="Traditional Arabic" w:hint="cs"/>
          <w:color w:val="000000"/>
          <w:sz w:val="40"/>
          <w:szCs w:val="40"/>
          <w:rtl/>
        </w:rPr>
        <w:t>.</w:t>
      </w:r>
    </w:p>
    <w:p w14:paraId="00B1FA38" w14:textId="77777777" w:rsidR="002E74B3"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فهذه الآيات -وغيرها- تدلُّ ‏على أن</w:t>
      </w:r>
      <w:r w:rsidR="007F1F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التمايُزَ بين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وأهل الباطل مقصودٌ لدى الشارع</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ابتلائهم بالكفار، وبجهاد</w:t>
      </w:r>
      <w:r w:rsidR="007F1F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‏ليُعرَف م</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يثبُت ممن ي</w:t>
      </w:r>
      <w:r w:rsidR="00B74308" w:rsidRPr="005C03E1">
        <w:rPr>
          <w:rFonts w:ascii="Traditional Arabic" w:hAnsi="Traditional Arabic" w:cs="Traditional Arabic" w:hint="cs"/>
          <w:color w:val="000000"/>
          <w:sz w:val="40"/>
          <w:szCs w:val="40"/>
          <w:rtl/>
        </w:rPr>
        <w:t>ُ</w:t>
      </w:r>
      <w:r w:rsidR="006A7FEB">
        <w:rPr>
          <w:rFonts w:ascii="Traditional Arabic" w:hAnsi="Traditional Arabic" w:cs="Traditional Arabic"/>
          <w:color w:val="000000"/>
          <w:sz w:val="40"/>
          <w:szCs w:val="40"/>
          <w:rtl/>
        </w:rPr>
        <w:t>سارع إلى موالاة الكفار دفع</w:t>
      </w:r>
      <w:r w:rsidRPr="005C03E1">
        <w:rPr>
          <w:rFonts w:ascii="Traditional Arabic" w:hAnsi="Traditional Arabic" w:cs="Traditional Arabic"/>
          <w:color w:val="000000"/>
          <w:sz w:val="40"/>
          <w:szCs w:val="40"/>
          <w:rtl/>
        </w:rPr>
        <w:t>ا</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لشر</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w:t>
      </w:r>
      <w:r w:rsidR="00B74308" w:rsidRPr="005C03E1">
        <w:rPr>
          <w:rFonts w:ascii="Traditional Arabic" w:hAnsi="Traditional Arabic" w:cs="Traditional Arabic"/>
          <w:b/>
          <w:bCs/>
          <w:color w:val="000000"/>
          <w:sz w:val="40"/>
          <w:szCs w:val="40"/>
          <w:rtl/>
        </w:rPr>
        <w:t>خضوع</w:t>
      </w:r>
      <w:r w:rsidRPr="005C03E1">
        <w:rPr>
          <w:rFonts w:ascii="Traditional Arabic" w:hAnsi="Traditional Arabic" w:cs="Traditional Arabic"/>
          <w:b/>
          <w:bCs/>
          <w:color w:val="000000"/>
          <w:sz w:val="40"/>
          <w:szCs w:val="40"/>
          <w:rtl/>
        </w:rPr>
        <w:t>ا</w:t>
      </w:r>
      <w:r w:rsidR="00B7430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للواقع، بل الجهاد 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‏إلا مدافعةٌ بين أهل الحق</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والباطل:</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337" w:hint="cs"/>
          <w:color w:val="000000"/>
          <w:sz w:val="36"/>
          <w:szCs w:val="36"/>
          <w:rtl/>
        </w:rPr>
        <w:t>ﱩﭩ</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ﭪ</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ﭫ</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ﭬ</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ﭭ</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ﭮ</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ﭯ</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ﭰ</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ﭱ</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ﭲ</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ﭳ</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ﭴ</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ﭵ</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ﭶ</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ﭷ</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ﭸﭹ</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ﭺ</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ﭻ</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ﭼ</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ﭽﭾ</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ﭿ</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ﮀ</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ﮁ</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ﮂ</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ﮃﱨ</w:t>
      </w:r>
      <w:r w:rsidR="002E74B3" w:rsidRPr="005C03E1">
        <w:rPr>
          <w:rFonts w:ascii="Traditional Arabic" w:hAnsi="Traditional Arabic" w:cs="Traditional Arabic" w:hint="cs"/>
          <w:color w:val="000000"/>
          <w:sz w:val="40"/>
          <w:szCs w:val="40"/>
          <w:rtl/>
        </w:rPr>
        <w:t>.</w:t>
      </w:r>
    </w:p>
    <w:p w14:paraId="46D8F057" w14:textId="77777777" w:rsidR="00F7508D"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ومما دلَّ على أن</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الممايزة</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والتبرؤ بين أهل الح</w:t>
      </w:r>
      <w:r w:rsidR="00B74308" w:rsidRPr="005C03E1">
        <w:rPr>
          <w:rFonts w:ascii="Traditional Arabic" w:hAnsi="Traditional Arabic" w:cs="Traditional Arabic" w:hint="cs"/>
          <w:color w:val="000000"/>
          <w:sz w:val="40"/>
          <w:szCs w:val="40"/>
          <w:rtl/>
        </w:rPr>
        <w:t xml:space="preserve">قِّ </w:t>
      </w:r>
      <w:r w:rsidRPr="005C03E1">
        <w:rPr>
          <w:rFonts w:ascii="Traditional Arabic" w:hAnsi="Traditional Arabic" w:cs="Traditional Arabic"/>
          <w:color w:val="000000"/>
          <w:sz w:val="40"/>
          <w:szCs w:val="40"/>
          <w:rtl/>
        </w:rPr>
        <w:t>وأهل الباطل مقصود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الجهاد، قوله تعالى:</w:t>
      </w:r>
      <w:r w:rsidR="00B74308" w:rsidRPr="005C03E1">
        <w:rPr>
          <w:rFonts w:ascii="Traditional Arabic" w:hAnsi="Traditional Arabic" w:cs="Traditional Arabic"/>
          <w:color w:val="000000"/>
          <w:sz w:val="40"/>
          <w:szCs w:val="40"/>
          <w:rtl/>
        </w:rPr>
        <w:t xml:space="preserve"> </w:t>
      </w:r>
      <w:r w:rsidR="00B74308" w:rsidRPr="00A756DC">
        <w:rPr>
          <w:rFonts w:ascii="Traditional Arabic" w:hAnsi="Traditional Arabic" w:cs="HFS_P186" w:hint="cs"/>
          <w:color w:val="000000"/>
          <w:sz w:val="36"/>
          <w:szCs w:val="36"/>
          <w:rtl/>
        </w:rPr>
        <w:t>ﱩﮫ</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ﮬ</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ﮭ</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ﮮ</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ﮯﮰ</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ﮱ</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ﯓ</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ﯔ</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ﯕ</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ﯖ</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ﯗ</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ﯘ</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ﯙ</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ﯚﱨ</w:t>
      </w:r>
      <w:r w:rsidR="00010B6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فموالاة</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الباطل</w:t>
      </w:r>
      <w:r w:rsidR="00F52F2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ف</w:t>
      </w:r>
      <w:r w:rsidR="00F52F2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تن</w:t>
      </w:r>
      <w:r w:rsidR="00F52F2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ة</w:t>
      </w:r>
      <w:r w:rsidR="00F52F2C" w:rsidRPr="005C03E1">
        <w:rPr>
          <w:rFonts w:ascii="Traditional Arabic" w:hAnsi="Traditional Arabic" w:cs="Traditional Arabic" w:hint="cs"/>
          <w:b/>
          <w:bCs/>
          <w:color w:val="000000"/>
          <w:sz w:val="40"/>
          <w:szCs w:val="40"/>
          <w:rtl/>
        </w:rPr>
        <w:t>ٌ</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والجهاد</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الله </w:t>
      </w:r>
      <w:r w:rsidR="00F52F2C" w:rsidRPr="00A756DC">
        <w:rPr>
          <w:rFonts w:ascii="Traditional Arabic" w:hAnsi="Traditional Arabic" w:cs="HFS_P181" w:hint="cs"/>
          <w:color w:val="000000"/>
          <w:sz w:val="36"/>
          <w:szCs w:val="36"/>
          <w:rtl/>
        </w:rPr>
        <w:t>ﱩﯖ</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ﯗ</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ﯘ</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ﯙﱨ</w:t>
      </w:r>
      <w:r w:rsidRPr="005C03E1">
        <w:rPr>
          <w:rFonts w:ascii="Traditional Arabic" w:hAnsi="Traditional Arabic" w:cs="Traditional Arabic"/>
          <w:color w:val="000000"/>
          <w:sz w:val="40"/>
          <w:szCs w:val="40"/>
          <w:rtl/>
        </w:rPr>
        <w:t>، فدلَّ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مقصود الجهاد ‏التماي</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أهل الحق</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وأهل الباطل.</w:t>
      </w:r>
    </w:p>
    <w:p w14:paraId="0B8903B7" w14:textId="77777777" w:rsidR="00010B60"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ومعلومٌ عندكم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البراءة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الباطل تكون مُطلقة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وتكون مُقيَّدة</w:t>
      </w:r>
      <w:r w:rsidR="00E33207" w:rsidRPr="005C03E1">
        <w:rPr>
          <w:rFonts w:ascii="Traditional Arabic" w:hAnsi="Traditional Arabic" w:cs="Traditional Arabic" w:hint="cs"/>
          <w:color w:val="000000"/>
          <w:sz w:val="40"/>
          <w:szCs w:val="40"/>
          <w:rtl/>
        </w:rPr>
        <w:t>ً</w:t>
      </w:r>
      <w:r w:rsidR="00010B60" w:rsidRPr="005C03E1">
        <w:rPr>
          <w:rFonts w:ascii="Traditional Arabic" w:hAnsi="Traditional Arabic" w:cs="Traditional Arabic" w:hint="cs"/>
          <w:color w:val="000000"/>
          <w:sz w:val="40"/>
          <w:szCs w:val="40"/>
          <w:rtl/>
        </w:rPr>
        <w:t>.</w:t>
      </w:r>
    </w:p>
    <w:p w14:paraId="226034B6" w14:textId="77777777" w:rsidR="00010B60"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فأمّ</w:t>
      </w:r>
      <w:r w:rsidR="00E3320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E33207"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المُطلَقَة</w:t>
      </w:r>
      <w:r w:rsidR="00E3320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فتكون من الكافر ‏أصليّ</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أَم مرتدّ</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010B60" w:rsidRPr="005C03E1">
        <w:rPr>
          <w:rFonts w:ascii="Traditional Arabic" w:hAnsi="Traditional Arabic" w:cs="Traditional Arabic" w:hint="cs"/>
          <w:color w:val="000000"/>
          <w:sz w:val="40"/>
          <w:szCs w:val="40"/>
          <w:rtl/>
        </w:rPr>
        <w:t>.</w:t>
      </w:r>
    </w:p>
    <w:p w14:paraId="5FD2EA8E"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E3320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البراءة </w:t>
      </w:r>
      <w:r w:rsidRPr="005C03E1">
        <w:rPr>
          <w:rFonts w:ascii="Traditional Arabic" w:hAnsi="Traditional Arabic" w:cs="Traditional Arabic"/>
          <w:b/>
          <w:bCs/>
          <w:sz w:val="40"/>
          <w:szCs w:val="40"/>
          <w:rtl/>
        </w:rPr>
        <w:t>المُق</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E33207" w:rsidRPr="005C03E1">
        <w:rPr>
          <w:rFonts w:ascii="Traditional Arabic" w:hAnsi="Traditional Arabic" w:cs="Traditional Arabic" w:hint="cs"/>
          <w:b/>
          <w:bCs/>
          <w:sz w:val="40"/>
          <w:szCs w:val="40"/>
          <w:rtl/>
        </w:rPr>
        <w:t>ُ</w:t>
      </w:r>
      <w:r w:rsidR="00E3320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فتكون من المسلم المُبتد</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والفاجر</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فهذان يجتمع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لهما حبٌ ‏وب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وموالاةٌ 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عاداة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 له وجهه</w:t>
      </w:r>
      <w:r w:rsidR="00010B60"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hint="cs"/>
          <w:color w:val="000000"/>
          <w:sz w:val="40"/>
          <w:szCs w:val="40"/>
          <w:rtl/>
        </w:rPr>
        <w:t>.</w:t>
      </w:r>
    </w:p>
    <w:p w14:paraId="397D2B85"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الحب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والموالاة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فلأصل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عندهما، وأمّا الب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والمُعاداة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فَلِشُعَب ‏الك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فيهما</w:t>
      </w:r>
      <w:r w:rsidR="00B05982" w:rsidRPr="005C03E1">
        <w:rPr>
          <w:rFonts w:ascii="Traditional Arabic" w:hAnsi="Traditional Arabic" w:cs="Traditional Arabic" w:hint="cs"/>
          <w:color w:val="000000"/>
          <w:sz w:val="40"/>
          <w:szCs w:val="40"/>
          <w:rtl/>
        </w:rPr>
        <w:t>.</w:t>
      </w:r>
    </w:p>
    <w:p w14:paraId="11FB504E"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وأم</w:t>
      </w:r>
      <w:r w:rsidR="002379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شاع</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000000"/>
          <w:sz w:val="40"/>
          <w:szCs w:val="40"/>
          <w:rtl/>
        </w:rPr>
        <w:t>من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العاصي</w:t>
      </w:r>
      <w:r w:rsidR="00E33207"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color w:val="000000"/>
          <w:sz w:val="40"/>
          <w:szCs w:val="40"/>
          <w:rtl/>
        </w:rPr>
        <w:t xml:space="preserve"> والمبتدع</w:t>
      </w:r>
      <w:r w:rsidR="00B0598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يوالَيان لإيمانهما، ونُبغض ما هما عليه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المعصية ‏والب</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دعة فليس بشيء</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الحقيقي</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للمعصية والب</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دعة يلز</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ب</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صاحبهما ولا بُدّ</w:t>
      </w:r>
      <w:r w:rsidR="00237916"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hint="cs"/>
          <w:color w:val="000000"/>
          <w:sz w:val="40"/>
          <w:szCs w:val="40"/>
          <w:rtl/>
        </w:rPr>
        <w:t>.</w:t>
      </w:r>
    </w:p>
    <w:p w14:paraId="714482A5" w14:textId="77777777" w:rsidR="00F7508D"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فالبراءة المُقيَّدة من المسلم لمعصيت</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ابتداع</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تكون</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والبراءة منه والإنكار عليه مع ما له من ‏أصل الموالاة، وهذا أصل</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مهمٌ 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الخوارج والم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عتزلة والم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رجئة في بدعتهم بعدم </w:t>
      </w:r>
      <w:bookmarkStart w:id="175" w:name="ShamelaPage_160"/>
      <w:r>
        <w:rPr>
          <w:vanish/>
        </w:rPr>
        <w:t>{{PG:160}}</w:t>
      </w:r>
      <w:bookmarkEnd w:id="175"/>
      <w:r w:rsidRPr="005C03E1">
        <w:rPr>
          <w:rFonts w:ascii="Traditional Arabic" w:hAnsi="Traditional Arabic" w:cs="Traditional Arabic"/>
          <w:color w:val="000000"/>
          <w:sz w:val="40"/>
          <w:szCs w:val="40"/>
          <w:rtl/>
        </w:rPr>
        <w:lastRenderedPageBreak/>
        <w:t>تبعُّض الإيمان، ‏وأصل الإشكال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تصوُّر اجتماع الحب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 لشخصٍ واحد، يعود</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إشكال</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تصور اجتماع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في شخصٍ واحد</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فهم الثانية فهم الأولى، فالإيمان والكفر سببان للموالاة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‏والمعاداة.</w:t>
      </w:r>
    </w:p>
    <w:p w14:paraId="6C54EAA0"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الجملة:</w:t>
      </w:r>
      <w:r w:rsidRPr="005C03E1">
        <w:rPr>
          <w:rFonts w:ascii="Traditional Arabic" w:hAnsi="Traditional Arabic" w:cs="Traditional Arabic"/>
          <w:color w:val="000000"/>
          <w:sz w:val="40"/>
          <w:szCs w:val="40"/>
          <w:rtl/>
        </w:rPr>
        <w:t xml:space="preserve"> فإن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المقاصد كلها ظاهرة من ح</w:t>
      </w:r>
      <w:r w:rsidR="00E33207" w:rsidRPr="005C03E1">
        <w:rPr>
          <w:rFonts w:ascii="Traditional Arabic" w:hAnsi="Traditional Arabic" w:cs="Traditional Arabic"/>
          <w:color w:val="000000"/>
          <w:sz w:val="40"/>
          <w:szCs w:val="40"/>
          <w:rtl/>
        </w:rPr>
        <w:t>قيقة الجهاد فهو -إن كان شرعيّ</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أعلى ‏درجات البراءة من الباطل وأهله.</w:t>
      </w:r>
    </w:p>
    <w:p w14:paraId="10B9F18A" w14:textId="77777777" w:rsidR="00F7508D" w:rsidRPr="005C03E1" w:rsidRDefault="00F7508D" w:rsidP="00B05982">
      <w:pPr>
        <w:bidi/>
        <w:rPr>
          <w:rFonts w:ascii="Traditional Arabic" w:hAnsi="Traditional Arabic" w:cs="Traditional Arabic"/>
          <w:color w:val="FF0000"/>
          <w:sz w:val="40"/>
          <w:szCs w:val="40"/>
          <w:rtl/>
        </w:rPr>
      </w:pPr>
      <w:r w:rsidRPr="005C03E1">
        <w:rPr>
          <w:rFonts w:ascii="Traditional Arabic" w:hAnsi="Traditional Arabic" w:cs="Traditional Arabic"/>
          <w:color w:val="000000"/>
          <w:sz w:val="40"/>
          <w:szCs w:val="40"/>
          <w:rtl/>
        </w:rPr>
        <w:t>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ينظر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تعريف الفقهاء للجهاد يجد أكثر</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05982" w:rsidRPr="005C03E1">
        <w:rPr>
          <w:rFonts w:ascii="Traditional Arabic" w:hAnsi="Traditional Arabic" w:cs="Traditional Arabic" w:hint="cs"/>
          <w:color w:val="000000"/>
          <w:sz w:val="40"/>
          <w:szCs w:val="40"/>
          <w:rtl/>
        </w:rPr>
        <w:t>ّ</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عرَّفه بالقتال، قيَّد</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بقيد</w:t>
      </w:r>
      <w:r w:rsidR="00B05982" w:rsidRPr="005C03E1">
        <w:rPr>
          <w:rFonts w:ascii="Traditional Arabic" w:hAnsi="Traditional Arabic" w:cs="Traditional Arabic" w:hint="cs"/>
          <w:color w:val="000000"/>
          <w:sz w:val="40"/>
          <w:szCs w:val="40"/>
          <w:rtl/>
        </w:rPr>
        <w:t>ِ</w:t>
      </w:r>
      <w:r w:rsidR="009721A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 يكون في سبيل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‏وليس هذا القيد</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قبيل</w:t>
      </w:r>
      <w:r w:rsidR="009721A1" w:rsidRPr="005C03E1">
        <w:rPr>
          <w:rFonts w:ascii="Traditional Arabic" w:hAnsi="Traditional Arabic" w:cs="Traditional Arabic"/>
          <w:color w:val="000000"/>
          <w:sz w:val="40"/>
          <w:szCs w:val="40"/>
          <w:rtl/>
        </w:rPr>
        <w:t xml:space="preserve"> المواضعة والاصطلاح، بل هو معن</w:t>
      </w:r>
      <w:r w:rsidR="009721A1" w:rsidRPr="005C03E1">
        <w:rPr>
          <w:rFonts w:ascii="Traditional Arabic" w:hAnsi="Traditional Arabic" w:cs="Traditional Arabic" w:hint="cs"/>
          <w:color w:val="000000"/>
          <w:sz w:val="40"/>
          <w:szCs w:val="40"/>
          <w:rtl/>
        </w:rPr>
        <w:t>ً</w:t>
      </w:r>
      <w:r w:rsidR="009721A1"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tl/>
        </w:rPr>
        <w:t xml:space="preserve"> أصيلٌ في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دلَّ عليه ما تقدَّم، بل</w:t>
      </w:r>
      <w:r w:rsidR="00B0598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نصَّت عليه في مواضع</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فأكثر</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ذكر الغزو والقتال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مقيَّد</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القيد، وفي الحديث الم</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 عليه من حديث أبي موسى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 </w:t>
      </w:r>
      <w:r w:rsidR="00187132" w:rsidRPr="005C03E1">
        <w:rPr>
          <w:rFonts w:ascii="Traditional Arabic" w:hAnsi="Traditional Arabic" w:cs="Traditional Arabic"/>
          <w:color w:val="000000"/>
          <w:sz w:val="40"/>
          <w:szCs w:val="40"/>
          <w:rtl/>
        </w:rPr>
        <w:t xml:space="preserve">جاءَ رَجُلٌ إلى النَّبِيِّ </w:t>
      </w:r>
      <w:r w:rsidR="00187132" w:rsidRPr="005C03E1">
        <w:rPr>
          <w:rFonts w:ascii="Traditional Arabic" w:hAnsi="Traditional Arabic" w:cs="Traditional Arabic" w:hint="cs"/>
          <w:color w:val="000000"/>
          <w:sz w:val="40"/>
          <w:szCs w:val="40"/>
          <w:rtl/>
        </w:rPr>
        <w:t>ﷺ</w:t>
      </w:r>
      <w:r w:rsidR="00187132" w:rsidRPr="005C03E1">
        <w:rPr>
          <w:rFonts w:ascii="Traditional Arabic" w:hAnsi="Traditional Arabic" w:cs="Traditional Arabic"/>
          <w:color w:val="000000"/>
          <w:sz w:val="40"/>
          <w:szCs w:val="40"/>
          <w:rtl/>
        </w:rPr>
        <w:t xml:space="preserve"> فَقالَ الرَّجُلُ: يُقاتِلُ حَمِيَّةً، ويُقاتِلُ شَجاعَةً، ويُقاتِلُ رِياءً،</w:t>
      </w:r>
      <w:r w:rsidR="006A7FEB">
        <w:rPr>
          <w:rFonts w:ascii="Traditional Arabic" w:hAnsi="Traditional Arabic" w:cs="Traditional Arabic"/>
          <w:color w:val="000000"/>
          <w:sz w:val="40"/>
          <w:szCs w:val="40"/>
          <w:rtl/>
        </w:rPr>
        <w:t xml:space="preserve"> فَأيُّ ذَلِكَ فِي سَبِيلِ الل</w:t>
      </w:r>
      <w:r w:rsidR="00187132" w:rsidRPr="005C03E1">
        <w:rPr>
          <w:rFonts w:ascii="Traditional Arabic" w:hAnsi="Traditional Arabic" w:cs="Traditional Arabic"/>
          <w:color w:val="000000"/>
          <w:sz w:val="40"/>
          <w:szCs w:val="40"/>
          <w:rtl/>
        </w:rPr>
        <w:t xml:space="preserve">هِ؟ قالَ: </w:t>
      </w:r>
      <w:r w:rsidR="00187132" w:rsidRPr="005C03E1">
        <w:rPr>
          <w:rFonts w:ascii="Traditional Arabic" w:hAnsi="Traditional Arabic" w:cs="Traditional Arabic"/>
          <w:b/>
          <w:bCs/>
          <w:color w:val="000000"/>
          <w:sz w:val="40"/>
          <w:szCs w:val="40"/>
          <w:rtl/>
        </w:rPr>
        <w:t>«مَن</w:t>
      </w:r>
      <w:r w:rsidR="00220B44" w:rsidRPr="005C03E1">
        <w:rPr>
          <w:rFonts w:ascii="Traditional Arabic" w:hAnsi="Traditional Arabic" w:cs="Traditional Arabic" w:hint="cs"/>
          <w:b/>
          <w:bCs/>
          <w:color w:val="000000"/>
          <w:sz w:val="40"/>
          <w:szCs w:val="40"/>
          <w:rtl/>
        </w:rPr>
        <w:t>ْ</w:t>
      </w:r>
      <w:r w:rsidR="00187132" w:rsidRPr="005C03E1">
        <w:rPr>
          <w:rFonts w:ascii="Traditional Arabic" w:hAnsi="Traditional Arabic" w:cs="Traditional Arabic"/>
          <w:b/>
          <w:bCs/>
          <w:color w:val="000000"/>
          <w:sz w:val="40"/>
          <w:szCs w:val="40"/>
          <w:rtl/>
        </w:rPr>
        <w:t xml:space="preserve"> ق</w:t>
      </w:r>
      <w:r w:rsidR="00220B44" w:rsidRPr="005C03E1">
        <w:rPr>
          <w:rFonts w:ascii="Traditional Arabic" w:hAnsi="Traditional Arabic" w:cs="Traditional Arabic" w:hint="cs"/>
          <w:b/>
          <w:bCs/>
          <w:color w:val="000000"/>
          <w:sz w:val="40"/>
          <w:szCs w:val="40"/>
          <w:rtl/>
        </w:rPr>
        <w:t>َ</w:t>
      </w:r>
      <w:r w:rsidR="00187132" w:rsidRPr="005C03E1">
        <w:rPr>
          <w:rFonts w:ascii="Traditional Arabic" w:hAnsi="Traditional Arabic" w:cs="Traditional Arabic"/>
          <w:b/>
          <w:bCs/>
          <w:color w:val="000000"/>
          <w:sz w:val="40"/>
          <w:szCs w:val="40"/>
          <w:rtl/>
        </w:rPr>
        <w:t>اتَلَ لِتَكُونَ كَلِمَةُ اللهِ هِيَ العُلْيا، فَهُوَ فِي سَبِيلِ اللهِ»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فإنما الجهاد</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 ما كان مقصود</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أن تكون كلمة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هي ‏العليا، وشرع</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هو المُهيمن</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وأمّ</w:t>
      </w:r>
      <w:r w:rsidR="002379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القتال لوطنٍ وعُصبة ونحو ذلك </w:t>
      </w:r>
      <w:r w:rsidRPr="005C03E1">
        <w:rPr>
          <w:rFonts w:ascii="Traditional Arabic" w:hAnsi="Traditional Arabic" w:cs="Traditional Arabic"/>
          <w:b/>
          <w:bCs/>
          <w:sz w:val="40"/>
          <w:szCs w:val="40"/>
          <w:rtl/>
        </w:rPr>
        <w:t>مع</w:t>
      </w:r>
      <w:r w:rsidRPr="005C03E1">
        <w:rPr>
          <w:rFonts w:ascii="Traditional Arabic" w:hAnsi="Traditional Arabic" w:cs="Traditional Arabic"/>
          <w:sz w:val="40"/>
          <w:szCs w:val="40"/>
          <w:rtl/>
        </w:rPr>
        <w:t xml:space="preserve"> انتفاء</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مقصد رفع كلمة الله فإنما ‏هو قتالٌ جاهلي</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رايته ع</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وقِتل</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جاهليّة.</w:t>
      </w:r>
    </w:p>
    <w:p w14:paraId="487406E3" w14:textId="77777777" w:rsidR="00F7508D" w:rsidRPr="005C03E1" w:rsidRDefault="00F7508D" w:rsidP="00CF01B5">
      <w:pPr>
        <w:bidi/>
        <w:rPr>
          <w:rFonts w:ascii="Traditional Arabic" w:hAnsi="Traditional Arabic" w:cs="Traditional Arabic"/>
          <w:color w:val="FF0000"/>
          <w:sz w:val="40"/>
          <w:szCs w:val="40"/>
          <w:rtl/>
        </w:rPr>
      </w:pPr>
    </w:p>
    <w:p w14:paraId="2638FE72" w14:textId="77777777" w:rsidR="00F7508D" w:rsidRPr="005C03E1" w:rsidRDefault="00F7508D"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هذه الم</w:t>
      </w:r>
      <w:r w:rsidR="007D55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007D55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الثانية أ</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المقصود فأقول:</w:t>
      </w:r>
    </w:p>
    <w:p w14:paraId="738615EE"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مع أن</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الشريعة جاءت بوجوب البراءة من أهل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والفجور، والإنكار عليهم، فإن علماء الشريعة ‏م</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جمعون -في الجملة- على جواز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الإمام المبتدع والفاجر والظالم، بل ق</w:t>
      </w:r>
      <w:r w:rsidR="009721A1" w:rsidRPr="005C03E1">
        <w:rPr>
          <w:rFonts w:ascii="Traditional Arabic" w:hAnsi="Traditional Arabic" w:cs="Traditional Arabic"/>
          <w:color w:val="000000"/>
          <w:sz w:val="40"/>
          <w:szCs w:val="40"/>
          <w:rtl/>
        </w:rPr>
        <w:t>د يكون الجهاد مع ‏هؤلاء متعيِّن</w:t>
      </w:r>
      <w:r w:rsidRPr="005C03E1">
        <w:rPr>
          <w:rFonts w:ascii="Traditional Arabic" w:hAnsi="Traditional Arabic" w:cs="Traditional Arabic"/>
          <w:color w:val="000000"/>
          <w:sz w:val="40"/>
          <w:szCs w:val="40"/>
          <w:rtl/>
        </w:rPr>
        <w:t>ا</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A044657" w14:textId="77777777" w:rsidR="00F7508D" w:rsidRPr="005C03E1" w:rsidRDefault="00F7508D" w:rsidP="00E85858">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وبيان ذلك </w:t>
      </w:r>
      <w:r w:rsidRPr="005C03E1">
        <w:rPr>
          <w:rFonts w:ascii="Traditional Arabic" w:hAnsi="Traditional Arabic" w:cs="Traditional Arabic"/>
          <w:color w:val="000000"/>
          <w:sz w:val="40"/>
          <w:szCs w:val="40"/>
          <w:rtl/>
        </w:rPr>
        <w:t>أن</w:t>
      </w:r>
      <w:r w:rsidR="00E858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القول بجواز الجهاد مع الأئمة المبتدعة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جّار مبنيٌ على النص والمصلحة، </w:t>
      </w:r>
      <w:r w:rsidRPr="005C03E1">
        <w:rPr>
          <w:rFonts w:ascii="Traditional Arabic" w:hAnsi="Traditional Arabic" w:cs="Traditional Arabic"/>
          <w:b/>
          <w:bCs/>
          <w:color w:val="000000"/>
          <w:sz w:val="40"/>
          <w:szCs w:val="40"/>
          <w:rtl/>
        </w:rPr>
        <w:t>فأمّا ‏النص</w:t>
      </w:r>
      <w:r w:rsidR="00E8585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فقد أخرج</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حديث أبي هريرة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أن</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546E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9721A1" w:rsidRPr="005C03E1">
        <w:rPr>
          <w:rFonts w:ascii="Traditional Arabic" w:hAnsi="Traditional Arabic" w:cs="Traditional Arabic" w:hint="cs"/>
          <w:color w:val="000000"/>
          <w:sz w:val="40"/>
          <w:szCs w:val="40"/>
          <w:rtl/>
        </w:rPr>
        <w:t>ﷺ</w:t>
      </w:r>
      <w:r w:rsidR="00C34475" w:rsidRPr="005C03E1">
        <w:rPr>
          <w:rFonts w:ascii="Traditional Arabic" w:hAnsi="Traditional Arabic" w:cs="Traditional Arabic"/>
          <w:color w:val="000000"/>
          <w:sz w:val="40"/>
          <w:szCs w:val="40"/>
          <w:rtl/>
        </w:rPr>
        <w:t xml:space="preserve"> </w:t>
      </w:r>
      <w:bookmarkStart w:id="176" w:name="ShamelaPage_161"/>
      <w:r>
        <w:rPr>
          <w:vanish/>
        </w:rPr>
        <w:t>{{PG:161}}</w:t>
      </w:r>
      <w:bookmarkEnd w:id="176"/>
      <w:r w:rsidR="00C34475" w:rsidRPr="005C03E1">
        <w:rPr>
          <w:rFonts w:ascii="Traditional Arabic" w:hAnsi="Traditional Arabic" w:cs="Traditional Arabic"/>
          <w:color w:val="000000"/>
          <w:sz w:val="40"/>
          <w:szCs w:val="40"/>
          <w:rtl/>
        </w:rPr>
        <w:lastRenderedPageBreak/>
        <w:t>قال:</w:t>
      </w:r>
      <w:r w:rsidR="00C34475" w:rsidRPr="005C03E1">
        <w:rPr>
          <w:rFonts w:ascii="Traditional Arabic" w:hAnsi="Traditional Arabic" w:cs="Traditional Arabic" w:hint="cs"/>
          <w:color w:val="000000"/>
          <w:sz w:val="40"/>
          <w:szCs w:val="40"/>
          <w:rtl/>
        </w:rPr>
        <w:t xml:space="preserve"> </w:t>
      </w:r>
      <w:r w:rsidR="00220D24" w:rsidRPr="005C03E1">
        <w:rPr>
          <w:rFonts w:ascii="Traditional Arabic" w:hAnsi="Traditional Arabic" w:cs="Traditional Arabic"/>
          <w:b/>
          <w:bCs/>
          <w:color w:val="000000"/>
          <w:sz w:val="40"/>
          <w:szCs w:val="40"/>
          <w:rtl/>
        </w:rPr>
        <w:t>«إنَّ الل</w:t>
      </w:r>
      <w:r w:rsidR="00C34475" w:rsidRPr="005C03E1">
        <w:rPr>
          <w:rFonts w:ascii="Traditional Arabic" w:hAnsi="Traditional Arabic" w:cs="Traditional Arabic"/>
          <w:b/>
          <w:bCs/>
          <w:color w:val="000000"/>
          <w:sz w:val="40"/>
          <w:szCs w:val="40"/>
          <w:rtl/>
        </w:rPr>
        <w:t>هَ لَيُؤَيِّدُ هَذا الدِّينَ بِالرَّجُلِ الفاجِرِ»</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7"/>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ورُوِي</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4475" w:rsidRPr="005C03E1">
        <w:rPr>
          <w:rFonts w:ascii="Traditional Arabic" w:hAnsi="Traditional Arabic" w:cs="Traditional Arabic" w:hint="cs"/>
          <w:color w:val="000000"/>
          <w:sz w:val="40"/>
          <w:szCs w:val="40"/>
          <w:rtl/>
        </w:rPr>
        <w:t>ُّ</w:t>
      </w:r>
      <w:r w:rsidR="00237916" w:rsidRPr="005C03E1">
        <w:rPr>
          <w:rFonts w:ascii="Traditional Arabic" w:hAnsi="Traditional Arabic" w:cs="Traditional Arabic"/>
          <w:color w:val="000000"/>
          <w:sz w:val="40"/>
          <w:szCs w:val="40"/>
          <w:rtl/>
        </w:rPr>
        <w:t xml:space="preserve">- كما عند </w:t>
      </w:r>
      <w:r w:rsidR="00237916" w:rsidRPr="005C03E1">
        <w:rPr>
          <w:rFonts w:ascii="Traditional Arabic" w:hAnsi="Traditional Arabic" w:cs="Traditional Arabic"/>
          <w:b/>
          <w:bCs/>
          <w:sz w:val="40"/>
          <w:szCs w:val="40"/>
          <w:rtl/>
        </w:rPr>
        <w:t>«</w:t>
      </w:r>
      <w:r w:rsidR="00237916" w:rsidRPr="005C03E1">
        <w:rPr>
          <w:rFonts w:ascii="Traditional Arabic" w:hAnsi="Traditional Arabic" w:cs="Traditional Arabic"/>
          <w:color w:val="000000"/>
          <w:sz w:val="40"/>
          <w:szCs w:val="40"/>
          <w:rtl/>
        </w:rPr>
        <w:t>أبي دا</w:t>
      </w:r>
      <w:r w:rsidRPr="005C03E1">
        <w:rPr>
          <w:rFonts w:ascii="Traditional Arabic" w:hAnsi="Traditional Arabic" w:cs="Traditional Arabic"/>
          <w:color w:val="000000"/>
          <w:sz w:val="40"/>
          <w:szCs w:val="40"/>
          <w:rtl/>
        </w:rPr>
        <w:t>ود</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 من طريق مكحول</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أبي هريرة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 قال رسول الله </w:t>
      </w:r>
      <w:r w:rsidR="00E85858"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546E05" w:rsidRPr="005C03E1">
        <w:rPr>
          <w:rFonts w:ascii="Traditional Arabic" w:hAnsi="Traditional Arabic" w:cs="Traditional Arabic"/>
          <w:b/>
          <w:bCs/>
          <w:color w:val="000000"/>
          <w:sz w:val="40"/>
          <w:szCs w:val="40"/>
          <w:rtl/>
        </w:rPr>
        <w:t>«</w:t>
      </w:r>
      <w:r w:rsidR="00E85858" w:rsidRPr="005C03E1">
        <w:rPr>
          <w:rFonts w:ascii="Traditional Arabic" w:hAnsi="Traditional Arabic" w:cs="Traditional Arabic"/>
          <w:b/>
          <w:bCs/>
          <w:color w:val="000000"/>
          <w:sz w:val="40"/>
          <w:szCs w:val="40"/>
          <w:rtl/>
        </w:rPr>
        <w:t>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الجِه</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ادُ 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اج</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بٌ ع</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ل</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يْك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عَ 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لِّ أ</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يرٍ ب</w:t>
      </w:r>
      <w:r w:rsidR="00E85858" w:rsidRPr="005C03E1">
        <w:rPr>
          <w:rFonts w:ascii="Traditional Arabic" w:hAnsi="Traditional Arabic" w:cs="Traditional Arabic" w:hint="cs"/>
          <w:b/>
          <w:bCs/>
          <w:color w:val="000000"/>
          <w:sz w:val="40"/>
          <w:szCs w:val="40"/>
          <w:rtl/>
        </w:rPr>
        <w:t>َ</w:t>
      </w:r>
      <w:r w:rsidR="00237916" w:rsidRPr="005C03E1">
        <w:rPr>
          <w:rFonts w:ascii="Traditional Arabic" w:hAnsi="Traditional Arabic" w:cs="Traditional Arabic"/>
          <w:b/>
          <w:bCs/>
          <w:color w:val="000000"/>
          <w:sz w:val="40"/>
          <w:szCs w:val="40"/>
          <w:rtl/>
        </w:rPr>
        <w:t>رّ</w:t>
      </w:r>
      <w:r w:rsidR="00237916"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w:t>
      </w:r>
      <w:r w:rsidR="00237916"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انَ أ</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ف</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اج</w:t>
      </w:r>
      <w:r w:rsidR="00E85858" w:rsidRPr="005C03E1">
        <w:rPr>
          <w:rFonts w:ascii="Traditional Arabic" w:hAnsi="Traditional Arabic" w:cs="Traditional Arabic" w:hint="cs"/>
          <w:b/>
          <w:bCs/>
          <w:color w:val="000000"/>
          <w:sz w:val="40"/>
          <w:szCs w:val="40"/>
          <w:rtl/>
        </w:rPr>
        <w:t>ِ</w:t>
      </w:r>
      <w:r w:rsidR="00237916" w:rsidRPr="005C03E1">
        <w:rPr>
          <w:rFonts w:ascii="Traditional Arabic" w:hAnsi="Traditional Arabic" w:cs="Traditional Arabic"/>
          <w:b/>
          <w:bCs/>
          <w:color w:val="000000"/>
          <w:sz w:val="40"/>
          <w:szCs w:val="40"/>
          <w:rtl/>
        </w:rPr>
        <w:t>ر</w:t>
      </w:r>
      <w:r w:rsidR="00E85858" w:rsidRPr="005C03E1">
        <w:rPr>
          <w:rFonts w:ascii="Traditional Arabic" w:hAnsi="Traditional Arabic" w:cs="Traditional Arabic"/>
          <w:b/>
          <w:bCs/>
          <w:color w:val="000000"/>
          <w:sz w:val="40"/>
          <w:szCs w:val="40"/>
          <w:rtl/>
        </w:rPr>
        <w:t>ا</w:t>
      </w:r>
      <w:r w:rsidR="00237916" w:rsidRPr="005C03E1">
        <w:rPr>
          <w:rFonts w:ascii="Traditional Arabic" w:hAnsi="Traditional Arabic" w:cs="Traditional Arabic" w:hint="cs"/>
          <w:b/>
          <w:bCs/>
          <w:color w:val="000000"/>
          <w:sz w:val="40"/>
          <w:szCs w:val="40"/>
          <w:rtl/>
        </w:rPr>
        <w:t>ً</w:t>
      </w:r>
      <w:r w:rsidR="00C34475"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8"/>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وج</w:t>
      </w:r>
      <w:r w:rsidR="00865E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معاً بين ما دلَّ على استمرار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وأنه سيكون في الأُمّة أمراء ظلمة</w:t>
      </w:r>
      <w:r w:rsidR="00865E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شرعاً، ووجود</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واقعاً، ولغير ذلك مما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ورد.</w:t>
      </w:r>
    </w:p>
    <w:p w14:paraId="110B739D"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وأمّا المصلحة الشرعية:</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فإن</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المفاسد 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تزاحمَتْ ارتُكِبَ الأدنى لدفع الأعلى منها، ولأن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الراية السُنيّ</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‏الخالصة من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والانحرافات هي من 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لات الجهاد، فإذا ت</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إقامته بها لم تُش</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وجاز</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والجهاد مع 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عنده انحرافات، فإن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كمِّل إذا عاد اشتراطُه على أصله بالإبطال؛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‏يُش</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عند علماء مقاصد الشريعة</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9"/>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فأجمع أهل ‏العلم على الجهاد مع الأمير الجائر والمبتدع مع م</w:t>
      </w:r>
      <w:r w:rsidR="00E83482" w:rsidRPr="005C03E1">
        <w:rPr>
          <w:rFonts w:ascii="Traditional Arabic" w:hAnsi="Traditional Arabic" w:cs="Traditional Arabic" w:hint="cs"/>
          <w:color w:val="000000"/>
          <w:sz w:val="40"/>
          <w:szCs w:val="40"/>
          <w:rtl/>
        </w:rPr>
        <w:t>َ</w:t>
      </w:r>
      <w:r w:rsidR="006A7FEB">
        <w:rPr>
          <w:rFonts w:ascii="Traditional Arabic" w:hAnsi="Traditional Arabic" w:cs="Traditional Arabic"/>
          <w:color w:val="000000"/>
          <w:sz w:val="40"/>
          <w:szCs w:val="40"/>
          <w:rtl/>
        </w:rPr>
        <w:t>فسدته، دفع</w:t>
      </w:r>
      <w:r w:rsidRPr="005C03E1">
        <w:rPr>
          <w:rFonts w:ascii="Traditional Arabic" w:hAnsi="Traditional Arabic" w:cs="Traditional Arabic"/>
          <w:color w:val="000000"/>
          <w:sz w:val="40"/>
          <w:szCs w:val="40"/>
          <w:rtl/>
        </w:rPr>
        <w:t>ا</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لمفسدة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تعطُّل الجهاد.</w:t>
      </w:r>
    </w:p>
    <w:p w14:paraId="7F5F192F" w14:textId="77777777" w:rsidR="00F7508D" w:rsidRPr="005C03E1" w:rsidRDefault="00F7508D" w:rsidP="004E3E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وأحسب أن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المسألة هو ما بَنَى عليه إخواننا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جيش المُجاهدين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تأو</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 بالدخول في جبهةٍ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فمجلسٍ سياسي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جامع</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مع ما في هذه الجماعات من الانحرافات ‏والأخطاء، ولو لم يتعذّ</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الجها</w:t>
      </w:r>
      <w:r w:rsidR="004E3ED9"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بدونهم، لِم</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ذلك من المصالح للجهاد على الصعيد العسكري، ‏والسياسي، ول</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اجتماع للصف الس</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لتشكيل ت</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أمام الاحتلال</w:t>
      </w:r>
      <w:r w:rsidR="001719D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19D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الصليبي الغربي، ‏والرافضي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الإيراني الصفوي.</w:t>
      </w:r>
    </w:p>
    <w:p w14:paraId="7E562764" w14:textId="77777777" w:rsidR="00AF5013" w:rsidRPr="005C03E1" w:rsidRDefault="00F7508D" w:rsidP="00AF50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ف</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علَهم هذا لا يستقيم قياسُه على تلك 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تخريج</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أقوال أهل العلم فيها، لانتفاء ‏علة جواز الجهاد مع الأئمة المبتدعة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والفجار، ولفوارق كثيرةٍ مؤثِّرة</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الأمر</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ولا قياس مع انتفاء ‏العلة، فكيف</w:t>
      </w:r>
      <w:r w:rsidRPr="005C03E1">
        <w:rPr>
          <w:rFonts w:ascii="Traditional Arabic" w:hAnsi="Traditional Arabic" w:cs="Traditional Arabic"/>
          <w:color w:val="000000"/>
          <w:sz w:val="40"/>
          <w:szCs w:val="40"/>
        </w:rPr>
        <w:t xml:space="preserve"> </w:t>
      </w:r>
      <w:r w:rsidR="00AF5013" w:rsidRPr="005C03E1">
        <w:rPr>
          <w:rFonts w:ascii="Traditional Arabic" w:hAnsi="Traditional Arabic" w:cs="Traditional Arabic"/>
          <w:color w:val="000000"/>
          <w:sz w:val="40"/>
          <w:szCs w:val="40"/>
          <w:rtl/>
        </w:rPr>
        <w:t>بوجود نقيضها؟</w:t>
      </w:r>
    </w:p>
    <w:p w14:paraId="4A322954" w14:textId="77777777" w:rsidR="00396D5B" w:rsidRPr="005C03E1" w:rsidRDefault="00F7508D" w:rsidP="003808D6">
      <w:pPr>
        <w:bidi/>
        <w:rPr>
          <w:rFonts w:ascii="Traditional Arabic" w:hAnsi="Traditional Arabic" w:cs="Traditional Arabic"/>
          <w:color w:val="000000"/>
          <w:sz w:val="40"/>
          <w:szCs w:val="40"/>
          <w:rtl/>
        </w:rPr>
      </w:pPr>
      <w:bookmarkStart w:id="177" w:name="ShamelaPage_162"/>
      <w:r>
        <w:rPr>
          <w:vanish/>
        </w:rPr>
        <w:t>{{PG:162}}</w:t>
      </w:r>
      <w:bookmarkEnd w:id="177"/>
      <w:r w:rsidRPr="005C03E1">
        <w:rPr>
          <w:rFonts w:ascii="Traditional Arabic" w:hAnsi="Traditional Arabic" w:cs="Traditional Arabic"/>
          <w:color w:val="000000"/>
          <w:sz w:val="40"/>
          <w:szCs w:val="40"/>
          <w:rtl/>
        </w:rPr>
        <w:lastRenderedPageBreak/>
        <w:t xml:space="preserve">قال ابن تيمية: </w:t>
      </w:r>
      <w:r w:rsidR="00614BB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فإذا ت</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إقامة ‏الواجبات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العلم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والجهاد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وغير ذلك إلا بم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بدع</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sz w:val="40"/>
          <w:szCs w:val="40"/>
          <w:rtl/>
        </w:rPr>
        <w:t>دون</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مضرّ</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ترك</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ذلك</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الواجب</w:t>
      </w:r>
      <w:r w:rsidR="00396D5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كان ‏تحصيل</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صلحة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الواجب</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فسد</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مرجوحة</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خيراً من العكس، ولهذا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الكلام في هذه ‏المسائل فيه تفصيل</w:t>
      </w:r>
      <w:r w:rsidR="00396D5B" w:rsidRPr="005C03E1">
        <w:rPr>
          <w:rFonts w:ascii="Traditional Arabic" w:hAnsi="Traditional Arabic" w:cs="Traditional Arabic" w:hint="cs"/>
          <w:color w:val="000000"/>
          <w:sz w:val="40"/>
          <w:szCs w:val="40"/>
          <w:rtl/>
        </w:rPr>
        <w:t>ٌ</w:t>
      </w:r>
      <w:r w:rsidR="00614BB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0"/>
      </w:r>
      <w:r w:rsidR="004E5CB5" w:rsidRPr="005C03E1">
        <w:rPr>
          <w:rStyle w:val="a3"/>
          <w:rFonts w:ascii="Traditional Arabic" w:hAnsi="Traditional Arabic" w:cs="Traditional Arabic"/>
          <w:color w:val="000000"/>
          <w:sz w:val="40"/>
          <w:szCs w:val="40"/>
          <w:rtl/>
        </w:rPr>
        <w:t>)</w:t>
      </w:r>
    </w:p>
    <w:p w14:paraId="01685B0E" w14:textId="77777777" w:rsidR="00F7508D" w:rsidRPr="005C03E1" w:rsidRDefault="00F7508D" w:rsidP="00396D5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الأمر تفصيل</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الجواز على إطلاقه،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وكيف </w:t>
      </w:r>
      <w:r w:rsidR="009678F8" w:rsidRPr="005C03E1">
        <w:rPr>
          <w:rFonts w:ascii="Traditional Arabic" w:hAnsi="Traditional Arabic" w:cs="Traditional Arabic"/>
          <w:color w:val="000000"/>
          <w:sz w:val="40"/>
          <w:szCs w:val="40"/>
          <w:rtl/>
        </w:rPr>
        <w:t>به إن كانت المفسدة ‏تتضمَّن ح</w:t>
      </w:r>
      <w:r w:rsidR="00E92D15" w:rsidRPr="005C03E1">
        <w:rPr>
          <w:rFonts w:ascii="Traditional Arabic" w:hAnsi="Traditional Arabic" w:cs="Traditional Arabic" w:hint="cs"/>
          <w:color w:val="000000"/>
          <w:sz w:val="40"/>
          <w:szCs w:val="40"/>
          <w:rtl/>
        </w:rPr>
        <w:t>َ</w:t>
      </w:r>
      <w:r w:rsidR="009678F8" w:rsidRPr="005C03E1">
        <w:rPr>
          <w:rFonts w:ascii="Traditional Arabic" w:hAnsi="Traditional Arabic" w:cs="Traditional Arabic"/>
          <w:color w:val="000000"/>
          <w:sz w:val="40"/>
          <w:szCs w:val="40"/>
          <w:rtl/>
        </w:rPr>
        <w:t>رف</w:t>
      </w:r>
      <w:r w:rsidRPr="005C03E1">
        <w:rPr>
          <w:rFonts w:ascii="Traditional Arabic" w:hAnsi="Traditional Arabic" w:cs="Traditional Arabic"/>
          <w:color w:val="000000"/>
          <w:sz w:val="40"/>
          <w:szCs w:val="40"/>
          <w:rtl/>
        </w:rPr>
        <w:t>ا</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للمقصِد الشرعي الأعلى من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الواجب؟</w:t>
      </w:r>
    </w:p>
    <w:p w14:paraId="1B79CBE7" w14:textId="77777777" w:rsidR="00396D5B" w:rsidRPr="005C03E1" w:rsidRDefault="00396D5B" w:rsidP="00396D5B">
      <w:pPr>
        <w:bidi/>
        <w:rPr>
          <w:rFonts w:ascii="Traditional Arabic" w:hAnsi="Traditional Arabic" w:cs="Traditional Arabic"/>
          <w:color w:val="000000"/>
          <w:sz w:val="40"/>
          <w:szCs w:val="40"/>
          <w:rtl/>
        </w:rPr>
      </w:pPr>
    </w:p>
    <w:p w14:paraId="2A903004" w14:textId="77777777" w:rsidR="00F7508D" w:rsidRPr="005C03E1" w:rsidRDefault="00F7508D"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وأهمُّ ما يؤخَذ على إخواننا في هذه المسألة،</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أمور:</w:t>
      </w:r>
    </w:p>
    <w:p w14:paraId="788ED949" w14:textId="77777777" w:rsidR="00C2195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جواز الجهاد والتحالف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614BB1" w:rsidRPr="005C03E1">
        <w:rPr>
          <w:rFonts w:ascii="Traditional Arabic" w:hAnsi="Traditional Arabic" w:cs="Traditional Arabic" w:hint="cs"/>
          <w:color w:val="000000"/>
          <w:sz w:val="40"/>
          <w:szCs w:val="40"/>
          <w:rtl/>
        </w:rPr>
        <w:t>َ</w:t>
      </w:r>
      <w:r w:rsidR="00614BB1" w:rsidRPr="005C03E1">
        <w:rPr>
          <w:rFonts w:ascii="Traditional Arabic" w:hAnsi="Traditional Arabic" w:cs="Traditional Arabic"/>
          <w:color w:val="000000"/>
          <w:sz w:val="40"/>
          <w:szCs w:val="40"/>
          <w:rtl/>
        </w:rPr>
        <w:t>ن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ببدع وانحرافات هو فيم</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ما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به دون ‏الكفر، وأما مَن تحالفتم معهم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ففيهم م</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بالكفر البواح، ووقع في الردّ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الصريحة، بمظاهرتهم ‏للكفار وإعانتهم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على المسلمين، وهذا ثابتٌ متواترٌ عن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لا يمكن نفيه، ويستحيل</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‏جهلُه، وقد ثبت عند عامّة الناس خارج العراق من طرق</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 تكذيبها، من أناس</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 ‏متهمين فيهم، واحتفَّت به قرائن لا يمكن</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دفعها، كتصريحات هيئة علماء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بخصوصهم، ‏وبيانات كتائب العشرين، بل</w:t>
      </w:r>
      <w:r w:rsidR="00F3353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تصريحات بعض مرجعياتهم -كم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عي</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اش الكبيسي- تؤكّد ذلك</w:t>
      </w:r>
      <w:r w:rsidR="00614BB1" w:rsidRPr="005C03E1">
        <w:rPr>
          <w:rFonts w:ascii="Traditional Arabic" w:hAnsi="Traditional Arabic" w:cs="Traditional Arabic" w:hint="cs"/>
          <w:color w:val="000000"/>
          <w:sz w:val="40"/>
          <w:szCs w:val="40"/>
          <w:rtl/>
        </w:rPr>
        <w:t>.</w:t>
      </w:r>
    </w:p>
    <w:p w14:paraId="1B32C72F" w14:textId="77777777" w:rsidR="00F7508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‏فمجلس علماء العراق -ونائب رئيسه الكبيسي القائد العام لـ</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يساند الصحوات بقوة، ‏ورأينا كيف رفعت حثالات اللجان الشعبيّة شعار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في</w:t>
      </w:r>
      <w:r w:rsidR="007F272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تظاهراتهم، والمقصود هو أن</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‏مظاهرة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C2195D" w:rsidRPr="005C03E1">
        <w:rPr>
          <w:rFonts w:ascii="Traditional Arabic" w:hAnsi="Traditional Arabic" w:cs="Traditional Arabic"/>
          <w:color w:val="000000"/>
          <w:sz w:val="40"/>
          <w:szCs w:val="40"/>
          <w:rtl/>
        </w:rPr>
        <w:t>وإعان</w:t>
      </w:r>
      <w:r w:rsidR="00C2195D" w:rsidRPr="005C03E1">
        <w:rPr>
          <w:rFonts w:ascii="Traditional Arabic" w:hAnsi="Traditional Arabic" w:cs="Traditional Arabic" w:hint="cs"/>
          <w:color w:val="000000"/>
          <w:sz w:val="40"/>
          <w:szCs w:val="40"/>
          <w:rtl/>
        </w:rPr>
        <w:t>تِهِم</w:t>
      </w:r>
      <w:r w:rsidR="00C2195D"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للك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على إخوان</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كم في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دولة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وغيرها بالقتال وسائر الأفعال، وبالكلام ‏والتصريحات، هو أظهر</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لمثل</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فكيف بكم وأنتم م</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قلتم: </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إلا أننا نرى أن</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إعانة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‏الأمريكان لقتال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بكلمة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بَواح</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وخروج</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الإسلام لا ينفع</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صلاة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ولاصيام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جهاد</w:t>
      </w:r>
      <w:r w:rsidR="00E92D15" w:rsidRPr="005C03E1">
        <w:rPr>
          <w:rFonts w:ascii="Traditional Arabic" w:hAnsi="Traditional Arabic" w:cs="Traditional Arabic" w:hint="cs"/>
          <w:color w:val="000000"/>
          <w:sz w:val="40"/>
          <w:szCs w:val="40"/>
          <w:rtl/>
        </w:rPr>
        <w:t>ٌ</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وأنتم أصحاب </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غس</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الع</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شير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D7133" w:rsidRPr="005C03E1">
        <w:rPr>
          <w:rFonts w:ascii="Traditional Arabic" w:hAnsi="Traditional Arabic" w:cs="Traditional Arabic" w:hint="cs"/>
          <w:color w:val="000000"/>
          <w:sz w:val="40"/>
          <w:szCs w:val="40"/>
          <w:rtl/>
        </w:rPr>
        <w:t>ِ</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وغير ذلك مما تفضلتم به -جزاكم </w:t>
      </w:r>
      <w:bookmarkStart w:id="178" w:name="ShamelaPage_163"/>
      <w:r>
        <w:rPr>
          <w:vanish/>
        </w:rPr>
        <w:t>{{PG:163}}</w:t>
      </w:r>
      <w:bookmarkEnd w:id="178"/>
      <w:r w:rsidRPr="005C03E1">
        <w:rPr>
          <w:rFonts w:ascii="Traditional Arabic" w:hAnsi="Traditional Arabic" w:cs="Traditional Arabic"/>
          <w:color w:val="000000"/>
          <w:sz w:val="40"/>
          <w:szCs w:val="40"/>
          <w:rtl/>
        </w:rPr>
        <w:lastRenderedPageBreak/>
        <w:t>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‏خيراً- في التأصيل لردّ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الجهات التي تُعين الكفار الم</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حتلين على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المجاهدين.</w:t>
      </w:r>
    </w:p>
    <w:p w14:paraId="06102979" w14:textId="77777777" w:rsidR="00F7508D" w:rsidRPr="005C03E1" w:rsidRDefault="00F7508D"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وإنما خ</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صصت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حماس العراق</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بالكلام لظهور أمر</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لك</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فأنتم عارفون</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بأفعال غير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‏هذا الأمر، فانظروا ماذا ترون، 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المستعان.</w:t>
      </w:r>
    </w:p>
    <w:p w14:paraId="3513C0CD" w14:textId="77777777" w:rsidR="004852DE" w:rsidRPr="005C03E1" w:rsidRDefault="00F7508D" w:rsidP="0088123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تعالى:</w:t>
      </w:r>
      <w:r w:rsidR="00C2195D" w:rsidRPr="005C03E1">
        <w:rPr>
          <w:rFonts w:ascii="Traditional Arabic" w:hAnsi="Traditional Arabic" w:cs="Traditional Arabic" w:hint="cs"/>
          <w:color w:val="000000"/>
          <w:sz w:val="40"/>
          <w:szCs w:val="40"/>
          <w:rtl/>
        </w:rPr>
        <w:t xml:space="preserve"> </w:t>
      </w:r>
      <w:r w:rsidR="00C2195D" w:rsidRPr="00A756DC">
        <w:rPr>
          <w:rFonts w:ascii="Traditional Arabic" w:hAnsi="Traditional Arabic" w:cs="HFS_P065" w:hint="cs"/>
          <w:color w:val="000000"/>
          <w:sz w:val="36"/>
          <w:szCs w:val="36"/>
          <w:rtl/>
        </w:rPr>
        <w:t>ﱩﭿ</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ﮀ</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ﮁ</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ﮂ</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ﮃ</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ﮄ</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ﮅ</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ﮆ</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ﮇ</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ﮈ</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ﮉﱨ</w:t>
      </w:r>
      <w:r w:rsidRPr="005C03E1">
        <w:rPr>
          <w:rFonts w:ascii="Traditional Arabic" w:hAnsi="Traditional Arabic" w:cs="Traditional Arabic"/>
          <w:color w:val="000000"/>
          <w:sz w:val="40"/>
          <w:szCs w:val="40"/>
          <w:rtl/>
        </w:rPr>
        <w:t xml:space="preserve">، قال القرطبي: </w:t>
      </w:r>
      <w:r w:rsidR="003D7133" w:rsidRPr="005C03E1">
        <w:rPr>
          <w:rFonts w:ascii="Traditional Arabic" w:hAnsi="Traditional Arabic" w:cs="Traditional Arabic"/>
          <w:b/>
          <w:bCs/>
          <w:color w:val="000000"/>
          <w:sz w:val="40"/>
          <w:szCs w:val="40"/>
          <w:rtl/>
        </w:rPr>
        <w:t>«</w:t>
      </w:r>
      <w:r w:rsidR="00C1149D" w:rsidRPr="005C03E1">
        <w:rPr>
          <w:rFonts w:ascii="Traditional Arabic" w:hAnsi="Traditional Arabic" w:cs="Traditional Arabic"/>
          <w:color w:val="000000"/>
          <w:sz w:val="40"/>
          <w:szCs w:val="40"/>
          <w:rtl/>
        </w:rPr>
        <w:t xml:space="preserve">نَهَى اللهُ </w:t>
      </w:r>
      <w:r w:rsidR="0088123F" w:rsidRPr="005C03E1">
        <w:rPr>
          <w:rFonts w:cs="Times New Roman"/>
          <w:sz w:val="40"/>
          <w:szCs w:val="40"/>
        </w:rPr>
        <w:sym w:font="AGA Arabesque" w:char="F055"/>
      </w:r>
      <w:r w:rsidR="00C1149D" w:rsidRPr="005C03E1">
        <w:rPr>
          <w:rFonts w:ascii="Traditional Arabic" w:hAnsi="Traditional Arabic" w:cs="Traditional Arabic"/>
          <w:color w:val="000000"/>
          <w:sz w:val="40"/>
          <w:szCs w:val="40"/>
          <w:rtl/>
        </w:rPr>
        <w:t xml:space="preserve"> الْمُؤْمِنِينَ بِهَذِهِ الْآيَةِ أَنْ يَتَّخِذُوا مِنَ الْكُفَّارِ وَالْيَهُودِ وَأَهْلِ الْأَهْوَاءِ دُخَلَاءَ وَوُلَجَاءَ، يُفَاوِضُونَهُمْ فِي الْآرَاءِ، وَيُسْنِدُونَ إِلَيْهِمْ أُمُورَهُمْ. وَيُقَالُ: كُلُّ مَنْ كَانَ عَلَى خِلَافِ مَذْهَبِكَ وَدِينِكَ فَلَا يَنْبَغِي لَكَ أَنْ تُحَادِثَهُ</w:t>
      </w:r>
      <w:r w:rsidR="00C1149D" w:rsidRPr="005C03E1">
        <w:rPr>
          <w:rFonts w:ascii="Traditional Arabic" w:hAnsi="Traditional Arabic" w:cs="Traditional Arabic" w:hint="cs"/>
          <w:color w:val="000000"/>
          <w:sz w:val="40"/>
          <w:szCs w:val="40"/>
          <w:rtl/>
        </w:rPr>
        <w:t>؛</w:t>
      </w:r>
      <w:r w:rsidR="00C1149D" w:rsidRPr="005C03E1">
        <w:rPr>
          <w:rFonts w:ascii="Traditional Arabic" w:hAnsi="Traditional Arabic" w:cs="Traditional Arabic"/>
          <w:color w:val="000000"/>
          <w:sz w:val="40"/>
          <w:szCs w:val="40"/>
          <w:rtl/>
        </w:rPr>
        <w:t xml:space="preserve"> قَالَ الشَّاعِرُ: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4852DE" w:rsidRPr="005C03E1" w14:paraId="0639AEC3" w14:textId="77777777" w:rsidTr="004852DE">
        <w:trPr>
          <w:jc w:val="center"/>
        </w:trPr>
        <w:tc>
          <w:tcPr>
            <w:tcW w:w="4819" w:type="dxa"/>
          </w:tcPr>
          <w:p w14:paraId="51D85B01" w14:textId="77777777" w:rsidR="004852DE" w:rsidRPr="00C0514C" w:rsidRDefault="004852DE"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color w:val="000000"/>
                <w:sz w:val="40"/>
                <w:szCs w:val="40"/>
                <w:rtl/>
              </w:rPr>
              <w:t>عَنِ الْمَرْءِ لَا تَسْأَلْ وَسَلْ عَنْ قَرِينِهِ</w:t>
            </w:r>
            <w:r w:rsidR="00C0514C">
              <w:rPr>
                <w:rFonts w:ascii="Traditional Arabic" w:hAnsi="Traditional Arabic" w:cs="Traditional Arabic"/>
                <w:b/>
                <w:bCs/>
                <w:color w:val="000000"/>
                <w:sz w:val="40"/>
                <w:szCs w:val="40"/>
                <w:rtl/>
              </w:rPr>
              <w:br/>
            </w:r>
            <w:r w:rsidR="00C0514C">
              <w:rPr>
                <w:rFonts w:ascii="Traditional Arabic" w:hAnsi="Traditional Arabic" w:cs="Traditional Arabic" w:hint="cs"/>
                <w:b/>
                <w:bCs/>
                <w:color w:val="000000"/>
                <w:sz w:val="2"/>
                <w:szCs w:val="2"/>
                <w:rtl/>
              </w:rPr>
              <w:t>ج</w:t>
            </w:r>
          </w:p>
        </w:tc>
        <w:tc>
          <w:tcPr>
            <w:tcW w:w="283" w:type="dxa"/>
          </w:tcPr>
          <w:p w14:paraId="742809BB" w14:textId="77777777" w:rsidR="004852DE" w:rsidRPr="005C03E1" w:rsidRDefault="004852DE" w:rsidP="002343A1">
            <w:pPr>
              <w:bidi/>
              <w:jc w:val="highKashida"/>
              <w:rPr>
                <w:rFonts w:ascii="Traditional Arabic" w:hAnsi="Traditional Arabic" w:cs="Traditional Arabic"/>
                <w:sz w:val="40"/>
                <w:szCs w:val="40"/>
                <w:rtl/>
              </w:rPr>
            </w:pPr>
          </w:p>
        </w:tc>
        <w:tc>
          <w:tcPr>
            <w:tcW w:w="4819" w:type="dxa"/>
          </w:tcPr>
          <w:p w14:paraId="3F0A3901" w14:textId="77777777" w:rsidR="004852DE" w:rsidRPr="00C0514C" w:rsidRDefault="004852DE"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color w:val="000000"/>
                <w:sz w:val="40"/>
                <w:szCs w:val="40"/>
                <w:rtl/>
              </w:rPr>
              <w:t>فَكُلُّ قَرِينٍ بِالْمُقَارَنِ يَقْتَدِي</w:t>
            </w:r>
            <w:r w:rsidR="00C0514C">
              <w:rPr>
                <w:rFonts w:ascii="Traditional Arabic" w:hAnsi="Traditional Arabic" w:cs="Traditional Arabic"/>
                <w:b/>
                <w:bCs/>
                <w:color w:val="000000"/>
                <w:sz w:val="40"/>
                <w:szCs w:val="40"/>
                <w:rtl/>
              </w:rPr>
              <w:br/>
            </w:r>
            <w:r w:rsidR="00C0514C">
              <w:rPr>
                <w:rFonts w:ascii="Traditional Arabic" w:hAnsi="Traditional Arabic" w:cs="Traditional Arabic" w:hint="cs"/>
                <w:b/>
                <w:bCs/>
                <w:color w:val="000000"/>
                <w:sz w:val="2"/>
                <w:szCs w:val="2"/>
                <w:rtl/>
              </w:rPr>
              <w:t>ج</w:t>
            </w:r>
          </w:p>
        </w:tc>
      </w:tr>
    </w:tbl>
    <w:p w14:paraId="6DF228AF" w14:textId="77777777" w:rsidR="00F7508D" w:rsidRPr="005C03E1" w:rsidRDefault="00C1149D" w:rsidP="00C114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 </w:t>
      </w:r>
      <w:r w:rsidR="00F01FE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سُنَنِ أَبِي دَاوُدَ</w:t>
      </w:r>
      <w:r w:rsidR="00F01FE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عَنْ أَبِي هُرَيْرَةَ عَنِ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قَالَ: </w:t>
      </w:r>
      <w:r w:rsidRPr="005C03E1">
        <w:rPr>
          <w:rFonts w:ascii="Traditional Arabic" w:hAnsi="Traditional Arabic" w:cs="Traditional Arabic"/>
          <w:b/>
          <w:bCs/>
          <w:color w:val="000000"/>
          <w:sz w:val="40"/>
          <w:szCs w:val="40"/>
          <w:rtl/>
        </w:rPr>
        <w:t>«الْمَرْءُ عَلَى دِينِ خَلِيلِهِ فَلْيَنْظُرْ أَحَدُكُمْ مَنْ يُخَالِلْ»</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1"/>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وَرُوِيَ عَنِ ابْنِ مَسْعُودٍ أَنَّهُ قَالَ: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اعْتَبِرُوا النَّاسَ بِإِخْوَانِهِمْ</w:t>
      </w:r>
      <w:r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ثُمَّ بَيَّنَ تَعَالَى الْمَعْنَى الَّذِي لِأَجْلِهِ نَهَى عَنِ الْمُوَاصَلَةِ فَقَالَ: </w:t>
      </w:r>
      <w:r w:rsidRPr="00A756DC">
        <w:rPr>
          <w:rFonts w:ascii="Traditional Arabic" w:hAnsi="Traditional Arabic" w:cs="HFS_P065" w:hint="cs"/>
          <w:color w:val="000000"/>
          <w:sz w:val="36"/>
          <w:szCs w:val="36"/>
          <w:rtl/>
        </w:rPr>
        <w:t>ﱩﮇ</w:t>
      </w:r>
      <w:r w:rsidRPr="00A756DC">
        <w:rPr>
          <w:rFonts w:ascii="Traditional Arabic" w:hAnsi="Traditional Arabic" w:cs="HFS_P065"/>
          <w:color w:val="000000"/>
          <w:sz w:val="36"/>
          <w:szCs w:val="36"/>
          <w:rtl/>
        </w:rPr>
        <w:t xml:space="preserve"> </w:t>
      </w:r>
      <w:r w:rsidRPr="00A756DC">
        <w:rPr>
          <w:rFonts w:ascii="Traditional Arabic" w:hAnsi="Traditional Arabic" w:cs="HFS_P065" w:hint="cs"/>
          <w:color w:val="000000"/>
          <w:sz w:val="36"/>
          <w:szCs w:val="36"/>
          <w:rtl/>
        </w:rPr>
        <w:t>ﮈ</w:t>
      </w:r>
      <w:r w:rsidRPr="00A756DC">
        <w:rPr>
          <w:rFonts w:ascii="Traditional Arabic" w:hAnsi="Traditional Arabic" w:cs="HFS_P065"/>
          <w:color w:val="000000"/>
          <w:sz w:val="36"/>
          <w:szCs w:val="36"/>
          <w:rtl/>
        </w:rPr>
        <w:t xml:space="preserve"> </w:t>
      </w:r>
      <w:r w:rsidRPr="00A756DC">
        <w:rPr>
          <w:rFonts w:ascii="Traditional Arabic" w:hAnsi="Traditional Arabic" w:cs="HFS_P065" w:hint="cs"/>
          <w:color w:val="000000"/>
          <w:sz w:val="36"/>
          <w:szCs w:val="36"/>
          <w:rtl/>
        </w:rPr>
        <w:t>ﮉﱨ</w:t>
      </w:r>
      <w:r w:rsidRPr="005C03E1">
        <w:rPr>
          <w:rFonts w:ascii="Traditional Arabic" w:hAnsi="Traditional Arabic" w:cs="Traditional Arabic"/>
          <w:color w:val="000000"/>
          <w:sz w:val="40"/>
          <w:szCs w:val="40"/>
          <w:rtl/>
        </w:rPr>
        <w:t xml:space="preserve"> يَقُولُ</w:t>
      </w:r>
      <w:r w:rsidR="00EE70FF" w:rsidRPr="005C03E1">
        <w:rPr>
          <w:rFonts w:ascii="Traditional Arabic" w:hAnsi="Traditional Arabic" w:cs="Traditional Arabic"/>
          <w:color w:val="000000"/>
          <w:sz w:val="40"/>
          <w:szCs w:val="40"/>
          <w:rtl/>
        </w:rPr>
        <w:t xml:space="preserve"> فَسَاد</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يَعْنِي لَا يَتْرُكُونَ الْجَهْدَ فِي فَسَادِكُمْ، يَعْنِي أَنَّهُمْ وَإِنْ لَمْ يُقَاتِلُوكُمْ فِي الظَّاهِرِ فَإِنَّهُمْ لَا يَتْرُكُونَ الْجَهْدَ فِي الْمَكْرِ وَالْخَدِيعَةِ</w:t>
      </w:r>
      <w:r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3"/>
      </w:r>
      <w:r w:rsidR="004E5CB5" w:rsidRPr="005C03E1">
        <w:rPr>
          <w:rStyle w:val="a3"/>
          <w:rFonts w:ascii="Traditional Arabic" w:hAnsi="Traditional Arabic" w:cs="Traditional Arabic"/>
          <w:sz w:val="40"/>
          <w:szCs w:val="40"/>
          <w:rtl/>
        </w:rPr>
        <w:t>)</w:t>
      </w:r>
    </w:p>
    <w:p w14:paraId="7E0FA41A"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 مع المبتدع والجهاد معه لم ي</w:t>
      </w:r>
      <w:r w:rsidR="00EE70FF"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color w:val="000000"/>
          <w:sz w:val="40"/>
          <w:szCs w:val="40"/>
          <w:rtl/>
        </w:rPr>
        <w:t>باحا إطلاق</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وإنما بضوابط</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وذلك بالنظر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النصوص ‏وإلى مقصِد الشارع</w:t>
      </w:r>
      <w:r w:rsidR="00EF465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الجواز.</w:t>
      </w:r>
    </w:p>
    <w:p w14:paraId="39177441" w14:textId="77777777" w:rsidR="00EF465E" w:rsidRPr="005C03E1" w:rsidRDefault="00F7508D" w:rsidP="00EF465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أخرج </w:t>
      </w:r>
      <w:r w:rsidR="00EE70F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EE70F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عن جابر </w:t>
      </w:r>
      <w:r w:rsidR="00D906C2"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قال: سمعت رسول الله </w:t>
      </w:r>
      <w:r w:rsidR="00D906C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يقول: </w:t>
      </w:r>
      <w:r w:rsidR="00F01FE9" w:rsidRPr="005C03E1">
        <w:rPr>
          <w:rFonts w:ascii="Traditional Arabic" w:hAnsi="Traditional Arabic" w:cs="Traditional Arabic"/>
          <w:b/>
          <w:bCs/>
          <w:color w:val="000000"/>
          <w:sz w:val="40"/>
          <w:szCs w:val="40"/>
          <w:rtl/>
        </w:rPr>
        <w:t>«ل</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 تَز</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الُ ط</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ائِفَةٌ مِن أُمَّتِي يُقاتِلُونَ عَلى الحَقِّ ظاهِرِينَ إ</w:t>
      </w:r>
      <w:r w:rsidR="00D906C2"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ل</w:t>
      </w:r>
      <w:r w:rsidR="00D906C2"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ى يَوْمِ القِيامَةِ»</w:t>
      </w:r>
      <w:r w:rsidRPr="005C03E1">
        <w:rPr>
          <w:rFonts w:ascii="Traditional Arabic" w:hAnsi="Traditional Arabic" w:cs="Traditional Arabic"/>
          <w:color w:val="000000"/>
          <w:sz w:val="40"/>
          <w:szCs w:val="40"/>
          <w:rtl/>
        </w:rPr>
        <w:t xml:space="preserve">، وأخرج </w:t>
      </w:r>
      <w:r w:rsidR="00D906C2" w:rsidRPr="005C03E1">
        <w:rPr>
          <w:rFonts w:ascii="Traditional Arabic" w:hAnsi="Traditional Arabic" w:cs="Traditional Arabic"/>
          <w:color w:val="000000"/>
          <w:sz w:val="40"/>
          <w:szCs w:val="40"/>
          <w:rtl/>
        </w:rPr>
        <w:t>عن جابِرِ بن سَمُرَةَ، عن النب</w:t>
      </w:r>
      <w:r w:rsidR="00220D24" w:rsidRPr="005C03E1">
        <w:rPr>
          <w:rFonts w:ascii="Traditional Arabic" w:hAnsi="Traditional Arabic" w:cs="Traditional Arabic"/>
          <w:color w:val="000000"/>
          <w:sz w:val="40"/>
          <w:szCs w:val="40"/>
          <w:rtl/>
        </w:rPr>
        <w:t xml:space="preserve">يِّ </w:t>
      </w:r>
      <w:r w:rsidR="00220D24" w:rsidRPr="005C03E1">
        <w:rPr>
          <w:rFonts w:ascii="Traditional Arabic" w:hAnsi="Traditional Arabic" w:cs="Traditional Arabic" w:hint="cs"/>
          <w:color w:val="000000"/>
          <w:sz w:val="40"/>
          <w:szCs w:val="40"/>
          <w:rtl/>
        </w:rPr>
        <w:t>ﷺ</w:t>
      </w:r>
      <w:r w:rsidR="00D906C2" w:rsidRPr="005C03E1">
        <w:rPr>
          <w:rFonts w:ascii="Traditional Arabic" w:hAnsi="Traditional Arabic" w:cs="Traditional Arabic"/>
          <w:color w:val="000000"/>
          <w:sz w:val="40"/>
          <w:szCs w:val="40"/>
          <w:rtl/>
        </w:rPr>
        <w:t xml:space="preserve"> أنه</w:t>
      </w:r>
      <w:r w:rsidR="00220D24" w:rsidRPr="005C03E1">
        <w:rPr>
          <w:rFonts w:ascii="Traditional Arabic" w:hAnsi="Traditional Arabic" w:cs="Traditional Arabic"/>
          <w:color w:val="000000"/>
          <w:sz w:val="40"/>
          <w:szCs w:val="40"/>
          <w:rtl/>
        </w:rPr>
        <w:t xml:space="preserve"> قالَ: </w:t>
      </w:r>
      <w:r w:rsidR="00220D24" w:rsidRPr="005C03E1">
        <w:rPr>
          <w:rFonts w:ascii="Traditional Arabic" w:hAnsi="Traditional Arabic" w:cs="Traditional Arabic"/>
          <w:b/>
          <w:bCs/>
          <w:color w:val="000000"/>
          <w:sz w:val="40"/>
          <w:szCs w:val="40"/>
          <w:rtl/>
        </w:rPr>
        <w:t>«لَ</w:t>
      </w:r>
      <w:r w:rsidR="0070379B">
        <w:rPr>
          <w:rFonts w:ascii="Traditional Arabic" w:hAnsi="Traditional Arabic" w:cs="Traditional Arabic"/>
          <w:b/>
          <w:bCs/>
          <w:color w:val="000000"/>
          <w:sz w:val="40"/>
          <w:szCs w:val="40"/>
          <w:rtl/>
        </w:rPr>
        <w:t>نْ يَبْرَحَ هَذا الدِّينُ قائِم</w:t>
      </w:r>
      <w:r w:rsidR="00220D24" w:rsidRPr="005C03E1">
        <w:rPr>
          <w:rFonts w:ascii="Traditional Arabic" w:hAnsi="Traditional Arabic" w:cs="Traditional Arabic"/>
          <w:b/>
          <w:bCs/>
          <w:color w:val="000000"/>
          <w:sz w:val="40"/>
          <w:szCs w:val="40"/>
          <w:rtl/>
        </w:rPr>
        <w:t>ا</w:t>
      </w:r>
      <w:r w:rsidR="0070379B">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 xml:space="preserve">، يُقاتِلُ عَلَيْهِ عِصابَةٌ مِنَ المُسْلِمِينَ، حَتّى تَقُومَ </w:t>
      </w:r>
      <w:bookmarkStart w:id="179" w:name="ShamelaPage_164"/>
      <w:r>
        <w:rPr>
          <w:vanish/>
        </w:rPr>
        <w:t>{{PG:164}}</w:t>
      </w:r>
      <w:bookmarkEnd w:id="179"/>
      <w:r w:rsidR="00220D24" w:rsidRPr="005C03E1">
        <w:rPr>
          <w:rFonts w:ascii="Traditional Arabic" w:hAnsi="Traditional Arabic" w:cs="Traditional Arabic"/>
          <w:b/>
          <w:bCs/>
          <w:color w:val="000000"/>
          <w:sz w:val="40"/>
          <w:szCs w:val="40"/>
          <w:rtl/>
        </w:rPr>
        <w:lastRenderedPageBreak/>
        <w:t>السّاعَةُ»</w:t>
      </w:r>
      <w:r w:rsidRPr="005C03E1">
        <w:rPr>
          <w:rFonts w:ascii="Traditional Arabic" w:hAnsi="Traditional Arabic" w:cs="Traditional Arabic"/>
          <w:color w:val="000000"/>
          <w:sz w:val="40"/>
          <w:szCs w:val="40"/>
          <w:rtl/>
        </w:rPr>
        <w:t xml:space="preserve">، وتقدَّم في حديث أبي هريرة: </w:t>
      </w:r>
      <w:r w:rsidR="00220D24" w:rsidRPr="005C03E1">
        <w:rPr>
          <w:rFonts w:ascii="Traditional Arabic" w:hAnsi="Traditional Arabic" w:cs="Traditional Arabic"/>
          <w:b/>
          <w:bCs/>
          <w:color w:val="000000"/>
          <w:sz w:val="40"/>
          <w:szCs w:val="40"/>
          <w:rtl/>
        </w:rPr>
        <w:t>«إ</w:t>
      </w:r>
      <w:r w:rsidR="00D906C2" w:rsidRPr="005C03E1">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نَّ اللهَ لَيُؤَيِّدُ هَذ</w:t>
      </w:r>
      <w:r w:rsidR="00D906C2" w:rsidRPr="005C03E1">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ا الدِّينَ بِالرَّجُلِ الفاجِرِ»</w:t>
      </w:r>
      <w:r w:rsidRPr="005C03E1">
        <w:rPr>
          <w:rFonts w:ascii="Traditional Arabic" w:hAnsi="Traditional Arabic" w:cs="Traditional Arabic"/>
          <w:color w:val="000000"/>
          <w:sz w:val="40"/>
          <w:szCs w:val="40"/>
          <w:rtl/>
        </w:rPr>
        <w:t>، فيُستنبَط ‏من هذه الأحاديث وغيرها أن</w:t>
      </w:r>
      <w:r w:rsidR="00220D24"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شرط التحالف والقتال مع هؤلاء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لا يخرج عن كونه نصرةً لهذا ‏الدين، كم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المأخذ</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هو في طلبه الرياسة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لنفسه، أو ظلمه لبعض المسلمين، أو بدعة في القدر ‏والصفات ونحوها، أو فيه فسق</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وفجور</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نفسه كشرب خمر</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ونحوه</w:t>
      </w:r>
      <w:r w:rsidR="00EF465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وقد نصَّ طائفة</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أصحاب ‏أحمد والشافعي ومالك، وغيرهم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الفقهاء، على شرط أن يكون ف</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جور</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نفسه، ولا ي</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ضي</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w:t>
      </w:r>
      <w:r w:rsidR="00EF465E" w:rsidRPr="005C03E1">
        <w:rPr>
          <w:rFonts w:ascii="Traditional Arabic" w:hAnsi="Traditional Arabic" w:cs="Traditional Arabic" w:hint="cs"/>
          <w:color w:val="000000"/>
          <w:sz w:val="40"/>
          <w:szCs w:val="40"/>
          <w:rtl/>
        </w:rPr>
        <w:t>.</w:t>
      </w:r>
    </w:p>
    <w:p w14:paraId="53D3B05D" w14:textId="77777777" w:rsidR="0003059D" w:rsidRPr="005C03E1" w:rsidRDefault="00F7508D" w:rsidP="000305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هذا الباب قولهم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بح</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اصطحاب الم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والم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ونحوهما</w:t>
      </w:r>
      <w:r w:rsidR="0003059D" w:rsidRPr="005C03E1">
        <w:rPr>
          <w:rFonts w:ascii="Traditional Arabic" w:hAnsi="Traditional Arabic" w:cs="Traditional Arabic" w:hint="cs"/>
          <w:color w:val="000000"/>
          <w:sz w:val="40"/>
          <w:szCs w:val="40"/>
          <w:rtl/>
        </w:rPr>
        <w:t>.</w:t>
      </w:r>
    </w:p>
    <w:p w14:paraId="7B21B5F3" w14:textId="77777777" w:rsidR="00093050" w:rsidRPr="005C03E1" w:rsidRDefault="00F7508D" w:rsidP="0003059D">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قال الإمام أحمد:</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لا ي</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عجبني أن يخرج</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الإمام أو القائد إذا عُرف بالهزيمة، وتضييع المسلمين،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‏يغزو مع م</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شفقة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وحيطة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المسلمين، فإن كان ال</w:t>
      </w:r>
      <w:r w:rsidR="00093050" w:rsidRPr="005C03E1">
        <w:rPr>
          <w:rFonts w:ascii="Traditional Arabic" w:hAnsi="Traditional Arabic" w:cs="Traditional Arabic" w:hint="cs"/>
          <w:color w:val="000000"/>
          <w:sz w:val="40"/>
          <w:szCs w:val="40"/>
          <w:rtl/>
        </w:rPr>
        <w:t>ق</w:t>
      </w:r>
      <w:r w:rsidRPr="005C03E1">
        <w:rPr>
          <w:rFonts w:ascii="Traditional Arabic" w:hAnsi="Traditional Arabic" w:cs="Traditional Arabic"/>
          <w:color w:val="000000"/>
          <w:sz w:val="40"/>
          <w:szCs w:val="40"/>
          <w:rtl/>
        </w:rPr>
        <w:t>ائد يُعر</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بش</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رب الخمر،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والغ</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لول، يُغزى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وإنما ذلك في نفسه</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4"/>
      </w:r>
      <w:r w:rsidR="004E5CB5" w:rsidRPr="005C03E1">
        <w:rPr>
          <w:rStyle w:val="a3"/>
          <w:rFonts w:ascii="Traditional Arabic" w:hAnsi="Traditional Arabic" w:cs="Traditional Arabic"/>
          <w:color w:val="000000"/>
          <w:sz w:val="40"/>
          <w:szCs w:val="40"/>
          <w:rtl/>
        </w:rPr>
        <w:t>)</w:t>
      </w:r>
    </w:p>
    <w:p w14:paraId="574E2722" w14:textId="77777777" w:rsidR="00093050" w:rsidRPr="005C03E1" w:rsidRDefault="00F7508D" w:rsidP="00633597">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وعن مالك:</w:t>
      </w:r>
      <w:r w:rsidRPr="005C03E1">
        <w:rPr>
          <w:rFonts w:ascii="Traditional Arabic" w:hAnsi="Traditional Arabic" w:cs="Traditional Arabic"/>
          <w:color w:val="000000"/>
          <w:sz w:val="40"/>
          <w:szCs w:val="40"/>
          <w:rtl/>
        </w:rPr>
        <w:t xml:space="preserve"> قال ابن القاسم</w:t>
      </w:r>
      <w:r w:rsidR="00633597" w:rsidRPr="005C03E1">
        <w:rPr>
          <w:rFonts w:ascii="Traditional Arabic" w:hAnsi="Traditional Arabic" w:cs="Traditional Arabic" w:hint="cs"/>
          <w:color w:val="000000"/>
          <w:sz w:val="40"/>
          <w:szCs w:val="40"/>
          <w:rtl/>
        </w:rPr>
        <w:t xml:space="preserve">: </w:t>
      </w:r>
      <w:r w:rsidR="00633597"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قلتُ لمالك</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يا أبا ‏عبد الله، إنهم ي</w:t>
      </w:r>
      <w:r w:rsidR="006335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فعلون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ويفعلون</w:t>
      </w:r>
      <w:r w:rsidR="00633597" w:rsidRPr="005C03E1">
        <w:rPr>
          <w:rFonts w:ascii="Traditional Arabic" w:hAnsi="Traditional Arabic" w:cs="Traditional Arabic" w:hint="cs"/>
          <w:color w:val="000000"/>
          <w:sz w:val="40"/>
          <w:szCs w:val="40"/>
          <w:rtl/>
        </w:rPr>
        <w:t>َ</w:t>
      </w:r>
      <w:r w:rsidR="00093050" w:rsidRPr="005C03E1">
        <w:rPr>
          <w:rFonts w:ascii="Traditional Arabic" w:hAnsi="Traditional Arabic" w:cs="Traditional Arabic" w:hint="cs"/>
          <w:color w:val="000000"/>
          <w:sz w:val="40"/>
          <w:szCs w:val="40"/>
          <w:rtl/>
        </w:rPr>
        <w:t>،</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فقال:</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لا بأس على الجيوش</w:t>
      </w:r>
      <w:r w:rsidRPr="005C03E1">
        <w:rPr>
          <w:rFonts w:ascii="Traditional Arabic" w:hAnsi="Traditional Arabic" w:cs="Traditional Arabic"/>
          <w:color w:val="000000"/>
          <w:sz w:val="40"/>
          <w:szCs w:val="40"/>
          <w:rtl/>
        </w:rPr>
        <w:t>، وما يفع</w:t>
      </w:r>
      <w:r w:rsidR="00DA6450" w:rsidRPr="005C03E1">
        <w:rPr>
          <w:rFonts w:ascii="Traditional Arabic" w:hAnsi="Traditional Arabic" w:cs="Traditional Arabic"/>
          <w:color w:val="000000"/>
          <w:sz w:val="40"/>
          <w:szCs w:val="40"/>
          <w:rtl/>
        </w:rPr>
        <w:t>ل الناس؟</w:t>
      </w:r>
      <w:r w:rsidR="00060860" w:rsidRPr="005C03E1">
        <w:rPr>
          <w:rFonts w:ascii="Traditional Arabic" w:hAnsi="Traditional Arabic" w:cs="Traditional Arabic" w:hint="cs"/>
          <w:color w:val="000000"/>
          <w:sz w:val="40"/>
          <w:szCs w:val="40"/>
          <w:rtl/>
        </w:rPr>
        <w:t xml:space="preserve"> </w:t>
      </w:r>
      <w:r w:rsidR="00DA6450" w:rsidRPr="005C03E1">
        <w:rPr>
          <w:rFonts w:ascii="Traditional Arabic" w:hAnsi="Traditional Arabic" w:cs="Traditional Arabic"/>
          <w:color w:val="000000"/>
          <w:sz w:val="40"/>
          <w:szCs w:val="40"/>
          <w:rtl/>
        </w:rPr>
        <w:t>فقال:</w:t>
      </w:r>
      <w:r w:rsidR="00DA6450" w:rsidRPr="005C03E1">
        <w:rPr>
          <w:rFonts w:ascii="Traditional Arabic" w:hAnsi="Traditional Arabic" w:cs="Traditional Arabic" w:hint="cs"/>
          <w:color w:val="000000"/>
          <w:sz w:val="40"/>
          <w:szCs w:val="40"/>
          <w:rtl/>
        </w:rPr>
        <w:t xml:space="preserve"> </w:t>
      </w:r>
      <w:r w:rsidR="00DA6450" w:rsidRPr="005C03E1">
        <w:rPr>
          <w:rFonts w:ascii="Traditional Arabic" w:hAnsi="Traditional Arabic" w:cs="Traditional Arabic"/>
          <w:color w:val="000000"/>
          <w:sz w:val="40"/>
          <w:szCs w:val="40"/>
          <w:rtl/>
        </w:rPr>
        <w:t>ما أرى به بأس</w:t>
      </w:r>
      <w:r w:rsidR="00DA6450"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‏ويقول: لو تُرك هذا لكان ضراراً على أهل الإسلام</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5"/>
      </w:r>
      <w:r w:rsidR="004E5CB5" w:rsidRPr="005C03E1">
        <w:rPr>
          <w:rStyle w:val="a3"/>
          <w:rFonts w:ascii="Traditional Arabic" w:hAnsi="Traditional Arabic" w:cs="Traditional Arabic"/>
          <w:color w:val="000000"/>
          <w:sz w:val="40"/>
          <w:szCs w:val="40"/>
          <w:rtl/>
        </w:rPr>
        <w:t>)</w:t>
      </w:r>
    </w:p>
    <w:p w14:paraId="6C4026EE" w14:textId="77777777" w:rsidR="00F7508D" w:rsidRPr="005C03E1" w:rsidRDefault="00F7508D" w:rsidP="004B384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وقال الشافعي:</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فمن شُهِرَ ‏بمثل ما وصف الله تعالى المنافقين (أي: الكذب والإرجاف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والتخذيل) لم يحل للإمام أن ي</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يغزو ‏معه، لأنه ممن م</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4B3843" w:rsidRPr="005C03E1">
        <w:rPr>
          <w:rFonts w:cs="Times New Roman"/>
          <w:sz w:val="40"/>
          <w:szCs w:val="40"/>
        </w:rPr>
        <w:sym w:font="AGA Arabesque" w:char="F055"/>
      </w:r>
      <w:r w:rsidRPr="005C03E1">
        <w:rPr>
          <w:rFonts w:ascii="Traditional Arabic" w:hAnsi="Traditional Arabic" w:cs="Traditional Arabic"/>
          <w:color w:val="000000"/>
          <w:sz w:val="40"/>
          <w:szCs w:val="40"/>
          <w:rtl/>
        </w:rPr>
        <w:t xml:space="preserve"> أن يغزو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لطلبه فتنتهم، وتخذيله إياهم، وأن</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م</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‏يستمع له بالغفلة والقرابة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والصداقة، وأن هذا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يكون أضر عليهم من كثير من عدوهم</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‏وذلك لقوله تعالى:</w:t>
      </w:r>
      <w:r w:rsidR="00093050" w:rsidRPr="005C03E1">
        <w:rPr>
          <w:rFonts w:ascii="Traditional Arabic" w:hAnsi="Traditional Arabic" w:cs="Traditional Arabic" w:hint="cs"/>
          <w:color w:val="000000"/>
          <w:sz w:val="40"/>
          <w:szCs w:val="40"/>
          <w:rtl/>
        </w:rPr>
        <w:t xml:space="preserve"> </w:t>
      </w:r>
      <w:r w:rsidR="00093050" w:rsidRPr="00A756DC">
        <w:rPr>
          <w:rFonts w:ascii="Traditional Arabic" w:hAnsi="Traditional Arabic" w:cs="HFS_P194" w:hint="cs"/>
          <w:color w:val="000000"/>
          <w:sz w:val="36"/>
          <w:szCs w:val="36"/>
          <w:rtl/>
        </w:rPr>
        <w:t>ﱩﯚ</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ﯛ</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ﯜ</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ﯝ</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ﯞ</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ﯟ</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ﯠ</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ﯡ</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ﯢ</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ﯣ</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ﯤ</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ﯥ</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ﯦ</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ﯧﯨﱨ</w:t>
      </w:r>
      <w:r w:rsidR="00DA6450" w:rsidRPr="005C03E1">
        <w:rPr>
          <w:rFonts w:ascii="Traditional Arabic" w:hAnsi="Traditional Arabic" w:cs="Traditional Arabic" w:hint="cs"/>
          <w:color w:val="000000"/>
          <w:sz w:val="40"/>
          <w:szCs w:val="40"/>
          <w:rtl/>
        </w:rPr>
        <w:t>.</w:t>
      </w:r>
    </w:p>
    <w:p w14:paraId="742261A8" w14:textId="77777777" w:rsidR="00F7508D" w:rsidRPr="005C03E1" w:rsidRDefault="00F7508D" w:rsidP="00CF01B5">
      <w:pPr>
        <w:bidi/>
        <w:rPr>
          <w:rFonts w:ascii="Traditional Arabic" w:hAnsi="Traditional Arabic" w:cs="Traditional Arabic"/>
          <w:color w:val="000000"/>
          <w:sz w:val="40"/>
          <w:szCs w:val="40"/>
          <w:rtl/>
        </w:rPr>
      </w:pPr>
      <w:bookmarkStart w:id="180" w:name="ShamelaPage_165"/>
      <w:r>
        <w:rPr>
          <w:vanish/>
        </w:rPr>
        <w:t>{{PG:165}}</w:t>
      </w:r>
      <w:bookmarkEnd w:id="180"/>
      <w:r w:rsidRPr="005C03E1">
        <w:rPr>
          <w:rFonts w:ascii="Traditional Arabic" w:hAnsi="Traditional Arabic" w:cs="Traditional Arabic"/>
          <w:color w:val="000000"/>
          <w:sz w:val="40"/>
          <w:szCs w:val="40"/>
          <w:rtl/>
        </w:rPr>
        <w:lastRenderedPageBreak/>
        <w:t>ومسألتنا هذه -التحالف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طائفة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انحرافات- أ</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بالمنع من المخذلة من وجهين: مدى الضرر، ونوعه.</w:t>
      </w:r>
    </w:p>
    <w:p w14:paraId="66096B21" w14:textId="77777777" w:rsidR="00F7508D" w:rsidRPr="005C03E1" w:rsidRDefault="00F7508D" w:rsidP="000630D1">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فأمّ</w:t>
      </w:r>
      <w:r w:rsidR="007F272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مدى الضرر</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فإن المنع من خروج المخذّلة في كلام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متوجهٌ أصلاً نحو كونهم من عامة الجيش، وليسوا قياداتٍ فيه، فإن كانوا قيادات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المنعُ أَوْلى، فمدى الضرر الذي يمكن أن تلحقه القيادات بالجهاد يتعدّى ما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يلحقه به آحاد المخذلة، قال ابن ق</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دامة: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وإذا كان الأمير أحد هؤلاء (أي الم</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لم يُستحب الخروج معه؛ لأنه </w:t>
      </w:r>
      <w:r w:rsidRPr="005C03E1">
        <w:rPr>
          <w:rFonts w:ascii="Traditional Arabic" w:hAnsi="Traditional Arabic" w:cs="Traditional Arabic"/>
          <w:sz w:val="40"/>
          <w:szCs w:val="40"/>
          <w:rtl/>
        </w:rPr>
        <w:t>إذا مُنِع خروجُه ت</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53826" w:rsidRPr="005C03E1">
        <w:rPr>
          <w:rFonts w:ascii="Traditional Arabic" w:hAnsi="Traditional Arabic" w:cs="Traditional Arabic" w:hint="cs"/>
          <w:sz w:val="40"/>
          <w:szCs w:val="40"/>
          <w:rtl/>
        </w:rPr>
        <w:t>َ</w:t>
      </w:r>
      <w:r w:rsidR="00D53826" w:rsidRPr="005C03E1">
        <w:rPr>
          <w:rFonts w:ascii="Traditional Arabic" w:hAnsi="Traditional Arabic" w:cs="Traditional Arabic"/>
          <w:sz w:val="40"/>
          <w:szCs w:val="40"/>
          <w:rtl/>
        </w:rPr>
        <w:t>ع</w:t>
      </w:r>
      <w:r w:rsidRPr="005C03E1">
        <w:rPr>
          <w:rFonts w:ascii="Traditional Arabic" w:hAnsi="Traditional Arabic" w:cs="Traditional Arabic"/>
          <w:sz w:val="40"/>
          <w:szCs w:val="40"/>
          <w:rtl/>
        </w:rPr>
        <w:t>ا</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00D53826" w:rsidRPr="005C03E1">
        <w:rPr>
          <w:rFonts w:ascii="Traditional Arabic" w:hAnsi="Traditional Arabic" w:cs="Traditional Arabic"/>
          <w:sz w:val="40"/>
          <w:szCs w:val="40"/>
          <w:rtl/>
        </w:rPr>
        <w:t>فمتبوع</w:t>
      </w:r>
      <w:r w:rsidRPr="005C03E1">
        <w:rPr>
          <w:rFonts w:ascii="Traditional Arabic" w:hAnsi="Traditional Arabic" w:cs="Traditional Arabic"/>
          <w:sz w:val="40"/>
          <w:szCs w:val="40"/>
          <w:rtl/>
        </w:rPr>
        <w:t>ا</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color w:val="000000"/>
          <w:sz w:val="40"/>
          <w:szCs w:val="40"/>
          <w:rtl/>
        </w:rPr>
        <w:t>، ولأنه لا تؤمَن الم</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على من صحبه</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7"/>
      </w:r>
      <w:r w:rsidR="004E5CB5" w:rsidRPr="005C03E1">
        <w:rPr>
          <w:rStyle w:val="a3"/>
          <w:rFonts w:ascii="Traditional Arabic" w:hAnsi="Traditional Arabic" w:cs="Traditional Arabic"/>
          <w:color w:val="000000"/>
          <w:sz w:val="40"/>
          <w:szCs w:val="40"/>
          <w:rtl/>
        </w:rPr>
        <w:t>)</w:t>
      </w:r>
    </w:p>
    <w:p w14:paraId="125FCFFF" w14:textId="77777777" w:rsidR="00EE70FF"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وأمّ</w:t>
      </w:r>
      <w:r w:rsidR="007F272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نوع الضرر:</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فتنة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لة للمجاهدين إنما هي في الت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ثبيط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خويف، وأمّ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فتنة أولئك للمجاهدين فهي ‏أكبر، وتتعد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التثبيط إلى صرف الجهاد ع</w:t>
      </w:r>
      <w:r w:rsidR="007F272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مقصده، وح</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معناه الشرعي، وقَلَبَهُ إلى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مقاومة</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‏جاهلية</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فيها من معنى القتال</w:t>
      </w:r>
      <w:r w:rsidRPr="005C03E1">
        <w:rPr>
          <w:rFonts w:ascii="Traditional Arabic" w:hAnsi="Traditional Arabic" w:cs="Traditional Arabic"/>
          <w:color w:val="000000"/>
          <w:sz w:val="40"/>
          <w:szCs w:val="40"/>
        </w:rPr>
        <w:t xml:space="preserve"> </w:t>
      </w:r>
      <w:r w:rsidR="00EE70FF" w:rsidRPr="005C03E1">
        <w:rPr>
          <w:rFonts w:ascii="Traditional Arabic" w:hAnsi="Traditional Arabic" w:cs="Traditional Arabic"/>
          <w:color w:val="000000"/>
          <w:sz w:val="40"/>
          <w:szCs w:val="40"/>
          <w:rtl/>
        </w:rPr>
        <w:t>الشرعي ومقصده الأعلى شيء.</w:t>
      </w:r>
    </w:p>
    <w:p w14:paraId="00BB188C" w14:textId="67FED576" w:rsidR="00C306D9" w:rsidRPr="005C03E1" w:rsidRDefault="00F7508D" w:rsidP="00EE70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وإذا كنا قد تركنا 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صفاء الراية</w:t>
      </w:r>
      <w:r w:rsidR="000630D1"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 xml:space="preserve"> وارتكبنا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فسدة الد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(القتال مع مَن 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بانحرافات)، من ‏أجل المقصِد الضروري (استمرار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وإعلاء الدين)، ودَفعاً للمفسدة العليا (توق</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أو ‏ضعف</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فكيف يصحّ</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ترك</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لات إلى ما فيه إبطالٌ للضروريات؟ وإنما جاز</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 مع من عنده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انحرافات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وإقام</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كث</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شرائع</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w:t>
      </w:r>
      <w:r w:rsidR="004B238D"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كما قال ابن ‏تيمية</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8"/>
      </w:r>
      <w:r w:rsidR="004E5CB5" w:rsidRPr="005C03E1">
        <w:rPr>
          <w:rStyle w:val="a3"/>
          <w:rFonts w:ascii="Traditional Arabic" w:hAnsi="Traditional Arabic" w:cs="Traditional Arabic"/>
          <w:color w:val="000000"/>
          <w:sz w:val="40"/>
          <w:szCs w:val="40"/>
          <w:rtl/>
        </w:rPr>
        <w:t>)</w:t>
      </w:r>
    </w:p>
    <w:p w14:paraId="24A95B19" w14:textId="77777777" w:rsidR="00F33530" w:rsidRPr="005C03E1" w:rsidRDefault="00F7508D" w:rsidP="00C306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مَن تحال</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فتم معه فهو ي</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بأهدافه من جهاد</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وفيها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‏يناقض ع</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B31B3"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و</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دين الله وتحكيم شريعته، وإقامة شرائع دينه، بل</w:t>
      </w:r>
      <w:r w:rsidR="00F3353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دفع الأ</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من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الأجانب.‏</w:t>
      </w:r>
    </w:p>
    <w:p w14:paraId="10189651" w14:textId="77777777" w:rsidR="00F7508D" w:rsidRPr="005C03E1" w:rsidRDefault="00F7508D" w:rsidP="00C306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ذكرتم في بيانكم المشترك في تأسيس المجلس السياسي، ضمن بنود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برنامجكم السياسي، ما يلي: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10- </w:t>
      </w:r>
      <w:r w:rsidRPr="005C03E1">
        <w:rPr>
          <w:rFonts w:ascii="Traditional Arabic" w:hAnsi="Traditional Arabic" w:cs="Traditional Arabic"/>
          <w:sz w:val="40"/>
          <w:szCs w:val="40"/>
          <w:rtl/>
        </w:rPr>
        <w:t>تشكيل</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حكومة</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المهنيين</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ت</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شؤون البلاد خلال مرحلة</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انتقالية</w:t>
      </w:r>
      <w:r w:rsidR="00C306D9" w:rsidRPr="005C03E1">
        <w:rPr>
          <w:rFonts w:ascii="Traditional Arabic" w:hAnsi="Traditional Arabic" w:cs="Traditional Arabic"/>
          <w:b/>
          <w:bCs/>
          <w:sz w:val="40"/>
          <w:szCs w:val="40"/>
          <w:rtl/>
        </w:rPr>
        <w:t>»</w:t>
      </w:r>
      <w:r w:rsidR="00D53826" w:rsidRPr="005C03E1">
        <w:rPr>
          <w:rFonts w:ascii="Traditional Arabic" w:hAnsi="Traditional Arabic" w:cs="Traditional Arabic" w:hint="cs"/>
          <w:sz w:val="40"/>
          <w:szCs w:val="40"/>
          <w:rtl/>
        </w:rPr>
        <w:t>.</w:t>
      </w:r>
    </w:p>
    <w:p w14:paraId="1A4B644D" w14:textId="77777777" w:rsidR="00BB31B3" w:rsidRPr="005C03E1" w:rsidRDefault="00F7508D" w:rsidP="00D01187">
      <w:pPr>
        <w:bidi/>
        <w:rPr>
          <w:rFonts w:ascii="Traditional Arabic" w:hAnsi="Traditional Arabic" w:cs="Traditional Arabic"/>
          <w:color w:val="000000"/>
          <w:sz w:val="40"/>
          <w:szCs w:val="40"/>
          <w:rtl/>
        </w:rPr>
      </w:pPr>
      <w:bookmarkStart w:id="181" w:name="ShamelaPage_166"/>
      <w:r>
        <w:rPr>
          <w:vanish/>
        </w:rPr>
        <w:t>{{PG:166}}</w:t>
      </w:r>
      <w:bookmarkEnd w:id="181"/>
      <w:r w:rsidRPr="005C03E1">
        <w:rPr>
          <w:rFonts w:ascii="Traditional Arabic" w:hAnsi="Traditional Arabic" w:cs="Traditional Arabic"/>
          <w:color w:val="000000"/>
          <w:sz w:val="40"/>
          <w:szCs w:val="40"/>
          <w:rtl/>
        </w:rPr>
        <w:lastRenderedPageBreak/>
        <w:t>وحكومة المهنيين، أو حكومة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التكنوقراط، هي إحدى أنواع الحكومات اللا دينية، القائمة على نبذ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وعزلها عن الحكم، وهي ما كان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يُنادي بها من قبل، فهل أوصلتُم إليهم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 أَم أ</w:t>
      </w:r>
      <w:r w:rsidR="007F2723" w:rsidRPr="005C03E1">
        <w:rPr>
          <w:rFonts w:ascii="Traditional Arabic" w:hAnsi="Traditional Arabic" w:cs="Traditional Arabic"/>
          <w:color w:val="000000"/>
          <w:sz w:val="40"/>
          <w:szCs w:val="40"/>
          <w:rtl/>
        </w:rPr>
        <w:t>وصلوا هم إليكم شيئ</w:t>
      </w:r>
      <w:r w:rsidR="00BB31B3" w:rsidRPr="005C03E1">
        <w:rPr>
          <w:rFonts w:ascii="Traditional Arabic" w:hAnsi="Traditional Arabic" w:cs="Traditional Arabic"/>
          <w:color w:val="000000"/>
          <w:sz w:val="40"/>
          <w:szCs w:val="40"/>
          <w:rtl/>
        </w:rPr>
        <w:t>ا</w:t>
      </w:r>
      <w:r w:rsidR="007F2723"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 xml:space="preserve"> مما عندهم؟</w:t>
      </w:r>
    </w:p>
    <w:p w14:paraId="5953A903" w14:textId="77777777" w:rsidR="00F7508D"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تقولون إن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المجلس</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السياسي لم يُرِد الحكومة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اللا ديني</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حكومة التكنوقراط، وهذا مردودٌ ‏وليس فيه ردّ</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للباطل، من وجوه:</w:t>
      </w:r>
    </w:p>
    <w:p w14:paraId="7987C1C6" w14:textId="77777777" w:rsidR="00BB31B3"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تقولون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مخالف</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المصطلح ومعناه الذي تواضع</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أهل السياسة، والأصل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معناه المعروف</w:t>
      </w:r>
      <w:r w:rsidR="00BB31B3" w:rsidRPr="005C03E1">
        <w:rPr>
          <w:rFonts w:ascii="Traditional Arabic" w:hAnsi="Traditional Arabic" w:cs="Traditional Arabic" w:hint="cs"/>
          <w:color w:val="000000"/>
          <w:sz w:val="40"/>
          <w:szCs w:val="40"/>
          <w:rtl/>
        </w:rPr>
        <w:t>.</w:t>
      </w:r>
    </w:p>
    <w:p w14:paraId="6821BDD1" w14:textId="77777777" w:rsidR="00BB31B3" w:rsidRPr="005C03E1" w:rsidRDefault="00F7508D" w:rsidP="00B12D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كنا 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فيكم، ونعرف</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مداخل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ومخارج</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فإن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ملايينَ من ‏المسلمين لا</w:t>
      </w:r>
      <w:r w:rsidR="00BB31B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يعرفونكم، وليس لهم من كلامكم إلا معناه المتباد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أذهانهم، فيجب عليكم أ</w:t>
      </w:r>
      <w:r w:rsidR="00BB31B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ت</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بيّ</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نوا ‏م</w:t>
      </w:r>
      <w:r w:rsidR="00BB31B3"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color w:val="000000"/>
          <w:sz w:val="40"/>
          <w:szCs w:val="40"/>
          <w:rtl/>
        </w:rPr>
        <w:t>رادَكم من ذلك المصطلح، بيان</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E70FF" w:rsidRPr="005C03E1">
        <w:rPr>
          <w:rFonts w:ascii="Traditional Arabic" w:hAnsi="Traditional Arabic" w:cs="Traditional Arabic"/>
          <w:color w:val="000000"/>
          <w:sz w:val="40"/>
          <w:szCs w:val="40"/>
          <w:rtl/>
        </w:rPr>
        <w:t>ام</w:t>
      </w:r>
      <w:r w:rsidR="00EE70FF"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 xml:space="preserve"> يُشهَر بمثل إشهار ذلك البيان.</w:t>
      </w:r>
      <w:r w:rsidR="00BB31B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شيخ الإسلام: </w:t>
      </w:r>
      <w:r w:rsidR="00C306D9" w:rsidRPr="005C03E1">
        <w:rPr>
          <w:rFonts w:ascii="Traditional Arabic" w:hAnsi="Traditional Arabic" w:cs="Traditional Arabic"/>
          <w:b/>
          <w:bCs/>
          <w:sz w:val="40"/>
          <w:szCs w:val="40"/>
          <w:rtl/>
        </w:rPr>
        <w:t>«</w:t>
      </w:r>
      <w:r w:rsidR="00D021CA" w:rsidRPr="005C03E1">
        <w:rPr>
          <w:rFonts w:ascii="Traditional Arabic" w:hAnsi="Traditional Arabic" w:cs="Traditional Arabic"/>
          <w:color w:val="000000"/>
          <w:sz w:val="40"/>
          <w:szCs w:val="40"/>
          <w:rtl/>
        </w:rPr>
        <w:t>وليس</w:t>
      </w:r>
      <w:r w:rsidR="00B12D87"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 xml:space="preserve"> للإنسان أن ي</w:t>
      </w:r>
      <w:r w:rsidR="00D021CA"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طلق</w:t>
      </w:r>
      <w:r w:rsidR="00D021CA"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 xml:space="preserve"> لفظ</w:t>
      </w:r>
      <w:r w:rsidRPr="005C03E1">
        <w:rPr>
          <w:rFonts w:ascii="Traditional Arabic" w:hAnsi="Traditional Arabic" w:cs="Traditional Arabic"/>
          <w:color w:val="000000"/>
          <w:sz w:val="40"/>
          <w:szCs w:val="40"/>
          <w:rtl/>
        </w:rPr>
        <w:t>ا</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غير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معن</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فاسد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‏الغ</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المعنى الفاسد</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غير بيان</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021CA"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9"/>
      </w:r>
      <w:r w:rsidR="004E5CB5" w:rsidRPr="005C03E1">
        <w:rPr>
          <w:rStyle w:val="a3"/>
          <w:rFonts w:ascii="Traditional Arabic" w:hAnsi="Traditional Arabic" w:cs="Traditional Arabic"/>
          <w:color w:val="000000"/>
          <w:sz w:val="40"/>
          <w:szCs w:val="40"/>
          <w:rtl/>
        </w:rPr>
        <w:t>)</w:t>
      </w:r>
      <w:r w:rsidR="00BB31B3" w:rsidRPr="005C03E1">
        <w:rPr>
          <w:rFonts w:ascii="Traditional Arabic" w:hAnsi="Traditional Arabic" w:cs="Traditional Arabic" w:hint="cs"/>
          <w:color w:val="000000"/>
          <w:sz w:val="40"/>
          <w:szCs w:val="40"/>
          <w:rtl/>
        </w:rPr>
        <w:t>.</w:t>
      </w:r>
    </w:p>
    <w:p w14:paraId="717BE28D" w14:textId="77777777" w:rsidR="00F7508D"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وأنتم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غ</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أصلاً عن هذه المصطلحات ذوات ‏المعاني الفاسدة المخالفة للشرع، فإن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قصدكم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وضع</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 المناسب في المكان المناسب</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‏عين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جاءت به الشريعة، فما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حاجتكم إلى لفظٍ يُفهَم منه إقصاء الشريعة؟</w:t>
      </w:r>
    </w:p>
    <w:p w14:paraId="38AF1D14" w14:textId="77777777" w:rsidR="00F7508D" w:rsidRPr="005C03E1" w:rsidRDefault="00F7508D" w:rsidP="00D01187">
      <w:pPr>
        <w:bidi/>
        <w:rPr>
          <w:rFonts w:ascii="Traditional Arabic" w:hAnsi="Traditional Arabic" w:cs="Traditional Arabic"/>
          <w:color w:val="000000"/>
          <w:sz w:val="40"/>
          <w:szCs w:val="40"/>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حليف</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قد صرَّح ناطقه في مقابلة</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مجلتهم</w:t>
      </w:r>
      <w:r w:rsidR="00594A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أنهم يريدون حكومة التكنوقراط لنفور الناس من الحكومات الدينية، قال:</w:t>
      </w:r>
      <w:r w:rsidR="00EA2DCB" w:rsidRPr="005C03E1">
        <w:rPr>
          <w:rFonts w:ascii="Traditional Arabic" w:hAnsi="Traditional Arabic" w:cs="Traditional Arabic" w:hint="cs"/>
          <w:color w:val="000000"/>
          <w:sz w:val="40"/>
          <w:szCs w:val="40"/>
          <w:rtl/>
        </w:rPr>
        <w:t xml:space="preserve"> </w:t>
      </w:r>
      <w:r w:rsidR="00EA2DC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إن</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إعطاء ‏أمريكا الح</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لدينيين منحرفين أدّى إلى تصاعد العنف</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الطائفي؛ مما ولّد نفوراً لدى شر</w:t>
      </w:r>
      <w:r w:rsidR="00EA2DCB" w:rsidRPr="005C03E1">
        <w:rPr>
          <w:rFonts w:ascii="Traditional Arabic" w:hAnsi="Traditional Arabic" w:cs="Traditional Arabic"/>
          <w:sz w:val="40"/>
          <w:szCs w:val="40"/>
          <w:rtl/>
        </w:rPr>
        <w:t>ائح واسعة ‏من أي حكومة دينية، و</w:t>
      </w:r>
      <w:r w:rsidRPr="005C03E1">
        <w:rPr>
          <w:rFonts w:ascii="Traditional Arabic" w:hAnsi="Traditional Arabic" w:cs="Traditional Arabic"/>
          <w:sz w:val="40"/>
          <w:szCs w:val="40"/>
          <w:rtl/>
        </w:rPr>
        <w:t>هذا ما خططت 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الإدارة الأمريكية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لذا ف</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أمير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‏العراق إلى ذلك فقال عن طبيعة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الحكومة في هذه المرحلة</w:t>
      </w:r>
      <w:r w:rsidR="00D021CA" w:rsidRPr="005C03E1">
        <w:rPr>
          <w:rFonts w:ascii="Traditional Arabic" w:hAnsi="Traditional Arabic" w:cs="Traditional Arabic" w:hint="cs"/>
          <w:sz w:val="40"/>
          <w:szCs w:val="40"/>
          <w:rtl/>
        </w:rPr>
        <w:t>:</w:t>
      </w:r>
      <w:r w:rsidR="006A7E6D"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ولو كان بالإمكان تكوين حكومة مهنية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تكنوقراط</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لإدارة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شؤون الناس وتسيير أعمالهم لحين </w:t>
      </w:r>
      <w:bookmarkStart w:id="182" w:name="ShamelaPage_167"/>
      <w:r>
        <w:rPr>
          <w:vanish/>
        </w:rPr>
        <w:t>{{PG:167}}</w:t>
      </w:r>
      <w:bookmarkEnd w:id="182"/>
      <w:r w:rsidRPr="005C03E1">
        <w:rPr>
          <w:rFonts w:ascii="Traditional Arabic" w:hAnsi="Traditional Arabic" w:cs="Traditional Arabic"/>
          <w:sz w:val="40"/>
          <w:szCs w:val="40"/>
          <w:rtl/>
        </w:rPr>
        <w:lastRenderedPageBreak/>
        <w:t>إخراج الم</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لكان حسنا</w:t>
      </w:r>
      <w:r w:rsidRPr="005C03E1">
        <w:rPr>
          <w:rFonts w:ascii="Traditional Arabic" w:hAnsi="Traditional Arabic" w:cs="Traditional Arabic"/>
          <w:color w:val="000000"/>
          <w:sz w:val="40"/>
          <w:szCs w:val="40"/>
          <w:rtl/>
        </w:rPr>
        <w:t>ً</w:t>
      </w:r>
      <w:r w:rsidR="00C306D9" w:rsidRPr="005C03E1">
        <w:rPr>
          <w:rFonts w:ascii="Traditional Arabic" w:hAnsi="Traditional Arabic" w:cs="Traditional Arabic"/>
          <w:b/>
          <w:bCs/>
          <w:sz w:val="40"/>
          <w:szCs w:val="40"/>
          <w:rtl/>
        </w:rPr>
        <w:t>»</w:t>
      </w:r>
      <w:r w:rsidR="00B12D87" w:rsidRPr="005C03E1">
        <w:rPr>
          <w:rStyle w:val="a3"/>
          <w:rFonts w:ascii="Traditional Arabic" w:hAnsi="Traditional Arabic" w:cs="Traditional Arabic"/>
          <w:color w:val="000000"/>
          <w:sz w:val="40"/>
          <w:szCs w:val="40"/>
          <w:rtl/>
        </w:rPr>
        <w:t>(</w:t>
      </w:r>
      <w:r w:rsidR="00B12D87" w:rsidRPr="005C03E1">
        <w:rPr>
          <w:rStyle w:val="a3"/>
          <w:rFonts w:ascii="Traditional Arabic" w:hAnsi="Traditional Arabic" w:cs="Traditional Arabic"/>
          <w:color w:val="000000"/>
          <w:sz w:val="40"/>
          <w:szCs w:val="40"/>
          <w:rtl/>
        </w:rPr>
        <w:footnoteReference w:id="140"/>
      </w:r>
      <w:r w:rsidR="00B12D87"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وهذا أصر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بأنه</w:t>
      </w:r>
      <w:r w:rsidR="00D021CA" w:rsidRPr="005C03E1">
        <w:rPr>
          <w:rFonts w:ascii="Traditional Arabic" w:hAnsi="Traditional Arabic" w:cs="Traditional Arabic"/>
          <w:color w:val="000000"/>
          <w:sz w:val="40"/>
          <w:szCs w:val="40"/>
          <w:rtl/>
        </w:rPr>
        <w:t xml:space="preserve">م يريدون </w:t>
      </w:r>
      <w:r w:rsidR="005E01CD" w:rsidRPr="005C03E1">
        <w:rPr>
          <w:rFonts w:ascii="Traditional Arabic" w:hAnsi="Traditional Arabic" w:cs="Traditional Arabic"/>
          <w:sz w:val="40"/>
          <w:szCs w:val="40"/>
          <w:rtl/>
        </w:rPr>
        <w:t>‏‏</w:t>
      </w:r>
      <w:r w:rsidR="005E01CD" w:rsidRPr="005C03E1">
        <w:rPr>
          <w:rFonts w:ascii="Traditional Arabic" w:hAnsi="Traditional Arabic" w:cs="Traditional Arabic"/>
          <w:b/>
          <w:bCs/>
          <w:sz w:val="40"/>
          <w:szCs w:val="40"/>
          <w:rtl/>
        </w:rPr>
        <w:t>«</w:t>
      </w:r>
      <w:r w:rsidR="005E01CD" w:rsidRPr="005C03E1">
        <w:rPr>
          <w:rFonts w:ascii="Traditional Arabic" w:hAnsi="Traditional Arabic" w:cs="Traditional Arabic" w:hint="cs"/>
          <w:sz w:val="40"/>
          <w:szCs w:val="40"/>
          <w:rtl/>
        </w:rPr>
        <w:t>ال</w:t>
      </w:r>
      <w:r w:rsidR="005E01CD" w:rsidRPr="005C03E1">
        <w:rPr>
          <w:rFonts w:ascii="Traditional Arabic" w:hAnsi="Traditional Arabic" w:cs="Traditional Arabic"/>
          <w:sz w:val="40"/>
          <w:szCs w:val="40"/>
          <w:rtl/>
        </w:rPr>
        <w:t>تكنوقراط</w:t>
      </w:r>
      <w:r w:rsidR="005E01CD" w:rsidRPr="005C03E1">
        <w:rPr>
          <w:rFonts w:ascii="Traditional Arabic" w:hAnsi="Traditional Arabic" w:cs="Traditional Arabic"/>
          <w:b/>
          <w:bCs/>
          <w:sz w:val="40"/>
          <w:szCs w:val="40"/>
          <w:rtl/>
        </w:rPr>
        <w:t>»</w:t>
      </w:r>
      <w:r w:rsidR="00D021CA" w:rsidRPr="005C03E1">
        <w:rPr>
          <w:rFonts w:ascii="Traditional Arabic" w:hAnsi="Traditional Arabic" w:cs="Traditional Arabic"/>
          <w:color w:val="000000"/>
          <w:sz w:val="40"/>
          <w:szCs w:val="40"/>
          <w:rtl/>
        </w:rPr>
        <w:t xml:space="preserve"> لفظ</w:t>
      </w:r>
      <w:r w:rsidRPr="005C03E1">
        <w:rPr>
          <w:rFonts w:ascii="Traditional Arabic" w:hAnsi="Traditional Arabic" w:cs="Traditional Arabic"/>
          <w:color w:val="000000"/>
          <w:sz w:val="40"/>
          <w:szCs w:val="40"/>
          <w:rtl/>
        </w:rPr>
        <w:t>ا</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ومعن</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وهذا ما ن</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 بكم عن إقرار</w:t>
      </w:r>
      <w:r w:rsidR="005E01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E01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والسكوت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إنكار</w:t>
      </w:r>
      <w:r w:rsidR="005E01CD" w:rsidRPr="005C03E1">
        <w:rPr>
          <w:rFonts w:ascii="Traditional Arabic" w:hAnsi="Traditional Arabic" w:cs="Traditional Arabic" w:hint="cs"/>
          <w:color w:val="000000"/>
          <w:sz w:val="40"/>
          <w:szCs w:val="40"/>
          <w:rtl/>
        </w:rPr>
        <w:t>ِهِ.</w:t>
      </w:r>
    </w:p>
    <w:p w14:paraId="30FB6ACC" w14:textId="77777777" w:rsidR="00C306D9" w:rsidRPr="005C03E1" w:rsidRDefault="00F7508D" w:rsidP="006A7E6D">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lang w:bidi="ar-AE"/>
        </w:rPr>
        <w:t>الثالث:</w:t>
      </w:r>
      <w:r w:rsidRPr="005C03E1">
        <w:rPr>
          <w:rFonts w:ascii="Traditional Arabic" w:hAnsi="Traditional Arabic" w:cs="Traditional Arabic"/>
          <w:color w:val="000000"/>
          <w:sz w:val="40"/>
          <w:szCs w:val="40"/>
          <w:rtl/>
          <w:lang w:bidi="ar-AE"/>
        </w:rPr>
        <w:t xml:space="preserve"> </w:t>
      </w:r>
      <w:r w:rsidRPr="005C03E1">
        <w:rPr>
          <w:rFonts w:ascii="Traditional Arabic" w:hAnsi="Traditional Arabic" w:cs="Traditional Arabic"/>
          <w:color w:val="000000"/>
          <w:sz w:val="40"/>
          <w:szCs w:val="40"/>
          <w:rtl/>
        </w:rPr>
        <w:t>ما ورد في بيان تأسيس المجلس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بنود متعددة للبرنامج السياسي، ليس فيها ذكر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لتحكيم ‏الشريعة، بل إن</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بنودًا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مخالفة للشريعة بشكل صريح، كقولكم: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شرعية</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لأي</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دستور</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أونظام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قانون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أُبرِمَ ف</w:t>
      </w:r>
      <w:r w:rsidR="006A7E6D"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ظل</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الاحتلال</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حيث ج</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علت علة عدم الشريعة الإبرام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ظل</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الاحتلا</w:t>
      </w:r>
      <w:r w:rsidR="00C306D9" w:rsidRPr="005C03E1">
        <w:rPr>
          <w:rFonts w:ascii="Traditional Arabic" w:hAnsi="Traditional Arabic" w:cs="Traditional Arabic"/>
          <w:sz w:val="40"/>
          <w:szCs w:val="40"/>
          <w:rtl/>
        </w:rPr>
        <w:t>ل، ‏وهذا مفهومه ليس بخافٍ عنكم.</w:t>
      </w:r>
    </w:p>
    <w:p w14:paraId="383CE87B" w14:textId="77777777" w:rsidR="00C306D9" w:rsidRPr="005C03E1" w:rsidRDefault="00F7508D" w:rsidP="00C306D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وأشنع</w:t>
      </w:r>
      <w:r w:rsidR="0003791C" w:rsidRPr="005C03E1">
        <w:rPr>
          <w:rFonts w:ascii="Traditional Arabic" w:hAnsi="Traditional Arabic" w:cs="Traditional Arabic" w:hint="cs"/>
          <w:sz w:val="40"/>
          <w:szCs w:val="40"/>
          <w:rtl/>
        </w:rPr>
        <w:t>َ</w:t>
      </w:r>
      <w:r w:rsidR="0003791C" w:rsidRPr="005C03E1">
        <w:rPr>
          <w:rFonts w:ascii="Traditional Arabic" w:hAnsi="Traditional Arabic" w:cs="Traditional Arabic"/>
          <w:sz w:val="40"/>
          <w:szCs w:val="40"/>
          <w:rtl/>
        </w:rPr>
        <w:t xml:space="preserve"> منها، وأشدّ</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وضوحاً ما جاء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الفقرة التاسعة: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9- عدم ‏الاعتراف بأية معاهدة أو اتفاق أُبرِمَ خلال فترة</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الاحتلال، يتناقض مع حقوق العراق وسيادته</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‏فهل معيار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الصح</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والب</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عندك</w:t>
      </w:r>
      <w:r w:rsidR="00C306D9" w:rsidRPr="005C03E1">
        <w:rPr>
          <w:rFonts w:ascii="Traditional Arabic" w:hAnsi="Traditional Arabic" w:cs="Traditional Arabic"/>
          <w:sz w:val="40"/>
          <w:szCs w:val="40"/>
          <w:rtl/>
        </w:rPr>
        <w:t>م موافقة</w:t>
      </w:r>
      <w:r w:rsidR="005E01CD" w:rsidRPr="005C03E1">
        <w:rPr>
          <w:rFonts w:ascii="Traditional Arabic" w:hAnsi="Traditional Arabic" w:cs="Traditional Arabic" w:hint="cs"/>
          <w:sz w:val="40"/>
          <w:szCs w:val="40"/>
          <w:rtl/>
        </w:rPr>
        <w:t>ُ</w:t>
      </w:r>
      <w:r w:rsidR="00C306D9" w:rsidRPr="005C03E1">
        <w:rPr>
          <w:rFonts w:ascii="Traditional Arabic" w:hAnsi="Traditional Arabic" w:cs="Traditional Arabic"/>
          <w:sz w:val="40"/>
          <w:szCs w:val="40"/>
          <w:rtl/>
        </w:rPr>
        <w:t xml:space="preserve"> </w:t>
      </w:r>
      <w:r w:rsidR="00C306D9" w:rsidRPr="005C03E1">
        <w:rPr>
          <w:rFonts w:ascii="Traditional Arabic" w:hAnsi="Traditional Arabic" w:cs="Traditional Arabic"/>
          <w:b/>
          <w:bCs/>
          <w:sz w:val="40"/>
          <w:szCs w:val="40"/>
          <w:rtl/>
        </w:rPr>
        <w:t>«</w:t>
      </w:r>
      <w:r w:rsidR="00C306D9" w:rsidRPr="005C03E1">
        <w:rPr>
          <w:rFonts w:ascii="Traditional Arabic" w:hAnsi="Traditional Arabic" w:cs="Traditional Arabic"/>
          <w:sz w:val="40"/>
          <w:szCs w:val="40"/>
          <w:rtl/>
        </w:rPr>
        <w:t>حقوق العراق وسيادته</w:t>
      </w:r>
      <w:r w:rsidR="00C306D9" w:rsidRPr="005C03E1">
        <w:rPr>
          <w:rFonts w:ascii="Traditional Arabic" w:hAnsi="Traditional Arabic" w:cs="Traditional Arabic"/>
          <w:b/>
          <w:bCs/>
          <w:sz w:val="40"/>
          <w:szCs w:val="40"/>
          <w:rtl/>
        </w:rPr>
        <w:t>»</w:t>
      </w:r>
      <w:r w:rsidR="00C306D9" w:rsidRPr="005C03E1">
        <w:rPr>
          <w:rFonts w:ascii="Traditional Arabic" w:hAnsi="Traditional Arabic" w:cs="Traditional Arabic"/>
          <w:sz w:val="40"/>
          <w:szCs w:val="40"/>
          <w:rtl/>
        </w:rPr>
        <w:t>؟</w:t>
      </w:r>
    </w:p>
    <w:p w14:paraId="13AF7E65" w14:textId="77777777" w:rsidR="00F7508D" w:rsidRPr="005C03E1" w:rsidRDefault="00F7508D" w:rsidP="00B12D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التي لا أ</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كيف ‏رضيت</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بها، فهي قولكم: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وإقام</w:t>
      </w:r>
      <w:r w:rsidR="00B12D87" w:rsidRPr="005C03E1">
        <w:rPr>
          <w:rFonts w:ascii="Traditional Arabic" w:hAnsi="Traditional Arabic" w:cs="Traditional Arabic" w:hint="cs"/>
          <w:sz w:val="40"/>
          <w:szCs w:val="40"/>
          <w:rtl/>
        </w:rPr>
        <w:t xml:space="preserve">ةُ </w:t>
      </w:r>
      <w:r w:rsidRPr="005C03E1">
        <w:rPr>
          <w:rFonts w:ascii="Traditional Arabic" w:hAnsi="Traditional Arabic" w:cs="Traditional Arabic"/>
          <w:sz w:val="40"/>
          <w:szCs w:val="40"/>
          <w:rtl/>
        </w:rPr>
        <w:t>علاقات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دول العالم م</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المصالح المشتركة، ‏والتعامل مع الهيئات</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الدولية وفق ما يخدم المصالح المعتبر</w:t>
      </w:r>
      <w:r w:rsidR="00B12D87" w:rsidRPr="005C03E1">
        <w:rPr>
          <w:rFonts w:ascii="Traditional Arabic" w:hAnsi="Traditional Arabic" w:cs="Traditional Arabic" w:hint="cs"/>
          <w:sz w:val="40"/>
          <w:szCs w:val="40"/>
          <w:rtl/>
        </w:rPr>
        <w:t xml:space="preserve">ةَ </w:t>
      </w:r>
      <w:r w:rsidRPr="005C03E1">
        <w:rPr>
          <w:rFonts w:ascii="Traditional Arabic" w:hAnsi="Traditional Arabic" w:cs="Traditional Arabic"/>
          <w:sz w:val="40"/>
          <w:szCs w:val="40"/>
          <w:rtl/>
        </w:rPr>
        <w:t>للعراق وشعب</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12D87" w:rsidRPr="005C03E1">
        <w:rPr>
          <w:rFonts w:ascii="Traditional Arabic" w:hAnsi="Traditional Arabic" w:cs="Traditional Arabic" w:hint="cs"/>
          <w:sz w:val="40"/>
          <w:szCs w:val="40"/>
          <w:rtl/>
        </w:rPr>
        <w:t>ِ</w:t>
      </w:r>
      <w:r w:rsidR="00C306D9" w:rsidRPr="005C03E1">
        <w:rPr>
          <w:rFonts w:ascii="Traditional Arabic" w:hAnsi="Traditional Arabic" w:cs="Traditional Arabic"/>
          <w:b/>
          <w:bCs/>
          <w:sz w:val="40"/>
          <w:szCs w:val="40"/>
          <w:rtl/>
        </w:rPr>
        <w:t>»</w:t>
      </w:r>
      <w:r w:rsidR="006A7E6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ّنون</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هي ‏المصالح الم</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الهيئات الطاغوتي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ما هي العلاقات الحسنة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المصالح ‏المشتركة مع دول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الكفر؟ إن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كلامكم هذا هدمٌ للتوحيد باسم التعامل مع الهيئات الدولية، وإلغا</w:t>
      </w:r>
      <w:r w:rsidR="006A7E6D" w:rsidRPr="005C03E1">
        <w:rPr>
          <w:rFonts w:ascii="Traditional Arabic" w:hAnsi="Traditional Arabic" w:cs="Traditional Arabic" w:hint="cs"/>
          <w:sz w:val="40"/>
          <w:szCs w:val="40"/>
          <w:rtl/>
        </w:rPr>
        <w:t xml:space="preserve">ءٌ </w:t>
      </w:r>
      <w:r w:rsidRPr="005C03E1">
        <w:rPr>
          <w:rFonts w:ascii="Traditional Arabic" w:hAnsi="Traditional Arabic" w:cs="Traditional Arabic"/>
          <w:sz w:val="40"/>
          <w:szCs w:val="40"/>
          <w:rtl/>
        </w:rPr>
        <w:t>‏للجهاد باسم العلاقات الح</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كنتم 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دركين!</w:t>
      </w:r>
    </w:p>
    <w:p w14:paraId="4E9095A6" w14:textId="77777777" w:rsidR="006A7E6D" w:rsidRPr="005C03E1" w:rsidRDefault="00F7508D" w:rsidP="006A7E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البيان م</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صوغ</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بلهجة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داه</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ضفاض</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كُتِبَ بشكلٍ يقرّه معه الشيوعيُّ والبعثيُّ وسائر أهل ‏الكفر، وفيها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استناد</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الوطني</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وجعل الانتماء إلى العراق هو معقد الولاء وأساس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‏قسمة الناس، والصراع هو بين العراقيين والأجانب، فأيُّ جاهلية بعد هذا؟ وأي 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تبيح هذا ‏كتابة هذا الكلام فضلاً عن العمل به؟ أين قائله من قوله تعالى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الآية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المكيّة</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006A7E6D" w:rsidRPr="005C03E1">
        <w:rPr>
          <w:rFonts w:ascii="Traditional Arabic" w:hAnsi="Traditional Arabic" w:cs="Traditional Arabic" w:hint="cs"/>
          <w:color w:val="000000"/>
          <w:sz w:val="40"/>
          <w:szCs w:val="40"/>
          <w:rtl/>
        </w:rPr>
        <w:t xml:space="preserve"> </w:t>
      </w:r>
      <w:r w:rsidR="006A7E6D" w:rsidRPr="00A756DC">
        <w:rPr>
          <w:rFonts w:ascii="Traditional Arabic" w:hAnsi="Traditional Arabic" w:cs="HFS_P267"/>
          <w:color w:val="000000"/>
          <w:sz w:val="36"/>
          <w:szCs w:val="36"/>
          <w:rtl/>
        </w:rPr>
        <w:t>ﱩﭞ ﭟ ﭠ ﭡ ﭢ ﭣ ﭤﱨ</w:t>
      </w:r>
      <w:r w:rsidR="006A7E6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وفي </w:t>
      </w:r>
      <w:r w:rsidR="006A7E6D" w:rsidRPr="005C03E1">
        <w:rPr>
          <w:rFonts w:ascii="Traditional Arabic" w:hAnsi="Traditional Arabic" w:cs="Traditional Arabic"/>
          <w:b/>
          <w:bCs/>
          <w:sz w:val="40"/>
          <w:szCs w:val="40"/>
          <w:rtl/>
        </w:rPr>
        <w:t>«</w:t>
      </w:r>
      <w:r w:rsidR="006A7E6D" w:rsidRPr="005C03E1">
        <w:rPr>
          <w:rFonts w:ascii="Traditional Arabic" w:hAnsi="Traditional Arabic" w:cs="Traditional Arabic"/>
          <w:color w:val="000000"/>
          <w:sz w:val="40"/>
          <w:szCs w:val="40"/>
          <w:rtl/>
        </w:rPr>
        <w:t>المكيّة</w:t>
      </w:r>
      <w:r w:rsidR="006A7E6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الأخرى، قال تعالى:</w:t>
      </w:r>
      <w:r w:rsidR="006A7E6D" w:rsidRPr="005C03E1">
        <w:rPr>
          <w:rFonts w:ascii="Traditional Arabic" w:hAnsi="Traditional Arabic" w:cs="Traditional Arabic" w:hint="cs"/>
          <w:color w:val="000000"/>
          <w:sz w:val="40"/>
          <w:szCs w:val="40"/>
          <w:rtl/>
        </w:rPr>
        <w:t xml:space="preserve"> </w:t>
      </w:r>
      <w:r w:rsidR="006A7E6D" w:rsidRPr="00A756DC">
        <w:rPr>
          <w:rFonts w:ascii="Traditional Arabic" w:hAnsi="Traditional Arabic" w:cs="HFS_P575"/>
          <w:color w:val="000000"/>
          <w:sz w:val="36"/>
          <w:szCs w:val="36"/>
          <w:rtl/>
        </w:rPr>
        <w:t>ﱩﯗ ﯘ ﯙﱨ</w:t>
      </w:r>
      <w:r w:rsidR="006A7E6D" w:rsidRPr="005C03E1">
        <w:rPr>
          <w:rFonts w:ascii="Traditional Arabic" w:hAnsi="Traditional Arabic" w:cs="Traditional Arabic" w:hint="cs"/>
          <w:color w:val="000000"/>
          <w:sz w:val="40"/>
          <w:szCs w:val="40"/>
          <w:rtl/>
        </w:rPr>
        <w:t>.</w:t>
      </w:r>
    </w:p>
    <w:p w14:paraId="1BC9DA8C" w14:textId="77777777" w:rsidR="006A7E6D" w:rsidRPr="005C03E1" w:rsidRDefault="00F7508D" w:rsidP="006A7E6D">
      <w:pPr>
        <w:bidi/>
        <w:rPr>
          <w:rFonts w:ascii="Traditional Arabic" w:hAnsi="Traditional Arabic" w:cs="Traditional Arabic"/>
          <w:color w:val="000000"/>
          <w:sz w:val="40"/>
          <w:szCs w:val="40"/>
          <w:rtl/>
        </w:rPr>
      </w:pPr>
      <w:bookmarkStart w:id="183" w:name="ShamelaPage_168"/>
      <w:r>
        <w:rPr>
          <w:vanish/>
        </w:rPr>
        <w:t>{{PG:168}}</w:t>
      </w:r>
      <w:bookmarkEnd w:id="183"/>
      <w:r w:rsidRPr="005C03E1">
        <w:rPr>
          <w:rFonts w:ascii="Traditional Arabic" w:hAnsi="Traditional Arabic" w:cs="Traditional Arabic"/>
          <w:color w:val="000000"/>
          <w:sz w:val="40"/>
          <w:szCs w:val="40"/>
          <w:rtl/>
        </w:rPr>
        <w:lastRenderedPageBreak/>
        <w:t>وقوله تعالى لنبيّه وهو فرد</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مستضعف</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A7E6D" w:rsidRPr="00A756DC">
        <w:rPr>
          <w:rFonts w:ascii="Traditional Arabic" w:hAnsi="Traditional Arabic" w:cs="HFS_P603"/>
          <w:color w:val="000000"/>
          <w:sz w:val="36"/>
          <w:szCs w:val="36"/>
          <w:rtl/>
        </w:rPr>
        <w:t xml:space="preserve">ﱩﭑ ﭒ ﭓ ﭔ </w:t>
      </w:r>
      <w:r w:rsidR="006A7E6D" w:rsidRPr="00A756DC">
        <w:rPr>
          <w:rFonts w:ascii="Traditional Arabic" w:hAnsi="Traditional Arabic" w:cs="HFS_P603" w:hint="cs"/>
          <w:color w:val="000000"/>
          <w:sz w:val="36"/>
          <w:szCs w:val="36"/>
          <w:rtl/>
        </w:rPr>
        <w:t>ﭕ</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ﭖ</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ﭗ</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ﭘ</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ﭙ</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ﭚ</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ﭛ</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ﭜ</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ﭝ</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ﭞ</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ﭟ</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ﭠ</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ﭡ</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ﭢ</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ﭣ</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ﭤ</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ﭥ</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ﭦ</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ﭧ</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ﭨ</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ﭩ</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ﭪ</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ﭫ</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ﭬ</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ﭭ</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ﭮ</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ﭯ</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ﭰﱨ</w:t>
      </w:r>
      <w:r w:rsidR="006A7E6D" w:rsidRPr="005C03E1">
        <w:rPr>
          <w:rFonts w:ascii="Traditional Arabic" w:hAnsi="Traditional Arabic" w:cs="Traditional Arabic" w:hint="cs"/>
          <w:color w:val="000000"/>
          <w:sz w:val="40"/>
          <w:szCs w:val="40"/>
          <w:rtl/>
        </w:rPr>
        <w:t>.</w:t>
      </w:r>
    </w:p>
    <w:p w14:paraId="29D1ED26" w14:textId="77777777" w:rsidR="00756ACF" w:rsidRPr="005C03E1" w:rsidRDefault="00F7508D" w:rsidP="00756AC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وأَيْنَكُم من سُنّة الأنبياء </w:t>
      </w:r>
      <w:r w:rsidR="006A7E6D" w:rsidRPr="00A756DC">
        <w:rPr>
          <w:rFonts w:ascii="Traditional Arabic" w:hAnsi="Traditional Arabic" w:cs="HFS_P549"/>
          <w:color w:val="000000"/>
          <w:sz w:val="36"/>
          <w:szCs w:val="36"/>
          <w:rtl/>
        </w:rPr>
        <w:t>ﱩﮫ ﮬ ﮭ ﮮ ﮯ ﮰ ﮱ ﯓ ﯔ ﯕ ﯖ ﯗ ﯘ ﯙ ﯚ ﯛ ﯜ ﯝ ﯞ ﯟ ﯠ ﯡ ﯢﱨ</w:t>
      </w:r>
      <w:r w:rsidR="00756AC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ما أنتم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الاستضعاف</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يُبيح</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لكم ت</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سُنّة أنبياء الله تعالى في أخص</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خصائص توحيده: الموالاة</w:t>
      </w:r>
      <w:r w:rsidRPr="005C03E1">
        <w:rPr>
          <w:rFonts w:ascii="Traditional Arabic" w:hAnsi="Traditional Arabic" w:cs="Traditional Arabic"/>
          <w:color w:val="000000"/>
          <w:sz w:val="40"/>
          <w:szCs w:val="40"/>
        </w:rPr>
        <w:t xml:space="preserve"> </w:t>
      </w:r>
      <w:r w:rsidR="00756ACF" w:rsidRPr="005C03E1">
        <w:rPr>
          <w:rFonts w:ascii="Traditional Arabic" w:hAnsi="Traditional Arabic" w:cs="Traditional Arabic"/>
          <w:color w:val="000000"/>
          <w:sz w:val="40"/>
          <w:szCs w:val="40"/>
          <w:rtl/>
        </w:rPr>
        <w:t>والمعاداة في الله؟</w:t>
      </w:r>
    </w:p>
    <w:p w14:paraId="75839ECC" w14:textId="77777777" w:rsidR="00756ACF" w:rsidRPr="005C03E1" w:rsidRDefault="00F7508D" w:rsidP="00B12D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قارئ كلامكم سيظن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شك</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قضيتكم هي قضية وطن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وليست بقضي</w:t>
      </w:r>
      <w:r w:rsidR="00B12D87" w:rsidRPr="005C03E1">
        <w:rPr>
          <w:rFonts w:ascii="Traditional Arabic" w:hAnsi="Traditional Arabic" w:cs="Traditional Arabic" w:hint="cs"/>
          <w:color w:val="000000"/>
          <w:sz w:val="40"/>
          <w:szCs w:val="40"/>
          <w:rtl/>
        </w:rPr>
        <w:t>ة</w:t>
      </w:r>
      <w:r w:rsidR="00756ACF" w:rsidRPr="005C03E1">
        <w:rPr>
          <w:rFonts w:ascii="Traditional Arabic" w:hAnsi="Traditional Arabic" w:cs="Traditional Arabic" w:hint="cs"/>
          <w:color w:val="000000"/>
          <w:sz w:val="40"/>
          <w:szCs w:val="40"/>
          <w:rtl/>
        </w:rPr>
        <w:t xml:space="preserve"> د</w:t>
      </w:r>
      <w:r w:rsidRPr="005C03E1">
        <w:rPr>
          <w:rFonts w:ascii="Traditional Arabic" w:hAnsi="Traditional Arabic" w:cs="Traditional Arabic"/>
          <w:color w:val="000000"/>
          <w:sz w:val="40"/>
          <w:szCs w:val="40"/>
          <w:rtl/>
        </w:rPr>
        <w:t>ين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احتلال العراق هو شأن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العراقيين، وح</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دون غيرهم من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والمهاجرون -كما عرَّض بعض حلفائكم-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00C3218F"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00756ACF"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 xml:space="preserve"> ف</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لمنهج</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يجعل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العراقيَّ الرافضيَّ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والن</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صرانيَّ صاحبَ حق</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العراق، والأمريكيَّ الموحِّد د</w:t>
      </w:r>
      <w:r w:rsidR="00C3218F" w:rsidRPr="005C03E1">
        <w:rPr>
          <w:rFonts w:ascii="Traditional Arabic" w:hAnsi="Traditional Arabic" w:cs="Traditional Arabic" w:hint="cs"/>
          <w:color w:val="000000"/>
          <w:sz w:val="40"/>
          <w:szCs w:val="40"/>
          <w:rtl/>
        </w:rPr>
        <w:t>َ</w:t>
      </w:r>
      <w:r w:rsidR="00756ACF" w:rsidRPr="005C03E1">
        <w:rPr>
          <w:rFonts w:ascii="Traditional Arabic" w:hAnsi="Traditional Arabic" w:cs="Traditional Arabic"/>
          <w:color w:val="000000"/>
          <w:sz w:val="40"/>
          <w:szCs w:val="40"/>
          <w:rtl/>
        </w:rPr>
        <w:t>خيلاً على البلد</w:t>
      </w:r>
      <w:r w:rsidR="00756ACF" w:rsidRPr="005C03E1">
        <w:rPr>
          <w:rFonts w:ascii="Traditional Arabic" w:hAnsi="Traditional Arabic" w:cs="Traditional Arabic" w:hint="cs"/>
          <w:color w:val="000000"/>
          <w:sz w:val="40"/>
          <w:szCs w:val="40"/>
          <w:rtl/>
        </w:rPr>
        <w:t>!</w:t>
      </w:r>
    </w:p>
    <w:p w14:paraId="556FE9B3"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أشك</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لحظةً في ب</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طلانه عندكم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w:t>
      </w:r>
      <w:r w:rsidR="00D01187" w:rsidRPr="005C03E1">
        <w:rPr>
          <w:rFonts w:ascii="Traditional Arabic" w:hAnsi="Traditional Arabic" w:cs="Traditional Arabic" w:hint="cs"/>
          <w:color w:val="000000"/>
          <w:sz w:val="40"/>
          <w:szCs w:val="40"/>
          <w:rtl/>
        </w:rPr>
        <w:t>َ</w:t>
      </w:r>
      <w:r w:rsidR="00D01187" w:rsidRPr="005C03E1">
        <w:rPr>
          <w:rFonts w:ascii="Traditional Arabic" w:hAnsi="Traditional Arabic" w:cs="Traditional Arabic"/>
          <w:color w:val="000000"/>
          <w:sz w:val="40"/>
          <w:szCs w:val="40"/>
          <w:rtl/>
        </w:rPr>
        <w:t xml:space="preserve">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وإن كان قد جاء في برنامج المجلس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السياسي الذي أنتم عضو فيه.</w:t>
      </w:r>
    </w:p>
    <w:p w14:paraId="41655FF4" w14:textId="77777777" w:rsidR="00931BBF"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فيا أ</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أيُّ الفريقين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الآخر إلى ‏شأنه؟ أَأَنتم جررتم حلفاءكم إلى الحق</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هم ج</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وك</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ما ي</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واستغلوا اسم</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جيشكم للترويج ل</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31BBF" w:rsidRPr="005C03E1">
        <w:rPr>
          <w:rFonts w:ascii="Traditional Arabic" w:hAnsi="Traditional Arabic" w:cs="Traditional Arabic" w:hint="cs"/>
          <w:color w:val="000000"/>
          <w:sz w:val="40"/>
          <w:szCs w:val="40"/>
          <w:rtl/>
        </w:rPr>
        <w:t>َ</w:t>
      </w:r>
      <w:r w:rsidR="00931BBF" w:rsidRPr="005C03E1">
        <w:rPr>
          <w:rFonts w:ascii="Traditional Arabic" w:hAnsi="Traditional Arabic" w:cs="Traditional Arabic"/>
          <w:color w:val="000000"/>
          <w:sz w:val="40"/>
          <w:szCs w:val="40"/>
          <w:rtl/>
        </w:rPr>
        <w:t>ا ‏يريدون؟</w:t>
      </w:r>
    </w:p>
    <w:p w14:paraId="691EEB01" w14:textId="77777777" w:rsidR="00F7508D" w:rsidRPr="005C03E1" w:rsidRDefault="00F7508D" w:rsidP="00931BB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انظروا أمركم، وراجعوا آثار ف</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تقروا باطلاً</w:t>
      </w:r>
      <w:r w:rsidR="00931BBF" w:rsidRPr="005C03E1">
        <w:rPr>
          <w:rFonts w:ascii="Traditional Arabic" w:hAnsi="Traditional Arabic" w:cs="Traditional Arabic" w:hint="cs"/>
          <w:color w:val="000000"/>
          <w:sz w:val="40"/>
          <w:szCs w:val="40"/>
          <w:rtl/>
        </w:rPr>
        <w:t>!</w:t>
      </w:r>
    </w:p>
    <w:p w14:paraId="622A7D9F" w14:textId="77777777" w:rsidR="00931BBF" w:rsidRPr="005C03E1" w:rsidRDefault="00F7508D" w:rsidP="00C306D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خفى عليكم في هذا الباب ما قيل كثيراً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عن دخول بعض حلفائكم في العملية السياسية سِرّاً، وهذا وإن كان منتشراً من جهات</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كثيرة</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أنه قد جاء في بيانات رسمية ل</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1BBF" w:rsidRPr="005C03E1">
        <w:rPr>
          <w:rFonts w:ascii="Traditional Arabic" w:hAnsi="Traditional Arabic" w:cs="Traditional Arabic" w:hint="cs"/>
          <w:sz w:val="40"/>
          <w:szCs w:val="40"/>
          <w:rtl/>
        </w:rPr>
        <w:t>َ</w:t>
      </w:r>
      <w:r w:rsidR="00B12D87" w:rsidRPr="005C03E1">
        <w:rPr>
          <w:rFonts w:ascii="Traditional Arabic" w:hAnsi="Traditional Arabic" w:cs="Traditional Arabic"/>
          <w:sz w:val="40"/>
          <w:szCs w:val="40"/>
          <w:rtl/>
        </w:rPr>
        <w:t>ن كان في جماعتهم، ولا أظنه خافي</w:t>
      </w:r>
      <w:r w:rsidRPr="005C03E1">
        <w:rPr>
          <w:rFonts w:ascii="Traditional Arabic" w:hAnsi="Traditional Arabic" w:cs="Traditional Arabic"/>
          <w:sz w:val="40"/>
          <w:szCs w:val="40"/>
          <w:rtl/>
        </w:rPr>
        <w:t>ا</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عنكم،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فضلاً عن مشاركة حلفاء</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آخ</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في مؤتمر</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بمصر</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باسم جماعتهم فحسب، وإنما باسم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مجلسكم السياسي، والله المستعان.</w:t>
      </w:r>
    </w:p>
    <w:p w14:paraId="13222B0F" w14:textId="77777777" w:rsidR="00A067CB" w:rsidRPr="005C03E1" w:rsidRDefault="00F7508D" w:rsidP="009F07BC">
      <w:pPr>
        <w:bidi/>
        <w:rPr>
          <w:rFonts w:ascii="Traditional Arabic" w:hAnsi="Traditional Arabic" w:cs="Traditional Arabic"/>
          <w:color w:val="000000"/>
          <w:sz w:val="40"/>
          <w:szCs w:val="40"/>
          <w:rtl/>
        </w:rPr>
      </w:pPr>
      <w:bookmarkStart w:id="184" w:name="ShamelaPage_169"/>
      <w:r>
        <w:rPr>
          <w:vanish/>
        </w:rPr>
        <w:t>{{PG:169}}</w:t>
      </w:r>
      <w:bookmarkEnd w:id="184"/>
      <w:r w:rsidRPr="005C03E1">
        <w:rPr>
          <w:rFonts w:ascii="Traditional Arabic" w:hAnsi="Traditional Arabic" w:cs="Traditional Arabic"/>
          <w:color w:val="000000"/>
          <w:sz w:val="40"/>
          <w:szCs w:val="40"/>
          <w:rtl/>
        </w:rPr>
        <w:lastRenderedPageBreak/>
        <w:t xml:space="preserve">يقول إمام الحرمين الجويني: </w:t>
      </w:r>
      <w:r w:rsidR="00931BBF"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القول</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الغرض</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استبقا</w:t>
      </w:r>
      <w:r w:rsidR="009F07BC" w:rsidRPr="005C03E1">
        <w:rPr>
          <w:rFonts w:ascii="Traditional Arabic" w:hAnsi="Traditional Arabic" w:cs="Traditional Arabic" w:hint="cs"/>
          <w:color w:val="000000"/>
          <w:sz w:val="40"/>
          <w:szCs w:val="40"/>
          <w:rtl/>
        </w:rPr>
        <w:t xml:space="preserve">ء </w:t>
      </w:r>
      <w:r w:rsidR="00B12D87" w:rsidRPr="005C03E1">
        <w:rPr>
          <w:rFonts w:ascii="Traditional Arabic" w:hAnsi="Traditional Arabic" w:cs="Traditional Arabic"/>
          <w:color w:val="000000"/>
          <w:sz w:val="40"/>
          <w:szCs w:val="40"/>
          <w:rtl/>
        </w:rPr>
        <w:t>قواعد الإسلام طوع</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00B12D87" w:rsidRPr="005C03E1">
        <w:rPr>
          <w:rFonts w:ascii="Traditional Arabic" w:hAnsi="Traditional Arabic" w:cs="Traditional Arabic"/>
          <w:color w:val="000000"/>
          <w:sz w:val="40"/>
          <w:szCs w:val="40"/>
          <w:rtl/>
        </w:rPr>
        <w:t xml:space="preserve"> أو كره</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والمقصِد: الد</w:t>
      </w:r>
      <w:r w:rsidR="00931BB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ين</w:t>
      </w:r>
      <w:r w:rsidRPr="005C03E1">
        <w:rPr>
          <w:rFonts w:ascii="Traditional Arabic" w:hAnsi="Traditional Arabic" w:cs="Traditional Arabic"/>
          <w:color w:val="000000"/>
          <w:sz w:val="40"/>
          <w:szCs w:val="40"/>
          <w:rtl/>
        </w:rPr>
        <w:t>، ولكن</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‏استمد</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استمرار</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الد</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كانت</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القضية</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رضية</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ية</w:t>
      </w:r>
      <w:r w:rsidR="009F07BC" w:rsidRPr="005C03E1">
        <w:rPr>
          <w:rFonts w:ascii="Traditional Arabic" w:hAnsi="Traditional Arabic" w:cs="Traditional Arabic" w:hint="cs"/>
          <w:color w:val="000000"/>
          <w:sz w:val="40"/>
          <w:szCs w:val="40"/>
          <w:rtl/>
        </w:rPr>
        <w:t>ً</w:t>
      </w:r>
      <w:r w:rsidR="00931BBF"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1"/>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فالمقصِد الأصل للشريعة</w:t>
      </w:r>
      <w:r w:rsidR="00931BB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حفظ</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‏ومن ضروريات هذا المقصِد: إقامة الشريعة وإعلاء كلمة الله، فلا يجوز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معارضة هذا المقص</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بمقاصد</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‏ترومونها أخرى، فكيف لو كانت ملغاة</w:t>
      </w:r>
      <w:r w:rsidR="009F07BC" w:rsidRPr="005C03E1">
        <w:rPr>
          <w:rFonts w:ascii="Traditional Arabic" w:hAnsi="Traditional Arabic" w:cs="Traditional Arabic" w:hint="cs"/>
          <w:color w:val="000000"/>
          <w:sz w:val="40"/>
          <w:szCs w:val="40"/>
          <w:rtl/>
        </w:rPr>
        <w:t>ً</w:t>
      </w:r>
      <w:r w:rsidR="007F2723" w:rsidRPr="005C03E1">
        <w:rPr>
          <w:rFonts w:ascii="Traditional Arabic" w:hAnsi="Traditional Arabic" w:cs="Traditional Arabic"/>
          <w:color w:val="000000"/>
          <w:sz w:val="40"/>
          <w:szCs w:val="40"/>
          <w:rtl/>
        </w:rPr>
        <w:t xml:space="preserve"> شرع</w:t>
      </w:r>
      <w:r w:rsidRPr="005C03E1">
        <w:rPr>
          <w:rFonts w:ascii="Traditional Arabic" w:hAnsi="Traditional Arabic" w:cs="Traditional Arabic"/>
          <w:color w:val="000000"/>
          <w:sz w:val="40"/>
          <w:szCs w:val="40"/>
          <w:rtl/>
        </w:rPr>
        <w:t>ا</w:t>
      </w:r>
      <w:r w:rsidR="007F2723" w:rsidRPr="005C03E1">
        <w:rPr>
          <w:rFonts w:ascii="Traditional Arabic" w:hAnsi="Traditional Arabic" w:cs="Traditional Arabic" w:hint="cs"/>
          <w:color w:val="000000"/>
          <w:sz w:val="40"/>
          <w:szCs w:val="40"/>
          <w:rtl/>
        </w:rPr>
        <w:t>ً</w:t>
      </w:r>
      <w:r w:rsidR="00A067CB" w:rsidRPr="005C03E1">
        <w:rPr>
          <w:rFonts w:ascii="Traditional Arabic" w:hAnsi="Traditional Arabic" w:cs="Traditional Arabic"/>
          <w:color w:val="000000"/>
          <w:sz w:val="40"/>
          <w:szCs w:val="40"/>
          <w:rtl/>
        </w:rPr>
        <w:t>؟</w:t>
      </w:r>
    </w:p>
    <w:p w14:paraId="20DAA050" w14:textId="77777777" w:rsidR="00C306D9" w:rsidRPr="005C03E1" w:rsidRDefault="00F7508D" w:rsidP="006A21E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أوذي</w:t>
      </w:r>
      <w:r w:rsidR="00260B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النبي</w:t>
      </w:r>
      <w:r w:rsidR="00260B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60B74" w:rsidRPr="005C03E1">
        <w:rPr>
          <w:rFonts w:ascii="Traditional Arabic" w:hAnsi="Traditional Arabic" w:cs="Traditional Arabic" w:hint="cs"/>
          <w:sz w:val="40"/>
          <w:szCs w:val="40"/>
          <w:rtl/>
        </w:rPr>
        <w:t>ﷺ</w:t>
      </w:r>
      <w:r w:rsidR="00260B7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وأصحابه في مكة </w:t>
      </w:r>
      <w:r w:rsidR="00B12D87" w:rsidRPr="005C03E1">
        <w:rPr>
          <w:rFonts w:ascii="Traditional Arabic" w:hAnsi="Traditional Arabic" w:cs="Traditional Arabic"/>
          <w:color w:val="000000"/>
          <w:sz w:val="40"/>
          <w:szCs w:val="40"/>
          <w:rtl/>
        </w:rPr>
        <w:t>أشد ‏الأذى، وكانوا مستضعفين حق</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الله تعالى أن يوالوا الكفار، أو ي</w:t>
      </w:r>
      <w:r w:rsidR="0001272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داهنوهم بقول الباطل ‏وتزيينه للناس،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ش</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الهجرة</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فالجهاد</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في الآيات المتقدمة</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إمام الحرمين: </w:t>
      </w:r>
      <w:r w:rsidR="00C306D9" w:rsidRPr="005C03E1">
        <w:rPr>
          <w:rFonts w:ascii="Traditional Arabic" w:hAnsi="Traditional Arabic" w:cs="Traditional Arabic"/>
          <w:b/>
          <w:bCs/>
          <w:sz w:val="40"/>
          <w:szCs w:val="40"/>
          <w:rtl/>
        </w:rPr>
        <w:t>«</w:t>
      </w:r>
      <w:r w:rsidR="00470DA3" w:rsidRPr="005C03E1">
        <w:rPr>
          <w:rFonts w:ascii="Traditional Arabic" w:hAnsi="Traditional Arabic" w:cs="Traditional Arabic"/>
          <w:color w:val="000000"/>
          <w:sz w:val="40"/>
          <w:szCs w:val="40"/>
          <w:rtl/>
        </w:rPr>
        <w:t>لَا</w:t>
      </w:r>
      <w:r w:rsidR="006A21E2" w:rsidRPr="005C03E1">
        <w:rPr>
          <w:rFonts w:ascii="Traditional Arabic" w:hAnsi="Traditional Arabic" w:cs="Traditional Arabic"/>
          <w:color w:val="000000"/>
          <w:sz w:val="40"/>
          <w:szCs w:val="40"/>
          <w:rtl/>
        </w:rPr>
        <w:t xml:space="preserve"> يَخْفَى عَلَى مَنْ شَدَا طَرَف</w:t>
      </w:r>
      <w:r w:rsidR="00470DA3" w:rsidRPr="005C03E1">
        <w:rPr>
          <w:rFonts w:ascii="Traditional Arabic" w:hAnsi="Traditional Arabic" w:cs="Traditional Arabic"/>
          <w:color w:val="000000"/>
          <w:sz w:val="40"/>
          <w:szCs w:val="40"/>
          <w:rtl/>
        </w:rPr>
        <w:t>ا</w:t>
      </w:r>
      <w:r w:rsidR="006A21E2" w:rsidRPr="005C03E1">
        <w:rPr>
          <w:rFonts w:ascii="Traditional Arabic" w:hAnsi="Traditional Arabic" w:cs="Traditional Arabic" w:hint="cs"/>
          <w:color w:val="000000"/>
          <w:sz w:val="40"/>
          <w:szCs w:val="40"/>
          <w:rtl/>
        </w:rPr>
        <w:t>ً</w:t>
      </w:r>
      <w:r w:rsidR="00470DA3" w:rsidRPr="005C03E1">
        <w:rPr>
          <w:rFonts w:ascii="Traditional Arabic" w:hAnsi="Traditional Arabic" w:cs="Traditional Arabic"/>
          <w:color w:val="000000"/>
          <w:sz w:val="40"/>
          <w:szCs w:val="40"/>
          <w:rtl/>
        </w:rPr>
        <w:t xml:space="preserve"> مِنَ التَّحْقِيقِ أَنَّ مَآخِذَ الشَّرِيعَةِ مَضْبُوطَةٌ مَحْصُورَةٌ، وَقَوَاعِدَهَا مَعْدُودَةٌ مَحْدُودَةٌ</w:t>
      </w:r>
      <w:r w:rsidR="00470DA3" w:rsidRPr="005C03E1">
        <w:rPr>
          <w:rFonts w:ascii="Traditional Arabic" w:hAnsi="Traditional Arabic" w:cs="Traditional Arabic" w:hint="cs"/>
          <w:color w:val="000000"/>
          <w:sz w:val="40"/>
          <w:szCs w:val="40"/>
          <w:rtl/>
        </w:rPr>
        <w:t>؛</w:t>
      </w:r>
      <w:r w:rsidR="00470DA3" w:rsidRPr="005C03E1">
        <w:rPr>
          <w:rFonts w:ascii="Traditional Arabic" w:hAnsi="Traditional Arabic" w:cs="Traditional Arabic"/>
          <w:color w:val="000000"/>
          <w:sz w:val="40"/>
          <w:szCs w:val="40"/>
          <w:rtl/>
        </w:rPr>
        <w:t xml:space="preserve"> فَإِنَّ مَرْجِعَهَا إِلَى كِتَابِ اللهِ تَعَالَى، وَسُنَّةِ رَسُولِ اللهِ</w:t>
      </w:r>
      <w:r w:rsidR="00470DA3" w:rsidRPr="005C03E1">
        <w:rPr>
          <w:rFonts w:ascii="Traditional Arabic" w:hAnsi="Traditional Arabic" w:cs="Traditional Arabic" w:hint="cs"/>
          <w:color w:val="000000"/>
          <w:sz w:val="40"/>
          <w:szCs w:val="40"/>
          <w:rtl/>
        </w:rPr>
        <w:t xml:space="preserve"> </w:t>
      </w:r>
      <w:r w:rsidR="006A21E2" w:rsidRPr="005C03E1">
        <w:rPr>
          <w:rFonts w:ascii="Traditional Arabic" w:hAnsi="Traditional Arabic" w:cs="Traditional Arabic" w:hint="cs"/>
          <w:sz w:val="40"/>
          <w:szCs w:val="40"/>
          <w:rtl/>
        </w:rPr>
        <w:t>ﷺ</w:t>
      </w:r>
      <w:r w:rsidR="00470DA3" w:rsidRPr="005C03E1">
        <w:rPr>
          <w:rFonts w:ascii="Traditional Arabic" w:hAnsi="Traditional Arabic" w:cs="Traditional Arabic"/>
          <w:color w:val="000000"/>
          <w:sz w:val="40"/>
          <w:szCs w:val="40"/>
          <w:rtl/>
        </w:rPr>
        <w:t>، وَالْآيُ الْمُشْتَمِلَةُ عَلَى الْأَحْكَامِ، وَبَيَانِ الْحَلَالِ وَالْحَرَامِ مَعْلُومَةٌ، وَالْأَخْبَارُ الْمُتَعَلِّقَةُ بِالتَّكَالِيفِ فِي الشَّرِيعَةِ مُتَنَاهِيَةٌ</w:t>
      </w:r>
      <w:r w:rsidR="00470DA3" w:rsidRPr="005C03E1">
        <w:rPr>
          <w:rFonts w:ascii="Traditional Arabic" w:hAnsi="Traditional Arabic" w:cs="Traditional Arabic" w:hint="cs"/>
          <w:color w:val="000000"/>
          <w:sz w:val="40"/>
          <w:szCs w:val="40"/>
          <w:rtl/>
        </w:rPr>
        <w:t xml:space="preserve">. </w:t>
      </w:r>
      <w:r w:rsidR="00470DA3" w:rsidRPr="005C03E1">
        <w:rPr>
          <w:rFonts w:ascii="Traditional Arabic" w:hAnsi="Traditional Arabic" w:cs="Traditional Arabic"/>
          <w:color w:val="000000"/>
          <w:sz w:val="40"/>
          <w:szCs w:val="40"/>
          <w:rtl/>
        </w:rPr>
        <w:t>وَنَحْنُ نَعْلَمُ أَنَّهُ لَمْ يُفَوَّضْ إِلَى ذَوِي الرَّأْيِ وَالْأَحْلَامِ أَنْ يَفْعَلُوا مَا يَسْتَصْوِبُونَ فَكَمْ مِنْ أَمْرٍ تَقْضِي الْعُقُولُ بِأَنَّهُ الصَّوَابُ فِي حُكْمِ الْإِيَالَةِ وَالسِّيَاسَةِ، وَالشَّرْعُ وَارِدٌ بِتَحْرِيمِهِ</w:t>
      </w:r>
      <w:r w:rsidR="00470DA3" w:rsidRPr="005C03E1">
        <w:rPr>
          <w:rFonts w:ascii="Traditional Arabic" w:hAnsi="Traditional Arabic" w:cs="Traditional Arabic" w:hint="cs"/>
          <w:color w:val="000000"/>
          <w:sz w:val="40"/>
          <w:szCs w:val="40"/>
          <w:rtl/>
        </w:rPr>
        <w:t xml:space="preserve">. </w:t>
      </w:r>
      <w:r w:rsidR="00470DA3" w:rsidRPr="005C03E1">
        <w:rPr>
          <w:rFonts w:ascii="Traditional Arabic" w:hAnsi="Traditional Arabic" w:cs="Traditional Arabic"/>
          <w:color w:val="000000"/>
          <w:sz w:val="40"/>
          <w:szCs w:val="40"/>
          <w:rtl/>
        </w:rPr>
        <w:t>وَلَسْنَا نُنْكِرُ تَعَلُّقَ مَسَائِلِ الشَّرْعِ بِوُجُوهٍ مِنَ الْمَصَالِحِ، وَلَكِنَّهَا مَقْصُورَةٌ عَلَى الْأُصُولِ الْمَحْصُورَةِ، وَلَيْسَتْ ثَابِتَةً عَلَى الِاسْتِرْسَالِ فِي جَمِيعِ وُجُوهِ الِاسْتِصْلَاحِ، وَمَسَالِكِ الِاسْتِصْوَابِ</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2"/>
      </w:r>
      <w:r w:rsidR="004E5CB5" w:rsidRPr="005C03E1">
        <w:rPr>
          <w:rStyle w:val="a3"/>
          <w:rFonts w:ascii="Traditional Arabic" w:hAnsi="Traditional Arabic" w:cs="Traditional Arabic"/>
          <w:color w:val="000000"/>
          <w:sz w:val="40"/>
          <w:szCs w:val="40"/>
          <w:rtl/>
        </w:rPr>
        <w:t>)</w:t>
      </w:r>
    </w:p>
    <w:p w14:paraId="7E44E9EF" w14:textId="77777777" w:rsidR="00F7508D" w:rsidRPr="005C03E1" w:rsidRDefault="00F7508D" w:rsidP="00D1019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فانظروا في دلائل الشرع: أي</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الأمرين فيه أعظ</w:t>
      </w:r>
      <w:r w:rsidR="00D10195"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وأ</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‏بتحصيله: حفظ</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جهاد</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من انحراف و</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جهته</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وثبات</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قصده بتحكيم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وإعلاء كلمة الله ‏َأَم حصولكم على مكاسب</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سياسية وقوة</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نسبيّة بدخولكم في ذلك المجلس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ما يتضمنه من م</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نكرات ‏تضرب أصلَ جهادكم</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شيخ الإسلام: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إذا لم ي</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بما هو ‏أنك</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صار</w:t>
      </w:r>
      <w:r w:rsidR="00DB0472"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إزال</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185" w:name="ShamelaPage_170"/>
      <w:r>
        <w:rPr>
          <w:vanish/>
        </w:rPr>
        <w:t>{{PG:170}}</w:t>
      </w:r>
      <w:bookmarkEnd w:id="185"/>
      <w:r w:rsidRPr="005C03E1">
        <w:rPr>
          <w:rFonts w:ascii="Traditional Arabic" w:hAnsi="Traditional Arabic" w:cs="Traditional Arabic"/>
          <w:color w:val="000000"/>
          <w:sz w:val="40"/>
          <w:szCs w:val="40"/>
          <w:rtl/>
        </w:rPr>
        <w:lastRenderedPageBreak/>
        <w:t>على هذا الوجه م</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B0472" w:rsidRPr="005C03E1">
        <w:rPr>
          <w:rFonts w:ascii="Traditional Arabic" w:hAnsi="Traditional Arabic" w:cs="Traditional Arabic"/>
          <w:color w:val="000000"/>
          <w:sz w:val="40"/>
          <w:szCs w:val="40"/>
          <w:rtl/>
        </w:rPr>
        <w:t>ا</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وإذا لم ي</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المعروف</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بم</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60B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260B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‏مصلحة ذلك المعروف</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كان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تحصيل</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المعروف</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الوجه 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3"/>
      </w:r>
      <w:r w:rsidR="004E5CB5" w:rsidRPr="005C03E1">
        <w:rPr>
          <w:rStyle w:val="a3"/>
          <w:rFonts w:ascii="Traditional Arabic" w:hAnsi="Traditional Arabic" w:cs="Traditional Arabic"/>
          <w:color w:val="000000"/>
          <w:sz w:val="40"/>
          <w:szCs w:val="40"/>
          <w:rtl/>
        </w:rPr>
        <w:t>)</w:t>
      </w:r>
    </w:p>
    <w:p w14:paraId="34CF83F7" w14:textId="77777777" w:rsidR="00564E1A" w:rsidRPr="005C03E1" w:rsidRDefault="00F7508D" w:rsidP="000261C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فإيّاكم أن تدخلوا متاهة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أصحاب المناهج المخالفة، الذين فعلوا الموبقات، وفرّ</w:t>
      </w:r>
      <w:r w:rsidR="00ED06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طوا في المهمات، ‏وتوسّ</w:t>
      </w:r>
      <w:r w:rsidR="00ED06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عوا ف</w:t>
      </w:r>
      <w:r w:rsidR="000261C1" w:rsidRPr="005C03E1">
        <w:rPr>
          <w:rFonts w:ascii="Traditional Arabic" w:hAnsi="Traditional Arabic" w:cs="Traditional Arabic" w:hint="cs"/>
          <w:color w:val="000000"/>
          <w:sz w:val="40"/>
          <w:szCs w:val="40"/>
          <w:rtl/>
        </w:rPr>
        <w:t>ي ا</w:t>
      </w:r>
      <w:r w:rsidRPr="005C03E1">
        <w:rPr>
          <w:rFonts w:ascii="Traditional Arabic" w:hAnsi="Traditional Arabic" w:cs="Traditional Arabic"/>
          <w:color w:val="000000"/>
          <w:sz w:val="40"/>
          <w:szCs w:val="40"/>
          <w:rtl/>
        </w:rPr>
        <w:t>عتبار المصالح المتوهَّمات، حتى عارضوا النصوص بما يستصوبون، وتركوا ل</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أو</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والابتلاء إلى ما ي</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ستسه</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لون، فتخلَّوْا عن أهم ما شَرَعَ الله من أجله الجهاد: وهو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إعلاء كلمة الله، والتمكين للدين، والدفع عن الموح</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وزيَّن لهم الشيطان مذاهبهم،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فجعلوا تحرير العراق من الأجنبي ‏مقص</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ولو أن يحتل</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ذلك كافر</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وطني، فالعراق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لكل العراقيين: المسلم والص</w:t>
      </w:r>
      <w:r w:rsidR="00564E1A" w:rsidRPr="005C03E1">
        <w:rPr>
          <w:rFonts w:ascii="Traditional Arabic" w:hAnsi="Traditional Arabic" w:cs="Traditional Arabic"/>
          <w:color w:val="000000"/>
          <w:sz w:val="40"/>
          <w:szCs w:val="40"/>
          <w:rtl/>
        </w:rPr>
        <w:t>ابئ والنصراني ‏والرافضي الوثني.</w:t>
      </w:r>
    </w:p>
    <w:p w14:paraId="1806643D" w14:textId="77777777" w:rsidR="00F7508D" w:rsidRPr="005C03E1" w:rsidRDefault="00F7508D" w:rsidP="00564E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يستقيم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جهادٌ</w:t>
      </w:r>
      <w:r w:rsidRPr="005C03E1">
        <w:rPr>
          <w:rFonts w:ascii="Traditional Arabic" w:hAnsi="Traditional Arabic" w:cs="Traditional Arabic"/>
          <w:color w:val="000000"/>
          <w:sz w:val="40"/>
          <w:szCs w:val="40"/>
        </w:rPr>
        <w:t xml:space="preserve"> </w:t>
      </w:r>
      <w:r w:rsidR="00564E1A" w:rsidRPr="005C03E1">
        <w:rPr>
          <w:rFonts w:ascii="Traditional Arabic" w:hAnsi="Traditional Arabic" w:cs="Traditional Arabic"/>
          <w:color w:val="000000"/>
          <w:sz w:val="40"/>
          <w:szCs w:val="40"/>
          <w:rtl/>
        </w:rPr>
        <w:t>يُمكِّن ل</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نظام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 ت</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كُّن</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64E1A" w:rsidRPr="005C03E1">
        <w:rPr>
          <w:rFonts w:ascii="Traditional Arabic" w:hAnsi="Traditional Arabic" w:cs="Traditional Arabic" w:hint="cs"/>
          <w:color w:val="000000"/>
          <w:sz w:val="40"/>
          <w:szCs w:val="40"/>
          <w:rtl/>
        </w:rPr>
        <w:t>ُ</w:t>
      </w:r>
      <w:r w:rsidR="00564E1A" w:rsidRPr="005C03E1">
        <w:rPr>
          <w:rFonts w:ascii="Traditional Arabic" w:hAnsi="Traditional Arabic" w:cs="Traditional Arabic"/>
          <w:color w:val="000000"/>
          <w:sz w:val="40"/>
          <w:szCs w:val="40"/>
          <w:rtl/>
        </w:rPr>
        <w:t xml:space="preserve"> موجِب</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للجهاد؟</w:t>
      </w:r>
    </w:p>
    <w:p w14:paraId="484032E7" w14:textId="77777777" w:rsidR="00F7508D" w:rsidRPr="005C03E1" w:rsidRDefault="00F7508D" w:rsidP="00382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شيخ الإسلام: </w:t>
      </w:r>
      <w:r w:rsidR="004B197B" w:rsidRPr="005C03E1">
        <w:rPr>
          <w:rFonts w:ascii="Traditional Arabic" w:hAnsi="Traditional Arabic" w:cs="Traditional Arabic"/>
          <w:b/>
          <w:bCs/>
          <w:sz w:val="40"/>
          <w:szCs w:val="40"/>
          <w:rtl/>
        </w:rPr>
        <w:t>«</w:t>
      </w:r>
      <w:r w:rsidR="00382F4B" w:rsidRPr="005C03E1">
        <w:rPr>
          <w:rFonts w:ascii="Traditional Arabic" w:hAnsi="Traditional Arabic" w:cs="Traditional Arabic"/>
          <w:color w:val="000000"/>
          <w:sz w:val="40"/>
          <w:szCs w:val="40"/>
          <w:rtl/>
        </w:rPr>
        <w:t>الطَّرِيقَةَ الْوُسْطَى الَّتِي هِيَ دِينُ الْإِسْلَامِ الْمَحْضِ جِهَادُ مَنْ يَسْتَحِقُّ الْجِهَادَ كَهَؤُلَاءِ الْقَوْمِ الْمَسْ</w:t>
      </w:r>
      <w:r w:rsidR="00382F4B" w:rsidRPr="005C03E1">
        <w:rPr>
          <w:rFonts w:ascii="Traditional Arabic" w:hAnsi="Traditional Arabic" w:cs="Traditional Arabic" w:hint="cs"/>
          <w:color w:val="000000"/>
          <w:sz w:val="40"/>
          <w:szCs w:val="40"/>
          <w:rtl/>
        </w:rPr>
        <w:t>ؤ</w:t>
      </w:r>
      <w:r w:rsidR="00382F4B" w:rsidRPr="005C03E1">
        <w:rPr>
          <w:rFonts w:ascii="Traditional Arabic" w:hAnsi="Traditional Arabic" w:cs="Traditional Arabic"/>
          <w:color w:val="000000"/>
          <w:sz w:val="40"/>
          <w:szCs w:val="40"/>
          <w:rtl/>
        </w:rPr>
        <w:t>ولِ عَنْهُمْ مَعَ كُلِّ أَمِيرٍ وَطَائِفَةٍ هِيَ أَوْلَى بِالْإِسْلَامِ مِنْهُمْ إذَا لَمْ يُمْكِنْ جِهَادُهُمْ إلَّا كَذَلِكَ وَاجْتِنَابُ إعَانَةِ الطَّائِفَةِ الَّتِي يَغْزُو مَعَهَا عَلَى شَيْءٍ مِنْ مَعَاصِي اللهِ</w:t>
      </w:r>
      <w:r w:rsidR="00382F4B" w:rsidRPr="005C03E1">
        <w:rPr>
          <w:rFonts w:ascii="Traditional Arabic" w:hAnsi="Traditional Arabic" w:cs="Traditional Arabic" w:hint="cs"/>
          <w:color w:val="000000"/>
          <w:sz w:val="40"/>
          <w:szCs w:val="40"/>
          <w:rtl/>
        </w:rPr>
        <w:t>؛</w:t>
      </w:r>
      <w:r w:rsidR="00382F4B" w:rsidRPr="005C03E1">
        <w:rPr>
          <w:rFonts w:ascii="Traditional Arabic" w:hAnsi="Traditional Arabic" w:cs="Traditional Arabic"/>
          <w:color w:val="000000"/>
          <w:sz w:val="40"/>
          <w:szCs w:val="40"/>
          <w:rtl/>
        </w:rPr>
        <w:t xml:space="preserve"> بَلْ يُطِيعُهُمْ فِي طَاعَةِ اللهِ وَلَا يُطِيعُهُمْ فِي مَعْصِيَةِ اللهِ إذْ لَا طَاعَةَ لِمَخْلُوقِ فِي مَعْصِيَةِ الْخَالِقِ</w:t>
      </w:r>
      <w:r w:rsidR="004B197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4"/>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‏فتأمّ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لوا ما ذكر في ضوابط الجهاد مع أولئك: 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بالإ</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فإن</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54078C" w:rsidRPr="005C03E1">
        <w:rPr>
          <w:rFonts w:ascii="Traditional Arabic" w:hAnsi="Traditional Arabic" w:cs="Traditional Arabic"/>
          <w:color w:val="000000"/>
          <w:sz w:val="40"/>
          <w:szCs w:val="40"/>
          <w:rtl/>
        </w:rPr>
        <w:t>ن القتال معها إقامة الشرائع</w:t>
      </w:r>
      <w:r w:rsidR="00574012"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color w:val="000000"/>
          <w:sz w:val="40"/>
          <w:szCs w:val="40"/>
          <w:rtl/>
        </w:rPr>
        <w:t xml:space="preserve"> ون</w:t>
      </w:r>
      <w:r w:rsidR="005740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w:t>
      </w:r>
      <w:r w:rsidR="005740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الإسلام.</w:t>
      </w:r>
    </w:p>
    <w:p w14:paraId="61EDB157" w14:textId="77777777" w:rsidR="0054078C" w:rsidRPr="005C03E1" w:rsidRDefault="00F7508D" w:rsidP="004B197B">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وثالث</w:t>
      </w:r>
      <w:r w:rsidR="0057401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ما يؤخ</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عليكم في تحالف</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هذا</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أنكم تريدون أن لا تؤاخَذوا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بمواقف حلفائكم وأفعال ‏حلفائكم، ولا أن تُنس</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إليكم، بحجة عدم مباشرتكم لها، وعدم</w:t>
      </w:r>
      <w:r w:rsidRPr="005C03E1">
        <w:rPr>
          <w:rFonts w:ascii="Traditional Arabic" w:hAnsi="Traditional Arabic" w:cs="Traditional Arabic"/>
          <w:color w:val="000000"/>
          <w:sz w:val="40"/>
          <w:szCs w:val="40"/>
        </w:rPr>
        <w:t xml:space="preserve"> </w:t>
      </w:r>
      <w:r w:rsidR="0054078C" w:rsidRPr="005C03E1">
        <w:rPr>
          <w:rFonts w:ascii="Traditional Arabic" w:hAnsi="Traditional Arabic" w:cs="Traditional Arabic"/>
          <w:color w:val="000000"/>
          <w:sz w:val="40"/>
          <w:szCs w:val="40"/>
          <w:rtl/>
        </w:rPr>
        <w:t>رضاكم عنها.</w:t>
      </w:r>
    </w:p>
    <w:p w14:paraId="76B9463F" w14:textId="77777777" w:rsidR="0054078C" w:rsidRPr="005C03E1" w:rsidRDefault="00F7508D" w:rsidP="0054078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ومجرد قولكم إنكم لستم براضين عنها، ولم تتولوا ك</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هو أمر</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طيب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لكم، وتُحمدون به، ‏إلا أنه ليس بكافٍ لكي لا تؤاخذوا بها إط</w:t>
      </w:r>
      <w:r w:rsidR="00382F4B" w:rsidRPr="005C03E1">
        <w:rPr>
          <w:rFonts w:ascii="Traditional Arabic" w:hAnsi="Traditional Arabic" w:cs="Traditional Arabic"/>
          <w:color w:val="000000"/>
          <w:sz w:val="40"/>
          <w:szCs w:val="40"/>
          <w:rtl/>
        </w:rPr>
        <w:t>لاق</w:t>
      </w:r>
      <w:r w:rsidRPr="005C03E1">
        <w:rPr>
          <w:rFonts w:ascii="Traditional Arabic" w:hAnsi="Traditional Arabic" w:cs="Traditional Arabic"/>
          <w:color w:val="000000"/>
          <w:sz w:val="40"/>
          <w:szCs w:val="40"/>
          <w:rtl/>
        </w:rPr>
        <w:t>ا</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0054078C" w:rsidRPr="005C03E1">
        <w:rPr>
          <w:rFonts w:ascii="Traditional Arabic" w:hAnsi="Traditional Arabic" w:cs="Traditional Arabic"/>
          <w:color w:val="000000"/>
          <w:sz w:val="40"/>
          <w:szCs w:val="40"/>
          <w:rtl/>
        </w:rPr>
        <w:t>تتحملوا نتائجها بالكلية.</w:t>
      </w:r>
    </w:p>
    <w:p w14:paraId="3CC8D174" w14:textId="77777777" w:rsidR="00C226EA" w:rsidRPr="005C03E1" w:rsidRDefault="00F7508D" w:rsidP="00C226EA">
      <w:pPr>
        <w:bidi/>
        <w:rPr>
          <w:rFonts w:ascii="Traditional Arabic" w:hAnsi="Traditional Arabic" w:cs="Traditional Arabic"/>
          <w:color w:val="000000"/>
          <w:sz w:val="40"/>
          <w:szCs w:val="40"/>
          <w:rtl/>
        </w:rPr>
      </w:pPr>
      <w:bookmarkStart w:id="186" w:name="ShamelaPage_171"/>
      <w:r>
        <w:rPr>
          <w:vanish/>
        </w:rPr>
        <w:t>{{PG:171}}</w:t>
      </w:r>
      <w:bookmarkEnd w:id="186"/>
      <w:r w:rsidRPr="005C03E1">
        <w:rPr>
          <w:rFonts w:ascii="Traditional Arabic" w:hAnsi="Traditional Arabic" w:cs="Traditional Arabic"/>
          <w:color w:val="000000"/>
          <w:sz w:val="40"/>
          <w:szCs w:val="40"/>
          <w:rtl/>
        </w:rPr>
        <w:lastRenderedPageBreak/>
        <w:t xml:space="preserve">روى </w:t>
      </w:r>
      <w:r w:rsidR="00382F4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54078C" w:rsidRPr="005C03E1">
        <w:rPr>
          <w:rFonts w:ascii="Traditional Arabic" w:hAnsi="Traditional Arabic" w:cs="Traditional Arabic" w:hint="cs"/>
          <w:color w:val="000000"/>
          <w:sz w:val="40"/>
          <w:szCs w:val="40"/>
          <w:rtl/>
        </w:rPr>
        <w:t>ٌ</w:t>
      </w:r>
      <w:r w:rsidR="00382F4B" w:rsidRPr="005C03E1">
        <w:rPr>
          <w:rFonts w:ascii="Traditional Arabic" w:hAnsi="Traditional Arabic" w:cs="Traditional Arabic"/>
          <w:b/>
          <w:bCs/>
          <w:sz w:val="40"/>
          <w:szCs w:val="40"/>
          <w:rtl/>
        </w:rPr>
        <w:t>»</w:t>
      </w:r>
      <w:r w:rsidR="006818AD" w:rsidRPr="005C03E1">
        <w:rPr>
          <w:rFonts w:ascii="Traditional Arabic" w:hAnsi="Traditional Arabic" w:cs="Traditional Arabic"/>
          <w:color w:val="000000"/>
          <w:sz w:val="40"/>
          <w:szCs w:val="40"/>
          <w:rtl/>
        </w:rPr>
        <w:t xml:space="preserve"> من حديث ع</w:t>
      </w:r>
      <w:r w:rsidR="00B71196" w:rsidRPr="005C03E1">
        <w:rPr>
          <w:rFonts w:ascii="Traditional Arabic" w:hAnsi="Traditional Arabic" w:cs="Traditional Arabic" w:hint="cs"/>
          <w:color w:val="000000"/>
          <w:sz w:val="40"/>
          <w:szCs w:val="40"/>
          <w:rtl/>
        </w:rPr>
        <w:t>ِ</w:t>
      </w:r>
      <w:r w:rsidR="006818AD" w:rsidRPr="005C03E1">
        <w:rPr>
          <w:rFonts w:ascii="Traditional Arabic" w:hAnsi="Traditional Arabic" w:cs="Traditional Arabic"/>
          <w:color w:val="000000"/>
          <w:sz w:val="40"/>
          <w:szCs w:val="40"/>
          <w:rtl/>
        </w:rPr>
        <w:t xml:space="preserve">مران بن </w:t>
      </w:r>
      <w:r w:rsidRPr="005C03E1">
        <w:rPr>
          <w:rFonts w:ascii="Traditional Arabic" w:hAnsi="Traditional Arabic" w:cs="Traditional Arabic"/>
          <w:color w:val="000000"/>
          <w:sz w:val="40"/>
          <w:szCs w:val="40"/>
          <w:rtl/>
        </w:rPr>
        <w:t>ح</w:t>
      </w:r>
      <w:r w:rsidR="006818A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6818A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w:t>
      </w:r>
      <w:r w:rsidR="00382F4B" w:rsidRPr="005C03E1">
        <w:rPr>
          <w:rFonts w:ascii="Traditional Arabic" w:hAnsi="Traditional Arabic" w:cs="Traditional Arabic"/>
          <w:color w:val="000000"/>
          <w:sz w:val="40"/>
          <w:szCs w:val="40"/>
          <w:rtl/>
        </w:rPr>
        <w:t>كانَتْ ثَقِيف</w:t>
      </w:r>
      <w:r w:rsidR="00C61DB1"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حُلَفاءَ لِب</w:t>
      </w:r>
      <w:r w:rsidR="00382F4B" w:rsidRPr="005C03E1">
        <w:rPr>
          <w:rFonts w:ascii="Traditional Arabic" w:hAnsi="Traditional Arabic" w:cs="Traditional Arabic"/>
          <w:color w:val="000000"/>
          <w:sz w:val="40"/>
          <w:szCs w:val="40"/>
          <w:rtl/>
        </w:rPr>
        <w:t>َنِى عُقَيْلٍ، فَأسَرَتْ ثَقِيف</w:t>
      </w:r>
      <w:r w:rsidR="00C61DB1"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رَجُلَيْنِ مِن أصْحابِ رَسُولِ اللهِ </w:t>
      </w:r>
      <w:r w:rsidR="00C226EA"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C226EA" w:rsidRPr="005C03E1">
        <w:rPr>
          <w:rFonts w:ascii="Traditional Arabic" w:hAnsi="Traditional Arabic" w:cs="Traditional Arabic"/>
          <w:color w:val="000000"/>
          <w:sz w:val="40"/>
          <w:szCs w:val="40"/>
          <w:rtl/>
        </w:rPr>
        <w:t xml:space="preserve">وأسَرَ أصْحابُ رَسُولِ اللهِ </w:t>
      </w:r>
      <w:r w:rsidR="00C226EA" w:rsidRPr="005C03E1">
        <w:rPr>
          <w:rFonts w:ascii="Traditional Arabic" w:hAnsi="Traditional Arabic" w:cs="Traditional Arabic" w:hint="cs"/>
          <w:color w:val="000000"/>
          <w:sz w:val="40"/>
          <w:szCs w:val="40"/>
          <w:rtl/>
        </w:rPr>
        <w:t>ﷺ،</w:t>
      </w:r>
      <w:r w:rsidR="00382F4B" w:rsidRPr="005C03E1">
        <w:rPr>
          <w:rFonts w:ascii="Traditional Arabic" w:hAnsi="Traditional Arabic" w:cs="Traditional Arabic"/>
          <w:color w:val="000000"/>
          <w:sz w:val="40"/>
          <w:szCs w:val="40"/>
          <w:rtl/>
        </w:rPr>
        <w:t xml:space="preserve"> رَجُل</w:t>
      </w:r>
      <w:r w:rsidR="00C226EA" w:rsidRPr="005C03E1">
        <w:rPr>
          <w:rFonts w:ascii="Traditional Arabic" w:hAnsi="Traditional Arabic" w:cs="Traditional Arabic"/>
          <w:color w:val="000000"/>
          <w:sz w:val="40"/>
          <w:szCs w:val="40"/>
          <w:rtl/>
        </w:rPr>
        <w:t>ا</w:t>
      </w:r>
      <w:r w:rsidR="00382F4B"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مِن بَنِي عُقَيْلٍ</w:t>
      </w:r>
      <w:r w:rsidRPr="005C03E1">
        <w:rPr>
          <w:rFonts w:ascii="Traditional Arabic" w:hAnsi="Traditional Arabic" w:cs="Traditional Arabic"/>
          <w:color w:val="000000"/>
          <w:sz w:val="40"/>
          <w:szCs w:val="40"/>
          <w:rtl/>
        </w:rPr>
        <w:t xml:space="preserve">، فقال للنبي </w:t>
      </w:r>
      <w:r w:rsidR="00C226EA" w:rsidRPr="005C03E1">
        <w:rPr>
          <w:rFonts w:ascii="Traditional Arabic" w:hAnsi="Traditional Arabic" w:cs="Traditional Arabic" w:hint="cs"/>
          <w:color w:val="000000"/>
          <w:sz w:val="40"/>
          <w:szCs w:val="40"/>
          <w:rtl/>
        </w:rPr>
        <w:t>ﷺ</w:t>
      </w:r>
      <w:r w:rsidR="006818AD" w:rsidRPr="005C03E1">
        <w:rPr>
          <w:rFonts w:ascii="Traditional Arabic" w:hAnsi="Traditional Arabic" w:cs="Traditional Arabic"/>
          <w:color w:val="000000"/>
          <w:sz w:val="40"/>
          <w:szCs w:val="40"/>
          <w:rtl/>
        </w:rPr>
        <w:t>:</w:t>
      </w:r>
      <w:r w:rsidR="006818AD" w:rsidRPr="005C03E1">
        <w:rPr>
          <w:rFonts w:ascii="Traditional Arabic" w:hAnsi="Traditional Arabic" w:cs="Traditional Arabic" w:hint="cs"/>
          <w:color w:val="000000"/>
          <w:sz w:val="40"/>
          <w:szCs w:val="40"/>
          <w:rtl/>
        </w:rPr>
        <w:t xml:space="preserve"> </w:t>
      </w:r>
      <w:r w:rsidR="006818AD" w:rsidRPr="005C03E1">
        <w:rPr>
          <w:rFonts w:ascii="Traditional Arabic" w:hAnsi="Traditional Arabic" w:cs="Traditional Arabic"/>
          <w:color w:val="000000"/>
          <w:sz w:val="40"/>
          <w:szCs w:val="40"/>
          <w:rtl/>
        </w:rPr>
        <w:t xml:space="preserve">بِمَ أخَذْتَنِي </w:t>
      </w:r>
      <w:r w:rsidRPr="005C03E1">
        <w:rPr>
          <w:rFonts w:ascii="Traditional Arabic" w:hAnsi="Traditional Arabic" w:cs="Traditional Arabic"/>
          <w:color w:val="000000"/>
          <w:sz w:val="40"/>
          <w:szCs w:val="40"/>
          <w:rtl/>
        </w:rPr>
        <w:t xml:space="preserve">فقال </w:t>
      </w:r>
      <w:r w:rsidR="00C226EA"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54078C" w:rsidRPr="005C03E1">
        <w:rPr>
          <w:rFonts w:ascii="Traditional Arabic" w:hAnsi="Traditional Arabic" w:cs="Traditional Arabic"/>
          <w:b/>
          <w:bCs/>
          <w:sz w:val="40"/>
          <w:szCs w:val="40"/>
          <w:rtl/>
        </w:rPr>
        <w:t>«</w:t>
      </w:r>
      <w:r w:rsidR="006818AD" w:rsidRPr="005C03E1">
        <w:rPr>
          <w:rFonts w:ascii="Traditional Arabic" w:hAnsi="Traditional Arabic" w:cs="Traditional Arabic"/>
          <w:b/>
          <w:bCs/>
          <w:sz w:val="40"/>
          <w:szCs w:val="40"/>
          <w:rtl/>
        </w:rPr>
        <w:t>أخَذْتُكَ بِجَرِيرَةِ حُلَفائِكَ ثَقِيفَ</w:t>
      </w:r>
      <w:r w:rsidR="0054078C" w:rsidRPr="005C03E1">
        <w:rPr>
          <w:rFonts w:ascii="Traditional Arabic" w:hAnsi="Traditional Arabic" w:cs="Traditional Arabic"/>
          <w:b/>
          <w:bCs/>
          <w:sz w:val="40"/>
          <w:szCs w:val="40"/>
          <w:rtl/>
        </w:rPr>
        <w:t>»</w:t>
      </w:r>
      <w:r w:rsidR="000911F3" w:rsidRPr="005C03E1">
        <w:rPr>
          <w:rStyle w:val="a3"/>
          <w:rFonts w:ascii="Traditional Arabic" w:hAnsi="Traditional Arabic" w:cs="Traditional Arabic"/>
          <w:sz w:val="40"/>
          <w:szCs w:val="40"/>
          <w:rtl/>
        </w:rPr>
        <w:t>(</w:t>
      </w:r>
      <w:r w:rsidR="000911F3" w:rsidRPr="005C03E1">
        <w:rPr>
          <w:rStyle w:val="a3"/>
          <w:rFonts w:ascii="Traditional Arabic" w:hAnsi="Traditional Arabic" w:cs="Traditional Arabic"/>
          <w:sz w:val="40"/>
          <w:szCs w:val="40"/>
          <w:rtl/>
        </w:rPr>
        <w:footnoteReference w:id="145"/>
      </w:r>
      <w:r w:rsidR="000911F3" w:rsidRPr="005C03E1">
        <w:rPr>
          <w:rStyle w:val="a3"/>
          <w:rFonts w:ascii="Traditional Arabic" w:hAnsi="Traditional Arabic" w:cs="Traditional Arabic"/>
          <w:sz w:val="40"/>
          <w:szCs w:val="40"/>
          <w:rtl/>
        </w:rPr>
        <w:t>)</w:t>
      </w:r>
      <w:r w:rsidR="00C226EA" w:rsidRPr="005C03E1">
        <w:rPr>
          <w:rFonts w:ascii="Traditional Arabic" w:hAnsi="Traditional Arabic" w:cs="Traditional Arabic" w:hint="cs"/>
          <w:color w:val="000000"/>
          <w:sz w:val="40"/>
          <w:szCs w:val="40"/>
          <w:rtl/>
        </w:rPr>
        <w:t>.</w:t>
      </w:r>
    </w:p>
    <w:p w14:paraId="7F181EA3" w14:textId="77777777" w:rsidR="00F7508D" w:rsidRPr="005C03E1" w:rsidRDefault="00F7508D" w:rsidP="00C226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بعض أهل العلم:</w:t>
      </w:r>
      <w:r w:rsidR="004B197B" w:rsidRPr="005C03E1">
        <w:rPr>
          <w:rFonts w:ascii="Traditional Arabic" w:hAnsi="Traditional Arabic" w:cs="Traditional Arabic" w:hint="cs"/>
          <w:b/>
          <w:bCs/>
          <w:sz w:val="40"/>
          <w:szCs w:val="40"/>
          <w:rtl/>
        </w:rPr>
        <w:t xml:space="preserve">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‏الحليف لو لم ي</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على حليفه ف</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علَه فهو كم</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226EA" w:rsidRPr="005C03E1">
        <w:rPr>
          <w:rFonts w:ascii="Traditional Arabic" w:hAnsi="Traditional Arabic" w:cs="Traditional Arabic" w:hint="cs"/>
          <w:sz w:val="40"/>
          <w:szCs w:val="40"/>
          <w:rtl/>
        </w:rPr>
        <w:t>ُ</w:t>
      </w:r>
      <w:r w:rsidR="004B197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وهو ‏معن</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صحيح</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شك، انظروا قولَه تعالى:</w:t>
      </w:r>
      <w:r w:rsidR="00C226EA" w:rsidRPr="005C03E1">
        <w:rPr>
          <w:rFonts w:ascii="Traditional Arabic" w:hAnsi="Traditional Arabic" w:cs="Traditional Arabic" w:hint="cs"/>
          <w:color w:val="000000"/>
          <w:sz w:val="40"/>
          <w:szCs w:val="40"/>
          <w:rtl/>
        </w:rPr>
        <w:t xml:space="preserve"> </w:t>
      </w:r>
      <w:r w:rsidR="00C226EA" w:rsidRPr="00A756DC">
        <w:rPr>
          <w:rFonts w:ascii="Traditional Arabic" w:hAnsi="Traditional Arabic" w:cs="HFS_P100" w:hint="cs"/>
          <w:color w:val="000000"/>
          <w:sz w:val="36"/>
          <w:szCs w:val="36"/>
          <w:rtl/>
        </w:rPr>
        <w:t>ﱩﯦ</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ﯧ</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ﯨ</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ﯩ</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ﯪ</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ﯫ</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ﯬ</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ﯭ</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ﯮ</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ﯯ</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ﯰ</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ﯱ</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ﯲ</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ﯳ</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ﯴ</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ﯵ</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ﯶ</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ﯷ</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ﯸ</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ﯹ</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ﯺ</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ﯻ</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ﯼ</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ﯽ</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ﯾﯿ</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ﰀ</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ﰁ</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ﰂ</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ﰃ</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ﰄ</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ﰅ</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ﰆ</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ﰇ</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ﰈﱨ</w:t>
      </w:r>
      <w:r w:rsidRPr="005C03E1">
        <w:rPr>
          <w:rFonts w:ascii="Traditional Arabic" w:hAnsi="Traditional Arabic" w:cs="Traditional Arabic"/>
          <w:color w:val="000000"/>
          <w:sz w:val="40"/>
          <w:szCs w:val="40"/>
          <w:rtl/>
        </w:rPr>
        <w:t>، وإذا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الم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جالِس -مجرد الم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سة- ‏يأخذ حكم</w:t>
      </w:r>
      <w:r w:rsidR="00C226EA"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الفاعل ويؤاخ</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بما لم يفعل لعدم إنكاره،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فالحليف</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 يؤاخ</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بفعل حليف</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بقياس ‏الأ</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ولا ي</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خفى عليكم أن</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النكير</w:t>
      </w:r>
      <w:r w:rsidR="00C226EA" w:rsidRPr="005C03E1">
        <w:rPr>
          <w:rFonts w:ascii="Traditional Arabic" w:hAnsi="Traditional Arabic" w:cs="Traditional Arabic" w:hint="cs"/>
          <w:color w:val="000000"/>
          <w:sz w:val="40"/>
          <w:szCs w:val="40"/>
          <w:rtl/>
        </w:rPr>
        <w:t>َ</w:t>
      </w:r>
      <w:r w:rsidR="00C61DB1" w:rsidRPr="005C03E1">
        <w:rPr>
          <w:rFonts w:ascii="Traditional Arabic" w:hAnsi="Traditional Arabic" w:cs="Traditional Arabic"/>
          <w:color w:val="000000"/>
          <w:sz w:val="40"/>
          <w:szCs w:val="40"/>
          <w:rtl/>
        </w:rPr>
        <w:t xml:space="preserve"> سِرّ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C226EA"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أثر</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فمثل ذلك المنكَر الذائع المعلَن، يُنكَر بإذاعةٍ وإعلان، لإبطاله، ‏وتنبيه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 إلى بطلانه، ثم إن بيان تأسيس جبهتكم فيه تأكيد لاتفاقكم في البيانات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والمواقف ‏السياسية!</w:t>
      </w:r>
    </w:p>
    <w:p w14:paraId="5B5C48B3" w14:textId="77777777" w:rsidR="00F7508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تعالى:</w:t>
      </w:r>
      <w:r w:rsidR="00C226EA" w:rsidRPr="005C03E1">
        <w:rPr>
          <w:rFonts w:ascii="Traditional Arabic" w:hAnsi="Traditional Arabic" w:cs="Traditional Arabic" w:hint="cs"/>
          <w:color w:val="000000"/>
          <w:sz w:val="40"/>
          <w:szCs w:val="40"/>
          <w:rtl/>
        </w:rPr>
        <w:t xml:space="preserve"> </w:t>
      </w:r>
      <w:r w:rsidR="00C226EA" w:rsidRPr="00A756DC">
        <w:rPr>
          <w:rFonts w:ascii="Traditional Arabic" w:hAnsi="Traditional Arabic" w:cs="HFS_P108" w:hint="cs"/>
          <w:color w:val="000000"/>
          <w:sz w:val="36"/>
          <w:szCs w:val="36"/>
          <w:rtl/>
        </w:rPr>
        <w:t>ﱩﮨ</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ﮩ</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ﮪ</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ﮫ</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ﮬ</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ﮭ</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ﮮ</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ﮯﮰ</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ﮱ</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ﯓ</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ﯔ</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ﯕ</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ﯖ</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ﯗ</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ﯘﯙ</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ﯚ</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ﯛ</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ﯜ</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ﯝﯞ</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ﯟ</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ﯠﯡ</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ﯢ</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ﯣ</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ﯤ</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ﯥ</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ﯦ</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ﯧﱨ</w:t>
      </w:r>
      <w:r w:rsidRPr="005C03E1">
        <w:rPr>
          <w:rFonts w:ascii="Traditional Arabic" w:hAnsi="Traditional Arabic" w:cs="Traditional Arabic"/>
          <w:color w:val="000000"/>
          <w:sz w:val="40"/>
          <w:szCs w:val="40"/>
          <w:rtl/>
        </w:rPr>
        <w:t>، فاشهدوا ‏بالق</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سط والعدل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أقرب</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للتقوى، اشهدوا بهما فيما افترى حلفاؤكم على شرع الله ولبّ</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سوا على ‏الناس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فيه، وفيما افتروا على إخوانكم في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دولة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بأنهم عملاء</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لإيران، وغير ذلك مما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زور</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‏قطعاً، شهادةً تُدفَع بها تهمة عند 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ألقيتْ بمحضره، لا شهادةً عند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يعرف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قول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باطل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فدونكم وسائل الإعلام التي أ</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لقيت فيها التهم على إخوانكم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حلفائكم!</w:t>
      </w:r>
    </w:p>
    <w:p w14:paraId="7E5DF408" w14:textId="77777777" w:rsidR="00C32A39" w:rsidRPr="005C03E1" w:rsidRDefault="00F7508D" w:rsidP="00CF01B5">
      <w:pPr>
        <w:bidi/>
        <w:rPr>
          <w:rFonts w:ascii="Traditional Arabic" w:hAnsi="Traditional Arabic" w:cs="Traditional Arabic"/>
          <w:color w:val="000000"/>
          <w:sz w:val="40"/>
          <w:szCs w:val="40"/>
          <w:rtl/>
        </w:rPr>
      </w:pPr>
      <w:bookmarkStart w:id="187" w:name="ShamelaPage_172"/>
      <w:r>
        <w:rPr>
          <w:vanish/>
        </w:rPr>
        <w:t>{{PG:172}}</w:t>
      </w:r>
      <w:bookmarkEnd w:id="187"/>
      <w:r w:rsidRPr="005C03E1">
        <w:rPr>
          <w:rFonts w:ascii="Traditional Arabic" w:hAnsi="Traditional Arabic" w:cs="Traditional Arabic"/>
          <w:sz w:val="40"/>
          <w:szCs w:val="40"/>
          <w:rtl/>
        </w:rPr>
        <w:lastRenderedPageBreak/>
        <w:t xml:space="preserve">واعلموا </w:t>
      </w:r>
      <w:r w:rsidRPr="005C03E1">
        <w:rPr>
          <w:rFonts w:ascii="Traditional Arabic" w:hAnsi="Traditional Arabic" w:cs="Traditional Arabic"/>
          <w:color w:val="000000"/>
          <w:sz w:val="40"/>
          <w:szCs w:val="40"/>
          <w:rtl/>
        </w:rPr>
        <w:t>أن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لهم الظاهر، فكثير</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الناس 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نسب أباطيل حلفائكم ومخالفتهم للشريعة إليكم ‏أنتم؛ لِم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علمه من تحالفكم،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وهل التحالف إلا ذلك؟</w:t>
      </w:r>
    </w:p>
    <w:p w14:paraId="7567E485"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وهذا له اتجاهان</w:t>
      </w:r>
      <w:r w:rsidR="007C6719" w:rsidRPr="005C03E1">
        <w:rPr>
          <w:rFonts w:ascii="Traditional Arabic" w:hAnsi="Traditional Arabic" w:cs="Traditional Arabic" w:hint="cs"/>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فمن الناس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الباطل باسمكم، ومنهم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يشتد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عليكم تسويةً منه لكم ‏بحلفائكم، فأنصِفوا أنفسكم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منهم، وأنصِفوا منهم إخوانكم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دولة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ونزّ</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هوا الشريعة عن أن ‏يعبث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المقتاتون بدماء الشهداء!</w:t>
      </w:r>
    </w:p>
    <w:p w14:paraId="2DB6A7D8" w14:textId="77777777" w:rsidR="00C32A39"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يا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00C61D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حفظكم الله</w:t>
      </w:r>
      <w:r w:rsidR="00C61DB1" w:rsidRPr="005C03E1">
        <w:rPr>
          <w:rFonts w:ascii="Traditional Arabic" w:hAnsi="Traditional Arabic" w:cs="Traditional Arabic" w:hint="cs"/>
          <w:sz w:val="40"/>
          <w:szCs w:val="40"/>
          <w:rtl/>
        </w:rPr>
        <w:t xml:space="preserve">، </w:t>
      </w:r>
      <w:r w:rsidRPr="005C03E1">
        <w:rPr>
          <w:rFonts w:ascii="Traditional Arabic" w:hAnsi="Traditional Arabic" w:cs="Traditional Arabic"/>
          <w:color w:val="000000"/>
          <w:sz w:val="40"/>
          <w:szCs w:val="40"/>
          <w:rtl/>
        </w:rPr>
        <w:t>إن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تحالفكم مع أولئك القوم ليس من جنس ما أجازه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ج</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زوه</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التحالف مع الم</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تلبّ</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بما دون الردّ</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وإنما جوّ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زوا ما كان فيه حفظُ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وإعلاء كلمة الله، لا ما كان فيه تفريغٌ للجهاد من حقيقته الشرعية وح</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مقاصد ‏الشريعة، كيف وقد قال تعالى:</w:t>
      </w:r>
      <w:r w:rsidR="00C32A39" w:rsidRPr="005C03E1">
        <w:rPr>
          <w:rFonts w:ascii="Traditional Arabic" w:hAnsi="Traditional Arabic" w:cs="Traditional Arabic" w:hint="cs"/>
          <w:color w:val="000000"/>
          <w:sz w:val="40"/>
          <w:szCs w:val="40"/>
          <w:rtl/>
        </w:rPr>
        <w:t xml:space="preserve"> </w:t>
      </w:r>
      <w:r w:rsidR="00C32A39" w:rsidRPr="00A756DC">
        <w:rPr>
          <w:rFonts w:ascii="Traditional Arabic" w:hAnsi="Traditional Arabic" w:cs="HFS_P106" w:hint="cs"/>
          <w:color w:val="000000"/>
          <w:sz w:val="36"/>
          <w:szCs w:val="36"/>
          <w:rtl/>
        </w:rPr>
        <w:t>ﱩﯭ</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ﯮ</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ﯯ</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ﯰﯱ</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ﯲ</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ﯳ</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ﯴ</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ﯵ</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ﯶﯷ</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ﯸ</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ﯹﯺ</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ﯻ</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ﯼ</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ﯽ</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ﯾ</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ﯿﱨ</w:t>
      </w:r>
      <w:r w:rsidRPr="005C03E1">
        <w:rPr>
          <w:rFonts w:ascii="Traditional Arabic" w:hAnsi="Traditional Arabic" w:cs="Traditional Arabic"/>
          <w:color w:val="000000"/>
          <w:sz w:val="40"/>
          <w:szCs w:val="40"/>
          <w:rtl/>
        </w:rPr>
        <w:t>، فإيّ</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اكم أن يُستغَلَّ اسمكم، أو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وجودكم في حلف</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عون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‏قتال إخوانكم مظاهرةً للصليبيين</w:t>
      </w:r>
      <w:r w:rsidR="00C32A39" w:rsidRPr="005C03E1">
        <w:rPr>
          <w:rFonts w:ascii="Traditional Arabic" w:hAnsi="Traditional Arabic" w:cs="Traditional Arabic" w:hint="cs"/>
          <w:color w:val="000000"/>
          <w:sz w:val="40"/>
          <w:szCs w:val="40"/>
          <w:rtl/>
        </w:rPr>
        <w:t>.</w:t>
      </w:r>
    </w:p>
    <w:p w14:paraId="5351E81A" w14:textId="77777777" w:rsidR="00C32A39" w:rsidRPr="005C03E1" w:rsidRDefault="00F7508D" w:rsidP="00C32A3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وإياكم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تُستَغلَّ سمعتُكم، ويكون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عون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تحقيق ‏مكاسبه السياسية بمخالفة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والتغز</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بالكافرين بأ</w:t>
      </w:r>
      <w:r w:rsidR="00C32A39" w:rsidRPr="005C03E1">
        <w:rPr>
          <w:rFonts w:ascii="Traditional Arabic" w:hAnsi="Traditional Arabic" w:cs="Traditional Arabic"/>
          <w:color w:val="000000"/>
          <w:sz w:val="40"/>
          <w:szCs w:val="40"/>
          <w:rtl/>
        </w:rPr>
        <w:t>نْ سنعزل الشريعة عن حكم البلاد!</w:t>
      </w:r>
      <w:r w:rsidR="00C32A3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وت</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 ‏آراء ونصائح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السياسة في ل</w:t>
      </w:r>
      <w:r w:rsidR="004B19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بوس أهل العلم، ممن قضوا سني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عمرهم في التنظير ولم يعملوا في ساحةٍ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‏ساعةً! فإن</w:t>
      </w:r>
      <w:r w:rsidR="00C32A39" w:rsidRPr="005C03E1">
        <w:rPr>
          <w:rFonts w:ascii="Traditional Arabic" w:hAnsi="Traditional Arabic" w:cs="Traditional Arabic" w:hint="cs"/>
          <w:color w:val="000000"/>
          <w:sz w:val="40"/>
          <w:szCs w:val="40"/>
          <w:rtl/>
        </w:rPr>
        <w:t>َّ</w:t>
      </w:r>
      <w:r w:rsidR="00C32A39"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color w:val="000000"/>
          <w:sz w:val="40"/>
          <w:szCs w:val="40"/>
          <w:rtl/>
        </w:rPr>
        <w:t>ن حكمة مَن ظاهر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الحكمة وليس له تجربة، أن 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أهل التجارب،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ممن جمعوا ‏العلم الشرعي والتجارب الجهادية، وأخصُّ إخواننا في خراسان، فإنهم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واللهِ لذوو علم وحكمة وتجربةٍ ‏طويلة في العمل، فإن نصحوك</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فعن تجارب</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وتعلُّم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واستفادة</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عن تنظيرات</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‏الذهن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وتطبيق</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الخيال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وصاحب</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لم 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 يوم</w:t>
      </w:r>
      <w:r w:rsidR="00C32A39" w:rsidRPr="005C03E1">
        <w:rPr>
          <w:rFonts w:ascii="Traditional Arabic" w:hAnsi="Traditional Arabic" w:cs="Traditional Arabic"/>
          <w:color w:val="000000"/>
          <w:sz w:val="40"/>
          <w:szCs w:val="40"/>
          <w:rtl/>
        </w:rPr>
        <w:t>ا</w:t>
      </w:r>
      <w:r w:rsidR="0001272B" w:rsidRPr="005C03E1">
        <w:rPr>
          <w:rFonts w:ascii="Traditional Arabic" w:hAnsi="Traditional Arabic" w:cs="Traditional Arabic" w:hint="cs"/>
          <w:color w:val="000000"/>
          <w:sz w:val="40"/>
          <w:szCs w:val="40"/>
          <w:rtl/>
        </w:rPr>
        <w:t>ً</w:t>
      </w:r>
      <w:r w:rsidR="00C32A39" w:rsidRPr="005C03E1">
        <w:rPr>
          <w:rFonts w:ascii="Traditional Arabic" w:hAnsi="Traditional Arabic" w:cs="Traditional Arabic"/>
          <w:color w:val="000000"/>
          <w:sz w:val="40"/>
          <w:szCs w:val="40"/>
          <w:rtl/>
        </w:rPr>
        <w:t>!</w:t>
      </w:r>
    </w:p>
    <w:p w14:paraId="08421719" w14:textId="77777777" w:rsidR="007B32C0" w:rsidRPr="005C03E1" w:rsidRDefault="00F7508D" w:rsidP="007B32C0">
      <w:pPr>
        <w:bidi/>
        <w:rPr>
          <w:rFonts w:ascii="Traditional Arabic" w:hAnsi="Traditional Arabic" w:cs="Traditional Arabic"/>
          <w:color w:val="000000"/>
          <w:sz w:val="40"/>
          <w:szCs w:val="40"/>
          <w:rtl/>
        </w:rPr>
      </w:pPr>
      <w:bookmarkStart w:id="188" w:name="ShamelaPage_173"/>
      <w:r>
        <w:rPr>
          <w:vanish/>
        </w:rPr>
        <w:t>{{PG:173}}</w:t>
      </w:r>
      <w:bookmarkEnd w:id="188"/>
      <w:r w:rsidRPr="005C03E1">
        <w:rPr>
          <w:rFonts w:ascii="Traditional Arabic" w:hAnsi="Traditional Arabic" w:cs="Traditional Arabic"/>
          <w:color w:val="000000"/>
          <w:sz w:val="40"/>
          <w:szCs w:val="40"/>
          <w:rtl/>
        </w:rPr>
        <w:lastRenderedPageBreak/>
        <w:t>احذروا هؤلاء فإن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صحَهم الر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وإن ‏ز</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نوه</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بالز</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خرف</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وز</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فوه</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بالعبارات، كيف وإن كان بينهم وبين الجهاد ف</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صام</w:t>
      </w:r>
      <w:r w:rsidR="007B32C0" w:rsidRPr="005C03E1">
        <w:rPr>
          <w:rFonts w:ascii="Traditional Arabic" w:hAnsi="Traditional Arabic" w:cs="Traditional Arabic" w:hint="cs"/>
          <w:color w:val="000000"/>
          <w:sz w:val="40"/>
          <w:szCs w:val="40"/>
          <w:rtl/>
        </w:rPr>
        <w:t>ٌ</w:t>
      </w:r>
      <w:r w:rsidR="007B32C0" w:rsidRPr="005C03E1">
        <w:rPr>
          <w:rFonts w:ascii="Traditional Arabic" w:hAnsi="Traditional Arabic" w:cs="Traditional Arabic"/>
          <w:color w:val="000000"/>
          <w:sz w:val="40"/>
          <w:szCs w:val="40"/>
          <w:rtl/>
        </w:rPr>
        <w:t>، وبينهم وبين أهل</w:t>
      </w:r>
      <w:r w:rsidR="007B32C0"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خ</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صام</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فالهوى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منهم 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سبق</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الرأي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موا ذلك أو ج</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لوه</w:t>
      </w:r>
      <w:r w:rsidR="007B32C0" w:rsidRPr="005C03E1">
        <w:rPr>
          <w:rFonts w:ascii="Traditional Arabic" w:hAnsi="Traditional Arabic" w:cs="Traditional Arabic" w:hint="cs"/>
          <w:color w:val="000000"/>
          <w:sz w:val="40"/>
          <w:szCs w:val="40"/>
          <w:rtl/>
        </w:rPr>
        <w:t>ُ.</w:t>
      </w:r>
    </w:p>
    <w:p w14:paraId="6A7CD1E7" w14:textId="77777777" w:rsidR="007F2723"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شيخ الإسلام: </w:t>
      </w:r>
      <w:r w:rsidR="004B73B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والواجب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يُعت</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أمور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برأي أهل</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الصحيح</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خبرة</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دون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الذين ي</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غلُبُ عليه</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فلا يؤخ</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برأيه</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‏برأي أهل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الذين لا خ</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في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w:t>
      </w:r>
      <w:r w:rsidR="004B73B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7"/>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تأمّلوا هذا، وأنتم أهل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ياسة</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18D711F" w14:textId="77777777" w:rsidR="007F2723" w:rsidRPr="005C03E1" w:rsidRDefault="007F2723" w:rsidP="007F2723">
      <w:pPr>
        <w:bidi/>
        <w:rPr>
          <w:rFonts w:ascii="Traditional Arabic" w:hAnsi="Traditional Arabic" w:cs="Traditional Arabic"/>
          <w:color w:val="000000"/>
          <w:sz w:val="40"/>
          <w:szCs w:val="40"/>
          <w:rtl/>
        </w:rPr>
      </w:pPr>
    </w:p>
    <w:p w14:paraId="3A3982CF" w14:textId="77777777" w:rsidR="00F7508D"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فأناشدكم بالله يا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أن تتقوا الله في أنفس</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وفي جهاد</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وفي دماء ‏شهدائ</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فلم يُعقَد لكم لواء</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بقصد الوطن أصالةً، ولم تسِل منكم دماء إلا لتحكموا بدين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‏هكذا أحسبكم والله حسيبكم.</w:t>
      </w:r>
    </w:p>
    <w:p w14:paraId="4B5C2327"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فإيّاكم أن يكون اسمكم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ثم تسيروا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حثيثاً في لحاق ‏القوم، فإنما الجهاد: ما كان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الله، ولإعلاء</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كلمت</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دين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8BD74D9"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فاللهَ اللهَ في تنقية رايتكم، وجعلها خالصةً في سبيل الله، واعتزال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الرايات العميّة الجاهليّة، وترك عونهم على إخوانكم بشيء، ولو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كلمةً.</w:t>
      </w:r>
    </w:p>
    <w:p w14:paraId="07386EF8" w14:textId="77777777" w:rsidR="00DC4FA8" w:rsidRPr="005C03E1" w:rsidRDefault="00F7508D" w:rsidP="00DC4F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واعلموا أن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الرجوع</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الخطأ ف</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ضلٌ وم</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وخصلةٌ قلّ أصحاب</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الزمان</w:t>
      </w:r>
      <w:r w:rsidR="00DC4FA8" w:rsidRPr="005C03E1">
        <w:rPr>
          <w:rFonts w:ascii="Traditional Arabic" w:hAnsi="Traditional Arabic" w:cs="Traditional Arabic" w:hint="cs"/>
          <w:color w:val="000000"/>
          <w:sz w:val="40"/>
          <w:szCs w:val="40"/>
          <w:rtl/>
        </w:rPr>
        <w:t>.</w:t>
      </w:r>
    </w:p>
    <w:p w14:paraId="1B05D42C" w14:textId="77777777" w:rsidR="007F2723" w:rsidRPr="005C03E1" w:rsidRDefault="007F2723" w:rsidP="00DC4FA8">
      <w:pPr>
        <w:bidi/>
        <w:rPr>
          <w:rFonts w:ascii="Traditional Arabic" w:hAnsi="Traditional Arabic" w:cs="Traditional Arabic"/>
          <w:color w:val="000000"/>
          <w:sz w:val="40"/>
          <w:szCs w:val="40"/>
          <w:rtl/>
        </w:rPr>
      </w:pPr>
    </w:p>
    <w:p w14:paraId="49A958AD" w14:textId="77777777" w:rsidR="00F7508D"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أسأل الله أن ‏ي</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وإيّاكم من تسل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الأهواء، وأن يحفظ</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ديننا، ويعجّ</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لنا الن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والتمكين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0BBC3A3"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والسلام.</w:t>
      </w:r>
    </w:p>
    <w:p w14:paraId="3E4CEF13" w14:textId="77777777" w:rsidR="00F7508D" w:rsidRPr="005C03E1" w:rsidRDefault="00F7508D" w:rsidP="00CF01B5">
      <w:pPr>
        <w:bidi/>
        <w:rPr>
          <w:rFonts w:ascii="Traditional Arabic" w:hAnsi="Traditional Arabic" w:cs="Traditional Arabic"/>
          <w:color w:val="000000"/>
          <w:sz w:val="40"/>
          <w:szCs w:val="40"/>
          <w:rtl/>
        </w:rPr>
      </w:pPr>
    </w:p>
    <w:p w14:paraId="287C81D9" w14:textId="77777777" w:rsidR="00F7508D" w:rsidRPr="005C03E1" w:rsidRDefault="00F7508D" w:rsidP="00CF01B5">
      <w:pPr>
        <w:bidi/>
        <w:rPr>
          <w:rFonts w:ascii="Traditional Arabic" w:hAnsi="Traditional Arabic" w:cs="Traditional Arabic"/>
          <w:b/>
          <w:bCs/>
          <w:color w:val="000000"/>
          <w:sz w:val="40"/>
          <w:szCs w:val="40"/>
          <w:rtl/>
        </w:rPr>
      </w:pPr>
      <w:bookmarkStart w:id="189" w:name="ShamelaPage_174"/>
      <w:r>
        <w:rPr>
          <w:vanish/>
        </w:rPr>
        <w:t>{{PG:174}}</w:t>
      </w:r>
      <w:bookmarkEnd w:id="189"/>
      <w:r w:rsidRPr="005C03E1">
        <w:rPr>
          <w:rFonts w:ascii="Traditional Arabic" w:hAnsi="Traditional Arabic" w:cs="Traditional Arabic"/>
          <w:b/>
          <w:bCs/>
          <w:color w:val="000000"/>
          <w:sz w:val="40"/>
          <w:szCs w:val="40"/>
          <w:rtl/>
        </w:rPr>
        <w:lastRenderedPageBreak/>
        <w:t>من أخيك</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 وم</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حبّ</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عبد العزيز بن شاكر</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الرافعي.</w:t>
      </w:r>
    </w:p>
    <w:p w14:paraId="4B8E2DE2"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28831EF4" w14:textId="77777777" w:rsidR="00F7508D" w:rsidRPr="00A756DC" w:rsidRDefault="00B2216A" w:rsidP="007F2723">
      <w:pPr>
        <w:pStyle w:val="1"/>
        <w:bidi/>
        <w:spacing w:before="0"/>
        <w:jc w:val="center"/>
        <w:rPr>
          <w:rFonts w:ascii="Traditional Arabic" w:hAnsi="Traditional Arabic" w:cs="Traditional Arabic"/>
          <w:color w:val="000000"/>
          <w:sz w:val="60"/>
          <w:szCs w:val="60"/>
          <w:rtl/>
        </w:rPr>
      </w:pPr>
      <w:bookmarkStart w:id="190" w:name="_Toc128146982"/>
      <w:bookmarkStart w:id="191" w:name="ShamelaPage_175"/>
      <w:r>
        <w:rPr>
          <w:vanish/>
        </w:rPr>
        <w:t>{{PG:175}}</w:t>
      </w:r>
      <w:bookmarkEnd w:id="191"/>
      <w:r w:rsidRPr="00A756DC">
        <w:rPr>
          <w:rFonts w:ascii="Traditional Arabic" w:hAnsi="Traditional Arabic" w:cs="Traditional Arabic"/>
          <w:color w:val="auto"/>
          <w:sz w:val="60"/>
          <w:szCs w:val="60"/>
          <w:rtl/>
        </w:rPr>
        <w:lastRenderedPageBreak/>
        <w:t>رَدَّاً ع</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ى الش</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ي</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خ ح</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امِد</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العَلي</w:t>
      </w:r>
      <w:r w:rsidR="00B64C50" w:rsidRPr="00A756DC">
        <w:rPr>
          <w:rFonts w:ascii="Traditional Arabic" w:hAnsi="Traditional Arabic" w:cs="Traditional Arabic" w:hint="cs"/>
          <w:color w:val="auto"/>
          <w:sz w:val="60"/>
          <w:szCs w:val="60"/>
          <w:rtl/>
        </w:rPr>
        <w:t>ّ</w:t>
      </w:r>
      <w:r w:rsidR="00B64C50" w:rsidRPr="00A756DC">
        <w:rPr>
          <w:rFonts w:ascii="Traditional Arabic" w:hAnsi="Traditional Arabic" w:cs="Traditional Arabic"/>
          <w:color w:val="auto"/>
          <w:sz w:val="60"/>
          <w:szCs w:val="60"/>
          <w:rtl/>
        </w:rPr>
        <w:t xml:space="preserve"> ف</w:t>
      </w:r>
      <w:r w:rsidR="00B64C50" w:rsidRPr="00A756DC">
        <w:rPr>
          <w:rFonts w:ascii="Traditional Arabic" w:hAnsi="Traditional Arabic" w:cs="Traditional Arabic" w:hint="cs"/>
          <w:color w:val="auto"/>
          <w:sz w:val="60"/>
          <w:szCs w:val="60"/>
          <w:rtl/>
        </w:rPr>
        <w:t>ِي</w:t>
      </w:r>
      <w:r w:rsidRPr="00A756DC">
        <w:rPr>
          <w:rFonts w:ascii="Traditional Arabic" w:hAnsi="Traditional Arabic" w:cs="Traditional Arabic"/>
          <w:color w:val="auto"/>
          <w:sz w:val="60"/>
          <w:szCs w:val="60"/>
          <w:rtl/>
        </w:rPr>
        <w:t xml:space="preserve"> د</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و</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ة الع</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ر</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اق الإ</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س</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يّ</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ة</w:t>
      </w:r>
      <w:r w:rsidR="00B64C50" w:rsidRPr="00A756DC">
        <w:rPr>
          <w:rFonts w:ascii="Traditional Arabic" w:hAnsi="Traditional Arabic" w:cs="Traditional Arabic" w:hint="cs"/>
          <w:color w:val="auto"/>
          <w:sz w:val="60"/>
          <w:szCs w:val="60"/>
          <w:rtl/>
        </w:rPr>
        <w:t>ِ</w:t>
      </w:r>
      <w:bookmarkEnd w:id="190"/>
    </w:p>
    <w:p w14:paraId="4947470A" w14:textId="77777777" w:rsidR="00B2216A" w:rsidRPr="005C03E1" w:rsidRDefault="00B2216A" w:rsidP="00CF01B5">
      <w:pPr>
        <w:bidi/>
        <w:rPr>
          <w:rFonts w:ascii="Traditional Arabic" w:hAnsi="Traditional Arabic" w:cs="Traditional Arabic"/>
          <w:color w:val="000000"/>
          <w:sz w:val="40"/>
          <w:szCs w:val="40"/>
          <w:rtl/>
        </w:rPr>
      </w:pPr>
    </w:p>
    <w:p w14:paraId="4E7D20A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أدري كيف رضيَ 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على أنفسهم أن يكون الكلام عن حامد العلي هو شغلهم الأوَّل، فالرجل أصاب أو أخطأ، حسنت نيته أو ساءت، صلُح أو كان غير ذلك، ما هو إلا رجلٌ من الناس، لا أشكُّ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الانشغال به هو انشغال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بأمر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مفضول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وتقصير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الأمور الفاضلات التي يتحقق بها 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المجاهدين، فم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كانت له كلمة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حامد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فلتك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كلمات</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غير شأن حامد، حتى لا نكون ممن 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 عند الفتن والخلافات وي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ختفي في مواطن الن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والاستنفار، أعاننا الله وإياكم على طاعته.</w:t>
      </w:r>
    </w:p>
    <w:p w14:paraId="315A6E3A"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هذه نصيحةٌ قدمتها بين يد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النصيحة، ثم إنني شارعٌ في المراد، والعون من الله.</w:t>
      </w:r>
    </w:p>
    <w:p w14:paraId="75436C73" w14:textId="77777777" w:rsidR="00DC4FA8" w:rsidRPr="005C03E1" w:rsidRDefault="00DC4FA8" w:rsidP="00DC4FA8">
      <w:pPr>
        <w:bidi/>
        <w:rPr>
          <w:rFonts w:ascii="Traditional Arabic" w:hAnsi="Traditional Arabic" w:cs="Traditional Arabic"/>
          <w:sz w:val="40"/>
          <w:szCs w:val="40"/>
          <w:rtl/>
        </w:rPr>
      </w:pPr>
    </w:p>
    <w:p w14:paraId="36A47FA0" w14:textId="77777777" w:rsidR="00B2216A" w:rsidRPr="005C03E1" w:rsidRDefault="00C61DB1" w:rsidP="004B197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w:t>
      </w:r>
      <w:r w:rsidR="002D75D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من الإخوة الذين تكلموا في مسألة الشيخ حامد العلي حفظه الله قد غفلوا عن </w:t>
      </w:r>
      <w:r w:rsidR="004B197B"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تطبيق</w:t>
      </w:r>
      <w:r w:rsidR="004B197B"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 xml:space="preserve"> أصل</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م</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هم</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يجب العمل بهما عند الكلام في الأعيان:</w:t>
      </w:r>
    </w:p>
    <w:p w14:paraId="5FC0DCBD" w14:textId="77777777" w:rsidR="00B2216A" w:rsidRPr="005C03E1" w:rsidRDefault="00B2216A" w:rsidP="004B197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الأصل الأول:</w:t>
      </w:r>
      <w:r w:rsidRPr="005C03E1">
        <w:rPr>
          <w:rFonts w:ascii="Traditional Arabic" w:hAnsi="Traditional Arabic" w:cs="Traditional Arabic"/>
          <w:sz w:val="40"/>
          <w:szCs w:val="40"/>
          <w:rtl/>
        </w:rPr>
        <w:t xml:space="preserve"> هو العدل، وهذا الأصل فيه قصدٌ إلى صواب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الحكم</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الأعيان، ويتأك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العمل به عند الحكم على 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سابقة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نصرة الإسلام والمجاهدين.</w:t>
      </w:r>
    </w:p>
    <w:p w14:paraId="04E120AC" w14:textId="77777777" w:rsidR="00B2216A" w:rsidRPr="005C03E1" w:rsidRDefault="00B2216A" w:rsidP="004B197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والأصل الثاني:</w:t>
      </w:r>
      <w:r w:rsidRPr="005C03E1">
        <w:rPr>
          <w:rFonts w:ascii="Traditional Arabic" w:hAnsi="Traditional Arabic" w:cs="Traditional Arabic"/>
          <w:sz w:val="40"/>
          <w:szCs w:val="40"/>
          <w:rtl/>
        </w:rPr>
        <w:t xml:space="preserve"> هو المصلحة، وفيه قصدٌ إلى صواب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الج</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هر</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بالحكم الذي بنيناه على العدل، وهذا 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الكلام عن شخص</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متبوع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عروف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فالكلام فيه يؤث</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أتباعه، وفي 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المسلمين ممن قد لا يُحسنون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00DC4FA8"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 xml:space="preserve"> في ح</w:t>
      </w:r>
      <w:r w:rsidR="00C61DB1"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كمنا عليه -ولو كان حق</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BAF0A13"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حامد العلي فيه كلتا الصفتين، فيتأك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الكلام عليه أن نتحر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العدل والمصلحة.</w:t>
      </w:r>
    </w:p>
    <w:p w14:paraId="15225F7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فأمّ</w:t>
      </w:r>
      <w:r w:rsidR="00DC4FA8" w:rsidRPr="005C03E1">
        <w:rPr>
          <w:rFonts w:ascii="Traditional Arabic" w:hAnsi="Traditional Arabic" w:cs="Traditional Arabic"/>
          <w:sz w:val="40"/>
          <w:szCs w:val="40"/>
          <w:rtl/>
        </w:rPr>
        <w:t>ا الأصل الأو</w:t>
      </w:r>
      <w:r w:rsidRPr="005C03E1">
        <w:rPr>
          <w:rFonts w:ascii="Traditional Arabic" w:hAnsi="Traditional Arabic" w:cs="Traditional Arabic"/>
          <w:sz w:val="40"/>
          <w:szCs w:val="40"/>
          <w:rtl/>
        </w:rPr>
        <w:t>ل، فعلينا أن نطبقه بنظر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مدقَّق، ورأيٍ مُحَقَّق، بلا مبالغة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سوء الظن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تكلُّف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للعذر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2B4DC33" w14:textId="77777777" w:rsidR="00B2216A" w:rsidRPr="005C03E1" w:rsidRDefault="00B2216A" w:rsidP="00983D04">
      <w:pPr>
        <w:bidi/>
        <w:rPr>
          <w:rFonts w:ascii="Traditional Arabic" w:hAnsi="Traditional Arabic" w:cs="Traditional Arabic"/>
          <w:sz w:val="40"/>
          <w:szCs w:val="40"/>
          <w:rtl/>
        </w:rPr>
      </w:pPr>
      <w:bookmarkStart w:id="192" w:name="ShamelaPage_176"/>
      <w:r>
        <w:rPr>
          <w:vanish/>
        </w:rPr>
        <w:t>{{PG:176}}</w:t>
      </w:r>
      <w:bookmarkEnd w:id="192"/>
      <w:r w:rsidRPr="005C03E1">
        <w:rPr>
          <w:rFonts w:ascii="Traditional Arabic" w:hAnsi="Traditional Arabic" w:cs="Traditional Arabic"/>
          <w:sz w:val="40"/>
          <w:szCs w:val="40"/>
          <w:rtl/>
        </w:rPr>
        <w:lastRenderedPageBreak/>
        <w:t>فالذي يقول إن الشيخ إنما خالف</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 xml:space="preserve">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أمر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 ه</w:t>
      </w:r>
      <w:r w:rsidR="004C6CC6" w:rsidRPr="005C03E1">
        <w:rPr>
          <w:rFonts w:ascii="Traditional Arabic" w:hAnsi="Traditional Arabic" w:cs="Traditional Arabic" w:hint="cs"/>
          <w:sz w:val="40"/>
          <w:szCs w:val="40"/>
          <w:rtl/>
        </w:rPr>
        <w:t xml:space="preserve">و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توقيت إقامة الدولة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مخطئ بلا شك، فهذا بعض الخلاف، ولعل الخلاف في هذا الأمر الاجتهادي مبنيٌّ على خلافٍ حقيقيٍّ، وإن لم يكن كذلك، فلا شكَّ أن بين الشيخ حامد العلي و</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دولة</w:t>
      </w:r>
      <w:r w:rsidR="00983D04" w:rsidRPr="005C03E1">
        <w:rPr>
          <w:rFonts w:ascii="Traditional Arabic" w:hAnsi="Traditional Arabic" w:cs="Traditional Arabic" w:hint="cs"/>
          <w:sz w:val="40"/>
          <w:szCs w:val="40"/>
          <w:rtl/>
        </w:rPr>
        <w:t xml:space="preserve">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خلافات</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شكَّ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عند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مَيل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مشاريع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مشروع إخواننا في</w:t>
      </w:r>
      <w:r w:rsidR="004C6CC6" w:rsidRPr="005C03E1">
        <w:rPr>
          <w:rFonts w:ascii="Traditional Arabic" w:hAnsi="Traditional Arabic" w:cs="Traditional Arabic" w:hint="cs"/>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دولة</w:t>
      </w:r>
      <w:r w:rsidR="00983D04" w:rsidRPr="005C03E1">
        <w:rPr>
          <w:rFonts w:ascii="Traditional Arabic" w:hAnsi="Traditional Arabic" w:cs="Traditional Arabic" w:hint="cs"/>
          <w:sz w:val="40"/>
          <w:szCs w:val="40"/>
          <w:rtl/>
        </w:rPr>
        <w:t xml:space="preserve">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وإن لم يظهر له هذا المَيل، فكثير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خفيٌّ، ولا 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 لا يأتي مع الهوى، أو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لا يأتي مع العلم، بل قد يجتمع الاجتهاد مع شيء</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الخفي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والظن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يتأو</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DC4FA8"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 xml:space="preserve"> صاحبه عِلم</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F70826B" w14:textId="77777777" w:rsidR="00B2216A" w:rsidRPr="005C03E1" w:rsidRDefault="00B2216A" w:rsidP="0039273E">
      <w:pPr>
        <w:bidi/>
        <w:rPr>
          <w:rFonts w:ascii="Traditional Arabic" w:hAnsi="Traditional Arabic" w:cs="Traditional Arabic"/>
          <w:color w:val="0000FF"/>
          <w:sz w:val="40"/>
          <w:szCs w:val="40"/>
          <w:rtl/>
        </w:rPr>
      </w:pPr>
      <w:r w:rsidRPr="005C03E1">
        <w:rPr>
          <w:rFonts w:ascii="Traditional Arabic" w:hAnsi="Traditional Arabic" w:cs="Traditional Arabic"/>
          <w:sz w:val="40"/>
          <w:szCs w:val="40"/>
          <w:rtl/>
        </w:rPr>
        <w:t xml:space="preserve">قال ابن تيمية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الفتاوى</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color w:val="0000FF"/>
          <w:sz w:val="40"/>
          <w:szCs w:val="40"/>
          <w:rtl/>
        </w:rPr>
        <w:t xml:space="preserve">: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مما يتعل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الباب، أن يُعلَم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الرجل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العظيم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العلم والد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الصحابة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ابعين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يوم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القيامة، أهلِ البيت وغيرِهم، قد 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نوع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39273E"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لاجتهاد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w:t>
      </w:r>
      <w:r w:rsidR="0039273E"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قرون</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بالظن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ونوع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الخفي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فيحصل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 ذلك مالا ينبغي ات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أولياء الله المتقين</w:t>
      </w:r>
      <w:r w:rsidR="0039273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ومثل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إذا وقع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فتنة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لطائفتين: طائفة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فتريد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تصويب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الفعل وات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وطائفة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فتجعل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قادحا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ولايته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وتقواه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في 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w:t>
      </w:r>
      <w:r w:rsidR="0039273E" w:rsidRPr="005C03E1">
        <w:rPr>
          <w:rFonts w:ascii="Traditional Arabic" w:hAnsi="Traditional Arabic" w:cs="Traditional Arabic" w:hint="cs"/>
          <w:sz w:val="40"/>
          <w:szCs w:val="40"/>
          <w:rtl/>
        </w:rPr>
        <w:t>َ</w:t>
      </w:r>
      <w:r w:rsidR="0039273E" w:rsidRPr="005C03E1">
        <w:rPr>
          <w:rFonts w:ascii="Traditional Arabic" w:hAnsi="Traditional Arabic" w:cs="Traditional Arabic"/>
          <w:sz w:val="40"/>
          <w:szCs w:val="40"/>
          <w:rtl/>
        </w:rPr>
        <w:t>ون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الج</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في إيمان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حتى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الإيمان، وك</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هذ</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الط</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فاسد</w:t>
      </w:r>
      <w:r w:rsidR="0039273E" w:rsidRPr="005C03E1">
        <w:rPr>
          <w:rFonts w:ascii="Traditional Arabic" w:hAnsi="Traditional Arabic" w:cs="Traditional Arabic" w:hint="cs"/>
          <w:sz w:val="40"/>
          <w:szCs w:val="40"/>
          <w:rtl/>
        </w:rPr>
        <w:t>ٌ</w:t>
      </w:r>
      <w:r w:rsidR="004C6CC6" w:rsidRPr="005C03E1">
        <w:rPr>
          <w:rFonts w:ascii="Traditional Arabic" w:hAnsi="Traditional Arabic" w:cs="Traditional Arabic"/>
          <w:b/>
          <w:bCs/>
          <w:sz w:val="40"/>
          <w:szCs w:val="40"/>
          <w:rtl/>
        </w:rPr>
        <w:t>»</w:t>
      </w:r>
      <w:r w:rsidR="00B82D4D" w:rsidRPr="005C03E1">
        <w:rPr>
          <w:rStyle w:val="a3"/>
          <w:rFonts w:ascii="Traditional Arabic" w:hAnsi="Traditional Arabic" w:cs="Traditional Arabic"/>
          <w:color w:val="000000"/>
          <w:sz w:val="40"/>
          <w:szCs w:val="40"/>
          <w:rtl/>
        </w:rPr>
        <w:t>(</w:t>
      </w:r>
      <w:r w:rsidR="00B82D4D" w:rsidRPr="005C03E1">
        <w:rPr>
          <w:rStyle w:val="a3"/>
          <w:rFonts w:ascii="Traditional Arabic" w:hAnsi="Traditional Arabic" w:cs="Traditional Arabic"/>
          <w:color w:val="000000"/>
          <w:sz w:val="40"/>
          <w:szCs w:val="40"/>
          <w:rtl/>
        </w:rPr>
        <w:footnoteReference w:id="148"/>
      </w:r>
      <w:r w:rsidR="00B82D4D" w:rsidRPr="005C03E1">
        <w:rPr>
          <w:rStyle w:val="a3"/>
          <w:rFonts w:ascii="Traditional Arabic" w:hAnsi="Traditional Arabic" w:cs="Traditional Arabic"/>
          <w:color w:val="000000"/>
          <w:sz w:val="40"/>
          <w:szCs w:val="40"/>
          <w:rtl/>
        </w:rPr>
        <w:t>)</w:t>
      </w:r>
    </w:p>
    <w:p w14:paraId="2A48204F" w14:textId="77777777" w:rsidR="00913B43" w:rsidRPr="005C03E1" w:rsidRDefault="00B2216A" w:rsidP="00913B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ما نراه</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اليوم</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الشيخ</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فطائفة</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تريد تصويب أخطائه بتكلفٍ ظاهر واتّباعٍ باردٍ لا تبرأ به ذم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أظنه يخلو من إثم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فقد يُثاب المتبوع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المخطئ لإرادته الحق</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ويأث</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التابع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لتعص</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 واتّباعه الهوى</w:t>
      </w:r>
      <w:r w:rsidR="00913B43" w:rsidRPr="005C03E1">
        <w:rPr>
          <w:rFonts w:ascii="Traditional Arabic" w:hAnsi="Traditional Arabic" w:cs="Traditional Arabic" w:hint="cs"/>
          <w:sz w:val="40"/>
          <w:szCs w:val="40"/>
          <w:rtl/>
        </w:rPr>
        <w:t>.</w:t>
      </w:r>
    </w:p>
    <w:p w14:paraId="2C0C3D95" w14:textId="77777777" w:rsidR="00B2216A" w:rsidRPr="005C03E1" w:rsidRDefault="00B2216A" w:rsidP="00913B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وطائفة</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تريد جعل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عملاء أعداء الله، وتريد</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والطعن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لقرائن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بعضها فيه 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وبعضها واضح</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الض</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عف، وبعضها فيه بهتان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بمجموعها لتكون شيئًا ولو بطريقة الشيخ الألباني في التقوية!</w:t>
      </w:r>
    </w:p>
    <w:p w14:paraId="6CA35086" w14:textId="77777777" w:rsidR="00B2216A" w:rsidRPr="005C03E1" w:rsidRDefault="00B2216A" w:rsidP="00C67DF6">
      <w:pPr>
        <w:bidi/>
        <w:rPr>
          <w:rFonts w:ascii="Traditional Arabic" w:hAnsi="Traditional Arabic" w:cs="Traditional Arabic"/>
          <w:sz w:val="40"/>
          <w:szCs w:val="40"/>
          <w:rtl/>
        </w:rPr>
      </w:pPr>
      <w:bookmarkStart w:id="193" w:name="ShamelaPage_177"/>
      <w:r>
        <w:rPr>
          <w:vanish/>
        </w:rPr>
        <w:t>{{PG:177}}</w:t>
      </w:r>
      <w:bookmarkEnd w:id="193"/>
      <w:r w:rsidRPr="005C03E1">
        <w:rPr>
          <w:rFonts w:ascii="Traditional Arabic" w:hAnsi="Traditional Arabic" w:cs="Traditional Arabic"/>
          <w:sz w:val="40"/>
          <w:szCs w:val="40"/>
          <w:rtl/>
        </w:rPr>
        <w:lastRenderedPageBreak/>
        <w:t>الشيخ -هداه الله- لا يفتأ في مقالاته وما يَنْظِمُه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الت</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عريض</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وبأن</w:t>
      </w:r>
      <w:r w:rsidR="000B63BE" w:rsidRPr="005C03E1">
        <w:rPr>
          <w:rFonts w:ascii="Traditional Arabic" w:hAnsi="Traditional Arabic" w:cs="Traditional Arabic" w:hint="cs"/>
          <w:sz w:val="40"/>
          <w:szCs w:val="40"/>
          <w:rtl/>
        </w:rPr>
        <w:t>َّ</w:t>
      </w:r>
      <w:r w:rsidR="00A756DC">
        <w:rPr>
          <w:rFonts w:ascii="Traditional Arabic" w:hAnsi="Traditional Arabic" w:cs="Traditional Arabic"/>
          <w:sz w:val="40"/>
          <w:szCs w:val="40"/>
          <w:rtl/>
        </w:rPr>
        <w:t xml:space="preserve"> عندهم غلوّ</w:t>
      </w:r>
      <w:r w:rsidR="00A756DC">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A756D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الغلو المزعوم: إما أن يكون في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في ممارساتها.</w:t>
      </w:r>
    </w:p>
    <w:p w14:paraId="505504E3"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كان في المنهج: 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لنا أين هذا الغلو في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منهج</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منشور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معروف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فيه تغيير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كبير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سوى أمورٍ فرعية</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ذكرها الأمير في خ</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 له (كوجوب تغطية الوجه وتحريم الستلايت ونحو ذلك مما لا شك</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13B43" w:rsidRPr="005C03E1">
        <w:rPr>
          <w:rFonts w:ascii="Traditional Arabic" w:hAnsi="Traditional Arabic" w:cs="Traditional Arabic" w:hint="cs"/>
          <w:sz w:val="40"/>
          <w:szCs w:val="40"/>
          <w:rtl/>
        </w:rPr>
        <w:t>ُ</w:t>
      </w:r>
      <w:r w:rsidR="00787944" w:rsidRPr="005C03E1">
        <w:rPr>
          <w:rFonts w:ascii="Traditional Arabic" w:hAnsi="Traditional Arabic" w:cs="Traditional Arabic"/>
          <w:sz w:val="40"/>
          <w:szCs w:val="40"/>
          <w:rtl/>
        </w:rPr>
        <w:t xml:space="preserve"> كونه غلوّ</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سواه فهو منهج</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قاعدة بلاد الرافدين</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التي ملأ موقع الشيخ الثناء عليها وعلى أميرها الشهيد </w:t>
      </w:r>
      <w:r w:rsidR="00787944" w:rsidRPr="005C03E1">
        <w:rPr>
          <w:rFonts w:ascii="Traditional Arabic" w:hAnsi="Traditional Arabic" w:cs="Traditional Arabic"/>
          <w:sz w:val="40"/>
          <w:szCs w:val="40"/>
          <w:rtl/>
        </w:rPr>
        <w:t>أبي مصعب تقبله الله كما نحسبه و</w:t>
      </w:r>
      <w:r w:rsidRPr="005C03E1">
        <w:rPr>
          <w:rFonts w:ascii="Traditional Arabic" w:hAnsi="Traditional Arabic" w:cs="Traditional Arabic"/>
          <w:sz w:val="40"/>
          <w:szCs w:val="40"/>
          <w:rtl/>
        </w:rPr>
        <w:t>الله حسيبه، ولم نرَ منه في حينها إشارةً إلى غلوٍّ أو تجاوز</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هو ثناء</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مُطلَق</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8A95AFE" w14:textId="77777777" w:rsidR="00B2216A" w:rsidRPr="005C03E1" w:rsidRDefault="00787944"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إن قصد غلو</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في ممارسات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 فالشيخ ادّ</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عى، وهو عالمٌ أن</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الدعوى بلا بيِّنات</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لا قيمةَ لها وإن علا شأن</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قائلها، بل قد قيل</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لأحد صحابة رسول الله: </w:t>
      </w:r>
      <w:r w:rsidR="000B63BE" w:rsidRPr="005C03E1">
        <w:rPr>
          <w:rFonts w:ascii="Traditional Arabic" w:hAnsi="Traditional Arabic" w:cs="Traditional Arabic"/>
          <w:b/>
          <w:bCs/>
          <w:sz w:val="40"/>
          <w:szCs w:val="40"/>
          <w:rtl/>
        </w:rPr>
        <w:t>«البَيِّنَةَ أوْ حَدٌّ فِي ظَهْرِكَ»</w:t>
      </w:r>
      <w:r w:rsidR="000B63BE" w:rsidRPr="005C03E1">
        <w:rPr>
          <w:rStyle w:val="a3"/>
          <w:rFonts w:ascii="Traditional Arabic" w:hAnsi="Traditional Arabic" w:cs="Traditional Arabic"/>
          <w:color w:val="000000"/>
          <w:sz w:val="40"/>
          <w:szCs w:val="40"/>
          <w:rtl/>
        </w:rPr>
        <w:t>(</w:t>
      </w:r>
      <w:r w:rsidR="000B63BE" w:rsidRPr="005C03E1">
        <w:rPr>
          <w:rStyle w:val="a3"/>
          <w:rFonts w:ascii="Traditional Arabic" w:hAnsi="Traditional Arabic" w:cs="Traditional Arabic"/>
          <w:color w:val="000000"/>
          <w:sz w:val="40"/>
          <w:szCs w:val="40"/>
          <w:rtl/>
        </w:rPr>
        <w:footnoteReference w:id="149"/>
      </w:r>
      <w:r w:rsidR="000B63BE" w:rsidRPr="005C03E1">
        <w:rPr>
          <w:rStyle w:val="a3"/>
          <w:rFonts w:ascii="Traditional Arabic" w:hAnsi="Traditional Arabic" w:cs="Traditional Arabic"/>
          <w:color w:val="000000"/>
          <w:sz w:val="40"/>
          <w:szCs w:val="40"/>
          <w:rtl/>
        </w:rPr>
        <w:t>)</w:t>
      </w:r>
      <w:r w:rsidR="00B2216A" w:rsidRPr="005C03E1">
        <w:rPr>
          <w:rFonts w:ascii="Traditional Arabic" w:hAnsi="Traditional Arabic" w:cs="Traditional Arabic"/>
          <w:sz w:val="40"/>
          <w:szCs w:val="40"/>
          <w:rtl/>
        </w:rPr>
        <w:t>، وليس الشيخ بأكرمَ على الله من أن يُقب</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منه ما لا يُقبَل من غيره، هذا لو قال لنا إنه قد ش</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د</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وس</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ور</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ى، فكيف والشيخ في بلده لا يصله إلا ما يُنقَل إليه</w:t>
      </w:r>
      <w:r w:rsidR="000B63BE" w:rsidRPr="005C03E1">
        <w:rPr>
          <w:rFonts w:ascii="Traditional Arabic" w:hAnsi="Traditional Arabic" w:cs="Traditional Arabic" w:hint="cs"/>
          <w:sz w:val="40"/>
          <w:szCs w:val="40"/>
          <w:rtl/>
        </w:rPr>
        <w:t xml:space="preserve"> </w:t>
      </w:r>
      <w:r w:rsidR="00B2216A" w:rsidRPr="005C03E1">
        <w:rPr>
          <w:rFonts w:ascii="Traditional Arabic" w:hAnsi="Traditional Arabic" w:cs="Traditional Arabic"/>
          <w:sz w:val="40"/>
          <w:szCs w:val="40"/>
          <w:rtl/>
        </w:rPr>
        <w:t>ولا يعرف إلا ما يُقال له؟ ولا ندري هل وصلته بلاغات 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 مراسيل 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 وصل</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ما في إسناده 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ت</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وشاهدٌ على خصومِهِ، وناقل</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لرأيه وتصوُّره؟ ومع عدم الثبوت فلا ق</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بول</w:t>
      </w:r>
      <w:r w:rsidR="000B63BE" w:rsidRPr="005C03E1">
        <w:rPr>
          <w:rFonts w:ascii="Traditional Arabic" w:hAnsi="Traditional Arabic" w:cs="Traditional Arabic" w:hint="cs"/>
          <w:sz w:val="40"/>
          <w:szCs w:val="40"/>
          <w:rtl/>
        </w:rPr>
        <w:t xml:space="preserve">َ؛ </w:t>
      </w:r>
      <w:r w:rsidR="00B2216A" w:rsidRPr="005C03E1">
        <w:rPr>
          <w:rFonts w:ascii="Traditional Arabic" w:hAnsi="Traditional Arabic" w:cs="Traditional Arabic"/>
          <w:sz w:val="40"/>
          <w:szCs w:val="40"/>
          <w:rtl/>
        </w:rPr>
        <w:t>فكيف والشيخ لم 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ب</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ما هو الغلو</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المنقول إليه؟ فكيف يريد الشيخ من الأ</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ة أن ت</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صد</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ق</w:t>
      </w:r>
      <w:r w:rsidR="004B197B"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شيئ</w:t>
      </w:r>
      <w:r w:rsidR="00B2216A"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بلا ب</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ة</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ولا بيان</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w:t>
      </w:r>
    </w:p>
    <w:p w14:paraId="4414BD02" w14:textId="77777777" w:rsidR="000B63BE" w:rsidRPr="005C03E1" w:rsidRDefault="00B2216A" w:rsidP="006A7FEB">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أريد الخوض فيما قيل للشيخ وجعل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متأكد</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وجود هذا الغلو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w:t>
      </w:r>
      <w:r w:rsidR="000B63BE"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زعوم، فأن يكون</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المجاهدين قد قتلوا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ونحو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أعل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فقوء</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العين قد يكون ابتدر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خصم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بفقئ عين</w:t>
      </w:r>
      <w:r w:rsidR="00634A37" w:rsidRPr="005C03E1">
        <w:rPr>
          <w:rFonts w:ascii="Traditional Arabic" w:hAnsi="Traditional Arabic" w:cs="Traditional Arabic"/>
          <w:sz w:val="40"/>
          <w:szCs w:val="40"/>
          <w:rtl/>
        </w:rPr>
        <w:t>ه، وقد يكون خصمه إنما فقأها دفع</w:t>
      </w:r>
      <w:r w:rsidRPr="005C03E1">
        <w:rPr>
          <w:rFonts w:ascii="Traditional Arabic" w:hAnsi="Traditional Arabic" w:cs="Traditional Arabic"/>
          <w:sz w:val="40"/>
          <w:szCs w:val="40"/>
          <w:rtl/>
        </w:rPr>
        <w:t>ا</w:t>
      </w:r>
      <w:r w:rsidR="006A7FEB">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لص</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B63BE"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أو منع</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لحُرمة، أو قصاص</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0B63BE" w:rsidRPr="005C03E1">
        <w:rPr>
          <w:rFonts w:ascii="Traditional Arabic" w:hAnsi="Traditional Arabic" w:cs="Traditional Arabic" w:hint="cs"/>
          <w:sz w:val="40"/>
          <w:szCs w:val="40"/>
          <w:rtl/>
        </w:rPr>
        <w:t>.</w:t>
      </w:r>
    </w:p>
    <w:p w14:paraId="6AA3BD6E" w14:textId="77777777" w:rsidR="00B2216A" w:rsidRPr="005C03E1" w:rsidRDefault="00B2216A" w:rsidP="00C67DF6">
      <w:pPr>
        <w:bidi/>
        <w:rPr>
          <w:rFonts w:ascii="Traditional Arabic" w:hAnsi="Traditional Arabic" w:cs="Traditional Arabic"/>
          <w:sz w:val="40"/>
          <w:szCs w:val="40"/>
          <w:rtl/>
        </w:rPr>
      </w:pPr>
      <w:bookmarkStart w:id="194" w:name="ShamelaPage_178"/>
      <w:r>
        <w:rPr>
          <w:vanish/>
        </w:rPr>
        <w:t>{{PG:178}}</w:t>
      </w:r>
      <w:bookmarkEnd w:id="194"/>
      <w:r w:rsidRPr="005C03E1">
        <w:rPr>
          <w:rFonts w:ascii="Traditional Arabic" w:hAnsi="Traditional Arabic" w:cs="Traditional Arabic"/>
          <w:sz w:val="40"/>
          <w:szCs w:val="40"/>
          <w:rtl/>
        </w:rPr>
        <w:lastRenderedPageBreak/>
        <w:t>وإن كان الشيخ يجهل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634A37"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كثير</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كتائب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قد انخرطتْ في الشرطة، وشاركت في الصحوات، وقاتلت مع الأمريكان، فلا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يجهل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بعضها فعل ذلك، ك</w:t>
      </w:r>
      <w:r w:rsidR="00474932"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كتيبة أبي العبد</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العامرية، فهذا مما انتشر وع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 الجميع، ولم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 (****): الشم</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 والنعيمي، بعد أن كانا يكذبان بأن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هم م</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بدؤوا بالقتال، والقصة معروفة للجميع، فالكاذب في واحدة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يكذب في البقية، كيف والشيخ </w:t>
      </w:r>
      <w:r w:rsidRPr="005C03E1">
        <w:rPr>
          <w:rFonts w:ascii="Traditional Arabic" w:hAnsi="Traditional Arabic" w:cs="Traditional Arabic"/>
          <w:b/>
          <w:bCs/>
          <w:sz w:val="40"/>
          <w:szCs w:val="40"/>
          <w:rtl/>
        </w:rPr>
        <w:t>يعلم</w:t>
      </w:r>
      <w:r w:rsidR="00A33BF1" w:rsidRPr="005C03E1">
        <w:rPr>
          <w:rFonts w:ascii="Traditional Arabic" w:hAnsi="Traditional Arabic" w:cs="Traditional Arabic" w:hint="cs"/>
          <w:b/>
          <w:bCs/>
          <w:sz w:val="40"/>
          <w:szCs w:val="40"/>
          <w:rtl/>
        </w:rPr>
        <w:t>ُ</w:t>
      </w:r>
      <w:r w:rsidR="00A33BF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يقينًا ك</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زعموه من محاولة ضرب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بغاز الكلور، وع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مالة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لإيران، فلو ز</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هؤلاء (****) اختراق إيران </w:t>
      </w:r>
      <w:r w:rsidR="004C6CC6" w:rsidRPr="005C03E1">
        <w:rPr>
          <w:rFonts w:ascii="Traditional Arabic" w:hAnsi="Traditional Arabic" w:cs="Traditional Arabic" w:hint="cs"/>
          <w:sz w:val="40"/>
          <w:szCs w:val="40"/>
          <w:rtl/>
        </w:rPr>
        <w:t>لـ</w:t>
      </w:r>
      <w:r w:rsidR="004C6CC6" w:rsidRPr="005C03E1">
        <w:rPr>
          <w:rFonts w:ascii="Traditional Arabic" w:hAnsi="Traditional Arabic" w:cs="Traditional Arabic"/>
          <w:b/>
          <w:bCs/>
          <w:sz w:val="40"/>
          <w:szCs w:val="40"/>
          <w:rtl/>
        </w:rPr>
        <w:t>«</w:t>
      </w:r>
      <w:r w:rsidR="004C6CC6"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لقاعدة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واستغلالها لتنفيذ مصالحها لكان 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تصديق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وجه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أقوى، فهذه الأمور قد تلتبس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البعيد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الساحة إن لُبِّسَ عليه، ووث</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في الناقل، وتأث</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بما يشاع، أما دعوى العمالة المباشرة لإيران فأ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عيذ</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أن 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قها، بل</w:t>
      </w:r>
      <w:r w:rsidR="00F3353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أتيتُ بها لتذكير الشيخ بك</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 هؤلاء، فيقيني أنه لا 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مثل هذه الت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w:t>
      </w:r>
    </w:p>
    <w:p w14:paraId="26A71EA5" w14:textId="77777777" w:rsidR="00B2216A" w:rsidRPr="005C03E1" w:rsidRDefault="00B2216A" w:rsidP="004C6C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فعلى الشيخ أن ي</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بي</w:t>
      </w:r>
      <w:r w:rsidR="006A21E2" w:rsidRPr="005C03E1">
        <w:rPr>
          <w:rFonts w:ascii="Traditional Arabic" w:hAnsi="Traditional Arabic" w:cs="Traditional Arabic" w:hint="cs"/>
          <w:sz w:val="40"/>
          <w:szCs w:val="40"/>
          <w:rtl/>
        </w:rPr>
        <w:t>ِّن</w:t>
      </w:r>
      <w:r w:rsidR="00A33BF1" w:rsidRPr="005C03E1">
        <w:rPr>
          <w:rFonts w:ascii="Traditional Arabic" w:hAnsi="Traditional Arabic" w:cs="Traditional Arabic"/>
          <w:sz w:val="40"/>
          <w:szCs w:val="40"/>
          <w:rtl/>
        </w:rPr>
        <w:t xml:space="preserve"> أو يتقي</w:t>
      </w:r>
      <w:r w:rsidRPr="005C03E1">
        <w:rPr>
          <w:rFonts w:ascii="Traditional Arabic" w:hAnsi="Traditional Arabic" w:cs="Traditional Arabic"/>
          <w:sz w:val="40"/>
          <w:szCs w:val="40"/>
          <w:rtl/>
        </w:rPr>
        <w:t xml:space="preserve"> الله ويسكت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فليس من وراء كلامه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المبه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إلا الفتنة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وفتح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المجال للطعن في المجاهدين وتفريق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صفِّهم، ولو كان ث</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غلو</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-حق</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فسيزيد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44F792E"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إن رأى أن</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البيان يكون سِر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فأصل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بالإسرار، وهذا ما يليق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بالشيخ، أن ينصح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المجاهدين بفقهٍ هو أهل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ولو رأى أن يشتدَّ عليهم ويُغلِظ</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نصيحة الم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 العاقل هي نصيحة السر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ونصيحة السر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كان فيها غ</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لظ</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فإنها تُشعِر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المجاهدين أن</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لهم إخوان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ورائهم، فيشتد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ويقو</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ظهر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حمدون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على ذلك.</w:t>
      </w:r>
    </w:p>
    <w:p w14:paraId="27E8C05D"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رن</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إن تحدثنا عنه -فيما هو آتٍ- بظنٍّ، فإنما نملك تقديم 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الظن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قراءة الأحداث ومشاركة الشيخ فيها، فإن أخطأنا، فالشيخ 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لنا على الخطأ بتلميحاته وعدم وضوح شأنه وإعراض</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جواب سائليه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ولم أخُض في 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الظن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لتلمُّس الع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للشيخ، ول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الموضع</w:t>
      </w:r>
      <w:r w:rsidR="00A33BF1" w:rsidRPr="005C03E1">
        <w:rPr>
          <w:rFonts w:ascii="Traditional Arabic" w:hAnsi="Traditional Arabic" w:cs="Traditional Arabic" w:hint="cs"/>
          <w:sz w:val="40"/>
          <w:szCs w:val="40"/>
          <w:rtl/>
        </w:rPr>
        <w:t>َ</w:t>
      </w:r>
      <w:r w:rsidR="006A7FEB">
        <w:rPr>
          <w:rFonts w:ascii="Traditional Arabic" w:hAnsi="Traditional Arabic" w:cs="Traditional Arabic"/>
          <w:sz w:val="40"/>
          <w:szCs w:val="40"/>
          <w:rtl/>
        </w:rPr>
        <w:t xml:space="preserve"> الذي أُتيَ الشيخ منه، دفع</w:t>
      </w:r>
      <w:r w:rsidRPr="005C03E1">
        <w:rPr>
          <w:rFonts w:ascii="Traditional Arabic" w:hAnsi="Traditional Arabic" w:cs="Traditional Arabic"/>
          <w:sz w:val="40"/>
          <w:szCs w:val="40"/>
          <w:rtl/>
        </w:rPr>
        <w:t>ا</w:t>
      </w:r>
      <w:r w:rsidR="006A7FE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لظلم الشيخ، ومنعًا للتجاوز في الحكم عليه.</w:t>
      </w:r>
    </w:p>
    <w:p w14:paraId="272883EE" w14:textId="77777777" w:rsidR="00565A0B" w:rsidRPr="005C03E1" w:rsidRDefault="00B2216A" w:rsidP="00C67DF6">
      <w:pPr>
        <w:bidi/>
        <w:rPr>
          <w:rFonts w:ascii="Traditional Arabic" w:hAnsi="Traditional Arabic" w:cs="Traditional Arabic"/>
          <w:sz w:val="40"/>
          <w:szCs w:val="40"/>
          <w:rtl/>
        </w:rPr>
      </w:pPr>
      <w:bookmarkStart w:id="195" w:name="ShamelaPage_179"/>
      <w:r>
        <w:rPr>
          <w:vanish/>
        </w:rPr>
        <w:t>{{PG:179}}</w:t>
      </w:r>
      <w:bookmarkEnd w:id="195"/>
      <w:r w:rsidRPr="005C03E1">
        <w:rPr>
          <w:rFonts w:ascii="Traditional Arabic" w:hAnsi="Traditional Arabic" w:cs="Traditional Arabic"/>
          <w:sz w:val="40"/>
          <w:szCs w:val="40"/>
          <w:rtl/>
        </w:rPr>
        <w:lastRenderedPageBreak/>
        <w:t>المتتب</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لمقالات الشيخ من قبل قيام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-وقد يتهمني مَن غاظتهم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باطّراح التأريخ بالهجرة!- يجد أنّ</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حفظه الله قد أغرق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الطرح السياسي في النظر ابتداءً، وفي مصطلحاته التي يستعملها، ويجدْ عنده شي</w:t>
      </w:r>
      <w:r w:rsidR="004A377F" w:rsidRPr="005C03E1">
        <w:rPr>
          <w:rFonts w:ascii="Traditional Arabic" w:hAnsi="Traditional Arabic" w:cs="Traditional Arabic" w:hint="cs"/>
          <w:sz w:val="40"/>
          <w:szCs w:val="40"/>
          <w:rtl/>
        </w:rPr>
        <w:t>ئ</w:t>
      </w:r>
      <w:r w:rsidR="00A33BF1" w:rsidRPr="005C03E1">
        <w:rPr>
          <w:rFonts w:ascii="Traditional Arabic" w:hAnsi="Traditional Arabic" w:cs="Traditional Arabic" w:hint="cs"/>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المبالغة في تقدير الخطر </w:t>
      </w:r>
      <w:r w:rsidR="004749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الصفوي</w:t>
      </w:r>
      <w:r w:rsidR="004749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ومما يُفهَم عن بعض مقالاته إمكانية التحالف مع بعض قوى الجَو</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والانحراف، لمقابلة خطر الصفويين، وإن شئنا أن نقول</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بمصطلح شرعي</w:t>
      </w:r>
      <w:r w:rsidR="004A37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فهو تحالف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المرتدين خارج العراق وداخله من الم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نتسبين إلى الس</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لتشكيل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جبهة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ضد الروافض -لعن الله الجميع-</w:t>
      </w:r>
      <w:r w:rsidR="00565A0B" w:rsidRPr="005C03E1">
        <w:rPr>
          <w:rFonts w:ascii="Traditional Arabic" w:hAnsi="Traditional Arabic" w:cs="Traditional Arabic" w:hint="cs"/>
          <w:sz w:val="40"/>
          <w:szCs w:val="40"/>
          <w:rtl/>
        </w:rPr>
        <w:t>.</w:t>
      </w:r>
    </w:p>
    <w:p w14:paraId="585A1AA0"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النظرة لو صحَّتْ عن الشيخ -وأسأل</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يُكَذِّبني صاحب الشأن- فقد تكون من أهم أسباب جنوح الشيخ إلى مشروعٍ آخر غير مشروع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والذي يقوم على تحييد إيران الرافضية وتأجيل المواجهة معها بقدر الإمكان، لعدم خسارة فرصة م</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جابهة الأمريكان، مع ضرب أتباع إيران</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بقوّة إن لم يمكن تحييدهم كما حصل في العراق وقت كان ث</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ويحصل اليوم من إخواننا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13BC4BD0"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والعجيب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الجماعات التي تريد التحالف مع مَن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رونهم -حسب منهجهم المعلن المسروق من عقيدة المقدسي- لا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قاتل</w:t>
      </w:r>
      <w:r w:rsidR="00C442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الرافضة باعتبارهم كفَّار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بل فُرس</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مشروع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توسعي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فارسي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ونجدهم يتغز</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المشركين الرافضة من التيار العروبي! وهذه مفارقة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بح</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 هؤلاء، وكونه حماقةً سياسية فضلا</w:t>
      </w:r>
      <w:r w:rsidR="006A21E2" w:rsidRPr="005C03E1">
        <w:rPr>
          <w:rFonts w:ascii="Traditional Arabic" w:hAnsi="Traditional Arabic" w:cs="Traditional Arabic"/>
          <w:sz w:val="40"/>
          <w:szCs w:val="40"/>
          <w:rtl/>
        </w:rPr>
        <w:t>ً عن كونه انحرافا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9B51C51" w14:textId="77777777" w:rsidR="00565A0B"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فهذا التباين</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المشروعين، وب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 أولئك بعقد التحالفات فعلاً مع أولياء الصليبيين في الدول المجاورة مع 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رب انسحاب الأمريكان وضرب إيران، ثم تطوُّر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إلى اتفاقات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الصليبيين تصل</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درجة التحالف في كثير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الأحوال، كل هذا أدّ</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إلى قيام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00565A0B" w:rsidRPr="005C03E1">
        <w:rPr>
          <w:rFonts w:ascii="Traditional Arabic" w:hAnsi="Traditional Arabic" w:cs="Traditional Arabic"/>
          <w:sz w:val="40"/>
          <w:szCs w:val="40"/>
          <w:rtl/>
        </w:rPr>
        <w:t>، حفظ</w:t>
      </w:r>
      <w:r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للجهاد </w:t>
      </w:r>
      <w:r w:rsidR="006A21E2" w:rsidRPr="005C03E1">
        <w:rPr>
          <w:rFonts w:ascii="Traditional Arabic" w:hAnsi="Traditional Arabic" w:cs="Traditional Arabic"/>
          <w:sz w:val="40"/>
          <w:szCs w:val="40"/>
          <w:rtl/>
        </w:rPr>
        <w:t>من أن يكون في سبيل أمريكا، ومنع</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للمس</w:t>
      </w:r>
      <w:r w:rsidRPr="005C03E1">
        <w:rPr>
          <w:rFonts w:ascii="Traditional Arabic" w:hAnsi="Traditional Arabic" w:cs="Traditional Arabic"/>
          <w:sz w:val="40"/>
          <w:szCs w:val="40"/>
          <w:rtl/>
        </w:rPr>
        <w:t xml:space="preserve">لمين من أن </w:t>
      </w:r>
      <w:r w:rsidR="006A21E2" w:rsidRPr="005C03E1">
        <w:rPr>
          <w:rFonts w:ascii="Traditional Arabic" w:hAnsi="Traditional Arabic" w:cs="Traditional Arabic"/>
          <w:sz w:val="40"/>
          <w:szCs w:val="40"/>
          <w:rtl/>
        </w:rPr>
        <w:t>يكونا في واجهة المجاهدين سياسي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وإعلامي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وحفظ</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لدم أبي أنس الشامي وعمر حديد والفاروق العراقي وعبد الله الرشود وياسين البحر وبروا الكردي وأبي صالح الأنصاري </w:t>
      </w:r>
      <w:bookmarkStart w:id="196" w:name="ShamelaPage_180"/>
      <w:r>
        <w:rPr>
          <w:vanish/>
        </w:rPr>
        <w:t>{{PG:180}}</w:t>
      </w:r>
      <w:bookmarkEnd w:id="196"/>
      <w:r w:rsidRPr="005C03E1">
        <w:rPr>
          <w:rFonts w:ascii="Traditional Arabic" w:hAnsi="Traditional Arabic" w:cs="Traditional Arabic"/>
          <w:sz w:val="40"/>
          <w:szCs w:val="40"/>
          <w:rtl/>
        </w:rPr>
        <w:lastRenderedPageBreak/>
        <w:t xml:space="preserve">وشهداء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الراشدين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ثورة العشرين</w:t>
      </w:r>
      <w:r w:rsidR="00C67DF6" w:rsidRPr="005C03E1">
        <w:rPr>
          <w:rFonts w:ascii="Traditional Arabic" w:hAnsi="Traditional Arabic" w:cs="Traditional Arabic"/>
          <w:b/>
          <w:bCs/>
          <w:sz w:val="40"/>
          <w:szCs w:val="40"/>
          <w:rtl/>
        </w:rPr>
        <w:t>»</w:t>
      </w:r>
      <w:r w:rsidR="006A21E2" w:rsidRPr="005C03E1">
        <w:rPr>
          <w:rFonts w:ascii="Traditional Arabic" w:hAnsi="Traditional Arabic" w:cs="Traditional Arabic"/>
          <w:sz w:val="40"/>
          <w:szCs w:val="40"/>
          <w:rtl/>
        </w:rPr>
        <w:t>، حفظ</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لهذه الدماء من أن تكون سلعة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وورقة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ضغط</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مريدو السلطة على الصليبيين وأوليائهم</w:t>
      </w:r>
      <w:r w:rsidR="004A377F" w:rsidRPr="005C03E1">
        <w:rPr>
          <w:rFonts w:ascii="Traditional Arabic" w:hAnsi="Traditional Arabic" w:cs="Traditional Arabic" w:hint="cs"/>
          <w:sz w:val="40"/>
          <w:szCs w:val="40"/>
          <w:rtl/>
        </w:rPr>
        <w:t>.</w:t>
      </w:r>
    </w:p>
    <w:p w14:paraId="740C1A47"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قامت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لا بدهاء أبي عمر البغدادي، ولا بح</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أبي حمزة المهاجر، ولا بتدبير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سابق لأبي مصعب الزرقاوي، بل بتوفيق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ربَّانيٍّ م</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 حفظ</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به الجهاد</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وثبَّت به أهل الصدق، وغاظ</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المنافقين، ولم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مدى توفيق الله به كثير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المخلصين.</w:t>
      </w:r>
    </w:p>
    <w:p w14:paraId="0F59013E" w14:textId="77777777" w:rsidR="00FB6B64" w:rsidRPr="005C03E1" w:rsidRDefault="00B2216A" w:rsidP="00FB6B6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أعداء الله أرادوا أن يستدركوا، فبيَّتوا مكرَهم، وأجمعوا أمرَهم، وأطلقوا شرَّهم</w:t>
      </w:r>
      <w:r w:rsidR="00FB6B64" w:rsidRPr="005C03E1">
        <w:rPr>
          <w:rFonts w:ascii="Traditional Arabic" w:hAnsi="Traditional Arabic" w:cs="Traditional Arabic" w:hint="cs"/>
          <w:sz w:val="40"/>
          <w:szCs w:val="40"/>
          <w:rtl/>
        </w:rPr>
        <w:t>.</w:t>
      </w:r>
    </w:p>
    <w:p w14:paraId="64916D48" w14:textId="77777777" w:rsidR="00FB6B64" w:rsidRPr="005C03E1" w:rsidRDefault="00B2216A" w:rsidP="00FB6B6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ففي العراق:</w:t>
      </w:r>
      <w:r w:rsidR="00FB6B64"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شات</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بالمجاهدين، وإشاعات</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 بها ص</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w:t>
      </w:r>
      <w:r w:rsidR="00FB6B64" w:rsidRPr="005C03E1">
        <w:rPr>
          <w:rFonts w:ascii="Traditional Arabic" w:hAnsi="Traditional Arabic" w:cs="Traditional Arabic"/>
          <w:sz w:val="40"/>
          <w:szCs w:val="40"/>
          <w:rtl/>
        </w:rPr>
        <w:t>لمين</w:t>
      </w:r>
      <w:r w:rsidR="00FB6B64" w:rsidRPr="005C03E1">
        <w:rPr>
          <w:rFonts w:ascii="Traditional Arabic" w:hAnsi="Traditional Arabic" w:cs="Traditional Arabic" w:hint="cs"/>
          <w:sz w:val="40"/>
          <w:szCs w:val="40"/>
          <w:rtl/>
        </w:rPr>
        <w:t>.</w:t>
      </w:r>
    </w:p>
    <w:p w14:paraId="3A1A411E" w14:textId="77777777" w:rsidR="00B2216A" w:rsidRPr="005C03E1" w:rsidRDefault="00B2216A" w:rsidP="006A21E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وفي خارجها:</w:t>
      </w:r>
      <w:r w:rsidRPr="005C03E1">
        <w:rPr>
          <w:rFonts w:ascii="Traditional Arabic" w:hAnsi="Traditional Arabic" w:cs="Traditional Arabic"/>
          <w:sz w:val="40"/>
          <w:szCs w:val="40"/>
          <w:rtl/>
        </w:rPr>
        <w:t xml:space="preserve"> 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B6B64" w:rsidRPr="005C03E1">
        <w:rPr>
          <w:rFonts w:ascii="Traditional Arabic" w:hAnsi="Traditional Arabic" w:cs="Traditional Arabic" w:hint="cs"/>
          <w:sz w:val="40"/>
          <w:szCs w:val="40"/>
          <w:rtl/>
        </w:rPr>
        <w:t>ُ</w:t>
      </w:r>
      <w:r w:rsidR="00FB6B64" w:rsidRPr="005C03E1">
        <w:rPr>
          <w:rFonts w:ascii="Traditional Arabic" w:hAnsi="Traditional Arabic" w:cs="Traditional Arabic"/>
          <w:sz w:val="40"/>
          <w:szCs w:val="40"/>
          <w:rtl/>
        </w:rPr>
        <w:t>ل</w:t>
      </w:r>
      <w:r w:rsidR="00FB6B64" w:rsidRPr="005C03E1">
        <w:rPr>
          <w:rFonts w:ascii="Traditional Arabic" w:hAnsi="Traditional Arabic" w:cs="Traditional Arabic" w:hint="cs"/>
          <w:sz w:val="40"/>
          <w:szCs w:val="40"/>
          <w:rtl/>
        </w:rPr>
        <w:t>ُ</w:t>
      </w:r>
      <w:r w:rsidR="00FB6B64" w:rsidRPr="005C03E1">
        <w:rPr>
          <w:rFonts w:ascii="Traditional Arabic" w:hAnsi="Traditional Arabic" w:cs="Traditional Arabic"/>
          <w:sz w:val="40"/>
          <w:szCs w:val="40"/>
          <w:rtl/>
        </w:rPr>
        <w:t xml:space="preserve"> شرٍّ إلى أهل الخير، فلبّ</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سوا على بعضهم، وقال لهم بعضُهم: لولا أن</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لم يقتل 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مسيلمة</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عصره، لقتلناكم يا رسل مسيلمة عصرنا. ومسيلمة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إنما أراد الأمر لنفسه، 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مسيلمة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العصر ففعائله أخب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أراد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لنفسه فلم يترك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ط</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فطرق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باب الأمريكان والروس والمرتدين، والرافضة الملاعين.</w:t>
      </w:r>
    </w:p>
    <w:p w14:paraId="1C40ED33"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الصليبيون الذين يتلاعبون بهؤلاء، فهدفهم أكبر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فهم لا يريدون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وإنما يريدون منهجها الذي تحمله، ولو تسن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لهم أن يحرفوا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ببقاء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لأسعد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بقاؤها ول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له، ولكنهم يعرفون أن لا سبيل إلى ذلك، ولهذا ج</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شوا الجيوش وج</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الجنود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ووس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نطاق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المعركة إلى الإعلام، وعقدوا التحالفات ودعموا الكتائب والصحوات فأنطقوا الخ</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وض</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قوا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جش المهدي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وغيره من كتائب الرافضة </w:t>
      </w:r>
      <w:r w:rsidR="004A377F" w:rsidRPr="005C03E1">
        <w:rPr>
          <w:rFonts w:ascii="Traditional Arabic" w:hAnsi="Traditional Arabic" w:cs="Traditional Arabic"/>
          <w:sz w:val="40"/>
          <w:szCs w:val="40"/>
          <w:rtl/>
        </w:rPr>
        <w:t>فأخرسوا الفُرْس، كل هذا استنفار</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للقضاء على دولة التوحيد، لئلا تكون لأصحاب هذا المنهج دولة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فتكون دولةً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عُظمى</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هو الاصطلاح)، بتوحيدها الذي لا 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وبكتائب استشهادييها الذين لن يرضوا من أمير المؤمنين إلا أن يبعثهم أرتالاً إلى دول الصليب ليُنسوهم يوم التسعة عشر.</w:t>
      </w:r>
    </w:p>
    <w:p w14:paraId="01D87414" w14:textId="77777777" w:rsidR="00B2216A" w:rsidRPr="005C03E1" w:rsidRDefault="00B2216A" w:rsidP="00CF01B5">
      <w:pPr>
        <w:bidi/>
        <w:rPr>
          <w:rFonts w:ascii="Traditional Arabic" w:hAnsi="Traditional Arabic" w:cs="Traditional Arabic"/>
          <w:sz w:val="40"/>
          <w:szCs w:val="40"/>
          <w:rtl/>
        </w:rPr>
      </w:pPr>
    </w:p>
    <w:p w14:paraId="67E9DFBB"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من هذا كلِّه، هو أننا نشهد اليوم حملة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شاملة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المنهج وعلى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ديرها الصليبيون، وي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عينهم المرتدون، ويشاركهم فيها بعض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أغواه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197" w:name="ShamelaPage_181"/>
      <w:r>
        <w:rPr>
          <w:vanish/>
        </w:rPr>
        <w:t>{{PG:181}}</w:t>
      </w:r>
      <w:bookmarkEnd w:id="197"/>
      <w:r w:rsidRPr="005C03E1">
        <w:rPr>
          <w:rFonts w:ascii="Traditional Arabic" w:hAnsi="Traditional Arabic" w:cs="Traditional Arabic"/>
          <w:sz w:val="40"/>
          <w:szCs w:val="40"/>
          <w:rtl/>
        </w:rPr>
        <w:lastRenderedPageBreak/>
        <w:t xml:space="preserve">الشيطان من المنتكسين ممن ساءهم تفوُّق </w:t>
      </w:r>
      <w:r w:rsidR="00410B0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00410B0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وانصراف</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أتباعهم إليها، فشاركوا في الحملة بدور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خبيث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ولبَّسوا على بعضِنا وليس منا معصوم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وكما كان الرافضة يدخلون على المالكية من باب المشابهة في إسدال اليدين في الصلاة، دخل هؤلاء على إخواننا من باب بعض مآخذ هؤلاء الإخوة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ومن باب المشابهة في بعض ملامح المشروع المستقبلي لمرحلة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بعد انسحاب الصليبيين</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وليس من الدهاة إلا ذو غفلة، ولا من الأكابر إلا صاحب زلة، ولا من الت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قاة إلا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يخالطه شيء من الهوى الخفي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والإعجاب بالرأي، وإ</w:t>
      </w:r>
      <w:r w:rsidR="006A21E2" w:rsidRPr="005C03E1">
        <w:rPr>
          <w:rFonts w:ascii="Traditional Arabic" w:hAnsi="Traditional Arabic" w:cs="Traditional Arabic"/>
          <w:sz w:val="40"/>
          <w:szCs w:val="40"/>
          <w:rtl/>
        </w:rPr>
        <w:t>ن كان في أصل نظرته مجتهدا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قاصد</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والخير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المستعان.</w:t>
      </w:r>
    </w:p>
    <w:p w14:paraId="1238F92E"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فالذي يظهر من قراءة مواقف الشيخ - وإنما جرَّأ على القراءة إعراض</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عن البيان وتجاهله الإلحاح-، ومن معرفة سابقة الشيخ وح</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بلائه في ن</w:t>
      </w:r>
      <w:r w:rsidR="00C676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الإسلام، وسلامة منهجه -في الجملة-، أن</w:t>
      </w:r>
      <w:r w:rsidR="00C676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في حقيقة منهجه أقرب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وإن ظُنَّ غيرُ ذلك، وأنَّ موافقته لخصومها هي موافقة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جزئيَّة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ومخالفةٌ -ل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نعلم نحن- أنه حقيقة منهجهم، ونظن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لُبِّسَ على الشيخ فيه واعتُذِرَ له بأعذار</w:t>
      </w:r>
      <w:r w:rsidR="006A21E2" w:rsidRPr="005C03E1">
        <w:rPr>
          <w:rFonts w:ascii="Traditional Arabic" w:hAnsi="Traditional Arabic" w:cs="Traditional Arabic"/>
          <w:sz w:val="40"/>
          <w:szCs w:val="40"/>
          <w:rtl/>
        </w:rPr>
        <w:t xml:space="preserve"> عريضة، لقيَتْ قبولاً عنده وظن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ح</w:t>
      </w:r>
      <w:r w:rsidR="00C676F6"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سَن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ويحتمل أنه 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57567"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 xml:space="preserve"> له مدى انحرافهم وسكت عنهم طلب</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للمص</w:t>
      </w:r>
      <w:r w:rsidR="004A377F" w:rsidRPr="005C03E1">
        <w:rPr>
          <w:rFonts w:ascii="Traditional Arabic" w:hAnsi="Traditional Arabic" w:cs="Traditional Arabic"/>
          <w:sz w:val="40"/>
          <w:szCs w:val="40"/>
          <w:rtl/>
        </w:rPr>
        <w:t>لحة، وخوف</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 يُجَرِّئ هذا خصومهم على أمرٍ يراه الشيخ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فتنةً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والفصل في هذه الاحتمالات بترجيح أحدها أو طرحها كلِّها هو بيد الشيخ وحده لا غَيْر.</w:t>
      </w:r>
    </w:p>
    <w:p w14:paraId="2EBC27F0"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فمذهب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يذهب من الإخ</w:t>
      </w:r>
      <w:r w:rsidR="006A21E2" w:rsidRPr="005C03E1">
        <w:rPr>
          <w:rFonts w:ascii="Traditional Arabic" w:hAnsi="Traditional Arabic" w:cs="Traditional Arabic"/>
          <w:sz w:val="40"/>
          <w:szCs w:val="40"/>
          <w:rtl/>
        </w:rPr>
        <w:t>وة إلى رمي الشيخ بالعمالة تصريح</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تعري</w:t>
      </w:r>
      <w:r w:rsidR="006A21E2" w:rsidRPr="005C03E1">
        <w:rPr>
          <w:rFonts w:ascii="Traditional Arabic" w:hAnsi="Traditional Arabic" w:cs="Traditional Arabic"/>
          <w:sz w:val="40"/>
          <w:szCs w:val="40"/>
          <w:rtl/>
        </w:rPr>
        <w:t>ض</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مذهب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مذموم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ظلمٌ وتجاوز، ورمي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بالباطل 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نحسبه من أولياء الله، وكلُّ ما تقدَّم كافٍ 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المرء</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يخفى علي</w:t>
      </w:r>
      <w:r w:rsidR="004A377F" w:rsidRPr="005C03E1">
        <w:rPr>
          <w:rFonts w:ascii="Traditional Arabic" w:hAnsi="Traditional Arabic" w:cs="Traditional Arabic"/>
          <w:sz w:val="40"/>
          <w:szCs w:val="40"/>
          <w:rtl/>
        </w:rPr>
        <w:t>ه الهوى، ويظهر عنده الظنُّ عِلم</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كيف وقد جاءه الشيطان بصورة مجاهدٍ من العراق، وكلنا لو رأى مجاهدًا 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كفاه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قدميه، فكيف لو تكرر تردده عليه؛ فوث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واطمأن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أكان ليُكذّب خبرَه مع ما تقدَّم؟ فالله المستعان.</w:t>
      </w:r>
    </w:p>
    <w:p w14:paraId="0354EDF2" w14:textId="05027C9C" w:rsidR="00B2216A" w:rsidRPr="005C03E1" w:rsidRDefault="00B2216A" w:rsidP="006A21E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ابن تيمية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درء التعارض</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4C6CC6" w:rsidRPr="005C03E1">
        <w:rPr>
          <w:rFonts w:ascii="Traditional Arabic" w:hAnsi="Traditional Arabic" w:cs="Traditional Arabic"/>
          <w:b/>
          <w:bCs/>
          <w:sz w:val="40"/>
          <w:szCs w:val="40"/>
          <w:rtl/>
        </w:rPr>
        <w:t>«</w:t>
      </w:r>
      <w:r w:rsidR="007C1A48" w:rsidRPr="005C03E1">
        <w:rPr>
          <w:rFonts w:ascii="Traditional Arabic" w:hAnsi="Traditional Arabic" w:cs="Traditional Arabic"/>
          <w:sz w:val="40"/>
          <w:szCs w:val="40"/>
          <w:rtl/>
        </w:rPr>
        <w:t>فَأَخْبَرَ أَنَّ الْمُنَافِقِينَ لَوْ خَرَجُوا فِي جَيْشِ الْمُسْلِمِينَ مَا زَادُوهُمْ إِلَّا خَبَا</w:t>
      </w:r>
      <w:r w:rsidR="00565A0B" w:rsidRPr="005C03E1">
        <w:rPr>
          <w:rFonts w:ascii="Traditional Arabic" w:hAnsi="Traditional Arabic" w:cs="Traditional Arabic"/>
          <w:sz w:val="40"/>
          <w:szCs w:val="40"/>
          <w:rtl/>
        </w:rPr>
        <w:t>ل</w:t>
      </w:r>
      <w:r w:rsidR="007C1A48"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007C1A48" w:rsidRPr="005C03E1">
        <w:rPr>
          <w:rFonts w:ascii="Traditional Arabic" w:hAnsi="Traditional Arabic" w:cs="Traditional Arabic"/>
          <w:sz w:val="40"/>
          <w:szCs w:val="40"/>
          <w:rtl/>
        </w:rPr>
        <w:t xml:space="preserve">، وَلَكَانُوا يَسْعَوْنَ بَيْنَهُمْ مُسْرِعِينَ، يَطْلُبُونَ لَهُمُ الْفِتْنَةَ، وَفِي الْمُؤْمِنِينَ مَنْ يَقْبَلُ مِنْهُمْ وَيَسْتَجِيبُ لَهُمْ: إِمَّا لِظَنٍّ مُخْطِئٍ، أَوْ لِنَوْعٍ مِنَ </w:t>
      </w:r>
      <w:r w:rsidR="006A21E2" w:rsidRPr="005C03E1">
        <w:rPr>
          <w:rFonts w:ascii="Traditional Arabic" w:hAnsi="Traditional Arabic" w:cs="Traditional Arabic"/>
          <w:sz w:val="40"/>
          <w:szCs w:val="40"/>
          <w:rtl/>
        </w:rPr>
        <w:t>الْهَوَى، أَوْ لِمَجْمُوعِهِمَا</w:t>
      </w:r>
      <w:r w:rsidR="007C1A48" w:rsidRPr="005C03E1">
        <w:rPr>
          <w:rFonts w:ascii="Traditional Arabic" w:hAnsi="Traditional Arabic" w:cs="Traditional Arabic"/>
          <w:sz w:val="40"/>
          <w:szCs w:val="40"/>
          <w:rtl/>
        </w:rPr>
        <w:t xml:space="preserve">؛ فَإِنَّ </w:t>
      </w:r>
      <w:bookmarkStart w:id="198" w:name="ShamelaPage_182"/>
      <w:r>
        <w:rPr>
          <w:vanish/>
        </w:rPr>
        <w:t>{{PG:182}}</w:t>
      </w:r>
      <w:bookmarkEnd w:id="198"/>
      <w:r w:rsidR="007C1A48" w:rsidRPr="005C03E1">
        <w:rPr>
          <w:rFonts w:ascii="Traditional Arabic" w:hAnsi="Traditional Arabic" w:cs="Traditional Arabic"/>
          <w:sz w:val="40"/>
          <w:szCs w:val="40"/>
          <w:rtl/>
        </w:rPr>
        <w:lastRenderedPageBreak/>
        <w:t>الْمُؤْمِنَ إِنَّمَا يَدْخُلُ عَلَيْهِ الشَّيْطَانُ بِنَوْعٍ مِنَ الظَّنِّ وَاتِّبَاعِ هَوَاهُ</w:t>
      </w:r>
      <w:r w:rsidR="00127919" w:rsidRPr="005C03E1">
        <w:rPr>
          <w:rFonts w:ascii="Traditional Arabic" w:hAnsi="Traditional Arabic" w:cs="Traditional Arabic"/>
          <w:sz w:val="40"/>
          <w:szCs w:val="40"/>
          <w:rtl/>
        </w:rPr>
        <w:t>؛</w:t>
      </w:r>
      <w:r w:rsidR="007C1A48" w:rsidRPr="005C03E1">
        <w:rPr>
          <w:rFonts w:ascii="Traditional Arabic" w:hAnsi="Traditional Arabic" w:cs="Traditional Arabic"/>
          <w:sz w:val="40"/>
          <w:szCs w:val="40"/>
          <w:rtl/>
        </w:rPr>
        <w:t xml:space="preserve"> وَلِهَذَا جَاءَ فِي الْحَدِيثِ عَنِ النَّبِيِّ </w:t>
      </w:r>
      <w:r w:rsidR="006A21E2" w:rsidRPr="005C03E1">
        <w:rPr>
          <w:rFonts w:ascii="Traditional Arabic" w:hAnsi="Traditional Arabic" w:cs="Traditional Arabic" w:hint="cs"/>
          <w:sz w:val="40"/>
          <w:szCs w:val="40"/>
          <w:rtl/>
        </w:rPr>
        <w:t>ﷺ</w:t>
      </w:r>
      <w:r w:rsidR="006A21E2" w:rsidRPr="005C03E1">
        <w:rPr>
          <w:rFonts w:ascii="Traditional Arabic" w:hAnsi="Traditional Arabic" w:cs="Traditional Arabic"/>
          <w:sz w:val="40"/>
          <w:szCs w:val="40"/>
          <w:rtl/>
        </w:rPr>
        <w:t xml:space="preserve"> أَنَّهُ قَالَ: إِنَّ الل</w:t>
      </w:r>
      <w:r w:rsidR="007C1A48" w:rsidRPr="005C03E1">
        <w:rPr>
          <w:rFonts w:ascii="Traditional Arabic" w:hAnsi="Traditional Arabic" w:cs="Traditional Arabic"/>
          <w:sz w:val="40"/>
          <w:szCs w:val="40"/>
          <w:rtl/>
        </w:rPr>
        <w:t>هَ يُحِبُّ الْبَصَرَ النَّافِذَ عِنْدَ وُرُودِ الشُّبُهَاتِ، وَيُحِبُّ الْعَقْلَ الْكَامِلَ عِنْدَ حُلُولِ الشَّهَوَاتِ</w:t>
      </w:r>
      <w:r w:rsidR="004C6CC6" w:rsidRPr="005C03E1">
        <w:rPr>
          <w:rFonts w:ascii="Traditional Arabic" w:hAnsi="Traditional Arabic" w:cs="Traditional Arabic"/>
          <w:b/>
          <w:bCs/>
          <w:sz w:val="40"/>
          <w:szCs w:val="40"/>
          <w:rtl/>
        </w:rPr>
        <w:t>»</w:t>
      </w:r>
      <w:r w:rsidR="00DD7854" w:rsidRPr="005C03E1">
        <w:rPr>
          <w:rStyle w:val="a3"/>
          <w:rFonts w:ascii="Traditional Arabic" w:hAnsi="Traditional Arabic" w:cs="Traditional Arabic"/>
          <w:color w:val="000000"/>
          <w:sz w:val="40"/>
          <w:szCs w:val="40"/>
          <w:rtl/>
        </w:rPr>
        <w:t>(</w:t>
      </w:r>
      <w:r w:rsidR="00DD7854" w:rsidRPr="005C03E1">
        <w:rPr>
          <w:rStyle w:val="a3"/>
          <w:rFonts w:ascii="Traditional Arabic" w:hAnsi="Traditional Arabic" w:cs="Traditional Arabic"/>
          <w:color w:val="000000"/>
          <w:sz w:val="40"/>
          <w:szCs w:val="40"/>
          <w:rtl/>
        </w:rPr>
        <w:footnoteReference w:id="150"/>
      </w:r>
      <w:r w:rsidR="00DD7854" w:rsidRPr="005C03E1">
        <w:rPr>
          <w:rStyle w:val="a3"/>
          <w:rFonts w:ascii="Traditional Arabic" w:hAnsi="Traditional Arabic" w:cs="Traditional Arabic"/>
          <w:color w:val="000000"/>
          <w:sz w:val="40"/>
          <w:szCs w:val="40"/>
          <w:rtl/>
        </w:rPr>
        <w:t>)</w:t>
      </w:r>
    </w:p>
    <w:p w14:paraId="6C390287" w14:textId="77777777" w:rsidR="00B2216A" w:rsidRPr="005C03E1" w:rsidRDefault="00B2216A"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استند</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 الإخوة فيما يرمي به الشيخ إلى كلمة أمير المؤمنين التي ظنوه فيها يُلم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عمالة الشيخ حامد، ولا دليل</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أن الأمير يقصد الشيخ، ولو قصده فهذا مسلكٌ نربأ بالأمير عنه، ونبر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 إلى الله منه، ولا يجوز</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لمسلم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يأخذ بكلام الأمير لأنه كلامه، بل</w:t>
      </w:r>
      <w:r w:rsidR="00F3353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لو صرَّح الأمير بعمالة الشيخ، فخاصمه الشيخُ إلى قاضي </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لو</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بين يديه خصمين وعلى المد</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 منهما البي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نة وإلا لم 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 منه وأُخِذَ بدعواه، وليس من القرائن الظاهرة لنا ما يُثبتُ تهمةً، فعلى 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يتهمُ البي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نة على ما ات</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خصم</w:t>
      </w:r>
      <w:r w:rsidR="00711BB0"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ه مهما علا قدرُه وكان مُصَدَّق</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عندنا في الأصل.</w:t>
      </w:r>
    </w:p>
    <w:p w14:paraId="6222D5ED" w14:textId="77777777" w:rsidR="00B2216A" w:rsidRPr="005C03E1" w:rsidRDefault="00B2216A" w:rsidP="0043654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يقولون إنهم لا يرم</w:t>
      </w:r>
      <w:r w:rsidR="00711BB0" w:rsidRPr="005C03E1">
        <w:rPr>
          <w:rFonts w:ascii="Traditional Arabic" w:hAnsi="Traditional Arabic" w:cs="Traditional Arabic"/>
          <w:sz w:val="40"/>
          <w:szCs w:val="40"/>
          <w:rtl/>
        </w:rPr>
        <w:t>ون الشيخَ بالعمالة، وأن</w:t>
      </w:r>
      <w:r w:rsidR="00711BB0" w:rsidRPr="005C03E1">
        <w:rPr>
          <w:rFonts w:ascii="Traditional Arabic" w:hAnsi="Traditional Arabic" w:cs="Traditional Arabic" w:hint="cs"/>
          <w:sz w:val="40"/>
          <w:szCs w:val="40"/>
          <w:rtl/>
        </w:rPr>
        <w:t>َّ</w:t>
      </w:r>
      <w:r w:rsidR="00711BB0" w:rsidRPr="005C03E1">
        <w:rPr>
          <w:rFonts w:ascii="Traditional Arabic" w:hAnsi="Traditional Arabic" w:cs="Traditional Arabic"/>
          <w:sz w:val="40"/>
          <w:szCs w:val="40"/>
          <w:rtl/>
        </w:rPr>
        <w:t xml:space="preserve"> قولهم -</w:t>
      </w:r>
      <w:r w:rsidRPr="005C03E1">
        <w:rPr>
          <w:rFonts w:ascii="Traditional Arabic" w:hAnsi="Traditional Arabic" w:cs="Traditional Arabic"/>
          <w:sz w:val="40"/>
          <w:szCs w:val="40"/>
          <w:rtl/>
        </w:rPr>
        <w:t>الشديد- فيه مبنيٌّ على خطئه وظلمه، وهم مع ذلك لا يُعرّضون بعمالته -فالتعريض</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أخو التصريح وصاحب هذا كصاحب ذاك-، فإن أرادوا من الشدة سقوط</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عندهم، وإهدار</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مكانته </w:t>
      </w:r>
      <w:r w:rsidR="006A21E2" w:rsidRPr="005C03E1">
        <w:rPr>
          <w:rFonts w:ascii="Traditional Arabic" w:hAnsi="Traditional Arabic" w:cs="Traditional Arabic"/>
          <w:sz w:val="40"/>
          <w:szCs w:val="40"/>
          <w:rtl/>
        </w:rPr>
        <w:t>عند المسلمين، فهذا فيه ظلمٌ أيض</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كان دون الأول-، ولو طردناه مع كلِّ صاحب خطأ -وإن بناه على هو</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لم ي</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أحدٌ من الأ</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ة، ولم نترك فينا أحد</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الأئمة، والعدل يقتضي ردَّ الخطأ وبيانه والتحذير منه، ودفع صاحب</w:t>
      </w:r>
      <w:r w:rsidR="006A21E2" w:rsidRPr="005C03E1">
        <w:rPr>
          <w:rFonts w:ascii="Traditional Arabic" w:hAnsi="Traditional Arabic" w:cs="Traditional Arabic"/>
          <w:sz w:val="40"/>
          <w:szCs w:val="40"/>
          <w:rtl/>
        </w:rPr>
        <w:t xml:space="preserve"> الظلم عن الظلم، لا مقابلته ظلم</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بظلم، مع حفظ مكانة المخطئ وتقديم ح</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الظن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قال ابن القيِّم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إعلام الموقعين</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4C6CC6" w:rsidRPr="005C03E1">
        <w:rPr>
          <w:rFonts w:ascii="Traditional Arabic" w:hAnsi="Traditional Arabic" w:cs="Traditional Arabic"/>
          <w:b/>
          <w:bCs/>
          <w:sz w:val="40"/>
          <w:szCs w:val="40"/>
          <w:rtl/>
        </w:rPr>
        <w:t>«</w:t>
      </w:r>
      <w:r w:rsidR="0043654F" w:rsidRPr="005C03E1">
        <w:rPr>
          <w:rFonts w:ascii="Traditional Arabic" w:hAnsi="Traditional Arabic" w:cs="Traditional Arabic"/>
          <w:sz w:val="40"/>
          <w:szCs w:val="40"/>
          <w:rtl/>
        </w:rPr>
        <w:t>وَمَنْ لَهُ عِلْمٌ بِالشَّر</w:t>
      </w:r>
      <w:r w:rsidR="004A377F" w:rsidRPr="005C03E1">
        <w:rPr>
          <w:rFonts w:ascii="Traditional Arabic" w:hAnsi="Traditional Arabic" w:cs="Traditional Arabic"/>
          <w:sz w:val="40"/>
          <w:szCs w:val="40"/>
          <w:rtl/>
        </w:rPr>
        <w:t>ْعِ وَالْوَاقِعِ يَعْلَمُ قَطْع</w:t>
      </w:r>
      <w:r w:rsidR="0043654F"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0043654F" w:rsidRPr="005C03E1">
        <w:rPr>
          <w:rFonts w:ascii="Traditional Arabic" w:hAnsi="Traditional Arabic" w:cs="Traditional Arabic"/>
          <w:sz w:val="40"/>
          <w:szCs w:val="40"/>
          <w:rtl/>
        </w:rPr>
        <w:t xml:space="preserve"> أَنَّ الرَّجُلَ الْجَلِيلَ الَّذِي لَهُ فِي الْإِسْلَامِ قَدَمٌ صَالِحٌ وَآثَارٌ حَسَنَةٌ وَهُوَ مِنْ الْإِسْلَامِ وَأَهْلِهِ بِمَكَانٍ قَدْ تَكُونُ مِنْهُ الْهَفْوَةُ وَالزَّلَّةُ هُوَ فِيهَا مَعْذُورٌ بَلْ وَمَأْجُورٌ لِاجْتِهَادِهِ</w:t>
      </w:r>
      <w:r w:rsidR="0043654F" w:rsidRPr="005C03E1">
        <w:rPr>
          <w:rFonts w:ascii="Traditional Arabic" w:hAnsi="Traditional Arabic" w:cs="Traditional Arabic" w:hint="cs"/>
          <w:sz w:val="40"/>
          <w:szCs w:val="40"/>
          <w:rtl/>
        </w:rPr>
        <w:t>؛</w:t>
      </w:r>
      <w:r w:rsidR="0043654F" w:rsidRPr="005C03E1">
        <w:rPr>
          <w:rFonts w:ascii="Traditional Arabic" w:hAnsi="Traditional Arabic" w:cs="Traditional Arabic"/>
          <w:sz w:val="40"/>
          <w:szCs w:val="40"/>
          <w:rtl/>
        </w:rPr>
        <w:t xml:space="preserve"> فَلَا يَجُوزُ أَنْ يُتْبَعَ فِيهَا، وَلَا يَجُوزُ أَنْ تُهْدَرَ مَكَانَتُهُ وَإِمَامَتُهُ وَمَنْ زِلَتُهُ مِنْ قُلُوبِ الْمُسْلِمِينَ</w:t>
      </w:r>
      <w:r w:rsidR="004C6CC6" w:rsidRPr="005C03E1">
        <w:rPr>
          <w:rFonts w:ascii="Traditional Arabic" w:hAnsi="Traditional Arabic" w:cs="Traditional Arabic"/>
          <w:b/>
          <w:bCs/>
          <w:sz w:val="40"/>
          <w:szCs w:val="40"/>
          <w:rtl/>
        </w:rPr>
        <w:t>»</w:t>
      </w:r>
      <w:r w:rsidR="00D21CC6" w:rsidRPr="005C03E1">
        <w:rPr>
          <w:rStyle w:val="a3"/>
          <w:rFonts w:ascii="Traditional Arabic" w:hAnsi="Traditional Arabic" w:cs="Traditional Arabic"/>
          <w:color w:val="000000"/>
          <w:sz w:val="40"/>
          <w:szCs w:val="40"/>
          <w:rtl/>
        </w:rPr>
        <w:t>(</w:t>
      </w:r>
      <w:r w:rsidR="00D21CC6" w:rsidRPr="005C03E1">
        <w:rPr>
          <w:rStyle w:val="a3"/>
          <w:rFonts w:ascii="Traditional Arabic" w:hAnsi="Traditional Arabic" w:cs="Traditional Arabic"/>
          <w:color w:val="000000"/>
          <w:sz w:val="40"/>
          <w:szCs w:val="40"/>
          <w:rtl/>
        </w:rPr>
        <w:footnoteReference w:id="151"/>
      </w:r>
      <w:r w:rsidR="00D21CC6" w:rsidRPr="005C03E1">
        <w:rPr>
          <w:rStyle w:val="a3"/>
          <w:rFonts w:ascii="Traditional Arabic" w:hAnsi="Traditional Arabic" w:cs="Traditional Arabic"/>
          <w:color w:val="000000"/>
          <w:sz w:val="40"/>
          <w:szCs w:val="40"/>
          <w:rtl/>
        </w:rPr>
        <w:t>)</w:t>
      </w:r>
    </w:p>
    <w:p w14:paraId="6D75D09E" w14:textId="77777777" w:rsidR="00B2216A" w:rsidRPr="005C03E1" w:rsidRDefault="00B2216A" w:rsidP="00CF01B5">
      <w:pPr>
        <w:bidi/>
        <w:rPr>
          <w:rFonts w:ascii="Traditional Arabic" w:hAnsi="Traditional Arabic" w:cs="Traditional Arabic"/>
          <w:sz w:val="40"/>
          <w:szCs w:val="40"/>
          <w:rtl/>
        </w:rPr>
      </w:pPr>
      <w:bookmarkStart w:id="199" w:name="ShamelaPage_183"/>
      <w:r>
        <w:rPr>
          <w:vanish/>
        </w:rPr>
        <w:t>{{PG:183}}</w:t>
      </w:r>
      <w:bookmarkEnd w:id="199"/>
      <w:r w:rsidRPr="005C03E1">
        <w:rPr>
          <w:rFonts w:ascii="Traditional Arabic" w:hAnsi="Traditional Arabic" w:cs="Traditional Arabic"/>
          <w:sz w:val="40"/>
          <w:szCs w:val="40"/>
          <w:rtl/>
        </w:rPr>
        <w:lastRenderedPageBreak/>
        <w:t>وأم</w:t>
      </w:r>
      <w:r w:rsidR="00387974" w:rsidRPr="005C03E1">
        <w:rPr>
          <w:rFonts w:ascii="Traditional Arabic" w:hAnsi="Traditional Arabic" w:cs="Traditional Arabic" w:hint="cs"/>
          <w:sz w:val="40"/>
          <w:szCs w:val="40"/>
          <w:rtl/>
        </w:rPr>
        <w:t>ّ</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3879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أرادوا من الشدة المبالغة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التحذير من الخطأ فيندرج هذا في الأصل الثاني.</w:t>
      </w:r>
    </w:p>
    <w:p w14:paraId="5BD1305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عن الأصل الأوَّل، وهو كافٍ 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الإخوة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الشيخ ظ</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كما نحبُّ أن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هو ظ</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 عن المجاهدين.</w:t>
      </w:r>
    </w:p>
    <w:p w14:paraId="033845A9"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الأصل الثاني وهو تحري المصلحة، فقد جاءت الشريعة بتحصيل المصالح وتكميلها وتعطيل المفاسد وتقليلها، وإذا تزاحمت مصلحتان أخذنا الع</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ليا منهما، وأخذنا الد</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من المفسدتين عند تحت</w:t>
      </w:r>
      <w:r w:rsidR="00D21CC6"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م إحداهما، فعلى المسلم -وخصوص</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الفتن- تحري خير الخ</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يرين للعمل به، وشر الشرين لدفعه، وهذا يكون بترك الخير 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خير</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وارتكاب الشر لدفع ما هو شر منه.</w:t>
      </w:r>
    </w:p>
    <w:p w14:paraId="20D525E2" w14:textId="77777777" w:rsidR="00B2216A" w:rsidRPr="005C03E1" w:rsidRDefault="00B2216A"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 هذا الباب: ما رواه البخاري في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علي </w:t>
      </w:r>
      <w:r w:rsidR="001E3535"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D21CC6" w:rsidRPr="005C03E1">
        <w:rPr>
          <w:rFonts w:ascii="Traditional Arabic" w:hAnsi="Traditional Arabic" w:cs="Traditional Arabic"/>
          <w:b/>
          <w:bCs/>
          <w:sz w:val="40"/>
          <w:szCs w:val="40"/>
          <w:rtl/>
        </w:rPr>
        <w:t>«</w:t>
      </w:r>
      <w:r w:rsidR="00D21CC6" w:rsidRPr="005C03E1">
        <w:rPr>
          <w:rFonts w:ascii="Traditional Arabic" w:hAnsi="Traditional Arabic" w:cs="Traditional Arabic"/>
          <w:sz w:val="40"/>
          <w:szCs w:val="40"/>
          <w:rtl/>
        </w:rPr>
        <w:t xml:space="preserve">حَدِّثُوا النّاسَ، بِما يَعْرِفُونَ </w:t>
      </w:r>
      <w:r w:rsidR="006A21E2" w:rsidRPr="005C03E1">
        <w:rPr>
          <w:rFonts w:ascii="Traditional Arabic" w:hAnsi="Traditional Arabic" w:cs="Traditional Arabic"/>
          <w:sz w:val="40"/>
          <w:szCs w:val="40"/>
          <w:rtl/>
        </w:rPr>
        <w:t>أتُحِبُّونَ أنْ يُكَذَّبَ</w:t>
      </w:r>
      <w:r w:rsidR="006A21E2"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sz w:val="40"/>
          <w:szCs w:val="40"/>
          <w:rtl/>
        </w:rPr>
        <w:t>الل</w:t>
      </w:r>
      <w:r w:rsidR="00D21CC6" w:rsidRPr="005C03E1">
        <w:rPr>
          <w:rFonts w:ascii="Traditional Arabic" w:hAnsi="Traditional Arabic" w:cs="Traditional Arabic"/>
          <w:sz w:val="40"/>
          <w:szCs w:val="40"/>
          <w:rtl/>
        </w:rPr>
        <w:t>هُ ورَسُولُهُ</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باب: </w:t>
      </w:r>
      <w:r w:rsidR="00D21CC6" w:rsidRPr="005C03E1">
        <w:rPr>
          <w:rFonts w:ascii="Traditional Arabic" w:hAnsi="Traditional Arabic" w:cs="Traditional Arabic"/>
          <w:b/>
          <w:bCs/>
          <w:sz w:val="40"/>
          <w:szCs w:val="40"/>
          <w:rtl/>
        </w:rPr>
        <w:t>«</w:t>
      </w:r>
      <w:r w:rsidR="00AC4CDE" w:rsidRPr="005C03E1">
        <w:rPr>
          <w:rFonts w:ascii="Traditional Arabic" w:hAnsi="Traditional Arabic" w:cs="Traditional Arabic"/>
          <w:sz w:val="40"/>
          <w:szCs w:val="40"/>
          <w:rtl/>
        </w:rPr>
        <w:t>مَن خَصَّ بِالعِلْمِ قَوْم</w:t>
      </w:r>
      <w:r w:rsidR="00D21CC6"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D21CC6" w:rsidRPr="005C03E1">
        <w:rPr>
          <w:rFonts w:ascii="Traditional Arabic" w:hAnsi="Traditional Arabic" w:cs="Traditional Arabic"/>
          <w:sz w:val="40"/>
          <w:szCs w:val="40"/>
          <w:rtl/>
        </w:rPr>
        <w:t xml:space="preserve"> دُونَ قَوْمٍ، كَراهِيَةَ أنْ لاَ يَفْهَمُوا</w:t>
      </w:r>
      <w:r w:rsidR="00D21CC6" w:rsidRPr="005C03E1">
        <w:rPr>
          <w:rFonts w:ascii="Traditional Arabic" w:hAnsi="Traditional Arabic" w:cs="Traditional Arabic"/>
          <w:b/>
          <w:bCs/>
          <w:sz w:val="40"/>
          <w:szCs w:val="40"/>
          <w:rtl/>
        </w:rPr>
        <w:t>»</w:t>
      </w:r>
    </w:p>
    <w:p w14:paraId="2C1B1F81"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 يَعُد إلى كتاب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العلم</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D21CC6" w:rsidRPr="005C03E1">
        <w:rPr>
          <w:rFonts w:ascii="Traditional Arabic" w:hAnsi="Traditional Arabic" w:cs="Traditional Arabic"/>
          <w:b/>
          <w:bCs/>
          <w:sz w:val="40"/>
          <w:szCs w:val="40"/>
          <w:rtl/>
        </w:rPr>
        <w:t>»</w:t>
      </w:r>
      <w:r w:rsidR="00AC4CDE" w:rsidRPr="005C03E1">
        <w:rPr>
          <w:rFonts w:ascii="Traditional Arabic" w:hAnsi="Traditional Arabic" w:cs="Traditional Arabic"/>
          <w:sz w:val="40"/>
          <w:szCs w:val="40"/>
          <w:rtl/>
        </w:rPr>
        <w:t xml:space="preserve"> يجد عدد</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الأبواب والآثار بنحو ذلك.</w:t>
      </w:r>
    </w:p>
    <w:p w14:paraId="27945E86" w14:textId="77777777" w:rsidR="00B2216A" w:rsidRPr="005C03E1" w:rsidRDefault="00B2216A" w:rsidP="00565A0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فالكلام في الشيخ -بعد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فيما يُعذر فيه وأخذ</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21CC6"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بما يؤخذ به- يجب أن يكون محسوب</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ومقدَّر</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لا يُتسرَّع بالبتِّ فيه بشيء</w:t>
      </w:r>
      <w:r w:rsidR="00AC4CDE" w:rsidRPr="005C03E1">
        <w:rPr>
          <w:rFonts w:ascii="Traditional Arabic" w:hAnsi="Traditional Arabic" w:cs="Traditional Arabic" w:hint="cs"/>
          <w:sz w:val="40"/>
          <w:szCs w:val="40"/>
          <w:rtl/>
        </w:rPr>
        <w:t>ٍ</w:t>
      </w:r>
      <w:r w:rsidR="00D21CC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دون دراسة العواقب، فنحن في معركة</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معركة أبي عمر البغدادي وأسامة بن لادن، فيجب أن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بخير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ثغرة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الإعلام عنهم بإحسان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سدد ونقارب، لا أن نندفع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الكلام في الشيخ فيخوض بعضنا فيه بظلم وتعدٍّ ومبالغة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ويقول بعضنا ما هو حقٌّ، ولكن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ه علن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ليس من الحق، فكما تقدَّم عن علي: </w:t>
      </w:r>
      <w:r w:rsidR="00D21CC6" w:rsidRPr="005C03E1">
        <w:rPr>
          <w:rFonts w:ascii="Traditional Arabic" w:hAnsi="Traditional Arabic" w:cs="Traditional Arabic"/>
          <w:b/>
          <w:bCs/>
          <w:sz w:val="40"/>
          <w:szCs w:val="40"/>
          <w:rtl/>
        </w:rPr>
        <w:t>«</w:t>
      </w:r>
      <w:r w:rsidR="00D21CC6" w:rsidRPr="005C03E1">
        <w:rPr>
          <w:rFonts w:ascii="Traditional Arabic" w:hAnsi="Traditional Arabic" w:cs="Traditional Arabic"/>
          <w:sz w:val="40"/>
          <w:szCs w:val="40"/>
          <w:rtl/>
        </w:rPr>
        <w:t>حَدِّثُوا النّاسَ</w:t>
      </w:r>
      <w:r w:rsidR="004A377F" w:rsidRPr="005C03E1">
        <w:rPr>
          <w:rFonts w:ascii="Traditional Arabic" w:hAnsi="Traditional Arabic" w:cs="Traditional Arabic" w:hint="cs"/>
          <w:sz w:val="40"/>
          <w:szCs w:val="40"/>
          <w:rtl/>
        </w:rPr>
        <w:t xml:space="preserve"> </w:t>
      </w:r>
      <w:r w:rsidR="00D21CC6" w:rsidRPr="005C03E1">
        <w:rPr>
          <w:rFonts w:ascii="Traditional Arabic" w:hAnsi="Traditional Arabic" w:cs="Traditional Arabic"/>
          <w:sz w:val="40"/>
          <w:szCs w:val="40"/>
          <w:rtl/>
        </w:rPr>
        <w:t>بِما يَعْرِفُونَ أتُحِبُّونَ أنْ يُكَذَّبَ</w:t>
      </w:r>
      <w:r w:rsidR="006A21E2"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sz w:val="40"/>
          <w:szCs w:val="40"/>
          <w:rtl/>
        </w:rPr>
        <w:t>الل</w:t>
      </w:r>
      <w:r w:rsidR="00D21CC6" w:rsidRPr="005C03E1">
        <w:rPr>
          <w:rFonts w:ascii="Traditional Arabic" w:hAnsi="Traditional Arabic" w:cs="Traditional Arabic"/>
          <w:sz w:val="40"/>
          <w:szCs w:val="40"/>
          <w:rtl/>
        </w:rPr>
        <w:t>هُ ورَسُولُهُ</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وقد سكت</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الأكابر قد</w:t>
      </w:r>
      <w:r w:rsidR="00AC4CDE" w:rsidRPr="005C03E1">
        <w:rPr>
          <w:rFonts w:ascii="Traditional Arabic" w:hAnsi="Traditional Arabic" w:cs="Traditional Arabic"/>
          <w:sz w:val="40"/>
          <w:szCs w:val="40"/>
          <w:rtl/>
        </w:rPr>
        <w:t>يم</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وحديث</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أمور</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وأشرف</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وأعظم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دين الله من الموقف من الع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 لأن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لا يقبلونها ولم يتهيؤوا لها، والواجب في مثل هذا أن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النظر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كان الأمر من أصل دين الله لم نسكت عنه، وإنما تخي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رنا أنسب</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طريقة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لبيانه للناس، وإن كان من الشرائع وخفنا أن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ما هو أعظم منه لم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بعد أن ن</w:t>
      </w:r>
      <w:r w:rsidR="00D21CC6" w:rsidRPr="005C03E1">
        <w:rPr>
          <w:rFonts w:ascii="Traditional Arabic" w:hAnsi="Traditional Arabic" w:cs="Traditional Arabic" w:hint="cs"/>
          <w:sz w:val="40"/>
          <w:szCs w:val="40"/>
          <w:rtl/>
        </w:rPr>
        <w:t>ُ</w:t>
      </w:r>
      <w:r w:rsidR="00565A0B" w:rsidRPr="005C03E1">
        <w:rPr>
          <w:rFonts w:ascii="Traditional Arabic" w:hAnsi="Traditional Arabic" w:cs="Traditional Arabic"/>
          <w:sz w:val="40"/>
          <w:szCs w:val="40"/>
          <w:rtl/>
        </w:rPr>
        <w:t>هي</w:t>
      </w:r>
      <w:r w:rsidR="00565A0B" w:rsidRPr="005C03E1">
        <w:rPr>
          <w:rFonts w:ascii="Traditional Arabic" w:hAnsi="Traditional Arabic" w:cs="Traditional Arabic" w:hint="cs"/>
          <w:sz w:val="40"/>
          <w:szCs w:val="40"/>
          <w:rtl/>
        </w:rPr>
        <w:t>ئَ</w:t>
      </w:r>
      <w:r w:rsidR="00565A0B" w:rsidRPr="005C03E1">
        <w:rPr>
          <w:rFonts w:ascii="Traditional Arabic" w:hAnsi="Traditional Arabic" w:cs="Traditional Arabic"/>
          <w:sz w:val="40"/>
          <w:szCs w:val="40"/>
          <w:rtl/>
        </w:rPr>
        <w:t xml:space="preserve"> الناس له، وإن كان موقف</w:t>
      </w:r>
      <w:r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آحاد الناس ففي السكوت عنهم س</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يتعي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إن ت</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الجهر </w:t>
      </w:r>
      <w:bookmarkStart w:id="200" w:name="ShamelaPage_184"/>
      <w:r>
        <w:rPr>
          <w:vanish/>
        </w:rPr>
        <w:t>{{PG:184}}</w:t>
      </w:r>
      <w:bookmarkEnd w:id="200"/>
      <w:r w:rsidRPr="005C03E1">
        <w:rPr>
          <w:rFonts w:ascii="Traditional Arabic" w:hAnsi="Traditional Arabic" w:cs="Traditional Arabic"/>
          <w:sz w:val="40"/>
          <w:szCs w:val="40"/>
          <w:rtl/>
        </w:rPr>
        <w:lastRenderedPageBreak/>
        <w:t>به مفاسد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مصلحة كشفه للناس، بل إن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ال</w:t>
      </w:r>
      <w:r w:rsidR="00A06BC2" w:rsidRPr="005C03E1">
        <w:rPr>
          <w:rFonts w:ascii="Traditional Arabic" w:hAnsi="Traditional Arabic" w:cs="Traditional Arabic"/>
          <w:sz w:val="40"/>
          <w:szCs w:val="40"/>
          <w:rtl/>
        </w:rPr>
        <w:t>مترتبة على الجهر بحقيقة الرجل -</w:t>
      </w:r>
      <w:r w:rsidRPr="005C03E1">
        <w:rPr>
          <w:rFonts w:ascii="Traditional Arabic" w:hAnsi="Traditional Arabic" w:cs="Traditional Arabic"/>
          <w:sz w:val="40"/>
          <w:szCs w:val="40"/>
          <w:rtl/>
        </w:rPr>
        <w:t>على التسليم بعمالته أو 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مكانته- ما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 علينا صميم قصدنا من الجهر بذلك، وهو كشفه للناس، فأكثر الناس ولا شكَّ سي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ضون عنا، وسيسيؤون الظن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بنا، ومن تلك المفاسد التي لا سبيل إلى منعها مع الكلام فيه: وقوع كثيرٍ منا في الشيخ بظلمٍ وتعدٍّ، وتفرُّق صفِّ أنصار المجاهدين حوله بين شائنٍ له آخذٍ عليه وعلى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يدافع عنه، وشانئ لشانئيه آخذٍ عليهم ظلمهم للشيخ ول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يدافع عنه، وقد حصل هذا وليس</w:t>
      </w:r>
      <w:r w:rsidR="00AC4CDE" w:rsidRPr="005C03E1">
        <w:rPr>
          <w:rFonts w:ascii="Traditional Arabic" w:hAnsi="Traditional Arabic" w:cs="Traditional Arabic"/>
          <w:sz w:val="40"/>
          <w:szCs w:val="40"/>
          <w:rtl/>
        </w:rPr>
        <w:t xml:space="preserve"> مما يُتَوقَّع، ومن المفاسد أيض</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أننا سنكون في نظر أكثر عوام الناس غ</w:t>
      </w:r>
      <w:r w:rsidR="00A06BC2" w:rsidRPr="005C03E1">
        <w:rPr>
          <w:rFonts w:ascii="Traditional Arabic" w:hAnsi="Traditional Arabic" w:cs="Traditional Arabic" w:hint="cs"/>
          <w:sz w:val="40"/>
          <w:szCs w:val="40"/>
          <w:rtl/>
        </w:rPr>
        <w:t>ُ</w:t>
      </w:r>
      <w:r w:rsidR="00565A0B" w:rsidRPr="005C03E1">
        <w:rPr>
          <w:rFonts w:ascii="Traditional Arabic" w:hAnsi="Traditional Arabic" w:cs="Traditional Arabic"/>
          <w:sz w:val="40"/>
          <w:szCs w:val="40"/>
          <w:rtl/>
        </w:rPr>
        <w:t>لاة</w:t>
      </w:r>
      <w:r w:rsidR="00565A0B" w:rsidRPr="005C03E1">
        <w:rPr>
          <w:rFonts w:ascii="Traditional Arabic" w:hAnsi="Traditional Arabic" w:cs="Traditional Arabic" w:hint="cs"/>
          <w:sz w:val="40"/>
          <w:szCs w:val="40"/>
          <w:rtl/>
        </w:rPr>
        <w:t xml:space="preserve">ً </w:t>
      </w:r>
      <w:r w:rsidR="00565A0B"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فنصدّ</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فينا ما ن</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w:t>
      </w:r>
      <w:r w:rsidR="004A377F" w:rsidRPr="005C03E1">
        <w:rPr>
          <w:rFonts w:ascii="Traditional Arabic" w:hAnsi="Traditional Arabic" w:cs="Traditional Arabic"/>
          <w:sz w:val="40"/>
          <w:szCs w:val="40"/>
          <w:rtl/>
        </w:rPr>
        <w:t>- جفاةً لا نرعى لذي سابقةٍ حق</w:t>
      </w:r>
      <w:r w:rsidR="004A377F"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ولا نحفظ لكبيرٍ زلة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سقط كلَّ مخالف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لو كانوا سيظنون هذا فينا وحدَنا، بل هو منسحب</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شك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المجاهدين ح</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المنهج الذي 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مث</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أمام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وسي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شيعه عنهم خصومهم من جرائم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فنسيء من حيث أردنا الإحسان، ونخذ</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حيث قصدنا إلى الن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01FAF92D"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ولن يُحس</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عوامُّ الناسِ 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نستند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ولا إدراك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 الحق فيما نقول، وسيرتدُّ الظلم -الذي أردنا ردَّه عن المجاهدين- إليهم، وسينفرُ</w:t>
      </w:r>
      <w:r w:rsidR="00A06BC2" w:rsidRPr="005C03E1">
        <w:rPr>
          <w:rFonts w:ascii="Traditional Arabic" w:hAnsi="Traditional Arabic" w:cs="Traditional Arabic"/>
          <w:sz w:val="40"/>
          <w:szCs w:val="40"/>
          <w:rtl/>
        </w:rPr>
        <w:t xml:space="preserve"> العامة، والمشايخ وطلبة العلم -</w:t>
      </w:r>
      <w:r w:rsidRPr="005C03E1">
        <w:rPr>
          <w:rFonts w:ascii="Traditional Arabic" w:hAnsi="Traditional Arabic" w:cs="Traditional Arabic"/>
          <w:sz w:val="40"/>
          <w:szCs w:val="40"/>
          <w:rtl/>
        </w:rPr>
        <w:t>من غير أهل هذا المنهج- عن الم</w:t>
      </w:r>
      <w:r w:rsidR="006A21E2" w:rsidRPr="005C03E1">
        <w:rPr>
          <w:rFonts w:ascii="Traditional Arabic" w:hAnsi="Traditional Arabic" w:cs="Traditional Arabic"/>
          <w:sz w:val="40"/>
          <w:szCs w:val="40"/>
          <w:rtl/>
        </w:rPr>
        <w:t>جاهدين بعد أن اقتربوا منهم كثير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وعلموا عنهم ما قد جهلوه من قبل، وهذه مفسدةٌ عظيمة لا 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دركها إلا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شهدَ هذا التحوُّل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العظيم في موقف كثيرٍ ممن كان موقفهم من قبلُ من المجاهدين موقف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الخصم.</w:t>
      </w:r>
    </w:p>
    <w:p w14:paraId="1435D332"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الفترة فترة لُحمة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عوام الناس والمشايخ والمجاهدين وأنصارهم، يجب أن نستغلها ونحاول أن نحافظ عليها لا لمصلحة الجهاد في العراق فحسب، وإنما لمصلحة الحركة الجهادية كلها، ولا يخفى أن أكثر الحواجز بين المجاهدين والأ</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هي حواجز</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نفسية</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وإعلامية</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ودورنا هو أن ن</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زيلها لا أن نكون</w:t>
      </w:r>
      <w:r w:rsidR="00F85789"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حاجز</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جديد</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يعيق</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وصول الحقِّ إليهم، ولو كان ما يعيق</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وصول الحق هو شيءٌ من الحق! فبعض</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أ</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بعض، وبعضه ي</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السكوت عنه لإقرار بعضه الآخر.</w:t>
      </w:r>
    </w:p>
    <w:p w14:paraId="6FF3E035" w14:textId="77777777" w:rsidR="00B2216A" w:rsidRPr="005C03E1" w:rsidRDefault="00B2216A" w:rsidP="006A21E2">
      <w:pPr>
        <w:bidi/>
        <w:rPr>
          <w:rFonts w:ascii="Traditional Arabic" w:hAnsi="Traditional Arabic" w:cs="Traditional Arabic"/>
          <w:sz w:val="40"/>
          <w:szCs w:val="40"/>
          <w:rtl/>
        </w:rPr>
      </w:pPr>
      <w:bookmarkStart w:id="201" w:name="ShamelaPage_185"/>
      <w:r>
        <w:rPr>
          <w:vanish/>
        </w:rPr>
        <w:t>{{PG:185}}</w:t>
      </w:r>
      <w:bookmarkEnd w:id="201"/>
      <w:r w:rsidRPr="005C03E1">
        <w:rPr>
          <w:rFonts w:ascii="Traditional Arabic" w:hAnsi="Traditional Arabic" w:cs="Traditional Arabic"/>
          <w:sz w:val="40"/>
          <w:szCs w:val="40"/>
          <w:rtl/>
        </w:rPr>
        <w:lastRenderedPageBreak/>
        <w:t>ولنا في رسول الله أ</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 غضِّه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المنافقين في عصره، قال ابن تيمية في </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الفتاوى</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A06BC2" w:rsidRPr="005C03E1">
        <w:rPr>
          <w:rFonts w:ascii="Traditional Arabic" w:hAnsi="Traditional Arabic" w:cs="Traditional Arabic"/>
          <w:b/>
          <w:bCs/>
          <w:sz w:val="40"/>
          <w:szCs w:val="40"/>
          <w:rtl/>
        </w:rPr>
        <w:t>«</w:t>
      </w:r>
      <w:r w:rsidR="00287940" w:rsidRPr="005C03E1">
        <w:rPr>
          <w:rFonts w:ascii="Traditional Arabic" w:hAnsi="Traditional Arabic" w:cs="Traditional Arabic"/>
          <w:sz w:val="40"/>
          <w:szCs w:val="40"/>
          <w:rtl/>
        </w:rPr>
        <w:t xml:space="preserve">وَمِنْ هَذَا الْبَابِ </w:t>
      </w:r>
      <w:r w:rsidR="00A06BC2" w:rsidRPr="005C03E1">
        <w:rPr>
          <w:rFonts w:ascii="Traditional Arabic" w:hAnsi="Traditional Arabic" w:cs="Traditional Arabic"/>
          <w:sz w:val="40"/>
          <w:szCs w:val="40"/>
          <w:rtl/>
        </w:rPr>
        <w:t xml:space="preserve">إقْرَارُ النَّبِيِّ </w:t>
      </w:r>
      <w:r w:rsidR="006A21E2" w:rsidRPr="005C03E1">
        <w:rPr>
          <w:rFonts w:ascii="Traditional Arabic" w:hAnsi="Traditional Arabic" w:cs="Traditional Arabic" w:hint="cs"/>
          <w:sz w:val="40"/>
          <w:szCs w:val="40"/>
          <w:rtl/>
        </w:rPr>
        <w:t>ﷺ</w:t>
      </w:r>
      <w:r w:rsidR="00287940" w:rsidRPr="005C03E1">
        <w:rPr>
          <w:rFonts w:ascii="Traditional Arabic" w:hAnsi="Traditional Arabic" w:cs="Traditional Arabic"/>
          <w:sz w:val="40"/>
          <w:szCs w:val="40"/>
          <w:rtl/>
        </w:rPr>
        <w:t xml:space="preserve"> لِعَبْدِ اللهِ بْنِ أبي وَأَمْثَالِهِ مِنْ أَئِمَّةِ النِّفَاقِ وَالْفُجُورِ لِمَا لَهُمْ مِنْ أَعْوَانٍ فَإِزَالَةُ مُنْكَرِهِ بِنَوْعِ مِنْ عِقَابِهِ مُسْتَلْزِمَةٌ إزَالَةَ مَعْرُوفٍ أَكْثَرَ مِنْ ذَلِكَ بِغَضَبِ قَوْمِهِ وَحَمِيَّتِهِمْ</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وَبِنُفُورِ ا</w:t>
      </w:r>
      <w:r w:rsidR="002F2300" w:rsidRPr="005C03E1">
        <w:rPr>
          <w:rFonts w:ascii="Traditional Arabic" w:hAnsi="Traditional Arabic" w:cs="Traditional Arabic"/>
          <w:sz w:val="40"/>
          <w:szCs w:val="40"/>
          <w:rtl/>
        </w:rPr>
        <w:t>لنَّاسِ إذَا سَمِعُوا أَنَّ محمد</w:t>
      </w:r>
      <w:r w:rsidR="00287940" w:rsidRPr="005C03E1">
        <w:rPr>
          <w:rFonts w:ascii="Traditional Arabic" w:hAnsi="Traditional Arabic" w:cs="Traditional Arabic"/>
          <w:sz w:val="40"/>
          <w:szCs w:val="40"/>
          <w:rtl/>
        </w:rPr>
        <w:t>ا</w:t>
      </w:r>
      <w:r w:rsidR="002F230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يَقْتُلُ أَصْحَابَهُ</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وَلِهَذَا لَمَّا خَاطَبَ النَّاسَ فِي قِصَّةِ الْإِفْكِ بِمَا خَاطَبَهُمْ بِهِ وَاعْتَذَرَ مِنْهُ وَقَالَ</w:t>
      </w:r>
      <w:r w:rsidR="00AC4CDE" w:rsidRPr="005C03E1">
        <w:rPr>
          <w:rFonts w:ascii="Traditional Arabic" w:hAnsi="Traditional Arabic" w:cs="Traditional Arabic"/>
          <w:sz w:val="40"/>
          <w:szCs w:val="40"/>
          <w:rtl/>
        </w:rPr>
        <w:t xml:space="preserve"> لَهُ سَعْدُ بْنُ مُعَاذٍ قَوْل</w:t>
      </w:r>
      <w:r w:rsidR="00287940"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الَّذِي أَحْسَنَ فِيهِ: حَمِيَ لَهُ سَعْدُ بْنُ عبادة مَعَ حُسْنِ إيمَانِهِ. وَأَصْلُ هَذَا أَنْ تَكُونَ مَحَبَّةُ الْإِنْسَانِ الْمَعْرُوفَ وَبُغْضُهُ لِلْمُنْكَرِ</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وَإِرَادَتُهُ لِهَذَا</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وَكَرَاهَتُهُ لِهَذَا: مُوَافِقَةً لِحُبِّ اللهِ وَبُغْضِهِ وَإِرَادَتِهِ وَكَرَاهَتِهِ الشَّرْعِيِّينَ. وَأَنْ يَكُونَ فِعْلُهُ لِلْمَحْبُوبِ وَدَفْعُهُ لِلْمَكْرُوهِ بِحَسَبِ قُوَّتِهِ وَقُدْرَتِهِ: فَإِنَّ الل</w:t>
      </w:r>
      <w:r w:rsidR="006A21E2" w:rsidRPr="005C03E1">
        <w:rPr>
          <w:rFonts w:ascii="Traditional Arabic" w:hAnsi="Traditional Arabic" w:cs="Traditional Arabic"/>
          <w:sz w:val="40"/>
          <w:szCs w:val="40"/>
          <w:rtl/>
        </w:rPr>
        <w:t>هَ لَا يُكَلِّفُ نَفْس</w:t>
      </w:r>
      <w:r w:rsidR="00287940"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إلَّا وُسْعَهَا</w:t>
      </w:r>
      <w:r w:rsidRPr="005C03E1">
        <w:rPr>
          <w:rFonts w:ascii="Traditional Arabic" w:hAnsi="Traditional Arabic" w:cs="Traditional Arabic"/>
          <w:sz w:val="40"/>
          <w:szCs w:val="40"/>
          <w:rtl/>
        </w:rPr>
        <w:t>...</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إلى آخر كلامه</w:t>
      </w:r>
      <w:r w:rsidR="00A06BC2" w:rsidRPr="005C03E1">
        <w:rPr>
          <w:rStyle w:val="a3"/>
          <w:rFonts w:ascii="Traditional Arabic" w:hAnsi="Traditional Arabic" w:cs="Traditional Arabic"/>
          <w:color w:val="000000"/>
          <w:sz w:val="40"/>
          <w:szCs w:val="40"/>
          <w:rtl/>
        </w:rPr>
        <w:t>(</w:t>
      </w:r>
      <w:r w:rsidR="00A06BC2" w:rsidRPr="005C03E1">
        <w:rPr>
          <w:rStyle w:val="a3"/>
          <w:rFonts w:ascii="Traditional Arabic" w:hAnsi="Traditional Arabic" w:cs="Traditional Arabic"/>
          <w:color w:val="000000"/>
          <w:sz w:val="40"/>
          <w:szCs w:val="40"/>
          <w:rtl/>
        </w:rPr>
        <w:footnoteReference w:id="152"/>
      </w:r>
      <w:r w:rsidR="00A06BC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79ED4730" w14:textId="77777777" w:rsidR="00B2216A" w:rsidRPr="005C03E1" w:rsidRDefault="00AC4CDE" w:rsidP="00C676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ويعلم الله أنني كنتُ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للشيخ، وما زلتُ كذلك، وأحبُّ له أن يُهدى فيما أخطأ فيه إلى الحق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وأنني أحرص</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على حفظ 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د</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وأن لا أهدر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حقَّه، وأنني محبٌّ لإخواني الذين يدافعون عن </w:t>
      </w:r>
      <w:r w:rsidR="00C676F6"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دولة الإسلام</w:t>
      </w:r>
      <w:r w:rsidR="00C676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بما يرونه حق</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وإن كان فيه ظلم</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لغيرهم، وأحبُّ لهم أن يُهدَوا فيما أخط</w:t>
      </w:r>
      <w:r w:rsidR="00DB62A2" w:rsidRPr="005C03E1">
        <w:rPr>
          <w:rFonts w:ascii="Traditional Arabic" w:hAnsi="Traditional Arabic" w:cs="Traditional Arabic" w:hint="cs"/>
          <w:sz w:val="40"/>
          <w:szCs w:val="40"/>
          <w:rtl/>
        </w:rPr>
        <w:t>ؤ</w:t>
      </w:r>
      <w:r w:rsidR="00B2216A" w:rsidRPr="005C03E1">
        <w:rPr>
          <w:rFonts w:ascii="Traditional Arabic" w:hAnsi="Traditional Arabic" w:cs="Traditional Arabic"/>
          <w:sz w:val="40"/>
          <w:szCs w:val="40"/>
          <w:rtl/>
        </w:rPr>
        <w:t>وا فيه إلى الحق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وأنه لو جاز تخوينُ فريقٍ لجاز تخوين</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الآخ</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ر، وأن</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الحقَّ م</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نع</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هذا ك</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لِّه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والصبر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على الأذى، وك</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ف</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الظلم، والتسديد والمقاربة، والنصح</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الخالص للمسلمين، وتذكُّر أن</w:t>
      </w:r>
      <w:r w:rsidR="00DB62A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ولاءنا للمجاهدين هو ولاء</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في الله ولله، وليس في المجاهدين أنفس</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p>
    <w:p w14:paraId="1ED0F90C"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وأستغفر الله، ولا حول ولا قوة إلا بالله.</w:t>
      </w:r>
    </w:p>
    <w:p w14:paraId="51EEF788"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579B02C2" w14:textId="77777777" w:rsidR="009435E0" w:rsidRPr="005554F8" w:rsidRDefault="009435E0" w:rsidP="007F2723">
      <w:pPr>
        <w:pStyle w:val="1"/>
        <w:bidi/>
        <w:spacing w:before="0"/>
        <w:jc w:val="center"/>
        <w:rPr>
          <w:rFonts w:ascii="Traditional Arabic" w:hAnsi="Traditional Arabic" w:cs="Traditional Arabic"/>
          <w:color w:val="auto"/>
          <w:sz w:val="60"/>
          <w:szCs w:val="60"/>
          <w:rtl/>
        </w:rPr>
      </w:pPr>
      <w:bookmarkStart w:id="202" w:name="_Toc128146983"/>
      <w:bookmarkStart w:id="203" w:name="ShamelaPage_186"/>
      <w:r>
        <w:rPr>
          <w:vanish/>
        </w:rPr>
        <w:t>{{PG:186}}</w:t>
      </w:r>
      <w:bookmarkEnd w:id="203"/>
      <w:r w:rsidRPr="005554F8">
        <w:rPr>
          <w:rFonts w:ascii="Traditional Arabic" w:hAnsi="Traditional Arabic" w:cs="Traditional Arabic"/>
          <w:color w:val="auto"/>
          <w:sz w:val="60"/>
          <w:szCs w:val="60"/>
          <w:rtl/>
        </w:rPr>
        <w:lastRenderedPageBreak/>
        <w:t>ت</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ز</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ةٌ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ت</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س</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ل</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ةٌ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دٌ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يدٌ</w:t>
      </w:r>
      <w:bookmarkEnd w:id="202"/>
    </w:p>
    <w:p w14:paraId="70C5AAF5" w14:textId="77777777" w:rsidR="009435E0" w:rsidRPr="005554F8" w:rsidRDefault="00B64C50" w:rsidP="007F2723">
      <w:pPr>
        <w:pStyle w:val="1"/>
        <w:bidi/>
        <w:spacing w:before="0"/>
        <w:jc w:val="center"/>
        <w:rPr>
          <w:rFonts w:ascii="Traditional Arabic" w:hAnsi="Traditional Arabic" w:cs="Traditional Arabic"/>
          <w:b w:val="0"/>
          <w:bCs w:val="0"/>
          <w:sz w:val="60"/>
          <w:szCs w:val="60"/>
          <w:rtl/>
        </w:rPr>
      </w:pPr>
      <w:bookmarkStart w:id="204" w:name="_Toc128146984"/>
      <w:r w:rsidRPr="005554F8">
        <w:rPr>
          <w:rFonts w:ascii="Traditional Arabic" w:hAnsi="Traditional Arabic" w:cs="Traditional Arabic"/>
          <w:color w:val="auto"/>
          <w:sz w:val="60"/>
          <w:szCs w:val="60"/>
          <w:rtl/>
        </w:rPr>
        <w:t>ف</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ال</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ش</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خ</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ن أ</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ع</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م</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ر</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 xml:space="preserve"> و</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أ</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ح</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م</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ز</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ة</w:t>
      </w:r>
      <w:r w:rsidRPr="005554F8">
        <w:rPr>
          <w:rFonts w:ascii="Traditional Arabic" w:hAnsi="Traditional Arabic" w:cs="Traditional Arabic" w:hint="cs"/>
          <w:color w:val="auto"/>
          <w:sz w:val="60"/>
          <w:szCs w:val="60"/>
          <w:rtl/>
        </w:rPr>
        <w:t>َ</w:t>
      </w:r>
      <w:bookmarkEnd w:id="204"/>
    </w:p>
    <w:p w14:paraId="6A3C7B14" w14:textId="77777777" w:rsidR="009435E0" w:rsidRPr="005C03E1" w:rsidRDefault="009435E0" w:rsidP="00CF01B5">
      <w:pPr>
        <w:bidi/>
        <w:rPr>
          <w:rFonts w:ascii="Traditional Arabic" w:hAnsi="Traditional Arabic" w:cs="Traditional Arabic"/>
          <w:sz w:val="40"/>
          <w:szCs w:val="40"/>
        </w:rPr>
      </w:pPr>
    </w:p>
    <w:p w14:paraId="2D4A94B2"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إنَّا للهِ وإنَّا إليهِ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راجعون</w:t>
      </w:r>
    </w:p>
    <w:p w14:paraId="21372FC2" w14:textId="77777777" w:rsidR="009435E0" w:rsidRPr="005C03E1" w:rsidRDefault="009435E0" w:rsidP="00CF01B5">
      <w:pPr>
        <w:bidi/>
        <w:rPr>
          <w:rFonts w:ascii="Traditional Arabic" w:hAnsi="Traditional Arabic" w:cs="Traditional Arabic"/>
          <w:sz w:val="40"/>
          <w:szCs w:val="40"/>
          <w:rtl/>
          <w:lang w:val="en-GB"/>
        </w:rPr>
      </w:pPr>
      <w:r w:rsidRPr="005C03E1">
        <w:rPr>
          <w:rFonts w:ascii="Traditional Arabic" w:hAnsi="Traditional Arabic" w:cs="Traditional Arabic"/>
          <w:sz w:val="40"/>
          <w:szCs w:val="40"/>
          <w:rtl/>
        </w:rPr>
        <w:t>هذه تعزيةٌ وتسليةٌ ووعدٌ ووعيدٌ.</w:t>
      </w:r>
    </w:p>
    <w:p w14:paraId="5D2FD6B4" w14:textId="77777777" w:rsidR="00196B0A" w:rsidRPr="005C03E1" w:rsidRDefault="009435E0"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عزاءً لأمةِ الإسلامِ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كلِّها وللم</w:t>
      </w:r>
      <w:r w:rsidR="00983D0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جاهدين في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دولةِ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خاصةً، في مقتلِ الشيخين أبي عمرَ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البغداديِّ وأبي حمزةَ المهاجرِ تقبَّلهما الله في الشهداءِ وغفر لهما، وأقام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مقامَهما من هو خيرٌ مِنهما وأشدُّ على الكافرين. وفي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w:t>
      </w:r>
      <w:r w:rsidR="00F85789"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sz w:val="40"/>
          <w:szCs w:val="40"/>
          <w:rtl/>
        </w:rPr>
        <w:t xml:space="preserve"> أن النبيَّ</w:t>
      </w:r>
      <w:r w:rsidR="00F85789"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F8578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3B045D" w:rsidRPr="005C03E1">
        <w:rPr>
          <w:rFonts w:ascii="Traditional Arabic" w:hAnsi="Traditional Arabic" w:cs="Traditional Arabic"/>
          <w:b/>
          <w:bCs/>
          <w:sz w:val="40"/>
          <w:szCs w:val="40"/>
          <w:rtl/>
        </w:rPr>
        <w:t>«إنَّ العَيْنَ تَدْمَعُ، والقَلْبَ يَحْزَنُ، ولاَ نَقُولُ إلّا ما يَرْضى رَبُّنا، وإنّ</w:t>
      </w:r>
      <w:r w:rsidR="006A21E2"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ا بِفِراقِكَ يا إبْراهِيمُ لَمَحْزُونُونَ»</w:t>
      </w:r>
      <w:r w:rsidR="00F85789" w:rsidRPr="005C03E1">
        <w:rPr>
          <w:rStyle w:val="a3"/>
          <w:rFonts w:ascii="Traditional Arabic" w:hAnsi="Traditional Arabic" w:cs="Traditional Arabic"/>
          <w:color w:val="000000"/>
          <w:sz w:val="40"/>
          <w:szCs w:val="40"/>
          <w:rtl/>
        </w:rPr>
        <w:t>(</w:t>
      </w:r>
      <w:r w:rsidR="00F85789" w:rsidRPr="005C03E1">
        <w:rPr>
          <w:rStyle w:val="a3"/>
          <w:rFonts w:ascii="Traditional Arabic" w:hAnsi="Traditional Arabic" w:cs="Traditional Arabic"/>
          <w:color w:val="000000"/>
          <w:sz w:val="40"/>
          <w:szCs w:val="40"/>
          <w:rtl/>
        </w:rPr>
        <w:footnoteReference w:id="153"/>
      </w:r>
      <w:r w:rsidR="00F85789" w:rsidRPr="005C03E1">
        <w:rPr>
          <w:rStyle w:val="a3"/>
          <w:rFonts w:ascii="Traditional Arabic" w:hAnsi="Traditional Arabic" w:cs="Traditional Arabic"/>
          <w:color w:val="000000"/>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تثريبَ مِن حزنٍ يحلُّ في القلبِ، ويُ</w:t>
      </w:r>
      <w:r w:rsidR="00855B31">
        <w:rPr>
          <w:rFonts w:ascii="Traditional Arabic" w:hAnsi="Traditional Arabic" w:cs="Traditional Arabic"/>
          <w:sz w:val="40"/>
          <w:szCs w:val="40"/>
          <w:rtl/>
        </w:rPr>
        <w:t>دمِعُ العينَ، ولا يوقِعُ فيما ي</w:t>
      </w:r>
      <w:r w:rsidR="00855B31">
        <w:rPr>
          <w:rFonts w:ascii="Traditional Arabic" w:hAnsi="Traditional Arabic" w:cs="Traditional Arabic" w:hint="cs"/>
          <w:sz w:val="40"/>
          <w:szCs w:val="40"/>
          <w:rtl/>
        </w:rPr>
        <w:t>ُ</w:t>
      </w:r>
      <w:r w:rsidR="00855B31">
        <w:rPr>
          <w:rFonts w:ascii="Traditional Arabic" w:hAnsi="Traditional Arabic" w:cs="Traditional Arabic"/>
          <w:sz w:val="40"/>
          <w:szCs w:val="40"/>
          <w:rtl/>
        </w:rPr>
        <w:t>سخ</w:t>
      </w:r>
      <w:r w:rsidR="00855B31">
        <w:rPr>
          <w:rFonts w:ascii="Traditional Arabic" w:hAnsi="Traditional Arabic" w:cs="Traditional Arabic" w:hint="cs"/>
          <w:sz w:val="40"/>
          <w:szCs w:val="40"/>
          <w:rtl/>
        </w:rPr>
        <w:t>ِ</w:t>
      </w:r>
      <w:r w:rsidR="00855B31">
        <w:rPr>
          <w:rFonts w:ascii="Traditional Arabic" w:hAnsi="Traditional Arabic" w:cs="Traditional Arabic"/>
          <w:sz w:val="40"/>
          <w:szCs w:val="40"/>
          <w:rtl/>
        </w:rPr>
        <w:t>طُ الربّ</w:t>
      </w:r>
      <w:r w:rsidR="00855B31">
        <w:rPr>
          <w:rFonts w:ascii="Traditional Arabic" w:hAnsi="Traditional Arabic" w:cs="Traditional Arabic" w:hint="cs"/>
          <w:sz w:val="40"/>
          <w:szCs w:val="40"/>
          <w:rtl/>
        </w:rPr>
        <w:t>َ</w:t>
      </w:r>
      <w:r w:rsidR="00196B0A" w:rsidRPr="005C03E1">
        <w:rPr>
          <w:rFonts w:ascii="Traditional Arabic" w:hAnsi="Traditional Arabic" w:cs="Traditional Arabic" w:hint="cs"/>
          <w:sz w:val="40"/>
          <w:szCs w:val="40"/>
          <w:rtl/>
        </w:rPr>
        <w:t xml:space="preserve"> </w:t>
      </w:r>
      <w:r w:rsidR="00855B31" w:rsidRPr="00A876C3">
        <w:rPr>
          <w:rFonts w:cs="Traditional Arabic" w:hint="cs"/>
          <w:sz w:val="40"/>
          <w:szCs w:val="40"/>
        </w:rPr>
        <w:sym w:font="KFGQPC Arabic Symbols 01" w:char="F043"/>
      </w:r>
      <w:r w:rsidR="00196B0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مِن الأقوالِ والأعمالِ الظاهرةِ والباطنةِ؛ فأيُّما ح</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زن</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أورث صاحبَه</w:t>
      </w:r>
      <w:r w:rsidR="00196B0A" w:rsidRPr="005C03E1">
        <w:rPr>
          <w:rFonts w:ascii="Traditional Arabic" w:hAnsi="Traditional Arabic" w:cs="Traditional Arabic" w:hint="cs"/>
          <w:sz w:val="40"/>
          <w:szCs w:val="40"/>
          <w:rtl/>
        </w:rPr>
        <w:t xml:space="preserve"> </w:t>
      </w:r>
      <w:r w:rsidR="00196B0A" w:rsidRPr="005C03E1">
        <w:rPr>
          <w:rFonts w:ascii="Traditional Arabic" w:hAnsi="Traditional Arabic" w:cs="Traditional Arabic"/>
          <w:sz w:val="40"/>
          <w:szCs w:val="40"/>
          <w:rtl/>
        </w:rPr>
        <w:t>يأس</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00196B0A" w:rsidRPr="005C03E1">
        <w:rPr>
          <w:rFonts w:ascii="Traditional Arabic" w:hAnsi="Traditional Arabic" w:cs="Traditional Arabic"/>
          <w:sz w:val="40"/>
          <w:szCs w:val="40"/>
          <w:rtl/>
        </w:rPr>
        <w:t xml:space="preserve"> وقنوط</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وسوءَ ظنٍّ باللهِ، أو ح</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فريطِ في الواجباتِ مِن 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دافعةٍ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لأعداءِ اللهِ في ثغرِه الذي هو فيه؛ فإنَّه حزنٌ مذمومٌ؛ قد فارقَه الصبرُ الواجبُ</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على قدرِ اللهِ، الذي هو جزءٌ مِن الإيمانِ بالقدرِ خيرِه وشرِّه، قال تعالى</w:t>
      </w:r>
      <w:r w:rsidR="00F85789" w:rsidRPr="005C03E1">
        <w:rPr>
          <w:rFonts w:ascii="Traditional Arabic" w:hAnsi="Traditional Arabic" w:cs="Traditional Arabic" w:hint="cs"/>
          <w:sz w:val="40"/>
          <w:szCs w:val="40"/>
          <w:rtl/>
        </w:rPr>
        <w:t xml:space="preserve">: </w:t>
      </w:r>
      <w:r w:rsidR="00F85789" w:rsidRPr="00A756DC">
        <w:rPr>
          <w:rFonts w:ascii="Traditional Arabic" w:hAnsi="Traditional Arabic" w:cs="HFS_P024" w:hint="cs"/>
          <w:sz w:val="36"/>
          <w:szCs w:val="36"/>
          <w:rtl/>
        </w:rPr>
        <w:t>ﱩﭫ</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ﭬ</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ﭭ</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ﭮ</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ﭯ</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ﭰ</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ﭱ</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ﭲ</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ﭳ</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ﭴ</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ﭵ</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ﭶ</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ﭷ</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ﭸ</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ﭹ</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ﭺ</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ﭻ</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ﭼ</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ﭽ</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ﭾﭿ</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ﮀ</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ﮁ</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ﮂ</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ﮃﱨ</w:t>
      </w:r>
      <w:r w:rsidR="00196B0A" w:rsidRPr="005C03E1">
        <w:rPr>
          <w:rFonts w:ascii="Traditional Arabic" w:hAnsi="Traditional Arabic" w:cs="Traditional Arabic" w:hint="cs"/>
          <w:sz w:val="40"/>
          <w:szCs w:val="40"/>
          <w:rtl/>
        </w:rPr>
        <w:t>.</w:t>
      </w:r>
    </w:p>
    <w:p w14:paraId="0F4C9E32" w14:textId="77777777" w:rsidR="009435E0" w:rsidRPr="005C03E1" w:rsidRDefault="009435E0" w:rsidP="00196B0A">
      <w:pPr>
        <w:bidi/>
        <w:rPr>
          <w:rFonts w:ascii="Traditional Arabic" w:hAnsi="Traditional Arabic" w:cs="Traditional Arabic"/>
          <w:sz w:val="40"/>
          <w:szCs w:val="40"/>
        </w:rPr>
      </w:pPr>
      <w:r w:rsidRPr="005C03E1">
        <w:rPr>
          <w:rFonts w:ascii="Traditional Arabic" w:hAnsi="Traditional Arabic" w:cs="Traditional Arabic"/>
          <w:sz w:val="40"/>
          <w:szCs w:val="40"/>
          <w:rtl/>
        </w:rPr>
        <w:t>وإنَّما يجتمعُ الصبرُ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قلبٍ واحدٍ مع الحزنِ الجِبِلِّيِّ؛ فلا يقعُ مِنه يتنافى مع الإيمانِ والتسليمِ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بقضاءِ الله تعالى. وقد قال تعالى:</w:t>
      </w:r>
      <w:r w:rsidR="00F85789" w:rsidRPr="005C03E1">
        <w:rPr>
          <w:rFonts w:ascii="Traditional Arabic" w:hAnsi="Traditional Arabic" w:cs="Traditional Arabic" w:hint="cs"/>
          <w:sz w:val="40"/>
          <w:szCs w:val="40"/>
          <w:rtl/>
        </w:rPr>
        <w:t xml:space="preserve"> </w:t>
      </w:r>
      <w:r w:rsidR="00F85789" w:rsidRPr="00A756DC">
        <w:rPr>
          <w:rFonts w:ascii="Traditional Arabic" w:hAnsi="Traditional Arabic" w:cs="HFS_P246" w:hint="cs"/>
          <w:sz w:val="36"/>
          <w:szCs w:val="36"/>
          <w:rtl/>
        </w:rPr>
        <w:t>ﱩﮙ</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ﮚ</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ﮛ</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ﮜ</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ﮝ</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ﮞ</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ﮟ</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ﮠ</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ﮡ</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ﮢ</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ﮣﱨ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00196B0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96B0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صهيب بن سنان</w:t>
      </w:r>
      <w:r w:rsidR="003B045D"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النبي</w:t>
      </w:r>
      <w:r w:rsidR="003B045D"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أنه قال: </w:t>
      </w:r>
      <w:r w:rsidR="003B045D" w:rsidRPr="005C03E1">
        <w:rPr>
          <w:rFonts w:ascii="Traditional Arabic" w:hAnsi="Traditional Arabic" w:cs="Traditional Arabic"/>
          <w:b/>
          <w:bCs/>
          <w:sz w:val="40"/>
          <w:szCs w:val="40"/>
          <w:rtl/>
        </w:rPr>
        <w:t xml:space="preserve">«عَجَبًا لِأمْرِ المُؤْمِنِ، إنَّ أمْرَهُ كُلَّهُ خَيْرٌ، ولَيْسَ ذاكَ لِأحَدٍ إلّا لِلْمُؤْمِنِ، </w:t>
      </w:r>
      <w:bookmarkStart w:id="205" w:name="ShamelaPage_187"/>
      <w:r>
        <w:rPr>
          <w:vanish/>
        </w:rPr>
        <w:t>{{PG:187}}</w:t>
      </w:r>
      <w:bookmarkEnd w:id="205"/>
      <w:r w:rsidR="003B045D" w:rsidRPr="005C03E1">
        <w:rPr>
          <w:rFonts w:ascii="Traditional Arabic" w:hAnsi="Traditional Arabic" w:cs="Traditional Arabic"/>
          <w:b/>
          <w:bCs/>
          <w:sz w:val="40"/>
          <w:szCs w:val="40"/>
          <w:rtl/>
        </w:rPr>
        <w:lastRenderedPageBreak/>
        <w:t xml:space="preserve">إنْ أصابَتْهُ </w:t>
      </w:r>
      <w:r w:rsidR="00196B0A" w:rsidRPr="005C03E1">
        <w:rPr>
          <w:rFonts w:ascii="Traditional Arabic" w:hAnsi="Traditional Arabic" w:cs="Traditional Arabic"/>
          <w:b/>
          <w:bCs/>
          <w:sz w:val="40"/>
          <w:szCs w:val="40"/>
          <w:rtl/>
        </w:rPr>
        <w:t>سَرّاءُ شَكَرَ، فَكانَ خَيْر</w:t>
      </w:r>
      <w:r w:rsidR="003B045D" w:rsidRPr="005C03E1">
        <w:rPr>
          <w:rFonts w:ascii="Traditional Arabic" w:hAnsi="Traditional Arabic" w:cs="Traditional Arabic"/>
          <w:b/>
          <w:bCs/>
          <w:sz w:val="40"/>
          <w:szCs w:val="40"/>
          <w:rtl/>
        </w:rPr>
        <w:t>ا</w:t>
      </w:r>
      <w:r w:rsidR="00196B0A"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 xml:space="preserve"> لَهُ، وإنْ أصابَتْ</w:t>
      </w:r>
      <w:r w:rsidR="00196B0A" w:rsidRPr="005C03E1">
        <w:rPr>
          <w:rFonts w:ascii="Traditional Arabic" w:hAnsi="Traditional Arabic" w:cs="Traditional Arabic"/>
          <w:b/>
          <w:bCs/>
          <w:sz w:val="40"/>
          <w:szCs w:val="40"/>
          <w:rtl/>
        </w:rPr>
        <w:t>هُ ضَرّاءُ، صَبَرَ فَكانَ خَيْر</w:t>
      </w:r>
      <w:r w:rsidR="003B045D" w:rsidRPr="005C03E1">
        <w:rPr>
          <w:rFonts w:ascii="Traditional Arabic" w:hAnsi="Traditional Arabic" w:cs="Traditional Arabic"/>
          <w:b/>
          <w:bCs/>
          <w:sz w:val="40"/>
          <w:szCs w:val="40"/>
          <w:rtl/>
        </w:rPr>
        <w:t>ا</w:t>
      </w:r>
      <w:r w:rsidR="00196B0A"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 xml:space="preserve"> لَهُ»</w:t>
      </w:r>
      <w:r w:rsidR="003B045D" w:rsidRPr="005C03E1">
        <w:rPr>
          <w:rStyle w:val="a3"/>
          <w:rFonts w:ascii="Traditional Arabic" w:hAnsi="Traditional Arabic" w:cs="Traditional Arabic"/>
          <w:color w:val="000000"/>
          <w:sz w:val="40"/>
          <w:szCs w:val="40"/>
          <w:rtl/>
        </w:rPr>
        <w:t>(</w:t>
      </w:r>
      <w:r w:rsidR="003B045D" w:rsidRPr="005C03E1">
        <w:rPr>
          <w:rStyle w:val="a3"/>
          <w:rFonts w:ascii="Traditional Arabic" w:hAnsi="Traditional Arabic" w:cs="Traditional Arabic"/>
          <w:color w:val="000000"/>
          <w:sz w:val="40"/>
          <w:szCs w:val="40"/>
          <w:rtl/>
        </w:rPr>
        <w:footnoteReference w:id="154"/>
      </w:r>
      <w:r w:rsidR="003B045D" w:rsidRPr="005C03E1">
        <w:rPr>
          <w:rStyle w:val="a3"/>
          <w:rFonts w:ascii="Traditional Arabic" w:hAnsi="Traditional Arabic" w:cs="Traditional Arabic"/>
          <w:color w:val="000000"/>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فحسنُ الظنِّ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باللهِ، واليقينُ بأنَّ مآلَ الض</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اءِ -مع الصبرِ- الخيرُ؛ وأنَّ الابتلاءَ خيرٌ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الدارينِ ل</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صبرَ والتزم</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بأمرِ اللهِ، وأنَّ النصرَ مع الصبرِ، وأنَّ العاقبةَ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للمتقين، والنصرَ للمؤمنين؛ من أعظمِ الفقهِ في الدين، وأرفعِ درجاتِ الإيمانِ،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وأعلى مقاماتِ التوحيدِ</w:t>
      </w:r>
      <w:r w:rsidRPr="005C03E1">
        <w:rPr>
          <w:rFonts w:ascii="Traditional Arabic" w:hAnsi="Traditional Arabic" w:cs="Traditional Arabic"/>
          <w:sz w:val="40"/>
          <w:szCs w:val="40"/>
        </w:rPr>
        <w:t xml:space="preserve"> </w:t>
      </w:r>
    </w:p>
    <w:p w14:paraId="095D9FBC" w14:textId="77777777" w:rsidR="007F2723" w:rsidRPr="005C03E1" w:rsidRDefault="009435E0" w:rsidP="007F272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تعالى: </w:t>
      </w:r>
      <w:r w:rsidR="003B045D" w:rsidRPr="00A756DC">
        <w:rPr>
          <w:rFonts w:ascii="Traditional Arabic" w:hAnsi="Traditional Arabic" w:cs="HFS_P473" w:hint="cs"/>
          <w:sz w:val="36"/>
          <w:szCs w:val="36"/>
          <w:rtl/>
        </w:rPr>
        <w:t>ﱩﭥ</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ﭦ</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ﭧ</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ﭨ</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ﭩ</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ﭪ</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ﭫ</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ﭬ</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ﭭ</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ﭮ</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ﭯ</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وقال تعالى:</w:t>
      </w:r>
      <w:r w:rsidR="003B045D" w:rsidRPr="005C03E1">
        <w:rPr>
          <w:rFonts w:ascii="Traditional Arabic" w:hAnsi="Traditional Arabic" w:cs="Traditional Arabic" w:hint="cs"/>
          <w:sz w:val="40"/>
          <w:szCs w:val="40"/>
          <w:rtl/>
        </w:rPr>
        <w:t xml:space="preserve"> </w:t>
      </w:r>
      <w:r w:rsidR="003B045D" w:rsidRPr="00A756DC">
        <w:rPr>
          <w:rFonts w:ascii="Traditional Arabic" w:hAnsi="Traditional Arabic" w:cs="HFS_P409" w:hint="cs"/>
          <w:sz w:val="36"/>
          <w:szCs w:val="36"/>
          <w:rtl/>
        </w:rPr>
        <w:t>ﱩﮫ</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ﮬ</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ﮭ</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ﮮ</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ﮯ</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3B045D" w:rsidRPr="00A756DC">
        <w:rPr>
          <w:rFonts w:ascii="Traditional Arabic" w:hAnsi="Traditional Arabic" w:cs="HFS_P357" w:hint="cs"/>
          <w:sz w:val="36"/>
          <w:szCs w:val="36"/>
          <w:rtl/>
        </w:rPr>
        <w:t>ﱩﭬ</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ﭭ</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ﭮ</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ﭯ</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ﭰ</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ﭱ</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ﭲ</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ﭳ</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ﭴ</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ﭵ</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ﭶ</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ﭷ</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ﭸ</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ﭹ</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ﭺ</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ﭻ</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ﭼ</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ﭽ</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ﭾ</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ﭿ</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ﮀ</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ﮁ</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ﮂ</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ﮃ</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ﮄ</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ﮅﮆ</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ﮇ</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ﮈ</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ﮉ</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ﮊ</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ﮋﮌ</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ﮍ</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ﮎ</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ﮏ</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ﮐ</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ﮑ</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ﮒ</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ﮓ</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ﮔﱨ</w:t>
      </w:r>
      <w:r w:rsidR="007F2723" w:rsidRPr="005C03E1">
        <w:rPr>
          <w:rFonts w:ascii="Traditional Arabic" w:hAnsi="Traditional Arabic" w:cs="Traditional Arabic" w:hint="cs"/>
          <w:sz w:val="40"/>
          <w:szCs w:val="40"/>
          <w:rtl/>
        </w:rPr>
        <w:t>.</w:t>
      </w:r>
    </w:p>
    <w:p w14:paraId="67C5B248" w14:textId="77777777" w:rsidR="007F2723" w:rsidRPr="005C03E1" w:rsidRDefault="009435E0" w:rsidP="007F2723">
      <w:pPr>
        <w:bidi/>
        <w:rPr>
          <w:rFonts w:ascii="Traditional Arabic" w:hAnsi="Traditional Arabic" w:cs="Traditional Arabic"/>
          <w:sz w:val="40"/>
          <w:szCs w:val="40"/>
          <w:rtl/>
          <w:lang w:bidi="ar-AE"/>
        </w:rPr>
      </w:pPr>
      <w:r w:rsidRPr="005C03E1">
        <w:rPr>
          <w:rFonts w:ascii="Traditional Arabic" w:hAnsi="Traditional Arabic" w:cs="Traditional Arabic"/>
          <w:sz w:val="40"/>
          <w:szCs w:val="40"/>
          <w:rtl/>
        </w:rPr>
        <w:t>هذا وعدُه ل</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أطاعَه واتَّقاه، واهتدى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متوكِّلاً عليه- بهُدى الكتابِ العزيزِ، وهو وعدٌ لا يتخلَّفُ</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غيرَ أنَّه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معلَّقٌ بوصفِ الإيمانِ</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وهو العلمُ باللهِ وأمرِه، والعملُ بمقتضى ذلك؛ وهو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المقامِ الذي نحنُ فيه الثباتُ على دينِ اللهِ، وطاعةُ أمرِه في المؤمنين رحمةً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وولاءً، وفي الكافرين شِدَّةً وعداءً؛ فاثبتوا يا جُندَ اللهِ حيثُ كنتم، وأروا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صبرَكم بإحسانِ عملِكم، وأروه قصدَكم وجهَه الكريمَ بالثباتِ على ما أنتم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فيه؛ فمَن كان يعملُ لغيرِ الله؛ فإنَّ كلَّ مَن عليها فانٍ، ومَن كان يعملُ 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فإنَّ اللهَ حيٌّ لا يموتُ؛ يرى أعمالَكم، ويطّلع على قلوبِكم</w:t>
      </w:r>
      <w:r w:rsidRPr="005C03E1">
        <w:rPr>
          <w:rFonts w:ascii="Traditional Arabic" w:hAnsi="Traditional Arabic" w:cs="Traditional Arabic"/>
          <w:sz w:val="40"/>
          <w:szCs w:val="40"/>
        </w:rPr>
        <w:t>.</w:t>
      </w:r>
    </w:p>
    <w:p w14:paraId="26555CD5" w14:textId="77777777" w:rsidR="009435E0" w:rsidRPr="005C03E1" w:rsidRDefault="009435E0" w:rsidP="007F2723">
      <w:pPr>
        <w:bidi/>
        <w:rPr>
          <w:rFonts w:ascii="Traditional Arabic" w:hAnsi="Traditional Arabic" w:cs="Traditional Arabic"/>
          <w:sz w:val="40"/>
          <w:szCs w:val="40"/>
        </w:rPr>
      </w:pPr>
      <w:r w:rsidRPr="005C03E1">
        <w:rPr>
          <w:rFonts w:ascii="Traditional Arabic" w:hAnsi="Traditional Arabic" w:cs="Traditional Arabic"/>
          <w:sz w:val="40"/>
          <w:szCs w:val="40"/>
          <w:rtl/>
        </w:rPr>
        <w:t>وإنَّ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الجهادَ ماضٍ وإن ذَهَبَ بعضُ أهلِه اصطفاءً بشه</w:t>
      </w:r>
      <w:r w:rsidR="00196B0A" w:rsidRPr="005C03E1">
        <w:rPr>
          <w:rFonts w:ascii="Traditional Arabic" w:hAnsi="Traditional Arabic" w:cs="Traditional Arabic"/>
          <w:sz w:val="40"/>
          <w:szCs w:val="40"/>
          <w:rtl/>
        </w:rPr>
        <w:t>ادةٍ أو ابتلاءً بأسرٍ أو انتكاس</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بردة</w:t>
      </w:r>
      <w:r w:rsidR="003B045D" w:rsidRPr="005C03E1">
        <w:rPr>
          <w:rFonts w:ascii="Traditional Arabic" w:hAnsi="Traditional Arabic" w:cs="Traditional Arabic"/>
          <w:sz w:val="40"/>
          <w:szCs w:val="40"/>
          <w:rtl/>
        </w:rPr>
        <w:t>ٍ؛ فلا تزال طائفةٌ من أمةِ محمد</w:t>
      </w:r>
      <w:r w:rsidR="003B045D"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يقاتلون على الحقِّ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ظاهرين، يذهبُ أقوامٌ فيخلفهم أقوام، وذلك مِن فضلِ الله وحفظِه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لدينِه</w:t>
      </w:r>
      <w:r w:rsidRPr="005C03E1">
        <w:rPr>
          <w:rFonts w:ascii="Traditional Arabic" w:hAnsi="Traditional Arabic" w:cs="Traditional Arabic"/>
          <w:sz w:val="40"/>
          <w:szCs w:val="40"/>
        </w:rPr>
        <w:t>.</w:t>
      </w:r>
    </w:p>
    <w:p w14:paraId="33D727B4" w14:textId="77777777" w:rsidR="009435E0" w:rsidRPr="005C03E1" w:rsidRDefault="00196B0A" w:rsidP="003B045D">
      <w:pPr>
        <w:bidi/>
        <w:rPr>
          <w:rFonts w:ascii="Traditional Arabic" w:hAnsi="Traditional Arabic" w:cs="Traditional Arabic"/>
          <w:sz w:val="40"/>
          <w:szCs w:val="40"/>
        </w:rPr>
      </w:pPr>
      <w:r w:rsidRPr="005C03E1">
        <w:rPr>
          <w:rFonts w:ascii="Traditional Arabic" w:hAnsi="Traditional Arabic" w:cs="Traditional Arabic"/>
          <w:sz w:val="40"/>
          <w:szCs w:val="40"/>
          <w:rtl/>
        </w:rPr>
        <w:t>فصبر</w:t>
      </w:r>
      <w:r w:rsidR="009435E0"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9435E0" w:rsidRPr="005C03E1">
        <w:rPr>
          <w:rFonts w:ascii="Traditional Arabic" w:hAnsi="Traditional Arabic" w:cs="Traditional Arabic"/>
          <w:sz w:val="40"/>
          <w:szCs w:val="40"/>
          <w:rtl/>
        </w:rPr>
        <w:t xml:space="preserve"> أهلَ الجهادِ؛ فإنَّما هو بيعُ النفوسِ للهِ؛ واللهُ يقبضُها</w:t>
      </w:r>
      <w:r w:rsidR="009435E0" w:rsidRPr="005C03E1">
        <w:rPr>
          <w:rFonts w:ascii="Traditional Arabic" w:hAnsi="Traditional Arabic" w:cs="Traditional Arabic"/>
          <w:sz w:val="40"/>
          <w:szCs w:val="40"/>
        </w:rPr>
        <w:t xml:space="preserve"> </w:t>
      </w:r>
      <w:r w:rsidR="009435E0" w:rsidRPr="005C03E1">
        <w:rPr>
          <w:rFonts w:ascii="Traditional Arabic" w:hAnsi="Traditional Arabic" w:cs="Traditional Arabic"/>
          <w:sz w:val="40"/>
          <w:szCs w:val="40"/>
          <w:rtl/>
        </w:rPr>
        <w:t>متى شاءَ، ويُعطِيكُم عِوَضَها في الآخرةِ؛</w:t>
      </w:r>
      <w:r w:rsidR="003B045D" w:rsidRPr="005C03E1">
        <w:rPr>
          <w:rFonts w:ascii="Traditional Arabic" w:hAnsi="Traditional Arabic" w:cs="Traditional Arabic" w:hint="cs"/>
          <w:sz w:val="40"/>
          <w:szCs w:val="40"/>
          <w:rtl/>
        </w:rPr>
        <w:t xml:space="preserve"> </w:t>
      </w:r>
      <w:r w:rsidR="003B045D" w:rsidRPr="00A756DC">
        <w:rPr>
          <w:rFonts w:ascii="Traditional Arabic" w:hAnsi="Traditional Arabic" w:cs="HFS_P204" w:hint="cs"/>
          <w:sz w:val="36"/>
          <w:szCs w:val="36"/>
          <w:rtl/>
        </w:rPr>
        <w:t>ﱩﯗ</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ﯘ</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ﯙ</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ﯚ</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ﯛ</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ﯜ</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ﯝ</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ﯞ</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ﯟ</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ﯠﯡ</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ﯢ</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ﯣ</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ﯤ</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ﯥ</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ﯦ</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ﯧﯨ</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ﯩ</w:t>
      </w:r>
      <w:r w:rsidR="003B045D" w:rsidRPr="00A756DC">
        <w:rPr>
          <w:rFonts w:ascii="Traditional Arabic" w:hAnsi="Traditional Arabic" w:cs="HFS_P204"/>
          <w:sz w:val="36"/>
          <w:szCs w:val="36"/>
          <w:rtl/>
        </w:rPr>
        <w:t xml:space="preserve"> </w:t>
      </w:r>
      <w:bookmarkStart w:id="206" w:name="ShamelaPage_188"/>
      <w:r>
        <w:rPr>
          <w:vanish/>
        </w:rPr>
        <w:t>{{PG:188}}</w:t>
      </w:r>
      <w:bookmarkEnd w:id="206"/>
      <w:r w:rsidR="003B045D" w:rsidRPr="00A756DC">
        <w:rPr>
          <w:rFonts w:ascii="Traditional Arabic" w:hAnsi="Traditional Arabic" w:cs="HFS_P204" w:hint="cs"/>
          <w:sz w:val="36"/>
          <w:szCs w:val="36"/>
          <w:rtl/>
        </w:rPr>
        <w:lastRenderedPageBreak/>
        <w:t>ﯪ</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ﯫ</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ﯬ</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ﯭ</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ﯮ</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ﯯﯰ</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ﯱ</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ﯲ</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ﯳ</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ﯴ</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ﯵﯶ</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ﯷ</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ﯸ</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ﯹ</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ﯺ</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ﯻﯼ</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ﯽ</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ﯾ</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ﯿ</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ﰀ</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ﰁﱨ</w:t>
      </w:r>
      <w:r w:rsidR="003B045D" w:rsidRPr="005C03E1">
        <w:rPr>
          <w:rFonts w:ascii="Traditional Arabic" w:hAnsi="Traditional Arabic" w:cs="Traditional Arabic" w:hint="cs"/>
          <w:sz w:val="40"/>
          <w:szCs w:val="40"/>
          <w:rtl/>
        </w:rPr>
        <w:t>.</w:t>
      </w:r>
    </w:p>
    <w:p w14:paraId="601AF370" w14:textId="77777777" w:rsidR="009435E0" w:rsidRPr="005C03E1" w:rsidRDefault="009435E0" w:rsidP="006B4C66">
      <w:pPr>
        <w:bidi/>
        <w:rPr>
          <w:rFonts w:ascii="Traditional Arabic" w:hAnsi="Traditional Arabic" w:cs="Traditional Arabic"/>
          <w:sz w:val="40"/>
          <w:szCs w:val="40"/>
        </w:rPr>
      </w:pPr>
      <w:r w:rsidRPr="005C03E1">
        <w:rPr>
          <w:rFonts w:ascii="Traditional Arabic" w:hAnsi="Traditional Arabic" w:cs="Traditional Arabic"/>
          <w:sz w:val="40"/>
          <w:szCs w:val="40"/>
          <w:rtl/>
        </w:rPr>
        <w:t>وأبشرُوا بتحقُّقِ النصرِ على الكافرين بأيديكم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بإذن الله تعالى</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الله تعالى:</w:t>
      </w:r>
      <w:r w:rsidR="003B045D" w:rsidRPr="005C03E1">
        <w:rPr>
          <w:rFonts w:ascii="Traditional Arabic" w:hAnsi="Traditional Arabic" w:cs="Traditional Arabic"/>
          <w:sz w:val="40"/>
          <w:szCs w:val="40"/>
          <w:rtl/>
        </w:rPr>
        <w:t xml:space="preserve"> </w:t>
      </w:r>
      <w:r w:rsidR="003B045D" w:rsidRPr="00A756DC">
        <w:rPr>
          <w:rFonts w:ascii="Traditional Arabic" w:hAnsi="Traditional Arabic" w:cs="HFS_P507" w:hint="cs"/>
          <w:sz w:val="36"/>
          <w:szCs w:val="36"/>
          <w:rtl/>
        </w:rPr>
        <w:t>ﱩﮘ</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ﮙ</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ﮚ</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ﮛ</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ﮜ</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ﮝ</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ﮞ</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ﮟ</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ﮠﮡ</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ﮢ</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ﮣ</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ﮤ</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ﮥ</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ﮦ</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ﮧ</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ﮨ</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ﮩ</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ﮪ</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ﮫ</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ﮬ</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ﮭ</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ﮮ</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ﮯ</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ﮰ</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ﮱ</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ﯓ</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ﯔ</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ﯕ</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ﯖ</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ﯗ</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ﯘ</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ﯙ</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ﯚ</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ﯛ</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ﯜ</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ﯝ</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ﯞﱨ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667C9F" w:rsidRPr="005C03E1">
        <w:rPr>
          <w:rFonts w:ascii="Traditional Arabic" w:hAnsi="Traditional Arabic" w:cs="Traditional Arabic"/>
          <w:b/>
          <w:bCs/>
          <w:sz w:val="40"/>
          <w:szCs w:val="40"/>
          <w:rtl/>
        </w:rPr>
        <w:t>«</w:t>
      </w:r>
      <w:r w:rsidR="006B4C66" w:rsidRPr="005C03E1">
        <w:rPr>
          <w:rFonts w:ascii="Traditional Arabic" w:hAnsi="Traditional Arabic" w:cs="Traditional Arabic"/>
          <w:sz w:val="40"/>
          <w:szCs w:val="40"/>
          <w:rtl/>
        </w:rPr>
        <w:t xml:space="preserve">وَلَوْ يَشَاءُ رَبُّكُمْ وَيُرِيدُ لَانْتَصَرَ مِنْ هَؤُلَاءِ الْمُشْرِكِينَ الَّذِينَ بَيَّنَ هَذَا الْحُكْمَ فِيهِمْ بِعُقُوبَةٍ مِنْهُ لَهُمْ عَاجِلَةٍ، وَكَفَاكُمْ ذَلِكَ كُلَّهُ، وَلَكِنَّهُ </w:t>
      </w:r>
      <w:r w:rsidR="006B4C66"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تَعَالَى ذِكْرُهُ</w:t>
      </w:r>
      <w:r w:rsidR="006B4C66"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 xml:space="preserve"> كَرِهَ الِانْتِصَارَ مِنْهُمْ</w:t>
      </w:r>
      <w:r w:rsidR="00196B0A" w:rsidRPr="005C03E1">
        <w:rPr>
          <w:rFonts w:ascii="Traditional Arabic" w:hAnsi="Traditional Arabic" w:cs="Traditional Arabic"/>
          <w:sz w:val="40"/>
          <w:szCs w:val="40"/>
          <w:rtl/>
        </w:rPr>
        <w:t>، وَعُقُوبَتَهُمْ عَاجِل</w:t>
      </w:r>
      <w:r w:rsidR="006B4C66"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 xml:space="preserve"> إِلَّا بِأَيْدِيكُمْ أَيُّهَا الْمُؤْمِنُونَ</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507" w:hint="cs"/>
          <w:sz w:val="36"/>
          <w:szCs w:val="36"/>
          <w:rtl/>
        </w:rPr>
        <w:t>ﱩﮞ</w:t>
      </w:r>
      <w:r w:rsidR="006B4C66" w:rsidRPr="00A756DC">
        <w:rPr>
          <w:rFonts w:ascii="Traditional Arabic" w:hAnsi="Traditional Arabic" w:cs="HFS_P507"/>
          <w:sz w:val="36"/>
          <w:szCs w:val="36"/>
          <w:rtl/>
        </w:rPr>
        <w:t xml:space="preserve"> </w:t>
      </w:r>
      <w:r w:rsidR="006B4C66" w:rsidRPr="00A756DC">
        <w:rPr>
          <w:rFonts w:ascii="Traditional Arabic" w:hAnsi="Traditional Arabic" w:cs="HFS_P507" w:hint="cs"/>
          <w:sz w:val="36"/>
          <w:szCs w:val="36"/>
          <w:rtl/>
        </w:rPr>
        <w:t>ﮟ</w:t>
      </w:r>
      <w:r w:rsidR="006B4C66" w:rsidRPr="00A756DC">
        <w:rPr>
          <w:rFonts w:ascii="Traditional Arabic" w:hAnsi="Traditional Arabic" w:cs="HFS_P507"/>
          <w:sz w:val="36"/>
          <w:szCs w:val="36"/>
          <w:rtl/>
        </w:rPr>
        <w:t xml:space="preserve"> </w:t>
      </w:r>
      <w:r w:rsidR="006B4C66" w:rsidRPr="00A756DC">
        <w:rPr>
          <w:rFonts w:ascii="Traditional Arabic" w:hAnsi="Traditional Arabic" w:cs="HFS_P507" w:hint="cs"/>
          <w:sz w:val="36"/>
          <w:szCs w:val="36"/>
          <w:rtl/>
        </w:rPr>
        <w:t>ﮠﮡﱨ</w:t>
      </w:r>
      <w:r w:rsidR="006B4C66" w:rsidRPr="005C03E1">
        <w:rPr>
          <w:rFonts w:ascii="Traditional Arabic" w:hAnsi="Traditional Arabic" w:cs="Traditional Arabic" w:hint="cs"/>
          <w:sz w:val="40"/>
          <w:szCs w:val="40"/>
          <w:rtl/>
        </w:rPr>
        <w:t xml:space="preserve"> </w:t>
      </w:r>
      <w:r w:rsidR="006B4C66" w:rsidRPr="005C03E1">
        <w:rPr>
          <w:rFonts w:ascii="Traditional Arabic" w:hAnsi="Traditional Arabic" w:cs="Traditional Arabic"/>
          <w:sz w:val="40"/>
          <w:szCs w:val="40"/>
          <w:rtl/>
        </w:rPr>
        <w:t>يَقُولُ: لِيَخْتَبِرَكُ</w:t>
      </w:r>
      <w:r w:rsidR="00196B0A" w:rsidRPr="005C03E1">
        <w:rPr>
          <w:rFonts w:ascii="Traditional Arabic" w:hAnsi="Traditional Arabic" w:cs="Traditional Arabic"/>
          <w:sz w:val="40"/>
          <w:szCs w:val="40"/>
          <w:rtl/>
        </w:rPr>
        <w:t>مْ بِهِمْ</w:t>
      </w:r>
      <w:r w:rsidR="006B4C66" w:rsidRPr="005C03E1">
        <w:rPr>
          <w:rFonts w:ascii="Traditional Arabic" w:hAnsi="Traditional Arabic" w:cs="Traditional Arabic"/>
          <w:sz w:val="40"/>
          <w:szCs w:val="40"/>
          <w:rtl/>
        </w:rPr>
        <w:t>، فَيَعْلَمَ الْمُجَاهِدِينَ مِنْكُمْ وَالصَّابِرِينَ، وَيَبْلُوهُمْ بِكُمْ، فَيُعَاقِبَ بِأَيْدِيكُمْ مَنْ شَاءَ مِنْهُمْ، وَيَتَّعِظَ مَنْ شَاءَ مِنْهُمْ بِمَنْ أَهْلَكَ بِأَيْدِيكُمْ</w:t>
      </w:r>
      <w:r w:rsidR="00667C9F" w:rsidRPr="005C03E1">
        <w:rPr>
          <w:rFonts w:ascii="Traditional Arabic" w:hAnsi="Traditional Arabic" w:cs="Traditional Arabic"/>
          <w:b/>
          <w:bCs/>
          <w:sz w:val="40"/>
          <w:szCs w:val="40"/>
          <w:rtl/>
        </w:rPr>
        <w:t>»</w:t>
      </w:r>
      <w:r w:rsidR="00667C9F" w:rsidRPr="005C03E1">
        <w:rPr>
          <w:rStyle w:val="a3"/>
          <w:rFonts w:ascii="Traditional Arabic" w:hAnsi="Traditional Arabic" w:cs="Traditional Arabic"/>
          <w:color w:val="000000"/>
          <w:sz w:val="40"/>
          <w:szCs w:val="40"/>
          <w:rtl/>
        </w:rPr>
        <w:t>(</w:t>
      </w:r>
      <w:r w:rsidR="00667C9F" w:rsidRPr="005C03E1">
        <w:rPr>
          <w:rStyle w:val="a3"/>
          <w:rFonts w:ascii="Traditional Arabic" w:hAnsi="Traditional Arabic" w:cs="Traditional Arabic"/>
          <w:color w:val="000000"/>
          <w:sz w:val="40"/>
          <w:szCs w:val="40"/>
          <w:rtl/>
        </w:rPr>
        <w:footnoteReference w:id="155"/>
      </w:r>
      <w:r w:rsidR="00667C9F" w:rsidRPr="005C03E1">
        <w:rPr>
          <w:rStyle w:val="a3"/>
          <w:rFonts w:ascii="Traditional Arabic" w:hAnsi="Traditional Arabic" w:cs="Traditional Arabic"/>
          <w:color w:val="000000"/>
          <w:sz w:val="40"/>
          <w:szCs w:val="40"/>
          <w:rtl/>
        </w:rPr>
        <w:t>)</w:t>
      </w:r>
    </w:p>
    <w:p w14:paraId="04FA01BB" w14:textId="77777777" w:rsidR="00815482" w:rsidRPr="005C03E1" w:rsidRDefault="009435E0" w:rsidP="006A21E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ونحسبُ أنَّ قتلَ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أمرائكم علامةُ صدقٍ وثباتٍ على الدين، ودليلٌ على شد</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نكايتِهم بالكافرين؛ وهذا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إمامُهم محمد</w:t>
      </w:r>
      <w:r w:rsidR="00667C9F"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667C9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اشتدَّ طلبُ الكافرين له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وع</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كرُهم به، قال</w:t>
      </w:r>
      <w:r w:rsidRPr="005C03E1">
        <w:rPr>
          <w:rFonts w:ascii="Traditional Arabic" w:hAnsi="Traditional Arabic" w:cs="Traditional Arabic"/>
          <w:sz w:val="40"/>
          <w:szCs w:val="40"/>
        </w:rPr>
        <w:t xml:space="preserve"> </w:t>
      </w:r>
      <w:r w:rsidR="00667C9F" w:rsidRPr="005C03E1">
        <w:rPr>
          <w:rFonts w:ascii="Traditional Arabic" w:hAnsi="Traditional Arabic" w:cs="Traditional Arabic"/>
          <w:sz w:val="40"/>
          <w:szCs w:val="40"/>
          <w:rtl/>
        </w:rPr>
        <w:t>تعالى:</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180" w:hint="cs"/>
          <w:sz w:val="36"/>
          <w:szCs w:val="36"/>
          <w:rtl/>
        </w:rPr>
        <w:t>ﱩﮐ</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ﮑ</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ﮒ</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ﮓ</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ﮔ</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ﮕ</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ﮖ</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ﮗ</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ﮘ</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ﮙﮚﱨ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وهم كذلك؛ اشتدَّ طلبُ أهلِ الكفرِ لهم؛ ل</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علموا أنَّهم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يميلون</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رغبةً فيقولوا: </w:t>
      </w:r>
      <w:r w:rsidR="00667C9F" w:rsidRPr="00A756DC">
        <w:rPr>
          <w:rFonts w:ascii="Traditional Arabic" w:hAnsi="Traditional Arabic" w:cs="HFS_P509" w:hint="cs"/>
          <w:sz w:val="36"/>
          <w:szCs w:val="36"/>
          <w:rtl/>
        </w:rPr>
        <w:t>ﱩﮱ</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ﯓ</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ﯔ</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ﯕﯖﱨ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ولا ي</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ميلون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إليهم رهبةً فيقولوا:</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117" w:hint="cs"/>
          <w:sz w:val="36"/>
          <w:szCs w:val="36"/>
          <w:rtl/>
        </w:rPr>
        <w:t>ﱩﭴ</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ﭵ</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ﭶ</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ﭷﭸﱨ</w:t>
      </w:r>
      <w:r w:rsidR="00815482" w:rsidRPr="005C03E1">
        <w:rPr>
          <w:rFonts w:ascii="Traditional Arabic" w:hAnsi="Traditional Arabic" w:cs="Traditional Arabic" w:hint="cs"/>
          <w:sz w:val="40"/>
          <w:szCs w:val="40"/>
          <w:rtl/>
        </w:rPr>
        <w:t>.</w:t>
      </w:r>
    </w:p>
    <w:p w14:paraId="062127F2"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ولو شاؤوا لكانوا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كغيرِهم ممن يروحُ ويغدو</w:t>
      </w:r>
      <w:r w:rsidR="00574012" w:rsidRPr="005C03E1">
        <w:rPr>
          <w:rFonts w:ascii="Traditional Arabic" w:hAnsi="Traditional Arabic" w:cs="Traditional Arabic"/>
          <w:sz w:val="40"/>
          <w:szCs w:val="40"/>
          <w:rtl/>
        </w:rPr>
        <w:t xml:space="preserve"> في سلطانِ أعداءِ اللهِ تحت أعي</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نِهم إذ عليها صُنِعَ،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واستقامَ في نظامِهم؛ ثمَّ تراهُ يذهبُ إلى ص</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سياستِه بح</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سلفِه:</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089" w:hint="cs"/>
          <w:sz w:val="36"/>
          <w:szCs w:val="36"/>
          <w:rtl/>
        </w:rPr>
        <w:t>ﱩﮡ</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ﮢ</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ﮣ</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ﮤ</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ﮥ</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ﮦ</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ﮧ</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ﮨ</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ﮩ</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ﮪ</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ﮫ</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ﮬ</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ﮭ</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ﮮ</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ﮯ</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ﮰ</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ﮱ</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ﯓﱨ</w:t>
      </w:r>
      <w:r w:rsidRPr="005C03E1">
        <w:rPr>
          <w:rFonts w:ascii="Traditional Arabic" w:hAnsi="Traditional Arabic" w:cs="Traditional Arabic"/>
          <w:sz w:val="40"/>
          <w:szCs w:val="40"/>
          <w:rtl/>
        </w:rPr>
        <w:t>.</w:t>
      </w:r>
    </w:p>
    <w:p w14:paraId="41062D8E" w14:textId="77777777" w:rsidR="00815482" w:rsidRPr="005C03E1" w:rsidRDefault="009435E0" w:rsidP="00815482">
      <w:pPr>
        <w:bidi/>
        <w:rPr>
          <w:rFonts w:ascii="Traditional Arabic" w:hAnsi="Traditional Arabic" w:cs="Traditional Arabic"/>
          <w:sz w:val="40"/>
          <w:szCs w:val="40"/>
          <w:rtl/>
        </w:rPr>
      </w:pPr>
      <w:bookmarkStart w:id="207" w:name="ShamelaPage_189"/>
      <w:r>
        <w:rPr>
          <w:vanish/>
        </w:rPr>
        <w:t>{{PG:189}}</w:t>
      </w:r>
      <w:bookmarkEnd w:id="207"/>
      <w:r w:rsidRPr="005C03E1">
        <w:rPr>
          <w:rFonts w:ascii="Traditional Arabic" w:hAnsi="Traditional Arabic" w:cs="Traditional Arabic"/>
          <w:sz w:val="40"/>
          <w:szCs w:val="40"/>
          <w:rtl/>
        </w:rPr>
        <w:lastRenderedPageBreak/>
        <w:t>وأنَّى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أمراؤكم كأولئك وقد آم</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نوا بقولِ اللهِ تعالى:</w:t>
      </w:r>
      <w:r w:rsidR="006B4C66" w:rsidRPr="005C03E1">
        <w:rPr>
          <w:rFonts w:ascii="Traditional Arabic" w:hAnsi="Traditional Arabic" w:cs="Traditional Arabic"/>
          <w:sz w:val="40"/>
          <w:szCs w:val="40"/>
          <w:rtl/>
        </w:rPr>
        <w:t xml:space="preserve"> </w:t>
      </w:r>
      <w:r w:rsidR="006B4C66" w:rsidRPr="00A756DC">
        <w:rPr>
          <w:rFonts w:ascii="Traditional Arabic" w:hAnsi="Traditional Arabic" w:cs="HFS_P234" w:hint="cs"/>
          <w:sz w:val="36"/>
          <w:szCs w:val="36"/>
          <w:rtl/>
        </w:rPr>
        <w:t>ﱩﮗ</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ﮘ</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ﮙ</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ﮚ</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ﮛ</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ﮜ</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ﮝ</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ﮞ</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ﮟ</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ﮠ</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ﮡ</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ﮢ</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ﮣ</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ﮤ</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ﮥ</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ﮦ</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ﮧ</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ﮨﱨ</w:t>
      </w:r>
      <w:r w:rsidR="00815482" w:rsidRPr="005C03E1">
        <w:rPr>
          <w:rFonts w:ascii="Traditional Arabic" w:hAnsi="Traditional Arabic" w:cs="Traditional Arabic" w:hint="cs"/>
          <w:sz w:val="40"/>
          <w:szCs w:val="40"/>
          <w:rtl/>
        </w:rPr>
        <w:t>.</w:t>
      </w:r>
    </w:p>
    <w:p w14:paraId="250E74BB"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وأنَّى أن يكونوا كذلك؛ وقد توعَّد الله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الكافرين بأنَّ </w:t>
      </w:r>
      <w:r w:rsidR="006B4C66" w:rsidRPr="00A756DC">
        <w:rPr>
          <w:rFonts w:ascii="Traditional Arabic" w:hAnsi="Traditional Arabic" w:cs="HFS_P421" w:hint="cs"/>
          <w:sz w:val="36"/>
          <w:szCs w:val="36"/>
          <w:rtl/>
        </w:rPr>
        <w:t>ﱩﭑ</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ﭒ</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ﭓ</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ﭔ</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ﭕ</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ﭖ</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ﭗ</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ﭘﭙ</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ﭚ</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ﭛ</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ﭜ</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ﭝ</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ﭞ</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ﭟ</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ﭠﭡ</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ﭢ</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ﭣ</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ﭤ</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ﭥﱨ</w:t>
      </w:r>
      <w:r w:rsidRPr="005C03E1">
        <w:rPr>
          <w:rFonts w:ascii="Traditional Arabic" w:hAnsi="Traditional Arabic" w:cs="Traditional Arabic"/>
          <w:sz w:val="40"/>
          <w:szCs w:val="40"/>
          <w:rtl/>
        </w:rPr>
        <w:t>، وقال تعالى:</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195" w:hint="cs"/>
          <w:sz w:val="36"/>
          <w:szCs w:val="36"/>
          <w:rtl/>
        </w:rPr>
        <w:t>ﱩﮖ</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ﮗ</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ﮘ</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ﮙ</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ﮚ</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ﮛ</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ﮜﮝ</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ﮞ</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ﮟ</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ﮠ</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ﮡ</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ﮢ</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ﮣ</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ﮤ</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ﮥ</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ﮦ</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ﮧ</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ﮨﮩ</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ﮪ</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ﮫ</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ﮬ</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ﮭ</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ﮮﱨ</w:t>
      </w:r>
      <w:r w:rsidRPr="005C03E1">
        <w:rPr>
          <w:rFonts w:ascii="Traditional Arabic" w:hAnsi="Traditional Arabic" w:cs="Traditional Arabic"/>
          <w:sz w:val="40"/>
          <w:szCs w:val="40"/>
        </w:rPr>
        <w:t>.</w:t>
      </w:r>
    </w:p>
    <w:p w14:paraId="36A10319" w14:textId="77777777" w:rsidR="00815482" w:rsidRPr="005C03E1" w:rsidRDefault="009435E0" w:rsidP="0081548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أعداءُ اللهِ بالسوءِ؛ فإنَّنا أمةٌ ت</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حيى بقتلِ ساداتِها، وتُعلي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تضحياتُهم هِمَّتَها، وتغسلُ دماؤهم رانَ قلوبِها، وقد قال تعالى: </w:t>
      </w:r>
      <w:r w:rsidR="006B4C66" w:rsidRPr="00A756DC">
        <w:rPr>
          <w:rFonts w:ascii="Traditional Arabic" w:hAnsi="Traditional Arabic" w:cs="HFS_P065" w:hint="cs"/>
          <w:sz w:val="36"/>
          <w:szCs w:val="36"/>
          <w:rtl/>
        </w:rPr>
        <w:t>ﱩﯟ</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ﯠ</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ﯡ</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ﯢ</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ﯣ</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ﯤ</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ﯥ</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ﯦ</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ﯧﯨ</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ﯩ</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ﯪ</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ﯫ</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ﯬ</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ﯭ</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ﯮ</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ﯯﯰﱨ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فالصبرُ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القعودِ لكم والتربُّصِ بِكُم، والتقوى في قتالِكم والنكايةِ فيكُم، ووعدُ اللهِ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لنا خِزْيُكم في الدنيا والآخرةِ، وثباتُنا باليقينِ بصدقِ وعدِ الله الذي نقرؤه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كتابِه؛ فليس يهزُّنا مقتلُ أحدٍ أو أسرُه أو ارتدادُه؛ وإنما أولئك أولياؤكم الذين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يعبدون الله على حرفٍ، وفي كتابِ اللهِ خَبَرُهم، قال تعالى:</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333" w:hint="cs"/>
          <w:sz w:val="36"/>
          <w:szCs w:val="36"/>
          <w:rtl/>
        </w:rPr>
        <w:t>ﱩﮖ</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ﮗ</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ﮘ</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ﮙ</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ﮚ</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ﮛ</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ﮜﮝ</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ﮞ</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ﮟ</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ﮠ</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ﮡ</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ﮢﮣ</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ﮤ</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ﮥ</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ﮦ</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ﮧ</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ﮨ</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ﮩ</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ﮪ</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ﮫ</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ﮬﮭ</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ﮮ</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ﮯ</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ﮰ</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ﮱ</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ﯓﱨ</w:t>
      </w:r>
      <w:r w:rsidR="00815482" w:rsidRPr="005C03E1">
        <w:rPr>
          <w:rFonts w:ascii="Traditional Arabic" w:hAnsi="Traditional Arabic" w:cs="Traditional Arabic" w:hint="cs"/>
          <w:sz w:val="40"/>
          <w:szCs w:val="40"/>
          <w:rtl/>
        </w:rPr>
        <w:t>.</w:t>
      </w:r>
    </w:p>
    <w:p w14:paraId="5A00B5C4" w14:textId="77777777" w:rsidR="009435E0" w:rsidRPr="005C03E1" w:rsidRDefault="009435E0" w:rsidP="00815482">
      <w:pPr>
        <w:bidi/>
        <w:rPr>
          <w:rFonts w:ascii="Traditional Arabic" w:hAnsi="Traditional Arabic" w:cs="Traditional Arabic"/>
          <w:sz w:val="40"/>
          <w:szCs w:val="40"/>
        </w:rPr>
      </w:pPr>
      <w:bookmarkStart w:id="208" w:name="ShamelaPage_190"/>
      <w:r>
        <w:rPr>
          <w:vanish/>
        </w:rPr>
        <w:t>{{PG:190}}</w:t>
      </w:r>
      <w:bookmarkEnd w:id="208"/>
      <w:r w:rsidRPr="005C03E1">
        <w:rPr>
          <w:rFonts w:ascii="Traditional Arabic" w:hAnsi="Traditional Arabic" w:cs="Traditional Arabic"/>
          <w:sz w:val="40"/>
          <w:szCs w:val="40"/>
          <w:rtl/>
        </w:rPr>
        <w:lastRenderedPageBreak/>
        <w:t>وقد أعيى المعمعاتِ أن تُفهِمَكم الفرقَ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بين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يبتغون الموتَ مظانَّه، وأولئك الذين هم أحرص</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على حياةٍ؛ ذلك</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بأنَّكم قد طًبِعَ على قلوبِكم؛ فلستم تفقهون. فانظُروا؛ ولتَرَوُنَّ ما يصنعُ جندُ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بكم</w:t>
      </w:r>
      <w:r w:rsidRPr="005C03E1">
        <w:rPr>
          <w:rFonts w:ascii="Traditional Arabic" w:hAnsi="Traditional Arabic" w:cs="Traditional Arabic"/>
          <w:sz w:val="40"/>
          <w:szCs w:val="40"/>
        </w:rPr>
        <w:t>!</w:t>
      </w:r>
    </w:p>
    <w:p w14:paraId="6849F851"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هذا؛ وإنَّ في هذه المصيبةِ ل</w:t>
      </w:r>
      <w:r w:rsidR="00DF7950" w:rsidRPr="005C03E1">
        <w:rPr>
          <w:rFonts w:ascii="Traditional Arabic" w:hAnsi="Traditional Arabic" w:cs="Traditional Arabic" w:hint="cs"/>
          <w:sz w:val="40"/>
          <w:szCs w:val="40"/>
          <w:rtl/>
        </w:rPr>
        <w:t>َ</w:t>
      </w:r>
      <w:r w:rsidR="00DF7950" w:rsidRPr="005C03E1">
        <w:rPr>
          <w:rFonts w:ascii="Traditional Arabic" w:hAnsi="Traditional Arabic" w:cs="Traditional Arabic"/>
          <w:sz w:val="40"/>
          <w:szCs w:val="40"/>
          <w:rtl/>
        </w:rPr>
        <w:t>عِبَر</w:t>
      </w:r>
      <w:r w:rsidRPr="005C03E1">
        <w:rPr>
          <w:rFonts w:ascii="Traditional Arabic" w:hAnsi="Traditional Arabic" w:cs="Traditional Arabic"/>
          <w:sz w:val="40"/>
          <w:szCs w:val="40"/>
          <w:rtl/>
        </w:rPr>
        <w:t>ا</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يُطلَبُ فِقهُها، وي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الوقوفُ عِندَها</w:t>
      </w:r>
      <w:r w:rsidR="00DF7950" w:rsidRPr="005C03E1">
        <w:rPr>
          <w:rFonts w:ascii="Traditional Arabic" w:hAnsi="Traditional Arabic" w:cs="Traditional Arabic"/>
          <w:sz w:val="40"/>
          <w:szCs w:val="40"/>
          <w:rtl/>
        </w:rPr>
        <w:t xml:space="preserve"> وتدارسُها، غيرَ أنَّ لهذا مقام</w:t>
      </w:r>
      <w:r w:rsidRPr="005C03E1">
        <w:rPr>
          <w:rFonts w:ascii="Traditional Arabic" w:hAnsi="Traditional Arabic" w:cs="Traditional Arabic"/>
          <w:sz w:val="40"/>
          <w:szCs w:val="40"/>
          <w:rtl/>
        </w:rPr>
        <w:t>ا</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آخرَ تكونُ النفوسُ فيه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مُهيَّأةً للنظرِ والاعتبارِ</w:t>
      </w:r>
      <w:r w:rsidRPr="005C03E1">
        <w:rPr>
          <w:rFonts w:ascii="Traditional Arabic" w:hAnsi="Traditional Arabic" w:cs="Traditional Arabic"/>
          <w:sz w:val="40"/>
          <w:szCs w:val="40"/>
        </w:rPr>
        <w:t>.</w:t>
      </w:r>
    </w:p>
    <w:p w14:paraId="78C82CA4"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اللهمَّ تقبَّل ع</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بد</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أبا عمرَ البغداديَّ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وأبا حمزةَ المهاجرَ في الشهداءِ، واغفرْ لهما، وارحمهما، ولا تفتنَّا بعدَهما،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وأبدِلْ أ</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15482" w:rsidRPr="005C03E1">
        <w:rPr>
          <w:rFonts w:ascii="Traditional Arabic" w:hAnsi="Traditional Arabic" w:cs="Traditional Arabic" w:hint="cs"/>
          <w:sz w:val="40"/>
          <w:szCs w:val="40"/>
          <w:rtl/>
        </w:rPr>
        <w:t>َّ</w:t>
      </w:r>
      <w:r w:rsidR="00794220" w:rsidRPr="005C03E1">
        <w:rPr>
          <w:rFonts w:ascii="Traditional Arabic" w:hAnsi="Traditional Arabic" w:cs="Traditional Arabic"/>
          <w:sz w:val="40"/>
          <w:szCs w:val="40"/>
          <w:rtl/>
        </w:rPr>
        <w:t>ةَ الإسلامِ خير</w:t>
      </w:r>
      <w:r w:rsidRPr="005C03E1">
        <w:rPr>
          <w:rFonts w:ascii="Traditional Arabic" w:hAnsi="Traditional Arabic" w:cs="Traditional Arabic"/>
          <w:sz w:val="40"/>
          <w:szCs w:val="40"/>
          <w:rtl/>
        </w:rPr>
        <w:t>ا</w:t>
      </w:r>
      <w:r w:rsidR="0079422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وعجِّل بنصرِك</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وعدتَ؛ فإننا به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موقنو</w:t>
      </w:r>
      <w:r w:rsidR="00815482" w:rsidRPr="005C03E1">
        <w:rPr>
          <w:rFonts w:ascii="Traditional Arabic" w:hAnsi="Traditional Arabic" w:cs="Traditional Arabic" w:hint="cs"/>
          <w:sz w:val="40"/>
          <w:szCs w:val="40"/>
          <w:rtl/>
        </w:rPr>
        <w:t>ن.</w:t>
      </w:r>
    </w:p>
    <w:p w14:paraId="32657B07"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ال</w:t>
      </w:r>
      <w:r w:rsidR="002F2300" w:rsidRPr="005C03E1">
        <w:rPr>
          <w:rFonts w:ascii="Traditional Arabic" w:hAnsi="Traditional Arabic" w:cs="Traditional Arabic"/>
          <w:sz w:val="40"/>
          <w:szCs w:val="40"/>
          <w:rtl/>
        </w:rPr>
        <w:t>لهم صلِّ وسلِّم على نبيِّك محمد</w:t>
      </w:r>
      <w:r w:rsidRPr="005C03E1">
        <w:rPr>
          <w:rFonts w:ascii="Traditional Arabic" w:hAnsi="Traditional Arabic" w:cs="Traditional Arabic"/>
          <w:sz w:val="40"/>
          <w:szCs w:val="40"/>
          <w:rtl/>
        </w:rPr>
        <w:t>، وعلى آلِه وصحبِه أجمعين، وآخرُ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دعوانا أن الحمد لله ربِّ العال</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r w:rsidRPr="005C03E1">
        <w:rPr>
          <w:rFonts w:ascii="Traditional Arabic" w:hAnsi="Traditional Arabic" w:cs="Traditional Arabic"/>
          <w:sz w:val="40"/>
          <w:szCs w:val="40"/>
        </w:rPr>
        <w:t>.</w:t>
      </w:r>
    </w:p>
    <w:p w14:paraId="7A2D814C" w14:textId="77777777" w:rsidR="001A42BA" w:rsidRPr="005C03E1" w:rsidRDefault="009435E0" w:rsidP="00794220">
      <w:pPr>
        <w:bidi/>
        <w:ind w:firstLine="0"/>
        <w:rPr>
          <w:rFonts w:ascii="Traditional Arabic" w:hAnsi="Traditional Arabic" w:cs="Traditional Arabic"/>
          <w:b/>
          <w:bCs/>
          <w:color w:val="000000"/>
          <w:sz w:val="40"/>
          <w:szCs w:val="40"/>
          <w:rtl/>
        </w:rPr>
      </w:pPr>
      <w:r w:rsidRPr="005C03E1">
        <w:rPr>
          <w:rFonts w:ascii="Traditional Arabic" w:hAnsi="Traditional Arabic" w:cs="Traditional Arabic"/>
          <w:sz w:val="40"/>
          <w:szCs w:val="40"/>
        </w:rPr>
        <w:br w:type="page"/>
      </w:r>
    </w:p>
    <w:p w14:paraId="3EC644EF" w14:textId="77777777" w:rsidR="00BB6232" w:rsidRPr="005554F8" w:rsidRDefault="00D35005" w:rsidP="000C5ED7">
      <w:pPr>
        <w:pStyle w:val="1"/>
        <w:bidi/>
        <w:spacing w:before="0"/>
        <w:jc w:val="center"/>
        <w:rPr>
          <w:rFonts w:ascii="Traditional Arabic" w:hAnsi="Traditional Arabic" w:cs="Traditional Arabic"/>
          <w:color w:val="000000"/>
          <w:sz w:val="60"/>
          <w:szCs w:val="60"/>
          <w:rtl/>
        </w:rPr>
      </w:pPr>
      <w:bookmarkStart w:id="209" w:name="_Toc128146985"/>
      <w:bookmarkStart w:id="210" w:name="ShamelaPage_191"/>
      <w:r>
        <w:rPr>
          <w:vanish/>
        </w:rPr>
        <w:t>{{PG:191}}</w:t>
      </w:r>
      <w:bookmarkEnd w:id="210"/>
      <w:r w:rsidRPr="005554F8">
        <w:rPr>
          <w:rFonts w:ascii="Traditional Arabic" w:hAnsi="Traditional Arabic" w:cs="Traditional Arabic" w:hint="cs"/>
          <w:color w:val="auto"/>
          <w:sz w:val="60"/>
          <w:szCs w:val="60"/>
          <w:rtl/>
        </w:rPr>
        <w:lastRenderedPageBreak/>
        <w:t>مِنْ ضَوَابِطِ الفُتيا: فَتْوَى الجَزَائِرِ نَموذَجاً</w:t>
      </w:r>
      <w:bookmarkEnd w:id="209"/>
    </w:p>
    <w:p w14:paraId="574F5645" w14:textId="77777777" w:rsidR="00BB6232" w:rsidRPr="005C03E1" w:rsidRDefault="00BB6232" w:rsidP="00CF01B5">
      <w:pPr>
        <w:bidi/>
        <w:rPr>
          <w:rFonts w:ascii="Traditional Arabic" w:hAnsi="Traditional Arabic" w:cs="Traditional Arabic"/>
          <w:color w:val="000000"/>
          <w:sz w:val="40"/>
          <w:szCs w:val="40"/>
          <w:rtl/>
        </w:rPr>
      </w:pPr>
    </w:p>
    <w:p w14:paraId="19AD7FEB" w14:textId="77777777" w:rsidR="00D73355" w:rsidRPr="005C03E1" w:rsidRDefault="00BB6232" w:rsidP="006104E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هني</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فكما 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الفلاسفة ولا 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الصفاتية، لأنهم قالوا الك</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D30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 أرادوا</w:t>
      </w:r>
      <w:r w:rsidRPr="005C03E1">
        <w:rPr>
          <w:rFonts w:ascii="Traditional Arabic" w:hAnsi="Traditional Arabic" w:cs="Traditional Arabic"/>
          <w:color w:val="000000"/>
          <w:sz w:val="40"/>
          <w:szCs w:val="40"/>
        </w:rPr>
        <w:t xml:space="preserve"> </w:t>
      </w:r>
      <w:r w:rsidR="00D73355" w:rsidRPr="005C03E1">
        <w:rPr>
          <w:rFonts w:ascii="Traditional Arabic" w:hAnsi="Traditional Arabic" w:cs="Traditional Arabic"/>
          <w:color w:val="000000"/>
          <w:sz w:val="40"/>
          <w:szCs w:val="40"/>
          <w:rtl/>
        </w:rPr>
        <w:t>التنزيه.</w:t>
      </w:r>
    </w:p>
    <w:p w14:paraId="30110E99" w14:textId="77777777" w:rsidR="006104EB" w:rsidRPr="005C03E1" w:rsidRDefault="00BB6232" w:rsidP="00D7335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فأولئك زنادقة</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يحاربون</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تركون تحكيم</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لمصالحهم وملكهم، وهني</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متأو</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104EB" w:rsidRPr="005C03E1">
        <w:rPr>
          <w:rFonts w:ascii="Traditional Arabic" w:hAnsi="Traditional Arabic" w:cs="Traditional Arabic" w:hint="cs"/>
          <w:color w:val="000000"/>
          <w:sz w:val="40"/>
          <w:szCs w:val="40"/>
          <w:rtl/>
        </w:rPr>
        <w:t>ٌ ي</w:t>
      </w:r>
      <w:r w:rsidRPr="005C03E1">
        <w:rPr>
          <w:rFonts w:ascii="Traditional Arabic" w:hAnsi="Traditional Arabic" w:cs="Traditional Arabic"/>
          <w:color w:val="000000"/>
          <w:sz w:val="40"/>
          <w:szCs w:val="40"/>
          <w:rtl/>
        </w:rPr>
        <w:t>ظن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بذلك يحفظ الحركة الإسلامية وي</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للإسلام، وأن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أباح 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حاله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كحاله أن يفعل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وأنه بهذا محقق</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لأمر الله، وأن هذا الذي هو فيه هو عين تحكيم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w:t>
      </w:r>
      <w:r w:rsidR="006104EB" w:rsidRPr="005C03E1">
        <w:rPr>
          <w:rFonts w:ascii="Traditional Arabic" w:hAnsi="Traditional Arabic" w:cs="Traditional Arabic" w:hint="cs"/>
          <w:color w:val="000000"/>
          <w:sz w:val="40"/>
          <w:szCs w:val="40"/>
          <w:rtl/>
        </w:rPr>
        <w:t>!</w:t>
      </w:r>
    </w:p>
    <w:p w14:paraId="1969CE37" w14:textId="3BA33D89" w:rsidR="00BB6232" w:rsidRPr="005C03E1" w:rsidRDefault="00BB6232" w:rsidP="0012791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كما أنك لا تقطع السارق ل</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دون الن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صاب أو لشبهة أو لضرورة، وقطع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بشرع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فكذلك تحكيم</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آحاد الأحكام الشرعية الآن ليس بشرع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الشرع</w:t>
      </w:r>
      <w:r w:rsidR="00D73355" w:rsidRPr="005C03E1">
        <w:rPr>
          <w:rFonts w:ascii="Traditional Arabic" w:hAnsi="Traditional Arabic" w:cs="Traditional Arabic" w:hint="cs"/>
          <w:color w:val="000000"/>
          <w:sz w:val="40"/>
          <w:szCs w:val="40"/>
          <w:rtl/>
        </w:rPr>
        <w:t>ُ</w:t>
      </w:r>
      <w:r w:rsidR="00D73355" w:rsidRPr="005C03E1">
        <w:rPr>
          <w:rFonts w:ascii="Traditional Arabic" w:hAnsi="Traditional Arabic" w:cs="Traditional Arabic"/>
          <w:color w:val="000000"/>
          <w:sz w:val="40"/>
          <w:szCs w:val="40"/>
          <w:rtl/>
        </w:rPr>
        <w:t xml:space="preserve"> هو ما يفعله لضع</w:t>
      </w:r>
      <w:r w:rsidR="00D73355" w:rsidRPr="005C03E1">
        <w:rPr>
          <w:rFonts w:ascii="Traditional Arabic" w:hAnsi="Traditional Arabic" w:cs="Traditional Arabic" w:hint="cs"/>
          <w:color w:val="000000"/>
          <w:sz w:val="40"/>
          <w:szCs w:val="40"/>
          <w:rtl/>
        </w:rPr>
        <w:t>فِه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وقلة حيلت</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ووجوب مراوغة الكفار والقيام بما يمكن من المأمورات بغير عجلة</w:t>
      </w:r>
      <w:r w:rsidR="009B7C1F"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r w:rsidR="006104E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ولهم في ذلك شبهات</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أدلة الشرع وفتاوى لعلماء</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كبار</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كابن تيمية يظنونها ت</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w:t>
      </w:r>
      <w:r w:rsidRPr="005C03E1">
        <w:rPr>
          <w:rFonts w:ascii="Traditional Arabic" w:hAnsi="Traditional Arabic" w:cs="Traditional Arabic"/>
          <w:color w:val="000000"/>
          <w:sz w:val="40"/>
          <w:szCs w:val="40"/>
        </w:rPr>
        <w:t>.</w:t>
      </w:r>
    </w:p>
    <w:p w14:paraId="0B18C42A" w14:textId="77777777" w:rsidR="00BB6232" w:rsidRPr="005C03E1" w:rsidRDefault="00BB6232" w:rsidP="00CF01B5">
      <w:pPr>
        <w:bidi/>
        <w:rPr>
          <w:rFonts w:ascii="Traditional Arabic" w:hAnsi="Traditional Arabic" w:cs="Traditional Arabic"/>
          <w:color w:val="000000"/>
          <w:sz w:val="40"/>
          <w:szCs w:val="40"/>
          <w:rtl/>
        </w:rPr>
      </w:pPr>
    </w:p>
    <w:p w14:paraId="502A2ADE"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w:t>
      </w:r>
      <w:r w:rsidR="00D865C4" w:rsidRPr="005C03E1">
        <w:rPr>
          <w:rFonts w:ascii="Traditional Arabic" w:hAnsi="Traditional Arabic" w:cs="Traditional Arabic" w:hint="cs"/>
          <w:color w:val="000000"/>
          <w:sz w:val="40"/>
          <w:szCs w:val="40"/>
          <w:rtl/>
        </w:rPr>
        <w:t>[</w:t>
      </w:r>
      <w:r w:rsidR="00D865C4" w:rsidRPr="005C03E1">
        <w:rPr>
          <w:rFonts w:ascii="Traditional Arabic" w:hAnsi="Traditional Arabic" w:cs="Traditional Arabic" w:hint="cs"/>
          <w:color w:val="000000"/>
          <w:sz w:val="40"/>
          <w:szCs w:val="40"/>
          <w:rtl/>
          <w:lang w:bidi="ar-AE"/>
        </w:rPr>
        <w:t>أمّ</w:t>
      </w:r>
      <w:r w:rsidR="007F2723" w:rsidRPr="005C03E1">
        <w:rPr>
          <w:rFonts w:ascii="Traditional Arabic" w:hAnsi="Traditional Arabic" w:cs="Traditional Arabic" w:hint="cs"/>
          <w:color w:val="000000"/>
          <w:sz w:val="40"/>
          <w:szCs w:val="40"/>
          <w:rtl/>
          <w:lang w:bidi="ar-AE"/>
        </w:rPr>
        <w:t>َ</w:t>
      </w:r>
      <w:r w:rsidR="00D865C4" w:rsidRPr="005C03E1">
        <w:rPr>
          <w:rFonts w:ascii="Traditional Arabic" w:hAnsi="Traditional Arabic" w:cs="Traditional Arabic" w:hint="cs"/>
          <w:color w:val="000000"/>
          <w:sz w:val="40"/>
          <w:szCs w:val="40"/>
          <w:rtl/>
          <w:lang w:bidi="ar-AE"/>
        </w:rPr>
        <w:t xml:space="preserve">ا] </w:t>
      </w:r>
      <w:r w:rsidRPr="005C03E1">
        <w:rPr>
          <w:rFonts w:ascii="Traditional Arabic" w:hAnsi="Traditional Arabic" w:cs="Traditional Arabic"/>
          <w:color w:val="000000"/>
          <w:sz w:val="40"/>
          <w:szCs w:val="40"/>
          <w:rtl/>
        </w:rPr>
        <w:t>أبو قَتادة هذا نص</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كلامي</w:t>
      </w:r>
      <w:r w:rsidRPr="005C03E1">
        <w:rPr>
          <w:rFonts w:ascii="Traditional Arabic" w:hAnsi="Traditional Arabic" w:cs="Traditional Arabic"/>
          <w:color w:val="000000"/>
          <w:sz w:val="40"/>
          <w:szCs w:val="40"/>
        </w:rPr>
        <w:t>:</w:t>
      </w:r>
    </w:p>
    <w:p w14:paraId="7CBB558B"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عهدي بفتوى أبي 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قديم، وقد رأيت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مقابلة الجزيرة ل</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ش</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عليه الهلباوي، ولا أذكر أنه تراجع تراجعاً صريحاً، بل 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غات فتواه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وب</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لم تكن كما قيل، وأن</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ظروفاً.</w:t>
      </w:r>
    </w:p>
    <w:p w14:paraId="39CDBFF7" w14:textId="77777777" w:rsidR="00E8775F" w:rsidRPr="005C03E1" w:rsidRDefault="00BB6232"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وتلك الفتوى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كانت حلْقةً في سلسلة تأييد الشيخ عفا الله عنه لتلك الجماعة المنحرفة، ثقة</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بها، ولعلك</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قارن بين موقفه منها وموقف العلي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ومن جماعات العراق</w:t>
      </w:r>
      <w:r w:rsidR="00E8775F" w:rsidRPr="005C03E1">
        <w:rPr>
          <w:rFonts w:ascii="Traditional Arabic" w:hAnsi="Traditional Arabic" w:cs="Traditional Arabic" w:hint="cs"/>
          <w:color w:val="000000"/>
          <w:sz w:val="40"/>
          <w:szCs w:val="40"/>
          <w:rtl/>
        </w:rPr>
        <w:t>.</w:t>
      </w:r>
    </w:p>
    <w:p w14:paraId="254A33FC" w14:textId="1085E7A4" w:rsidR="008C7F70" w:rsidRPr="005C03E1" w:rsidRDefault="00BB6232" w:rsidP="00910A68">
      <w:pPr>
        <w:bidi/>
        <w:rPr>
          <w:rFonts w:ascii="Traditional Arabic" w:hAnsi="Traditional Arabic" w:cs="Traditional Arabic"/>
          <w:color w:val="FF0000"/>
          <w:sz w:val="40"/>
          <w:szCs w:val="40"/>
          <w:rtl/>
        </w:rPr>
      </w:pPr>
      <w:r w:rsidRPr="005C03E1">
        <w:rPr>
          <w:rFonts w:ascii="Traditional Arabic" w:hAnsi="Traditional Arabic" w:cs="Traditional Arabic"/>
          <w:b/>
          <w:bCs/>
          <w:color w:val="000000"/>
          <w:sz w:val="40"/>
          <w:szCs w:val="40"/>
          <w:rtl/>
        </w:rPr>
        <w:t>ومنها</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نستفيد:</w:t>
      </w:r>
      <w:r w:rsidRPr="005C03E1">
        <w:rPr>
          <w:rFonts w:ascii="Traditional Arabic" w:hAnsi="Traditional Arabic" w:cs="Traditional Arabic"/>
          <w:color w:val="000000"/>
          <w:sz w:val="40"/>
          <w:szCs w:val="40"/>
          <w:rtl/>
        </w:rPr>
        <w:t xml:space="preserve"> عدم توريط النفس بالتأييد الم</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لأي أحد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وثق في قومٍ، فليك</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بينهم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ليعر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بنفسه تفاصيل واقعهم، وإلا فلا ي</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النوازل بمجرد وصفهم للحال، </w:t>
      </w:r>
      <w:bookmarkStart w:id="211" w:name="ShamelaPage_192"/>
      <w:r>
        <w:rPr>
          <w:vanish/>
        </w:rPr>
        <w:t>{{PG:192}}</w:t>
      </w:r>
      <w:bookmarkEnd w:id="211"/>
      <w:r w:rsidRPr="005C03E1">
        <w:rPr>
          <w:rFonts w:ascii="Traditional Arabic" w:hAnsi="Traditional Arabic" w:cs="Traditional Arabic"/>
          <w:color w:val="000000"/>
          <w:sz w:val="40"/>
          <w:szCs w:val="40"/>
          <w:rtl/>
        </w:rPr>
        <w:lastRenderedPageBreak/>
        <w:t>فإنهم</w:t>
      </w:r>
      <w:r w:rsidRPr="005C03E1">
        <w:rPr>
          <w:rFonts w:ascii="Traditional Arabic" w:hAnsi="Traditional Arabic" w:cs="Traditional Arabic"/>
          <w:color w:val="000000"/>
          <w:sz w:val="40"/>
          <w:szCs w:val="40"/>
        </w:rPr>
        <w:t xml:space="preserve"> </w:t>
      </w:r>
      <w:r w:rsidR="00197DBE" w:rsidRPr="005C03E1">
        <w:rPr>
          <w:rFonts w:ascii="Traditional Arabic" w:hAnsi="Traditional Arabic" w:cs="Traditional Arabic"/>
          <w:color w:val="000000"/>
          <w:sz w:val="40"/>
          <w:szCs w:val="40"/>
          <w:rtl/>
        </w:rPr>
        <w:t>ينقلون إليك أوصاف</w:t>
      </w:r>
      <w:r w:rsidRPr="005C03E1">
        <w:rPr>
          <w:rFonts w:ascii="Traditional Arabic" w:hAnsi="Traditional Arabic" w:cs="Traditional Arabic"/>
          <w:color w:val="000000"/>
          <w:sz w:val="40"/>
          <w:szCs w:val="40"/>
          <w:rtl/>
        </w:rPr>
        <w:t>ا</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طابق الواقع لجهلهم وأهوائهم، وما أكثر الجهل والهوى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والجرأة والاندفاع في ساحات القتال</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910A68" w:rsidRPr="005C03E1">
        <w:rPr>
          <w:rStyle w:val="a3"/>
          <w:rFonts w:ascii="Traditional Arabic" w:hAnsi="Traditional Arabic" w:cs="Traditional Arabic"/>
          <w:color w:val="000000"/>
          <w:sz w:val="40"/>
          <w:szCs w:val="40"/>
          <w:rtl/>
        </w:rPr>
        <w:footnoteReference w:id="156"/>
      </w:r>
      <w:r w:rsidR="00910A68" w:rsidRPr="005C03E1">
        <w:rPr>
          <w:rStyle w:val="a3"/>
          <w:rFonts w:ascii="Traditional Arabic" w:hAnsi="Traditional Arabic" w:cs="Traditional Arabic"/>
          <w:color w:val="000000"/>
          <w:sz w:val="40"/>
          <w:szCs w:val="40"/>
          <w:rtl/>
        </w:rPr>
        <w:t>)</w:t>
      </w:r>
    </w:p>
    <w:p w14:paraId="2AB90870" w14:textId="77777777" w:rsidR="00BB6232" w:rsidRPr="005C03E1" w:rsidRDefault="00BB6232" w:rsidP="008C7F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أكثر ما ي</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خفى على المتابع من دقائق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التفصيلات التي تؤثر في الحكم الشرعي</w:t>
      </w:r>
      <w:r w:rsidR="008C7F70" w:rsidRPr="005C03E1">
        <w:rPr>
          <w:rFonts w:ascii="Traditional Arabic" w:hAnsi="Traditional Arabic" w:cs="Traditional Arabic" w:hint="cs"/>
          <w:color w:val="000000"/>
          <w:sz w:val="40"/>
          <w:szCs w:val="40"/>
          <w:rtl/>
        </w:rPr>
        <w:t>!</w:t>
      </w:r>
    </w:p>
    <w:p w14:paraId="17858BE1"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وتعل</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الفتوى تحتاج إلى علم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بالشرع،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وعلم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بالواقع، فإذا أفتيت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بناء</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نُقول</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فقد أفتيت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جهل</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وتقليد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أعلم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بحال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قلدتَ، وجعلت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فتواك مركبة</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علمك بالشرع، وعلم الناقل بالواقع، فإذا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ذا جهلٍ وهو</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أوقعك</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المضايق والورطات.</w:t>
      </w:r>
    </w:p>
    <w:p w14:paraId="7953EC62"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هنا أ</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من كونه يثق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بالقوم، ويراهم مثالا</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-منفردا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آنذاك- للجهاد السلفي الصافي نقي الراية، فأحسن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وإذا وصله عنهم ما ي</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ريب، دفع</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بالثقة المتقد</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ولم يقوَ على إزالتها، حتى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تكاثرت الأخبار وتأكدت بدأ الناس يعرفون الواقع، والسعيد منهم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لم يكابر،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شفقة</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نفسه من ضياع حلمه!</w:t>
      </w:r>
    </w:p>
    <w:p w14:paraId="23A06DE7" w14:textId="77777777" w:rsidR="00E8775F" w:rsidRPr="005C03E1" w:rsidRDefault="00BB6232" w:rsidP="004E3E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وكذا قس على نفسك، فلو بلغك</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w:t>
      </w:r>
      <w:r w:rsidR="004E3E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دولة الإسلام</w:t>
      </w:r>
      <w:r w:rsidR="004E3E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انحراف</w:t>
      </w:r>
      <w:r w:rsidR="00E8775F" w:rsidRPr="005C03E1">
        <w:rPr>
          <w:rFonts w:ascii="Traditional Arabic" w:hAnsi="Traditional Arabic" w:cs="Traditional Arabic" w:hint="cs"/>
          <w:color w:val="000000"/>
          <w:sz w:val="40"/>
          <w:szCs w:val="40"/>
          <w:rtl/>
        </w:rPr>
        <w:t>ٌ -</w:t>
      </w:r>
      <w:r w:rsidRPr="005C03E1">
        <w:rPr>
          <w:rFonts w:ascii="Traditional Arabic" w:hAnsi="Traditional Arabic" w:cs="Traditional Arabic"/>
          <w:color w:val="000000"/>
          <w:sz w:val="40"/>
          <w:szCs w:val="40"/>
          <w:rtl/>
        </w:rPr>
        <w:t>حفظها الله من ذلك</w:t>
      </w:r>
      <w:r w:rsidR="00E8775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فلن 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صدق، ولو تتاب</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الأخبار فست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بالتكذيب عن ثقةٍ لا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اط</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دقيق</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وستقول لعله لم يثب</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ولعله قارن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يجعله صحيح شرعا</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ولعله ولعله،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وكذا يفعل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هواه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بما يأتيه من خبرها</w:t>
      </w:r>
      <w:r w:rsidR="00E8775F" w:rsidRPr="005C03E1">
        <w:rPr>
          <w:rFonts w:ascii="Traditional Arabic" w:hAnsi="Traditional Arabic" w:cs="Traditional Arabic" w:hint="cs"/>
          <w:color w:val="000000"/>
          <w:sz w:val="40"/>
          <w:szCs w:val="40"/>
          <w:rtl/>
        </w:rPr>
        <w:t>.</w:t>
      </w:r>
    </w:p>
    <w:p w14:paraId="5CA50BF6" w14:textId="77777777" w:rsidR="00BB6232" w:rsidRPr="005C03E1" w:rsidRDefault="00BB6232"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وبالعكس: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في قلبه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يرى مشروعها هو الفاضل بين المشروعات في العراق، تجده ي</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سارع إلى تصديق ما ي</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أخبار، ولا ي</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ويتحام</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تفسير الأخطاء بما هو أعظم، تماما</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كثير</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42C8BC6D" w14:textId="77777777" w:rsidR="00BB6232" w:rsidRPr="005C03E1" w:rsidRDefault="00BB6232" w:rsidP="00CF01B5">
      <w:pPr>
        <w:bidi/>
        <w:rPr>
          <w:rFonts w:ascii="Traditional Arabic" w:hAnsi="Traditional Arabic" w:cs="Traditional Arabic"/>
          <w:color w:val="000000"/>
          <w:sz w:val="40"/>
          <w:szCs w:val="40"/>
          <w:rtl/>
        </w:rPr>
      </w:pPr>
      <w:bookmarkStart w:id="212" w:name="ShamelaPage_193"/>
      <w:r>
        <w:rPr>
          <w:vanish/>
        </w:rPr>
        <w:t>{{PG:193}}</w:t>
      </w:r>
      <w:bookmarkEnd w:id="212"/>
      <w:r w:rsidRPr="005C03E1">
        <w:rPr>
          <w:rFonts w:ascii="Traditional Arabic" w:hAnsi="Traditional Arabic" w:cs="Traditional Arabic"/>
          <w:color w:val="000000"/>
          <w:sz w:val="40"/>
          <w:szCs w:val="40"/>
          <w:rtl/>
        </w:rPr>
        <w:lastRenderedPageBreak/>
        <w:t>إذا فُهِم ذلك، عُلِمَ أن</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الهوى الخفي</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يتلاعب بنا من حيث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ندري، ون</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سيء ونحن نظن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أننا 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حسن، ولكل</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داعيه إلى ذلك.</w:t>
      </w:r>
    </w:p>
    <w:p w14:paraId="29F17632" w14:textId="4267CCA0" w:rsidR="00BB6232" w:rsidRPr="005C03E1" w:rsidRDefault="00BB6232" w:rsidP="008C7F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وأبو 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قد قي</w:t>
      </w:r>
      <w:r w:rsidR="008C7F70"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له إن</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ضرورة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لحفظ الجهاد، وبدونه يتوق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ويُقض</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على المجاهدين، ثم إنه معاملة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بالمثل، ولعله تصو</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الوضع في الجزائر وضع</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مفاصلة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والحق</w:t>
      </w:r>
      <w:r w:rsidR="00930E99" w:rsidRPr="005C03E1">
        <w:rPr>
          <w:rFonts w:ascii="Traditional Arabic" w:hAnsi="Traditional Arabic" w:cs="Traditional Arabic" w:hint="cs"/>
          <w:color w:val="000000"/>
          <w:sz w:val="40"/>
          <w:szCs w:val="40"/>
          <w:rtl/>
        </w:rPr>
        <w:t>َّ</w:t>
      </w:r>
      <w:r w:rsidR="00930E99" w:rsidRPr="005C03E1">
        <w:rPr>
          <w:rFonts w:ascii="Traditional Arabic" w:hAnsi="Traditional Arabic" w:cs="Traditional Arabic"/>
          <w:color w:val="000000"/>
          <w:sz w:val="40"/>
          <w:szCs w:val="40"/>
          <w:rtl/>
        </w:rPr>
        <w:t xml:space="preserve"> ظاهرا</w:t>
      </w:r>
      <w:r w:rsidR="00910A68"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2F50126A" w14:textId="79B8A4EB"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ط</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لبت بعد التنفيذ! وهذا وضع ضغطا</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نفسيا</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الشيخ، مع ضغط ثقته بهم، وأمل</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وسلفيته، ونقائه</w:t>
      </w:r>
      <w:r w:rsidR="009B7C1F"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2DDF3377"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فأفتى بتلك الفتوى الجامعة بين الجهل بالواقع والهوى (الضغوط</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النفسية التي أشرت إليها)، ولستُ أذكر ما قاله فيها، 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قيل</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بالضبط، فلعلك ترسلها إلي</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6C63698" w14:textId="77777777" w:rsidR="00D842B8" w:rsidRPr="005C03E1" w:rsidRDefault="00D842B8" w:rsidP="00CF01B5">
      <w:pPr>
        <w:bidi/>
        <w:rPr>
          <w:rFonts w:ascii="Traditional Arabic" w:hAnsi="Traditional Arabic" w:cs="Traditional Arabic"/>
          <w:color w:val="000000"/>
          <w:sz w:val="40"/>
          <w:szCs w:val="40"/>
          <w:rtl/>
        </w:rPr>
      </w:pPr>
    </w:p>
    <w:p w14:paraId="5D29414E" w14:textId="77777777" w:rsidR="00BB6232" w:rsidRPr="00127919" w:rsidRDefault="00BB6232" w:rsidP="00D842B8">
      <w:pPr>
        <w:bidi/>
        <w:rPr>
          <w:rFonts w:ascii="Traditional Arabic" w:hAnsi="Traditional Arabic" w:cs="Traditional Arabic"/>
          <w:b/>
          <w:bCs/>
          <w:color w:val="000000"/>
          <w:sz w:val="40"/>
          <w:szCs w:val="40"/>
          <w:rtl/>
        </w:rPr>
      </w:pPr>
      <w:r w:rsidRPr="00127919">
        <w:rPr>
          <w:rFonts w:ascii="Traditional Arabic" w:hAnsi="Traditional Arabic" w:cs="Traditional Arabic"/>
          <w:b/>
          <w:bCs/>
          <w:color w:val="000000"/>
          <w:sz w:val="40"/>
          <w:szCs w:val="40"/>
          <w:rtl/>
        </w:rPr>
        <w:t>وهل هي معتبرة</w:t>
      </w:r>
      <w:r w:rsidR="00F712CF" w:rsidRPr="00127919">
        <w:rPr>
          <w:rFonts w:ascii="Traditional Arabic" w:hAnsi="Traditional Arabic" w:cs="Traditional Arabic" w:hint="cs"/>
          <w:b/>
          <w:bCs/>
          <w:color w:val="000000"/>
          <w:sz w:val="40"/>
          <w:szCs w:val="40"/>
          <w:rtl/>
        </w:rPr>
        <w:t>ٌ</w:t>
      </w:r>
      <w:r w:rsidRPr="00127919">
        <w:rPr>
          <w:rFonts w:ascii="Traditional Arabic" w:hAnsi="Traditional Arabic" w:cs="Traditional Arabic"/>
          <w:b/>
          <w:bCs/>
          <w:color w:val="000000"/>
          <w:sz w:val="40"/>
          <w:szCs w:val="40"/>
          <w:rtl/>
        </w:rPr>
        <w:t>؟</w:t>
      </w:r>
    </w:p>
    <w:p w14:paraId="12BB303F" w14:textId="77777777" w:rsidR="00BB70D2" w:rsidRPr="005C03E1" w:rsidRDefault="00BB6232" w:rsidP="00D842B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الجواب</w:t>
      </w:r>
      <w:r w:rsidR="00D842B8"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لا، لأ</w:t>
      </w:r>
      <w:r w:rsidR="00D842B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الاجتهاد</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يكون إلا من مؤه</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وأبو ق</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لم يكن مؤه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لتلك الفتوى، لا من جهة</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فأنت تعرف</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رأيي فيه، ولكن من جهة معرفة الواقع، فما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بتحقق الأوصاف التي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الفتوى إلا تقليد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استفتاه وتقليد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بتأثير ترك ذلك العمل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بتحقق الضرورة؟ وما أدراه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بتفصيلات حال المجتمع الجزائري وأحوال</w:t>
      </w:r>
      <w:r w:rsidRPr="005C03E1">
        <w:rPr>
          <w:rFonts w:ascii="Traditional Arabic" w:hAnsi="Traditional Arabic" w:cs="Traditional Arabic"/>
          <w:color w:val="000000"/>
          <w:sz w:val="40"/>
          <w:szCs w:val="40"/>
        </w:rPr>
        <w:t xml:space="preserve"> </w:t>
      </w:r>
      <w:r w:rsidR="00BB70D2" w:rsidRPr="005C03E1">
        <w:rPr>
          <w:rFonts w:ascii="Traditional Arabic" w:hAnsi="Traditional Arabic" w:cs="Traditional Arabic"/>
          <w:color w:val="000000"/>
          <w:sz w:val="40"/>
          <w:szCs w:val="40"/>
          <w:rtl/>
        </w:rPr>
        <w:t>أهالي الجنود بل الجنود أنفسهم؟</w:t>
      </w:r>
    </w:p>
    <w:p w14:paraId="32368B5F" w14:textId="77777777" w:rsidR="00BB6232" w:rsidRPr="005C03E1" w:rsidRDefault="00BB6232" w:rsidP="00BB70D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فمعرفة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الواقع بالتفصيل قبل الإفتاء ضرورة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يجوز الإفتاء في نازلة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محلها والإحاطة بتفصيلاتها، وبالاعتماد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نقولات 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التوصيف، خصوصاً وأن</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التوصيف ليس واقعيا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محضا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فيه أوصا</w:t>
      </w:r>
      <w:r w:rsidR="00BB70D2"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شرعية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كالضرورة.</w:t>
      </w:r>
    </w:p>
    <w:p w14:paraId="718D94F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جهة قتل النساء والأطفال، فهم مسلمون في الأصل، ولم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العلم قتل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النساء الحربيات والذراري برغم أنهم هدر</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عصمة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فكيف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بالمسلمين؟</w:t>
      </w:r>
    </w:p>
    <w:p w14:paraId="5F991003" w14:textId="7D1C2306" w:rsidR="00BB6232" w:rsidRPr="005C03E1" w:rsidRDefault="00BB6232" w:rsidP="00380D5F">
      <w:pPr>
        <w:bidi/>
        <w:rPr>
          <w:rFonts w:ascii="Traditional Arabic" w:hAnsi="Traditional Arabic" w:cs="Traditional Arabic"/>
          <w:color w:val="000000"/>
          <w:sz w:val="40"/>
          <w:szCs w:val="40"/>
          <w:rtl/>
        </w:rPr>
      </w:pPr>
      <w:bookmarkStart w:id="213" w:name="ShamelaPage_194"/>
      <w:r>
        <w:rPr>
          <w:vanish/>
        </w:rPr>
        <w:t>{{PG:194}}</w:t>
      </w:r>
      <w:bookmarkEnd w:id="213"/>
      <w:r w:rsidRPr="005C03E1">
        <w:rPr>
          <w:rFonts w:ascii="Traditional Arabic" w:hAnsi="Traditional Arabic" w:cs="Traditional Arabic"/>
          <w:color w:val="000000"/>
          <w:sz w:val="40"/>
          <w:szCs w:val="40"/>
          <w:rtl/>
        </w:rPr>
        <w:lastRenderedPageBreak/>
        <w:t>وقد ناقش</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الطويلعي القول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بجواز ق</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 الحربيات والذراري معاملة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بالمثل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أدلت</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قال</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الجزم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لعدم اط</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لاعه على 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زه غير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المعاصرين</w:t>
      </w:r>
      <w:r w:rsidR="00127919" w:rsidRPr="005C03E1">
        <w:rPr>
          <w:rStyle w:val="a3"/>
          <w:rFonts w:ascii="Traditional Arabic" w:hAnsi="Traditional Arabic" w:cs="Traditional Arabic"/>
          <w:color w:val="000000"/>
          <w:sz w:val="40"/>
          <w:szCs w:val="40"/>
          <w:rtl/>
        </w:rPr>
        <w:t>(</w:t>
      </w:r>
      <w:r w:rsidR="00D865C4" w:rsidRPr="005C03E1">
        <w:rPr>
          <w:rStyle w:val="a3"/>
          <w:rFonts w:ascii="Traditional Arabic" w:hAnsi="Traditional Arabic" w:cs="Traditional Arabic"/>
          <w:color w:val="000000"/>
          <w:sz w:val="40"/>
          <w:szCs w:val="40"/>
          <w:rtl/>
        </w:rPr>
        <w:footnoteReference w:id="157"/>
      </w:r>
      <w:r w:rsidR="00D865C4" w:rsidRPr="005C03E1">
        <w:rPr>
          <w:rStyle w:val="a3"/>
          <w:rFonts w:ascii="Traditional Arabic" w:hAnsi="Traditional Arabic" w:cs="Traditional Arabic"/>
          <w:color w:val="000000"/>
          <w:sz w:val="40"/>
          <w:szCs w:val="40"/>
          <w:rtl/>
        </w:rPr>
        <w:t>)</w:t>
      </w:r>
      <w:r w:rsidR="00127919" w:rsidRPr="00127919">
        <w:rPr>
          <w:rFonts w:ascii="Traditional Arabic" w:hAnsi="Traditional Arabic" w:cs="Traditional Arabic" w:hint="cs"/>
          <w:color w:val="000000"/>
          <w:sz w:val="40"/>
          <w:szCs w:val="40"/>
          <w:rtl/>
        </w:rPr>
        <w:t>.</w:t>
      </w:r>
    </w:p>
    <w:p w14:paraId="0E08312A" w14:textId="77777777" w:rsidR="00BB6232" w:rsidRPr="005C03E1" w:rsidRDefault="00910A68" w:rsidP="00BD55A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 يجوز قطع</w:t>
      </w:r>
      <w:r w:rsidR="00BB6232"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قتل</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نساء جنود الطواغيت وذراريهم إذا ك</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نَّ مسلمات</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ولو معاملة</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بالمثل، والقائل</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بغير ذلك قد قال</w:t>
      </w:r>
      <w:r w:rsidR="008C7F70"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عظيماً.</w:t>
      </w:r>
    </w:p>
    <w:p w14:paraId="6B52C536" w14:textId="77777777" w:rsidR="00BB6232" w:rsidRPr="005C03E1" w:rsidRDefault="00BB6232" w:rsidP="00454E3C">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وأما إذا كان المراد</w:t>
      </w:r>
      <w:r w:rsidR="00BB70D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حال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القتال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والرمي بما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بلا تعم</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كغيره مما يجري مجرى التتر</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الذي ي</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مسلمون، لا يجوز الإفتاء</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إفتاءً عاماً، ولا إلقاؤه إلى م</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يضبطه</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بضوابط</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20D1" w:rsidRPr="005C03E1">
        <w:rPr>
          <w:rFonts w:ascii="Traditional Arabic" w:hAnsi="Traditional Arabic" w:cs="Traditional Arabic" w:hint="cs"/>
          <w:color w:val="000000"/>
          <w:sz w:val="40"/>
          <w:szCs w:val="40"/>
          <w:rtl/>
        </w:rPr>
        <w:t>ِ</w:t>
      </w:r>
      <w:r w:rsidR="00454E3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ويتوس</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w:t>
      </w:r>
      <w:r w:rsidR="00454E3C"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به في كل عملية</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بحسبها، فإن تحققت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الضرورة المبيحة وإلا فالأصل الحرمة، والواجب التحر</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دماء المسلمين، والإمساك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الش</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واحتمال الح</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 فكيف عند كونها هي الأصل</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لا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إلا بدلي</w:t>
      </w:r>
      <w:r w:rsidR="00454E3C"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ب</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6164A838" w14:textId="77777777" w:rsidR="00BB6232" w:rsidRPr="005C03E1" w:rsidRDefault="00BB6232"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Pr>
        <w:br w:type="page"/>
      </w:r>
    </w:p>
    <w:p w14:paraId="6D965311" w14:textId="77777777" w:rsidR="00010C85" w:rsidRPr="005554F8" w:rsidRDefault="00E31B44" w:rsidP="000C5ED7">
      <w:pPr>
        <w:pStyle w:val="1"/>
        <w:bidi/>
        <w:spacing w:before="0"/>
        <w:jc w:val="center"/>
        <w:rPr>
          <w:rFonts w:ascii="Traditional Arabic" w:hAnsi="Traditional Arabic" w:cs="Traditional Arabic"/>
          <w:color w:val="000000"/>
          <w:sz w:val="60"/>
          <w:szCs w:val="60"/>
          <w:rtl/>
        </w:rPr>
      </w:pPr>
      <w:bookmarkStart w:id="214" w:name="_Toc128146986"/>
      <w:bookmarkStart w:id="215" w:name="ShamelaPage_195"/>
      <w:r>
        <w:rPr>
          <w:vanish/>
        </w:rPr>
        <w:t>{{PG:195}}</w:t>
      </w:r>
      <w:bookmarkEnd w:id="215"/>
      <w:r w:rsidRPr="005554F8">
        <w:rPr>
          <w:rFonts w:ascii="Traditional Arabic" w:hAnsi="Traditional Arabic" w:cs="Traditional Arabic" w:hint="cs"/>
          <w:color w:val="auto"/>
          <w:sz w:val="60"/>
          <w:szCs w:val="60"/>
          <w:rtl/>
        </w:rPr>
        <w:lastRenderedPageBreak/>
        <w:t xml:space="preserve">أَسْئِلَةٌ فَي </w:t>
      </w:r>
      <w:r w:rsidR="00BB6232" w:rsidRPr="005554F8">
        <w:rPr>
          <w:rFonts w:ascii="Traditional Arabic" w:hAnsi="Traditional Arabic" w:cs="Traditional Arabic"/>
          <w:color w:val="auto"/>
          <w:sz w:val="60"/>
          <w:szCs w:val="60"/>
          <w:rtl/>
        </w:rPr>
        <w:t>ال</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ت</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ت</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رُّس</w:t>
      </w:r>
      <w:r w:rsidRPr="005554F8">
        <w:rPr>
          <w:rFonts w:ascii="Traditional Arabic" w:hAnsi="Traditional Arabic" w:cs="Traditional Arabic" w:hint="cs"/>
          <w:color w:val="auto"/>
          <w:sz w:val="60"/>
          <w:szCs w:val="60"/>
          <w:rtl/>
        </w:rPr>
        <w:t>ِ</w:t>
      </w:r>
      <w:bookmarkEnd w:id="214"/>
    </w:p>
    <w:p w14:paraId="3AFDB481" w14:textId="77777777" w:rsidR="00010C85" w:rsidRPr="005C03E1" w:rsidRDefault="00010C85" w:rsidP="00010C85">
      <w:pPr>
        <w:bidi/>
        <w:rPr>
          <w:rFonts w:ascii="Traditional Arabic" w:hAnsi="Traditional Arabic" w:cs="Traditional Arabic"/>
          <w:color w:val="000000"/>
          <w:sz w:val="40"/>
          <w:szCs w:val="40"/>
          <w:rtl/>
        </w:rPr>
      </w:pPr>
    </w:p>
    <w:p w14:paraId="3202801F" w14:textId="77777777" w:rsidR="00BB6232" w:rsidRPr="005C03E1" w:rsidRDefault="00BB6232" w:rsidP="00010C85">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مسألة التترس</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وإنزاله</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واقعنا الحالي</w:t>
      </w:r>
      <w:r w:rsidR="00010C8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حيث لا يتتر</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س</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العدو بالمسلمين، بل</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المسلم</w:t>
      </w:r>
      <w:r w:rsidR="00010C85" w:rsidRPr="005C03E1">
        <w:rPr>
          <w:rFonts w:ascii="Traditional Arabic" w:hAnsi="Traditional Arabic" w:cs="Traditional Arabic" w:hint="cs"/>
          <w:b/>
          <w:bCs/>
          <w:color w:val="000000"/>
          <w:sz w:val="40"/>
          <w:szCs w:val="40"/>
          <w:rtl/>
        </w:rPr>
        <w:t>و</w:t>
      </w:r>
      <w:r w:rsidRPr="005C03E1">
        <w:rPr>
          <w:rFonts w:ascii="Traditional Arabic" w:hAnsi="Traditional Arabic" w:cs="Traditional Arabic"/>
          <w:b/>
          <w:bCs/>
          <w:color w:val="000000"/>
          <w:sz w:val="40"/>
          <w:szCs w:val="40"/>
          <w:rtl/>
        </w:rPr>
        <w:t>ن</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 م</w:t>
      </w:r>
      <w:r w:rsidR="0024582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 يختلط</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بهم بمحض</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إرادتهم دون إكراه</w:t>
      </w:r>
      <w:r w:rsidR="009F67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العدو</w:t>
      </w:r>
      <w:r w:rsidRPr="005C03E1">
        <w:rPr>
          <w:rFonts w:ascii="Traditional Arabic" w:hAnsi="Traditional Arabic" w:cs="Traditional Arabic"/>
          <w:color w:val="000000"/>
          <w:sz w:val="40"/>
          <w:szCs w:val="40"/>
          <w:rtl/>
        </w:rPr>
        <w:t>. وقد يقول البعض أن</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ذهاب</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 لهذه الوزارات لإنجاز معاملاته وأموره الدنيوية هو بحد</w:t>
      </w:r>
      <w:r w:rsidR="0045184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ذاته إكراه</w:t>
      </w:r>
      <w:r w:rsidR="0045184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4F9F523" w14:textId="77777777" w:rsidR="00BB6232" w:rsidRPr="005C03E1" w:rsidRDefault="00BB6232" w:rsidP="00066D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يحصل في هذه التفجيرات وغيرها ليس من التترس المعروفة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صورت</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وكثير</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ضوابط تحقق صورة التترس لا تأثير</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بالحكم؛ فالتترس نفس</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يدل</w:t>
      </w:r>
      <w:r w:rsidR="00066D9C" w:rsidRPr="005C03E1">
        <w:rPr>
          <w:rFonts w:ascii="Traditional Arabic" w:hAnsi="Traditional Arabic" w:cs="Traditional Arabic" w:hint="cs"/>
          <w:color w:val="000000"/>
          <w:sz w:val="40"/>
          <w:szCs w:val="40"/>
          <w:rtl/>
        </w:rPr>
        <w:t>ُّ ع</w:t>
      </w:r>
      <w:r w:rsidRPr="005C03E1">
        <w:rPr>
          <w:rFonts w:ascii="Traditional Arabic" w:hAnsi="Traditional Arabic" w:cs="Traditional Arabic"/>
          <w:color w:val="000000"/>
          <w:sz w:val="40"/>
          <w:szCs w:val="40"/>
          <w:rtl/>
        </w:rPr>
        <w:t>ليه دليل</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بصورته؛ بل ج</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زوه بقواعد الشريعة العامة</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243E0B52" w14:textId="77777777" w:rsidR="00F712CF" w:rsidRPr="005C03E1" w:rsidRDefault="00BB6232" w:rsidP="00F712C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فليس بلازم</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لتجوي</w:t>
      </w:r>
      <w:r w:rsidR="00066D9C" w:rsidRPr="005C03E1">
        <w:rPr>
          <w:rFonts w:ascii="Traditional Arabic" w:hAnsi="Traditional Arabic" w:cs="Traditional Arabic" w:hint="cs"/>
          <w:color w:val="000000"/>
          <w:sz w:val="40"/>
          <w:szCs w:val="40"/>
          <w:rtl/>
        </w:rPr>
        <w:t xml:space="preserve">ز </w:t>
      </w:r>
      <w:r w:rsidRPr="005C03E1">
        <w:rPr>
          <w:rFonts w:ascii="Traditional Arabic" w:hAnsi="Traditional Arabic" w:cs="Traditional Arabic"/>
          <w:color w:val="000000"/>
          <w:sz w:val="40"/>
          <w:szCs w:val="40"/>
          <w:rtl/>
        </w:rPr>
        <w:t>هذه ا</w:t>
      </w:r>
      <w:r w:rsidR="00EA2CD1" w:rsidRPr="005C03E1">
        <w:rPr>
          <w:rFonts w:ascii="Traditional Arabic" w:hAnsi="Traditional Arabic" w:cs="Traditional Arabic"/>
          <w:color w:val="000000"/>
          <w:sz w:val="40"/>
          <w:szCs w:val="40"/>
          <w:rtl/>
        </w:rPr>
        <w:t>لتفجيرات أو غيرها أن تكون تترسا</w:t>
      </w:r>
      <w:r w:rsidR="000526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دليل</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تجويزها إن جاز</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هو نفس</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 تجويز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التترس، وهو ما يجب</w:t>
      </w:r>
      <w:r w:rsidR="00EA2CD1" w:rsidRPr="005C03E1">
        <w:rPr>
          <w:rFonts w:ascii="Traditional Arabic" w:hAnsi="Traditional Arabic" w:cs="Traditional Arabic" w:hint="cs"/>
          <w:color w:val="000000"/>
          <w:sz w:val="40"/>
          <w:szCs w:val="40"/>
          <w:rtl/>
        </w:rPr>
        <w:t>ُ</w:t>
      </w:r>
      <w:r w:rsidR="00F712CF" w:rsidRPr="005C03E1">
        <w:rPr>
          <w:rFonts w:ascii="Traditional Arabic" w:hAnsi="Traditional Arabic" w:cs="Traditional Arabic"/>
          <w:color w:val="000000"/>
          <w:sz w:val="40"/>
          <w:szCs w:val="40"/>
          <w:rtl/>
        </w:rPr>
        <w:t xml:space="preserve"> تحققه، وأما تجويزها قياسا</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الصورة الم</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من التترس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باب نفي الفارق المؤث</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هو إلا تأكيد وإلا فهي والتترس دليلهما واحد، وعليه فلا عبرة ببعض ضوابط التترس التي لم تكن تذكر لإناطة الحكم، بل لتصوير 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كالإكراه ونحوه.</w:t>
      </w:r>
    </w:p>
    <w:p w14:paraId="7B4506D4" w14:textId="77777777" w:rsidR="00F712CF"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2223DC24" w14:textId="77777777" w:rsidR="00BB6232" w:rsidRPr="005C03E1" w:rsidRDefault="00052615" w:rsidP="00F712CF">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هذه الوزارات ع</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ص</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الحكومة الرافضي</w:t>
      </w:r>
      <w:r w:rsidR="00F712CF"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وجذورها الم</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تأص</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w:t>
      </w:r>
      <w:r w:rsidR="00F712CF" w:rsidRPr="005C03E1">
        <w:rPr>
          <w:rFonts w:ascii="Traditional Arabic" w:hAnsi="Traditional Arabic" w:cs="Traditional Arabic" w:hint="cs"/>
          <w:b/>
          <w:bCs/>
          <w:color w:val="000000"/>
          <w:sz w:val="40"/>
          <w:szCs w:val="40"/>
          <w:rtl/>
        </w:rPr>
        <w:t>ة</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وترك</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ها سيضر كثير</w:t>
      </w:r>
      <w:r w:rsidRPr="005C03E1">
        <w:rPr>
          <w:rFonts w:ascii="Traditional Arabic" w:hAnsi="Traditional Arabic" w:cs="Traditional Arabic" w:hint="cs"/>
          <w:b/>
          <w:bCs/>
          <w:color w:val="000000"/>
          <w:sz w:val="40"/>
          <w:szCs w:val="40"/>
          <w:rtl/>
        </w:rPr>
        <w:t>اً</w:t>
      </w:r>
      <w:r w:rsidR="00BB6232" w:rsidRPr="005C03E1">
        <w:rPr>
          <w:rFonts w:ascii="Traditional Arabic" w:hAnsi="Traditional Arabic" w:cs="Traditional Arabic"/>
          <w:b/>
          <w:bCs/>
          <w:color w:val="000000"/>
          <w:sz w:val="40"/>
          <w:szCs w:val="40"/>
          <w:rtl/>
        </w:rPr>
        <w:t xml:space="preserve"> بالإسلام وبالم</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جاهدين</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وإن تم</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استهدافها</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سيسقط فيها أبرياء</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كيف تُح</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هذه الإشكالية؟</w:t>
      </w:r>
      <w:r w:rsidRPr="005C03E1">
        <w:rPr>
          <w:rFonts w:ascii="Traditional Arabic" w:hAnsi="Traditional Arabic" w:cs="Traditional Arabic"/>
          <w:b/>
          <w:bCs/>
          <w:color w:val="000000"/>
          <w:sz w:val="40"/>
          <w:szCs w:val="40"/>
          <w:rtl/>
        </w:rPr>
        <w:t>»</w:t>
      </w:r>
    </w:p>
    <w:p w14:paraId="10B25564"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قدِّر المصلحة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الميدان</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 الشرعي؛ فلا 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من</w:t>
      </w:r>
      <w:r w:rsidR="000C0C59" w:rsidRPr="005C03E1">
        <w:rPr>
          <w:rFonts w:ascii="Traditional Arabic" w:hAnsi="Traditional Arabic" w:cs="Traditional Arabic" w:hint="cs"/>
          <w:color w:val="000000"/>
          <w:sz w:val="40"/>
          <w:szCs w:val="40"/>
          <w:rtl/>
        </w:rPr>
        <w:t>:</w:t>
      </w:r>
    </w:p>
    <w:p w14:paraId="2482A722"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علم</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عسكري</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لتحديد الخسائر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المتوقعة من العملية، وأنسب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تحقيق المصلحة المرجو</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تقليل المفسدة المتوق</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عة</w:t>
      </w:r>
      <w:r w:rsidR="000C0C59" w:rsidRPr="005C03E1">
        <w:rPr>
          <w:rFonts w:ascii="Traditional Arabic" w:hAnsi="Traditional Arabic" w:cs="Traditional Arabic" w:hint="cs"/>
          <w:color w:val="000000"/>
          <w:sz w:val="40"/>
          <w:szCs w:val="40"/>
          <w:rtl/>
        </w:rPr>
        <w:t>ِ.</w:t>
      </w:r>
    </w:p>
    <w:p w14:paraId="435299F8"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وأهل</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العلم السياسي:</w:t>
      </w:r>
      <w:r w:rsidRPr="005C03E1">
        <w:rPr>
          <w:rFonts w:ascii="Traditional Arabic" w:hAnsi="Traditional Arabic" w:cs="Traditional Arabic"/>
          <w:color w:val="000000"/>
          <w:sz w:val="40"/>
          <w:szCs w:val="40"/>
          <w:rtl/>
        </w:rPr>
        <w:t xml:space="preserve"> بمعرفة مدى المصلحة المترتبة على هذه التفجيرات، فالمصلحة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w:t>
      </w:r>
      <w:r w:rsidR="000C0C59"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ت</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قاس بعدد القتلى من الك</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فلا يقال 6 كفار</w:t>
      </w:r>
      <w:r w:rsidR="000C0C59" w:rsidRPr="005C03E1">
        <w:rPr>
          <w:rFonts w:ascii="Traditional Arabic" w:hAnsi="Traditional Arabic" w:cs="Traditional Arabic" w:hint="cs"/>
          <w:color w:val="000000"/>
          <w:sz w:val="40"/>
          <w:szCs w:val="40"/>
          <w:rtl/>
        </w:rPr>
        <w:t>ٍ</w:t>
      </w:r>
      <w:r w:rsidR="000C0C59" w:rsidRPr="005C03E1">
        <w:rPr>
          <w:rFonts w:ascii="Traditional Arabic" w:hAnsi="Traditional Arabic" w:cs="Traditional Arabic"/>
          <w:color w:val="000000"/>
          <w:sz w:val="40"/>
          <w:szCs w:val="40"/>
          <w:rtl/>
        </w:rPr>
        <w:t xml:space="preserve"> + 5 مسلمين = المصلحة أرجح!</w:t>
      </w:r>
      <w:r w:rsidR="000C0C59" w:rsidRPr="005C03E1">
        <w:rPr>
          <w:rFonts w:ascii="Traditional Arabic" w:hAnsi="Traditional Arabic" w:cs="Traditional Arabic" w:hint="cs"/>
          <w:color w:val="000000"/>
          <w:sz w:val="40"/>
          <w:szCs w:val="40"/>
          <w:rtl/>
        </w:rPr>
        <w:t xml:space="preserve"> </w:t>
      </w:r>
      <w:bookmarkStart w:id="216" w:name="ShamelaPage_196"/>
      <w:r>
        <w:rPr>
          <w:vanish/>
        </w:rPr>
        <w:t>{{PG:196}}</w:t>
      </w:r>
      <w:bookmarkEnd w:id="216"/>
      <w:r w:rsidRPr="005C03E1">
        <w:rPr>
          <w:rFonts w:ascii="Traditional Arabic" w:hAnsi="Traditional Arabic" w:cs="Traditional Arabic"/>
          <w:color w:val="000000"/>
          <w:sz w:val="40"/>
          <w:szCs w:val="40"/>
          <w:rtl/>
        </w:rPr>
        <w:lastRenderedPageBreak/>
        <w:t>بل المصلحة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بالأثر المتوق</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من هذه العملية منفردة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بض</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إلى غيرها مما تضم</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خطة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المجاهدين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حصول انكسار الكفر واندحاره وانتصار المسلمين</w:t>
      </w:r>
      <w:r w:rsidR="000C0C59" w:rsidRPr="005C03E1">
        <w:rPr>
          <w:rFonts w:ascii="Traditional Arabic" w:hAnsi="Traditional Arabic" w:cs="Traditional Arabic" w:hint="cs"/>
          <w:color w:val="000000"/>
          <w:sz w:val="40"/>
          <w:szCs w:val="40"/>
          <w:rtl/>
        </w:rPr>
        <w:t>.</w:t>
      </w:r>
    </w:p>
    <w:p w14:paraId="52E99808" w14:textId="77777777" w:rsidR="00061AEF" w:rsidRPr="005C03E1" w:rsidRDefault="00BB6232" w:rsidP="00061AE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وأهل</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العلم الشرعي</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لموازنة هذه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المصالح والمفاسد والحكم بجواز تحمل تلك المفاسد لتحقيق المصالح المرجوة من عدمه،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ومتى اختل أحد هذه الجوانب اختل ميزان النظر في المصالح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والمفاسد.</w:t>
      </w:r>
    </w:p>
    <w:p w14:paraId="667A5C0C" w14:textId="77777777" w:rsidR="0065141A"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7F2A1CD6" w14:textId="77777777" w:rsidR="00061AEF" w:rsidRPr="005C03E1" w:rsidRDefault="00052615" w:rsidP="00936F3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إن كان م</w:t>
      </w:r>
      <w:r w:rsidR="00061AE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ن يتردد على هذه الوزارات عوام</w:t>
      </w:r>
      <w:r w:rsidR="00061AE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w:t>
      </w:r>
      <w:r w:rsidR="00061AEF" w:rsidRPr="005C03E1">
        <w:rPr>
          <w:rFonts w:ascii="Traditional Arabic" w:hAnsi="Traditional Arabic" w:cs="Traditional Arabic" w:hint="cs"/>
          <w:b/>
          <w:bCs/>
          <w:color w:val="000000"/>
          <w:sz w:val="40"/>
          <w:szCs w:val="40"/>
          <w:rtl/>
        </w:rPr>
        <w:t>ل</w:t>
      </w:r>
      <w:r w:rsidR="00BB6232" w:rsidRPr="005C03E1">
        <w:rPr>
          <w:rFonts w:ascii="Traditional Arabic" w:hAnsi="Traditional Arabic" w:cs="Traditional Arabic"/>
          <w:b/>
          <w:bCs/>
          <w:color w:val="000000"/>
          <w:sz w:val="40"/>
          <w:szCs w:val="40"/>
          <w:rtl/>
        </w:rPr>
        <w:t>رواف</w:t>
      </w:r>
      <w:r w:rsidR="00061AEF" w:rsidRPr="005C03E1">
        <w:rPr>
          <w:rFonts w:ascii="Traditional Arabic" w:hAnsi="Traditional Arabic" w:cs="Traditional Arabic" w:hint="cs"/>
          <w:b/>
          <w:bCs/>
          <w:color w:val="000000"/>
          <w:sz w:val="40"/>
          <w:szCs w:val="40"/>
          <w:rtl/>
        </w:rPr>
        <w:t xml:space="preserve">ض؛ </w:t>
      </w:r>
      <w:r w:rsidR="00BB6232" w:rsidRPr="005C03E1">
        <w:rPr>
          <w:rFonts w:ascii="Traditional Arabic" w:hAnsi="Traditional Arabic" w:cs="Traditional Arabic"/>
          <w:b/>
          <w:bCs/>
          <w:color w:val="000000"/>
          <w:sz w:val="40"/>
          <w:szCs w:val="40"/>
          <w:rtl/>
        </w:rPr>
        <w:t>كيف يكون الحكم</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وإن كان هناك عدد</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لا بأس به من أهل الس</w:t>
      </w:r>
      <w:r w:rsidR="00936F35" w:rsidRPr="005C03E1">
        <w:rPr>
          <w:rFonts w:ascii="Traditional Arabic" w:hAnsi="Traditional Arabic" w:cs="Traditional Arabic" w:hint="cs"/>
          <w:b/>
          <w:bCs/>
          <w:color w:val="000000"/>
          <w:sz w:val="40"/>
          <w:szCs w:val="40"/>
          <w:rtl/>
        </w:rPr>
        <w:t>ُنَّةِ</w:t>
      </w:r>
      <w:r w:rsidR="00BB6232" w:rsidRPr="005C03E1">
        <w:rPr>
          <w:rFonts w:ascii="Traditional Arabic" w:hAnsi="Traditional Arabic" w:cs="Traditional Arabic"/>
          <w:b/>
          <w:bCs/>
          <w:color w:val="000000"/>
          <w:sz w:val="40"/>
          <w:szCs w:val="40"/>
          <w:rtl/>
        </w:rPr>
        <w:t xml:space="preserve"> كيف يكون الحكم؟</w:t>
      </w:r>
      <w:r w:rsidRPr="005C03E1">
        <w:rPr>
          <w:rFonts w:ascii="Traditional Arabic" w:hAnsi="Traditional Arabic" w:cs="Traditional Arabic"/>
          <w:b/>
          <w:bCs/>
          <w:color w:val="000000"/>
          <w:sz w:val="40"/>
          <w:szCs w:val="40"/>
          <w:rtl/>
        </w:rPr>
        <w:t>»</w:t>
      </w:r>
    </w:p>
    <w:p w14:paraId="7B683A63" w14:textId="77777777" w:rsidR="00061AEF" w:rsidRPr="005C03E1" w:rsidRDefault="00BB6232" w:rsidP="00936F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كان هؤلاء الروافض</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عند القائم بالعملية؛ فالنظر</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كالنظر إلى سائر المسلمين، وإن كانوا</w:t>
      </w:r>
      <w:r w:rsidRPr="005C03E1">
        <w:rPr>
          <w:rFonts w:ascii="Traditional Arabic" w:hAnsi="Traditional Arabic" w:cs="Traditional Arabic"/>
          <w:color w:val="000000"/>
          <w:sz w:val="40"/>
          <w:szCs w:val="40"/>
        </w:rPr>
        <w:t xml:space="preserve"> </w:t>
      </w:r>
      <w:r w:rsidR="00936F35" w:rsidRPr="005C03E1">
        <w:rPr>
          <w:rFonts w:ascii="Traditional Arabic" w:hAnsi="Traditional Arabic" w:cs="Traditional Arabic"/>
          <w:color w:val="000000"/>
          <w:sz w:val="40"/>
          <w:szCs w:val="40"/>
          <w:rtl/>
        </w:rPr>
        <w:t>عنده كفارا</w:t>
      </w:r>
      <w:r w:rsidR="00B343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فلا عبرة</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w:t>
      </w:r>
      <w:r w:rsidRPr="005C03E1">
        <w:rPr>
          <w:rFonts w:ascii="Traditional Arabic" w:hAnsi="Traditional Arabic" w:cs="Traditional Arabic"/>
          <w:color w:val="000000"/>
          <w:sz w:val="40"/>
          <w:szCs w:val="40"/>
        </w:rPr>
        <w:t>.</w:t>
      </w:r>
    </w:p>
    <w:p w14:paraId="6894EB63" w14:textId="77777777" w:rsidR="00061AEF" w:rsidRPr="005C03E1" w:rsidRDefault="00BB6232" w:rsidP="00061AE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والقول</w:t>
      </w:r>
      <w:r w:rsidR="000526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سائر المسلمين كما قد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السؤال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السابق.</w:t>
      </w:r>
    </w:p>
    <w:p w14:paraId="341725E2" w14:textId="77777777" w:rsidR="00061AEF" w:rsidRPr="005C03E1" w:rsidRDefault="00061AEF" w:rsidP="00061AEF">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77151EAC" w14:textId="77777777" w:rsidR="00BB6232" w:rsidRPr="005C03E1" w:rsidRDefault="00052615" w:rsidP="00052615">
      <w:pPr>
        <w:bidi/>
        <w:rPr>
          <w:rFonts w:ascii="Traditional Arabic" w:hAnsi="Traditional Arabic" w:cs="Traditional Arabic"/>
          <w:b/>
          <w:bCs/>
          <w:color w:val="000000"/>
          <w:sz w:val="40"/>
          <w:szCs w:val="40"/>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إن تم</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التحذير من ق</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 الم</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جاهدين وأوص</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لوا التحذير</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لشريح</w:t>
      </w:r>
      <w:r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كبير</w:t>
      </w:r>
      <w:r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من الناس أن لا يقتربوا من هذه الأماكن، هل يُعتبر هذا إبراء</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للذمة</w:t>
      </w:r>
      <w:r w:rsidR="00936F3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31CBF427" w14:textId="77777777" w:rsidR="009A6C84"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هو واجب</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دام ممكناً؛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لأن به يحصل</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تقليل المفسدة، فهو من إبراء الذم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إن كان هذا 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كان 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الذاهب</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العابئ بتحذيرات المجاهدين ه</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الذهاب ليس من موج</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وزوال العصمة.</w:t>
      </w:r>
    </w:p>
    <w:p w14:paraId="78624466" w14:textId="77777777" w:rsidR="009A6C84"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6CE6E92C" w14:textId="77777777" w:rsidR="009A6C84" w:rsidRPr="005C03E1" w:rsidRDefault="00052615"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هل الع</w:t>
      </w:r>
      <w:r w:rsidR="001C0E3E"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بر</w:t>
      </w:r>
      <w:r w:rsidR="009A6C84"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بجواز التترس أن يكون عدد قتلى</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الك</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ف</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ار أكبر بكثير من قتلى المسلمين</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أ</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م الأمر يترتب على الفائدة</w:t>
      </w:r>
      <w:r w:rsidR="009A6C84" w:rsidRPr="005C03E1">
        <w:rPr>
          <w:rFonts w:ascii="Traditional Arabic" w:hAnsi="Traditional Arabic" w:cs="Traditional Arabic" w:hint="cs"/>
          <w:b/>
          <w:bCs/>
          <w:color w:val="000000"/>
          <w:sz w:val="40"/>
          <w:szCs w:val="40"/>
          <w:rtl/>
        </w:rPr>
        <w:t>؟</w:t>
      </w:r>
    </w:p>
    <w:p w14:paraId="718C4161" w14:textId="77777777" w:rsidR="009A6C84" w:rsidRPr="005C03E1" w:rsidRDefault="00BB6232" w:rsidP="0005261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يعني</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مثلا</w:t>
      </w:r>
      <w:r w:rsidR="009A6C84"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لو قُت</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w:t>
      </w:r>
      <w:r w:rsidR="003B02CB" w:rsidRPr="005C03E1">
        <w:rPr>
          <w:rFonts w:ascii="Traditional Arabic" w:hAnsi="Traditional Arabic" w:cs="Traditional Arabic" w:hint="cs"/>
          <w:b/>
          <w:bCs/>
          <w:color w:val="000000"/>
          <w:sz w:val="40"/>
          <w:szCs w:val="40"/>
          <w:rtl/>
        </w:rPr>
        <w:t>عشرُ</w:t>
      </w:r>
      <w:r w:rsidRPr="005C03E1">
        <w:rPr>
          <w:rFonts w:ascii="Traditional Arabic" w:hAnsi="Traditional Arabic" w:cs="Traditional Arabic"/>
          <w:b/>
          <w:bCs/>
          <w:color w:val="000000"/>
          <w:sz w:val="40"/>
          <w:szCs w:val="40"/>
          <w:rtl/>
        </w:rPr>
        <w:t xml:space="preserve"> جنود</w:t>
      </w:r>
      <w:r w:rsidR="003B02C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أمريكان مُقابل مقتل مسلم</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واحد</w:t>
      </w:r>
      <w:r w:rsidR="0005261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يقولون</w:t>
      </w:r>
      <w:r w:rsidR="0005261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جائز</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عدد</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Pr>
        <w:t xml:space="preserve"> </w:t>
      </w:r>
      <w:r w:rsidR="00052615" w:rsidRPr="005C03E1">
        <w:rPr>
          <w:rFonts w:ascii="Traditional Arabic" w:hAnsi="Traditional Arabic" w:cs="Traditional Arabic"/>
          <w:b/>
          <w:bCs/>
          <w:color w:val="000000"/>
          <w:sz w:val="40"/>
          <w:szCs w:val="40"/>
          <w:rtl/>
        </w:rPr>
        <w:t>الأمريكان أكبر بكثير</w:t>
      </w:r>
      <w:r w:rsidR="009A6C84" w:rsidRPr="005C03E1">
        <w:rPr>
          <w:rFonts w:ascii="Traditional Arabic" w:hAnsi="Traditional Arabic" w:cs="Traditional Arabic" w:hint="cs"/>
          <w:b/>
          <w:bCs/>
          <w:color w:val="000000"/>
          <w:sz w:val="40"/>
          <w:szCs w:val="40"/>
          <w:rtl/>
        </w:rPr>
        <w:t>.</w:t>
      </w:r>
    </w:p>
    <w:p w14:paraId="2CB524F2" w14:textId="77777777" w:rsidR="009A6C84" w:rsidRPr="005C03E1" w:rsidRDefault="00BB6232" w:rsidP="00052615">
      <w:pPr>
        <w:bidi/>
        <w:rPr>
          <w:rFonts w:ascii="Traditional Arabic" w:hAnsi="Traditional Arabic" w:cs="Traditional Arabic"/>
          <w:b/>
          <w:bCs/>
          <w:color w:val="000000"/>
          <w:sz w:val="40"/>
          <w:szCs w:val="40"/>
          <w:rtl/>
        </w:rPr>
      </w:pPr>
      <w:bookmarkStart w:id="217" w:name="ShamelaPage_197"/>
      <w:r>
        <w:rPr>
          <w:vanish/>
        </w:rPr>
        <w:t>{{PG:197}}</w:t>
      </w:r>
      <w:bookmarkEnd w:id="217"/>
      <w:r w:rsidRPr="005C03E1">
        <w:rPr>
          <w:rFonts w:ascii="Traditional Arabic" w:hAnsi="Traditional Arabic" w:cs="Traditional Arabic"/>
          <w:b/>
          <w:bCs/>
          <w:color w:val="000000"/>
          <w:sz w:val="40"/>
          <w:szCs w:val="40"/>
          <w:rtl/>
        </w:rPr>
        <w:lastRenderedPageBreak/>
        <w:t>ولو 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الم</w:t>
      </w:r>
      <w:r w:rsidR="00FA0CF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جاهدين قتلوا أوباما وقُت</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معه </w:t>
      </w:r>
      <w:r w:rsidR="003B02CB" w:rsidRPr="005C03E1">
        <w:rPr>
          <w:rFonts w:ascii="Traditional Arabic" w:hAnsi="Traditional Arabic" w:cs="Traditional Arabic" w:hint="cs"/>
          <w:b/>
          <w:bCs/>
          <w:color w:val="000000"/>
          <w:sz w:val="40"/>
          <w:szCs w:val="40"/>
          <w:rtl/>
        </w:rPr>
        <w:t>خمس</w:t>
      </w:r>
      <w:r w:rsidR="009A6C84" w:rsidRPr="005C03E1">
        <w:rPr>
          <w:rFonts w:ascii="Traditional Arabic" w:hAnsi="Traditional Arabic" w:cs="Traditional Arabic" w:hint="cs"/>
          <w:b/>
          <w:bCs/>
          <w:color w:val="000000"/>
          <w:sz w:val="40"/>
          <w:szCs w:val="40"/>
          <w:rtl/>
        </w:rPr>
        <w:t>و</w:t>
      </w:r>
      <w:r w:rsidR="003B02CB" w:rsidRPr="005C03E1">
        <w:rPr>
          <w:rFonts w:ascii="Traditional Arabic" w:hAnsi="Traditional Arabic" w:cs="Traditional Arabic" w:hint="cs"/>
          <w:b/>
          <w:bCs/>
          <w:color w:val="000000"/>
          <w:sz w:val="40"/>
          <w:szCs w:val="40"/>
          <w:rtl/>
        </w:rPr>
        <w:t>ن</w:t>
      </w:r>
      <w:r w:rsidRPr="005C03E1">
        <w:rPr>
          <w:rFonts w:ascii="Traditional Arabic" w:hAnsi="Traditional Arabic" w:cs="Traditional Arabic"/>
          <w:b/>
          <w:bCs/>
          <w:color w:val="000000"/>
          <w:sz w:val="40"/>
          <w:szCs w:val="40"/>
          <w:rtl/>
        </w:rPr>
        <w:t xml:space="preserve"> مسلماً</w:t>
      </w:r>
      <w:r w:rsidR="0005261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يقولون</w:t>
      </w:r>
      <w:r w:rsidR="0005261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غير جائز</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عدد</w:t>
      </w:r>
      <w:r w:rsidR="009A6C84" w:rsidRPr="005C03E1">
        <w:rPr>
          <w:rFonts w:ascii="Traditional Arabic" w:hAnsi="Traditional Arabic" w:cs="Traditional Arabic" w:hint="cs"/>
          <w:b/>
          <w:bCs/>
          <w:color w:val="000000"/>
          <w:sz w:val="40"/>
          <w:szCs w:val="40"/>
          <w:rtl/>
        </w:rPr>
        <w:t>َ</w:t>
      </w:r>
      <w:r w:rsidR="00052615" w:rsidRPr="005C03E1">
        <w:rPr>
          <w:rFonts w:ascii="Traditional Arabic" w:hAnsi="Traditional Arabic" w:cs="Traditional Arabic"/>
          <w:b/>
          <w:bCs/>
          <w:color w:val="000000"/>
          <w:sz w:val="40"/>
          <w:szCs w:val="40"/>
          <w:rtl/>
        </w:rPr>
        <w:t xml:space="preserve"> قتلى المسلمين أكبر»</w:t>
      </w:r>
    </w:p>
    <w:p w14:paraId="7342C2A7" w14:textId="77777777" w:rsidR="009A6C84" w:rsidRPr="005C03E1" w:rsidRDefault="00BB6232"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الع</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بتحقق المصلحة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وغلبتها على المفسدة التي توزن كما ذكرتُ لا بعدد القتلى، وبكون تلك المصلحة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يمكن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إلا بحصول تلك المفسدة معها، لا إن أمكن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ظرف</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مفاسد</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أقل</w:t>
      </w:r>
      <w:r w:rsidR="009A6C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وبكون تلك المصلحة مع رجحانها على المفسدة ضرورية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للجهاد وإقامة الدين سواء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تلك العملية أو بمجموع مثيلاتها.</w:t>
      </w:r>
    </w:p>
    <w:p w14:paraId="633269A4" w14:textId="77777777" w:rsidR="009A6C84"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فمثلاً:</w:t>
      </w:r>
      <w:r w:rsidRPr="005C03E1">
        <w:rPr>
          <w:rFonts w:ascii="Traditional Arabic" w:hAnsi="Traditional Arabic" w:cs="Traditional Arabic"/>
          <w:color w:val="000000"/>
          <w:sz w:val="40"/>
          <w:szCs w:val="40"/>
          <w:rtl/>
        </w:rPr>
        <w:t xml:space="preserve"> العدو مخالط للمسلمين، ومصلحة تفجير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العبوات مع </w:t>
      </w:r>
      <w:r w:rsidRPr="005C03E1">
        <w:rPr>
          <w:rFonts w:ascii="Traditional Arabic" w:hAnsi="Traditional Arabic" w:cs="Traditional Arabic"/>
          <w:b/>
          <w:bCs/>
          <w:color w:val="000000"/>
          <w:sz w:val="40"/>
          <w:szCs w:val="40"/>
          <w:rtl/>
        </w:rPr>
        <w:t>احتمال</w:t>
      </w:r>
      <w:r w:rsidR="009A6C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موت المسلمين يمكن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تركها في عملية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لا يمكن ترك</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جنس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الأفعال وإلا 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فيُقدَم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w:t>
      </w:r>
      <w:r w:rsidR="009A6C84" w:rsidRPr="005C03E1">
        <w:rPr>
          <w:rFonts w:ascii="Traditional Arabic" w:hAnsi="Traditional Arabic" w:cs="Traditional Arabic" w:hint="cs"/>
          <w:color w:val="000000"/>
          <w:sz w:val="40"/>
          <w:szCs w:val="40"/>
          <w:rtl/>
        </w:rPr>
        <w:t>.</w:t>
      </w:r>
    </w:p>
    <w:p w14:paraId="200BA4DA" w14:textId="77777777" w:rsidR="00BB6232" w:rsidRPr="005C03E1" w:rsidRDefault="00BB6232"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 القطع بأن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المعينة (تفجير عبوة) سيموت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يجوز معه التفجير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ترك هذه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ممكن ولا 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الجهاد، خلافاً لجنس استخدام أسلوب العبوات مع احتمال مو</w:t>
      </w:r>
      <w:r w:rsidR="009A6C84"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9C004BA" w14:textId="77777777" w:rsidR="00BB6232"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فبناءً على ذلك:</w:t>
      </w:r>
      <w:r w:rsidRPr="005C03E1">
        <w:rPr>
          <w:rFonts w:ascii="Traditional Arabic" w:hAnsi="Traditional Arabic" w:cs="Traditional Arabic"/>
          <w:color w:val="000000"/>
          <w:sz w:val="40"/>
          <w:szCs w:val="40"/>
          <w:rtl/>
        </w:rPr>
        <w:t xml:space="preserve"> قد لا يجوز قتل </w:t>
      </w:r>
      <w:r w:rsidR="009A6C84" w:rsidRPr="005C03E1">
        <w:rPr>
          <w:rFonts w:ascii="Traditional Arabic" w:hAnsi="Traditional Arabic" w:cs="Traditional Arabic" w:hint="cs"/>
          <w:color w:val="000000"/>
          <w:sz w:val="40"/>
          <w:szCs w:val="40"/>
          <w:rtl/>
        </w:rPr>
        <w:t>عشر</w:t>
      </w:r>
      <w:r w:rsidRPr="005C03E1">
        <w:rPr>
          <w:rFonts w:ascii="Traditional Arabic" w:hAnsi="Traditional Arabic" w:cs="Traditional Arabic"/>
          <w:color w:val="000000"/>
          <w:sz w:val="40"/>
          <w:szCs w:val="40"/>
          <w:rtl/>
        </w:rPr>
        <w:t xml:space="preserve"> أمريكان مع قتل 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يجوز</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أمريكي مع مقتل </w:t>
      </w:r>
      <w:r w:rsidR="009A6C84" w:rsidRPr="005C03E1">
        <w:rPr>
          <w:rFonts w:ascii="Traditional Arabic" w:hAnsi="Traditional Arabic" w:cs="Traditional Arabic" w:hint="cs"/>
          <w:color w:val="000000"/>
          <w:sz w:val="40"/>
          <w:szCs w:val="40"/>
          <w:rtl/>
        </w:rPr>
        <w:t>خمسين</w:t>
      </w:r>
      <w:r w:rsidRPr="005C03E1">
        <w:rPr>
          <w:rFonts w:ascii="Traditional Arabic" w:hAnsi="Traditional Arabic" w:cs="Traditional Arabic"/>
          <w:color w:val="000000"/>
          <w:sz w:val="40"/>
          <w:szCs w:val="40"/>
          <w:rtl/>
        </w:rPr>
        <w:t xml:space="preserve"> مسلماً (الثاني احتمال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عقلي وإلا فهو في الواقع نادر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المصلحة لا 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قاس</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بالعدد، وإنما بالأثر المتر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بعد رجحانها هناك ضروريتها، وعدم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إمكان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إلا بتلك المفسدة.</w:t>
      </w:r>
    </w:p>
    <w:p w14:paraId="568242FD" w14:textId="77777777" w:rsidR="00BB6232" w:rsidRPr="005C03E1" w:rsidRDefault="00BB6232" w:rsidP="00CF01B5">
      <w:pPr>
        <w:bidi/>
        <w:rPr>
          <w:rFonts w:ascii="Traditional Arabic" w:hAnsi="Traditional Arabic" w:cs="Traditional Arabic"/>
          <w:color w:val="000000"/>
          <w:sz w:val="40"/>
          <w:szCs w:val="40"/>
          <w:rtl/>
        </w:rPr>
      </w:pPr>
    </w:p>
    <w:p w14:paraId="5E50C1A5"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طبعاً مع التنب</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أنه في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السابقة قالوا بأن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المدنيين كُثُر، وبالأخير 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وعلى لسان الحزب الإسلامي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روافض</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وموظف</w:t>
      </w:r>
      <w:r w:rsidR="00B42A88"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ن في الوزارات.</w:t>
      </w:r>
    </w:p>
    <w:p w14:paraId="5B21B9B2" w14:textId="77777777" w:rsidR="00B42A88"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فأهل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إن كانوا يقيسون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المصالح والمفاسد بالضوابط الشرعية فهم أ</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الناس بالكلام فيها</w:t>
      </w:r>
      <w:r w:rsidR="00B42A88" w:rsidRPr="005C03E1">
        <w:rPr>
          <w:rFonts w:ascii="Traditional Arabic" w:hAnsi="Traditional Arabic" w:cs="Traditional Arabic" w:hint="cs"/>
          <w:color w:val="000000"/>
          <w:sz w:val="40"/>
          <w:szCs w:val="40"/>
          <w:rtl/>
        </w:rPr>
        <w:t>.</w:t>
      </w:r>
    </w:p>
    <w:p w14:paraId="37DDCAF0"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قلنا إ</w:t>
      </w:r>
      <w:r w:rsidR="00B42A8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المصالح</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ليست فقط بعدد القتلى بل بالتأثير السياسي على الحكومة، فالمفاسد أيضا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مجرد مقتل المسلمين بل يدخل فيها أيضًا أثر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العمليات إعلاميا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218" w:name="ShamelaPage_198"/>
      <w:r>
        <w:rPr>
          <w:vanish/>
        </w:rPr>
        <w:t>{{PG:198}}</w:t>
      </w:r>
      <w:bookmarkEnd w:id="218"/>
      <w:r w:rsidRPr="005C03E1">
        <w:rPr>
          <w:rFonts w:ascii="Traditional Arabic" w:hAnsi="Traditional Arabic" w:cs="Traditional Arabic"/>
          <w:color w:val="000000"/>
          <w:sz w:val="40"/>
          <w:szCs w:val="40"/>
          <w:rtl/>
        </w:rPr>
        <w:lastRenderedPageBreak/>
        <w:t>على المجاهدين</w:t>
      </w:r>
      <w:r w:rsidRPr="005C03E1">
        <w:rPr>
          <w:rFonts w:ascii="Traditional Arabic" w:hAnsi="Traditional Arabic" w:cs="Traditional Arabic"/>
          <w:color w:val="000000"/>
          <w:sz w:val="40"/>
          <w:szCs w:val="40"/>
        </w:rPr>
        <w:t xml:space="preserve"> </w:t>
      </w:r>
      <w:r w:rsidR="00B42A88" w:rsidRPr="005C03E1">
        <w:rPr>
          <w:rFonts w:ascii="Traditional Arabic" w:hAnsi="Traditional Arabic" w:cs="Traditional Arabic"/>
          <w:color w:val="000000"/>
          <w:sz w:val="40"/>
          <w:szCs w:val="40"/>
          <w:rtl/>
        </w:rPr>
        <w:t>وانصراف الناس عنهم، فا</w:t>
      </w:r>
      <w:r w:rsidRPr="005C03E1">
        <w:rPr>
          <w:rFonts w:ascii="Traditional Arabic" w:hAnsi="Traditional Arabic" w:cs="Traditional Arabic"/>
          <w:color w:val="000000"/>
          <w:sz w:val="40"/>
          <w:szCs w:val="40"/>
          <w:rtl/>
        </w:rPr>
        <w:t>لأثر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السياسي</w:t>
      </w:r>
      <w:r w:rsidR="00B42A88"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 xml:space="preserve"> يجب النظر إليه إيجابا</w:t>
      </w:r>
      <w:r w:rsidR="00E31B44"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 xml:space="preserve"> وسلبا</w:t>
      </w:r>
      <w:r w:rsidR="00E31B44"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تستقل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المفسدة لوحدها في عدم تجويز هذه العملية أو تلك</w:t>
      </w:r>
      <w:r w:rsidRPr="005C03E1">
        <w:rPr>
          <w:rFonts w:ascii="Traditional Arabic" w:hAnsi="Traditional Arabic" w:cs="Traditional Arabic"/>
          <w:color w:val="000000"/>
          <w:sz w:val="40"/>
          <w:szCs w:val="40"/>
        </w:rPr>
        <w:t>.</w:t>
      </w:r>
    </w:p>
    <w:p w14:paraId="52BF3AE5"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هذه العمليات بعين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الميدان أدرى بها، ولا يظهر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 وجه</w:t>
      </w:r>
      <w:r w:rsidR="00B42A88" w:rsidRPr="005C03E1">
        <w:rPr>
          <w:rFonts w:ascii="Traditional Arabic" w:hAnsi="Traditional Arabic" w:cs="Traditional Arabic" w:hint="cs"/>
          <w:color w:val="000000"/>
          <w:sz w:val="40"/>
          <w:szCs w:val="40"/>
          <w:rtl/>
        </w:rPr>
        <w:t>ٌ</w:t>
      </w:r>
      <w:r w:rsidR="00EF5C8D" w:rsidRPr="005C03E1">
        <w:rPr>
          <w:rFonts w:ascii="Traditional Arabic" w:hAnsi="Traditional Arabic" w:cs="Traditional Arabic"/>
          <w:color w:val="000000"/>
          <w:sz w:val="40"/>
          <w:szCs w:val="40"/>
          <w:rtl/>
        </w:rPr>
        <w:t xml:space="preserve"> للاعتراض عليها خصوص</w:t>
      </w:r>
      <w:r w:rsidRPr="005C03E1">
        <w:rPr>
          <w:rFonts w:ascii="Traditional Arabic" w:hAnsi="Traditional Arabic" w:cs="Traditional Arabic"/>
          <w:color w:val="000000"/>
          <w:sz w:val="40"/>
          <w:szCs w:val="40"/>
          <w:rtl/>
        </w:rPr>
        <w:t>ا</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وأنها 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عمليا</w:t>
      </w:r>
      <w:r w:rsidR="00B42A88"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نوعي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آثار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عظيمة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الاحتلال وحكومته الرافضية، وربما فاقت مصلحتها مصلح</w:t>
      </w:r>
      <w:r w:rsidR="00B42A88"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 xml:space="preserve">مقتل </w:t>
      </w:r>
      <w:r w:rsidR="003B02CB" w:rsidRPr="005C03E1">
        <w:rPr>
          <w:rFonts w:ascii="Traditional Arabic" w:hAnsi="Traditional Arabic" w:cs="Traditional Arabic" w:hint="cs"/>
          <w:color w:val="000000"/>
          <w:sz w:val="40"/>
          <w:szCs w:val="40"/>
          <w:rtl/>
        </w:rPr>
        <w:t>ألفِ</w:t>
      </w:r>
      <w:r w:rsidRPr="005C03E1">
        <w:rPr>
          <w:rFonts w:ascii="Traditional Arabic" w:hAnsi="Traditional Arabic" w:cs="Traditional Arabic"/>
          <w:color w:val="000000"/>
          <w:sz w:val="40"/>
          <w:szCs w:val="40"/>
          <w:rtl/>
        </w:rPr>
        <w:t xml:space="preserve"> ج</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ندي</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فترات متقط</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D4337A4" w14:textId="77777777" w:rsidR="00B42A88"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ولأن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أن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إن كان هناك قتلى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ليسوا إلا قلة، وإلا فالقوم من أحرص الناس على تشويه صورة المجاهدين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باختلاق حوادث</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في روضة الأطفال المزعومة، فكيف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مسلمون سنة</w:t>
      </w:r>
      <w:r w:rsidR="00B42A8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ولا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الإعلام بأدلة 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حصول</w:t>
      </w:r>
      <w:r w:rsidR="00B42A88"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ه؟</w:t>
      </w:r>
    </w:p>
    <w:p w14:paraId="66BA36E3" w14:textId="77777777" w:rsidR="00BB6232" w:rsidRPr="005C03E1" w:rsidRDefault="00BB6232" w:rsidP="00B42A88">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فاستصحاب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مع تعاه</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النصح هو الواج</w:t>
      </w:r>
      <w:r w:rsidR="00B42A88" w:rsidRPr="005C03E1">
        <w:rPr>
          <w:rFonts w:ascii="Traditional Arabic" w:hAnsi="Traditional Arabic" w:cs="Traditional Arabic" w:hint="cs"/>
          <w:color w:val="000000"/>
          <w:sz w:val="40"/>
          <w:szCs w:val="40"/>
          <w:rtl/>
        </w:rPr>
        <w:t>ب.</w:t>
      </w:r>
      <w:r w:rsidR="00B42A88"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Pr>
        <w:br w:type="page"/>
      </w:r>
    </w:p>
    <w:p w14:paraId="10D89808" w14:textId="77777777" w:rsidR="00BB6232" w:rsidRPr="00502FED" w:rsidRDefault="00BB6232" w:rsidP="00502FED">
      <w:pPr>
        <w:pStyle w:val="1"/>
        <w:bidi/>
        <w:spacing w:before="0"/>
        <w:jc w:val="center"/>
        <w:rPr>
          <w:rFonts w:ascii="Traditional Arabic" w:hAnsi="Traditional Arabic" w:cs="Traditional Arabic"/>
          <w:color w:val="auto"/>
          <w:sz w:val="60"/>
          <w:szCs w:val="60"/>
          <w:rtl/>
        </w:rPr>
      </w:pPr>
      <w:bookmarkStart w:id="219" w:name="ShamelaPage_199"/>
      <w:r>
        <w:rPr>
          <w:vanish/>
        </w:rPr>
        <w:t>{{PG:199}}</w:t>
      </w:r>
      <w:bookmarkEnd w:id="219"/>
      <w:r w:rsidRPr="00502FED">
        <w:rPr>
          <w:rFonts w:ascii="Traditional Arabic" w:hAnsi="Traditional Arabic" w:cs="Traditional Arabic"/>
          <w:color w:val="auto"/>
          <w:sz w:val="60"/>
          <w:szCs w:val="60"/>
          <w:rtl/>
        </w:rPr>
        <w:lastRenderedPageBreak/>
        <w:t>الاعت</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د</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اء</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 xml:space="preserve"> ب</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ال</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م</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ث</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ل</w:t>
      </w:r>
      <w:r w:rsidR="00892511" w:rsidRPr="00502FED">
        <w:rPr>
          <w:rFonts w:ascii="Traditional Arabic" w:hAnsi="Traditional Arabic" w:cs="Traditional Arabic" w:hint="cs"/>
          <w:color w:val="auto"/>
          <w:sz w:val="60"/>
          <w:szCs w:val="60"/>
          <w:rtl/>
        </w:rPr>
        <w:t>ِ</w:t>
      </w:r>
    </w:p>
    <w:p w14:paraId="604D1E28" w14:textId="77777777" w:rsidR="00BB6232" w:rsidRPr="005C03E1" w:rsidRDefault="00BB6232" w:rsidP="00CF01B5">
      <w:pPr>
        <w:bidi/>
        <w:rPr>
          <w:rFonts w:ascii="Traditional Arabic" w:hAnsi="Traditional Arabic" w:cs="Traditional Arabic"/>
          <w:color w:val="000000"/>
          <w:sz w:val="40"/>
          <w:szCs w:val="40"/>
          <w:rtl/>
        </w:rPr>
      </w:pPr>
    </w:p>
    <w:p w14:paraId="098AC7AA" w14:textId="77777777" w:rsidR="00BB6232" w:rsidRPr="005C03E1" w:rsidRDefault="00BB6232"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لديَّ إشاراتٍ حول الموضوع:</w:t>
      </w:r>
    </w:p>
    <w:p w14:paraId="2C1A8426"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المسألة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مسألة فقهية، لا تستحق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لل المخال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p>
    <w:p w14:paraId="104C72E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عدم وجود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نصَّ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جواز هذا الفعل لا يعني أنه قول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شاذ</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فهناك عمومات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الأئمة قد يدخل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الفعل فيها، ثم إنهم لم ينصُّوا على المنع في حالة المعاملة بالمثل، فلا ينبغي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الجزم بأن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قول شاذ.</w:t>
      </w:r>
    </w:p>
    <w:p w14:paraId="5FE10499" w14:textId="77777777" w:rsidR="00BB6232" w:rsidRPr="005C03E1" w:rsidRDefault="00BB6232" w:rsidP="00E31B4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ثالثاً:</w:t>
      </w:r>
      <w:r w:rsidRPr="005C03E1">
        <w:rPr>
          <w:rFonts w:ascii="Traditional Arabic" w:hAnsi="Traditional Arabic" w:cs="Traditional Arabic"/>
          <w:color w:val="000000"/>
          <w:sz w:val="40"/>
          <w:szCs w:val="40"/>
          <w:rtl/>
        </w:rPr>
        <w:t xml:space="preserve"> لعل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مدار المسألة من حيث المعاملة بالمثل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ع</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تحريم قتل النساء والأطفال، وهل لدماء هؤلاء عصمة أو لا. فهؤلاء 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ليست كح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 المعاه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بل هي دون ذلك، ودمهم 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00E31B44" w:rsidRPr="005C03E1">
        <w:rPr>
          <w:rFonts w:ascii="Traditional Arabic" w:hAnsi="Traditional Arabic" w:cs="Traditional Arabic"/>
          <w:color w:val="000000"/>
          <w:sz w:val="40"/>
          <w:szCs w:val="40"/>
          <w:rtl/>
        </w:rPr>
        <w:t>رٌ وإن كان قتلهم في الأصل ممنوع</w:t>
      </w:r>
      <w:r w:rsidRPr="005C03E1">
        <w:rPr>
          <w:rFonts w:ascii="Traditional Arabic" w:hAnsi="Traditional Arabic" w:cs="Traditional Arabic"/>
          <w:color w:val="000000"/>
          <w:sz w:val="40"/>
          <w:szCs w:val="40"/>
          <w:rtl/>
        </w:rPr>
        <w:t>ا</w:t>
      </w:r>
      <w:r w:rsidR="00E31B4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فلعل هذا المأخذ أن يُحَرّ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المتباحثين من هذه المسألة، وربما كان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الفصل.</w:t>
      </w:r>
    </w:p>
    <w:p w14:paraId="567A4503"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رابعاً:</w:t>
      </w:r>
      <w:r w:rsidRPr="005C03E1">
        <w:rPr>
          <w:rFonts w:ascii="Traditional Arabic" w:hAnsi="Traditional Arabic" w:cs="Traditional Arabic"/>
          <w:color w:val="000000"/>
          <w:sz w:val="40"/>
          <w:szCs w:val="40"/>
          <w:rtl/>
        </w:rPr>
        <w:t xml:space="preserve"> ليس الوجه الأوحد لتعم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قتل النساء والأطفال هو المعامل</w:t>
      </w:r>
      <w:r w:rsidR="00ED4D33"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بالمثل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فالمعاملة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بالمثل قد تكون من باب المعاقبة وترك</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لى، وقد تكون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الانتصار ودفع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أذى الكفار كما قال شيخ الإسلام ابن تيمية، ويكون فعلها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00ED4D3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والكلام هو عن عموم المعاملة بالمثل لا عن هذه المسألة بالذات</w:t>
      </w:r>
      <w:r w:rsidR="00ED4D33" w:rsidRPr="005C03E1">
        <w:rPr>
          <w:rFonts w:ascii="Traditional Arabic" w:hAnsi="Traditional Arabic" w:cs="Traditional Arabic" w:hint="cs"/>
          <w:color w:val="000000"/>
          <w:sz w:val="40"/>
          <w:szCs w:val="40"/>
          <w:rtl/>
        </w:rPr>
        <w:t>.</w:t>
      </w:r>
    </w:p>
    <w:p w14:paraId="2BB65F5B"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هو أ</w:t>
      </w:r>
      <w:r w:rsidR="00ED4D3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هناك أوج</w:t>
      </w:r>
      <w:r w:rsidR="00ED4D33" w:rsidRPr="005C03E1">
        <w:rPr>
          <w:rFonts w:ascii="Traditional Arabic" w:hAnsi="Traditional Arabic" w:cs="Traditional Arabic" w:hint="cs"/>
          <w:color w:val="000000"/>
          <w:sz w:val="40"/>
          <w:szCs w:val="40"/>
          <w:rtl/>
        </w:rPr>
        <w:t>ُ</w:t>
      </w:r>
      <w:r w:rsidR="00E31B44" w:rsidRPr="005C03E1">
        <w:rPr>
          <w:rFonts w:ascii="Traditional Arabic" w:hAnsi="Traditional Arabic" w:cs="Traditional Arabic"/>
          <w:color w:val="000000"/>
          <w:sz w:val="40"/>
          <w:szCs w:val="40"/>
          <w:rtl/>
        </w:rPr>
        <w:t>ه</w:t>
      </w:r>
      <w:r w:rsidRPr="005C03E1">
        <w:rPr>
          <w:rFonts w:ascii="Traditional Arabic" w:hAnsi="Traditional Arabic" w:cs="Traditional Arabic"/>
          <w:color w:val="000000"/>
          <w:sz w:val="40"/>
          <w:szCs w:val="40"/>
          <w:rtl/>
        </w:rPr>
        <w:t>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يجوز فيها قتل المعصومين</w:t>
      </w:r>
      <w:r w:rsidR="00ED4D33" w:rsidRPr="005C03E1">
        <w:rPr>
          <w:rFonts w:ascii="Traditional Arabic" w:hAnsi="Traditional Arabic" w:cs="Traditional Arabic" w:hint="cs"/>
          <w:color w:val="000000"/>
          <w:sz w:val="40"/>
          <w:szCs w:val="40"/>
          <w:rtl/>
        </w:rPr>
        <w:t xml:space="preserve"> -</w:t>
      </w:r>
      <w:r w:rsidR="00ED4D33" w:rsidRPr="005C03E1">
        <w:rPr>
          <w:rFonts w:ascii="Traditional Arabic" w:hAnsi="Traditional Arabic" w:cs="Traditional Arabic"/>
          <w:color w:val="000000"/>
          <w:sz w:val="40"/>
          <w:szCs w:val="40"/>
          <w:rtl/>
        </w:rPr>
        <w:t>كالمسلمين والمعاه</w:t>
      </w:r>
      <w:r w:rsidR="00060794"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دين</w:t>
      </w:r>
      <w:r w:rsidRPr="005C03E1">
        <w:rPr>
          <w:rFonts w:ascii="Traditional Arabic" w:hAnsi="Traditional Arabic" w:cs="Traditional Arabic"/>
          <w:color w:val="000000"/>
          <w:sz w:val="40"/>
          <w:szCs w:val="40"/>
          <w:rtl/>
        </w:rPr>
        <w:t>- لحفظ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وتحقيق مصلحته القطعية، فكيف بالنساء والأطفال غير المعصومين؟ وإذا قيل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بالتفريق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بين المسألتين بأن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 والمعاه</w:t>
      </w:r>
      <w:r w:rsidR="000607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يكون في حالة عدم قصدهم وهم مختلطون</w:t>
      </w:r>
      <w:r w:rsidR="000607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بالكفار، فيقال: ولكننا نتيق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موت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فقد يكون لا فرق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القصد وعدمه مع تيق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الموت، والجامع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ما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مصلحة الجهاد، فإن جاز</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المعصوم من مسلمٍ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ومعاه</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المعصوم ممن يُمنَع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الأصل قد يكون من با</w:t>
      </w:r>
      <w:r w:rsidR="00ED4D33"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0E74E2AE" w14:textId="77777777" w:rsidR="00BB6232" w:rsidRPr="005C03E1" w:rsidRDefault="00BB6232" w:rsidP="00CF01B5">
      <w:pPr>
        <w:bidi/>
        <w:rPr>
          <w:rFonts w:ascii="Traditional Arabic" w:hAnsi="Traditional Arabic" w:cs="Traditional Arabic"/>
          <w:color w:val="000000"/>
          <w:sz w:val="40"/>
          <w:szCs w:val="40"/>
          <w:rtl/>
        </w:rPr>
      </w:pPr>
      <w:bookmarkStart w:id="220" w:name="ShamelaPage_200"/>
      <w:r>
        <w:rPr>
          <w:vanish/>
        </w:rPr>
        <w:t>{{PG:200}}</w:t>
      </w:r>
      <w:bookmarkEnd w:id="220"/>
      <w:r w:rsidRPr="005C03E1">
        <w:rPr>
          <w:rFonts w:ascii="Traditional Arabic" w:hAnsi="Traditional Arabic" w:cs="Traditional Arabic"/>
          <w:color w:val="000000"/>
          <w:sz w:val="40"/>
          <w:szCs w:val="40"/>
          <w:rtl/>
        </w:rPr>
        <w:lastRenderedPageBreak/>
        <w:t>فالمسألة لها أوجه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ومآخذ</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ينبغي إعطاؤها حق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من النظر والبحث وعدم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التعج</w:t>
      </w:r>
      <w:r w:rsidR="00ED4D33"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ل بالجزم بشيء لرأي</w:t>
      </w:r>
      <w:r w:rsidRPr="005C03E1">
        <w:rPr>
          <w:rFonts w:ascii="Traditional Arabic" w:hAnsi="Traditional Arabic" w:cs="Traditional Arabic"/>
          <w:color w:val="000000"/>
          <w:sz w:val="40"/>
          <w:szCs w:val="40"/>
          <w:rtl/>
        </w:rPr>
        <w:t xml:space="preserve"> ب</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وحتى لو قيل بجوازها فثم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محاذير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تكون عند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بها.</w:t>
      </w:r>
    </w:p>
    <w:p w14:paraId="3528DEAA"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هو أن يُتعامَل مع المسألة بحكمة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 تُبحَث وتناقَش بين الإخوة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بعلمٍ وفقه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وفق</w:t>
      </w:r>
      <w:r w:rsidR="00ED4D33" w:rsidRPr="005C03E1">
        <w:rPr>
          <w:rFonts w:ascii="Traditional Arabic" w:hAnsi="Traditional Arabic" w:cs="Traditional Arabic" w:hint="cs"/>
          <w:color w:val="000000"/>
          <w:sz w:val="40"/>
          <w:szCs w:val="40"/>
          <w:rtl/>
        </w:rPr>
        <w:t>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لمنزلتها فلا تُعطى أكبر</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حجمها. والله الموف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p>
    <w:p w14:paraId="7BF2F51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2B1BC04" w14:textId="77777777" w:rsidR="00BB6232" w:rsidRPr="00A756DC" w:rsidRDefault="00BB6232" w:rsidP="000C5ED7">
      <w:pPr>
        <w:pStyle w:val="1"/>
        <w:bidi/>
        <w:spacing w:before="0"/>
        <w:jc w:val="center"/>
        <w:rPr>
          <w:rFonts w:ascii="Traditional Arabic" w:hAnsi="Traditional Arabic" w:cs="Traditional Arabic"/>
          <w:color w:val="000000"/>
          <w:sz w:val="60"/>
          <w:szCs w:val="60"/>
          <w:rtl/>
        </w:rPr>
      </w:pPr>
      <w:bookmarkStart w:id="221" w:name="_Toc128146987"/>
      <w:bookmarkStart w:id="222" w:name="ShamelaPage_201"/>
      <w:r>
        <w:rPr>
          <w:vanish/>
        </w:rPr>
        <w:t>{{PG:201}}</w:t>
      </w:r>
      <w:bookmarkEnd w:id="222"/>
      <w:r w:rsidRPr="00A756DC">
        <w:rPr>
          <w:rFonts w:ascii="Traditional Arabic" w:hAnsi="Traditional Arabic" w:cs="Traditional Arabic"/>
          <w:color w:val="auto"/>
          <w:sz w:val="60"/>
          <w:szCs w:val="60"/>
          <w:rtl/>
        </w:rPr>
        <w:lastRenderedPageBreak/>
        <w:t>ال</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ت</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ع</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امُل</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م</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ع</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الكُفَّار</w:t>
      </w:r>
      <w:r w:rsidR="00892511" w:rsidRPr="00A756DC">
        <w:rPr>
          <w:rFonts w:ascii="Traditional Arabic" w:hAnsi="Traditional Arabic" w:cs="Traditional Arabic" w:hint="cs"/>
          <w:color w:val="auto"/>
          <w:sz w:val="60"/>
          <w:szCs w:val="60"/>
          <w:rtl/>
        </w:rPr>
        <w:t>ِ</w:t>
      </w:r>
      <w:bookmarkEnd w:id="221"/>
    </w:p>
    <w:p w14:paraId="6786A9B6" w14:textId="77777777" w:rsidR="00BB6232" w:rsidRPr="005C03E1" w:rsidRDefault="00BB6232" w:rsidP="00CF01B5">
      <w:pPr>
        <w:bidi/>
        <w:rPr>
          <w:rFonts w:ascii="Traditional Arabic" w:hAnsi="Traditional Arabic" w:cs="Traditional Arabic"/>
          <w:color w:val="000000"/>
          <w:sz w:val="40"/>
          <w:szCs w:val="40"/>
          <w:rtl/>
        </w:rPr>
      </w:pPr>
    </w:p>
    <w:p w14:paraId="3429972A" w14:textId="77777777" w:rsidR="00BB6232" w:rsidRPr="005C03E1" w:rsidRDefault="00BB6232"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سؤال أحد الإخوة:</w:t>
      </w:r>
    </w:p>
    <w:p w14:paraId="3A98FD40" w14:textId="77777777" w:rsidR="00BB6232" w:rsidRPr="005C03E1" w:rsidRDefault="00ED4D33"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هل هناك رسالة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تشرح</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كيفية التعامل مع الكفار من أهل الكتاب</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وغيرهم؟</w:t>
      </w:r>
    </w:p>
    <w:p w14:paraId="1A3855AC" w14:textId="5A639A99"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يعني تقسيمات أهل الكتاب إلى حربيين وذمّة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ومعاه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 وكيفية التعامل مع كل صنف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E3B5DA7"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وغير أهل الكتاب.</w:t>
      </w:r>
    </w:p>
    <w:p w14:paraId="4684DC62"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أتمنى من الشيخ شاكر أن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على رسالة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مفيدة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تتكلم عن هذه الأمور.</w:t>
      </w:r>
    </w:p>
    <w:p w14:paraId="72077A3C"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شخص</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أمريكي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الجنسية نصراني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العقيدة، هل يجوز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3E93973"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وأتمنى أن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الشيخ على رسالة تُف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في هذه المسائل الم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b/>
          <w:bCs/>
          <w:color w:val="000000"/>
          <w:sz w:val="40"/>
          <w:szCs w:val="40"/>
          <w:rtl/>
        </w:rPr>
        <w:t>»</w:t>
      </w:r>
    </w:p>
    <w:p w14:paraId="454DA8C0" w14:textId="77777777" w:rsidR="00BB6232" w:rsidRPr="005C03E1" w:rsidRDefault="00BB6232" w:rsidP="00CF01B5">
      <w:pPr>
        <w:bidi/>
        <w:rPr>
          <w:rFonts w:ascii="Traditional Arabic" w:hAnsi="Traditional Arabic" w:cs="Traditional Arabic"/>
          <w:color w:val="000000"/>
          <w:sz w:val="40"/>
          <w:szCs w:val="40"/>
          <w:rtl/>
        </w:rPr>
      </w:pPr>
    </w:p>
    <w:p w14:paraId="4F4F9B86" w14:textId="77777777" w:rsidR="00ED4D33" w:rsidRPr="005C03E1" w:rsidRDefault="00ED4D33"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الجواب:</w:t>
      </w:r>
    </w:p>
    <w:p w14:paraId="3C0E5259"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بالنسبة لأسئلة الأخ</w:t>
      </w:r>
      <w:r w:rsidR="00ED4D33" w:rsidRPr="005C03E1">
        <w:rPr>
          <w:rFonts w:ascii="Traditional Arabic" w:hAnsi="Traditional Arabic" w:cs="Traditional Arabic" w:hint="cs"/>
          <w:color w:val="000000"/>
          <w:sz w:val="40"/>
          <w:szCs w:val="40"/>
          <w:rtl/>
        </w:rPr>
        <w:t>:</w:t>
      </w:r>
    </w:p>
    <w:p w14:paraId="0C7A050A"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00ED4D3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الظاهر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يقصد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بلد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يقطنه مسلمون، فحكم دم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الأمريكي يختلف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حال ذلك الجار، فهو قطعاً ليس بمعاه</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ولا ذم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ولكن: هل هو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ستأمن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 يختلف بحسب ما جرى لجار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المعاملات، فإن كان له أمانٌ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صحيح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فهو مستأم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حصل له ما ظ</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 xml:space="preserve"> أمانا</w:t>
      </w:r>
      <w:r w:rsidR="00060794"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 xml:space="preserve"> صحيحا</w:t>
      </w:r>
      <w:r w:rsidR="000607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فله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أمان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يجوز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إنذار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لم يحص</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له شيء</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ذلك، أو تمَّ إنذاره،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كان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عرف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مثل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يستهدفه المجاهدون، فهذا ليس له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02008E7"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كل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فجملة بلاد المسلمين ليس من المصلحة قتله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الن</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فيها ولو كان دم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حلالاً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الأصل، 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من إشكالات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المسلمين وتضييق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ولو حاول هذا الأ</w:t>
      </w:r>
      <w:r w:rsidR="00ED4D33" w:rsidRPr="005C03E1">
        <w:rPr>
          <w:rFonts w:ascii="Traditional Arabic" w:hAnsi="Traditional Arabic" w:cs="Traditional Arabic" w:hint="cs"/>
          <w:color w:val="000000"/>
          <w:sz w:val="40"/>
          <w:szCs w:val="40"/>
          <w:rtl/>
        </w:rPr>
        <w:t xml:space="preserve">خُ </w:t>
      </w:r>
      <w:r w:rsidRPr="005C03E1">
        <w:rPr>
          <w:rFonts w:ascii="Traditional Arabic" w:hAnsi="Traditional Arabic" w:cs="Traditional Arabic"/>
          <w:color w:val="000000"/>
          <w:sz w:val="40"/>
          <w:szCs w:val="40"/>
          <w:rtl/>
        </w:rPr>
        <w:t>النفير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البلاد التي يملأ الكفار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شوارعها لأراق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دمائهم ما 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w:t>
      </w:r>
      <w:bookmarkStart w:id="223" w:name="ShamelaPage_202"/>
      <w:r>
        <w:rPr>
          <w:vanish/>
        </w:rPr>
        <w:t>{{PG:202}}</w:t>
      </w:r>
      <w:bookmarkEnd w:id="223"/>
      <w:r w:rsidRPr="005C03E1">
        <w:rPr>
          <w:rFonts w:ascii="Traditional Arabic" w:hAnsi="Traditional Arabic" w:cs="Traditional Arabic"/>
          <w:color w:val="000000"/>
          <w:sz w:val="40"/>
          <w:szCs w:val="40"/>
          <w:rtl/>
        </w:rPr>
        <w:lastRenderedPageBreak/>
        <w:t>نفس</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ويقو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إخوانه المسلمون، ما لم يكن استهداف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بأمر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قادة الجهاد، أو ضمن مشرو</w:t>
      </w:r>
      <w:r w:rsidR="00ED4D33"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جهادي قد أُعِدَّتْ له 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كافية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ويُرجى منه أهداف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ستنتفع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الأ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الأخ أنه سيحققها، كرفع أسعار النفط، ونحو ذلك من المصالح، أو كان لذلك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الأمريكي ضرر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الإسلام والمسلمين يجعل مصلحة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 ترجح على ما سيحصل من مفاسد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 قُتِل الأخ، أو أُسِرَ، أو ضُيِّقَ على المسلمين، وكان بقتله ستزول مفسدة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الكافر ولا يُخلَف بم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هو بمثل كفاءته في الإضرار بالمسلمين، فهنا يقت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8026F92" w14:textId="77777777" w:rsidR="00BB6232" w:rsidRPr="005C03E1" w:rsidRDefault="00BB6232" w:rsidP="00DE5CB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مثل هذه المسائل:</w:t>
      </w:r>
      <w:r w:rsidRPr="005C03E1">
        <w:rPr>
          <w:rFonts w:ascii="Traditional Arabic" w:hAnsi="Traditional Arabic" w:cs="Traditional Arabic"/>
          <w:color w:val="000000"/>
          <w:sz w:val="40"/>
          <w:szCs w:val="40"/>
          <w:rtl/>
        </w:rPr>
        <w:t xml:space="preserve"> يجب أن يستوثق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الكافر ممن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أولاً، وعدم وجود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يعصم دمه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أمانٍ أو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بهته، أو ما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كأن يكون الرجلُ هرماً أو أعم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 ذلك، ثم يتحقق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مصلحة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 على الإسلام والمسلمين أعلى من مفسدته،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وإلا فلا يجوز له الإقدام على مثل هذا، وحفظ</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القتل أو الأ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أعلى من مصلحة إزهاق دم كافر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ما لم 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صالح مصلحة الإزهاق ما تقدَّم ذكره من مصالح</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نحوها مما يجعل</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الإقدام على ذلك العمل مصلحته أرجح.</w:t>
      </w:r>
    </w:p>
    <w:p w14:paraId="007EEBDD" w14:textId="77777777" w:rsidR="00CE3384" w:rsidRPr="005C03E1" w:rsidRDefault="00CE3384" w:rsidP="00CF01B5">
      <w:pPr>
        <w:bidi/>
        <w:rPr>
          <w:rFonts w:ascii="Traditional Arabic" w:hAnsi="Traditional Arabic" w:cs="Traditional Arabic"/>
          <w:color w:val="000000"/>
          <w:sz w:val="40"/>
          <w:szCs w:val="40"/>
          <w:rtl/>
        </w:rPr>
      </w:pPr>
    </w:p>
    <w:p w14:paraId="202B3D20" w14:textId="77777777" w:rsidR="00BB6232" w:rsidRPr="005C03E1" w:rsidRDefault="00BB6232" w:rsidP="00CE338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وأم</w:t>
      </w:r>
      <w:r w:rsidR="00CA1D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التعامل مع أهل</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الكتاب، ففيه قواعد:</w:t>
      </w:r>
    </w:p>
    <w:p w14:paraId="35D4C52D" w14:textId="77777777" w:rsidR="00CE3384" w:rsidRPr="005C03E1" w:rsidRDefault="00BB6232" w:rsidP="00CE33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دماؤهم 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وقتلهم جائز</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الأصل، وهم 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حاربون</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يحاربوننا بالفعل، بل لو نهوا قوم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عن قتالنا، ونساؤهم وأطفال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لا يجوز</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وكذلك 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يتمك</w:t>
      </w:r>
      <w:r w:rsidR="00CA1D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أصلا</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القتال في حال أراد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كالشيخ اله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وذي العاهة (الأعمى والمشلول ونحوهما)، فهؤلاء لا يجوز قتل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إلا في حالات</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استثنائية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كالتترس، وحال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بسلاح</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ضرره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كالنووي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والقنابل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والمفخخات</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9D1871" w14:textId="77777777" w:rsidR="00CA1DFB" w:rsidRPr="005C03E1" w:rsidRDefault="00BB6232" w:rsidP="00CE33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وينتقلون</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عن هذا الأصل في أحوال ثلاثة:</w:t>
      </w:r>
    </w:p>
    <w:p w14:paraId="2BBF74FA" w14:textId="77777777" w:rsidR="00B42294"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أن ت</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عق</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لهم </w:t>
      </w:r>
      <w:r w:rsidR="00BB6232" w:rsidRPr="005C03E1">
        <w:rPr>
          <w:rFonts w:ascii="Traditional Arabic" w:hAnsi="Traditional Arabic" w:cs="Traditional Arabic"/>
          <w:b/>
          <w:bCs/>
          <w:color w:val="000000"/>
          <w:sz w:val="40"/>
          <w:szCs w:val="40"/>
          <w:rtl/>
        </w:rPr>
        <w:t>ذم</w:t>
      </w:r>
      <w:r w:rsidR="00CE33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ة</w:t>
      </w:r>
      <w:r w:rsidR="00CE33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color w:val="000000"/>
          <w:sz w:val="40"/>
          <w:szCs w:val="40"/>
          <w:rtl/>
        </w:rPr>
        <w:t xml:space="preserve"> بأن يدفعوا الجزية</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وي</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قيموا تحت حكم</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المسلمين</w:t>
      </w:r>
      <w:r w:rsidR="00CA1DFB" w:rsidRPr="005C03E1">
        <w:rPr>
          <w:rFonts w:ascii="Traditional Arabic" w:hAnsi="Traditional Arabic" w:cs="Traditional Arabic" w:hint="cs"/>
          <w:color w:val="000000"/>
          <w:sz w:val="40"/>
          <w:szCs w:val="40"/>
          <w:rtl/>
        </w:rPr>
        <w:t>.</w:t>
      </w:r>
    </w:p>
    <w:p w14:paraId="6AF7710F" w14:textId="77777777" w:rsidR="00B42294"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 xml:space="preserve">أو </w:t>
      </w:r>
      <w:r w:rsidR="00BB6232" w:rsidRPr="005C03E1">
        <w:rPr>
          <w:rFonts w:ascii="Traditional Arabic" w:hAnsi="Traditional Arabic" w:cs="Traditional Arabic"/>
          <w:b/>
          <w:bCs/>
          <w:color w:val="000000"/>
          <w:sz w:val="40"/>
          <w:szCs w:val="40"/>
          <w:rtl/>
        </w:rPr>
        <w:t>العهد</w:t>
      </w:r>
      <w:r w:rsidR="00BB6232" w:rsidRPr="005C03E1">
        <w:rPr>
          <w:rFonts w:ascii="Traditional Arabic" w:hAnsi="Traditional Arabic" w:cs="Traditional Arabic"/>
          <w:color w:val="000000"/>
          <w:sz w:val="40"/>
          <w:szCs w:val="40"/>
          <w:rtl/>
        </w:rPr>
        <w:t xml:space="preserve"> وهو أن ي</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قيم</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إمام المسلمين معهم ص</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00BB6232"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غير دائم</w:t>
      </w:r>
      <w:r w:rsidR="00CE3384" w:rsidRPr="005C03E1">
        <w:rPr>
          <w:rFonts w:ascii="Traditional Arabic" w:hAnsi="Traditional Arabic" w:cs="Traditional Arabic" w:hint="cs"/>
          <w:color w:val="000000"/>
          <w:sz w:val="40"/>
          <w:szCs w:val="40"/>
          <w:rtl/>
        </w:rPr>
        <w:t>ٍ</w:t>
      </w:r>
      <w:r w:rsidR="00CA1DFB" w:rsidRPr="005C03E1">
        <w:rPr>
          <w:rFonts w:ascii="Traditional Arabic" w:hAnsi="Traditional Arabic" w:cs="Traditional Arabic" w:hint="cs"/>
          <w:color w:val="000000"/>
          <w:sz w:val="40"/>
          <w:szCs w:val="40"/>
          <w:rtl/>
        </w:rPr>
        <w:t>.</w:t>
      </w:r>
    </w:p>
    <w:p w14:paraId="31B94F46" w14:textId="77777777" w:rsidR="00BB6232"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bookmarkStart w:id="224" w:name="ShamelaPage_203"/>
      <w:r>
        <w:rPr>
          <w:vanish/>
        </w:rPr>
        <w:t>{{PG:203}}</w:t>
      </w:r>
      <w:bookmarkEnd w:id="224"/>
      <w:r w:rsidRPr="005C03E1">
        <w:rPr>
          <w:rFonts w:ascii="Traditional Arabic" w:hAnsi="Traditional Arabic" w:cs="Traditional Arabic" w:hint="cs"/>
          <w:color w:val="000000"/>
          <w:sz w:val="40"/>
          <w:szCs w:val="40"/>
          <w:rtl/>
        </w:rPr>
        <w:lastRenderedPageBreak/>
        <w:t xml:space="preserve"> </w:t>
      </w:r>
      <w:r w:rsidR="00BB6232" w:rsidRPr="005C03E1">
        <w:rPr>
          <w:rFonts w:ascii="Traditional Arabic" w:hAnsi="Traditional Arabic" w:cs="Traditional Arabic"/>
          <w:color w:val="000000"/>
          <w:sz w:val="40"/>
          <w:szCs w:val="40"/>
          <w:rtl/>
        </w:rPr>
        <w:t xml:space="preserve">أو </w:t>
      </w:r>
      <w:r w:rsidR="00BB6232" w:rsidRPr="005C03E1">
        <w:rPr>
          <w:rFonts w:ascii="Traditional Arabic" w:hAnsi="Traditional Arabic" w:cs="Traditional Arabic"/>
          <w:b/>
          <w:bCs/>
          <w:color w:val="000000"/>
          <w:sz w:val="40"/>
          <w:szCs w:val="40"/>
          <w:rtl/>
        </w:rPr>
        <w:t>الأمان</w:t>
      </w:r>
      <w:r w:rsidR="00BB6232" w:rsidRPr="005C03E1">
        <w:rPr>
          <w:rFonts w:ascii="Traditional Arabic" w:hAnsi="Traditional Arabic" w:cs="Traditional Arabic"/>
          <w:color w:val="000000"/>
          <w:sz w:val="40"/>
          <w:szCs w:val="40"/>
          <w:rtl/>
        </w:rPr>
        <w:t xml:space="preserve"> وهو</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أن يُخبِر مسلمٌ ولو كان امرأة</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أحد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الك</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ف</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ار أنه قد أمَّنه</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على 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فهنا هو آمن</w:t>
      </w:r>
      <w:r w:rsidR="00CE3384" w:rsidRPr="005C03E1">
        <w:rPr>
          <w:rFonts w:ascii="Traditional Arabic" w:hAnsi="Traditional Arabic" w:cs="Traditional Arabic" w:hint="cs"/>
          <w:color w:val="000000"/>
          <w:sz w:val="40"/>
          <w:szCs w:val="40"/>
          <w:rtl/>
        </w:rPr>
        <w:t>ٌ.</w:t>
      </w:r>
    </w:p>
    <w:p w14:paraId="2D230FF7" w14:textId="77777777" w:rsidR="00B42294"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ولكل هذه الحالات شروط</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اختل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تلك العقود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وعاد الكافر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حربيا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w:t>
      </w:r>
      <w:r w:rsidR="00CE3384"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له مع ذلك ش</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أمان</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إخبار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وإمهال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يعود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مأمنه.</w:t>
      </w:r>
    </w:p>
    <w:p w14:paraId="352840E9" w14:textId="77777777" w:rsidR="006209BF"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الكافر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سواءً كان معصومَ الدم أو 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ر</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لا يجوز لنا أن نقع</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موالاته،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فموالاته أبداً كبيرة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42294" w:rsidRPr="005C03E1">
        <w:rPr>
          <w:rFonts w:ascii="Traditional Arabic" w:hAnsi="Traditional Arabic" w:cs="Traditional Arabic"/>
          <w:color w:val="000000"/>
          <w:sz w:val="40"/>
          <w:szCs w:val="40"/>
          <w:rtl/>
        </w:rPr>
        <w:t>من كبائر الذنوب، وربما كانت كفر</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بعض صورها.</w:t>
      </w:r>
    </w:p>
    <w:p w14:paraId="644EFDBD" w14:textId="77777777" w:rsidR="006209BF" w:rsidRPr="005C03E1" w:rsidRDefault="00BB6232" w:rsidP="006209BF">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وأظهر</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صور الموالاة:</w:t>
      </w:r>
    </w:p>
    <w:p w14:paraId="4569265C" w14:textId="77777777" w:rsidR="00B42294" w:rsidRPr="005C03E1" w:rsidRDefault="006209BF"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حبة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القلبي</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وما عبَّر عنها من الأفعال.</w:t>
      </w:r>
    </w:p>
    <w:p w14:paraId="6DF16412"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المظاهرة على</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المسلمين، وهي كفرٌ م</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خرج</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من الملة.</w:t>
      </w:r>
    </w:p>
    <w:p w14:paraId="6098FFC5"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التهنئة</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بالأعياد ونحو ذلك.</w:t>
      </w:r>
    </w:p>
    <w:p w14:paraId="689924DF"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التشب</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ه</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بهم في</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لبس أو الشَّعر أو العادات.</w:t>
      </w:r>
    </w:p>
    <w:p w14:paraId="562865F6" w14:textId="77777777" w:rsidR="00BB6232"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tl/>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بدؤه بالسلام.</w:t>
      </w:r>
    </w:p>
    <w:p w14:paraId="66DC7E3C" w14:textId="77777777" w:rsidR="00B42294" w:rsidRPr="005C03E1" w:rsidRDefault="00B42294" w:rsidP="00892511">
      <w:pPr>
        <w:bidi/>
        <w:ind w:left="284"/>
        <w:rPr>
          <w:rFonts w:ascii="Traditional Arabic" w:hAnsi="Traditional Arabic" w:cs="Traditional Arabic"/>
          <w:b/>
          <w:bCs/>
          <w:color w:val="000000"/>
          <w:sz w:val="40"/>
          <w:szCs w:val="40"/>
          <w:rtl/>
        </w:rPr>
      </w:pPr>
    </w:p>
    <w:p w14:paraId="33E3A4E8" w14:textId="77777777" w:rsidR="00B42294"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الجملة:</w:t>
      </w:r>
    </w:p>
    <w:p w14:paraId="3F3A1B58" w14:textId="77777777" w:rsidR="00BB6232"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أبرز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يقع فيه المسلمون اليوم من المسائل التي فيها موالاة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الأعمال القلبية،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كالمحبة، والتوقير، والتعظيم، وما دل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من أعمال القلوب: كنحو السلام،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والمصافحة، والقيام لهم في المجالس</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ودعوتهم في المناسبات، فكل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وغير</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محب</w:t>
      </w:r>
      <w:r w:rsidR="00892511" w:rsidRPr="005C03E1">
        <w:rPr>
          <w:rFonts w:ascii="Traditional Arabic" w:hAnsi="Traditional Arabic" w:cs="Traditional Arabic" w:hint="cs"/>
          <w:color w:val="000000"/>
          <w:sz w:val="40"/>
          <w:szCs w:val="40"/>
          <w:rtl/>
        </w:rPr>
        <w:t>َّةٍ</w:t>
      </w:r>
      <w:r w:rsidRPr="005C03E1">
        <w:rPr>
          <w:rFonts w:ascii="Traditional Arabic" w:hAnsi="Traditional Arabic" w:cs="Traditional Arabic"/>
          <w:color w:val="000000"/>
          <w:sz w:val="40"/>
          <w:szCs w:val="40"/>
          <w:rtl/>
        </w:rPr>
        <w:t xml:space="preserve"> وتوقير</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فواضحٌ أنه من الموالاة، وأم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من باب المجاملة والتصنُّع: فهو من الموالاة أيضاً، إذ هو من المداهنة، والواجب الشرعي على المسلم تجاه الكفار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جميعاً البغضُ، وأن لا يجعل هذا الب</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قلبه، وإنما يُظهره عمليّاً بالعداوة، 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قدَّ</w:t>
      </w:r>
      <w:r w:rsidR="006209BF" w:rsidRPr="005C03E1">
        <w:rPr>
          <w:rFonts w:ascii="Traditional Arabic" w:hAnsi="Traditional Arabic" w:cs="Traditional Arabic"/>
          <w:color w:val="000000"/>
          <w:sz w:val="40"/>
          <w:szCs w:val="40"/>
          <w:rtl/>
        </w:rPr>
        <w:t>م في القرآن العداوة على البغضاء</w:t>
      </w:r>
      <w:r w:rsidR="006209BF" w:rsidRPr="005C03E1">
        <w:rPr>
          <w:rFonts w:ascii="Traditional Arabic" w:hAnsi="Traditional Arabic" w:cs="Traditional Arabic" w:hint="cs"/>
          <w:color w:val="000000"/>
          <w:sz w:val="40"/>
          <w:szCs w:val="40"/>
          <w:rtl/>
        </w:rPr>
        <w:t xml:space="preserve">: </w:t>
      </w:r>
      <w:r w:rsidR="006209BF" w:rsidRPr="00A756DC">
        <w:rPr>
          <w:rFonts w:ascii="Traditional Arabic" w:hAnsi="Traditional Arabic" w:cs="HFS_P549" w:hint="cs"/>
          <w:color w:val="000000"/>
          <w:sz w:val="36"/>
          <w:szCs w:val="36"/>
          <w:rtl/>
        </w:rPr>
        <w:t>ﱩﯙ</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ﯚ</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ﯛ</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ﯜ</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ﯝ</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ﯞ</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ﯟ</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ﯠﱨ</w:t>
      </w:r>
      <w:r w:rsidR="006209B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فالعداوة واجبة أبداً، ما لم يؤمنوا، ولم يق</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حتى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عاه</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دوا أو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عص</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دماؤكم، كما يقول القرضاوي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والعُودَة وشبههما.</w:t>
      </w:r>
    </w:p>
    <w:p w14:paraId="3337C840" w14:textId="77777777" w:rsidR="00B42294" w:rsidRPr="005C03E1" w:rsidRDefault="00BB6232" w:rsidP="00DE5CBA">
      <w:pPr>
        <w:bidi/>
        <w:ind w:left="284"/>
        <w:rPr>
          <w:rFonts w:ascii="Traditional Arabic" w:hAnsi="Traditional Arabic" w:cs="Traditional Arabic"/>
          <w:color w:val="000000"/>
          <w:sz w:val="40"/>
          <w:szCs w:val="40"/>
          <w:rtl/>
        </w:rPr>
      </w:pPr>
      <w:bookmarkStart w:id="225" w:name="ShamelaPage_204"/>
      <w:r>
        <w:rPr>
          <w:vanish/>
        </w:rPr>
        <w:t>{{PG:204}}</w:t>
      </w:r>
      <w:bookmarkEnd w:id="225"/>
      <w:r w:rsidRPr="005C03E1">
        <w:rPr>
          <w:rFonts w:ascii="Traditional Arabic" w:hAnsi="Traditional Arabic" w:cs="Traditional Arabic"/>
          <w:color w:val="000000"/>
          <w:sz w:val="40"/>
          <w:szCs w:val="40"/>
          <w:rtl/>
        </w:rPr>
        <w:lastRenderedPageBreak/>
        <w:t>فيجب أن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والبغضاء</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بقلبك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وجوارحك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ضاد</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w:t>
      </w:r>
      <w:r w:rsidR="00DE5CBA" w:rsidRPr="005C03E1">
        <w:rPr>
          <w:rFonts w:ascii="Traditional Arabic" w:hAnsi="Traditional Arabic" w:cs="Traditional Arabic"/>
          <w:color w:val="000000"/>
          <w:sz w:val="40"/>
          <w:szCs w:val="40"/>
          <w:rtl/>
        </w:rPr>
        <w:t>و كان تبسُّماً في وجهه، أو حضور</w:t>
      </w:r>
      <w:r w:rsidR="00DE5CBA"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لمناسبته، فهو من موالاته.</w:t>
      </w:r>
    </w:p>
    <w:p w14:paraId="7E0A0B73"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أفعال قد أجمع</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أهل العلم، لورود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النصوص فيها، وهناك ما اختلفوا فيه إم</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لعدم ورود نصِّ، أو لوقوع النبي </w:t>
      </w:r>
      <w:r w:rsidR="00024DED"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فيه، كتعزية الكافر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وعيادت</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مما ظاهر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اللين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ولم ي</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لمخالفته الظاهرة</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للأصل العام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وجوب إظهار العداوة.</w:t>
      </w:r>
    </w:p>
    <w:p w14:paraId="62663090"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وتوجيه ذلك:</w:t>
      </w:r>
      <w:r w:rsidRPr="005C03E1">
        <w:rPr>
          <w:rFonts w:ascii="Traditional Arabic" w:hAnsi="Traditional Arabic" w:cs="Traditional Arabic"/>
          <w:color w:val="000000"/>
          <w:sz w:val="40"/>
          <w:szCs w:val="40"/>
          <w:rtl/>
        </w:rPr>
        <w:t xml:space="preserve"> أن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الأفعال يُشرَع فعلها، وربما استُحِبَّ، إذا لم تكن على وجه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المعايشة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للكافر، الم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حب</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له، بل كانت لتأليف قلبه، وتقريب الإسلام إليه، فتجوز</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باب الدعوة، وهي عيادت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وإهداؤه، وتعزيت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ونحو ذلك مما ظاهر</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اللين.</w:t>
      </w:r>
    </w:p>
    <w:p w14:paraId="0561F2D6"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كله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حال الأمن، أم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حال</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الاستضعاف وخشية</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إظهار</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 للكافر سبباً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إلحاق الأذى بالمسلم، فيجوز مدارات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أمكن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مؤق</w:t>
      </w:r>
      <w:r w:rsidR="00095863" w:rsidRPr="005C03E1">
        <w:rPr>
          <w:rFonts w:ascii="Traditional Arabic" w:hAnsi="Traditional Arabic" w:cs="Traditional Arabic" w:hint="cs"/>
          <w:color w:val="000000"/>
          <w:sz w:val="40"/>
          <w:szCs w:val="40"/>
          <w:rtl/>
        </w:rPr>
        <w:t>َّ</w:t>
      </w:r>
      <w:r w:rsidR="00095863" w:rsidRPr="005C03E1">
        <w:rPr>
          <w:rFonts w:ascii="Traditional Arabic" w:hAnsi="Traditional Arabic" w:cs="Traditional Arabic"/>
          <w:color w:val="000000"/>
          <w:sz w:val="40"/>
          <w:szCs w:val="40"/>
          <w:rtl/>
        </w:rPr>
        <w:t>تا</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يتيس</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الهجرة عن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المكان، ولو في نفس البلد إن لم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مكن الهجرة إلى دار الإسلام والجهاد، وذلك للب</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تلك الفتنة.</w:t>
      </w:r>
    </w:p>
    <w:p w14:paraId="19ADAC26"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وثالثاً:</w:t>
      </w:r>
      <w:r w:rsidRPr="005C03E1">
        <w:rPr>
          <w:rFonts w:ascii="Traditional Arabic" w:hAnsi="Traditional Arabic" w:cs="Traditional Arabic"/>
          <w:color w:val="000000"/>
          <w:sz w:val="40"/>
          <w:szCs w:val="40"/>
          <w:rtl/>
        </w:rPr>
        <w:t xml:space="preserve"> لا يجوز ظ</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الكافر في شيء، ولو كان حربيّاً</w:t>
      </w:r>
      <w:r w:rsidR="00095863" w:rsidRPr="005C03E1">
        <w:rPr>
          <w:rFonts w:ascii="Traditional Arabic" w:hAnsi="Traditional Arabic" w:cs="Traditional Arabic" w:hint="cs"/>
          <w:color w:val="000000"/>
          <w:sz w:val="40"/>
          <w:szCs w:val="40"/>
          <w:rtl/>
        </w:rPr>
        <w:t>.</w:t>
      </w:r>
    </w:p>
    <w:p w14:paraId="36B1EE52"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وضابط الظلم:</w:t>
      </w:r>
      <w:r w:rsidRPr="005C03E1">
        <w:rPr>
          <w:rFonts w:ascii="Traditional Arabic" w:hAnsi="Traditional Arabic" w:cs="Traditional Arabic"/>
          <w:color w:val="000000"/>
          <w:sz w:val="40"/>
          <w:szCs w:val="40"/>
          <w:rtl/>
        </w:rPr>
        <w:t xml:space="preserve"> أن تبخ</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 xml:space="preserve"> حق</w:t>
      </w:r>
      <w:r w:rsidR="00095863"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الإسلام لا الأعراف، ولا القوانين، فما جعله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الإسلام حقّاً لأحد</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فمن الظلم أن لا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إياه ولو كنتَ له 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بغضاً، وما لم ي</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الإسلام فيجوز ل</w:t>
      </w:r>
      <w:r w:rsidR="00095863"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-وربما وجب</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 أن لا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إياه، وهذا يختلف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اختلاف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الكافر.</w:t>
      </w:r>
    </w:p>
    <w:p w14:paraId="63108253"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والذي أنصح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يرى أين ترجح مصلحة الإسلام، في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رجا من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ذلك الكافر إسلاماً، ولو بعد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فعليه أن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ويهديه، ويدعوه</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بالحسنى، وأن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يصبر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ما لم يخشَ على نفسه الفتنة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الدين والوقوع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موالاة</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ذلك الكافر،</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فدين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بأن 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648F62" w14:textId="77777777" w:rsidR="00DE5CBA" w:rsidRPr="005C03E1" w:rsidRDefault="00BB6232" w:rsidP="00DE5CBA">
      <w:pPr>
        <w:bidi/>
        <w:ind w:left="284"/>
        <w:rPr>
          <w:rFonts w:ascii="Traditional Arabic" w:hAnsi="Traditional Arabic" w:cs="Traditional Arabic"/>
          <w:color w:val="000000"/>
          <w:sz w:val="40"/>
          <w:szCs w:val="40"/>
          <w:rtl/>
        </w:rPr>
      </w:pPr>
      <w:bookmarkStart w:id="226" w:name="ShamelaPage_205"/>
      <w:r>
        <w:rPr>
          <w:vanish/>
        </w:rPr>
        <w:t>{{PG:205}}</w:t>
      </w:r>
      <w:bookmarkEnd w:id="226"/>
      <w:r w:rsidRPr="005C03E1">
        <w:rPr>
          <w:rFonts w:ascii="Traditional Arabic" w:hAnsi="Traditional Arabic" w:cs="Traditional Arabic"/>
          <w:color w:val="000000"/>
          <w:sz w:val="40"/>
          <w:szCs w:val="40"/>
          <w:rtl/>
        </w:rPr>
        <w:lastRenderedPageBreak/>
        <w:t>فكل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يجب 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غضه ومعاداته المعاداة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التامة، إلا: المعاه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والذم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والمستأم</w:t>
      </w:r>
      <w:r w:rsidR="00A12B94" w:rsidRPr="005C03E1">
        <w:rPr>
          <w:rFonts w:ascii="Traditional Arabic" w:hAnsi="Traditional Arabic" w:cs="Traditional Arabic" w:hint="cs"/>
          <w:color w:val="000000"/>
          <w:sz w:val="40"/>
          <w:szCs w:val="40"/>
          <w:rtl/>
        </w:rPr>
        <w:t>َ</w:t>
      </w:r>
      <w:r w:rsidR="00DE5CBA" w:rsidRPr="005C03E1">
        <w:rPr>
          <w:rFonts w:ascii="Traditional Arabic" w:hAnsi="Traditional Arabic" w:cs="Traditional Arabic"/>
          <w:color w:val="000000"/>
          <w:sz w:val="40"/>
          <w:szCs w:val="40"/>
          <w:rtl/>
        </w:rPr>
        <w:t>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فيُستثنى في حق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والمال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رض</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فقط، بمعنى: أن بقية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صور المعاداة واجبة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زيل</w:t>
      </w:r>
      <w:r w:rsidR="00A12B94" w:rsidRPr="005C03E1">
        <w:rPr>
          <w:rFonts w:ascii="Traditional Arabic" w:hAnsi="Traditional Arabic" w:cs="Traditional Arabic" w:hint="cs"/>
          <w:color w:val="000000"/>
          <w:sz w:val="40"/>
          <w:szCs w:val="40"/>
          <w:rtl/>
        </w:rPr>
        <w:t>ُ</w:t>
      </w:r>
      <w:r w:rsidR="00A12B94" w:rsidRPr="005C03E1">
        <w:rPr>
          <w:rFonts w:ascii="Traditional Arabic" w:hAnsi="Traditional Arabic" w:cs="Traditional Arabic"/>
          <w:color w:val="000000"/>
          <w:sz w:val="40"/>
          <w:szCs w:val="40"/>
          <w:rtl/>
        </w:rPr>
        <w:t>ها إلا الإيمان.</w:t>
      </w:r>
    </w:p>
    <w:p w14:paraId="2BDD654A" w14:textId="77777777" w:rsidR="00B42294" w:rsidRPr="005C03E1" w:rsidRDefault="00BB6232" w:rsidP="00DE5CBA">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وإلا: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الصور التي توهِم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فهذه يجوز فعلها في حال الاستضعاف مؤق</w:t>
      </w:r>
      <w:r w:rsidR="00A12B94"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ت</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يتمك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الهجرة إلى مكان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يوجد فيه 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يضطر إلى إيهامه بعدم العداوة، أو في حال رج</w:t>
      </w:r>
      <w:r w:rsidR="00A12B94" w:rsidRPr="005C03E1">
        <w:rPr>
          <w:rFonts w:ascii="Traditional Arabic" w:hAnsi="Traditional Arabic" w:cs="Traditional Arabic" w:hint="cs"/>
          <w:color w:val="000000"/>
          <w:sz w:val="40"/>
          <w:szCs w:val="40"/>
          <w:rtl/>
        </w:rPr>
        <w:t xml:space="preserve">ى </w:t>
      </w:r>
      <w:r w:rsidRPr="005C03E1">
        <w:rPr>
          <w:rFonts w:ascii="Traditional Arabic" w:hAnsi="Traditional Arabic" w:cs="Traditional Arabic"/>
          <w:color w:val="000000"/>
          <w:sz w:val="40"/>
          <w:szCs w:val="40"/>
          <w:rtl/>
        </w:rPr>
        <w:t>الأخ مصلحةً للدين كإسلام ذلك الكافر، فيجوز اللين له وعيادت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وتعزيت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لاستمالة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قلبه إلى الإسلام، ولو رأى الأخ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استجابة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الكافر بطيئة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لا تكون هدايته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مباشرة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مع مرور الأحداث</w:t>
      </w:r>
      <w:r w:rsidR="00A12B94" w:rsidRPr="005C03E1">
        <w:rPr>
          <w:rFonts w:ascii="Traditional Arabic" w:hAnsi="Traditional Arabic" w:cs="Traditional Arabic" w:hint="cs"/>
          <w:color w:val="000000"/>
          <w:sz w:val="40"/>
          <w:szCs w:val="40"/>
          <w:rtl/>
        </w:rPr>
        <w:t>.</w:t>
      </w:r>
    </w:p>
    <w:p w14:paraId="678394AF"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والمهم: أن لا يستمر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ذلك إن رأى أنه بدأ ينقلب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قلبه إلى محبة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ومواد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ورأى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بغض ذلك الكافر بدأ يزول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قلبه، فهذه فتنةٌ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يجب الب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w:t>
      </w:r>
    </w:p>
    <w:p w14:paraId="3DEBDE62" w14:textId="77777777" w:rsidR="00B42294" w:rsidRPr="005C03E1" w:rsidRDefault="00A12B94"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أعرف كتابا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جامعا</w:t>
      </w:r>
      <w:r w:rsidR="00B4229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لكل ما يخص</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الكفار</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من</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 xml:space="preserve">المعاملات، ولكن قد جمع شيئاً منها القحطاني في رسالته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الولاء والبراء</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وتجد شيئاً</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 xml:space="preserve">كثيراً في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الدرر السَّنِيَّة</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أوثق عرى الإيمان</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للشيخ سليمان بن عبد الله،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الدلائل</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له</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أيضاً،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سبيل النجاة والفكاك</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لحمد بن عتيق، وبعض أبواب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كتاب التوحيد</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حم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د</w:t>
      </w:r>
      <w:r w:rsidR="00CB5D21"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بن عبد</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الوه</w:t>
      </w:r>
      <w:r w:rsidR="00CB5D21"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اب، والكتاب البديع</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اقتضاء الصراط المستقيم</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لشيخ الإسلام ابن تيمية،</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الموالاة والمعاداة عند أهل السُنّة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لعبد الله بن عبد الحميد الأثري</w:t>
      </w:r>
      <w:r w:rsidRPr="005C03E1">
        <w:rPr>
          <w:rFonts w:ascii="Traditional Arabic" w:hAnsi="Traditional Arabic" w:cs="Traditional Arabic" w:hint="cs"/>
          <w:color w:val="000000"/>
          <w:sz w:val="40"/>
          <w:szCs w:val="40"/>
          <w:rtl/>
        </w:rPr>
        <w:t>.</w:t>
      </w:r>
    </w:p>
    <w:p w14:paraId="1CBF2328" w14:textId="77777777" w:rsidR="00BB6232"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وأم</w:t>
      </w:r>
      <w:r w:rsidR="00B4229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مسائل دمائهم:</w:t>
      </w:r>
      <w:r w:rsidRPr="005C03E1">
        <w:rPr>
          <w:rFonts w:ascii="Traditional Arabic" w:hAnsi="Traditional Arabic" w:cs="Traditional Arabic"/>
          <w:color w:val="000000"/>
          <w:sz w:val="40"/>
          <w:szCs w:val="40"/>
          <w:rtl/>
        </w:rPr>
        <w:t xml:space="preserve"> فهناك </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انتقاض</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الاعتراض</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لعبد الله الرشيد</w:t>
      </w:r>
      <w:r w:rsidR="00A12B94" w:rsidRPr="005C03E1">
        <w:rPr>
          <w:rStyle w:val="a3"/>
          <w:rFonts w:ascii="Traditional Arabic" w:hAnsi="Traditional Arabic" w:cs="Traditional Arabic"/>
          <w:color w:val="000000"/>
          <w:sz w:val="40"/>
          <w:szCs w:val="40"/>
          <w:rtl/>
        </w:rPr>
        <w:t>(</w:t>
      </w:r>
      <w:r w:rsidR="00A12B94" w:rsidRPr="005C03E1">
        <w:rPr>
          <w:rStyle w:val="a3"/>
          <w:rFonts w:ascii="Traditional Arabic" w:hAnsi="Traditional Arabic" w:cs="Traditional Arabic"/>
          <w:color w:val="000000"/>
          <w:sz w:val="40"/>
          <w:szCs w:val="40"/>
          <w:rtl/>
        </w:rPr>
        <w:footnoteReference w:id="158"/>
      </w:r>
      <w:r w:rsidR="00A12B94"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وفصول من </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التبرئة</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للظواهري،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حقيقة الحرب الصليبية</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للعييري، و</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فقه الجهاد</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لأبي عبد الله المهاجر، وهناك قسم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مختصّ</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بهذه المسألة في </w:t>
      </w:r>
      <w:r w:rsidR="006326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المنبر</w:t>
      </w:r>
      <w:r w:rsidR="006326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هذا ما يَحضُرُني الآن.</w:t>
      </w:r>
    </w:p>
    <w:p w14:paraId="6BB468EE" w14:textId="77777777" w:rsidR="00BB6232"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والسلام عليكم.</w:t>
      </w:r>
      <w:r w:rsidRPr="005C03E1">
        <w:rPr>
          <w:rFonts w:ascii="Traditional Arabic" w:hAnsi="Traditional Arabic" w:cs="Traditional Arabic"/>
          <w:color w:val="000000"/>
          <w:sz w:val="40"/>
          <w:szCs w:val="40"/>
          <w:rtl/>
        </w:rPr>
        <w:br w:type="page"/>
      </w:r>
    </w:p>
    <w:p w14:paraId="0C390FA2" w14:textId="68B13FAC" w:rsidR="003D3A46" w:rsidRPr="004C2328" w:rsidRDefault="003D3A46" w:rsidP="00127919">
      <w:pPr>
        <w:pStyle w:val="1"/>
        <w:bidi/>
        <w:spacing w:before="0"/>
        <w:jc w:val="center"/>
        <w:rPr>
          <w:rFonts w:ascii="Traditional Arabic" w:hAnsi="Traditional Arabic" w:cs="Traditional Arabic"/>
          <w:color w:val="000000"/>
          <w:sz w:val="60"/>
          <w:szCs w:val="60"/>
          <w:rtl/>
        </w:rPr>
      </w:pPr>
      <w:bookmarkStart w:id="227" w:name="_Toc128146988"/>
      <w:bookmarkStart w:id="228" w:name="ShamelaPage_206"/>
      <w:r>
        <w:rPr>
          <w:vanish/>
        </w:rPr>
        <w:t>{{PG:206}}</w:t>
      </w:r>
      <w:bookmarkEnd w:id="228"/>
      <w:r w:rsidRPr="004C2328">
        <w:rPr>
          <w:rFonts w:ascii="Traditional Arabic" w:hAnsi="Traditional Arabic" w:cs="Traditional Arabic"/>
          <w:color w:val="auto"/>
          <w:sz w:val="60"/>
          <w:szCs w:val="60"/>
          <w:rtl/>
        </w:rPr>
        <w:lastRenderedPageBreak/>
        <w:t>ح</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اطِب</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بن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أ</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ب</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ي بَلتَعَة</w:t>
      </w:r>
      <w:r w:rsidR="00F30D85" w:rsidRPr="004C2328">
        <w:rPr>
          <w:rFonts w:ascii="Traditional Arabic" w:hAnsi="Traditional Arabic" w:cs="Traditional Arabic" w:hint="cs"/>
          <w:color w:val="auto"/>
          <w:sz w:val="60"/>
          <w:szCs w:val="60"/>
          <w:rtl/>
        </w:rPr>
        <w:t>َ</w:t>
      </w:r>
      <w:bookmarkStart w:id="229" w:name="_Toc128146989"/>
      <w:bookmarkEnd w:id="227"/>
      <w:r w:rsidR="00127919">
        <w:rPr>
          <w:rFonts w:ascii="Traditional Arabic" w:hAnsi="Traditional Arabic" w:cs="Traditional Arabic"/>
          <w:color w:val="auto"/>
          <w:sz w:val="60"/>
          <w:szCs w:val="60"/>
          <w:rtl/>
        </w:rPr>
        <w:br/>
      </w:r>
      <w:r w:rsidR="00127919">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ق</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اشٌ م</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ع</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الأ</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خ</w:t>
      </w:r>
      <w:r w:rsidR="00F30D85" w:rsidRPr="004C2328">
        <w:rPr>
          <w:rFonts w:ascii="Traditional Arabic" w:hAnsi="Traditional Arabic" w:cs="Traditional Arabic" w:hint="cs"/>
          <w:color w:val="auto"/>
          <w:sz w:val="60"/>
          <w:szCs w:val="60"/>
          <w:rtl/>
        </w:rPr>
        <w:t>ِ</w:t>
      </w:r>
      <w:r w:rsidR="00A12B94"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اص</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ر</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التَّوْحِيد</w:t>
      </w:r>
      <w:r w:rsidR="00F30D85" w:rsidRPr="004C2328">
        <w:rPr>
          <w:rFonts w:ascii="Traditional Arabic" w:hAnsi="Traditional Arabic" w:cs="Traditional Arabic" w:hint="cs"/>
          <w:color w:val="auto"/>
          <w:sz w:val="60"/>
          <w:szCs w:val="60"/>
          <w:rtl/>
        </w:rPr>
        <w:t>ِ</w:t>
      </w:r>
      <w:bookmarkEnd w:id="229"/>
      <w:r w:rsidR="00127919">
        <w:rPr>
          <w:rFonts w:ascii="Traditional Arabic" w:hAnsi="Traditional Arabic" w:cs="Traditional Arabic" w:hint="cs"/>
          <w:color w:val="auto"/>
          <w:sz w:val="60"/>
          <w:szCs w:val="60"/>
          <w:rtl/>
        </w:rPr>
        <w:t>)</w:t>
      </w:r>
    </w:p>
    <w:p w14:paraId="04196850" w14:textId="77777777" w:rsidR="003D3A46" w:rsidRPr="005C03E1" w:rsidRDefault="003D3A46" w:rsidP="00CF01B5">
      <w:pPr>
        <w:bidi/>
        <w:rPr>
          <w:rFonts w:ascii="Traditional Arabic" w:hAnsi="Traditional Arabic" w:cs="Traditional Arabic"/>
          <w:color w:val="000000"/>
          <w:sz w:val="40"/>
          <w:szCs w:val="40"/>
          <w:rtl/>
        </w:rPr>
      </w:pPr>
    </w:p>
    <w:p w14:paraId="5DC380D8" w14:textId="77777777" w:rsidR="003D3A46" w:rsidRPr="005C03E1" w:rsidRDefault="003D3A46" w:rsidP="00CF01B5">
      <w:pPr>
        <w:bidi/>
        <w:rPr>
          <w:rFonts w:ascii="Traditional Arabic" w:hAnsi="Traditional Arabic" w:cs="Traditional Arabic"/>
          <w:b/>
          <w:bCs/>
          <w:color w:val="000000"/>
          <w:sz w:val="40"/>
          <w:szCs w:val="40"/>
          <w:rtl/>
          <w:lang w:bidi="ar-AE"/>
        </w:rPr>
      </w:pPr>
      <w:r w:rsidRPr="005C03E1">
        <w:rPr>
          <w:rFonts w:ascii="Traditional Arabic" w:hAnsi="Traditional Arabic" w:cs="Traditional Arabic"/>
          <w:b/>
          <w:bCs/>
          <w:color w:val="000000"/>
          <w:sz w:val="40"/>
          <w:szCs w:val="40"/>
          <w:rtl/>
          <w:lang w:bidi="ar-AE"/>
        </w:rPr>
        <w:t>الأخ ناصر التوحيد:</w:t>
      </w:r>
    </w:p>
    <w:p w14:paraId="3032CD78" w14:textId="77777777" w:rsidR="003D3A46" w:rsidRPr="005C03E1" w:rsidRDefault="00A12B94" w:rsidP="00A12B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كثيراً ما يحتجّ</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المتأو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لون للواقعين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b/>
          <w:bCs/>
          <w:sz w:val="40"/>
          <w:szCs w:val="40"/>
          <w:rtl/>
        </w:rPr>
        <w:t>الك</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فر</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 xml:space="preserve"> الب</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 xml:space="preserve">حِ </w:t>
      </w:r>
      <w:r w:rsidR="003D3A46" w:rsidRPr="005C03E1">
        <w:rPr>
          <w:rFonts w:ascii="Traditional Arabic" w:hAnsi="Traditional Arabic" w:cs="Traditional Arabic"/>
          <w:color w:val="000000"/>
          <w:sz w:val="40"/>
          <w:szCs w:val="40"/>
          <w:rtl/>
        </w:rPr>
        <w:t>بقصة</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حاطب بن أبي بلتعة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Pr="005C03E1">
        <w:rPr>
          <w:rFonts w:cs="Times New Roman"/>
          <w:sz w:val="40"/>
          <w:szCs w:val="40"/>
        </w:rPr>
        <w:sym w:font="AGA Arabesque" w:char="F074"/>
      </w:r>
      <w:r w:rsidR="003D3A46" w:rsidRPr="005C03E1">
        <w:rPr>
          <w:rFonts w:ascii="Traditional Arabic" w:hAnsi="Traditional Arabic" w:cs="Traditional Arabic"/>
          <w:color w:val="000000"/>
          <w:sz w:val="40"/>
          <w:szCs w:val="40"/>
          <w:rtl/>
        </w:rPr>
        <w:t>.</w:t>
      </w:r>
    </w:p>
    <w:p w14:paraId="28012FDD"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يقولون: حاطب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2B94"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الصريح</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موالاة الكافرين على المؤمنين، ومع هذا لم يكفره النبي </w:t>
      </w:r>
      <w:r w:rsidR="00A12B94"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بل أعذره بالتأويل.</w:t>
      </w:r>
    </w:p>
    <w:p w14:paraId="5095FEC3"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فقبل أن أقوم بشرح حادثة حاطب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2B94"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وما وقع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من إشكالات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البعض، أود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أذكر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 أمرنا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بمؤاخذة الناس بالظاهر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وأمر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بعد ذلك إلى الله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يأم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 أن نش</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قلوب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w:t>
      </w:r>
    </w:p>
    <w:p w14:paraId="255B51A3"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فعليه نحك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رأينا منه 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فراً بواحاً بالكفر دون النظر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نيته أو تأويله الباطن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فهذا يحك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الله فيه، ومرده إليه.</w:t>
      </w:r>
    </w:p>
    <w:p w14:paraId="3B57A9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البواح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هو ما اتفقت الأمة على كونه كفراً في </w:t>
      </w:r>
      <w:r w:rsidRPr="005C03E1">
        <w:rPr>
          <w:rFonts w:ascii="Traditional Arabic" w:hAnsi="Traditional Arabic" w:cs="Traditional Arabic"/>
          <w:b/>
          <w:bCs/>
          <w:sz w:val="40"/>
          <w:szCs w:val="40"/>
          <w:rtl/>
        </w:rPr>
        <w:t>أصل الدين، الذي هو</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التوحيد؛</w:t>
      </w:r>
      <w:r w:rsidRPr="005C03E1">
        <w:rPr>
          <w:rFonts w:ascii="Traditional Arabic" w:hAnsi="Traditional Arabic" w:cs="Traditional Arabic"/>
          <w:color w:val="000000"/>
          <w:sz w:val="40"/>
          <w:szCs w:val="40"/>
          <w:rtl/>
        </w:rPr>
        <w:t xml:space="preserve"> أم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ما كان في غير ذلك، فليس لأحد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أحداً دون إقامة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الحجة وبيان الحق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للواقع في هذا الكفر.</w:t>
      </w:r>
    </w:p>
    <w:p w14:paraId="2CFCC1C5" w14:textId="77777777" w:rsidR="003D3A46" w:rsidRPr="005C03E1" w:rsidRDefault="003D3A46" w:rsidP="00CF01B5">
      <w:pPr>
        <w:bidi/>
        <w:rPr>
          <w:rFonts w:ascii="Traditional Arabic" w:hAnsi="Traditional Arabic" w:cs="Traditional Arabic"/>
          <w:color w:val="000000"/>
          <w:sz w:val="40"/>
          <w:szCs w:val="40"/>
          <w:rtl/>
        </w:rPr>
      </w:pPr>
    </w:p>
    <w:p w14:paraId="77A273EF" w14:textId="77777777" w:rsidR="003D3A46"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وهنا أمر </w:t>
      </w:r>
      <w:r w:rsidR="00842342" w:rsidRPr="005C03E1">
        <w:rPr>
          <w:rFonts w:ascii="Traditional Arabic" w:hAnsi="Traditional Arabic" w:cs="Traditional Arabic" w:hint="cs"/>
          <w:b/>
          <w:bCs/>
          <w:color w:val="000000"/>
          <w:sz w:val="40"/>
          <w:szCs w:val="40"/>
          <w:rtl/>
        </w:rPr>
        <w:t>مه</w:t>
      </w:r>
      <w:r w:rsidRPr="005C03E1">
        <w:rPr>
          <w:rFonts w:ascii="Traditional Arabic" w:hAnsi="Traditional Arabic" w:cs="Traditional Arabic"/>
          <w:b/>
          <w:bCs/>
          <w:color w:val="000000"/>
          <w:sz w:val="40"/>
          <w:szCs w:val="40"/>
          <w:rtl/>
        </w:rPr>
        <w:t>م</w:t>
      </w:r>
      <w:r w:rsidR="00F30D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يجب الالتفات إليه:</w:t>
      </w:r>
    </w:p>
    <w:p w14:paraId="2E46A21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منا عليه بالكفر يمكن أن يكون في باطنه مؤمناً، إن كان لديه عذر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نعلمه لكن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يعلمه.</w:t>
      </w:r>
    </w:p>
    <w:p w14:paraId="66C444F5"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وليس هذا مقام</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عرض الأدلة في هذا الشأن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 أذكر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ذلك دليلاً واحداً، ولعل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 أذكر الباقي في موضوع مستقل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شاء الله تعالى.</w:t>
      </w:r>
    </w:p>
    <w:p w14:paraId="12966298" w14:textId="77777777" w:rsidR="003D3A46" w:rsidRPr="005C03E1" w:rsidRDefault="003D3A46" w:rsidP="006A21E2">
      <w:pPr>
        <w:bidi/>
        <w:rPr>
          <w:rFonts w:ascii="Traditional Arabic" w:hAnsi="Traditional Arabic" w:cs="Traditional Arabic"/>
          <w:sz w:val="40"/>
          <w:szCs w:val="40"/>
          <w:rtl/>
        </w:rPr>
      </w:pPr>
      <w:bookmarkStart w:id="230" w:name="ShamelaPage_207"/>
      <w:r>
        <w:rPr>
          <w:vanish/>
        </w:rPr>
        <w:t>{{PG:207}}</w:t>
      </w:r>
      <w:bookmarkEnd w:id="230"/>
      <w:r w:rsidRPr="005C03E1">
        <w:rPr>
          <w:rFonts w:ascii="Traditional Arabic" w:hAnsi="Traditional Arabic" w:cs="Traditional Arabic"/>
          <w:color w:val="000000"/>
          <w:sz w:val="40"/>
          <w:szCs w:val="40"/>
          <w:rtl/>
        </w:rPr>
        <w:lastRenderedPageBreak/>
        <w:t>روى ابن إسحاق وغيره عن يزيد بن رومان، عن عروة وعن الزهري، عن جماعة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سماهم قالوا: بعثت لنا قريش إلى رسول الله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 فداء أسراهم، ففد</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كل قوم</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أسيرهم بما رضوا، وقال العباس -وكان خرج</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كرهاً مع المشركين في بدر</w:t>
      </w:r>
      <w:r w:rsidR="00D02FAC" w:rsidRPr="005C03E1">
        <w:rPr>
          <w:rFonts w:ascii="Traditional Arabic" w:hAnsi="Traditional Arabic" w:cs="Traditional Arabic" w:hint="cs"/>
          <w:color w:val="000000"/>
          <w:sz w:val="40"/>
          <w:szCs w:val="40"/>
          <w:rtl/>
        </w:rPr>
        <w:t xml:space="preserve">-: </w:t>
      </w:r>
      <w:r w:rsidR="00D02FAC" w:rsidRPr="005C03E1">
        <w:rPr>
          <w:rFonts w:ascii="Traditional Arabic" w:hAnsi="Traditional Arabic" w:cs="Traditional Arabic"/>
          <w:color w:val="000000"/>
          <w:sz w:val="40"/>
          <w:szCs w:val="40"/>
          <w:rtl/>
        </w:rPr>
        <w:t>يَا رَسُولَ اللهِ</w:t>
      </w:r>
      <w:r w:rsidR="004E7BCD" w:rsidRPr="005C03E1">
        <w:rPr>
          <w:rFonts w:ascii="Traditional Arabic" w:hAnsi="Traditional Arabic" w:cs="Traditional Arabic"/>
          <w:color w:val="000000"/>
          <w:sz w:val="40"/>
          <w:szCs w:val="40"/>
          <w:rtl/>
        </w:rPr>
        <w:t>، إِنِّي كُنْتُ مُسْلِم</w:t>
      </w:r>
      <w:r w:rsidR="004E7BCD"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فقال رسول الله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D02FAC" w:rsidRPr="005C03E1">
        <w:rPr>
          <w:rFonts w:ascii="Traditional Arabic" w:hAnsi="Traditional Arabic" w:cs="Traditional Arabic"/>
          <w:b/>
          <w:bCs/>
          <w:sz w:val="40"/>
          <w:szCs w:val="40"/>
          <w:rtl/>
        </w:rPr>
        <w:t>«</w:t>
      </w:r>
      <w:r w:rsidR="00D02FAC" w:rsidRPr="005C03E1">
        <w:rPr>
          <w:rFonts w:ascii="Traditional Arabic" w:hAnsi="Traditional Arabic" w:cs="Traditional Arabic" w:hint="cs"/>
          <w:b/>
          <w:bCs/>
          <w:sz w:val="40"/>
          <w:szCs w:val="40"/>
          <w:rtl/>
        </w:rPr>
        <w:t xml:space="preserve">اللهُ </w:t>
      </w:r>
      <w:r w:rsidR="00D02FAC" w:rsidRPr="005C03E1">
        <w:rPr>
          <w:rFonts w:ascii="Traditional Arabic" w:hAnsi="Traditional Arabic" w:cs="Traditional Arabic"/>
          <w:b/>
          <w:bCs/>
          <w:sz w:val="40"/>
          <w:szCs w:val="40"/>
          <w:rtl/>
        </w:rPr>
        <w:t>أَعْلَمُ بِإِسْلَامِكَ، فَإِنْ يَكُنْ كَمَا ت</w:t>
      </w:r>
      <w:r w:rsidR="006A21E2" w:rsidRPr="005C03E1">
        <w:rPr>
          <w:rFonts w:ascii="Traditional Arabic" w:hAnsi="Traditional Arabic" w:cs="Traditional Arabic"/>
          <w:b/>
          <w:bCs/>
          <w:sz w:val="40"/>
          <w:szCs w:val="40"/>
          <w:rtl/>
        </w:rPr>
        <w:t>َقُولُ فَالل</w:t>
      </w:r>
      <w:r w:rsidR="00D02FAC" w:rsidRPr="005C03E1">
        <w:rPr>
          <w:rFonts w:ascii="Traditional Arabic" w:hAnsi="Traditional Arabic" w:cs="Traditional Arabic"/>
          <w:b/>
          <w:bCs/>
          <w:sz w:val="40"/>
          <w:szCs w:val="40"/>
          <w:rtl/>
        </w:rPr>
        <w:t>هُ يَجْزِيكَ، فَافْدِ نَفْسَكَ وَابْنَيْ أَخَوَيْكَ»</w:t>
      </w:r>
      <w:r w:rsidR="00804AE6" w:rsidRPr="005C03E1">
        <w:rPr>
          <w:rStyle w:val="a3"/>
          <w:rFonts w:ascii="Traditional Arabic" w:hAnsi="Traditional Arabic" w:cs="Traditional Arabic"/>
          <w:color w:val="000000"/>
          <w:sz w:val="40"/>
          <w:szCs w:val="40"/>
          <w:rtl/>
        </w:rPr>
        <w:t>(</w:t>
      </w:r>
      <w:r w:rsidR="00804AE6" w:rsidRPr="005C03E1">
        <w:rPr>
          <w:rStyle w:val="a3"/>
          <w:rFonts w:ascii="Traditional Arabic" w:hAnsi="Traditional Arabic" w:cs="Traditional Arabic"/>
          <w:color w:val="000000"/>
          <w:sz w:val="40"/>
          <w:szCs w:val="40"/>
          <w:rtl/>
        </w:rPr>
        <w:footnoteReference w:id="159"/>
      </w:r>
      <w:r w:rsidR="00804AE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2E5110CD" w14:textId="77777777" w:rsidR="003D3A46"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فلم يق</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 له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أنه لا يمكن أن يكون فيك إسلام</w:t>
      </w:r>
      <w:r w:rsidR="004E7BCD" w:rsidRPr="005C03E1">
        <w:rPr>
          <w:rFonts w:ascii="Traditional Arabic" w:hAnsi="Traditional Arabic" w:cs="Traditional Arabic" w:hint="cs"/>
          <w:color w:val="000000"/>
          <w:sz w:val="40"/>
          <w:szCs w:val="40"/>
          <w:rtl/>
        </w:rPr>
        <w:t>ٌ</w:t>
      </w:r>
      <w:r w:rsidR="00804A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أن</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لا يقبل منك</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قال له: </w:t>
      </w:r>
      <w:r w:rsidR="00804AE6" w:rsidRPr="005C03E1">
        <w:rPr>
          <w:rFonts w:ascii="Traditional Arabic" w:hAnsi="Traditional Arabic" w:cs="Traditional Arabic"/>
          <w:b/>
          <w:bCs/>
          <w:sz w:val="40"/>
          <w:szCs w:val="40"/>
          <w:rtl/>
        </w:rPr>
        <w:t>«</w:t>
      </w:r>
      <w:r w:rsidR="00804AE6" w:rsidRPr="005C03E1">
        <w:rPr>
          <w:rFonts w:ascii="Traditional Arabic" w:hAnsi="Traditional Arabic" w:cs="Traditional Arabic" w:hint="cs"/>
          <w:b/>
          <w:bCs/>
          <w:sz w:val="40"/>
          <w:szCs w:val="40"/>
          <w:rtl/>
        </w:rPr>
        <w:t xml:space="preserve">اللهُ </w:t>
      </w:r>
      <w:r w:rsidR="00804AE6" w:rsidRPr="005C03E1">
        <w:rPr>
          <w:rFonts w:ascii="Traditional Arabic" w:hAnsi="Traditional Arabic" w:cs="Traditional Arabic"/>
          <w:b/>
          <w:bCs/>
          <w:sz w:val="40"/>
          <w:szCs w:val="40"/>
          <w:rtl/>
        </w:rPr>
        <w:t>أَعْلَمُ بِإِسْلَامِكَ، فَإِنْ يَكُنْ كَ</w:t>
      </w:r>
      <w:r w:rsidR="006A21E2" w:rsidRPr="005C03E1">
        <w:rPr>
          <w:rFonts w:ascii="Traditional Arabic" w:hAnsi="Traditional Arabic" w:cs="Traditional Arabic"/>
          <w:b/>
          <w:bCs/>
          <w:sz w:val="40"/>
          <w:szCs w:val="40"/>
          <w:rtl/>
        </w:rPr>
        <w:t>مَا تَقُولُ فَالل</w:t>
      </w:r>
      <w:r w:rsidR="00804AE6" w:rsidRPr="005C03E1">
        <w:rPr>
          <w:rFonts w:ascii="Traditional Arabic" w:hAnsi="Traditional Arabic" w:cs="Traditional Arabic"/>
          <w:b/>
          <w:bCs/>
          <w:sz w:val="40"/>
          <w:szCs w:val="40"/>
          <w:rtl/>
        </w:rPr>
        <w:t>هُ يَجْزِيكَ»</w:t>
      </w:r>
    </w:p>
    <w:p w14:paraId="76FE490F" w14:textId="77777777" w:rsidR="003D3A46" w:rsidRPr="005C03E1" w:rsidRDefault="003D3A46" w:rsidP="006A21E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لم ي</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نف</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الرسول</w:t>
      </w:r>
      <w:r w:rsidR="006A21E2" w:rsidRPr="005C03E1">
        <w:rPr>
          <w:rFonts w:ascii="Traditional Arabic" w:hAnsi="Traditional Arabic" w:cs="Traditional Arabic" w:hint="cs"/>
          <w:sz w:val="40"/>
          <w:szCs w:val="40"/>
          <w:rtl/>
        </w:rPr>
        <w:t xml:space="preserve"> ﷺ</w:t>
      </w:r>
      <w:r w:rsidRPr="005C03E1">
        <w:rPr>
          <w:rFonts w:ascii="Traditional Arabic" w:hAnsi="Traditional Arabic" w:cs="Traditional Arabic"/>
          <w:color w:val="000000"/>
          <w:sz w:val="40"/>
          <w:szCs w:val="40"/>
          <w:rtl/>
        </w:rPr>
        <w:t xml:space="preserve"> أن يكون حقاً معذوراً عند الله</w:t>
      </w:r>
      <w:r w:rsidR="00804A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لكنه في 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هو غير معذور</w:t>
      </w:r>
      <w:r w:rsidR="00804AE6"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لأننا لا نعلم</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في قلبه</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لذلك قال النبي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B13522" w:rsidRPr="005C03E1">
        <w:rPr>
          <w:rFonts w:ascii="Traditional Arabic" w:hAnsi="Traditional Arabic" w:cs="Traditional Arabic"/>
          <w:b/>
          <w:bCs/>
          <w:color w:val="000000"/>
          <w:sz w:val="40"/>
          <w:szCs w:val="40"/>
          <w:rtl/>
        </w:rPr>
        <w:t>«وَأَمَّا ظَاهِرُ أَمْرِكَ فَقَدْ كَانَ عَلَيْنَا»</w:t>
      </w:r>
      <w:r w:rsidR="00D91781" w:rsidRPr="005C03E1">
        <w:rPr>
          <w:rStyle w:val="a3"/>
          <w:rFonts w:ascii="Traditional Arabic" w:hAnsi="Traditional Arabic" w:cs="Traditional Arabic"/>
          <w:color w:val="000000"/>
          <w:sz w:val="40"/>
          <w:szCs w:val="40"/>
          <w:rtl/>
        </w:rPr>
        <w:t>(</w:t>
      </w:r>
      <w:r w:rsidR="00D91781" w:rsidRPr="005C03E1">
        <w:rPr>
          <w:rStyle w:val="a3"/>
          <w:rFonts w:ascii="Traditional Arabic" w:hAnsi="Traditional Arabic" w:cs="Traditional Arabic"/>
          <w:color w:val="000000"/>
          <w:sz w:val="40"/>
          <w:szCs w:val="40"/>
          <w:rtl/>
        </w:rPr>
        <w:footnoteReference w:id="160"/>
      </w:r>
      <w:r w:rsidR="00D91781" w:rsidRPr="005C03E1">
        <w:rPr>
          <w:rStyle w:val="a3"/>
          <w:rFonts w:ascii="Traditional Arabic" w:hAnsi="Traditional Arabic" w:cs="Traditional Arabic"/>
          <w:color w:val="000000"/>
          <w:sz w:val="40"/>
          <w:szCs w:val="40"/>
          <w:rtl/>
        </w:rPr>
        <w:t>)</w:t>
      </w:r>
      <w:r w:rsidR="00D9178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أي كنت</w:t>
      </w:r>
      <w:r w:rsidR="00B135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متولياً للمشركين علينا</w:t>
      </w:r>
      <w:r w:rsidR="00B135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فحكمك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حكمهم.</w:t>
      </w:r>
    </w:p>
    <w:p w14:paraId="1445B452" w14:textId="77777777" w:rsidR="003D3A46" w:rsidRPr="005C03E1" w:rsidRDefault="003D3A46" w:rsidP="00D9178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فعندما نحكم على فلان</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بالكفر لأمور</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D91781" w:rsidRPr="005C03E1">
        <w:rPr>
          <w:rFonts w:ascii="Traditional Arabic" w:hAnsi="Traditional Arabic" w:cs="Traditional Arabic" w:hint="cs"/>
          <w:color w:val="000000"/>
          <w:sz w:val="40"/>
          <w:szCs w:val="40"/>
          <w:rtl/>
        </w:rPr>
        <w:t>ها</w:t>
      </w:r>
      <w:r w:rsidRPr="005C03E1">
        <w:rPr>
          <w:rFonts w:ascii="Traditional Arabic" w:hAnsi="Traditional Arabic" w:cs="Traditional Arabic"/>
          <w:color w:val="000000"/>
          <w:sz w:val="40"/>
          <w:szCs w:val="40"/>
          <w:rtl/>
        </w:rPr>
        <w:t xml:space="preserve"> الكفر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فلا يعني هذا</w:t>
      </w:r>
      <w:r w:rsidRPr="005C03E1">
        <w:rPr>
          <w:rFonts w:ascii="Traditional Arabic" w:hAnsi="Traditional Arabic" w:cs="Traditional Arabic"/>
          <w:color w:val="000000"/>
          <w:sz w:val="40"/>
          <w:szCs w:val="40"/>
        </w:rPr>
        <w:t xml:space="preserve"> </w:t>
      </w:r>
      <w:r w:rsidR="00D91781" w:rsidRPr="005C03E1">
        <w:rPr>
          <w:rFonts w:ascii="Traditional Arabic" w:hAnsi="Traditional Arabic" w:cs="Traditional Arabic"/>
          <w:color w:val="000000"/>
          <w:sz w:val="40"/>
          <w:szCs w:val="40"/>
          <w:rtl/>
        </w:rPr>
        <w:t>ضرورة</w:t>
      </w:r>
      <w:r w:rsidR="00D91781"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 xml:space="preserve"> أنه كافر</w:t>
      </w:r>
      <w:r w:rsidR="00D91781"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 xml:space="preserve"> باطناً؛ ف</w:t>
      </w:r>
      <w:r w:rsidR="00CF7E5D"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ن</w:t>
      </w:r>
      <w:r w:rsidR="00CF7E5D"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ك</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تعالى.</w:t>
      </w:r>
    </w:p>
    <w:p w14:paraId="5123689B" w14:textId="77777777" w:rsidR="00D91781"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هذه هي القاعدة</w:t>
      </w:r>
      <w:r w:rsidR="00D9178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ما ي</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فهم كذلك من قصة حاطب</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5670F2B3" w14:textId="77777777" w:rsidR="00D91781" w:rsidRPr="005C03E1" w:rsidRDefault="00D91781" w:rsidP="00D91781">
      <w:pPr>
        <w:bidi/>
        <w:rPr>
          <w:rFonts w:ascii="Traditional Arabic" w:hAnsi="Traditional Arabic" w:cs="Traditional Arabic"/>
          <w:color w:val="000000"/>
          <w:sz w:val="40"/>
          <w:szCs w:val="40"/>
          <w:rtl/>
        </w:rPr>
      </w:pPr>
    </w:p>
    <w:p w14:paraId="461BA88D" w14:textId="77777777" w:rsidR="00047795"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قصة حاطب</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رواها البخاري</w:t>
      </w:r>
      <w:r w:rsidR="004876AE"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hint="cs"/>
          <w:color w:val="000000"/>
          <w:sz w:val="40"/>
          <w:szCs w:val="40"/>
          <w:rtl/>
        </w:rPr>
        <w:t xml:space="preserve"> في </w:t>
      </w:r>
      <w:r w:rsidR="00D91781" w:rsidRPr="005C03E1">
        <w:rPr>
          <w:rFonts w:ascii="Traditional Arabic" w:hAnsi="Traditional Arabic" w:cs="Traditional Arabic"/>
          <w:b/>
          <w:bCs/>
          <w:color w:val="000000"/>
          <w:sz w:val="40"/>
          <w:szCs w:val="40"/>
        </w:rPr>
        <w:t>»</w:t>
      </w:r>
      <w:r w:rsidR="00D91781" w:rsidRPr="005C03E1">
        <w:rPr>
          <w:rFonts w:ascii="Traditional Arabic" w:hAnsi="Traditional Arabic" w:cs="Traditional Arabic" w:hint="cs"/>
          <w:color w:val="000000"/>
          <w:sz w:val="40"/>
          <w:szCs w:val="40"/>
          <w:rtl/>
        </w:rPr>
        <w:t>الصحيح</w:t>
      </w:r>
      <w:r w:rsidR="00D91781"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(3007، 4272، 4890، 6259)، ومسلم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الصحيح</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(4550)، وأبو داود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السنن</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(3279)، والترمذي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الجامع</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(3305)</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وأحمد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المسند</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(3/350)، وأبو يعلى</w:t>
      </w:r>
      <w:r w:rsidR="00047795" w:rsidRPr="005C03E1">
        <w:rPr>
          <w:rFonts w:ascii="Traditional Arabic" w:hAnsi="Traditional Arabic" w:cs="Traditional Arabic" w:hint="cs"/>
          <w:color w:val="000000"/>
          <w:sz w:val="40"/>
          <w:szCs w:val="40"/>
          <w:rtl/>
        </w:rPr>
        <w:t xml:space="preserve">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المسند</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(4/182)، وابن ح</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ان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صحيحه</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(11/121)، </w:t>
      </w:r>
      <w:r w:rsidR="00047795" w:rsidRPr="005C03E1">
        <w:rPr>
          <w:rFonts w:ascii="Traditional Arabic" w:hAnsi="Traditional Arabic" w:cs="Traditional Arabic" w:hint="cs"/>
          <w:color w:val="000000"/>
          <w:sz w:val="40"/>
          <w:szCs w:val="40"/>
          <w:rtl/>
        </w:rPr>
        <w:t>والبزار في</w:t>
      </w:r>
      <w:r w:rsidR="00047795" w:rsidRPr="005C03E1">
        <w:rPr>
          <w:rFonts w:ascii="Traditional Arabic" w:hAnsi="Traditional Arabic" w:cs="Traditional Arabic" w:hint="cs"/>
          <w:b/>
          <w:bCs/>
          <w:color w:val="000000"/>
          <w:sz w:val="40"/>
          <w:szCs w:val="40"/>
          <w:rtl/>
        </w:rPr>
        <w:t xml:space="preserve">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مسنده</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(1/308)،</w:t>
      </w:r>
      <w:r w:rsidR="0004779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والحاكم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المستدرك</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(4/87)</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والضياء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الأحاديث المختارة</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(1/286)</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وغيرهم</w:t>
      </w:r>
      <w:r w:rsidR="00047795" w:rsidRPr="005C03E1">
        <w:rPr>
          <w:rFonts w:ascii="Traditional Arabic" w:hAnsi="Traditional Arabic" w:cs="Traditional Arabic" w:hint="cs"/>
          <w:color w:val="000000"/>
          <w:sz w:val="40"/>
          <w:szCs w:val="40"/>
          <w:rtl/>
        </w:rPr>
        <w:t>.</w:t>
      </w:r>
    </w:p>
    <w:p w14:paraId="2E1DF5CD" w14:textId="77777777" w:rsidR="003D3A46" w:rsidRPr="005C03E1" w:rsidRDefault="003D3A46" w:rsidP="00047795">
      <w:pPr>
        <w:bidi/>
        <w:rPr>
          <w:rFonts w:ascii="Traditional Arabic" w:hAnsi="Traditional Arabic" w:cs="Traditional Arabic"/>
          <w:color w:val="000000"/>
          <w:sz w:val="40"/>
          <w:szCs w:val="40"/>
          <w:rtl/>
        </w:rPr>
      </w:pPr>
      <w:bookmarkStart w:id="231" w:name="ShamelaPage_208"/>
      <w:r>
        <w:rPr>
          <w:vanish/>
        </w:rPr>
        <w:t>{{PG:208}}</w:t>
      </w:r>
      <w:bookmarkEnd w:id="231"/>
      <w:r w:rsidRPr="005C03E1">
        <w:rPr>
          <w:rFonts w:ascii="Traditional Arabic" w:hAnsi="Traditional Arabic" w:cs="Traditional Arabic"/>
          <w:color w:val="000000"/>
          <w:sz w:val="40"/>
          <w:szCs w:val="40"/>
          <w:rtl/>
        </w:rPr>
        <w:lastRenderedPageBreak/>
        <w:t>وما يلي م</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خضّ</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 باللون الأزرق هي الروايات التي صحّ</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هذه القصة، والزائدة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أصلها.</w:t>
      </w:r>
    </w:p>
    <w:p w14:paraId="4E6B8560" w14:textId="199BEF2A" w:rsidR="003D3A46" w:rsidRPr="005C03E1" w:rsidRDefault="003D3A46" w:rsidP="00400F8A">
      <w:pPr>
        <w:bidi/>
        <w:rPr>
          <w:rFonts w:ascii="Traditional Arabic" w:hAnsi="Traditional Arabic" w:cs="Traditional Arabic"/>
          <w:color w:val="008000"/>
          <w:sz w:val="40"/>
          <w:szCs w:val="40"/>
          <w:rtl/>
        </w:rPr>
      </w:pPr>
      <w:r w:rsidRPr="005C03E1">
        <w:rPr>
          <w:rFonts w:ascii="Traditional Arabic" w:hAnsi="Traditional Arabic" w:cs="Traditional Arabic"/>
          <w:color w:val="008000"/>
          <w:sz w:val="40"/>
          <w:szCs w:val="40"/>
          <w:rtl/>
        </w:rPr>
        <w:t xml:space="preserve">فعَنْ عَلِيٍّ </w:t>
      </w:r>
      <w:r w:rsidR="001E3535" w:rsidRPr="005C03E1">
        <w:rPr>
          <w:rFonts w:cs="Times New Roman"/>
          <w:color w:val="008000"/>
          <w:sz w:val="40"/>
          <w:szCs w:val="40"/>
        </w:rPr>
        <w:sym w:font="AGA Arabesque" w:char="F074"/>
      </w:r>
      <w:r w:rsidRPr="005C03E1">
        <w:rPr>
          <w:rFonts w:ascii="Traditional Arabic" w:hAnsi="Traditional Arabic" w:cs="Traditional Arabic"/>
          <w:color w:val="008000"/>
          <w:sz w:val="40"/>
          <w:szCs w:val="40"/>
          <w:rtl/>
        </w:rPr>
        <w:t xml:space="preserve"> قَالَ</w:t>
      </w:r>
      <w:r w:rsidR="009B7C1F" w:rsidRPr="005C03E1">
        <w:rPr>
          <w:rFonts w:ascii="Traditional Arabic" w:hAnsi="Traditional Arabic" w:cs="Traditional Arabic"/>
          <w:color w:val="008000"/>
          <w:sz w:val="40"/>
          <w:szCs w:val="40"/>
          <w:rtl/>
        </w:rPr>
        <w:t>:</w:t>
      </w:r>
      <w:r w:rsidR="006A21E2" w:rsidRPr="005C03E1">
        <w:rPr>
          <w:rFonts w:ascii="Traditional Arabic" w:hAnsi="Traditional Arabic" w:cs="Traditional Arabic"/>
          <w:color w:val="008000"/>
          <w:sz w:val="40"/>
          <w:szCs w:val="40"/>
          <w:rtl/>
        </w:rPr>
        <w:t xml:space="preserve"> بَعَثَنِي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وَأَبَا</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مَرْثَدٍ الْغَنَوِيَّ وَالزُّبَيْرَ بْنَ الْعَوَّامِ</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وَكُلُّنَا فَارِسٌ</w:t>
      </w:r>
      <w:r w:rsidR="009B7C1F" w:rsidRPr="005C03E1">
        <w:rPr>
          <w:rFonts w:ascii="Traditional Arabic" w:hAnsi="Traditional Arabic" w:cs="Traditional Arabic"/>
          <w:color w:val="008000"/>
          <w:sz w:val="40"/>
          <w:szCs w:val="40"/>
          <w:rtl/>
        </w:rPr>
        <w:t>.</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قَالَ</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انْطَلِقُوا حَتَّى تَأْتُوا رَوْضَةَ خَاخٍ، فَإِنَّ بِهَا امْرَأَةً</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مِنْ الْمُشْرِكِينَ، مَعَهَا كِتَابٌ مِنْ حَاطِبِ بْنِ أَبِي بَلْتَعَةَ إِلَى</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الْمُشْرِكِينَ</w:t>
      </w:r>
      <w:r w:rsidR="007E6482" w:rsidRPr="005C03E1">
        <w:rPr>
          <w:rFonts w:ascii="Traditional Arabic" w:hAnsi="Traditional Arabic" w:cs="Traditional Arabic"/>
          <w:b/>
          <w:bCs/>
          <w:color w:val="008000"/>
          <w:sz w:val="40"/>
          <w:szCs w:val="40"/>
          <w:rtl/>
        </w:rPr>
        <w:t>»</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فَأَدْرَكْنَاهَا تَسِيرُ عَلَى بَعِيرٍ لَهَا حَيْثُ قَالَ</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فَقُلْنَا: الْكِتَابُ</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فَقَالَتْ</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مَا مَعَنَا كِتَابٌ</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فَأَنَخْنَاهَا، فَالْتَمَسْنَا، فَلَمْ نَرَ</w:t>
      </w:r>
      <w:r w:rsidRPr="005C03E1">
        <w:rPr>
          <w:rFonts w:ascii="Traditional Arabic" w:hAnsi="Traditional Arabic" w:cs="Traditional Arabic"/>
          <w:color w:val="008000"/>
          <w:sz w:val="40"/>
          <w:szCs w:val="40"/>
        </w:rPr>
        <w:t xml:space="preserve"> </w:t>
      </w:r>
      <w:r w:rsidR="006A21E2" w:rsidRPr="005C03E1">
        <w:rPr>
          <w:rFonts w:ascii="Traditional Arabic" w:hAnsi="Traditional Arabic" w:cs="Traditional Arabic"/>
          <w:color w:val="008000"/>
          <w:sz w:val="40"/>
          <w:szCs w:val="40"/>
          <w:rtl/>
        </w:rPr>
        <w:t>كِتَاب</w:t>
      </w:r>
      <w:r w:rsidRPr="005C03E1">
        <w:rPr>
          <w:rFonts w:ascii="Traditional Arabic" w:hAnsi="Traditional Arabic" w:cs="Traditional Arabic"/>
          <w:color w:val="008000"/>
          <w:sz w:val="40"/>
          <w:szCs w:val="40"/>
          <w:rtl/>
        </w:rPr>
        <w:t>ا</w:t>
      </w:r>
      <w:r w:rsidR="006A21E2" w:rsidRPr="005C03E1">
        <w:rPr>
          <w:rFonts w:ascii="Traditional Arabic" w:hAnsi="Traditional Arabic" w:cs="Traditional Arabic" w:hint="cs"/>
          <w:color w:val="008000"/>
          <w:sz w:val="40"/>
          <w:szCs w:val="40"/>
          <w:rtl/>
        </w:rPr>
        <w:t>ً</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فَقُلْنَا</w:t>
      </w:r>
      <w:r w:rsidR="009B7C1F" w:rsidRPr="005C03E1">
        <w:rPr>
          <w:rFonts w:ascii="Traditional Arabic" w:hAnsi="Traditional Arabic" w:cs="Traditional Arabic"/>
          <w:color w:val="008000"/>
          <w:sz w:val="40"/>
          <w:szCs w:val="40"/>
          <w:rtl/>
        </w:rPr>
        <w:t>:</w:t>
      </w:r>
      <w:r w:rsidR="007E6482" w:rsidRPr="005C03E1">
        <w:rPr>
          <w:rFonts w:ascii="Traditional Arabic" w:hAnsi="Traditional Arabic" w:cs="Traditional Arabic"/>
          <w:color w:val="008000"/>
          <w:sz w:val="40"/>
          <w:szCs w:val="40"/>
          <w:rtl/>
        </w:rPr>
        <w:t xml:space="preserve"> مَا كَذَبَ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لَتُخْرِجِنَّ الْكِتَابَ أَوْ لَنُجَرِّدَنَّكِ. فَلَمَّا رَأَتْ</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الْجِدَّ أَهْوَتْ إِلَى حُجْزَتِهَا وَهِيَ مُحْتَجِزَةٌ بِكِسَاءٍ،</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فَأَخْرَجَتْهُ. فَانْطَل</w:t>
      </w:r>
      <w:r w:rsidR="006A21E2" w:rsidRPr="005C03E1">
        <w:rPr>
          <w:rFonts w:ascii="Traditional Arabic" w:hAnsi="Traditional Arabic" w:cs="Traditional Arabic"/>
          <w:color w:val="008000"/>
          <w:sz w:val="40"/>
          <w:szCs w:val="40"/>
          <w:rtl/>
        </w:rPr>
        <w:t>َقْنَا بِهَا إِلَى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فَقَالَ عُمَرُ: </w:t>
      </w:r>
      <w:r w:rsidRPr="005C03E1">
        <w:rPr>
          <w:rFonts w:ascii="Traditional Arabic" w:hAnsi="Traditional Arabic" w:cs="Traditional Arabic"/>
          <w:color w:val="0000FF"/>
          <w:sz w:val="40"/>
          <w:szCs w:val="40"/>
          <w:rtl/>
        </w:rPr>
        <w:t>يَا رَسُولَ</w:t>
      </w:r>
      <w:r w:rsidRPr="005C03E1">
        <w:rPr>
          <w:rFonts w:ascii="Traditional Arabic" w:hAnsi="Traditional Arabic" w:cs="Traditional Arabic"/>
          <w:color w:val="0000FF"/>
          <w:sz w:val="40"/>
          <w:szCs w:val="40"/>
        </w:rPr>
        <w:t xml:space="preserve"> </w:t>
      </w:r>
      <w:r w:rsidR="00400F8A" w:rsidRPr="005C03E1">
        <w:rPr>
          <w:rFonts w:ascii="Traditional Arabic" w:hAnsi="Traditional Arabic" w:cs="Traditional Arabic"/>
          <w:color w:val="0000FF"/>
          <w:sz w:val="40"/>
          <w:szCs w:val="40"/>
          <w:rtl/>
        </w:rPr>
        <w:t>الل</w:t>
      </w:r>
      <w:r w:rsidR="006A21E2" w:rsidRPr="005C03E1">
        <w:rPr>
          <w:rFonts w:ascii="Traditional Arabic" w:hAnsi="Traditional Arabic" w:cs="Traditional Arabic"/>
          <w:color w:val="0000FF"/>
          <w:sz w:val="40"/>
          <w:szCs w:val="40"/>
          <w:rtl/>
        </w:rPr>
        <w:t>هِ قَدْ خَانَ الل</w:t>
      </w:r>
      <w:r w:rsidRPr="005C03E1">
        <w:rPr>
          <w:rFonts w:ascii="Traditional Arabic" w:hAnsi="Traditional Arabic" w:cs="Traditional Arabic"/>
          <w:color w:val="0000FF"/>
          <w:sz w:val="40"/>
          <w:szCs w:val="40"/>
          <w:rtl/>
        </w:rPr>
        <w:t>هَ وَرَسُولَهُ وَالْمُؤْمِنِينَ</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color w:val="0000FF"/>
          <w:sz w:val="40"/>
          <w:szCs w:val="40"/>
          <w:rtl/>
        </w:rPr>
        <w:t>دَعْنِي أَضْرِبْ عُنُقَ هَذَا الْمُنَافِقِ، فَإِنَّهُ قَدْ كَفَر</w:t>
      </w:r>
      <w:r w:rsidRPr="005C03E1">
        <w:rPr>
          <w:rFonts w:ascii="Traditional Arabic" w:hAnsi="Traditional Arabic" w:cs="Traditional Arabic"/>
          <w:b/>
          <w:bCs/>
          <w:color w:val="0000FF"/>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8000"/>
          <w:sz w:val="40"/>
          <w:szCs w:val="40"/>
          <w:rtl/>
        </w:rPr>
        <w:t xml:space="preserve">فَقَالَ النَّبِيُّ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مَا حَمَلَكَ عَلَى مَا صَنَعْتَ؟</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قَالَ حَاطِبٌ: </w:t>
      </w:r>
      <w:r w:rsidR="007E6482" w:rsidRPr="005C03E1">
        <w:rPr>
          <w:rFonts w:ascii="Traditional Arabic" w:hAnsi="Traditional Arabic" w:cs="Traditional Arabic"/>
          <w:color w:val="008000"/>
          <w:sz w:val="40"/>
          <w:szCs w:val="40"/>
          <w:rtl/>
        </w:rPr>
        <w:t>وَالل</w:t>
      </w:r>
      <w:r w:rsidRPr="005C03E1">
        <w:rPr>
          <w:rFonts w:ascii="Traditional Arabic" w:hAnsi="Traditional Arabic" w:cs="Traditional Arabic"/>
          <w:color w:val="008000"/>
          <w:sz w:val="40"/>
          <w:szCs w:val="40"/>
          <w:rtl/>
        </w:rPr>
        <w:t>هِ مَا بِي أ</w:t>
      </w:r>
      <w:r w:rsidR="00400F8A" w:rsidRPr="005C03E1">
        <w:rPr>
          <w:rFonts w:ascii="Traditional Arabic" w:hAnsi="Traditional Arabic" w:cs="Traditional Arabic"/>
          <w:color w:val="008000"/>
          <w:sz w:val="40"/>
          <w:szCs w:val="40"/>
          <w:rtl/>
        </w:rPr>
        <w:t>َنْ لا أَكُونَ مُؤْمِن</w:t>
      </w:r>
      <w:r w:rsidR="007E6482"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7E6482" w:rsidRPr="005C03E1">
        <w:rPr>
          <w:rFonts w:ascii="Traditional Arabic" w:hAnsi="Traditional Arabic" w:cs="Traditional Arabic"/>
          <w:color w:val="008000"/>
          <w:sz w:val="40"/>
          <w:szCs w:val="40"/>
          <w:rtl/>
        </w:rPr>
        <w:t xml:space="preserve"> بِالل</w:t>
      </w:r>
      <w:r w:rsidRPr="005C03E1">
        <w:rPr>
          <w:rFonts w:ascii="Traditional Arabic" w:hAnsi="Traditional Arabic" w:cs="Traditional Arabic"/>
          <w:color w:val="008000"/>
          <w:sz w:val="40"/>
          <w:szCs w:val="40"/>
          <w:rtl/>
        </w:rPr>
        <w:t xml:space="preserve">هِ وَرَسُولِهِ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وَلَمْ أَفْعَلْهُ ارْتِدَادًا عَنْ دِينِي،</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وَلا رِضً</w:t>
      </w:r>
      <w:r w:rsidR="007E6482" w:rsidRPr="005C03E1">
        <w:rPr>
          <w:rFonts w:ascii="Traditional Arabic" w:hAnsi="Traditional Arabic" w:cs="Traditional Arabic" w:hint="cs"/>
          <w:color w:val="008000"/>
          <w:sz w:val="40"/>
          <w:szCs w:val="40"/>
          <w:rtl/>
        </w:rPr>
        <w:t>ى</w:t>
      </w:r>
      <w:r w:rsidRPr="005C03E1">
        <w:rPr>
          <w:rFonts w:ascii="Traditional Arabic" w:hAnsi="Traditional Arabic" w:cs="Traditional Arabic"/>
          <w:color w:val="008000"/>
          <w:sz w:val="40"/>
          <w:szCs w:val="40"/>
          <w:rtl/>
        </w:rPr>
        <w:t xml:space="preserve"> بِالْكُفْرِ بَعْدَ الإِسْل</w:t>
      </w:r>
      <w:r w:rsidR="00400F8A" w:rsidRPr="005C03E1">
        <w:rPr>
          <w:rFonts w:ascii="Traditional Arabic" w:hAnsi="Traditional Arabic" w:cs="Traditional Arabic"/>
          <w:color w:val="008000"/>
          <w:sz w:val="40"/>
          <w:szCs w:val="40"/>
          <w:rtl/>
        </w:rPr>
        <w:t>ام، وَمَا فَعَلْتُ ذَلِكَ كُفْر</w:t>
      </w:r>
      <w:r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وَمَا غَيَّرْتُ وَلا بَدَّلْتُ، مَا كَانَ بِي مِنْ كُفْرٍ وَلا</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ارْتِدَادٍ، أَمَا إِنِّي لَمْ أَف</w:t>
      </w:r>
      <w:r w:rsidR="00400F8A" w:rsidRPr="005C03E1">
        <w:rPr>
          <w:rFonts w:ascii="Traditional Arabic" w:hAnsi="Traditional Arabic" w:cs="Traditional Arabic"/>
          <w:color w:val="008000"/>
          <w:sz w:val="40"/>
          <w:szCs w:val="40"/>
          <w:rtl/>
        </w:rPr>
        <w:t>ْعَلْهُ غِشّ</w:t>
      </w:r>
      <w:r w:rsidR="00400F8A" w:rsidRPr="005C03E1">
        <w:rPr>
          <w:rFonts w:ascii="Traditional Arabic" w:hAnsi="Traditional Arabic" w:cs="Traditional Arabic" w:hint="cs"/>
          <w:color w:val="008000"/>
          <w:sz w:val="40"/>
          <w:szCs w:val="40"/>
          <w:rtl/>
        </w:rPr>
        <w:t>َ</w:t>
      </w:r>
      <w:r w:rsidR="00400F8A"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400F8A" w:rsidRPr="005C03E1">
        <w:rPr>
          <w:rFonts w:ascii="Traditional Arabic" w:hAnsi="Traditional Arabic" w:cs="Traditional Arabic"/>
          <w:color w:val="008000"/>
          <w:sz w:val="40"/>
          <w:szCs w:val="40"/>
          <w:rtl/>
        </w:rPr>
        <w:t xml:space="preserve"> يَا رَسُولَ الل</w:t>
      </w:r>
      <w:r w:rsidRPr="005C03E1">
        <w:rPr>
          <w:rFonts w:ascii="Traditional Arabic" w:hAnsi="Traditional Arabic" w:cs="Traditional Arabic"/>
          <w:color w:val="008000"/>
          <w:sz w:val="40"/>
          <w:szCs w:val="40"/>
          <w:rtl/>
        </w:rPr>
        <w:t>هِ وَل</w:t>
      </w:r>
      <w:r w:rsidR="00400F8A" w:rsidRPr="005C03E1">
        <w:rPr>
          <w:rFonts w:ascii="Traditional Arabic" w:hAnsi="Traditional Arabic" w:cs="Traditional Arabic" w:hint="cs"/>
          <w:color w:val="008000"/>
          <w:sz w:val="40"/>
          <w:szCs w:val="40"/>
          <w:rtl/>
        </w:rPr>
        <w:t xml:space="preserve">ا </w:t>
      </w:r>
      <w:r w:rsidR="00400F8A" w:rsidRPr="005C03E1">
        <w:rPr>
          <w:rFonts w:ascii="Traditional Arabic" w:hAnsi="Traditional Arabic" w:cs="Traditional Arabic"/>
          <w:color w:val="008000"/>
          <w:sz w:val="40"/>
          <w:szCs w:val="40"/>
          <w:rtl/>
        </w:rPr>
        <w:t>نِفَاق</w:t>
      </w:r>
      <w:r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9B7C1F" w:rsidRPr="005C03E1">
        <w:rPr>
          <w:rFonts w:ascii="Traditional Arabic" w:hAnsi="Traditional Arabic" w:cs="Traditional Arabic"/>
          <w:color w:val="008000"/>
          <w:sz w:val="40"/>
          <w:szCs w:val="40"/>
          <w:rtl/>
        </w:rPr>
        <w:t>،</w:t>
      </w:r>
      <w:r w:rsidR="00400F8A" w:rsidRPr="005C03E1">
        <w:rPr>
          <w:rFonts w:ascii="Traditional Arabic" w:hAnsi="Traditional Arabic" w:cs="Traditional Arabic"/>
          <w:color w:val="008000"/>
          <w:sz w:val="40"/>
          <w:szCs w:val="40"/>
          <w:rtl/>
        </w:rPr>
        <w:t xml:space="preserve"> قَدْ عَلِمْتُ أَنَّ الل</w:t>
      </w:r>
      <w:r w:rsidRPr="005C03E1">
        <w:rPr>
          <w:rFonts w:ascii="Traditional Arabic" w:hAnsi="Traditional Arabic" w:cs="Traditional Arabic"/>
          <w:color w:val="008000"/>
          <w:sz w:val="40"/>
          <w:szCs w:val="40"/>
          <w:rtl/>
        </w:rPr>
        <w:t>هَ مُظْهِرٌ رَسُولَهُ وَمُتِمٌّ لَهُ</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أَمْرَهُ، فقلت أكتب كتاباً لا ي</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ض</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ر</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xml:space="preserve"> الله ولا ر</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س</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ول</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ه</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أَرَدْتُ أَنْ يَكُونَ لِي</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عِنْ</w:t>
      </w:r>
      <w:r w:rsidR="007E6482" w:rsidRPr="005C03E1">
        <w:rPr>
          <w:rFonts w:ascii="Traditional Arabic" w:hAnsi="Traditional Arabic" w:cs="Traditional Arabic"/>
          <w:color w:val="008000"/>
          <w:sz w:val="40"/>
          <w:szCs w:val="40"/>
          <w:rtl/>
        </w:rPr>
        <w:t>دَ الْقَوْمِ يَدٌ يَدْفَعُ الل</w:t>
      </w:r>
      <w:r w:rsidRPr="005C03E1">
        <w:rPr>
          <w:rFonts w:ascii="Traditional Arabic" w:hAnsi="Traditional Arabic" w:cs="Traditional Arabic"/>
          <w:color w:val="008000"/>
          <w:sz w:val="40"/>
          <w:szCs w:val="40"/>
          <w:rtl/>
        </w:rPr>
        <w:t>هُ بِهَا عَنْ أَهْلِي وَمَالِي</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وَلَيْسَ</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أَحَدٌ مِنْ أَصْحَابِكَ إِلاَّ لَهُ هُنَاكَ مِنْ عَشِيرَتِهِ مَنْ يَدْفَعُ</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اللهُ بِهِ عَنْ أَهْلِهِ وَمَالِه.</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فَقَال</w:t>
      </w:r>
      <w:r w:rsidR="0066005C" w:rsidRPr="005C03E1">
        <w:rPr>
          <w:rFonts w:ascii="Traditional Arabic" w:hAnsi="Traditional Arabic" w:cs="Traditional Arabic"/>
          <w:color w:val="008000"/>
          <w:sz w:val="40"/>
          <w:szCs w:val="40"/>
          <w:rtl/>
        </w:rPr>
        <w:t xml:space="preserve">َ النَّبِيُّ </w:t>
      </w:r>
      <w:r w:rsidR="006A21E2" w:rsidRPr="005C03E1">
        <w:rPr>
          <w:rFonts w:ascii="Traditional Arabic" w:hAnsi="Traditional Arabic" w:cs="Traditional Arabic" w:hint="cs"/>
          <w:color w:val="008000"/>
          <w:sz w:val="40"/>
          <w:szCs w:val="40"/>
          <w:rtl/>
        </w:rPr>
        <w:t>ﷺ</w:t>
      </w:r>
      <w:r w:rsidR="0066005C" w:rsidRPr="005C03E1">
        <w:rPr>
          <w:rFonts w:ascii="Traditional Arabic" w:hAnsi="Traditional Arabic" w:cs="Traditional Arabic" w:hint="cs"/>
          <w:color w:val="008000"/>
          <w:sz w:val="40"/>
          <w:szCs w:val="40"/>
          <w:rtl/>
        </w:rPr>
        <w:t xml:space="preserve">: </w:t>
      </w:r>
      <w:r w:rsidR="007E6482" w:rsidRPr="005C03E1">
        <w:rPr>
          <w:rFonts w:ascii="Traditional Arabic" w:hAnsi="Traditional Arabic" w:cs="Traditional Arabic"/>
          <w:b/>
          <w:bCs/>
          <w:sz w:val="40"/>
          <w:szCs w:val="40"/>
          <w:rtl/>
        </w:rPr>
        <w:t>«</w:t>
      </w:r>
      <w:r w:rsidRPr="005C03E1">
        <w:rPr>
          <w:rFonts w:ascii="Traditional Arabic" w:hAnsi="Traditional Arabic" w:cs="Traditional Arabic"/>
          <w:b/>
          <w:bCs/>
          <w:color w:val="FF0000"/>
          <w:sz w:val="40"/>
          <w:szCs w:val="40"/>
          <w:rtl/>
        </w:rPr>
        <w:t>صَدَقَ</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b/>
          <w:bCs/>
          <w:color w:val="008000"/>
          <w:sz w:val="40"/>
          <w:szCs w:val="40"/>
          <w:rtl/>
        </w:rPr>
        <w:t>وَلا تَقُولُوا لَهُ</w:t>
      </w:r>
      <w:r w:rsidRPr="005C03E1">
        <w:rPr>
          <w:rFonts w:ascii="Traditional Arabic" w:hAnsi="Traditional Arabic" w:cs="Traditional Arabic"/>
          <w:b/>
          <w:bCs/>
          <w:color w:val="008000"/>
          <w:sz w:val="40"/>
          <w:szCs w:val="40"/>
        </w:rPr>
        <w:t xml:space="preserve"> </w:t>
      </w:r>
      <w:r w:rsidR="00400F8A" w:rsidRPr="005C03E1">
        <w:rPr>
          <w:rFonts w:ascii="Traditional Arabic" w:hAnsi="Traditional Arabic" w:cs="Traditional Arabic"/>
          <w:b/>
          <w:bCs/>
          <w:color w:val="008000"/>
          <w:sz w:val="40"/>
          <w:szCs w:val="40"/>
          <w:rtl/>
        </w:rPr>
        <w:t>إِلاَّ خَيْر</w:t>
      </w:r>
      <w:r w:rsidRPr="005C03E1">
        <w:rPr>
          <w:rFonts w:ascii="Traditional Arabic" w:hAnsi="Traditional Arabic" w:cs="Traditional Arabic"/>
          <w:b/>
          <w:bCs/>
          <w:color w:val="008000"/>
          <w:sz w:val="40"/>
          <w:szCs w:val="40"/>
          <w:rtl/>
        </w:rPr>
        <w:t>ا</w:t>
      </w:r>
      <w:r w:rsidR="00400F8A" w:rsidRPr="005C03E1">
        <w:rPr>
          <w:rFonts w:ascii="Traditional Arabic" w:hAnsi="Traditional Arabic" w:cs="Traditional Arabic" w:hint="cs"/>
          <w:b/>
          <w:bCs/>
          <w:color w:val="008000"/>
          <w:sz w:val="40"/>
          <w:szCs w:val="40"/>
          <w:rtl/>
        </w:rPr>
        <w:t>ً</w:t>
      </w:r>
      <w:r w:rsidR="00FF728B" w:rsidRPr="005C03E1">
        <w:rPr>
          <w:rFonts w:ascii="Traditional Arabic" w:hAnsi="Traditional Arabic" w:cs="Traditional Arabic"/>
          <w:b/>
          <w:bCs/>
          <w:sz w:val="40"/>
          <w:szCs w:val="40"/>
          <w:rtl/>
        </w:rPr>
        <w:t>»</w:t>
      </w:r>
      <w:r w:rsidRPr="005C03E1">
        <w:rPr>
          <w:rFonts w:ascii="Traditional Arabic" w:hAnsi="Traditional Arabic" w:cs="Traditional Arabic"/>
          <w:color w:val="008000"/>
          <w:sz w:val="40"/>
          <w:szCs w:val="40"/>
          <w:rtl/>
        </w:rPr>
        <w:t>. فَقَالَ ع</w:t>
      </w:r>
      <w:r w:rsidR="0066005C" w:rsidRPr="005C03E1">
        <w:rPr>
          <w:rFonts w:ascii="Traditional Arabic" w:hAnsi="Traditional Arabic" w:cs="Traditional Arabic"/>
          <w:color w:val="008000"/>
          <w:sz w:val="40"/>
          <w:szCs w:val="40"/>
          <w:rtl/>
        </w:rPr>
        <w:t>ُمَرُ: إِنَّهُ قَدْ خَانَ الل</w:t>
      </w:r>
      <w:r w:rsidRPr="005C03E1">
        <w:rPr>
          <w:rFonts w:ascii="Traditional Arabic" w:hAnsi="Traditional Arabic" w:cs="Traditional Arabic"/>
          <w:color w:val="008000"/>
          <w:sz w:val="40"/>
          <w:szCs w:val="40"/>
          <w:rtl/>
        </w:rPr>
        <w:t>هَ وَرَسُولَهُ</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وَالْمُؤْمِنِينَ</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فَدَعْنِي فَلأَضْرِبَ عُنُقَهُ. فَقَالَ: </w:t>
      </w:r>
      <w:r w:rsidR="0066005C"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أَلَيْسَ</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مِنْ أَهْلِ بَدْرٍ؟</w:t>
      </w:r>
      <w:r w:rsidR="0066005C"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قال ع</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م</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ر</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b/>
          <w:bCs/>
          <w:color w:val="0000FF"/>
          <w:sz w:val="40"/>
          <w:szCs w:val="40"/>
          <w:rtl/>
        </w:rPr>
        <w:t>بَلَى وَلَكِنَّهُ نَكَثَ وَظَاَهَرَ أَعدَاءَكَ عَلَيْكَ</w:t>
      </w:r>
      <w:r w:rsidRPr="005C03E1">
        <w:rPr>
          <w:rFonts w:ascii="Traditional Arabic" w:hAnsi="Traditional Arabic" w:cs="Traditional Arabic"/>
          <w:color w:val="008000"/>
          <w:sz w:val="40"/>
          <w:szCs w:val="40"/>
          <w:rtl/>
        </w:rPr>
        <w:t>، فَقَال</w:t>
      </w:r>
      <w:r w:rsidR="00127919" w:rsidRPr="005C03E1">
        <w:rPr>
          <w:rFonts w:ascii="Traditional Arabic" w:hAnsi="Traditional Arabic" w:cs="Traditional Arabic"/>
          <w:color w:val="008000"/>
          <w:sz w:val="40"/>
          <w:szCs w:val="40"/>
          <w:rtl/>
        </w:rPr>
        <w:t>:</w:t>
      </w:r>
      <w:r w:rsidR="00127919">
        <w:rPr>
          <w:rFonts w:ascii="Traditional Arabic" w:hAnsi="Traditional Arabic" w:cs="Traditional Arabic"/>
          <w:color w:val="008000"/>
          <w:sz w:val="40"/>
          <w:szCs w:val="40"/>
          <w:rtl/>
        </w:rPr>
        <w:t xml:space="preserve"> </w:t>
      </w:r>
      <w:r w:rsidR="00127919"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Pr>
        <w:t xml:space="preserve"> </w:t>
      </w:r>
      <w:r w:rsidR="0066005C" w:rsidRPr="005C03E1">
        <w:rPr>
          <w:rFonts w:ascii="Traditional Arabic" w:hAnsi="Traditional Arabic" w:cs="Traditional Arabic"/>
          <w:b/>
          <w:bCs/>
          <w:color w:val="008000"/>
          <w:sz w:val="40"/>
          <w:szCs w:val="40"/>
          <w:rtl/>
        </w:rPr>
        <w:t>«</w:t>
      </w:r>
      <w:r w:rsidR="00B5422A">
        <w:rPr>
          <w:rFonts w:ascii="Traditional Arabic" w:hAnsi="Traditional Arabic" w:cs="Traditional Arabic"/>
          <w:b/>
          <w:bCs/>
          <w:color w:val="008000"/>
          <w:sz w:val="40"/>
          <w:szCs w:val="40"/>
          <w:rtl/>
        </w:rPr>
        <w:t>لَعَلَّ الل</w:t>
      </w:r>
      <w:r w:rsidRPr="005C03E1">
        <w:rPr>
          <w:rFonts w:ascii="Traditional Arabic" w:hAnsi="Traditional Arabic" w:cs="Traditional Arabic"/>
          <w:b/>
          <w:bCs/>
          <w:color w:val="008000"/>
          <w:sz w:val="40"/>
          <w:szCs w:val="40"/>
          <w:rtl/>
        </w:rPr>
        <w:t>هَ اطَّلَعَ إِلَى أَهْلِ بَدْرٍ فَقَالَ اعْمَلُوا مَا شِئْتُمْ</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فَقَدْ وَجَبَتْ لَكُمْ الْجَنَّةُ</w:t>
      </w:r>
      <w:r w:rsidR="009B7C1F"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 xml:space="preserve"> أَوْ فَقَدْ غَفَرْتُ لَكُمْ</w:t>
      </w:r>
      <w:r w:rsidR="0066005C" w:rsidRPr="005C03E1">
        <w:rPr>
          <w:rFonts w:ascii="Traditional Arabic" w:hAnsi="Traditional Arabic" w:cs="Traditional Arabic"/>
          <w:b/>
          <w:bCs/>
          <w:color w:val="008000"/>
          <w:sz w:val="40"/>
          <w:szCs w:val="40"/>
          <w:rtl/>
        </w:rPr>
        <w:t>»</w:t>
      </w:r>
      <w:r w:rsidR="0066005C"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فَدَمَعَتْ</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عَيْنَا عُمَرَ وَقَالَ</w:t>
      </w:r>
      <w:r w:rsidR="009B7C1F" w:rsidRPr="005C03E1">
        <w:rPr>
          <w:rFonts w:ascii="Traditional Arabic" w:hAnsi="Traditional Arabic" w:cs="Traditional Arabic"/>
          <w:color w:val="008000"/>
          <w:sz w:val="40"/>
          <w:szCs w:val="40"/>
          <w:rtl/>
        </w:rPr>
        <w:t>:</w:t>
      </w:r>
      <w:r w:rsidR="00400F8A" w:rsidRPr="005C03E1">
        <w:rPr>
          <w:rFonts w:ascii="Traditional Arabic" w:hAnsi="Traditional Arabic" w:cs="Traditional Arabic"/>
          <w:color w:val="008000"/>
          <w:sz w:val="40"/>
          <w:szCs w:val="40"/>
          <w:rtl/>
        </w:rPr>
        <w:t xml:space="preserve"> الل</w:t>
      </w:r>
      <w:r w:rsidRPr="005C03E1">
        <w:rPr>
          <w:rFonts w:ascii="Traditional Arabic" w:hAnsi="Traditional Arabic" w:cs="Traditional Arabic"/>
          <w:color w:val="008000"/>
          <w:sz w:val="40"/>
          <w:szCs w:val="40"/>
          <w:rtl/>
        </w:rPr>
        <w:t>هُ وَرَسُولُهُ أَعْلَمُ.</w:t>
      </w:r>
    </w:p>
    <w:p w14:paraId="0DE88DCB" w14:textId="77777777" w:rsidR="003D3A46" w:rsidRPr="005C03E1" w:rsidRDefault="003D3A46" w:rsidP="00CF01B5">
      <w:pPr>
        <w:bidi/>
        <w:rPr>
          <w:rFonts w:ascii="Traditional Arabic" w:hAnsi="Traditional Arabic" w:cs="Traditional Arabic"/>
          <w:color w:val="008000"/>
          <w:sz w:val="40"/>
          <w:szCs w:val="40"/>
          <w:rtl/>
        </w:rPr>
      </w:pPr>
    </w:p>
    <w:p w14:paraId="2D945706"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نلاحظ</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في هذه القصة بضعة أمور</w:t>
      </w:r>
      <w:r w:rsidR="00CF7E5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2EDB5673" w14:textId="77777777" w:rsidR="003D3A46" w:rsidRPr="005C03E1" w:rsidRDefault="003D3A46" w:rsidP="0070037F">
      <w:pPr>
        <w:bidi/>
        <w:rPr>
          <w:rFonts w:ascii="Traditional Arabic" w:hAnsi="Traditional Arabic" w:cs="Traditional Arabic"/>
          <w:color w:val="000000"/>
          <w:sz w:val="40"/>
          <w:szCs w:val="40"/>
          <w:rtl/>
        </w:rPr>
      </w:pPr>
      <w:bookmarkStart w:id="232" w:name="ShamelaPage_209"/>
      <w:r>
        <w:rPr>
          <w:vanish/>
        </w:rPr>
        <w:t>{{PG:209}}</w:t>
      </w:r>
      <w:bookmarkEnd w:id="232"/>
      <w:r w:rsidRPr="005C03E1">
        <w:rPr>
          <w:rFonts w:ascii="Traditional Arabic" w:hAnsi="Traditional Arabic" w:cs="Traditional Arabic"/>
          <w:b/>
          <w:bCs/>
          <w:color w:val="000000"/>
          <w:sz w:val="40"/>
          <w:szCs w:val="40"/>
          <w:rtl/>
        </w:rPr>
        <w:lastRenderedPageBreak/>
        <w:t>أولاً</w:t>
      </w:r>
      <w:r w:rsidRPr="005C03E1">
        <w:rPr>
          <w:rFonts w:ascii="Traditional Arabic" w:hAnsi="Traditional Arabic" w:cs="Traditional Arabic"/>
          <w:color w:val="000000"/>
          <w:sz w:val="40"/>
          <w:szCs w:val="40"/>
          <w:rtl/>
        </w:rPr>
        <w:t>: ع</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رآه من كفر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التجسس ونقل أخبار المسلمين لصالح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المشركين، فرماه بالنفاق والخيانة والكفر، وأوشك</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ضرب عنقه، وهذا تكفير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صريح</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له.</w:t>
      </w:r>
    </w:p>
    <w:p w14:paraId="2F904861"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حاطب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ظن</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الفعل لن ي</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بل يمكن به أن ي</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خادع الكافرين فيظنو</w:t>
      </w:r>
      <w:r w:rsidR="0066005C" w:rsidRPr="005C03E1">
        <w:rPr>
          <w:rFonts w:ascii="Traditional Arabic" w:hAnsi="Traditional Arabic" w:cs="Traditional Arabic" w:hint="cs"/>
          <w:color w:val="000000"/>
          <w:sz w:val="40"/>
          <w:szCs w:val="40"/>
          <w:rtl/>
        </w:rPr>
        <w:t>نَ</w:t>
      </w:r>
      <w:r w:rsidRPr="005C03E1">
        <w:rPr>
          <w:rFonts w:ascii="Traditional Arabic" w:hAnsi="Traditional Arabic" w:cs="Traditional Arabic"/>
          <w:color w:val="000000"/>
          <w:sz w:val="40"/>
          <w:szCs w:val="40"/>
          <w:rtl/>
        </w:rPr>
        <w:t xml:space="preserve"> أنه يراعي مصلحتهم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فيستبشروا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ويحموا أهله في مكة، دون أن يساعدهم هذا الفعل في شيء</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كان ذاهلاً عن أمور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أخرى لم تتبي</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حين</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4D357978" w14:textId="77777777" w:rsidR="003D3A46" w:rsidRPr="005C03E1" w:rsidRDefault="003D3A46" w:rsidP="00E12B67">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ثالثاً:</w:t>
      </w:r>
      <w:r w:rsidRPr="005C03E1">
        <w:rPr>
          <w:rFonts w:ascii="Traditional Arabic" w:hAnsi="Traditional Arabic" w:cs="Traditional Arabic"/>
          <w:color w:val="000000"/>
          <w:sz w:val="40"/>
          <w:szCs w:val="40"/>
          <w:rtl/>
        </w:rPr>
        <w:t xml:space="preserve"> الرسول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بعدما سمع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 حاطب</w:t>
      </w:r>
      <w:r w:rsidR="00CF7E5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صدّقه وقال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FF728B" w:rsidRPr="005C03E1">
        <w:rPr>
          <w:rFonts w:ascii="Traditional Arabic" w:hAnsi="Traditional Arabic" w:cs="Traditional Arabic"/>
          <w:b/>
          <w:bCs/>
          <w:sz w:val="40"/>
          <w:szCs w:val="40"/>
          <w:rtl/>
        </w:rPr>
        <w:t>«صَدَقَ</w:t>
      </w:r>
      <w:r w:rsidR="00FF728B" w:rsidRPr="005C03E1">
        <w:rPr>
          <w:rFonts w:ascii="Traditional Arabic" w:hAnsi="Traditional Arabic" w:cs="Traditional Arabic"/>
          <w:sz w:val="40"/>
          <w:szCs w:val="40"/>
          <w:rtl/>
        </w:rPr>
        <w:t xml:space="preserve">، </w:t>
      </w:r>
      <w:r w:rsidR="00FF728B" w:rsidRPr="005C03E1">
        <w:rPr>
          <w:rFonts w:ascii="Traditional Arabic" w:hAnsi="Traditional Arabic" w:cs="Traditional Arabic"/>
          <w:b/>
          <w:bCs/>
          <w:sz w:val="40"/>
          <w:szCs w:val="40"/>
          <w:rtl/>
        </w:rPr>
        <w:t>وَلا تَقُولُوا لَهُ</w:t>
      </w:r>
      <w:r w:rsidR="00FF728B" w:rsidRPr="005C03E1">
        <w:rPr>
          <w:rFonts w:ascii="Traditional Arabic" w:hAnsi="Traditional Arabic" w:cs="Traditional Arabic"/>
          <w:b/>
          <w:bCs/>
          <w:sz w:val="40"/>
          <w:szCs w:val="40"/>
        </w:rPr>
        <w:t xml:space="preserve"> </w:t>
      </w:r>
      <w:r w:rsidR="00FF728B" w:rsidRPr="005C03E1">
        <w:rPr>
          <w:rFonts w:ascii="Traditional Arabic" w:hAnsi="Traditional Arabic" w:cs="Traditional Arabic"/>
          <w:b/>
          <w:bCs/>
          <w:sz w:val="40"/>
          <w:szCs w:val="40"/>
          <w:rtl/>
        </w:rPr>
        <w:t>إِلاَّ خَيْرًا»</w:t>
      </w:r>
      <w:r w:rsidR="00FF728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من الغيب 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يمكن لبشر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يعلمه دون وحي من الله</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فكيف علم أنه قد صدق وهو أمر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ختص</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بالنوايا مكنون</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ثنايا القلوب</w:t>
      </w:r>
      <w:r w:rsidR="009B7C1F" w:rsidRPr="005C03E1">
        <w:rPr>
          <w:rFonts w:ascii="Traditional Arabic" w:hAnsi="Traditional Arabic" w:cs="Traditional Arabic"/>
          <w:color w:val="000000"/>
          <w:sz w:val="40"/>
          <w:szCs w:val="40"/>
          <w:rtl/>
        </w:rPr>
        <w:t>؟</w:t>
      </w:r>
      <w:r w:rsidR="00FF728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لا بُدّ أن</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أعلم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p>
    <w:p w14:paraId="1781CE5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صدّ</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الفهم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ع</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كما صح</w:t>
      </w:r>
      <w:r w:rsidR="00FF728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عنه في </w:t>
      </w:r>
      <w:r w:rsidR="0070037F" w:rsidRPr="005C03E1">
        <w:rPr>
          <w:rFonts w:ascii="Traditional Arabic" w:hAnsi="Traditional Arabic" w:cs="Traditional Arabic"/>
          <w:b/>
          <w:bCs/>
          <w:color w:val="000000"/>
          <w:sz w:val="40"/>
          <w:szCs w:val="40"/>
          <w:rtl/>
        </w:rPr>
        <w:t>«</w:t>
      </w:r>
      <w:r w:rsidR="00B85D06" w:rsidRPr="005C03E1">
        <w:rPr>
          <w:rFonts w:ascii="Traditional Arabic" w:hAnsi="Traditional Arabic" w:cs="Traditional Arabic"/>
          <w:color w:val="000000"/>
          <w:sz w:val="40"/>
          <w:szCs w:val="40"/>
          <w:rtl/>
        </w:rPr>
        <w:t>البخاري</w:t>
      </w:r>
      <w:r w:rsidR="0070037F" w:rsidRPr="005C03E1">
        <w:rPr>
          <w:rFonts w:ascii="Traditional Arabic" w:hAnsi="Traditional Arabic" w:cs="Traditional Arabic"/>
          <w:b/>
          <w:bCs/>
          <w:color w:val="000000"/>
          <w:sz w:val="40"/>
          <w:szCs w:val="40"/>
          <w:rtl/>
        </w:rPr>
        <w:t>»</w:t>
      </w:r>
      <w:r w:rsidR="00B85D06" w:rsidRPr="005C03E1">
        <w:rPr>
          <w:rFonts w:ascii="Traditional Arabic" w:hAnsi="Traditional Arabic" w:cs="Traditional Arabic"/>
          <w:color w:val="000000"/>
          <w:sz w:val="40"/>
          <w:szCs w:val="40"/>
          <w:rtl/>
        </w:rPr>
        <w:t>:</w:t>
      </w:r>
      <w:r w:rsidR="00B85D06" w:rsidRPr="005C03E1">
        <w:rPr>
          <w:rFonts w:ascii="Traditional Arabic" w:hAnsi="Traditional Arabic" w:cs="Traditional Arabic" w:hint="cs"/>
          <w:color w:val="000000"/>
          <w:sz w:val="40"/>
          <w:szCs w:val="40"/>
          <w:rtl/>
        </w:rPr>
        <w:t xml:space="preserve"> </w:t>
      </w:r>
      <w:r w:rsidR="00B85D06" w:rsidRPr="005C03E1">
        <w:rPr>
          <w:rFonts w:ascii="Traditional Arabic" w:hAnsi="Traditional Arabic" w:cs="Traditional Arabic"/>
          <w:b/>
          <w:bCs/>
          <w:color w:val="000000"/>
          <w:sz w:val="40"/>
          <w:szCs w:val="40"/>
          <w:rtl/>
        </w:rPr>
        <w:t>«</w:t>
      </w:r>
      <w:r w:rsidR="004650CB" w:rsidRPr="005C03E1">
        <w:rPr>
          <w:rFonts w:ascii="Traditional Arabic" w:hAnsi="Traditional Arabic" w:cs="Traditional Arabic"/>
          <w:color w:val="FF0000"/>
          <w:sz w:val="40"/>
          <w:szCs w:val="40"/>
          <w:rtl/>
        </w:rPr>
        <w:t>إنَّ أُناس</w:t>
      </w:r>
      <w:r w:rsidR="00B85D06" w:rsidRPr="005C03E1">
        <w:rPr>
          <w:rFonts w:ascii="Traditional Arabic" w:hAnsi="Traditional Arabic" w:cs="Traditional Arabic"/>
          <w:color w:val="FF0000"/>
          <w:sz w:val="40"/>
          <w:szCs w:val="40"/>
          <w:rtl/>
        </w:rPr>
        <w:t>ا</w:t>
      </w:r>
      <w:r w:rsidR="004650CB" w:rsidRPr="005C03E1">
        <w:rPr>
          <w:rFonts w:ascii="Traditional Arabic" w:hAnsi="Traditional Arabic" w:cs="Traditional Arabic" w:hint="cs"/>
          <w:color w:val="FF0000"/>
          <w:sz w:val="40"/>
          <w:szCs w:val="40"/>
          <w:rtl/>
        </w:rPr>
        <w:t>ً</w:t>
      </w:r>
      <w:r w:rsidR="00B85D06" w:rsidRPr="005C03E1">
        <w:rPr>
          <w:rFonts w:ascii="Traditional Arabic" w:hAnsi="Traditional Arabic" w:cs="Traditional Arabic"/>
          <w:color w:val="FF0000"/>
          <w:sz w:val="40"/>
          <w:szCs w:val="40"/>
          <w:rtl/>
        </w:rPr>
        <w:t xml:space="preserve"> كانُوا يُؤْخَذُونَ بِ</w:t>
      </w:r>
      <w:r w:rsidR="00B5422A">
        <w:rPr>
          <w:rFonts w:ascii="Traditional Arabic" w:hAnsi="Traditional Arabic" w:cs="Traditional Arabic"/>
          <w:color w:val="FF0000"/>
          <w:sz w:val="40"/>
          <w:szCs w:val="40"/>
          <w:rtl/>
        </w:rPr>
        <w:t>الوَحْيِ فِي عَهْدِ رَسُولِ الل</w:t>
      </w:r>
      <w:r w:rsidR="00B85D06" w:rsidRPr="005C03E1">
        <w:rPr>
          <w:rFonts w:ascii="Traditional Arabic" w:hAnsi="Traditional Arabic" w:cs="Traditional Arabic"/>
          <w:color w:val="FF0000"/>
          <w:sz w:val="40"/>
          <w:szCs w:val="40"/>
          <w:rtl/>
        </w:rPr>
        <w:t xml:space="preserve">هِ </w:t>
      </w:r>
      <w:r w:rsidR="00B85D06" w:rsidRPr="005C03E1">
        <w:rPr>
          <w:rFonts w:ascii="Traditional Arabic" w:hAnsi="Traditional Arabic" w:cs="Traditional Arabic" w:hint="cs"/>
          <w:color w:val="FF0000"/>
          <w:sz w:val="40"/>
          <w:szCs w:val="40"/>
          <w:rtl/>
        </w:rPr>
        <w:t>ﷺ</w:t>
      </w:r>
      <w:r w:rsidR="00B85D06"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وإنَّ الوَحْيَ قَدِ انْقَطَعَ، </w:t>
      </w:r>
      <w:r w:rsidR="00B85D06" w:rsidRPr="005C03E1">
        <w:rPr>
          <w:rFonts w:ascii="Traditional Arabic" w:hAnsi="Traditional Arabic" w:cs="Traditional Arabic"/>
          <w:color w:val="FF0000"/>
          <w:sz w:val="40"/>
          <w:szCs w:val="40"/>
          <w:rtl/>
        </w:rPr>
        <w:t>وإنَّما نَأْخُذُكُمُ الآنَ بِما ظَهَرَ لَنا مِن أعْمالِكُمْ</w:t>
      </w:r>
      <w:r w:rsidR="004650CB" w:rsidRPr="005C03E1">
        <w:rPr>
          <w:rFonts w:ascii="Traditional Arabic" w:hAnsi="Traditional Arabic" w:cs="Traditional Arabic"/>
          <w:color w:val="000000"/>
          <w:sz w:val="40"/>
          <w:szCs w:val="40"/>
          <w:rtl/>
        </w:rPr>
        <w:t>، فَمَن أظْهَرَ لَنا خَيْر</w:t>
      </w:r>
      <w:r w:rsidR="00B85D06" w:rsidRPr="005C03E1">
        <w:rPr>
          <w:rFonts w:ascii="Traditional Arabic" w:hAnsi="Traditional Arabic" w:cs="Traditional Arabic"/>
          <w:color w:val="000000"/>
          <w:sz w:val="40"/>
          <w:szCs w:val="40"/>
          <w:rtl/>
        </w:rPr>
        <w:t>ا</w:t>
      </w:r>
      <w:r w:rsidR="004650C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أمِنّاهُ، وقَرَّبْناهُ، ولَيْسَ إلَيْنا مِن سَرِيرَتِهِ شَيْءٌ اللهُ يُحاسِبُهُ فِي سَرِ</w:t>
      </w:r>
      <w:r w:rsidR="004650CB" w:rsidRPr="005C03E1">
        <w:rPr>
          <w:rFonts w:ascii="Traditional Arabic" w:hAnsi="Traditional Arabic" w:cs="Traditional Arabic"/>
          <w:color w:val="000000"/>
          <w:sz w:val="40"/>
          <w:szCs w:val="40"/>
          <w:rtl/>
        </w:rPr>
        <w:t>يرَتِهِ، ومَن أظْهَرَ لَنا سُوء</w:t>
      </w:r>
      <w:r w:rsidR="00B85D06" w:rsidRPr="005C03E1">
        <w:rPr>
          <w:rFonts w:ascii="Traditional Arabic" w:hAnsi="Traditional Arabic" w:cs="Traditional Arabic"/>
          <w:color w:val="000000"/>
          <w:sz w:val="40"/>
          <w:szCs w:val="40"/>
          <w:rtl/>
        </w:rPr>
        <w:t>ا</w:t>
      </w:r>
      <w:r w:rsidR="004650C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لَمْ نَأْمَنهُ، ولَمْ نُصَدِّقْهُ، </w:t>
      </w:r>
      <w:r w:rsidR="00B85D06" w:rsidRPr="005C03E1">
        <w:rPr>
          <w:rFonts w:ascii="Traditional Arabic" w:hAnsi="Traditional Arabic" w:cs="Traditional Arabic"/>
          <w:color w:val="FF0000"/>
          <w:sz w:val="40"/>
          <w:szCs w:val="40"/>
          <w:rtl/>
        </w:rPr>
        <w:t>وإنْ قالَ: إنَّ سَرِيرَتَهُ حَسَنَةٌ</w:t>
      </w:r>
      <w:r w:rsidR="00B85D06" w:rsidRPr="005C03E1">
        <w:rPr>
          <w:rFonts w:ascii="Traditional Arabic" w:hAnsi="Traditional Arabic" w:cs="Traditional Arabic"/>
          <w:b/>
          <w:bCs/>
          <w:color w:val="000000"/>
          <w:sz w:val="40"/>
          <w:szCs w:val="40"/>
          <w:rtl/>
        </w:rPr>
        <w:t>»</w:t>
      </w:r>
      <w:r w:rsidR="00646700" w:rsidRPr="005C03E1">
        <w:rPr>
          <w:rStyle w:val="a3"/>
          <w:rFonts w:ascii="Traditional Arabic" w:hAnsi="Traditional Arabic" w:cs="Traditional Arabic"/>
          <w:color w:val="000000"/>
          <w:sz w:val="40"/>
          <w:szCs w:val="40"/>
          <w:rtl/>
        </w:rPr>
        <w:t>(</w:t>
      </w:r>
      <w:r w:rsidR="00646700" w:rsidRPr="005C03E1">
        <w:rPr>
          <w:rStyle w:val="a3"/>
          <w:rFonts w:ascii="Traditional Arabic" w:hAnsi="Traditional Arabic" w:cs="Traditional Arabic"/>
          <w:color w:val="000000"/>
          <w:sz w:val="40"/>
          <w:szCs w:val="40"/>
          <w:rtl/>
        </w:rPr>
        <w:footnoteReference w:id="161"/>
      </w:r>
      <w:r w:rsidR="00646700" w:rsidRPr="005C03E1">
        <w:rPr>
          <w:rStyle w:val="a3"/>
          <w:rFonts w:ascii="Traditional Arabic" w:hAnsi="Traditional Arabic" w:cs="Traditional Arabic"/>
          <w:color w:val="000000"/>
          <w:sz w:val="40"/>
          <w:szCs w:val="40"/>
          <w:rtl/>
        </w:rPr>
        <w:t>)</w:t>
      </w:r>
    </w:p>
    <w:p w14:paraId="69D54F4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فحاطب</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الذين أخذوا بالوحي فأعذروا.</w:t>
      </w:r>
    </w:p>
    <w:p w14:paraId="374EF357" w14:textId="77777777" w:rsidR="00E12B67"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رابعاً:</w:t>
      </w:r>
      <w:r w:rsidRPr="005C03E1">
        <w:rPr>
          <w:rFonts w:ascii="Traditional Arabic" w:hAnsi="Traditional Arabic" w:cs="Traditional Arabic"/>
          <w:color w:val="000000"/>
          <w:sz w:val="40"/>
          <w:szCs w:val="40"/>
          <w:rtl/>
        </w:rPr>
        <w:t xml:space="preserve"> الرسول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 على ع</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تكفير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B85D06"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يقل له إن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فعله حاطب</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يكن كفراً</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بمعنى آخ</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لم يصحح اعتقاد ع</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هذه المسألة</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والأهم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هذه النقطة هو</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يتعلل لحاطب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بإسلامه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فلم يق</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إن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B85D06"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سلم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يصح</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 تكفير</w:t>
      </w:r>
      <w:r w:rsidR="00CB5D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ولم يتعلل له إلا بعلة</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خاصة وهي شهود</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بدراً، وأن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ع</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أنهم لا ي</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كفرون به حقيقة</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فدل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على أن</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العلة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لو انتف</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حق</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لنال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w:t>
      </w:r>
      <w:r w:rsidR="00E12B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التكفير والقتل ما كان حاطب</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ينال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لولا وجود الرسول </w:t>
      </w:r>
      <w:r w:rsidR="00E12B67" w:rsidRPr="005C03E1">
        <w:rPr>
          <w:rFonts w:ascii="Traditional Arabic" w:hAnsi="Traditional Arabic" w:cs="Traditional Arabic" w:hint="cs"/>
          <w:sz w:val="40"/>
          <w:szCs w:val="40"/>
          <w:rtl/>
        </w:rPr>
        <w:t>ﷺ</w:t>
      </w:r>
      <w:r w:rsidR="00E12B67" w:rsidRPr="005C03E1">
        <w:rPr>
          <w:rFonts w:ascii="Traditional Arabic" w:hAnsi="Traditional Arabic" w:cs="Traditional Arabic"/>
          <w:color w:val="000000"/>
          <w:sz w:val="40"/>
          <w:szCs w:val="40"/>
          <w:rtl/>
        </w:rPr>
        <w:t>.</w:t>
      </w:r>
    </w:p>
    <w:p w14:paraId="6ADA324F" w14:textId="77777777" w:rsidR="003D3A46" w:rsidRPr="005C03E1" w:rsidRDefault="003D3A46" w:rsidP="008206EC">
      <w:pPr>
        <w:bidi/>
        <w:rPr>
          <w:rFonts w:ascii="Traditional Arabic" w:hAnsi="Traditional Arabic" w:cs="Traditional Arabic"/>
          <w:color w:val="000000"/>
          <w:sz w:val="40"/>
          <w:szCs w:val="40"/>
          <w:rtl/>
        </w:rPr>
      </w:pPr>
      <w:bookmarkStart w:id="233" w:name="ShamelaPage_210"/>
      <w:r>
        <w:rPr>
          <w:vanish/>
        </w:rPr>
        <w:t>{{PG:210}}</w:t>
      </w:r>
      <w:bookmarkEnd w:id="233"/>
      <w:r w:rsidRPr="005C03E1">
        <w:rPr>
          <w:rFonts w:ascii="Traditional Arabic" w:hAnsi="Traditional Arabic" w:cs="Traditional Arabic"/>
          <w:color w:val="000000"/>
          <w:sz w:val="40"/>
          <w:szCs w:val="40"/>
          <w:rtl/>
        </w:rPr>
        <w:lastRenderedPageBreak/>
        <w:t xml:space="preserve">قال ابن القيم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color w:val="000000"/>
          <w:sz w:val="40"/>
          <w:szCs w:val="40"/>
          <w:rtl/>
        </w:rPr>
        <w:t xml:space="preserve">: </w:t>
      </w:r>
      <w:r w:rsidR="00CB5D21" w:rsidRPr="005C03E1">
        <w:rPr>
          <w:rFonts w:ascii="Traditional Arabic" w:hAnsi="Traditional Arabic" w:cs="Traditional Arabic"/>
          <w:b/>
          <w:bCs/>
          <w:color w:val="000000"/>
          <w:sz w:val="40"/>
          <w:szCs w:val="40"/>
          <w:rtl/>
        </w:rPr>
        <w:t>«</w:t>
      </w:r>
      <w:r w:rsidR="00CB5D21" w:rsidRPr="005C03E1">
        <w:rPr>
          <w:rFonts w:ascii="Traditional Arabic" w:hAnsi="Traditional Arabic" w:cs="Traditional Arabic"/>
          <w:color w:val="000000"/>
          <w:sz w:val="40"/>
          <w:szCs w:val="40"/>
          <w:rtl/>
        </w:rPr>
        <w:t>وَاسْت</w:t>
      </w:r>
      <w:r w:rsidR="00C11B1B" w:rsidRPr="005C03E1">
        <w:rPr>
          <w:rFonts w:ascii="Traditional Arabic" w:hAnsi="Traditional Arabic" w:cs="Traditional Arabic"/>
          <w:color w:val="000000"/>
          <w:sz w:val="40"/>
          <w:szCs w:val="40"/>
          <w:rtl/>
        </w:rPr>
        <w:t>َدَلَّ بِهِ مَنْ يَرَى قَتْلَهُ</w:t>
      </w:r>
      <w:r w:rsidR="00CB5D21" w:rsidRPr="005C03E1">
        <w:rPr>
          <w:rFonts w:ascii="Traditional Arabic" w:hAnsi="Traditional Arabic" w:cs="Traditional Arabic"/>
          <w:color w:val="000000"/>
          <w:sz w:val="40"/>
          <w:szCs w:val="40"/>
          <w:rtl/>
        </w:rPr>
        <w:t>، كمالك</w:t>
      </w:r>
      <w:r w:rsidR="00C11B1B"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وابن عقيل</w:t>
      </w:r>
      <w:r w:rsidR="00C11B1B"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xml:space="preserve"> مِنْ أَصْحَابِ أحمد</w:t>
      </w:r>
      <w:r w:rsidR="00CB5D21" w:rsidRPr="005C03E1">
        <w:rPr>
          <w:rFonts w:ascii="Traditional Arabic" w:hAnsi="Traditional Arabic" w:cs="Traditional Arabic" w:hint="cs"/>
          <w:color w:val="000000"/>
          <w:sz w:val="40"/>
          <w:szCs w:val="40"/>
          <w:rtl/>
        </w:rPr>
        <w:t>َ</w:t>
      </w:r>
      <w:r w:rsidR="00646700"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C11B1B" w:rsidRPr="005C03E1">
        <w:rPr>
          <w:rFonts w:ascii="Traditional Arabic" w:hAnsi="Traditional Arabic" w:cs="Traditional Arabic"/>
          <w:color w:val="000000"/>
          <w:sz w:val="40"/>
          <w:szCs w:val="40"/>
          <w:rtl/>
        </w:rPr>
        <w:t xml:space="preserve"> وَغَيْرِهِمَا قَالُوا</w:t>
      </w:r>
      <w:r w:rsidR="00CB5D21" w:rsidRPr="005C03E1">
        <w:rPr>
          <w:rFonts w:ascii="Traditional Arabic" w:hAnsi="Traditional Arabic" w:cs="Traditional Arabic"/>
          <w:color w:val="000000"/>
          <w:sz w:val="40"/>
          <w:szCs w:val="40"/>
          <w:rtl/>
        </w:rPr>
        <w:t>: لِأَنَّهُ عُلِّلَ بِعِلَّةٍ مَانِعَةٍ مِنَ الْق</w:t>
      </w:r>
      <w:r w:rsidR="00C11B1B" w:rsidRPr="005C03E1">
        <w:rPr>
          <w:rFonts w:ascii="Traditional Arabic" w:hAnsi="Traditional Arabic" w:cs="Traditional Arabic"/>
          <w:color w:val="000000"/>
          <w:sz w:val="40"/>
          <w:szCs w:val="40"/>
          <w:rtl/>
        </w:rPr>
        <w:t>َتْلِ مُنْتَفِيَةٍ فِي غَيْرِهِ</w:t>
      </w:r>
      <w:r w:rsidR="00CB5D21" w:rsidRPr="005C03E1">
        <w:rPr>
          <w:rFonts w:ascii="Traditional Arabic" w:hAnsi="Traditional Arabic" w:cs="Traditional Arabic"/>
          <w:color w:val="000000"/>
          <w:sz w:val="40"/>
          <w:szCs w:val="40"/>
          <w:rtl/>
        </w:rPr>
        <w:t>، و</w:t>
      </w:r>
      <w:r w:rsidR="00E12B67" w:rsidRPr="005C03E1">
        <w:rPr>
          <w:rFonts w:ascii="Traditional Arabic" w:hAnsi="Traditional Arabic" w:cs="Traditional Arabic"/>
          <w:color w:val="000000"/>
          <w:sz w:val="40"/>
          <w:szCs w:val="40"/>
          <w:rtl/>
        </w:rPr>
        <w:t>َلَوْ كَانَ الْإِسْلَامُ مَانِع</w:t>
      </w:r>
      <w:r w:rsidR="00CB5D21" w:rsidRPr="005C03E1">
        <w:rPr>
          <w:rFonts w:ascii="Traditional Arabic" w:hAnsi="Traditional Arabic" w:cs="Traditional Arabic"/>
          <w:color w:val="000000"/>
          <w:sz w:val="40"/>
          <w:szCs w:val="40"/>
          <w:rtl/>
        </w:rPr>
        <w:t>ا</w:t>
      </w:r>
      <w:r w:rsidR="00E12B67"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xml:space="preserve"> مِنْ</w:t>
      </w:r>
      <w:r w:rsidR="00C11B1B" w:rsidRPr="005C03E1">
        <w:rPr>
          <w:rFonts w:ascii="Traditional Arabic" w:hAnsi="Traditional Arabic" w:cs="Traditional Arabic"/>
          <w:color w:val="000000"/>
          <w:sz w:val="40"/>
          <w:szCs w:val="40"/>
          <w:rtl/>
        </w:rPr>
        <w:t xml:space="preserve"> قَتْلِهِ</w:t>
      </w:r>
      <w:r w:rsidR="00CB5D21" w:rsidRPr="005C03E1">
        <w:rPr>
          <w:rFonts w:ascii="Traditional Arabic" w:hAnsi="Traditional Arabic" w:cs="Traditional Arabic"/>
          <w:color w:val="000000"/>
          <w:sz w:val="40"/>
          <w:szCs w:val="40"/>
          <w:rtl/>
        </w:rPr>
        <w:t xml:space="preserve">، </w:t>
      </w:r>
      <w:r w:rsidR="00C11B1B" w:rsidRPr="005C03E1">
        <w:rPr>
          <w:rFonts w:ascii="Traditional Arabic" w:hAnsi="Traditional Arabic" w:cs="Traditional Arabic"/>
          <w:color w:val="000000"/>
          <w:sz w:val="40"/>
          <w:szCs w:val="40"/>
          <w:rtl/>
        </w:rPr>
        <w:t>لَمْ يُعَلَّلْ بِأَخَصَّ مِنْهُ</w:t>
      </w:r>
      <w:r w:rsidR="00CB5D21" w:rsidRPr="005C03E1">
        <w:rPr>
          <w:rFonts w:ascii="Traditional Arabic" w:hAnsi="Traditional Arabic" w:cs="Traditional Arabic"/>
          <w:color w:val="000000"/>
          <w:sz w:val="40"/>
          <w:szCs w:val="40"/>
          <w:rtl/>
        </w:rPr>
        <w:t>، لِأَنَّ الْحُ</w:t>
      </w:r>
      <w:r w:rsidR="00C11B1B" w:rsidRPr="005C03E1">
        <w:rPr>
          <w:rFonts w:ascii="Traditional Arabic" w:hAnsi="Traditional Arabic" w:cs="Traditional Arabic"/>
          <w:color w:val="000000"/>
          <w:sz w:val="40"/>
          <w:szCs w:val="40"/>
          <w:rtl/>
        </w:rPr>
        <w:t>كْمَ إِذَا عُلِّلَ بِالْأَعَمِّ</w:t>
      </w:r>
      <w:r w:rsidR="00CB5D21" w:rsidRPr="005C03E1">
        <w:rPr>
          <w:rFonts w:ascii="Traditional Arabic" w:hAnsi="Traditional Arabic" w:cs="Traditional Arabic"/>
          <w:color w:val="000000"/>
          <w:sz w:val="40"/>
          <w:szCs w:val="40"/>
          <w:rtl/>
        </w:rPr>
        <w:t xml:space="preserve">، كَانَ </w:t>
      </w:r>
      <w:r w:rsidR="00C11B1B" w:rsidRPr="005C03E1">
        <w:rPr>
          <w:rFonts w:ascii="Traditional Arabic" w:hAnsi="Traditional Arabic" w:cs="Traditional Arabic"/>
          <w:color w:val="000000"/>
          <w:sz w:val="40"/>
          <w:szCs w:val="40"/>
          <w:rtl/>
        </w:rPr>
        <w:t>الْأَخَصُّ عَدِيمَ التَّأْثِيرِ، وَهَذَا أَقْوَى. وَالل</w:t>
      </w:r>
      <w:r w:rsidR="00CB5D21" w:rsidRPr="005C03E1">
        <w:rPr>
          <w:rFonts w:ascii="Traditional Arabic" w:hAnsi="Traditional Arabic" w:cs="Traditional Arabic"/>
          <w:color w:val="000000"/>
          <w:sz w:val="40"/>
          <w:szCs w:val="40"/>
          <w:rtl/>
        </w:rPr>
        <w:t>هُ أَعْلَمُ</w:t>
      </w:r>
      <w:r w:rsidR="00CB5D21" w:rsidRPr="005C03E1">
        <w:rPr>
          <w:rFonts w:ascii="Traditional Arabic" w:hAnsi="Traditional Arabic" w:cs="Traditional Arabic"/>
          <w:b/>
          <w:bCs/>
          <w:color w:val="000000"/>
          <w:sz w:val="40"/>
          <w:szCs w:val="40"/>
          <w:rtl/>
        </w:rPr>
        <w:t>»</w:t>
      </w:r>
      <w:r w:rsidR="00C11B1B" w:rsidRPr="005C03E1">
        <w:rPr>
          <w:rStyle w:val="a3"/>
          <w:rFonts w:ascii="Traditional Arabic" w:hAnsi="Traditional Arabic" w:cs="Traditional Arabic"/>
          <w:color w:val="000000"/>
          <w:sz w:val="40"/>
          <w:szCs w:val="40"/>
          <w:rtl/>
        </w:rPr>
        <w:t>(</w:t>
      </w:r>
      <w:r w:rsidR="00C11B1B" w:rsidRPr="005C03E1">
        <w:rPr>
          <w:rStyle w:val="a3"/>
          <w:rFonts w:ascii="Traditional Arabic" w:hAnsi="Traditional Arabic" w:cs="Traditional Arabic"/>
          <w:color w:val="000000"/>
          <w:sz w:val="40"/>
          <w:szCs w:val="40"/>
          <w:rtl/>
        </w:rPr>
        <w:footnoteReference w:id="162"/>
      </w:r>
      <w:r w:rsidR="00C11B1B" w:rsidRPr="005C03E1">
        <w:rPr>
          <w:rStyle w:val="a3"/>
          <w:rFonts w:ascii="Traditional Arabic" w:hAnsi="Traditional Arabic" w:cs="Traditional Arabic"/>
          <w:color w:val="000000"/>
          <w:sz w:val="40"/>
          <w:szCs w:val="40"/>
          <w:rtl/>
        </w:rPr>
        <w:t>)</w:t>
      </w:r>
    </w:p>
    <w:p w14:paraId="4FC8FB82"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كانت القضية أن</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المسلم بهذا الفعل لا يجوز، لاستدل</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بإسلام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يكون هذا حكماً عاماً في أُمّته، والاستدلال العام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أقوى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الاستدلال الخاص </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حينها أنه 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انتف</w:t>
      </w:r>
      <w:r w:rsidR="00E91B9D"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في حق</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وقع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والقتل</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والله أعلم.</w:t>
      </w:r>
    </w:p>
    <w:p w14:paraId="6C6578F9" w14:textId="77777777" w:rsidR="00842342"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والحمد لله الذي بنعمته تت</w:t>
      </w:r>
      <w:r w:rsidR="00E91B9D"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الصالحات</w:t>
      </w:r>
      <w:r w:rsidR="00A12B94" w:rsidRPr="005C03E1">
        <w:rPr>
          <w:rFonts w:ascii="Traditional Arabic" w:hAnsi="Traditional Arabic" w:cs="Traditional Arabic"/>
          <w:b/>
          <w:bCs/>
          <w:color w:val="000000"/>
          <w:sz w:val="40"/>
          <w:szCs w:val="40"/>
          <w:rtl/>
        </w:rPr>
        <w:t>»</w:t>
      </w:r>
    </w:p>
    <w:p w14:paraId="0BDEE4FE" w14:textId="77777777" w:rsidR="00842342" w:rsidRPr="005C03E1" w:rsidRDefault="00842342">
      <w:pP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br w:type="page"/>
      </w:r>
    </w:p>
    <w:p w14:paraId="0103938F" w14:textId="77777777" w:rsidR="003D3A46" w:rsidRPr="005C03E1" w:rsidRDefault="003D3A46" w:rsidP="00842342">
      <w:pPr>
        <w:bidi/>
        <w:rPr>
          <w:rFonts w:ascii="Traditional Arabic" w:hAnsi="Traditional Arabic" w:cs="Traditional Arabic"/>
          <w:sz w:val="40"/>
          <w:szCs w:val="40"/>
          <w:rtl/>
        </w:rPr>
      </w:pPr>
      <w:bookmarkStart w:id="234" w:name="ShamelaPage_211"/>
      <w:r>
        <w:rPr>
          <w:vanish/>
        </w:rPr>
        <w:t>{{PG:211}}</w:t>
      </w:r>
      <w:bookmarkEnd w:id="234"/>
      <w:r w:rsidRPr="005C03E1">
        <w:rPr>
          <w:rFonts w:ascii="Traditional Arabic" w:hAnsi="Traditional Arabic" w:cs="Traditional Arabic"/>
          <w:b/>
          <w:bCs/>
          <w:sz w:val="40"/>
          <w:szCs w:val="40"/>
          <w:rtl/>
        </w:rPr>
        <w:lastRenderedPageBreak/>
        <w:t>عبد</w:t>
      </w:r>
      <w:r w:rsidR="00F30D85"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العزيز بن شاكر الرافعي:</w:t>
      </w:r>
    </w:p>
    <w:p w14:paraId="014079A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فيك.</w:t>
      </w:r>
    </w:p>
    <w:p w14:paraId="218848C0" w14:textId="77777777" w:rsidR="003D3A46" w:rsidRPr="005C03E1" w:rsidRDefault="003D3A46" w:rsidP="00E91B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قولك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الباطن إلى الله</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فيه نظر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الأصل أننا نحكم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ف</w:t>
      </w:r>
      <w:r w:rsidR="00E91B9D" w:rsidRPr="005C03E1">
        <w:rPr>
          <w:rFonts w:ascii="Traditional Arabic" w:hAnsi="Traditional Arabic" w:cs="Traditional Arabic" w:hint="cs"/>
          <w:color w:val="000000"/>
          <w:sz w:val="40"/>
          <w:szCs w:val="40"/>
          <w:rtl/>
        </w:rPr>
        <w:t>إ</w:t>
      </w:r>
      <w:r w:rsidRPr="005C03E1">
        <w:rPr>
          <w:rFonts w:ascii="Traditional Arabic" w:hAnsi="Traditional Arabic" w:cs="Traditional Arabic"/>
          <w:color w:val="000000"/>
          <w:sz w:val="40"/>
          <w:szCs w:val="40"/>
          <w:rtl/>
        </w:rPr>
        <w:t>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والباطن </w:t>
      </w:r>
      <w:r w:rsidR="00EA439C" w:rsidRPr="005C03E1">
        <w:rPr>
          <w:rFonts w:ascii="Traditional Arabic" w:hAnsi="Traditional Arabic" w:cs="Traditional Arabic"/>
          <w:color w:val="000000"/>
          <w:sz w:val="40"/>
          <w:szCs w:val="40"/>
          <w:rtl/>
        </w:rPr>
        <w:t>متلازمان</w:t>
      </w:r>
      <w:r w:rsidRPr="005C03E1">
        <w:rPr>
          <w:rFonts w:ascii="Traditional Arabic" w:hAnsi="Traditional Arabic" w:cs="Traditional Arabic"/>
          <w:color w:val="000000"/>
          <w:sz w:val="40"/>
          <w:szCs w:val="40"/>
          <w:rtl/>
        </w:rPr>
        <w:t>، وم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وهو في حقيقته وباطنه ليس بكافر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لخط</w:t>
      </w:r>
      <w:r w:rsidR="00E91B9D" w:rsidRPr="005C03E1">
        <w:rPr>
          <w:rFonts w:ascii="Traditional Arabic" w:hAnsi="Traditional Arabic" w:cs="Traditional Arabic" w:hint="cs"/>
          <w:color w:val="000000"/>
          <w:sz w:val="40"/>
          <w:szCs w:val="40"/>
          <w:rtl/>
        </w:rPr>
        <w:t xml:space="preserve">أ </w:t>
      </w:r>
      <w:r w:rsidRPr="005C03E1">
        <w:rPr>
          <w:rFonts w:ascii="Traditional Arabic" w:hAnsi="Traditional Arabic" w:cs="Traditional Arabic"/>
          <w:color w:val="000000"/>
          <w:sz w:val="40"/>
          <w:szCs w:val="40"/>
          <w:rtl/>
        </w:rPr>
        <w:t>منا في إجراء ح</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الكفر عليه، هذا في الأصل وله استثناءات</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مسائل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ونحوها.</w:t>
      </w:r>
    </w:p>
    <w:p w14:paraId="045BB28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فالكفر الظاهر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ولكنه تلازم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انفكاك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DB7AE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فاحتمال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الخطأ، لا يجعلنا 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ون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فإنما الظاهر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مرآة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p>
    <w:p w14:paraId="1B07D4EB" w14:textId="77777777" w:rsidR="00E91B9D"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قصة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والمانع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تكفيره، والنقل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القيم، فكلام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ابن القيم إنما هو في درء القتل حدّ</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color w:val="000000"/>
          <w:sz w:val="40"/>
          <w:szCs w:val="40"/>
          <w:rtl/>
        </w:rPr>
        <w:t>اً أو تعزيراً -على خلا</w:t>
      </w:r>
      <w:r w:rsidR="00E91B9D" w:rsidRPr="005C03E1">
        <w:rPr>
          <w:rFonts w:ascii="Traditional Arabic" w:hAnsi="Traditional Arabic" w:cs="Traditional Arabic" w:hint="cs"/>
          <w:color w:val="000000"/>
          <w:sz w:val="40"/>
          <w:szCs w:val="40"/>
          <w:rtl/>
        </w:rPr>
        <w:t>ف</w:t>
      </w:r>
      <w:r w:rsidRPr="005C03E1">
        <w:rPr>
          <w:rFonts w:ascii="Traditional Arabic" w:hAnsi="Traditional Arabic" w:cs="Traditional Arabic"/>
          <w:color w:val="000000"/>
          <w:sz w:val="40"/>
          <w:szCs w:val="40"/>
          <w:rtl/>
        </w:rPr>
        <w:t>- بسبب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91B9D" w:rsidRPr="005C03E1">
        <w:rPr>
          <w:rFonts w:ascii="Traditional Arabic" w:hAnsi="Traditional Arabic" w:cs="Traditional Arabic" w:hint="cs"/>
          <w:color w:val="000000"/>
          <w:sz w:val="40"/>
          <w:szCs w:val="40"/>
          <w:rtl/>
        </w:rPr>
        <w:t>.</w:t>
      </w:r>
    </w:p>
    <w:p w14:paraId="167FEC14" w14:textId="77777777" w:rsidR="003D3A46" w:rsidRPr="005C03E1" w:rsidRDefault="003D3A46" w:rsidP="00583F3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التكفير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والقتل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بسبب الكفر فلا يمنع منه شهود بدر، وقوله</w:t>
      </w:r>
      <w:r w:rsidR="009B7C1F" w:rsidRPr="005C03E1">
        <w:rPr>
          <w:rFonts w:ascii="Traditional Arabic" w:hAnsi="Traditional Arabic" w:cs="Traditional Arabic"/>
          <w:color w:val="000000"/>
          <w:sz w:val="40"/>
          <w:szCs w:val="40"/>
          <w:rtl/>
        </w:rPr>
        <w:t>:</w:t>
      </w:r>
      <w:r w:rsidR="00583F34" w:rsidRPr="005C03E1">
        <w:rPr>
          <w:rFonts w:ascii="Traditional Arabic" w:hAnsi="Traditional Arabic" w:cs="Traditional Arabic" w:hint="cs"/>
          <w:color w:val="000000"/>
          <w:sz w:val="40"/>
          <w:szCs w:val="40"/>
          <w:rtl/>
        </w:rPr>
        <w:t xml:space="preserve"> </w:t>
      </w:r>
      <w:r w:rsidR="00B5422A">
        <w:rPr>
          <w:rFonts w:ascii="Traditional Arabic" w:hAnsi="Traditional Arabic" w:cs="Traditional Arabic"/>
          <w:b/>
          <w:bCs/>
          <w:color w:val="000000"/>
          <w:sz w:val="40"/>
          <w:szCs w:val="40"/>
          <w:rtl/>
        </w:rPr>
        <w:t>«لَعَلَّ الل</w:t>
      </w:r>
      <w:r w:rsidR="00583F34" w:rsidRPr="005C03E1">
        <w:rPr>
          <w:rFonts w:ascii="Traditional Arabic" w:hAnsi="Traditional Arabic" w:cs="Traditional Arabic"/>
          <w:b/>
          <w:bCs/>
          <w:color w:val="000000"/>
          <w:sz w:val="40"/>
          <w:szCs w:val="40"/>
          <w:rtl/>
        </w:rPr>
        <w:t>هَ اطَّلَعَ عَلى أهْلِ بَدْرٍ</w:t>
      </w:r>
      <w:r w:rsidR="00583F34" w:rsidRPr="005C03E1">
        <w:rPr>
          <w:rFonts w:ascii="Traditional Arabic" w:hAnsi="Traditional Arabic" w:cs="Traditional Arabic" w:hint="cs"/>
          <w:b/>
          <w:bCs/>
          <w:color w:val="000000"/>
          <w:sz w:val="40"/>
          <w:szCs w:val="40"/>
          <w:rtl/>
        </w:rPr>
        <w:t xml:space="preserve"> </w:t>
      </w:r>
      <w:r w:rsidR="00583F34" w:rsidRPr="005C03E1">
        <w:rPr>
          <w:rFonts w:ascii="Traditional Arabic" w:hAnsi="Traditional Arabic" w:cs="Traditional Arabic"/>
          <w:b/>
          <w:bCs/>
          <w:color w:val="000000"/>
          <w:sz w:val="40"/>
          <w:szCs w:val="40"/>
          <w:rtl/>
        </w:rPr>
        <w:t>فَقالَ:</w:t>
      </w:r>
      <w:r w:rsidR="00583F34" w:rsidRPr="005C03E1">
        <w:rPr>
          <w:rFonts w:ascii="Traditional Arabic" w:hAnsi="Traditional Arabic" w:cs="Traditional Arabic" w:hint="cs"/>
          <w:b/>
          <w:bCs/>
          <w:color w:val="000000"/>
          <w:sz w:val="40"/>
          <w:szCs w:val="40"/>
          <w:rtl/>
        </w:rPr>
        <w:t xml:space="preserve"> </w:t>
      </w:r>
      <w:r w:rsidR="00583F34" w:rsidRPr="005C03E1">
        <w:rPr>
          <w:rFonts w:ascii="Traditional Arabic" w:hAnsi="Traditional Arabic" w:cs="Traditional Arabic"/>
          <w:b/>
          <w:bCs/>
          <w:color w:val="000000"/>
          <w:sz w:val="40"/>
          <w:szCs w:val="40"/>
          <w:rtl/>
        </w:rPr>
        <w:t>اعْمَلُوا ما شِئْتُمْ فَقَدْ غَفَرْتُ لَكُمْ»</w:t>
      </w:r>
      <w:r w:rsidRPr="005C03E1">
        <w:rPr>
          <w:rFonts w:ascii="Traditional Arabic" w:hAnsi="Traditional Arabic" w:cs="Traditional Arabic"/>
          <w:color w:val="000000"/>
          <w:sz w:val="40"/>
          <w:szCs w:val="40"/>
          <w:rtl/>
        </w:rPr>
        <w:t>. هذا لفظ</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عام</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نعم، ولكنه مخصوص</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بمفهوم الموافقة من قوله تعالى: </w:t>
      </w:r>
      <w:r w:rsidR="00E91B9D" w:rsidRPr="00A756DC">
        <w:rPr>
          <w:rFonts w:ascii="Traditional Arabic" w:hAnsi="Traditional Arabic" w:cs="HFS_P465" w:hint="cs"/>
          <w:color w:val="000000"/>
          <w:sz w:val="36"/>
          <w:szCs w:val="36"/>
          <w:rtl/>
        </w:rPr>
        <w:t>ﱩﮯ</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ﮰ</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ﮱ</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ﯓ</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ﯔ</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ﯕ</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ﯖ</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ﯗ</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ﯘ</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ﯙ</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ﯚ</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ﯛ</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ﯜ</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ﯝ</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ﯞﱨ</w:t>
      </w:r>
      <w:r w:rsidRPr="005C03E1">
        <w:rPr>
          <w:rFonts w:ascii="Traditional Arabic" w:hAnsi="Traditional Arabic" w:cs="Traditional Arabic"/>
          <w:color w:val="000000"/>
          <w:sz w:val="40"/>
          <w:szCs w:val="40"/>
          <w:rtl/>
        </w:rPr>
        <w:t>، فلئن كان مقام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النبوة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مانعاً من موانع الكفر 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وقع فيه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63"/>
      </w:r>
      <w:r w:rsidR="004E5CB5" w:rsidRPr="005C03E1">
        <w:rPr>
          <w:rStyle w:val="a3"/>
          <w:rFonts w:ascii="Traditional Arabic" w:hAnsi="Traditional Arabic" w:cs="Traditional Arabic"/>
          <w:color w:val="000000"/>
          <w:sz w:val="40"/>
          <w:szCs w:val="40"/>
          <w:rtl/>
        </w:rPr>
        <w:t>)</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ليس بمانع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بقياس الأ</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4490714A" w14:textId="77777777" w:rsidR="003D3A46" w:rsidRPr="005C03E1" w:rsidRDefault="003D3A46" w:rsidP="00E91B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ويبقى الخلاف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فعل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هل هو 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كبيرة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على قولين لأهل العلم، فأم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كبيرةً، فهذا ما يُغفَر ب</w:t>
      </w:r>
      <w:r w:rsidR="00E91B9D" w:rsidRPr="005C03E1">
        <w:rPr>
          <w:rFonts w:ascii="Traditional Arabic" w:hAnsi="Traditional Arabic" w:cs="Traditional Arabic" w:hint="cs"/>
          <w:color w:val="000000"/>
          <w:sz w:val="40"/>
          <w:szCs w:val="40"/>
          <w:rtl/>
        </w:rPr>
        <w:t>ـ</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لعموم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1B9D" w:rsidRPr="005C03E1">
        <w:rPr>
          <w:rFonts w:ascii="Traditional Arabic" w:hAnsi="Traditional Arabic" w:cs="Traditional Arabic"/>
          <w:b/>
          <w:bCs/>
          <w:color w:val="000000"/>
          <w:sz w:val="40"/>
          <w:szCs w:val="40"/>
          <w:rtl/>
        </w:rPr>
        <w:t>«</w:t>
      </w:r>
      <w:r w:rsidR="00E91B9D" w:rsidRPr="005C03E1">
        <w:rPr>
          <w:rFonts w:ascii="Traditional Arabic" w:hAnsi="Traditional Arabic" w:cs="Traditional Arabic"/>
          <w:b/>
          <w:bCs/>
          <w:sz w:val="40"/>
          <w:szCs w:val="40"/>
          <w:rtl/>
        </w:rPr>
        <w:t>مَا شِئْتُمْ</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ما</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عامة، فتتناول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شيء ما لم 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456FC4C" w14:textId="77777777" w:rsidR="003D3A46" w:rsidRPr="005C03E1" w:rsidRDefault="003D3A46" w:rsidP="00CF01B5">
      <w:pPr>
        <w:bidi/>
        <w:rPr>
          <w:rFonts w:ascii="Traditional Arabic" w:hAnsi="Traditional Arabic" w:cs="Traditional Arabic"/>
          <w:color w:val="000000"/>
          <w:sz w:val="40"/>
          <w:szCs w:val="40"/>
          <w:rtl/>
        </w:rPr>
      </w:pPr>
      <w:bookmarkStart w:id="235" w:name="ShamelaPage_212"/>
      <w:r>
        <w:rPr>
          <w:vanish/>
        </w:rPr>
        <w:t>{{PG:212}}</w:t>
      </w:r>
      <w:bookmarkEnd w:id="235"/>
      <w:r w:rsidRPr="005C03E1">
        <w:rPr>
          <w:rFonts w:ascii="Traditional Arabic" w:hAnsi="Traditional Arabic" w:cs="Traditional Arabic"/>
          <w:color w:val="000000"/>
          <w:sz w:val="40"/>
          <w:szCs w:val="40"/>
          <w:rtl/>
        </w:rPr>
        <w:lastRenderedPageBreak/>
        <w:t>وعلى هذا القول مشى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 الم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حققين من أهل العلم، وهو الأقرب 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تلك الواقعة.</w:t>
      </w:r>
    </w:p>
    <w:p w14:paraId="4819D656"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w:t>
      </w:r>
      <w:r w:rsidRPr="005C03E1">
        <w:rPr>
          <w:rFonts w:ascii="Traditional Arabic" w:hAnsi="Traditional Arabic" w:cs="Traditional Arabic"/>
          <w:color w:val="000000"/>
          <w:sz w:val="40"/>
          <w:szCs w:val="40"/>
        </w:rPr>
        <w:t xml:space="preserve"> </w:t>
      </w:r>
      <w:r w:rsidR="00E91B9D" w:rsidRPr="005C03E1">
        <w:rPr>
          <w:rFonts w:ascii="Traditional Arabic" w:hAnsi="Traditional Arabic" w:cs="Traditional Arabic"/>
          <w:color w:val="000000"/>
          <w:sz w:val="40"/>
          <w:szCs w:val="40"/>
          <w:rtl/>
        </w:rPr>
        <w:t>كان كفر</w:t>
      </w:r>
      <w:r w:rsidRPr="005C03E1">
        <w:rPr>
          <w:rFonts w:ascii="Traditional Arabic" w:hAnsi="Traditional Arabic" w:cs="Traditional Arabic"/>
          <w:color w:val="000000"/>
          <w:sz w:val="40"/>
          <w:szCs w:val="40"/>
          <w:rtl/>
        </w:rPr>
        <w:t>ا</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فلم تمنعه </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وإنما التأو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فالكفر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هو المظاهرة -على القول بذلك-، وتأو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لن يكون فيه ظهور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للمشركين: </w:t>
      </w:r>
      <w:r w:rsidR="00B5422A">
        <w:rPr>
          <w:rFonts w:ascii="Traditional Arabic" w:hAnsi="Traditional Arabic" w:cs="Traditional Arabic"/>
          <w:b/>
          <w:bCs/>
          <w:sz w:val="40"/>
          <w:szCs w:val="40"/>
          <w:rtl/>
        </w:rPr>
        <w:t>«قَدْ عَلِمْتُ أَنَّ الل</w:t>
      </w:r>
      <w:r w:rsidR="00F17DD1" w:rsidRPr="005C03E1">
        <w:rPr>
          <w:rFonts w:ascii="Traditional Arabic" w:hAnsi="Traditional Arabic" w:cs="Traditional Arabic"/>
          <w:b/>
          <w:bCs/>
          <w:sz w:val="40"/>
          <w:szCs w:val="40"/>
          <w:rtl/>
        </w:rPr>
        <w:t>هَ مُظْهِرٌ رَسُولَهُ وَمُتِمٌّ لَهُ</w:t>
      </w:r>
      <w:r w:rsidR="00F17DD1" w:rsidRPr="005C03E1">
        <w:rPr>
          <w:rFonts w:ascii="Traditional Arabic" w:hAnsi="Traditional Arabic" w:cs="Traditional Arabic"/>
          <w:b/>
          <w:bCs/>
          <w:sz w:val="40"/>
          <w:szCs w:val="40"/>
        </w:rPr>
        <w:t xml:space="preserve"> </w:t>
      </w:r>
      <w:r w:rsidR="00F17DD1" w:rsidRPr="005C03E1">
        <w:rPr>
          <w:rFonts w:ascii="Traditional Arabic" w:hAnsi="Traditional Arabic" w:cs="Traditional Arabic"/>
          <w:b/>
          <w:bCs/>
          <w:sz w:val="40"/>
          <w:szCs w:val="40"/>
          <w:rtl/>
        </w:rPr>
        <w:t>أَمْرَهُ، فقلت أكتب كتاباً لا ي</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ض</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 xml:space="preserve"> الله ولا ر</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س</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ول</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ه</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w:t>
      </w:r>
      <w:r w:rsidR="00F17DD1"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فهذا هو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المعنى الكفري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المظاهرة الواقعة منه، فلا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p>
    <w:p w14:paraId="22407C48" w14:textId="12049E4C"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تصديقه في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فقد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إنه من جنس ما يؤخ</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ولكن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محل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نظر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فتصديق</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 قاطعٌ ولا ش</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أيضًا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ويُصدَّق 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مثل حاطبٍ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 بما هو معلوم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من ح</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سن ديانته وسيرته، ومن شهوده الغزوات مع النبي </w:t>
      </w:r>
      <w:r w:rsidR="00843470" w:rsidRPr="005C03E1">
        <w:rPr>
          <w:rFonts w:ascii="Traditional Arabic" w:hAnsi="Traditional Arabic" w:cs="Traditional Arabic" w:hint="cs"/>
          <w:sz w:val="40"/>
          <w:szCs w:val="40"/>
          <w:rtl/>
        </w:rPr>
        <w:t>ﷺ</w:t>
      </w:r>
      <w:r w:rsidR="0012791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وغير ذلك من القرائن التي تجعل القاضي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الحاكم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يصدِّق دعواه،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ويقبل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بفعله ذلك أنه لن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ريب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لطبيعة فعل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الذي فعل (</w:t>
      </w:r>
      <w:r w:rsidR="00F17DD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الم</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دو</w:t>
      </w:r>
      <w:r w:rsidR="00F17DD1" w:rsidRPr="005C03E1">
        <w:rPr>
          <w:rFonts w:ascii="Traditional Arabic" w:hAnsi="Traditional Arabic" w:cs="Traditional Arabic" w:hint="cs"/>
          <w:color w:val="000000"/>
          <w:sz w:val="40"/>
          <w:szCs w:val="40"/>
          <w:rtl/>
        </w:rPr>
        <w:t xml:space="preserve">رٌ </w:t>
      </w:r>
      <w:r w:rsidRPr="005C03E1">
        <w:rPr>
          <w:rFonts w:ascii="Traditional Arabic" w:hAnsi="Traditional Arabic" w:cs="Traditional Arabic"/>
          <w:color w:val="000000"/>
          <w:sz w:val="40"/>
          <w:szCs w:val="40"/>
          <w:rtl/>
        </w:rPr>
        <w:t>في تقوية دعواه بأنه متأو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كات</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كم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قاتل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معهم.</w:t>
      </w:r>
    </w:p>
    <w:p w14:paraId="1EECA43C" w14:textId="77777777" w:rsidR="0050213E" w:rsidRPr="005C03E1" w:rsidRDefault="003D3A46" w:rsidP="0050213E">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فالصحيح:</w:t>
      </w:r>
      <w:r w:rsidRPr="005C03E1">
        <w:rPr>
          <w:rFonts w:ascii="Traditional Arabic" w:hAnsi="Traditional Arabic" w:cs="Traditional Arabic"/>
          <w:color w:val="000000"/>
          <w:sz w:val="40"/>
          <w:szCs w:val="40"/>
          <w:rtl/>
        </w:rPr>
        <w:t xml:space="preserve">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انتفت عنه موانع الحكم وقد قام فيه سببه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يُجر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عليه، من تكفير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تحقق فيه مانع</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الحكم، سواءً كان الحكم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تكفيراً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 الحدود،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المانع مؤث</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ويجب</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إعماله على السبب.</w:t>
      </w:r>
    </w:p>
    <w:p w14:paraId="77654F9C" w14:textId="77777777" w:rsidR="00CF78B2" w:rsidRPr="005C03E1" w:rsidRDefault="00CF78B2" w:rsidP="0050213E">
      <w:pPr>
        <w:bidi/>
        <w:rPr>
          <w:rFonts w:ascii="Traditional Arabic" w:hAnsi="Traditional Arabic" w:cs="Traditional Arabic"/>
          <w:b/>
          <w:bCs/>
          <w:sz w:val="40"/>
          <w:szCs w:val="40"/>
          <w:rtl/>
        </w:rPr>
      </w:pPr>
    </w:p>
    <w:p w14:paraId="04AC0E42" w14:textId="77777777" w:rsidR="003D3A46" w:rsidRPr="005C03E1" w:rsidRDefault="003D3A46" w:rsidP="00CF78B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آخ</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لعبد العزيز بن شاكر الرافعي:</w:t>
      </w:r>
    </w:p>
    <w:p w14:paraId="57ABB3BF"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ناصر التوحيد، بارك الله فيك.</w:t>
      </w:r>
    </w:p>
    <w:p w14:paraId="711B81F2" w14:textId="77777777" w:rsidR="005C7140" w:rsidRPr="005C03E1" w:rsidRDefault="003D3A46" w:rsidP="005C71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نحن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متفقان على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يكون بـ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بـ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الباطن</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ولكن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خلافنا هو في كون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إنما يكون </w:t>
      </w:r>
      <w:r w:rsidRPr="005C03E1">
        <w:rPr>
          <w:rFonts w:ascii="Traditional Arabic" w:hAnsi="Traditional Arabic" w:cs="Traditional Arabic"/>
          <w:b/>
          <w:bCs/>
          <w:color w:val="000000"/>
          <w:sz w:val="40"/>
          <w:szCs w:val="40"/>
          <w:rtl/>
        </w:rPr>
        <w:t>على</w:t>
      </w:r>
      <w:r w:rsidRPr="005C03E1">
        <w:rPr>
          <w:rFonts w:ascii="Traditional Arabic" w:hAnsi="Traditional Arabic" w:cs="Traditional Arabic"/>
          <w:color w:val="000000"/>
          <w:sz w:val="40"/>
          <w:szCs w:val="40"/>
          <w:rtl/>
        </w:rPr>
        <w:t xml:space="preserve"> الظاهر بمعزل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 أو لستُ أدري في الحقيقة</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أش</w:t>
      </w:r>
      <w:r w:rsidR="00DA6B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اعتراض</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قولك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فهذا الذي أريد أن أ</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قرره، وما قلتُه</w:t>
      </w:r>
      <w:r w:rsidR="00E17A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أنت</w:t>
      </w:r>
      <w:r w:rsidR="00E17A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قلتَه</w:t>
      </w:r>
      <w:r w:rsidR="00E17A71" w:rsidRPr="005C03E1">
        <w:rPr>
          <w:rFonts w:ascii="Traditional Arabic" w:hAnsi="Traditional Arabic" w:cs="Traditional Arabic" w:hint="cs"/>
          <w:color w:val="000000"/>
          <w:sz w:val="40"/>
          <w:szCs w:val="40"/>
          <w:rtl/>
        </w:rPr>
        <w:t>ُ</w:t>
      </w:r>
      <w:r w:rsidR="005C7140" w:rsidRPr="005C03E1">
        <w:rPr>
          <w:rFonts w:ascii="Traditional Arabic" w:hAnsi="Traditional Arabic" w:cs="Traditional Arabic"/>
          <w:b/>
          <w:bCs/>
          <w:sz w:val="40"/>
          <w:szCs w:val="40"/>
          <w:rtl/>
        </w:rPr>
        <w:t>»</w:t>
      </w:r>
      <w:r w:rsidR="005C7140" w:rsidRPr="005C03E1">
        <w:rPr>
          <w:rFonts w:ascii="Traditional Arabic" w:hAnsi="Traditional Arabic" w:cs="Traditional Arabic"/>
          <w:color w:val="000000"/>
          <w:sz w:val="40"/>
          <w:szCs w:val="40"/>
          <w:rtl/>
        </w:rPr>
        <w:t>!</w:t>
      </w:r>
    </w:p>
    <w:p w14:paraId="47551FC4" w14:textId="77777777" w:rsidR="003D3A46" w:rsidRPr="005C03E1" w:rsidRDefault="003D3A46" w:rsidP="00CF7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قولك</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فعل</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عذر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عند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بخلاف بعض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الذين قالوا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أم</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باطناً فيصح</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236" w:name="ShamelaPage_213"/>
      <w:r>
        <w:rPr>
          <w:vanish/>
        </w:rPr>
        <w:t>{{PG:213}}</w:t>
      </w:r>
      <w:bookmarkEnd w:id="236"/>
      <w:r w:rsidRPr="005C03E1">
        <w:rPr>
          <w:rFonts w:ascii="Traditional Arabic" w:hAnsi="Traditional Arabic" w:cs="Traditional Arabic"/>
          <w:color w:val="000000"/>
          <w:sz w:val="40"/>
          <w:szCs w:val="40"/>
          <w:rtl/>
        </w:rPr>
        <w:lastRenderedPageBreak/>
        <w:t>مؤمناً</w:t>
      </w:r>
      <w:r w:rsidR="00CF7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الباطل</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أن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ينقض</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CF7E5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ات</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العلماء</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ما قلتُ، إلا أنني زدتُ أن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ومنه استثناءات</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يختلف</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7B08FFA" w14:textId="77777777" w:rsidR="003D3A46" w:rsidRPr="005C03E1" w:rsidRDefault="003D3A46" w:rsidP="00CF01B5">
      <w:pPr>
        <w:bidi/>
        <w:rPr>
          <w:rFonts w:ascii="Traditional Arabic" w:hAnsi="Traditional Arabic" w:cs="Traditional Arabic"/>
          <w:color w:val="000000"/>
          <w:sz w:val="40"/>
          <w:szCs w:val="40"/>
          <w:rtl/>
        </w:rPr>
      </w:pPr>
    </w:p>
    <w:p w14:paraId="3B902145"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فلعلي أوض</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قولي ليظه</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محل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النزاع بالضبط:</w:t>
      </w:r>
    </w:p>
    <w:p w14:paraId="2359176E"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أقول إننا لا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أحداً إلا بأن نطّ</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باطنه، بل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كتفى لتكفيره بما ظهر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color w:val="000000"/>
          <w:sz w:val="40"/>
          <w:szCs w:val="40"/>
          <w:rtl/>
        </w:rPr>
        <w:t>ولكن</w:t>
      </w:r>
      <w:r w:rsidR="00B544A7"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تكفير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بما ظهر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منه دليل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على وجود الك</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فر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في الباطن</w:t>
      </w:r>
      <w:r w:rsidRPr="005C03E1">
        <w:rPr>
          <w:rFonts w:ascii="Traditional Arabic" w:hAnsi="Traditional Arabic" w:cs="Traditional Arabic"/>
          <w:color w:val="000000"/>
          <w:sz w:val="40"/>
          <w:szCs w:val="40"/>
          <w:rtl/>
        </w:rPr>
        <w:t>، ووجه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هو التلازم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وهذا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أهل السنة والجماعة، وأم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بالظاهر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أن يكون له تعل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بالباطن فهذا 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الش</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 وي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إيمان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لازم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لزوم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 xml:space="preserve"> إيماناً وكفراً.</w:t>
      </w:r>
    </w:p>
    <w:p w14:paraId="2BE495C1"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نا أحد</w:t>
      </w:r>
      <w:r w:rsidRPr="005C03E1">
        <w:rPr>
          <w:rFonts w:ascii="Traditional Arabic" w:hAnsi="Traditional Arabic" w:cs="Traditional Arabic"/>
          <w:color w:val="000000"/>
          <w:sz w:val="40"/>
          <w:szCs w:val="40"/>
          <w:rtl/>
        </w:rPr>
        <w:t>ا</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في حقيقته وباطن أمر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لخطأ من</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إجراء الحكم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كله هو الأصل، وله كما تقدَّم</w:t>
      </w:r>
      <w:r w:rsidR="00B544A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استثناءات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الظاهرُ الباطنَ، كمسألة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المنافق (الزنديق)، الذي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ظهراً الإسلام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وأفراد</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الطائفة الممتنعة</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حكوم عليهم بالكفر.</w:t>
      </w:r>
    </w:p>
    <w:p w14:paraId="7B51C8D4"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أوردتَه</w:t>
      </w:r>
      <w:r w:rsidR="00400F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مسائل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يخال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قررتُ إذ 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الاستثناءات، ولكل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استثناء</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فالطائفة مثلاً سبب الحكم فيها على الظاهر بمعزل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الباطن هو أن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عدم التحقق من انتفاء الموانع منهم، لامتناعهم بالشوكة، وهذا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لإلحاق 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كفر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وُجِدَ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وإلا ك</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وباطناً، وأم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مع المانع الم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بقي 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 الإسلام، ثم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لغي أ</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ونجعل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المانع</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 xml:space="preserve"> حاكم</w:t>
      </w:r>
      <w:r w:rsidRPr="005C03E1">
        <w:rPr>
          <w:rFonts w:ascii="Traditional Arabic" w:hAnsi="Traditional Arabic" w:cs="Traditional Arabic"/>
          <w:color w:val="000000"/>
          <w:sz w:val="40"/>
          <w:szCs w:val="40"/>
          <w:rtl/>
        </w:rPr>
        <w:t>ا</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فلا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w:t>
      </w:r>
    </w:p>
    <w:p w14:paraId="0B92644E" w14:textId="77777777" w:rsidR="003D3A46"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سائر موانع التكفير المعتبرة، مع ملاحظة أن بعضها معتبر في مكفِّر دون مكفِّر،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وفي حال</w:t>
      </w:r>
      <w:r w:rsidR="00DA6B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حال، بحسب طبيعة المانع هل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المعنى الكفري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الفعل أ</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0A1EBE69" w14:textId="77777777" w:rsidR="003D3A46" w:rsidRPr="005C03E1" w:rsidRDefault="003D3A46" w:rsidP="00164722">
      <w:pPr>
        <w:bidi/>
        <w:rPr>
          <w:rFonts w:ascii="Traditional Arabic" w:hAnsi="Traditional Arabic" w:cs="Traditional Arabic"/>
          <w:color w:val="000000"/>
          <w:sz w:val="40"/>
          <w:szCs w:val="40"/>
          <w:rtl/>
        </w:rPr>
      </w:pPr>
      <w:bookmarkStart w:id="237" w:name="ShamelaPage_214"/>
      <w:r>
        <w:rPr>
          <w:vanish/>
        </w:rPr>
        <w:t>{{PG:214}}</w:t>
      </w:r>
      <w:bookmarkEnd w:id="237"/>
      <w:r w:rsidRPr="005C03E1">
        <w:rPr>
          <w:rFonts w:ascii="Traditional Arabic" w:hAnsi="Traditional Arabic" w:cs="Traditional Arabic"/>
          <w:color w:val="000000"/>
          <w:sz w:val="40"/>
          <w:szCs w:val="40"/>
          <w:rtl/>
        </w:rPr>
        <w:lastRenderedPageBreak/>
        <w:t>ولعل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إعمال هذه القاعدة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الحكم بالظاهر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الغفلة عن ج</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زئية</w:t>
      </w:r>
      <w:r w:rsidR="00B544A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أن</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المان</w:t>
      </w:r>
      <w:r w:rsidR="00B544A7" w:rsidRPr="005C03E1">
        <w:rPr>
          <w:rFonts w:ascii="Traditional Arabic" w:hAnsi="Traditional Arabic" w:cs="Traditional Arabic" w:hint="cs"/>
          <w:b/>
          <w:bCs/>
          <w:color w:val="000000"/>
          <w:sz w:val="40"/>
          <w:szCs w:val="40"/>
          <w:rtl/>
        </w:rPr>
        <w:t xml:space="preserve">عَ </w:t>
      </w:r>
      <w:r w:rsidRPr="005C03E1">
        <w:rPr>
          <w:rFonts w:ascii="Traditional Arabic" w:hAnsi="Traditional Arabic" w:cs="Traditional Arabic"/>
          <w:b/>
          <w:bCs/>
          <w:color w:val="000000"/>
          <w:sz w:val="40"/>
          <w:szCs w:val="40"/>
          <w:rtl/>
        </w:rPr>
        <w:t>م</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حيل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للتلازم</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بين الظاهر والباطن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سبب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خطأ الشيباني</w:t>
      </w:r>
      <w:r w:rsidR="00164722" w:rsidRPr="005C03E1">
        <w:rPr>
          <w:rStyle w:val="a3"/>
          <w:rFonts w:ascii="Traditional Arabic" w:hAnsi="Traditional Arabic" w:cs="Traditional Arabic"/>
          <w:color w:val="000000"/>
          <w:sz w:val="40"/>
          <w:szCs w:val="40"/>
          <w:rtl/>
        </w:rPr>
        <w:t>(</w:t>
      </w:r>
      <w:r w:rsidR="00164722" w:rsidRPr="005C03E1">
        <w:rPr>
          <w:rStyle w:val="a3"/>
          <w:rFonts w:ascii="Traditional Arabic" w:hAnsi="Traditional Arabic" w:cs="Traditional Arabic"/>
          <w:color w:val="000000"/>
          <w:sz w:val="40"/>
          <w:szCs w:val="40"/>
          <w:rtl/>
        </w:rPr>
        <w:footnoteReference w:id="164"/>
      </w:r>
      <w:r w:rsidR="0016472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 تكفيره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ظهر غ</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وجعله ت</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 له.</w:t>
      </w:r>
    </w:p>
    <w:p w14:paraId="587B6CD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هذا ما ذكرتَ في 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الزنديق، 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قالوا بأننا نحكم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بكفره ولو </w:t>
      </w:r>
      <w:r w:rsidR="00164722" w:rsidRPr="005C03E1">
        <w:rPr>
          <w:rFonts w:ascii="Traditional Arabic" w:hAnsi="Traditional Arabic" w:cs="Traditional Arabic"/>
          <w:color w:val="000000"/>
          <w:sz w:val="40"/>
          <w:szCs w:val="40"/>
          <w:rtl/>
        </w:rPr>
        <w:t>أظهر التوبة، فهذا إنما هو تغليب</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منهم لباطنه على ظاهره،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الكفر، وقد ظهر، فصار ظاهره: أنه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فلا يُعزَل هذا في الحكم عليه بدعوى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أريد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ثبت من الأقوال والأفعال والاعتقادات، فك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بطنه من الظاهر، وإن أريد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ما ثبت من الاعتقادات، فلا وجه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لإغفال 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ح</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كمنا عليه، وأم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صادقاً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توبته 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استثناء</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 ما تقدَّم</w:t>
      </w:r>
      <w:r w:rsidRPr="005C03E1">
        <w:rPr>
          <w:rFonts w:ascii="Traditional Arabic" w:hAnsi="Traditional Arabic" w:cs="Traditional Arabic"/>
          <w:color w:val="000000"/>
          <w:sz w:val="40"/>
          <w:szCs w:val="40"/>
        </w:rPr>
        <w:t>.</w:t>
      </w:r>
    </w:p>
    <w:p w14:paraId="120BD591" w14:textId="77777777" w:rsidR="006959FD"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تغليب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للقرائن والإثباتات،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عندنا أن نعمل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 وعلى هذا نسير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إذا ظهر من القرائن الظاهرة</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64722" w:rsidRPr="005C03E1">
        <w:rPr>
          <w:rFonts w:ascii="Traditional Arabic" w:hAnsi="Traditional Arabic" w:cs="Traditional Arabic" w:hint="cs"/>
          <w:color w:val="000000"/>
          <w:sz w:val="40"/>
          <w:szCs w:val="40"/>
          <w:rtl/>
        </w:rPr>
        <w:t xml:space="preserve">ما </w:t>
      </w:r>
      <w:r w:rsidRPr="005C03E1">
        <w:rPr>
          <w:rFonts w:ascii="Traditional Arabic" w:hAnsi="Traditional Arabic" w:cs="Traditional Arabic"/>
          <w:color w:val="000000"/>
          <w:sz w:val="40"/>
          <w:szCs w:val="40"/>
          <w:rtl/>
        </w:rPr>
        <w:t>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عملنا به، ولا 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كت</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 هذا بمجرد الدعوى كدعوى العب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فقرائن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تدل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دليل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ز</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 صادقًا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وهو قد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عسكر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شركين.</w:t>
      </w:r>
    </w:p>
    <w:p w14:paraId="6B0CE481" w14:textId="77777777" w:rsidR="00164722"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وأظن</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خلافنا:</w:t>
      </w:r>
      <w:r w:rsidRPr="005C03E1">
        <w:rPr>
          <w:rFonts w:ascii="Traditional Arabic" w:hAnsi="Traditional Arabic" w:cs="Traditional Arabic"/>
          <w:color w:val="000000"/>
          <w:sz w:val="40"/>
          <w:szCs w:val="40"/>
          <w:rtl/>
        </w:rPr>
        <w:t xml:space="preserve"> هو في تحديد الع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 الشرعي،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الله حصراً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عندنا أيضاً</w:t>
      </w:r>
      <w:r w:rsidR="00164722" w:rsidRPr="005C03E1">
        <w:rPr>
          <w:rFonts w:ascii="Traditional Arabic" w:hAnsi="Traditional Arabic" w:cs="Traditional Arabic"/>
          <w:color w:val="000000"/>
          <w:sz w:val="40"/>
          <w:szCs w:val="40"/>
        </w:rPr>
        <w:t>.</w:t>
      </w:r>
    </w:p>
    <w:p w14:paraId="68A717FB" w14:textId="77777777" w:rsidR="006959FD" w:rsidRPr="005C03E1" w:rsidRDefault="006959FD" w:rsidP="00C02C26">
      <w:pPr>
        <w:bidi/>
        <w:rPr>
          <w:rFonts w:ascii="Traditional Arabic" w:hAnsi="Traditional Arabic" w:cs="Traditional Arabic"/>
          <w:color w:val="000000"/>
          <w:sz w:val="40"/>
          <w:szCs w:val="40"/>
          <w:rtl/>
        </w:rPr>
      </w:pPr>
    </w:p>
    <w:p w14:paraId="6D4FE068" w14:textId="77777777" w:rsidR="00164722"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مسألة</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أدري هل نختلف فيها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r w:rsidR="00C02C26"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مثلاً: لو رأيتَ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عال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بكونه مصحفاً قاصداً أن 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ختار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لفعله، فهل تقول إنه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هو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ظاهراً وباطناً</w:t>
      </w:r>
      <w:r w:rsidR="00164722" w:rsidRPr="005C03E1">
        <w:rPr>
          <w:rFonts w:ascii="Traditional Arabic" w:hAnsi="Traditional Arabic" w:cs="Traditional Arabic" w:hint="cs"/>
          <w:color w:val="000000"/>
          <w:sz w:val="40"/>
          <w:szCs w:val="40"/>
          <w:rtl/>
        </w:rPr>
        <w:t>؟</w:t>
      </w:r>
    </w:p>
    <w:p w14:paraId="2C60E906" w14:textId="77777777" w:rsidR="003D3A46" w:rsidRPr="005C03E1" w:rsidRDefault="003D3A46" w:rsidP="00164722">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المصحف فهو كافر</w:t>
      </w:r>
      <w:r w:rsidR="00164722" w:rsidRPr="005C03E1">
        <w:rPr>
          <w:rFonts w:ascii="Traditional Arabic" w:hAnsi="Traditional Arabic" w:cs="Traditional Arabic" w:hint="cs"/>
          <w:color w:val="000000"/>
          <w:sz w:val="40"/>
          <w:szCs w:val="40"/>
          <w:rtl/>
        </w:rPr>
        <w:t>ٌ</w:t>
      </w:r>
      <w:r w:rsidR="000A6191" w:rsidRPr="005C03E1">
        <w:rPr>
          <w:rFonts w:ascii="Traditional Arabic" w:hAnsi="Traditional Arabic" w:cs="Traditional Arabic"/>
          <w:color w:val="000000"/>
          <w:sz w:val="40"/>
          <w:szCs w:val="40"/>
          <w:rtl/>
        </w:rPr>
        <w:t xml:space="preserve"> ظاهراً وباطن</w:t>
      </w:r>
      <w:r w:rsidRPr="005C03E1">
        <w:rPr>
          <w:rFonts w:ascii="Traditional Arabic" w:hAnsi="Traditional Arabic" w:cs="Traditional Arabic"/>
          <w:color w:val="000000"/>
          <w:sz w:val="40"/>
          <w:szCs w:val="40"/>
          <w:rtl/>
        </w:rPr>
        <w:t>ا</w:t>
      </w:r>
      <w:r w:rsidR="000A6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وهو في الحقيقة مؤمن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إلا بوجود 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التكفير: كأن يكون م</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كر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ه</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إكراه</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شرعيّاً م</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color w:val="000000"/>
          <w:sz w:val="40"/>
          <w:szCs w:val="40"/>
        </w:rPr>
        <w:t xml:space="preserve"> </w:t>
      </w:r>
      <w:r w:rsidR="000A6191" w:rsidRPr="005C03E1">
        <w:rPr>
          <w:rFonts w:ascii="Traditional Arabic" w:hAnsi="Traditional Arabic" w:cs="Traditional Arabic"/>
          <w:color w:val="000000"/>
          <w:sz w:val="40"/>
          <w:szCs w:val="40"/>
          <w:rtl/>
        </w:rPr>
        <w:t>أو جاهلاً بكونه مصحف</w:t>
      </w:r>
      <w:r w:rsidRPr="005C03E1">
        <w:rPr>
          <w:rFonts w:ascii="Traditional Arabic" w:hAnsi="Traditional Arabic" w:cs="Traditional Arabic"/>
          <w:color w:val="000000"/>
          <w:sz w:val="40"/>
          <w:szCs w:val="40"/>
          <w:rtl/>
        </w:rPr>
        <w:t>ا</w:t>
      </w:r>
      <w:r w:rsidR="000A6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تنتفي عنه الموانع ثم يكون له عذر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w:t>
      </w:r>
      <w:r w:rsidR="00164722" w:rsidRPr="005C03E1">
        <w:rPr>
          <w:rFonts w:ascii="Traditional Arabic" w:hAnsi="Traditional Arabic" w:cs="Traditional Arabic" w:hint="cs"/>
          <w:color w:val="000000"/>
          <w:sz w:val="40"/>
          <w:szCs w:val="40"/>
          <w:rtl/>
        </w:rPr>
        <w:t xml:space="preserve">آخَرٌ </w:t>
      </w:r>
      <w:r w:rsidRPr="005C03E1">
        <w:rPr>
          <w:rFonts w:ascii="Traditional Arabic" w:hAnsi="Traditional Arabic" w:cs="Traditional Arabic"/>
          <w:color w:val="000000"/>
          <w:sz w:val="40"/>
          <w:szCs w:val="40"/>
          <w:rtl/>
        </w:rPr>
        <w:t>يمنع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238" w:name="ShamelaPage_215"/>
      <w:r>
        <w:rPr>
          <w:vanish/>
        </w:rPr>
        <w:t>{{PG:215}}</w:t>
      </w:r>
      <w:bookmarkEnd w:id="238"/>
      <w:r w:rsidRPr="005C03E1">
        <w:rPr>
          <w:rFonts w:ascii="Traditional Arabic" w:hAnsi="Traditional Arabic" w:cs="Traditional Arabic"/>
          <w:color w:val="000000"/>
          <w:sz w:val="40"/>
          <w:szCs w:val="40"/>
          <w:rtl/>
        </w:rPr>
        <w:lastRenderedPageBreak/>
        <w:t>من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 فهذا لا يكون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التوبة، فهذه إنما تكون بعد كون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كافراً في باطنه.</w:t>
      </w:r>
    </w:p>
    <w:p w14:paraId="1CD84CBF" w14:textId="77777777" w:rsidR="006B28B8" w:rsidRPr="005C03E1" w:rsidRDefault="006B28B8" w:rsidP="00CF01B5">
      <w:pPr>
        <w:bidi/>
        <w:rPr>
          <w:rFonts w:ascii="Traditional Arabic" w:hAnsi="Traditional Arabic" w:cs="Traditional Arabic"/>
          <w:b/>
          <w:bCs/>
          <w:color w:val="000000"/>
          <w:sz w:val="40"/>
          <w:szCs w:val="40"/>
          <w:rtl/>
        </w:rPr>
      </w:pPr>
    </w:p>
    <w:p w14:paraId="3104EC64" w14:textId="77777777" w:rsidR="003D3A46" w:rsidRPr="005C03E1" w:rsidRDefault="003D3A46" w:rsidP="006B28B8">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فملخ</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ص هذا كله:</w:t>
      </w:r>
    </w:p>
    <w:p w14:paraId="24ED8A3A" w14:textId="77777777" w:rsidR="00796E49"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متلازمان تلازم</w:t>
      </w:r>
      <w:r w:rsidR="006B28B8"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م</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نفكّ</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أي: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التلازم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له استثناءات</w:t>
      </w:r>
      <w:r w:rsidR="00796E49" w:rsidRPr="005C03E1">
        <w:rPr>
          <w:rFonts w:ascii="Traditional Arabic" w:hAnsi="Traditional Arabic" w:cs="Traditional Arabic" w:hint="cs"/>
          <w:color w:val="000000"/>
          <w:sz w:val="40"/>
          <w:szCs w:val="40"/>
          <w:rtl/>
        </w:rPr>
        <w:t>.</w:t>
      </w:r>
    </w:p>
    <w:p w14:paraId="47DC9B00"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والثاني</w:t>
      </w:r>
      <w:r w:rsidR="008C32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هو موطن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التلازم بين الباطن والظاهر، فم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ظهر منه 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 فيه 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لا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موانع التكفير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يكون باعتبار الظاهر،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إذا كان كفر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كان الباطن</w:t>
      </w:r>
      <w:r w:rsidR="00796E49"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كفر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006B28B8" w:rsidRPr="005C03E1">
        <w:rPr>
          <w:rFonts w:ascii="Traditional Arabic" w:hAnsi="Traditional Arabic" w:cs="Traditional Arabic"/>
          <w:color w:val="000000"/>
          <w:sz w:val="40"/>
          <w:szCs w:val="40"/>
          <w:rtl/>
        </w:rPr>
        <w:t>بُدّ</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5333739" w14:textId="77777777" w:rsidR="003D3A46" w:rsidRPr="005C03E1" w:rsidRDefault="003D3A46" w:rsidP="00CF01B5">
      <w:pPr>
        <w:bidi/>
        <w:rPr>
          <w:rFonts w:ascii="Traditional Arabic" w:hAnsi="Traditional Arabic" w:cs="Traditional Arabic"/>
          <w:color w:val="000000"/>
          <w:sz w:val="40"/>
          <w:szCs w:val="40"/>
          <w:rtl/>
        </w:rPr>
      </w:pPr>
    </w:p>
    <w:p w14:paraId="48DA78F2"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وأم</w:t>
      </w:r>
      <w:r w:rsidR="00FA0CF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مسألة حاطب</w:t>
      </w:r>
      <w:r w:rsidR="0086037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005EC3D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بارك الله فيك كلام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ابن القيم المنقول وما سبقه أيضاً، وتأم</w:t>
      </w:r>
      <w:r w:rsidR="00D974E8" w:rsidRPr="005C03E1">
        <w:rPr>
          <w:rFonts w:ascii="Traditional Arabic" w:hAnsi="Traditional Arabic" w:cs="Traditional Arabic" w:hint="cs"/>
          <w:color w:val="000000"/>
          <w:sz w:val="40"/>
          <w:szCs w:val="40"/>
          <w:rtl/>
        </w:rPr>
        <w:t>َّ</w:t>
      </w:r>
      <w:r w:rsidR="00D974E8" w:rsidRPr="005C03E1">
        <w:rPr>
          <w:rFonts w:ascii="Traditional Arabic" w:hAnsi="Traditional Arabic" w:cs="Traditional Arabic"/>
          <w:color w:val="000000"/>
          <w:sz w:val="40"/>
          <w:szCs w:val="40"/>
          <w:rtl/>
        </w:rPr>
        <w:t>ل فيه جيِّد</w:t>
      </w:r>
      <w:r w:rsidRPr="005C03E1">
        <w:rPr>
          <w:rFonts w:ascii="Traditional Arabic" w:hAnsi="Traditional Arabic" w:cs="Traditional Arabic"/>
          <w:color w:val="000000"/>
          <w:sz w:val="40"/>
          <w:szCs w:val="40"/>
          <w:rtl/>
        </w:rPr>
        <w:t>ا</w:t>
      </w:r>
      <w:r w:rsidR="00D974E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الأمر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فهمتَه.</w:t>
      </w:r>
    </w:p>
    <w:p w14:paraId="4E8BE679" w14:textId="77777777" w:rsidR="003D3A46" w:rsidRPr="005C03E1" w:rsidRDefault="003D3A46" w:rsidP="008206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ابن القيم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color w:val="000000"/>
          <w:sz w:val="40"/>
          <w:szCs w:val="40"/>
          <w:rtl/>
        </w:rPr>
        <w:t xml:space="preserve"> بعدما أشار إلى قصة حاطب</w:t>
      </w:r>
      <w:r w:rsidR="0086037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6037E" w:rsidRPr="005C03E1">
        <w:rPr>
          <w:rFonts w:ascii="Traditional Arabic" w:hAnsi="Traditional Arabic" w:cs="Traditional Arabic"/>
          <w:b/>
          <w:bCs/>
          <w:color w:val="000000"/>
          <w:sz w:val="40"/>
          <w:szCs w:val="40"/>
          <w:rtl/>
        </w:rPr>
        <w:t>«</w:t>
      </w:r>
      <w:r w:rsidR="0086037E" w:rsidRPr="005C03E1">
        <w:rPr>
          <w:rFonts w:ascii="Traditional Arabic" w:hAnsi="Traditional Arabic" w:cs="Traditional Arabic"/>
          <w:color w:val="000000"/>
          <w:sz w:val="40"/>
          <w:szCs w:val="40"/>
          <w:rtl/>
        </w:rPr>
        <w:t>وَاسْتَدَلَّ بِهِ مَنْ يَرَى قَتْلَهُ، كمالك</w:t>
      </w:r>
      <w:r w:rsidR="0086037E"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وابن عقيل</w:t>
      </w:r>
      <w:r w:rsidR="0086037E"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xml:space="preserve"> مِنْ أَصْحَابِ أحمد</w:t>
      </w:r>
      <w:r w:rsidR="0086037E"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86037E" w:rsidRPr="005C03E1">
        <w:rPr>
          <w:rFonts w:ascii="Traditional Arabic" w:hAnsi="Traditional Arabic" w:cs="Traditional Arabic"/>
          <w:color w:val="000000"/>
          <w:sz w:val="40"/>
          <w:szCs w:val="40"/>
          <w:rtl/>
        </w:rPr>
        <w:t xml:space="preserve"> وَغَيْرِهِمَا قَالُوا: لِأَنَّهُ عُلِّلَ بِعِلَّةٍ مَانِعَةٍ مِنَ الْقَتْلِ مُنْتَفِيَةٍ فِي غَيْرِهِ، و</w:t>
      </w:r>
      <w:r w:rsidR="0054106A" w:rsidRPr="005C03E1">
        <w:rPr>
          <w:rFonts w:ascii="Traditional Arabic" w:hAnsi="Traditional Arabic" w:cs="Traditional Arabic"/>
          <w:color w:val="000000"/>
          <w:sz w:val="40"/>
          <w:szCs w:val="40"/>
          <w:rtl/>
        </w:rPr>
        <w:t>َلَوْ كَانَ الْإِسْلَامُ مَانِع</w:t>
      </w:r>
      <w:r w:rsidR="0086037E" w:rsidRPr="005C03E1">
        <w:rPr>
          <w:rFonts w:ascii="Traditional Arabic" w:hAnsi="Traditional Arabic" w:cs="Traditional Arabic"/>
          <w:color w:val="000000"/>
          <w:sz w:val="40"/>
          <w:szCs w:val="40"/>
          <w:rtl/>
        </w:rPr>
        <w:t>ا</w:t>
      </w:r>
      <w:r w:rsidR="0054106A"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xml:space="preserve"> مِنْ قَتْلِهِ، لَمْ يُعَلَّلْ بِأَخَصَّ مِنْهُ، لِأَنَّ الْحُكْمَ إِذَا عُلِّلَ بِالْأَعَمِّ، كَانَ الْأَخَصُّ عَدِيمَ التَّأْثِيرِ، وَهَذَا أَقْوَى. وَاللهُ أَعْلَمُ</w:t>
      </w:r>
      <w:r w:rsidR="0086037E" w:rsidRPr="005C03E1">
        <w:rPr>
          <w:rFonts w:ascii="Traditional Arabic" w:hAnsi="Traditional Arabic" w:cs="Traditional Arabic"/>
          <w:b/>
          <w:bCs/>
          <w:color w:val="000000"/>
          <w:sz w:val="40"/>
          <w:szCs w:val="40"/>
          <w:rtl/>
        </w:rPr>
        <w:t>»</w:t>
      </w:r>
      <w:r w:rsidR="0086037E" w:rsidRPr="005C03E1">
        <w:rPr>
          <w:rFonts w:ascii="Traditional Arabic" w:hAnsi="Traditional Arabic" w:cs="Traditional Arabic" w:hint="cs"/>
          <w:color w:val="000000"/>
          <w:sz w:val="40"/>
          <w:szCs w:val="40"/>
          <w:rtl/>
        </w:rPr>
        <w:t>.</w:t>
      </w:r>
    </w:p>
    <w:p w14:paraId="681581DA"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فذكر ابن القيم الخلاف في الجاسوس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المسلم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قولين: الجمهور: أنه لا يقتل، ودليلهم أنه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يقتل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وحديث: </w:t>
      </w:r>
      <w:r w:rsidR="00E35C0F" w:rsidRPr="005C03E1">
        <w:rPr>
          <w:rFonts w:ascii="Traditional Arabic" w:hAnsi="Traditional Arabic" w:cs="Traditional Arabic"/>
          <w:b/>
          <w:bCs/>
          <w:color w:val="000000"/>
          <w:sz w:val="40"/>
          <w:szCs w:val="40"/>
          <w:rtl/>
        </w:rPr>
        <w:t>«لاَ يَحِلُّ دَمُ امْرِئٍ مُسْلِمٍ</w:t>
      </w:r>
      <w:r w:rsidR="006F4006" w:rsidRPr="005C03E1">
        <w:rPr>
          <w:rFonts w:ascii="Traditional Arabic" w:hAnsi="Traditional Arabic" w:cs="Traditional Arabic" w:hint="cs"/>
          <w:b/>
          <w:bCs/>
          <w:color w:val="000000"/>
          <w:sz w:val="40"/>
          <w:szCs w:val="40"/>
          <w:rtl/>
        </w:rPr>
        <w:t xml:space="preserve"> </w:t>
      </w:r>
      <w:r w:rsidR="00E35C0F" w:rsidRPr="005C03E1">
        <w:rPr>
          <w:rFonts w:ascii="Traditional Arabic" w:hAnsi="Traditional Arabic" w:cs="Traditional Arabic"/>
          <w:b/>
          <w:bCs/>
          <w:color w:val="000000"/>
          <w:sz w:val="40"/>
          <w:szCs w:val="40"/>
          <w:rtl/>
        </w:rPr>
        <w:t>إلّا بِإحْدى ثَلاَثٍ»</w:t>
      </w:r>
      <w:r w:rsidR="006F4006" w:rsidRPr="005C03E1">
        <w:rPr>
          <w:rStyle w:val="a3"/>
          <w:rFonts w:ascii="Traditional Arabic" w:hAnsi="Traditional Arabic" w:cs="Traditional Arabic"/>
          <w:color w:val="000000"/>
          <w:sz w:val="40"/>
          <w:szCs w:val="40"/>
          <w:rtl/>
        </w:rPr>
        <w:t>(</w:t>
      </w:r>
      <w:r w:rsidR="006F4006" w:rsidRPr="005C03E1">
        <w:rPr>
          <w:rStyle w:val="a3"/>
          <w:rFonts w:ascii="Traditional Arabic" w:hAnsi="Traditional Arabic" w:cs="Traditional Arabic"/>
          <w:color w:val="000000"/>
          <w:sz w:val="40"/>
          <w:szCs w:val="40"/>
          <w:rtl/>
        </w:rPr>
        <w:footnoteReference w:id="165"/>
      </w:r>
      <w:r w:rsidR="006F40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وليس منها الجسُّ، وغير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w:t>
      </w:r>
    </w:p>
    <w:p w14:paraId="1C2384E1" w14:textId="77777777" w:rsidR="003D3A46" w:rsidRPr="005C03E1" w:rsidRDefault="003D3A46" w:rsidP="00843470">
      <w:pPr>
        <w:bidi/>
        <w:rPr>
          <w:rFonts w:ascii="Traditional Arabic" w:hAnsi="Traditional Arabic" w:cs="Traditional Arabic"/>
          <w:color w:val="000000"/>
          <w:sz w:val="40"/>
          <w:szCs w:val="40"/>
          <w:rtl/>
        </w:rPr>
      </w:pPr>
      <w:bookmarkStart w:id="239" w:name="ShamelaPage_216"/>
      <w:r>
        <w:rPr>
          <w:vanish/>
        </w:rPr>
        <w:t>{{PG:216}}</w:t>
      </w:r>
      <w:bookmarkEnd w:id="239"/>
      <w:r w:rsidRPr="005C03E1">
        <w:rPr>
          <w:rFonts w:ascii="Traditional Arabic" w:hAnsi="Traditional Arabic" w:cs="Traditional Arabic"/>
          <w:color w:val="000000"/>
          <w:sz w:val="40"/>
          <w:szCs w:val="40"/>
          <w:rtl/>
        </w:rPr>
        <w:lastRenderedPageBreak/>
        <w:t>وقول مالك وغيره: ي</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ودلي</w:t>
      </w:r>
      <w:r w:rsidR="00BD6871" w:rsidRPr="005C03E1">
        <w:rPr>
          <w:rFonts w:ascii="Traditional Arabic" w:hAnsi="Traditional Arabic" w:cs="Traditional Arabic" w:hint="cs"/>
          <w:color w:val="000000"/>
          <w:sz w:val="40"/>
          <w:szCs w:val="40"/>
          <w:rtl/>
        </w:rPr>
        <w:t>لُ</w:t>
      </w:r>
      <w:r w:rsidRPr="005C03E1">
        <w:rPr>
          <w:rFonts w:ascii="Traditional Arabic" w:hAnsi="Traditional Arabic" w:cs="Traditional Arabic"/>
          <w:color w:val="000000"/>
          <w:sz w:val="40"/>
          <w:szCs w:val="40"/>
          <w:rtl/>
        </w:rPr>
        <w:t>هم: أن</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تعليل</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عدم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6F4006" w:rsidRPr="005C03E1">
        <w:rPr>
          <w:rFonts w:ascii="Traditional Arabic" w:hAnsi="Traditional Arabic" w:cs="Traditional Arabic" w:hint="cs"/>
          <w:color w:val="000000"/>
          <w:sz w:val="40"/>
          <w:szCs w:val="40"/>
          <w:rtl/>
        </w:rPr>
        <w:t>ٍ</w:t>
      </w:r>
      <w:r w:rsidR="006F4006" w:rsidRPr="005C03E1">
        <w:rPr>
          <w:rFonts w:ascii="Traditional Arabic" w:hAnsi="Traditional Arabic" w:cs="Traditional Arabic"/>
          <w:color w:val="000000"/>
          <w:sz w:val="40"/>
          <w:szCs w:val="40"/>
          <w:rtl/>
        </w:rPr>
        <w:t xml:space="preserve"> بشهوده بدر</w:t>
      </w:r>
      <w:r w:rsidRPr="005C03E1">
        <w:rPr>
          <w:rFonts w:ascii="Traditional Arabic" w:hAnsi="Traditional Arabic" w:cs="Traditional Arabic"/>
          <w:color w:val="000000"/>
          <w:sz w:val="40"/>
          <w:szCs w:val="40"/>
          <w:rtl/>
        </w:rPr>
        <w:t>ا</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تنبيه</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إسلامه لا تأثير له في عدم قتله، فقوله في الحديث</w:t>
      </w:r>
      <w:r w:rsidR="006F4006" w:rsidRPr="005C03E1">
        <w:rPr>
          <w:rFonts w:ascii="Traditional Arabic" w:hAnsi="Traditional Arabic" w:cs="Traditional Arabic" w:hint="cs"/>
          <w:color w:val="000000"/>
          <w:sz w:val="40"/>
          <w:szCs w:val="40"/>
          <w:rtl/>
        </w:rPr>
        <w:t xml:space="preserve">: </w:t>
      </w:r>
      <w:r w:rsidR="006F4006" w:rsidRPr="005C03E1">
        <w:rPr>
          <w:rFonts w:ascii="Traditional Arabic" w:hAnsi="Traditional Arabic" w:cs="Traditional Arabic"/>
          <w:b/>
          <w:bCs/>
          <w:color w:val="000000"/>
          <w:sz w:val="40"/>
          <w:szCs w:val="40"/>
          <w:rtl/>
        </w:rPr>
        <w:t>«لاَ يَحِلُّ دَمُ امْرِئٍ مُسْلِمٍ»</w:t>
      </w:r>
      <w:r w:rsidRPr="005C03E1">
        <w:rPr>
          <w:rFonts w:ascii="Traditional Arabic" w:hAnsi="Traditional Arabic" w:cs="Traditional Arabic"/>
          <w:color w:val="000000"/>
          <w:sz w:val="40"/>
          <w:szCs w:val="40"/>
          <w:rtl/>
        </w:rPr>
        <w:t>، يورَد</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مفهوم التنبيه في قوله</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583F34" w:rsidRPr="005C03E1">
        <w:rPr>
          <w:rFonts w:ascii="Traditional Arabic" w:hAnsi="Traditional Arabic" w:cs="Traditional Arabic"/>
          <w:b/>
          <w:bCs/>
          <w:color w:val="000000"/>
          <w:sz w:val="40"/>
          <w:szCs w:val="40"/>
          <w:rtl/>
        </w:rPr>
        <w:t>هَ اطَّلَعَ عَلى أهْلِ بَدْرٍ»</w:t>
      </w:r>
      <w:r w:rsidRPr="005C03E1">
        <w:rPr>
          <w:rFonts w:ascii="Traditional Arabic" w:hAnsi="Traditional Arabic" w:cs="Traditional Arabic"/>
          <w:color w:val="000000"/>
          <w:sz w:val="40"/>
          <w:szCs w:val="40"/>
          <w:rtl/>
        </w:rPr>
        <w:t xml:space="preserve"> ففي هذا إبطال</w:t>
      </w:r>
      <w:r w:rsidR="00FA0CF9" w:rsidRPr="005C03E1">
        <w:rPr>
          <w:rFonts w:ascii="Traditional Arabic" w:hAnsi="Traditional Arabic" w:cs="Traditional Arabic" w:hint="cs"/>
          <w:color w:val="000000"/>
          <w:sz w:val="40"/>
          <w:szCs w:val="40"/>
          <w:rtl/>
        </w:rPr>
        <w:t>ٌ -</w:t>
      </w:r>
      <w:r w:rsidRPr="005C03E1">
        <w:rPr>
          <w:rFonts w:ascii="Traditional Arabic" w:hAnsi="Traditional Arabic" w:cs="Traditional Arabic"/>
          <w:color w:val="000000"/>
          <w:sz w:val="40"/>
          <w:szCs w:val="40"/>
          <w:rtl/>
        </w:rPr>
        <w:t>عند أصحاب هذا القول- لدليلَي القول الأول، ودليل</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قتل</w:t>
      </w:r>
      <w:r w:rsidR="00FA0CF9" w:rsidRPr="005C03E1">
        <w:rPr>
          <w:rFonts w:ascii="Traditional Arabic" w:hAnsi="Traditional Arabic" w:cs="Traditional Arabic"/>
          <w:color w:val="000000"/>
          <w:sz w:val="40"/>
          <w:szCs w:val="40"/>
          <w:rtl/>
        </w:rPr>
        <w:t xml:space="preserve"> الجاسوس إذ لو كان الإسلام مانع</w:t>
      </w:r>
      <w:r w:rsidRPr="005C03E1">
        <w:rPr>
          <w:rFonts w:ascii="Traditional Arabic" w:hAnsi="Traditional Arabic" w:cs="Traditional Arabic"/>
          <w:color w:val="000000"/>
          <w:sz w:val="40"/>
          <w:szCs w:val="40"/>
          <w:rtl/>
        </w:rPr>
        <w:t>ا</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علل بوصف</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أخص</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w:t>
      </w:r>
    </w:p>
    <w:p w14:paraId="19AD68CF" w14:textId="77777777" w:rsidR="00C12E65" w:rsidRPr="005C03E1" w:rsidRDefault="003D3A46" w:rsidP="00C12E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كله إنما هو في الجاسوس المسلم: هل إسلام</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مانع</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قتله 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والخلاف معروف</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المسألة، وأحد الفريقين استدل بقصة حاطب على أن</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 مان</w:t>
      </w:r>
      <w:r w:rsidR="00C12E65" w:rsidRPr="005C03E1">
        <w:rPr>
          <w:rFonts w:ascii="Traditional Arabic" w:hAnsi="Traditional Arabic" w:cs="Traditional Arabic" w:hint="cs"/>
          <w:color w:val="000000"/>
          <w:sz w:val="40"/>
          <w:szCs w:val="40"/>
          <w:rtl/>
        </w:rPr>
        <w:t>عٌ م</w:t>
      </w:r>
      <w:r w:rsidRPr="005C03E1">
        <w:rPr>
          <w:rFonts w:ascii="Traditional Arabic" w:hAnsi="Traditional Arabic" w:cs="Traditional Arabic"/>
          <w:color w:val="000000"/>
          <w:sz w:val="40"/>
          <w:szCs w:val="40"/>
          <w:rtl/>
        </w:rPr>
        <w:t>ن قتل الجاسوس، والفريق</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تعليل منع القتل بالإسلام، ولم 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بطل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نفسه، فعند أهل الأصول أن</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التعليل بالأخص</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وجود الأ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عدم 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العام</w:t>
      </w:r>
      <w:r w:rsidR="00BD687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فتنب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لهذا</w:t>
      </w:r>
      <w:r w:rsidR="00C12E65" w:rsidRPr="005C03E1">
        <w:rPr>
          <w:rFonts w:ascii="Traditional Arabic" w:hAnsi="Traditional Arabic" w:cs="Traditional Arabic" w:hint="cs"/>
          <w:color w:val="000000"/>
          <w:sz w:val="40"/>
          <w:szCs w:val="40"/>
          <w:rtl/>
        </w:rPr>
        <w:t>.</w:t>
      </w:r>
    </w:p>
    <w:p w14:paraId="2C9A821A" w14:textId="77777777" w:rsidR="00E923A1" w:rsidRPr="005C03E1" w:rsidRDefault="003D3A46" w:rsidP="00C12E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فذكر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ابن القيم لقصة حاطب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ليس للكلام عنها أصالةً لي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اختلفوا في هذا الموضع حول تكفير فعل حاطب</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أوردها لاستدلال ك</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الفريقين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حكم قتل الجاسوس المسلم الذي لم نحكم بك</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يُقتل أ</w:t>
      </w:r>
      <w:r w:rsidR="00A65DA6" w:rsidRPr="005C03E1">
        <w:rPr>
          <w:rFonts w:ascii="Traditional Arabic" w:hAnsi="Traditional Arabic" w:cs="Traditional Arabic" w:hint="cs"/>
          <w:color w:val="000000"/>
          <w:sz w:val="40"/>
          <w:szCs w:val="40"/>
          <w:rtl/>
        </w:rPr>
        <w:t>َ</w:t>
      </w:r>
      <w:r w:rsidR="00E923A1" w:rsidRPr="005C03E1">
        <w:rPr>
          <w:rFonts w:ascii="Traditional Arabic" w:hAnsi="Traditional Arabic" w:cs="Traditional Arabic"/>
          <w:color w:val="000000"/>
          <w:sz w:val="40"/>
          <w:szCs w:val="40"/>
          <w:rtl/>
        </w:rPr>
        <w:t>م لا.</w:t>
      </w:r>
    </w:p>
    <w:p w14:paraId="3E7DDC10" w14:textId="77777777" w:rsidR="003D3A46" w:rsidRPr="005C03E1" w:rsidRDefault="003D3A46" w:rsidP="00E923A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فعل</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65DA6" w:rsidRPr="005C03E1">
        <w:rPr>
          <w:rFonts w:ascii="Traditional Arabic" w:hAnsi="Traditional Arabic" w:cs="Traditional Arabic" w:hint="cs"/>
          <w:color w:val="000000"/>
          <w:sz w:val="40"/>
          <w:szCs w:val="40"/>
          <w:rtl/>
        </w:rPr>
        <w:t>ُ</w:t>
      </w:r>
      <w:r w:rsidR="00A65DA6"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فلا إشكال</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الجميع في وجوب قتل</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 قام به الكفر.</w:t>
      </w:r>
    </w:p>
    <w:p w14:paraId="7D7029A0" w14:textId="77777777" w:rsidR="006B28B8" w:rsidRPr="005C03E1" w:rsidRDefault="006B28B8" w:rsidP="00E923A1">
      <w:pPr>
        <w:bidi/>
        <w:rPr>
          <w:rFonts w:ascii="Traditional Arabic" w:hAnsi="Traditional Arabic" w:cs="Traditional Arabic"/>
          <w:color w:val="000000"/>
          <w:sz w:val="40"/>
          <w:szCs w:val="40"/>
          <w:rtl/>
        </w:rPr>
      </w:pPr>
    </w:p>
    <w:p w14:paraId="52F9DAD5" w14:textId="77777777" w:rsidR="006B28B8" w:rsidRPr="005C03E1" w:rsidRDefault="003D3A46" w:rsidP="00C27A3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كون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بمانعٍ من الح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 فنعم، وهذا يورَد</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بقول مالك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لم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ثم قد ي</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جاب</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بأجوبة</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غرضي هنا الانتصار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 القولين وإنما بيا</w:t>
      </w:r>
      <w:r w:rsidR="00E923A1"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الخلاف وعدم تأثير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مسألتنا هذه.</w:t>
      </w:r>
    </w:p>
    <w:p w14:paraId="564CF305" w14:textId="77777777" w:rsidR="003D3A46"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الكلام في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قياس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نبوة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فارق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يُسلّ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13F842" w14:textId="77777777" w:rsidR="003D3A46" w:rsidRPr="005C03E1" w:rsidRDefault="00DA6BCC" w:rsidP="00A5407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فكون النبو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عاصم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الوقوع في الكفر،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هذا بالاتفاق، لكنه لا ينفي</w:t>
      </w:r>
      <w:r w:rsidR="00A54075" w:rsidRPr="005C03E1">
        <w:rPr>
          <w:rFonts w:ascii="Traditional Arabic" w:hAnsi="Traditional Arabic" w:cs="Traditional Arabic"/>
          <w:color w:val="000000"/>
          <w:sz w:val="40"/>
          <w:szCs w:val="40"/>
          <w:rtl/>
        </w:rPr>
        <w:t xml:space="preserve"> دلالة قوله تعالى:</w:t>
      </w:r>
      <w:r w:rsidR="00A54075" w:rsidRPr="005C03E1">
        <w:rPr>
          <w:rFonts w:ascii="Traditional Arabic" w:hAnsi="Traditional Arabic" w:cs="Traditional Arabic" w:hint="cs"/>
          <w:color w:val="000000"/>
          <w:sz w:val="40"/>
          <w:szCs w:val="40"/>
          <w:rtl/>
        </w:rPr>
        <w:t xml:space="preserve"> </w:t>
      </w:r>
      <w:r w:rsidR="00A54075" w:rsidRPr="00A756DC">
        <w:rPr>
          <w:rFonts w:ascii="Traditional Arabic" w:hAnsi="Traditional Arabic" w:cs="HFS_P465" w:hint="cs"/>
          <w:color w:val="000000"/>
          <w:sz w:val="36"/>
          <w:szCs w:val="36"/>
          <w:rtl/>
        </w:rPr>
        <w:t>ﱩﯗ</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ﯘ</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ﯙ</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ﯚﱨ</w:t>
      </w:r>
      <w:r w:rsidR="00A54075" w:rsidRPr="005C03E1">
        <w:rPr>
          <w:rFonts w:ascii="Traditional Arabic" w:hAnsi="Traditional Arabic" w:cs="Times New Roman" w:hint="cs"/>
          <w:color w:val="000000"/>
          <w:sz w:val="40"/>
          <w:szCs w:val="40"/>
          <w:rtl/>
        </w:rPr>
        <w:t xml:space="preserve"> </w:t>
      </w:r>
      <w:r w:rsidR="003D3A46" w:rsidRPr="005C03E1">
        <w:rPr>
          <w:rFonts w:ascii="Traditional Arabic" w:hAnsi="Traditional Arabic" w:cs="Traditional Arabic"/>
          <w:color w:val="000000"/>
          <w:sz w:val="40"/>
          <w:szCs w:val="40"/>
          <w:rtl/>
        </w:rPr>
        <w:t>على مقاما</w:t>
      </w:r>
      <w:r w:rsidR="00A65DA6" w:rsidRPr="005C03E1">
        <w:rPr>
          <w:rFonts w:ascii="Traditional Arabic" w:hAnsi="Traditional Arabic" w:cs="Traditional Arabic" w:hint="cs"/>
          <w:color w:val="000000"/>
          <w:sz w:val="40"/>
          <w:szCs w:val="40"/>
          <w:rtl/>
        </w:rPr>
        <w:t xml:space="preserve">تِ </w:t>
      </w:r>
      <w:r w:rsidR="003D3A46" w:rsidRPr="005C03E1">
        <w:rPr>
          <w:rFonts w:ascii="Traditional Arabic" w:hAnsi="Traditional Arabic" w:cs="Traditional Arabic"/>
          <w:color w:val="000000"/>
          <w:sz w:val="40"/>
          <w:szCs w:val="40"/>
          <w:rtl/>
        </w:rPr>
        <w:t>ما دون النبو</w:t>
      </w:r>
      <w:r w:rsidR="00A5407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ك</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َّةِ</w:t>
      </w:r>
      <w:r w:rsidR="00BD6871"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w:t>
      </w:r>
    </w:p>
    <w:p w14:paraId="5627D5F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وبيان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الأنبياء معصومون من الوقوع في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كانوا يقعون فيه 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نفعهم مقام النبو</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لمنع</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عنهم، ولكنهم ممنوعون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الوقوع فيه أصلاً.</w:t>
      </w:r>
    </w:p>
    <w:p w14:paraId="51484457" w14:textId="77777777" w:rsidR="003D3A46" w:rsidRPr="005C03E1" w:rsidRDefault="003D3A46" w:rsidP="00A756DC">
      <w:pPr>
        <w:bidi/>
        <w:rPr>
          <w:rFonts w:ascii="Traditional Arabic" w:hAnsi="Traditional Arabic" w:cs="Traditional Arabic"/>
          <w:color w:val="000000"/>
          <w:sz w:val="40"/>
          <w:szCs w:val="40"/>
          <w:rtl/>
        </w:rPr>
      </w:pPr>
      <w:bookmarkStart w:id="240" w:name="ShamelaPage_217"/>
      <w:r>
        <w:rPr>
          <w:vanish/>
        </w:rPr>
        <w:t>{{PG:217}}</w:t>
      </w:r>
      <w:bookmarkEnd w:id="240"/>
      <w:r w:rsidRPr="005C03E1">
        <w:rPr>
          <w:rFonts w:ascii="Traditional Arabic" w:hAnsi="Traditional Arabic" w:cs="Traditional Arabic"/>
          <w:color w:val="000000"/>
          <w:sz w:val="40"/>
          <w:szCs w:val="40"/>
          <w:rtl/>
        </w:rPr>
        <w:lastRenderedPageBreak/>
        <w:t>وأم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فلم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أنهم معصومون</w:t>
      </w:r>
      <w:r w:rsidR="00A5407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الوقوع في الكفر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دون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الكبائر والصغائر، وإنما ورد</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أنهم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ما عملوا، وهذا قد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بالتوبة، أو بغير ذلك من الأعمال الصالحة، أو بمجرد حضور بدر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عمل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صالح</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لقوله: </w:t>
      </w:r>
      <w:r w:rsidR="00BD6871" w:rsidRPr="005C03E1">
        <w:rPr>
          <w:rFonts w:ascii="Traditional Arabic" w:hAnsi="Traditional Arabic" w:cs="Traditional Arabic"/>
          <w:b/>
          <w:bCs/>
          <w:color w:val="000000"/>
          <w:sz w:val="40"/>
          <w:szCs w:val="40"/>
          <w:rtl/>
        </w:rPr>
        <w:t>«اعْمَلُوا ما شِئْتُمْ»</w:t>
      </w:r>
      <w:r w:rsidRPr="005C03E1">
        <w:rPr>
          <w:rFonts w:ascii="Traditional Arabic" w:hAnsi="Traditional Arabic" w:cs="Traditional Arabic"/>
          <w:color w:val="000000"/>
          <w:sz w:val="40"/>
          <w:szCs w:val="40"/>
          <w:rtl/>
        </w:rPr>
        <w:t xml:space="preserve"> فهذا عام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يتناول الكفر وسائر المعاصي، فإنها ت</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لو</w:t>
      </w:r>
      <w:r w:rsidRPr="005C03E1">
        <w:rPr>
          <w:rFonts w:ascii="Traditional Arabic" w:hAnsi="Traditional Arabic" w:cs="Traditional Arabic"/>
          <w:color w:val="000000"/>
          <w:sz w:val="40"/>
          <w:szCs w:val="40"/>
        </w:rPr>
        <w:t xml:space="preserve"> </w:t>
      </w:r>
      <w:r w:rsidR="00A54075" w:rsidRPr="005C03E1">
        <w:rPr>
          <w:rFonts w:ascii="Traditional Arabic" w:hAnsi="Traditional Arabic" w:cs="Traditional Arabic"/>
          <w:color w:val="000000"/>
          <w:sz w:val="40"/>
          <w:szCs w:val="40"/>
          <w:rtl/>
        </w:rPr>
        <w:t>كان العموم محفوظ</w:t>
      </w:r>
      <w:r w:rsidRPr="005C03E1">
        <w:rPr>
          <w:rFonts w:ascii="Traditional Arabic" w:hAnsi="Traditional Arabic" w:cs="Traditional Arabic"/>
          <w:color w:val="000000"/>
          <w:sz w:val="40"/>
          <w:szCs w:val="40"/>
          <w:rtl/>
        </w:rPr>
        <w:t>ا</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عموم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معار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بعموم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أقوى:</w:t>
      </w:r>
      <w:r w:rsidR="00A54075" w:rsidRPr="005C03E1">
        <w:rPr>
          <w:rFonts w:ascii="Traditional Arabic" w:hAnsi="Traditional Arabic" w:cs="Traditional Arabic" w:hint="cs"/>
          <w:color w:val="000000"/>
          <w:sz w:val="40"/>
          <w:szCs w:val="40"/>
          <w:rtl/>
        </w:rPr>
        <w:t xml:space="preserve"> </w:t>
      </w:r>
      <w:r w:rsidR="00A54075" w:rsidRPr="00A756DC">
        <w:rPr>
          <w:rFonts w:ascii="Traditional Arabic" w:hAnsi="Traditional Arabic" w:cs="HFS_P086"/>
          <w:color w:val="000000"/>
          <w:sz w:val="36"/>
          <w:szCs w:val="36"/>
          <w:rtl/>
        </w:rPr>
        <w:t>ﱩﮢ ﮣ ﮤ ﮥ ﮦ ﮧ ﮨﱨ</w:t>
      </w:r>
      <w:r w:rsidR="00A756DC">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بل</w:t>
      </w:r>
      <w:r w:rsidR="00CA1D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مخصوص</w:t>
      </w:r>
      <w:r w:rsidR="00CA1D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بمفهوم الموافقة من قوله: </w:t>
      </w:r>
      <w:r w:rsidR="00A54075" w:rsidRPr="00A756DC">
        <w:rPr>
          <w:rFonts w:ascii="Traditional Arabic" w:hAnsi="Traditional Arabic" w:cs="HFS_P465" w:hint="cs"/>
          <w:color w:val="000000"/>
          <w:sz w:val="36"/>
          <w:szCs w:val="36"/>
          <w:rtl/>
        </w:rPr>
        <w:t>ﱩﯗ</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ﯘ</w:t>
      </w:r>
      <w:r w:rsidR="00A54075" w:rsidRPr="00A756DC">
        <w:rPr>
          <w:rFonts w:ascii="Traditional Arabic" w:hAnsi="Traditional Arabic" w:cs="HFS_P086"/>
          <w:color w:val="000000"/>
          <w:sz w:val="36"/>
          <w:szCs w:val="36"/>
          <w:rtl/>
        </w:rPr>
        <w:t>ﱨ</w:t>
      </w:r>
      <w:r w:rsidRPr="005C03E1">
        <w:rPr>
          <w:rFonts w:ascii="Traditional Arabic" w:hAnsi="Traditional Arabic" w:cs="Traditional Arabic"/>
          <w:color w:val="000000"/>
          <w:sz w:val="40"/>
          <w:szCs w:val="40"/>
          <w:rtl/>
        </w:rPr>
        <w:t>، والأدلة كثيرة على هذا، فدل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عموم</w:t>
      </w:r>
      <w:r w:rsidR="00BD6871" w:rsidRPr="005C03E1">
        <w:rPr>
          <w:rFonts w:ascii="Traditional Arabic" w:hAnsi="Traditional Arabic" w:cs="Traditional Arabic" w:hint="cs"/>
          <w:color w:val="000000"/>
          <w:sz w:val="40"/>
          <w:szCs w:val="40"/>
          <w:rtl/>
        </w:rPr>
        <w:t xml:space="preserve">َ </w:t>
      </w:r>
      <w:r w:rsidR="00BD6871" w:rsidRPr="005C03E1">
        <w:rPr>
          <w:rFonts w:ascii="Traditional Arabic" w:hAnsi="Traditional Arabic" w:cs="Traditional Arabic"/>
          <w:b/>
          <w:bCs/>
          <w:color w:val="000000"/>
          <w:sz w:val="40"/>
          <w:szCs w:val="40"/>
          <w:rtl/>
        </w:rPr>
        <w:t>«اعْمَلُوا ما شِئْتُمْ»</w:t>
      </w:r>
      <w:r w:rsidRPr="005C03E1">
        <w:rPr>
          <w:rFonts w:ascii="Traditional Arabic" w:hAnsi="Traditional Arabic" w:cs="Traditional Arabic"/>
          <w:color w:val="000000"/>
          <w:sz w:val="40"/>
          <w:szCs w:val="40"/>
          <w:rtl/>
        </w:rPr>
        <w:t xml:space="preserve"> لا يتناول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ما دون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المعاصي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ليست مانعاً من اقتراف المعاصي أو الكفر، وإنما هي مانعٌ من 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اق الإثم وعذا</w:t>
      </w:r>
      <w:r w:rsidR="00BD6871"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الآخ</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بأحكام الدنيا، فإنهم كما تفض</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قد 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واتفقوا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أنه لو أصرَّ على استحلال الخمر لقُتِل، وق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00A54075"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728EC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علماً بأنني لا أقول بأن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حاطب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وإنما الكلام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قول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قال بأنه كفر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w:t>
      </w:r>
    </w:p>
    <w:p w14:paraId="31DB5117" w14:textId="77777777" w:rsidR="006B28B8" w:rsidRPr="005C03E1" w:rsidRDefault="006B28B8" w:rsidP="0070037F">
      <w:pPr>
        <w:bidi/>
        <w:rPr>
          <w:rFonts w:ascii="Traditional Arabic" w:hAnsi="Traditional Arabic" w:cs="Traditional Arabic"/>
          <w:color w:val="000000"/>
          <w:sz w:val="40"/>
          <w:szCs w:val="40"/>
          <w:rtl/>
        </w:rPr>
      </w:pPr>
    </w:p>
    <w:p w14:paraId="45C2A411" w14:textId="77777777" w:rsidR="00762518"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تعليل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فلم يكن لدرء 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ذلك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قد سأل النبي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مرتين: في إحداهما سأل النبي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حاطباً على ما ح</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فعله هذا، ثم قال: </w:t>
      </w:r>
      <w:r w:rsidR="00BD6871" w:rsidRPr="005C03E1">
        <w:rPr>
          <w:rFonts w:ascii="Traditional Arabic" w:hAnsi="Traditional Arabic" w:cs="Traditional Arabic"/>
          <w:b/>
          <w:bCs/>
          <w:sz w:val="40"/>
          <w:szCs w:val="40"/>
          <w:rtl/>
        </w:rPr>
        <w:t>«صَدَقَ</w:t>
      </w:r>
      <w:r w:rsidR="00BD6871" w:rsidRPr="005C03E1">
        <w:rPr>
          <w:rFonts w:ascii="Traditional Arabic" w:hAnsi="Traditional Arabic" w:cs="Traditional Arabic"/>
          <w:sz w:val="40"/>
          <w:szCs w:val="40"/>
          <w:rtl/>
        </w:rPr>
        <w:t xml:space="preserve">، </w:t>
      </w:r>
      <w:r w:rsidR="00BD6871" w:rsidRPr="005C03E1">
        <w:rPr>
          <w:rFonts w:ascii="Traditional Arabic" w:hAnsi="Traditional Arabic" w:cs="Traditional Arabic"/>
          <w:b/>
          <w:bCs/>
          <w:sz w:val="40"/>
          <w:szCs w:val="40"/>
          <w:rtl/>
        </w:rPr>
        <w:t>وَلا تَقُولُوا لَهُ</w:t>
      </w:r>
      <w:r w:rsidR="00BD6871" w:rsidRPr="005C03E1">
        <w:rPr>
          <w:rFonts w:ascii="Traditional Arabic" w:hAnsi="Traditional Arabic" w:cs="Traditional Arabic"/>
          <w:b/>
          <w:bCs/>
          <w:sz w:val="40"/>
          <w:szCs w:val="40"/>
        </w:rPr>
        <w:t xml:space="preserve"> </w:t>
      </w:r>
      <w:r w:rsidR="00BD6871" w:rsidRPr="005C03E1">
        <w:rPr>
          <w:rFonts w:ascii="Traditional Arabic" w:hAnsi="Traditional Arabic" w:cs="Traditional Arabic"/>
          <w:b/>
          <w:bCs/>
          <w:sz w:val="40"/>
          <w:szCs w:val="40"/>
          <w:rtl/>
        </w:rPr>
        <w:t>إِلاَّ خَيْرًا»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فصد</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في قوله إنه لم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لكذا وكذا وأنه لا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بالمسلمين، فأن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أن يكون سؤال ع</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الثاني للنبي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من أجل الك</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أيضاً وقد صدَّق النبي</w:t>
      </w:r>
      <w:r w:rsidR="00762518" w:rsidRPr="005C03E1">
        <w:rPr>
          <w:rFonts w:ascii="Traditional Arabic" w:hAnsi="Traditional Arabic" w:cs="Traditional Arabic" w:hint="cs"/>
          <w:color w:val="000000"/>
          <w:sz w:val="40"/>
          <w:szCs w:val="40"/>
          <w:rtl/>
        </w:rPr>
        <w:t>ُّ</w:t>
      </w:r>
      <w:r w:rsidR="00762518"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00762518" w:rsidRPr="005C03E1">
        <w:rPr>
          <w:rFonts w:ascii="Traditional Arabic" w:hAnsi="Traditional Arabic" w:cs="Traditional Arabic"/>
          <w:color w:val="000000"/>
          <w:sz w:val="40"/>
          <w:szCs w:val="40"/>
          <w:rtl/>
        </w:rPr>
        <w:t xml:space="preserve"> حاطب</w:t>
      </w:r>
      <w:r w:rsidRPr="005C03E1">
        <w:rPr>
          <w:rFonts w:ascii="Traditional Arabic" w:hAnsi="Traditional Arabic" w:cs="Traditional Arabic"/>
          <w:color w:val="000000"/>
          <w:sz w:val="40"/>
          <w:szCs w:val="40"/>
          <w:rtl/>
        </w:rPr>
        <w:t>ا</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وقال</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62518" w:rsidRPr="005C03E1">
        <w:rPr>
          <w:rFonts w:ascii="Traditional Arabic" w:hAnsi="Traditional Arabic" w:cs="Traditional Arabic"/>
          <w:b/>
          <w:bCs/>
          <w:sz w:val="40"/>
          <w:szCs w:val="40"/>
          <w:rtl/>
        </w:rPr>
        <w:t>«وَلا تَقُولُوا لَهُ</w:t>
      </w:r>
      <w:r w:rsidR="00762518" w:rsidRPr="005C03E1">
        <w:rPr>
          <w:rFonts w:ascii="Traditional Arabic" w:hAnsi="Traditional Arabic" w:cs="Traditional Arabic"/>
          <w:b/>
          <w:bCs/>
          <w:sz w:val="40"/>
          <w:szCs w:val="40"/>
        </w:rPr>
        <w:t xml:space="preserve"> </w:t>
      </w:r>
      <w:r w:rsidR="00762518" w:rsidRPr="005C03E1">
        <w:rPr>
          <w:rFonts w:ascii="Traditional Arabic" w:hAnsi="Traditional Arabic" w:cs="Traditional Arabic"/>
          <w:b/>
          <w:bCs/>
          <w:sz w:val="40"/>
          <w:szCs w:val="40"/>
          <w:rtl/>
        </w:rPr>
        <w:t>إِلاَّ خَيْرًا»</w:t>
      </w:r>
      <w:r w:rsidR="00762518" w:rsidRPr="005C03E1">
        <w:rPr>
          <w:rFonts w:ascii="Traditional Arabic" w:hAnsi="Traditional Arabic" w:cs="Traditional Arabic"/>
          <w:color w:val="000000"/>
          <w:sz w:val="40"/>
          <w:szCs w:val="40"/>
          <w:rtl/>
        </w:rPr>
        <w:t>؟</w:t>
      </w:r>
    </w:p>
    <w:p w14:paraId="571CE94E" w14:textId="77777777" w:rsidR="003D3A46" w:rsidRPr="005C03E1" w:rsidRDefault="003D3A46" w:rsidP="005021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فسؤاله الثاني كان لعقوبت</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فعل</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خيانة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ونكث</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ومعاونة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 ع</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كونه صادقاً في أنه لم يفعله ردةً وأنه مؤمن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2F39F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ولعلك 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راجع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مواضعها عند </w:t>
      </w:r>
      <w:r w:rsidR="0050213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البخاري</w:t>
      </w:r>
      <w:r w:rsidR="0050213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وما 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في كل مرة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وسَو</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الألفاظ</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المناسبة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للترجمة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DCF9066" w14:textId="77777777" w:rsidR="003D3A46" w:rsidRPr="005C03E1" w:rsidRDefault="003D3A46" w:rsidP="00CF01B5">
      <w:pPr>
        <w:bidi/>
        <w:rPr>
          <w:rFonts w:ascii="Traditional Arabic" w:hAnsi="Traditional Arabic" w:cs="Traditional Arabic"/>
          <w:color w:val="000000"/>
          <w:sz w:val="40"/>
          <w:szCs w:val="40"/>
          <w:rtl/>
        </w:rPr>
      </w:pPr>
      <w:bookmarkStart w:id="241" w:name="ShamelaPage_218"/>
      <w:r>
        <w:rPr>
          <w:vanish/>
        </w:rPr>
        <w:t>{{PG:218}}</w:t>
      </w:r>
      <w:bookmarkEnd w:id="241"/>
      <w:r w:rsidRPr="005C03E1">
        <w:rPr>
          <w:rFonts w:ascii="Traditional Arabic" w:hAnsi="Traditional Arabic" w:cs="Traditional Arabic"/>
          <w:b/>
          <w:bCs/>
          <w:color w:val="000000"/>
          <w:sz w:val="40"/>
          <w:szCs w:val="40"/>
          <w:rtl/>
        </w:rPr>
        <w:lastRenderedPageBreak/>
        <w:t>والمقصود</w:t>
      </w:r>
      <w:r w:rsidR="0050213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هذا كله:</w:t>
      </w:r>
      <w:r w:rsidRPr="005C03E1">
        <w:rPr>
          <w:rFonts w:ascii="Traditional Arabic" w:hAnsi="Traditional Arabic" w:cs="Traditional Arabic"/>
          <w:color w:val="000000"/>
          <w:sz w:val="40"/>
          <w:szCs w:val="40"/>
          <w:rtl/>
        </w:rPr>
        <w:t xml:space="preserve"> أنه ليس هناك دلالة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القصة على أن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أحكام الدنيا، ولا أن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إنما مَنَعَ ك</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شهود</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بدراً.</w:t>
      </w:r>
    </w:p>
    <w:p w14:paraId="0EE36077" w14:textId="77777777" w:rsidR="00842342" w:rsidRPr="005C03E1" w:rsidRDefault="003D3A46" w:rsidP="0084234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أعلم.</w:t>
      </w:r>
    </w:p>
    <w:p w14:paraId="43F86CAD" w14:textId="77777777" w:rsidR="006B28B8" w:rsidRPr="005C03E1" w:rsidRDefault="006B28B8" w:rsidP="00842342">
      <w:pPr>
        <w:bidi/>
        <w:rPr>
          <w:rFonts w:ascii="Traditional Arabic" w:hAnsi="Traditional Arabic" w:cs="Traditional Arabic"/>
          <w:b/>
          <w:bCs/>
          <w:sz w:val="40"/>
          <w:szCs w:val="40"/>
          <w:rtl/>
        </w:rPr>
      </w:pPr>
    </w:p>
    <w:p w14:paraId="2C6E1293" w14:textId="77777777" w:rsidR="006B28B8" w:rsidRPr="005C03E1" w:rsidRDefault="006B28B8">
      <w:pPr>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br w:type="page"/>
      </w:r>
    </w:p>
    <w:p w14:paraId="15CB5032" w14:textId="77777777" w:rsidR="003D3A46" w:rsidRPr="005C03E1" w:rsidRDefault="003D3A46" w:rsidP="00842342">
      <w:pPr>
        <w:bidi/>
        <w:rPr>
          <w:rFonts w:ascii="Traditional Arabic" w:hAnsi="Traditional Arabic" w:cs="Traditional Arabic"/>
          <w:color w:val="000000"/>
          <w:sz w:val="40"/>
          <w:szCs w:val="40"/>
          <w:rtl/>
        </w:rPr>
      </w:pPr>
      <w:bookmarkStart w:id="242" w:name="ShamelaPage_219"/>
      <w:r>
        <w:rPr>
          <w:vanish/>
        </w:rPr>
        <w:t>{{PG:219}}</w:t>
      </w:r>
      <w:bookmarkEnd w:id="242"/>
      <w:r w:rsidRPr="005C03E1">
        <w:rPr>
          <w:rFonts w:ascii="Traditional Arabic" w:hAnsi="Traditional Arabic" w:cs="Traditional Arabic"/>
          <w:b/>
          <w:bCs/>
          <w:sz w:val="40"/>
          <w:szCs w:val="40"/>
          <w:rtl/>
        </w:rPr>
        <w:lastRenderedPageBreak/>
        <w:t>الأخ ناصر التوحيد:</w:t>
      </w:r>
    </w:p>
    <w:p w14:paraId="33D049E2" w14:textId="77777777" w:rsidR="003D3A46" w:rsidRPr="005C03E1" w:rsidRDefault="00FA5C1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أخي عبد العزيز شاكر:</w:t>
      </w:r>
    </w:p>
    <w:p w14:paraId="58AF3406"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دعنا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نتكلم الآن في مسألة الظاهر، وما أن ننتهي منها حتى ننتقل إلى مسألة حاطب</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كي لا يتشع</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هذا الحوار ويضطرب.</w:t>
      </w:r>
    </w:p>
    <w:p w14:paraId="546BAA9D" w14:textId="77777777" w:rsidR="00FA5C15" w:rsidRPr="005C03E1" w:rsidRDefault="003D3A46" w:rsidP="00FA5C1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وأرجو أن يتّس</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صدر</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 ل</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حاورتي</w:t>
      </w:r>
      <w:r w:rsidR="00FA5C1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فكلنا طالب حق، وفي حوارنا الفائدة إن شاء الله تعالى.</w:t>
      </w:r>
    </w:p>
    <w:p w14:paraId="417D1A1C" w14:textId="77777777" w:rsidR="00B752B1" w:rsidRPr="005C03E1" w:rsidRDefault="003D3A46" w:rsidP="00B752B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تقول أخي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الكريم</w:t>
      </w:r>
      <w:r w:rsidR="009B7C1F" w:rsidRPr="005C03E1">
        <w:rPr>
          <w:rFonts w:ascii="Traditional Arabic" w:hAnsi="Traditional Arabic" w:cs="Traditional Arabic"/>
          <w:color w:val="000000"/>
          <w:sz w:val="40"/>
          <w:szCs w:val="40"/>
          <w:rtl/>
        </w:rPr>
        <w:t>:</w:t>
      </w:r>
      <w:r w:rsidR="00B544A7" w:rsidRPr="005C03E1">
        <w:rPr>
          <w:rFonts w:ascii="Traditional Arabic" w:hAnsi="Traditional Arabic" w:cs="Traditional Arabic" w:hint="cs"/>
          <w:color w:val="000000"/>
          <w:sz w:val="40"/>
          <w:szCs w:val="40"/>
          <w:rtl/>
        </w:rPr>
        <w:t xml:space="preserve"> </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نحن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أولاً</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متفقان على أن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الحكم يكون بـ</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الظاهر</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 xml:space="preserve"> لا بـ</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الباطن</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 ولكن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خلافنا هو في كون الحكم</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 xml:space="preserve">إنما يكون </w:t>
      </w:r>
      <w:r w:rsidR="00B752B1" w:rsidRPr="005C03E1">
        <w:rPr>
          <w:rFonts w:ascii="Traditional Arabic" w:hAnsi="Traditional Arabic" w:cs="Traditional Arabic"/>
          <w:b/>
          <w:bCs/>
          <w:color w:val="000000"/>
          <w:sz w:val="40"/>
          <w:szCs w:val="40"/>
          <w:rtl/>
        </w:rPr>
        <w:t>على</w:t>
      </w:r>
      <w:r w:rsidR="00B752B1" w:rsidRPr="005C03E1">
        <w:rPr>
          <w:rFonts w:ascii="Traditional Arabic" w:hAnsi="Traditional Arabic" w:cs="Traditional Arabic"/>
          <w:color w:val="000000"/>
          <w:sz w:val="40"/>
          <w:szCs w:val="40"/>
          <w:rtl/>
        </w:rPr>
        <w:t xml:space="preserve"> الظاهر بمعزل</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عن الباطن، أو لستُ أدري في الحقيقة</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فقد أش</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كل</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عليَّ</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اعتراض</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ك</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ثم قولك</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فهذا الذي أريد أن أ</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قرره، وما قلتُه</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أنت</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قلتَه</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w:t>
      </w:r>
    </w:p>
    <w:p w14:paraId="775F6C2D" w14:textId="77777777" w:rsidR="003D3A46" w:rsidRPr="005C03E1" w:rsidRDefault="00B752B1" w:rsidP="00C95ED3">
      <w:pPr>
        <w:bidi/>
        <w:rPr>
          <w:rFonts w:ascii="Traditional Arabic" w:hAnsi="Traditional Arabic" w:cs="Traditional Arabic"/>
          <w:b/>
          <w:bCs/>
          <w:sz w:val="40"/>
          <w:szCs w:val="40"/>
          <w:rtl/>
        </w:rPr>
      </w:pPr>
      <w:r w:rsidRPr="005C03E1">
        <w:rPr>
          <w:rFonts w:ascii="Traditional Arabic" w:hAnsi="Traditional Arabic" w:cs="Traditional Arabic"/>
          <w:color w:val="000000"/>
          <w:sz w:val="40"/>
          <w:szCs w:val="40"/>
          <w:rtl/>
        </w:rPr>
        <w:t>انظر قولك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عذر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عند الله، فهو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بخلاف بعض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الذين قالوا: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باطناً فيصح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الباطل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ينقض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العلماء</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ما قلتُ، إلا أنني زدتُ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ومنه استثناءات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يختلف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w:t>
      </w:r>
      <w:r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b/>
          <w:bCs/>
          <w:sz w:val="40"/>
          <w:szCs w:val="40"/>
          <w:rtl/>
        </w:rPr>
        <w:t>»</w:t>
      </w:r>
    </w:p>
    <w:p w14:paraId="22C5E98B" w14:textId="77777777" w:rsidR="00C27A34" w:rsidRPr="005C03E1" w:rsidRDefault="00C27A34" w:rsidP="00C27A34">
      <w:pPr>
        <w:bidi/>
        <w:rPr>
          <w:rFonts w:ascii="Traditional Arabic" w:hAnsi="Traditional Arabic" w:cs="Traditional Arabic"/>
          <w:color w:val="000000"/>
          <w:sz w:val="40"/>
          <w:szCs w:val="40"/>
        </w:rPr>
      </w:pPr>
    </w:p>
    <w:p w14:paraId="1D9D4241" w14:textId="77777777" w:rsidR="00C95ED3" w:rsidRPr="005C03E1" w:rsidRDefault="003D3A46" w:rsidP="00C27A3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يبدو لي يا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أخي الكريم أنك لم ت</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مقالتي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مع أنني حاولت جاهداً أن أوضحها</w:t>
      </w:r>
      <w:r w:rsidR="00B752B1" w:rsidRPr="005C03E1">
        <w:rPr>
          <w:rFonts w:ascii="Traditional Arabic" w:hAnsi="Traditional Arabic" w:cs="Traditional Arabic" w:hint="cs"/>
          <w:color w:val="000000"/>
          <w:sz w:val="40"/>
          <w:szCs w:val="40"/>
          <w:rtl/>
        </w:rPr>
        <w:t>.</w:t>
      </w:r>
    </w:p>
    <w:p w14:paraId="35037967" w14:textId="77777777" w:rsidR="003D3A46" w:rsidRPr="005C03E1" w:rsidRDefault="003D3A46" w:rsidP="00C95ED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أعتقده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أخي الكريم هو ما يل</w:t>
      </w:r>
      <w:r w:rsidR="00B752B1" w:rsidRPr="005C03E1">
        <w:rPr>
          <w:rFonts w:ascii="Traditional Arabic" w:hAnsi="Traditional Arabic" w:cs="Traditional Arabic" w:hint="cs"/>
          <w:color w:val="000000"/>
          <w:sz w:val="40"/>
          <w:szCs w:val="40"/>
          <w:rtl/>
        </w:rPr>
        <w:t>ي:</w:t>
      </w:r>
    </w:p>
    <w:p w14:paraId="61552A53" w14:textId="77777777" w:rsidR="000A4F4B"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 ظاهراً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يكن معذوراً بالأعذار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الشرعية التي بيّ</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نها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في كتابه، ورسوله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002430AF" w:rsidRPr="005C03E1">
        <w:rPr>
          <w:rFonts w:ascii="Traditional Arabic" w:hAnsi="Traditional Arabic" w:cs="Traditional Arabic" w:hint="cs"/>
          <w:color w:val="000000"/>
          <w:sz w:val="40"/>
          <w:szCs w:val="40"/>
          <w:rtl/>
        </w:rPr>
        <w:t>.</w:t>
      </w:r>
    </w:p>
    <w:p w14:paraId="1B459E0D" w14:textId="77777777" w:rsidR="000A4F4B"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أقول كما تقول المرجئة: نقض</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لا ينقض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 إلا إن رض</w:t>
      </w:r>
      <w:r w:rsidR="000A4F4B"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الباطن وانشرح بفعل الظاهر</w:t>
      </w:r>
      <w:r w:rsidR="000A4F4B" w:rsidRPr="005C03E1">
        <w:rPr>
          <w:rFonts w:ascii="Traditional Arabic" w:hAnsi="Traditional Arabic" w:cs="Traditional Arabic" w:hint="cs"/>
          <w:color w:val="000000"/>
          <w:sz w:val="40"/>
          <w:szCs w:val="40"/>
          <w:rtl/>
        </w:rPr>
        <w:t>.</w:t>
      </w:r>
    </w:p>
    <w:p w14:paraId="58CD21C7" w14:textId="77777777" w:rsidR="003D3A46" w:rsidRPr="005C03E1" w:rsidRDefault="003D3A46" w:rsidP="000A4F4B">
      <w:pPr>
        <w:bidi/>
        <w:rPr>
          <w:rFonts w:ascii="Traditional Arabic" w:hAnsi="Traditional Arabic" w:cs="Traditional Arabic"/>
          <w:color w:val="000000"/>
          <w:sz w:val="40"/>
          <w:szCs w:val="40"/>
          <w:rtl/>
        </w:rPr>
      </w:pPr>
      <w:bookmarkStart w:id="243" w:name="ShamelaPage_220"/>
      <w:r>
        <w:rPr>
          <w:vanish/>
        </w:rPr>
        <w:t>{{PG:220}}</w:t>
      </w:r>
      <w:bookmarkEnd w:id="243"/>
      <w:r w:rsidRPr="005C03E1">
        <w:rPr>
          <w:rFonts w:ascii="Traditional Arabic" w:hAnsi="Traditional Arabic" w:cs="Traditional Arabic"/>
          <w:color w:val="000000"/>
          <w:sz w:val="40"/>
          <w:szCs w:val="40"/>
          <w:rtl/>
        </w:rPr>
        <w:lastRenderedPageBreak/>
        <w:t>فعليه عند المرجئة: م</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كفر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قولاً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غير معذور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بالأعذار الشرعية، فهذا يصح</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 في باطنه مؤمناً،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إلا إن شرح</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بالكفر صدره</w:t>
      </w:r>
      <w:r w:rsidR="002430A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باطل.</w:t>
      </w:r>
    </w:p>
    <w:p w14:paraId="5095ACF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هو الحكم في المسألة.</w:t>
      </w:r>
    </w:p>
    <w:p w14:paraId="1918E86E" w14:textId="77777777" w:rsidR="003D3A46"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شرب الخمر فقد باء بالإثم عند الله</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فاسق</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الحكم الشرعي العام.</w:t>
      </w:r>
    </w:p>
    <w:p w14:paraId="6B998AFE" w14:textId="77777777" w:rsidR="003D3A46"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نأتي إلى</w:t>
      </w:r>
      <w:r w:rsidR="000A4F4B" w:rsidRPr="005C03E1">
        <w:rPr>
          <w:rFonts w:ascii="Traditional Arabic" w:hAnsi="Traditional Arabic" w:cs="Traditional Arabic" w:hint="cs"/>
          <w:color w:val="FF0000"/>
          <w:sz w:val="40"/>
          <w:szCs w:val="40"/>
          <w:rtl/>
        </w:rPr>
        <w:t xml:space="preserve"> ما</w:t>
      </w:r>
      <w:r w:rsidRPr="005C03E1">
        <w:rPr>
          <w:rFonts w:ascii="Traditional Arabic" w:hAnsi="Traditional Arabic" w:cs="Traditional Arabic"/>
          <w:color w:val="FF0000"/>
          <w:sz w:val="40"/>
          <w:szCs w:val="40"/>
          <w:rtl/>
        </w:rPr>
        <w:t xml:space="preserve"> ي</w:t>
      </w:r>
      <w:r w:rsidR="00863B40"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جريه</w:t>
      </w:r>
      <w:r w:rsidR="00863B40"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الناس من</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أحكام</w:t>
      </w:r>
      <w:r w:rsidR="00863B40" w:rsidRPr="005C03E1">
        <w:rPr>
          <w:rFonts w:ascii="Traditional Arabic" w:hAnsi="Traditional Arabic" w:cs="Traditional Arabic" w:hint="cs"/>
          <w:color w:val="FF0000"/>
          <w:sz w:val="40"/>
          <w:szCs w:val="40"/>
          <w:rtl/>
        </w:rPr>
        <w:t>ٍ</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قد تكون</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موانع</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خفية</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أو ش</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هات</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بيّ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 أن يقول وهو يعيش بين المسلمين</w:t>
      </w:r>
      <w:r w:rsidR="000A4F4B" w:rsidRPr="005C03E1">
        <w:rPr>
          <w:rFonts w:ascii="Traditional Arabic" w:hAnsi="Traditional Arabic" w:cs="Traditional Arabic" w:hint="cs"/>
          <w:color w:val="000000"/>
          <w:sz w:val="40"/>
          <w:szCs w:val="40"/>
          <w:rtl/>
        </w:rPr>
        <w:t xml:space="preserve">: </w:t>
      </w:r>
      <w:r w:rsidR="000A4F4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لم أعلم أن</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الخمر حرام</w:t>
      </w:r>
      <w:r w:rsidR="000A4F4B" w:rsidRPr="005C03E1">
        <w:rPr>
          <w:rFonts w:ascii="Traditional Arabic" w:hAnsi="Traditional Arabic" w:cs="Traditional Arabic"/>
          <w:b/>
          <w:bCs/>
          <w:sz w:val="40"/>
          <w:szCs w:val="40"/>
          <w:rtl/>
        </w:rPr>
        <w:t>»</w:t>
      </w:r>
      <w:r w:rsidR="000A4F4B" w:rsidRPr="005C03E1">
        <w:rPr>
          <w:rFonts w:ascii="Traditional Arabic" w:hAnsi="Traditional Arabic" w:cs="Traditional Arabic" w:hint="cs"/>
          <w:color w:val="000000"/>
          <w:sz w:val="40"/>
          <w:szCs w:val="40"/>
          <w:rtl/>
        </w:rPr>
        <w:t>.</w:t>
      </w:r>
    </w:p>
    <w:p w14:paraId="7C76139A" w14:textId="77777777" w:rsidR="003D3A46" w:rsidRPr="005C03E1" w:rsidRDefault="003D3A46" w:rsidP="00863B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 غير معذور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وظاهره أنه كاذب</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جل</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الخمر، ويجوز لعنه (عند طائف</w:t>
      </w:r>
      <w:r w:rsidR="000A4F4B"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من الفقهاء)، ويطال ما للف</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اق من أحكام</w:t>
      </w:r>
      <w:r w:rsidR="00863B4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 هل يطال</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الإثم؟ هل نجزم</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هل نقول: هو فاسق</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كذلك</w:t>
      </w:r>
      <w:r w:rsidR="00863B4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لا يعلمها إلا الله.</w:t>
      </w:r>
    </w:p>
    <w:p w14:paraId="58DAF959" w14:textId="6050287F" w:rsidR="003D3A46"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قبس</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الشيخ </w:t>
      </w:r>
      <w:r w:rsidR="00CB5D21" w:rsidRPr="005C03E1">
        <w:rPr>
          <w:rFonts w:ascii="Traditional Arabic" w:hAnsi="Traditional Arabic" w:cs="Traditional Arabic" w:hint="cs"/>
          <w:color w:val="000000"/>
          <w:sz w:val="40"/>
          <w:szCs w:val="40"/>
          <w:rtl/>
        </w:rPr>
        <w:t xml:space="preserve">أبي </w:t>
      </w:r>
      <w:r w:rsidRPr="005C03E1">
        <w:rPr>
          <w:rFonts w:ascii="Traditional Arabic" w:hAnsi="Traditional Arabic" w:cs="Traditional Arabic"/>
          <w:color w:val="000000"/>
          <w:sz w:val="40"/>
          <w:szCs w:val="40"/>
          <w:rtl/>
        </w:rPr>
        <w:t>محمد المقدسي</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أسر</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من كتاب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إمتاع النظر</w:t>
      </w:r>
      <w:r w:rsidR="00BD6871" w:rsidRPr="005C03E1">
        <w:rPr>
          <w:rFonts w:ascii="Traditional Arabic" w:hAnsi="Traditional Arabic" w:cs="Traditional Arabic"/>
          <w:b/>
          <w:bCs/>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ما أردت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المسألة</w:t>
      </w:r>
      <w:r w:rsidR="009B7C1F" w:rsidRPr="005C03E1">
        <w:rPr>
          <w:rFonts w:ascii="Traditional Arabic" w:hAnsi="Traditional Arabic" w:cs="Traditional Arabic"/>
          <w:color w:val="000000"/>
          <w:sz w:val="40"/>
          <w:szCs w:val="40"/>
          <w:rtl/>
        </w:rPr>
        <w:t>:</w:t>
      </w:r>
      <w:r w:rsidR="00BD6871" w:rsidRPr="005C03E1">
        <w:rPr>
          <w:rFonts w:ascii="Traditional Arabic" w:hAnsi="Traditional Arabic" w:cs="Traditional Arabic" w:hint="cs"/>
          <w:color w:val="000000"/>
          <w:sz w:val="40"/>
          <w:szCs w:val="40"/>
          <w:rtl/>
        </w:rPr>
        <w:t xml:space="preserve">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وقال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B5591" w:rsidRPr="005C03E1">
        <w:rPr>
          <w:rFonts w:ascii="Traditional Arabic" w:hAnsi="Traditional Arabic" w:cs="Traditional Arabic" w:hint="cs"/>
          <w:color w:val="000000"/>
          <w:sz w:val="40"/>
          <w:szCs w:val="40"/>
          <w:rtl/>
        </w:rPr>
        <w:t xml:space="preserve">-أي ابن حزم- </w:t>
      </w:r>
      <w:r w:rsidRPr="005C03E1">
        <w:rPr>
          <w:rFonts w:ascii="Traditional Arabic" w:hAnsi="Traditional Arabic" w:cs="Traditional Arabic"/>
          <w:color w:val="000000"/>
          <w:sz w:val="40"/>
          <w:szCs w:val="40"/>
          <w:rtl/>
        </w:rPr>
        <w:t xml:space="preserve">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الفصل</w:t>
      </w:r>
      <w:r w:rsidR="00BD6871" w:rsidRPr="005C03E1">
        <w:rPr>
          <w:rFonts w:ascii="Traditional Arabic" w:hAnsi="Traditional Arabic" w:cs="Traditional Arabic"/>
          <w:b/>
          <w:bCs/>
          <w:color w:val="000000"/>
          <w:sz w:val="40"/>
          <w:szCs w:val="40"/>
          <w:rtl/>
        </w:rPr>
        <w:t>»</w:t>
      </w:r>
      <w:r w:rsidR="00FA605B" w:rsidRPr="005C03E1">
        <w:rPr>
          <w:rStyle w:val="a3"/>
          <w:rFonts w:ascii="Traditional Arabic" w:hAnsi="Traditional Arabic" w:cs="Traditional Arabic"/>
          <w:color w:val="000000"/>
          <w:sz w:val="40"/>
          <w:szCs w:val="40"/>
          <w:rtl/>
        </w:rPr>
        <w:t>(</w:t>
      </w:r>
      <w:r w:rsidR="00FA605B" w:rsidRPr="005C03E1">
        <w:rPr>
          <w:rStyle w:val="a3"/>
          <w:rFonts w:ascii="Traditional Arabic" w:hAnsi="Traditional Arabic" w:cs="Traditional Arabic"/>
          <w:color w:val="000000"/>
          <w:sz w:val="40"/>
          <w:szCs w:val="40"/>
          <w:rtl/>
        </w:rPr>
        <w:footnoteReference w:id="166"/>
      </w:r>
      <w:r w:rsidR="00FA605B" w:rsidRPr="005C03E1">
        <w:rPr>
          <w:rStyle w:val="a3"/>
          <w:rFonts w:ascii="Traditional Arabic" w:hAnsi="Traditional Arabic" w:cs="Traditional Arabic"/>
          <w:color w:val="000000"/>
          <w:sz w:val="40"/>
          <w:szCs w:val="40"/>
          <w:rtl/>
        </w:rPr>
        <w:t>)</w:t>
      </w:r>
      <w:r w:rsidR="00FA605B" w:rsidRPr="005C03E1">
        <w:rPr>
          <w:rFonts w:ascii="Traditional Arabic" w:hAnsi="Traditional Arabic" w:cs="Traditional Arabic" w:hint="cs"/>
          <w:color w:val="000000"/>
          <w:sz w:val="40"/>
          <w:szCs w:val="40"/>
          <w:rtl/>
        </w:rPr>
        <w:t xml:space="preserve"> </w:t>
      </w:r>
      <w:r w:rsidR="007B5591" w:rsidRPr="005C03E1">
        <w:rPr>
          <w:rFonts w:ascii="Traditional Arabic" w:hAnsi="Traditional Arabic" w:cs="Traditional Arabic"/>
          <w:color w:val="000000"/>
          <w:sz w:val="40"/>
          <w:szCs w:val="40"/>
          <w:rtl/>
        </w:rPr>
        <w:t>أيضاً</w:t>
      </w:r>
      <w:r w:rsidRPr="005C03E1">
        <w:rPr>
          <w:rFonts w:ascii="Traditional Arabic" w:hAnsi="Traditional Arabic" w:cs="Traditional Arabic"/>
          <w:color w:val="000000"/>
          <w:sz w:val="40"/>
          <w:szCs w:val="40"/>
          <w:rtl/>
        </w:rPr>
        <w:t xml:space="preserve"> في ر</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أهل الإرجاء: </w:t>
      </w:r>
      <w:r w:rsidR="007B55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لو أن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إنساناً قال: إن</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2F230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كافر</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بعه كافر</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يريد</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كافرو</w:t>
      </w:r>
      <w:r w:rsidR="007B5591"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بالطاغوت</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قال تعالى: </w:t>
      </w:r>
      <w:r w:rsidR="007B5591" w:rsidRPr="00A756DC">
        <w:rPr>
          <w:rFonts w:ascii="Traditional Arabic" w:hAnsi="Traditional Arabic" w:cs="HFS_P042" w:hint="cs"/>
          <w:color w:val="000000"/>
          <w:sz w:val="36"/>
          <w:szCs w:val="36"/>
          <w:rtl/>
        </w:rPr>
        <w:t>ﱩﰊ</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ﰋ</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ﰌ</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ﰍ</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ﰎ</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ﰏ</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ﰐ</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ﰑ</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ﰒ</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ﰓ</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ﰔ</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ﰕﰖﱨ</w:t>
      </w:r>
      <w:r w:rsidRPr="005C03E1">
        <w:rPr>
          <w:rFonts w:ascii="Traditional Arabic" w:hAnsi="Traditional Arabic" w:cs="Traditional Arabic"/>
          <w:color w:val="000000"/>
          <w:sz w:val="40"/>
          <w:szCs w:val="40"/>
          <w:rtl/>
        </w:rPr>
        <w:t>، ل</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اختلف أحد</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الإسلام في أن</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محكوم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بالكفر</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7B559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وكذلك 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قال إن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إبليس وفرعون وأبا جهل مؤمنون، 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اختلف أحد</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الإسلام في أن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محكوم</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بالكفر، وهو يريد أنهم مؤمنون بدين الكفر</w:t>
      </w:r>
      <w:r w:rsidR="007B559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p>
    <w:p w14:paraId="639CB5A7"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قلت</w:t>
      </w:r>
      <w:r w:rsidR="00BD6871" w:rsidRPr="005C03E1">
        <w:rPr>
          <w:rFonts w:ascii="Traditional Arabic" w:hAnsi="Traditional Arabic" w:cs="Traditional Arabic" w:hint="cs"/>
          <w:color w:val="000000"/>
          <w:sz w:val="40"/>
          <w:szCs w:val="40"/>
          <w:rtl/>
        </w:rPr>
        <w:t>ُ</w:t>
      </w:r>
      <w:r w:rsidR="00245E55" w:rsidRPr="005C03E1">
        <w:rPr>
          <w:rFonts w:ascii="Traditional Arabic" w:hAnsi="Traditional Arabic" w:cs="Traditional Arabic" w:hint="cs"/>
          <w:b/>
          <w:bCs/>
          <w:color w:val="000000"/>
          <w:sz w:val="40"/>
          <w:szCs w:val="40"/>
          <w:rtl/>
        </w:rPr>
        <w:t xml:space="preserve"> </w:t>
      </w:r>
      <w:r w:rsidR="00245E55" w:rsidRPr="005C03E1">
        <w:rPr>
          <w:rFonts w:ascii="Traditional Arabic" w:hAnsi="Traditional Arabic" w:cs="Traditional Arabic" w:hint="cs"/>
          <w:color w:val="000000"/>
          <w:sz w:val="40"/>
          <w:szCs w:val="40"/>
          <w:rtl/>
        </w:rPr>
        <w:t>-أي المقدسيّ-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فصحّ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أننا ك</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بمجرد قوله</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وكلامه الك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دخل</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بمغيّ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وهكذا 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062E16" w:rsidRPr="005C03E1">
        <w:rPr>
          <w:rFonts w:ascii="Traditional Arabic" w:hAnsi="Traditional Arabic" w:cs="Traditional Arabic"/>
          <w:b/>
          <w:bCs/>
          <w:color w:val="000000"/>
          <w:sz w:val="40"/>
          <w:szCs w:val="40"/>
          <w:rtl/>
        </w:rPr>
        <w:t>«إ</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ي ل</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م</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أ</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ب</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ع</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ث</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ل</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أ</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ش</w:t>
      </w:r>
      <w:r w:rsidR="00DD7BD7"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ق</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ع</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w:t>
      </w:r>
      <w:bookmarkStart w:id="244" w:name="ShamelaPage_221"/>
      <w:r>
        <w:rPr>
          <w:vanish/>
        </w:rPr>
        <w:t>{{PG:221}}</w:t>
      </w:r>
      <w:bookmarkEnd w:id="244"/>
      <w:r w:rsidR="00062E16" w:rsidRPr="005C03E1">
        <w:rPr>
          <w:rFonts w:ascii="Traditional Arabic" w:hAnsi="Traditional Arabic" w:cs="Traditional Arabic"/>
          <w:b/>
          <w:bCs/>
          <w:color w:val="000000"/>
          <w:sz w:val="40"/>
          <w:szCs w:val="40"/>
          <w:rtl/>
        </w:rPr>
        <w:lastRenderedPageBreak/>
        <w:t>ق</w:t>
      </w:r>
      <w:r w:rsidR="00DD7BD7"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لوب</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الن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اس</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w:t>
      </w:r>
      <w:r w:rsidR="00253C5D" w:rsidRPr="005C03E1">
        <w:rPr>
          <w:rStyle w:val="a3"/>
          <w:rFonts w:ascii="Traditional Arabic" w:hAnsi="Traditional Arabic" w:cs="Traditional Arabic"/>
          <w:color w:val="000000"/>
          <w:sz w:val="40"/>
          <w:szCs w:val="40"/>
          <w:rtl/>
        </w:rPr>
        <w:t>(</w:t>
      </w:r>
      <w:r w:rsidR="00253C5D" w:rsidRPr="005C03E1">
        <w:rPr>
          <w:rStyle w:val="a3"/>
          <w:rFonts w:ascii="Traditional Arabic" w:hAnsi="Traditional Arabic" w:cs="Traditional Arabic"/>
          <w:color w:val="000000"/>
          <w:sz w:val="40"/>
          <w:szCs w:val="40"/>
          <w:rtl/>
        </w:rPr>
        <w:footnoteReference w:id="167"/>
      </w:r>
      <w:r w:rsidR="00253C5D"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FF0000"/>
          <w:sz w:val="40"/>
          <w:szCs w:val="40"/>
          <w:rtl/>
        </w:rPr>
        <w:t>فالم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009B7C1F" w:rsidRPr="005C03E1">
        <w:rPr>
          <w:rFonts w:ascii="Traditional Arabic" w:hAnsi="Traditional Arabic" w:cs="Traditional Arabic"/>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00062E16" w:rsidRPr="005C03E1">
        <w:rPr>
          <w:rFonts w:ascii="Traditional Arabic" w:hAnsi="Traditional Arabic" w:cs="Traditional Arabic" w:hint="cs"/>
          <w:color w:val="FF0000"/>
          <w:sz w:val="40"/>
          <w:szCs w:val="40"/>
          <w:rtl/>
        </w:rPr>
        <w:t>ٌ</w:t>
      </w:r>
      <w:r w:rsidR="00245E55" w:rsidRPr="005C03E1">
        <w:rPr>
          <w:rFonts w:ascii="Traditional Arabic" w:hAnsi="Traditional Arabic" w:cs="Traditional Arabic"/>
          <w:b/>
          <w:bCs/>
          <w:color w:val="000000"/>
          <w:sz w:val="40"/>
          <w:szCs w:val="40"/>
          <w:rtl/>
        </w:rPr>
        <w:t>»</w:t>
      </w:r>
      <w:r w:rsidR="00062E16" w:rsidRPr="005C03E1">
        <w:rPr>
          <w:rStyle w:val="a3"/>
          <w:rFonts w:ascii="Traditional Arabic" w:hAnsi="Traditional Arabic" w:cs="Traditional Arabic"/>
          <w:color w:val="000000"/>
          <w:sz w:val="40"/>
          <w:szCs w:val="40"/>
          <w:rtl/>
        </w:rPr>
        <w:t>(</w:t>
      </w:r>
      <w:r w:rsidR="00062E16" w:rsidRPr="005C03E1">
        <w:rPr>
          <w:rStyle w:val="a3"/>
          <w:rFonts w:ascii="Traditional Arabic" w:hAnsi="Traditional Arabic" w:cs="Traditional Arabic"/>
          <w:color w:val="000000"/>
          <w:sz w:val="40"/>
          <w:szCs w:val="40"/>
          <w:rtl/>
        </w:rPr>
        <w:footnoteReference w:id="168"/>
      </w:r>
      <w:r w:rsidR="00062E16" w:rsidRPr="005C03E1">
        <w:rPr>
          <w:rStyle w:val="a3"/>
          <w:rFonts w:ascii="Traditional Arabic" w:hAnsi="Traditional Arabic" w:cs="Traditional Arabic"/>
          <w:color w:val="000000"/>
          <w:sz w:val="40"/>
          <w:szCs w:val="40"/>
          <w:rtl/>
        </w:rPr>
        <w:t>)</w:t>
      </w:r>
    </w:p>
    <w:p w14:paraId="0DF1BE35" w14:textId="77777777" w:rsidR="00DD7BD7" w:rsidRPr="005C03E1" w:rsidRDefault="00DD7BD7" w:rsidP="00CF01B5">
      <w:pPr>
        <w:bidi/>
        <w:rPr>
          <w:rFonts w:ascii="Traditional Arabic" w:hAnsi="Traditional Arabic" w:cs="Traditional Arabic"/>
          <w:b/>
          <w:bCs/>
          <w:color w:val="000000"/>
          <w:sz w:val="40"/>
          <w:szCs w:val="40"/>
          <w:rtl/>
        </w:rPr>
      </w:pPr>
    </w:p>
    <w:p w14:paraId="0E1AB85F" w14:textId="77777777" w:rsidR="003D3A46" w:rsidRPr="005C03E1" w:rsidRDefault="003D3A46" w:rsidP="00DD7BD7">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فأقول</w:t>
      </w:r>
      <w:r w:rsidR="00DD7B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باختصار:</w:t>
      </w:r>
    </w:p>
    <w:p w14:paraId="321FC212"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عند إجراء الأحكام على الناس في تكفيرهم أو تفسيقهم أو تبديعهم</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فاسق</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مبتدع</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 هل نقول</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يقيناً</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الفسق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البدعة</w:t>
      </w:r>
      <w:r w:rsidR="00B84B51" w:rsidRPr="005C03E1">
        <w:rPr>
          <w:rFonts w:ascii="Traditional Arabic" w:hAnsi="Traditional Arabic" w:cs="Traditional Arabic" w:hint="cs"/>
          <w:color w:val="000000"/>
          <w:sz w:val="40"/>
          <w:szCs w:val="40"/>
          <w:rtl/>
        </w:rPr>
        <w:t>ِ؟ ه</w:t>
      </w:r>
      <w:r w:rsidRPr="005C03E1">
        <w:rPr>
          <w:rFonts w:ascii="Traditional Arabic" w:hAnsi="Traditional Arabic" w:cs="Traditional Arabic"/>
          <w:color w:val="000000"/>
          <w:sz w:val="40"/>
          <w:szCs w:val="40"/>
          <w:rtl/>
        </w:rPr>
        <w:t>ذه لا يعلمها إلا الله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فلعله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تكون هناك علّ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 ولم 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الله أصلاً بذلك.</w:t>
      </w:r>
    </w:p>
    <w:p w14:paraId="0764F0CD" w14:textId="77777777" w:rsidR="003D3A46"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 مث</w:t>
      </w:r>
      <w:r w:rsidR="00B84B5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لاً آخ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4B51" w:rsidRPr="005C03E1">
        <w:rPr>
          <w:rFonts w:ascii="Traditional Arabic" w:hAnsi="Traditional Arabic" w:cs="Traditional Arabic" w:hint="cs"/>
          <w:color w:val="000000"/>
          <w:sz w:val="40"/>
          <w:szCs w:val="40"/>
          <w:rtl/>
        </w:rPr>
        <w:t>َ</w:t>
      </w:r>
      <w:r w:rsidR="00842342" w:rsidRPr="005C03E1">
        <w:rPr>
          <w:rFonts w:ascii="Traditional Arabic" w:hAnsi="Traditional Arabic" w:cs="Traditional Arabic" w:hint="cs"/>
          <w:color w:val="000000"/>
          <w:sz w:val="40"/>
          <w:szCs w:val="40"/>
          <w:rtl/>
        </w:rPr>
        <w:t>:</w:t>
      </w:r>
      <w:r w:rsidR="00844D6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رجل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w:t>
      </w:r>
      <w:r w:rsidR="00B84B5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أنا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باللاهي</w:t>
      </w:r>
      <w:r w:rsidR="00B84B5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على سبيل المزاح، ويسمعها كل الناس: بالله</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 ولا بُدّ</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يستتاب وإلا 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676AE28"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 هو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كذلك</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لا يعلمها إلا الله.</w:t>
      </w:r>
    </w:p>
    <w:p w14:paraId="52040B8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w:t>
      </w:r>
    </w:p>
    <w:p w14:paraId="003AE91A"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إجراء الأحكام الشرعية على الناس</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نأخذ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بالظاهر وبقرائن الحال</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السرائر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ولا نقول</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فلاناً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قلب</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مسك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w:t>
      </w:r>
    </w:p>
    <w:p w14:paraId="6F0D409E" w14:textId="77777777" w:rsidR="003D3A46" w:rsidRPr="005C03E1" w:rsidRDefault="003D3A46" w:rsidP="00B567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عندما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ن</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بي</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ّن</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حكم الفعل</w:t>
      </w:r>
      <w:r w:rsidR="00DD7BD7" w:rsidRPr="005C03E1">
        <w:rPr>
          <w:rFonts w:ascii="Traditional Arabic" w:hAnsi="Traditional Arabic" w:cs="Traditional Arabic" w:hint="cs"/>
          <w:color w:val="FF0000"/>
          <w:sz w:val="40"/>
          <w:szCs w:val="40"/>
          <w:rtl/>
        </w:rPr>
        <w:t xml:space="preserve"> </w:t>
      </w:r>
      <w:r w:rsidR="00DD7BD7" w:rsidRPr="005C03E1">
        <w:rPr>
          <w:rFonts w:ascii="Traditional Arabic" w:hAnsi="Traditional Arabic" w:cs="Traditional Arabic"/>
          <w:color w:val="FF0000"/>
          <w:sz w:val="40"/>
          <w:szCs w:val="40"/>
          <w:rtl/>
        </w:rPr>
        <w:t>وعواقب</w:t>
      </w:r>
      <w:r w:rsidR="00DD7BD7" w:rsidRPr="005C03E1">
        <w:rPr>
          <w:rFonts w:ascii="Traditional Arabic" w:hAnsi="Traditional Arabic" w:cs="Traditional Arabic" w:hint="cs"/>
          <w:color w:val="000000"/>
          <w:sz w:val="40"/>
          <w:szCs w:val="40"/>
          <w:rtl/>
        </w:rPr>
        <w:t>َ</w:t>
      </w:r>
      <w:r w:rsidR="00DD7BD7" w:rsidRPr="005C03E1">
        <w:rPr>
          <w:rFonts w:ascii="Traditional Arabic" w:hAnsi="Traditional Arabic" w:cs="Traditional Arabic" w:hint="cs"/>
          <w:color w:val="FF0000"/>
          <w:sz w:val="40"/>
          <w:szCs w:val="40"/>
          <w:rtl/>
        </w:rPr>
        <w:t>ه</w:t>
      </w:r>
      <w:r w:rsidRPr="005C03E1">
        <w:rPr>
          <w:rFonts w:ascii="Traditional Arabic" w:hAnsi="Traditional Arabic" w:cs="Traditional Arabic"/>
          <w:color w:val="000000"/>
          <w:sz w:val="40"/>
          <w:szCs w:val="40"/>
          <w:rtl/>
        </w:rPr>
        <w:t>، فنقول إن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دون عذر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كذلك</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هو الأصل عند أهل السُنّة</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لا كما يقول المرجئة: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دون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سوى أن</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ني</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 حسنة</w:t>
      </w:r>
      <w:r w:rsidR="00B5679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أنه لم ينشر</w:t>
      </w:r>
      <w:r w:rsidR="00B56799" w:rsidRPr="005C03E1">
        <w:rPr>
          <w:rFonts w:ascii="Traditional Arabic" w:hAnsi="Traditional Arabic" w:cs="Traditional Arabic" w:hint="cs"/>
          <w:color w:val="000000"/>
          <w:sz w:val="40"/>
          <w:szCs w:val="40"/>
          <w:rtl/>
        </w:rPr>
        <w:t>ِح</w:t>
      </w:r>
      <w:r w:rsidRPr="005C03E1">
        <w:rPr>
          <w:rFonts w:ascii="Traditional Arabic" w:hAnsi="Traditional Arabic" w:cs="Traditional Arabic"/>
          <w:color w:val="000000"/>
          <w:sz w:val="40"/>
          <w:szCs w:val="40"/>
          <w:rtl/>
        </w:rPr>
        <w:t xml:space="preserve"> صدر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فهذا لا يطال</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إثم</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التكفير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يكف</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باطن</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باطل</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لا نقوله قاعدةً شرعيةً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أحكام الأفعال.</w:t>
      </w:r>
    </w:p>
    <w:p w14:paraId="6A74D3C0" w14:textId="77777777" w:rsidR="00844D64"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فلاحظ الفرق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بارك الله فيك.</w:t>
      </w:r>
    </w:p>
    <w:p w14:paraId="1EEC59A0" w14:textId="77777777" w:rsidR="00D9005D" w:rsidRPr="005C03E1" w:rsidRDefault="003D3A46" w:rsidP="00844D64">
      <w:pPr>
        <w:bidi/>
        <w:rPr>
          <w:rFonts w:ascii="Traditional Arabic" w:hAnsi="Traditional Arabic" w:cs="Traditional Arabic"/>
          <w:color w:val="000000"/>
          <w:sz w:val="40"/>
          <w:szCs w:val="40"/>
          <w:rtl/>
        </w:rPr>
      </w:pPr>
      <w:bookmarkStart w:id="245" w:name="ShamelaPage_222"/>
      <w:r>
        <w:rPr>
          <w:vanish/>
        </w:rPr>
        <w:t>{{PG:222}}</w:t>
      </w:r>
      <w:bookmarkEnd w:id="245"/>
      <w:r w:rsidRPr="005C03E1">
        <w:rPr>
          <w:rFonts w:ascii="Traditional Arabic" w:hAnsi="Traditional Arabic" w:cs="Traditional Arabic"/>
          <w:color w:val="000000"/>
          <w:sz w:val="40"/>
          <w:szCs w:val="40"/>
          <w:rtl/>
        </w:rPr>
        <w:lastRenderedPageBreak/>
        <w:t>ثم تقول يا أخي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الكريم</w:t>
      </w:r>
      <w:r w:rsidR="00B84B51" w:rsidRPr="005C03E1">
        <w:rPr>
          <w:rFonts w:ascii="Traditional Arabic" w:hAnsi="Traditional Arabic" w:cs="Traditional Arabic" w:hint="cs"/>
          <w:color w:val="000000"/>
          <w:sz w:val="40"/>
          <w:szCs w:val="40"/>
          <w:rtl/>
        </w:rPr>
        <w:t xml:space="preserve">: </w:t>
      </w:r>
      <w:r w:rsidR="00B56799" w:rsidRPr="005C03E1">
        <w:rPr>
          <w:rFonts w:ascii="Traditional Arabic" w:hAnsi="Traditional Arabic" w:cs="Traditional Arabic"/>
          <w:b/>
          <w:bCs/>
          <w:color w:val="000000"/>
          <w:sz w:val="40"/>
          <w:szCs w:val="40"/>
          <w:rtl/>
        </w:rPr>
        <w:t>«</w:t>
      </w:r>
      <w:r w:rsidR="00BA0C41" w:rsidRPr="005C03E1">
        <w:rPr>
          <w:rFonts w:ascii="Traditional Arabic" w:hAnsi="Traditional Arabic" w:cs="Traditional Arabic"/>
          <w:color w:val="000000"/>
          <w:sz w:val="40"/>
          <w:szCs w:val="40"/>
          <w:rtl/>
        </w:rPr>
        <w:t>لا</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أقول إننا لا 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كف</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أحداً إلا بأن نطّ</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على باطنه، بل 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كتفى لتكفيره بما ظهر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ولكن</w:t>
      </w:r>
      <w:r w:rsidR="00BA0C41" w:rsidRPr="005C03E1">
        <w:rPr>
          <w:rFonts w:ascii="Traditional Arabic" w:hAnsi="Traditional Arabic" w:cs="Traditional Arabic" w:hint="cs"/>
          <w:color w:val="000000"/>
          <w:sz w:val="40"/>
          <w:szCs w:val="40"/>
          <w:rtl/>
        </w:rPr>
        <w:t xml:space="preserve">َّ </w:t>
      </w:r>
      <w:r w:rsidR="00BA0C41" w:rsidRPr="005C03E1">
        <w:rPr>
          <w:rFonts w:ascii="Traditional Arabic" w:hAnsi="Traditional Arabic" w:cs="Traditional Arabic"/>
          <w:color w:val="000000"/>
          <w:sz w:val="40"/>
          <w:szCs w:val="40"/>
          <w:rtl/>
        </w:rPr>
        <w:t>تكفير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بما ظهر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 دليل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على وجود الك</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فر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في الباطن، ووجه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ذلك هو التلازم بين</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الظاهر والباطن، وهذا أصل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عند أهل السنة والجماعة، وأم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 أن ت</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ناط</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الأحكام بالظاهر</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دون أن يكون له تعل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ق</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بالباطن فهذا 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ب</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ث</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ز</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عنه الش</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ارع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فإن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الإيمان أصل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في</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الباطن، وي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لز</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 إيمان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الظاهر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فالباطن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هو لازم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الظاهر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وم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لزوم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إيماناً وكفراً.</w:t>
      </w:r>
      <w:r w:rsidR="00B56799" w:rsidRPr="005C03E1">
        <w:rPr>
          <w:rFonts w:ascii="Traditional Arabic" w:hAnsi="Traditional Arabic" w:cs="Traditional Arabic" w:hint="cs"/>
          <w:color w:val="000000"/>
          <w:sz w:val="40"/>
          <w:szCs w:val="40"/>
          <w:rtl/>
        </w:rPr>
        <w:t xml:space="preserve"> </w:t>
      </w:r>
      <w:r w:rsidR="00BA0C41" w:rsidRPr="005C03E1">
        <w:rPr>
          <w:rFonts w:ascii="Traditional Arabic" w:hAnsi="Traditional Arabic" w:cs="Traditional Arabic"/>
          <w:color w:val="000000"/>
          <w:sz w:val="40"/>
          <w:szCs w:val="40"/>
          <w:rtl/>
        </w:rPr>
        <w:t>ولو ك</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ف</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نا أحدا</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هو في حقيقته وباطن</w:t>
      </w:r>
      <w:r w:rsidR="00B56799"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أمر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مؤمن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فهذا لخطأ من</w:t>
      </w:r>
      <w:r w:rsidR="00EA7F5C"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 في إجراء الحكم عليه،</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هذا كله هو الأصل</w:t>
      </w:r>
      <w:r w:rsidR="00B56799" w:rsidRPr="005C03E1">
        <w:rPr>
          <w:rFonts w:ascii="Traditional Arabic" w:hAnsi="Traditional Arabic" w:cs="Traditional Arabic"/>
          <w:b/>
          <w:bCs/>
          <w:color w:val="000000"/>
          <w:sz w:val="40"/>
          <w:szCs w:val="40"/>
          <w:rtl/>
        </w:rPr>
        <w:t>»</w:t>
      </w:r>
    </w:p>
    <w:p w14:paraId="6C36FFAD" w14:textId="77777777" w:rsidR="003D3A46" w:rsidRPr="005C03E1" w:rsidRDefault="003D3A46" w:rsidP="00D9005D">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ذكرت</w:t>
      </w:r>
      <w:r w:rsidR="00B5679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هنا ثلاث</w:t>
      </w:r>
      <w:r w:rsidR="00842342" w:rsidRPr="005C03E1">
        <w:rPr>
          <w:rFonts w:ascii="Traditional Arabic" w:hAnsi="Traditional Arabic" w:cs="Traditional Arabic" w:hint="cs"/>
          <w:b/>
          <w:bCs/>
          <w:color w:val="000000"/>
          <w:sz w:val="40"/>
          <w:szCs w:val="40"/>
          <w:rtl/>
        </w:rPr>
        <w:t>ةَ</w:t>
      </w:r>
      <w:r w:rsidRPr="005C03E1">
        <w:rPr>
          <w:rFonts w:ascii="Traditional Arabic" w:hAnsi="Traditional Arabic" w:cs="Traditional Arabic"/>
          <w:b/>
          <w:bCs/>
          <w:color w:val="000000"/>
          <w:sz w:val="40"/>
          <w:szCs w:val="40"/>
          <w:rtl/>
        </w:rPr>
        <w:t xml:space="preserve"> مسائل:</w:t>
      </w:r>
    </w:p>
    <w:p w14:paraId="14FB84AA" w14:textId="77777777" w:rsidR="003D3A46" w:rsidRPr="005C03E1" w:rsidRDefault="003D3A46" w:rsidP="00ED0E2F">
      <w:pPr>
        <w:bidi/>
        <w:rPr>
          <w:rFonts w:ascii="Traditional Arabic" w:hAnsi="Traditional Arabic" w:cs="Traditional Arabic"/>
          <w:color w:val="0000FF"/>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تقول إن</w:t>
      </w:r>
      <w:r w:rsidR="007F16E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ED0E2F" w:rsidRPr="005C03E1">
        <w:rPr>
          <w:rFonts w:ascii="Traditional Arabic" w:hAnsi="Traditional Arabic" w:cs="Traditional Arabic"/>
          <w:b/>
          <w:bCs/>
          <w:color w:val="0000FF"/>
          <w:sz w:val="40"/>
          <w:szCs w:val="40"/>
          <w:rtl/>
        </w:rPr>
        <w:t>«</w:t>
      </w:r>
      <w:r w:rsidR="007F16EC" w:rsidRPr="005C03E1">
        <w:rPr>
          <w:rFonts w:ascii="Traditional Arabic" w:hAnsi="Traditional Arabic" w:cs="Traditional Arabic"/>
          <w:color w:val="0000FF"/>
          <w:sz w:val="40"/>
          <w:szCs w:val="40"/>
          <w:rtl/>
        </w:rPr>
        <w:t>تكفير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ه</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بما ظهر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منه دليل</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على وجود الك</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فر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في الباطن</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b/>
          <w:bCs/>
          <w:color w:val="0000FF"/>
          <w:sz w:val="40"/>
          <w:szCs w:val="40"/>
          <w:rtl/>
        </w:rPr>
        <w:t>»</w:t>
      </w:r>
      <w:r w:rsidR="00ED0E2F" w:rsidRPr="005C03E1">
        <w:rPr>
          <w:rFonts w:ascii="Traditional Arabic" w:hAnsi="Traditional Arabic" w:cs="Traditional Arabic" w:hint="cs"/>
          <w:sz w:val="40"/>
          <w:szCs w:val="40"/>
          <w:rtl/>
        </w:rPr>
        <w:t xml:space="preserve"> ثم </w:t>
      </w:r>
      <w:r w:rsidRPr="005C03E1">
        <w:rPr>
          <w:rFonts w:ascii="Traditional Arabic" w:hAnsi="Traditional Arabic" w:cs="Traditional Arabic"/>
          <w:sz w:val="40"/>
          <w:szCs w:val="40"/>
          <w:rtl/>
        </w:rPr>
        <w:t>تقول معللاً:</w:t>
      </w:r>
      <w:r w:rsidRPr="005C03E1">
        <w:rPr>
          <w:rFonts w:ascii="Traditional Arabic" w:hAnsi="Traditional Arabic" w:cs="Traditional Arabic"/>
          <w:color w:val="0000FF"/>
          <w:sz w:val="40"/>
          <w:szCs w:val="40"/>
          <w:rtl/>
        </w:rPr>
        <w:t xml:space="preserve"> </w:t>
      </w:r>
      <w:r w:rsidR="00ED0E2F" w:rsidRPr="005C03E1">
        <w:rPr>
          <w:rFonts w:ascii="Traditional Arabic" w:hAnsi="Traditional Arabic" w:cs="Traditional Arabic"/>
          <w:b/>
          <w:bCs/>
          <w:color w:val="0000FF"/>
          <w:sz w:val="40"/>
          <w:szCs w:val="40"/>
          <w:rtl/>
        </w:rPr>
        <w:t>«</w:t>
      </w:r>
      <w:r w:rsidR="00ED0E2F" w:rsidRPr="005C03E1">
        <w:rPr>
          <w:rFonts w:ascii="Traditional Arabic" w:hAnsi="Traditional Arabic" w:cs="Traditional Arabic"/>
          <w:color w:val="0000FF"/>
          <w:sz w:val="40"/>
          <w:szCs w:val="40"/>
          <w:rtl/>
        </w:rPr>
        <w:t>ووجه</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color w:val="0000FF"/>
          <w:sz w:val="40"/>
          <w:szCs w:val="40"/>
          <w:rtl/>
        </w:rPr>
        <w:t xml:space="preserve"> ذلك هو التلازم بين</w:t>
      </w:r>
      <w:r w:rsidR="00ED0E2F" w:rsidRPr="005C03E1">
        <w:rPr>
          <w:rFonts w:ascii="Traditional Arabic" w:hAnsi="Traditional Arabic" w:cs="Traditional Arabic"/>
          <w:color w:val="0000FF"/>
          <w:sz w:val="40"/>
          <w:szCs w:val="40"/>
        </w:rPr>
        <w:t xml:space="preserve"> </w:t>
      </w:r>
      <w:r w:rsidR="00ED0E2F" w:rsidRPr="005C03E1">
        <w:rPr>
          <w:rFonts w:ascii="Traditional Arabic" w:hAnsi="Traditional Arabic" w:cs="Traditional Arabic"/>
          <w:color w:val="0000FF"/>
          <w:sz w:val="40"/>
          <w:szCs w:val="40"/>
          <w:rtl/>
        </w:rPr>
        <w:t>الظاهر والباطن، وهذا أصل</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color w:val="0000FF"/>
          <w:sz w:val="40"/>
          <w:szCs w:val="40"/>
          <w:rtl/>
        </w:rPr>
        <w:t xml:space="preserve"> عند أهل السنة والجماعة</w:t>
      </w:r>
      <w:r w:rsidR="00ED0E2F" w:rsidRPr="005C03E1">
        <w:rPr>
          <w:rFonts w:ascii="Traditional Arabic" w:hAnsi="Traditional Arabic" w:cs="Traditional Arabic"/>
          <w:b/>
          <w:bCs/>
          <w:color w:val="0000FF"/>
          <w:sz w:val="40"/>
          <w:szCs w:val="40"/>
          <w:rtl/>
        </w:rPr>
        <w:t>»</w:t>
      </w:r>
    </w:p>
    <w:p w14:paraId="101D2821" w14:textId="77777777"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أراك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خلط</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الح</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ح</w:t>
      </w:r>
      <w:r w:rsidR="00ED0E2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كم الت</w:t>
      </w:r>
      <w:r w:rsidR="00ED0E2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كفير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أهل العلم</w:t>
      </w:r>
      <w:r w:rsidRPr="005C03E1">
        <w:rPr>
          <w:rFonts w:ascii="Traditional Arabic" w:hAnsi="Traditional Arabic" w:cs="Traditional Arabic"/>
          <w:color w:val="000000"/>
          <w:sz w:val="40"/>
          <w:szCs w:val="40"/>
        </w:rPr>
        <w:t xml:space="preserve"> </w:t>
      </w:r>
      <w:r w:rsidR="00584134" w:rsidRPr="005C03E1">
        <w:rPr>
          <w:rFonts w:ascii="Traditional Arabic" w:hAnsi="Traditional Arabic" w:cs="Traditional Arabic" w:hint="cs"/>
          <w:color w:val="FF0000"/>
          <w:sz w:val="40"/>
          <w:szCs w:val="40"/>
          <w:rtl/>
        </w:rPr>
        <w:t>من ا</w:t>
      </w:r>
      <w:r w:rsidRPr="005C03E1">
        <w:rPr>
          <w:rFonts w:ascii="Traditional Arabic" w:hAnsi="Traditional Arabic" w:cs="Traditional Arabic"/>
          <w:color w:val="FF0000"/>
          <w:sz w:val="40"/>
          <w:szCs w:val="40"/>
          <w:rtl/>
        </w:rPr>
        <w:t>لبشر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وهم لا يأخذون إلا بالظاهر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يحكمون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شخص</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بالكفر باطناً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 ي</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002B0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FF0000"/>
          <w:sz w:val="40"/>
          <w:szCs w:val="40"/>
          <w:rtl/>
        </w:rPr>
        <w:t>وبين م</w:t>
      </w:r>
      <w:r w:rsidR="00584134"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قتضى كفر الفعل</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والذي ينج</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كفر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وهذا لا يضبط</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الله تعالى</w:t>
      </w:r>
      <w:r w:rsidRPr="005C03E1">
        <w:rPr>
          <w:rFonts w:ascii="Traditional Arabic" w:hAnsi="Traditional Arabic" w:cs="Traditional Arabic"/>
          <w:color w:val="000000"/>
          <w:sz w:val="40"/>
          <w:szCs w:val="40"/>
          <w:rtl/>
        </w:rPr>
        <w:t>، لأنه من علم الغيب، لاحتمال وجود موانع</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 أو لا 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الجاهل</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وقد يعذ</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والعلم عنده.</w:t>
      </w:r>
    </w:p>
    <w:p w14:paraId="49994092" w14:textId="77777777"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أدري صراحة</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أخي الكريم م</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 هذا، من دليل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أولاً، أو أقوال أئمة</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ثقا</w:t>
      </w:r>
      <w:r w:rsidR="00B7369E" w:rsidRPr="005C03E1">
        <w:rPr>
          <w:rFonts w:ascii="Traditional Arabic" w:hAnsi="Traditional Arabic" w:cs="Traditional Arabic" w:hint="cs"/>
          <w:color w:val="000000"/>
          <w:sz w:val="40"/>
          <w:szCs w:val="40"/>
          <w:rtl/>
        </w:rPr>
        <w:t>ت</w:t>
      </w:r>
      <w:r w:rsidR="00FF56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ثانياً.</w:t>
      </w:r>
    </w:p>
    <w:p w14:paraId="174EFEED" w14:textId="0158AD84"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عيد وأ</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كرر</w:t>
      </w:r>
      <w:r w:rsidR="002B0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هناك فرق</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إجراء الأحكام على الناس</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فنحكم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بالظاهر ونَكِلُ سرائر</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إلى الله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وبين حكمنا على الأفعال</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فنقول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B0E5D" w:rsidRPr="005C03E1">
        <w:rPr>
          <w:rFonts w:ascii="Traditional Arabic" w:hAnsi="Traditional Arabic" w:cs="Traditional Arabic" w:hint="cs"/>
          <w:color w:val="000000"/>
          <w:sz w:val="40"/>
          <w:szCs w:val="40"/>
          <w:rtl/>
        </w:rPr>
        <w:t>َلَ ك</w:t>
      </w:r>
      <w:r w:rsidRPr="005C03E1">
        <w:rPr>
          <w:rFonts w:ascii="Traditional Arabic" w:hAnsi="Traditional Arabic" w:cs="Traditional Arabic"/>
          <w:color w:val="000000"/>
          <w:sz w:val="40"/>
          <w:szCs w:val="40"/>
          <w:rtl/>
        </w:rPr>
        <w:t>فراً ظاهراً، ك</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96946D" w14:textId="77777777" w:rsidR="00841287" w:rsidRPr="005C03E1" w:rsidRDefault="003D3A46" w:rsidP="00E864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اقرأ كلام ابن تيمية</w:t>
      </w:r>
      <w:r w:rsidR="00504F72" w:rsidRPr="005C03E1">
        <w:rPr>
          <w:rFonts w:ascii="Traditional Arabic" w:hAnsi="Traditional Arabic" w:cs="Traditional Arabic"/>
          <w:color w:val="000000"/>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color w:val="000000"/>
          <w:sz w:val="40"/>
          <w:szCs w:val="40"/>
          <w:rtl/>
        </w:rPr>
        <w:t>في ذلك</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عند كلامه عن ح</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في كتابه </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الصارم المسلول</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ولا فرقٌ بي</w:t>
      </w:r>
      <w:r w:rsidR="001B5513" w:rsidRPr="005C03E1">
        <w:rPr>
          <w:rFonts w:ascii="Traditional Arabic" w:hAnsi="Traditional Arabic" w:cs="Traditional Arabic"/>
          <w:color w:val="000000"/>
          <w:sz w:val="40"/>
          <w:szCs w:val="40"/>
          <w:rtl/>
        </w:rPr>
        <w:t>ن من يعتقد أَنَّ الله ربَّه، وأ</w:t>
      </w:r>
      <w:r w:rsidRPr="005C03E1">
        <w:rPr>
          <w:rFonts w:ascii="Traditional Arabic" w:hAnsi="Traditional Arabic" w:cs="Traditional Arabic"/>
          <w:color w:val="000000"/>
          <w:sz w:val="40"/>
          <w:szCs w:val="40"/>
          <w:rtl/>
        </w:rPr>
        <w:t>نَّ الله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يقول: إِنَّه لا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طيع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لأ</w:t>
      </w:r>
      <w:r w:rsidRPr="005C03E1">
        <w:rPr>
          <w:rFonts w:ascii="Traditional Arabic" w:hAnsi="Traditional Arabic" w:cs="Traditional Arabic"/>
          <w:color w:val="000000"/>
          <w:sz w:val="40"/>
          <w:szCs w:val="40"/>
          <w:rtl/>
        </w:rPr>
        <w:t>نَّ 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بصوابٍ ولا 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 وبين 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002F2300" w:rsidRPr="005C03E1">
        <w:rPr>
          <w:rFonts w:ascii="Traditional Arabic" w:hAnsi="Traditional Arabic" w:cs="Traditional Arabic"/>
          <w:color w:val="000000"/>
          <w:sz w:val="40"/>
          <w:szCs w:val="40"/>
          <w:rtl/>
        </w:rPr>
        <w:t>محم</w:t>
      </w:r>
      <w:r w:rsidRPr="005C03E1">
        <w:rPr>
          <w:rFonts w:ascii="Traditional Arabic" w:hAnsi="Traditional Arabic" w:cs="Traditional Arabic"/>
          <w:color w:val="000000"/>
          <w:sz w:val="40"/>
          <w:szCs w:val="40"/>
          <w:rtl/>
        </w:rPr>
        <w:t>داً 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وأَنَّه </w:t>
      </w:r>
      <w:bookmarkStart w:id="246" w:name="ShamelaPage_223"/>
      <w:r>
        <w:rPr>
          <w:vanish/>
        </w:rPr>
        <w:t>{{PG:223}}</w:t>
      </w:r>
      <w:bookmarkEnd w:id="246"/>
      <w:r w:rsidRPr="005C03E1">
        <w:rPr>
          <w:rFonts w:ascii="Traditional Arabic" w:hAnsi="Traditional Arabic" w:cs="Traditional Arabic"/>
          <w:color w:val="000000"/>
          <w:sz w:val="40"/>
          <w:szCs w:val="40"/>
          <w:rtl/>
        </w:rPr>
        <w:lastRenderedPageBreak/>
        <w:t>صادقٌ واجبُ الات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خ</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يَعيب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أمرَه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شيئاً من أحوال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انتقاصاً لا يجوز</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الرَّسول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وذلك</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color w:val="000000"/>
          <w:sz w:val="40"/>
          <w:szCs w:val="40"/>
          <w:rtl/>
        </w:rPr>
        <w:t>نَّ الإيمان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وعمل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اعتقد الوحدانيَّة في الألوهيَّة 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والرِّسال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يُتْبِع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الاعتقاد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B5513" w:rsidRPr="005C03E1">
        <w:rPr>
          <w:rFonts w:ascii="Traditional Arabic" w:hAnsi="Traditional Arabic" w:cs="Traditional Arabic"/>
          <w:color w:val="000000"/>
          <w:sz w:val="40"/>
          <w:szCs w:val="40"/>
          <w:rtl/>
        </w:rPr>
        <w:t>ج</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الإجل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والإكرام</w:t>
      </w:r>
      <w:r w:rsidR="001B5513" w:rsidRPr="005C03E1">
        <w:rPr>
          <w:rFonts w:ascii="Traditional Arabic" w:hAnsi="Traditional Arabic" w:cs="Traditional Arabic" w:hint="cs"/>
          <w:color w:val="000000"/>
          <w:sz w:val="40"/>
          <w:szCs w:val="40"/>
          <w:rtl/>
        </w:rPr>
        <w:t xml:space="preserve">ِ </w:t>
      </w:r>
      <w:r w:rsidR="00E8644F"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الذي هو حالٌ في القلب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أثره على الجوارح، بل قار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الاستخفا</w:t>
      </w:r>
      <w:r w:rsidR="001B5513"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والت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سفيه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والازدراء</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بالقول أو بالفع</w:t>
      </w:r>
      <w:r w:rsidR="001B5513" w:rsidRPr="005C03E1">
        <w:rPr>
          <w:rFonts w:ascii="Traditional Arabic" w:hAnsi="Traditional Arabic" w:cs="Traditional Arabic" w:hint="cs"/>
          <w:color w:val="000000"/>
          <w:sz w:val="40"/>
          <w:szCs w:val="40"/>
          <w:rtl/>
        </w:rPr>
        <w:t>لِ</w:t>
      </w:r>
      <w:r w:rsidR="00E8644F"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FF0000"/>
          <w:sz w:val="40"/>
          <w:szCs w:val="40"/>
          <w:rtl/>
        </w:rPr>
        <w:t>كان</w:t>
      </w:r>
      <w:r w:rsidR="00AD610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وجود ذلك الاعتقاد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ك</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وكان</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ذلك 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وج</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باً لفساد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ذلك</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الاعتقاد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وم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زيلاً ل</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ا فيه</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نف</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ة</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والصَّلاح</w:t>
      </w:r>
      <w:r w:rsidR="001B5513" w:rsidRPr="005C03E1">
        <w:rPr>
          <w:rFonts w:ascii="Traditional Arabic" w:hAnsi="Traditional Arabic" w:cs="Traditional Arabic" w:hint="cs"/>
          <w:color w:val="FF0000"/>
          <w:sz w:val="40"/>
          <w:szCs w:val="40"/>
          <w:rtl/>
        </w:rPr>
        <w:t>ِ</w:t>
      </w:r>
      <w:r w:rsidR="00841287" w:rsidRPr="005C03E1">
        <w:rPr>
          <w:rFonts w:ascii="Traditional Arabic" w:hAnsi="Traditional Arabic" w:cs="Traditional Arabic"/>
          <w:b/>
          <w:bCs/>
          <w:sz w:val="40"/>
          <w:szCs w:val="40"/>
          <w:rtl/>
        </w:rPr>
        <w:t>»</w:t>
      </w:r>
    </w:p>
    <w:p w14:paraId="47C8FAA1" w14:textId="77777777" w:rsidR="00E8644F" w:rsidRPr="005C03E1" w:rsidRDefault="003D3A46" w:rsidP="00841287">
      <w:pPr>
        <w:bidi/>
        <w:rPr>
          <w:rFonts w:ascii="Traditional Arabic" w:hAnsi="Traditional Arabic" w:cs="Traditional Arabic"/>
          <w:color w:val="000000"/>
          <w:sz w:val="40"/>
          <w:szCs w:val="40"/>
          <w:rtl/>
        </w:rPr>
      </w:pPr>
      <w:r w:rsidRPr="005C03E1">
        <w:rPr>
          <w:rFonts w:ascii="Traditional Arabic" w:hAnsi="Traditional Arabic" w:cs="Traditional Arabic"/>
          <w:color w:val="0000FF"/>
          <w:sz w:val="40"/>
          <w:szCs w:val="40"/>
          <w:rtl/>
        </w:rPr>
        <w:t>هنا ي</w:t>
      </w:r>
      <w:r w:rsidR="001B5513"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قر</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ن</w:t>
      </w:r>
      <w:r w:rsidR="001B5513"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الظاهر</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بالباطن</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في حكم الفعل</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12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 الاعتقادات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زكِّي النفوس</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لم 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وجب زكاة</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لاح</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فما ذاك</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لأَنَّها لم ت</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 في القلب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 ت</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صفةً ون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عتاً للنَّفس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صَلاحاً، وإذا لم يكُنْ ع</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فروض</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صفةٌ لق</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الإنسان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لازمةٌ له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يكون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بمنـزلةِ حديث</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وخواط</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جاة</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تحصل</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بيقينٍ في القلب، ولو أَنَّه مثقال ذرَّة.</w:t>
      </w:r>
    </w:p>
    <w:p w14:paraId="0443D4F3" w14:textId="77777777" w:rsidR="003D3A46" w:rsidRPr="005C03E1" w:rsidRDefault="003D3A46" w:rsidP="00E8644F">
      <w:pPr>
        <w:bidi/>
        <w:rPr>
          <w:rFonts w:ascii="Traditional Arabic" w:hAnsi="Traditional Arabic" w:cs="Traditional Arabic"/>
          <w:color w:val="000000"/>
          <w:sz w:val="40"/>
          <w:szCs w:val="40"/>
        </w:rPr>
      </w:pPr>
      <w:r w:rsidRPr="005C03E1">
        <w:rPr>
          <w:rFonts w:ascii="Traditional Arabic" w:hAnsi="Traditional Arabic" w:cs="Traditional Arabic"/>
          <w:color w:val="FF0000"/>
          <w:sz w:val="40"/>
          <w:szCs w:val="40"/>
          <w:rtl/>
        </w:rPr>
        <w:t>ه</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ذ</w:t>
      </w:r>
      <w:r w:rsidR="00E8644F" w:rsidRPr="005C03E1">
        <w:rPr>
          <w:rFonts w:ascii="Traditional Arabic" w:hAnsi="Traditional Arabic" w:cs="Traditional Arabic" w:hint="cs"/>
          <w:color w:val="FF0000"/>
          <w:sz w:val="40"/>
          <w:szCs w:val="40"/>
          <w:rtl/>
        </w:rPr>
        <w:t>َ</w:t>
      </w:r>
      <w:r w:rsidR="00622FA8" w:rsidRPr="005C03E1">
        <w:rPr>
          <w:rFonts w:ascii="Traditional Arabic" w:hAnsi="Traditional Arabic" w:cs="Traditional Arabic"/>
          <w:color w:val="FF0000"/>
          <w:sz w:val="40"/>
          <w:szCs w:val="40"/>
          <w:rtl/>
        </w:rPr>
        <w:t>ا فيما بين</w:t>
      </w:r>
      <w:r w:rsidRPr="005C03E1">
        <w:rPr>
          <w:rFonts w:ascii="Traditional Arabic" w:hAnsi="Traditional Arabic" w:cs="Traditional Arabic"/>
          <w:color w:val="FF0000"/>
          <w:sz w:val="40"/>
          <w:szCs w:val="40"/>
          <w:rtl/>
        </w:rPr>
        <w:t>ه وبين</w:t>
      </w:r>
      <w:r w:rsidR="00622FA8" w:rsidRPr="005C03E1">
        <w:rPr>
          <w:rFonts w:ascii="Traditional Arabic" w:hAnsi="Traditional Arabic" w:cs="Traditional Arabic" w:hint="cs"/>
          <w:color w:val="FF0000"/>
          <w:sz w:val="40"/>
          <w:szCs w:val="40"/>
          <w:rtl/>
        </w:rPr>
        <w:t xml:space="preserve"> </w:t>
      </w:r>
      <w:r w:rsidRPr="005C03E1">
        <w:rPr>
          <w:rFonts w:ascii="Traditional Arabic" w:hAnsi="Traditional Arabic" w:cs="Traditional Arabic"/>
          <w:color w:val="FF0000"/>
          <w:sz w:val="40"/>
          <w:szCs w:val="40"/>
          <w:rtl/>
        </w:rPr>
        <w:t>الله</w:t>
      </w:r>
      <w:r w:rsidR="009B7C1F" w:rsidRPr="005C03E1">
        <w:rPr>
          <w:rFonts w:ascii="Traditional Arabic" w:hAnsi="Traditional Arabic" w:cs="Traditional Arabic"/>
          <w:color w:val="FF0000"/>
          <w:sz w:val="40"/>
          <w:szCs w:val="40"/>
          <w:rtl/>
        </w:rPr>
        <w:t>،</w:t>
      </w:r>
      <w:r w:rsidRPr="005C03E1">
        <w:rPr>
          <w:rFonts w:ascii="Traditional Arabic" w:hAnsi="Traditional Arabic" w:cs="Traditional Arabic"/>
          <w:color w:val="FF0000"/>
          <w:sz w:val="40"/>
          <w:szCs w:val="40"/>
          <w:rtl/>
        </w:rPr>
        <w:t xml:space="preserve"> وأمَّا في الظَّاهر</w:t>
      </w:r>
      <w:r w:rsidRPr="005C03E1">
        <w:rPr>
          <w:rFonts w:ascii="Traditional Arabic" w:hAnsi="Traditional Arabic" w:cs="Traditional Arabic"/>
          <w:color w:val="FF0000"/>
          <w:sz w:val="40"/>
          <w:szCs w:val="40"/>
        </w:rPr>
        <w:t xml:space="preserve"> </w:t>
      </w:r>
      <w:r w:rsidR="00E8644F" w:rsidRPr="005C03E1">
        <w:rPr>
          <w:rFonts w:ascii="Traditional Arabic" w:hAnsi="Traditional Arabic" w:cs="Traditional Arabic"/>
          <w:color w:val="FF0000"/>
          <w:sz w:val="40"/>
          <w:szCs w:val="40"/>
          <w:rtl/>
        </w:rPr>
        <w:t>ف</w:t>
      </w:r>
      <w:r w:rsidR="00E8644F" w:rsidRPr="005C03E1">
        <w:rPr>
          <w:rFonts w:ascii="Traditional Arabic" w:hAnsi="Traditional Arabic" w:cs="Traditional Arabic" w:hint="cs"/>
          <w:color w:val="FF0000"/>
          <w:sz w:val="40"/>
          <w:szCs w:val="40"/>
          <w:rtl/>
        </w:rPr>
        <w:t>َتَ</w:t>
      </w:r>
      <w:r w:rsidRPr="005C03E1">
        <w:rPr>
          <w:rFonts w:ascii="Traditional Arabic" w:hAnsi="Traditional Arabic" w:cs="Traditional Arabic"/>
          <w:color w:val="FF0000"/>
          <w:sz w:val="40"/>
          <w:szCs w:val="40"/>
          <w:rtl/>
        </w:rPr>
        <w:t>جري الأحكام</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على ما ي</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ظهِر</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القول</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والفعل</w:t>
      </w:r>
      <w:r w:rsidR="00E8644F" w:rsidRPr="005C03E1">
        <w:rPr>
          <w:rFonts w:ascii="Traditional Arabic" w:hAnsi="Traditional Arabic" w:cs="Traditional Arabic" w:hint="cs"/>
          <w:color w:val="FF0000"/>
          <w:sz w:val="40"/>
          <w:szCs w:val="40"/>
          <w:rtl/>
        </w:rPr>
        <w:t>ِ</w:t>
      </w:r>
      <w:r w:rsidR="002B0E5D" w:rsidRPr="005C03E1">
        <w:rPr>
          <w:rFonts w:ascii="Traditional Arabic" w:hAnsi="Traditional Arabic" w:cs="Traditional Arabic"/>
          <w:b/>
          <w:bCs/>
          <w:sz w:val="40"/>
          <w:szCs w:val="40"/>
          <w:rtl/>
        </w:rPr>
        <w:t>»</w:t>
      </w:r>
      <w:r w:rsidR="001B5513" w:rsidRPr="005C03E1">
        <w:rPr>
          <w:rStyle w:val="a3"/>
          <w:rFonts w:ascii="Traditional Arabic" w:hAnsi="Traditional Arabic" w:cs="Traditional Arabic"/>
          <w:color w:val="000000"/>
          <w:sz w:val="40"/>
          <w:szCs w:val="40"/>
          <w:rtl/>
        </w:rPr>
        <w:t>(</w:t>
      </w:r>
      <w:r w:rsidR="001B5513" w:rsidRPr="005C03E1">
        <w:rPr>
          <w:rStyle w:val="a3"/>
          <w:rFonts w:ascii="Traditional Arabic" w:hAnsi="Traditional Arabic" w:cs="Traditional Arabic"/>
          <w:color w:val="000000"/>
          <w:sz w:val="40"/>
          <w:szCs w:val="40"/>
          <w:rtl/>
        </w:rPr>
        <w:footnoteReference w:id="169"/>
      </w:r>
      <w:r w:rsidR="001B5513" w:rsidRPr="005C03E1">
        <w:rPr>
          <w:rStyle w:val="a3"/>
          <w:rFonts w:ascii="Traditional Arabic" w:hAnsi="Traditional Arabic" w:cs="Traditional Arabic"/>
          <w:color w:val="000000"/>
          <w:sz w:val="40"/>
          <w:szCs w:val="40"/>
          <w:rtl/>
        </w:rPr>
        <w:t>)</w:t>
      </w:r>
    </w:p>
    <w:p w14:paraId="394D1551" w14:textId="77777777" w:rsidR="00622FA8" w:rsidRPr="005C03E1" w:rsidRDefault="003D3A46" w:rsidP="00622F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تأمّل كيف ف</w:t>
      </w:r>
      <w:r w:rsidR="00E8644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644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بين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وبين الحكم على الفاعل</w:t>
      </w:r>
      <w:r w:rsidR="000C03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فقال في الأولى بعد أن حكم بكفره باطناً</w:t>
      </w:r>
      <w:r w:rsidR="00622F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622FA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هذا بينه وبين الله</w:t>
      </w:r>
      <w:r w:rsidR="00622F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وأنه في إجراء الأحكام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بظاهره.</w:t>
      </w:r>
    </w:p>
    <w:p w14:paraId="5D379040"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وقد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في موضع</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 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الفتاوى</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فَهَذَا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يَنْبَغِي مَعْرِفَتُهُ فَإِنَّهُ مُهِمٌّ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الْبَابِ. فَإِنَّ كَثِيرًا مِمَّنْ تَكَلَّمَ فِي</w:t>
      </w:r>
      <w:r w:rsidR="00B255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مَسَائِلِ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وَالْكُفْرِ -</w:t>
      </w:r>
      <w:r w:rsidRPr="005C03E1">
        <w:rPr>
          <w:rFonts w:ascii="Traditional Arabic" w:hAnsi="Traditional Arabic" w:cs="Traditional Arabic"/>
          <w:color w:val="FF0000"/>
          <w:sz w:val="40"/>
          <w:szCs w:val="40"/>
          <w:rtl/>
        </w:rPr>
        <w:t>لِتَكْفِيرِ أَهْلِ الْأَهْوَاءِ</w:t>
      </w:r>
      <w:r w:rsidRPr="005C03E1">
        <w:rPr>
          <w:rFonts w:ascii="Traditional Arabic" w:hAnsi="Traditional Arabic" w:cs="Traditional Arabic"/>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color w:val="000000"/>
          <w:sz w:val="40"/>
          <w:szCs w:val="40"/>
          <w:rtl/>
        </w:rPr>
        <w:t>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يَلْحَظُوا هَذَا الْبَابَ</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وَلَمْ يُمَيِّزُوا بَيْنَ الْحُكْمِ</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الظَّاهِرِ وَالْبَاطِنِ مَعَ أَنَّ الْفَرْقَ بَيْنَ هَذَا وَهَذَا ثَابِتٌ</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بِالنُّصُوصِ الْمُتَوَاتِرَةِ وَالْإِجْمَاعِ الْمَعْلُوم</w:t>
      </w:r>
      <w:r w:rsidRPr="005C03E1">
        <w:rPr>
          <w:rFonts w:ascii="Traditional Arabic" w:hAnsi="Traditional Arabic" w:cs="Traditional Arabic"/>
          <w:color w:val="000000"/>
          <w:sz w:val="40"/>
          <w:szCs w:val="40"/>
          <w:rtl/>
        </w:rPr>
        <w:t>؛ بَلْ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مَعْلُومٌ بِالِاضْطِرَارِ مِنْ دِينِ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وَمَنْ تَدَبَّرَ هَذَا</w:t>
      </w:r>
      <w:r w:rsidRPr="005C03E1">
        <w:rPr>
          <w:rFonts w:ascii="Traditional Arabic" w:hAnsi="Traditional Arabic" w:cs="Traditional Arabic"/>
          <w:color w:val="000000"/>
          <w:sz w:val="40"/>
          <w:szCs w:val="40"/>
        </w:rPr>
        <w:t xml:space="preserve"> </w:t>
      </w:r>
      <w:r w:rsidR="00622FA8" w:rsidRPr="005C03E1">
        <w:rPr>
          <w:rFonts w:ascii="Traditional Arabic" w:hAnsi="Traditional Arabic" w:cs="Traditional Arabic"/>
          <w:color w:val="000000"/>
          <w:sz w:val="40"/>
          <w:szCs w:val="40"/>
          <w:rtl/>
        </w:rPr>
        <w:t>عَلِمَ أَنَّ كَثِير</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الْأَهْوَاءِ وَالْبِدَعِ: قَدْ يَكُونُ</w:t>
      </w:r>
      <w:r w:rsidRPr="005C03E1">
        <w:rPr>
          <w:rFonts w:ascii="Traditional Arabic" w:hAnsi="Traditional Arabic" w:cs="Traditional Arabic"/>
          <w:color w:val="000000"/>
          <w:sz w:val="40"/>
          <w:szCs w:val="40"/>
        </w:rPr>
        <w:t xml:space="preserve"> </w:t>
      </w:r>
      <w:r w:rsidR="00622FA8" w:rsidRPr="005C03E1">
        <w:rPr>
          <w:rFonts w:ascii="Traditional Arabic" w:hAnsi="Traditional Arabic" w:cs="Traditional Arabic"/>
          <w:color w:val="000000"/>
          <w:sz w:val="40"/>
          <w:szCs w:val="40"/>
          <w:rtl/>
        </w:rPr>
        <w:t>مُؤْمِن</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مُخْطِئاً جَاهِلاً ضَالّاً عَنْ بَعْضِ مَا جَاءَ بِهِ الرَّسُولُ</w:t>
      </w:r>
      <w:r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622FA8" w:rsidRPr="005C03E1">
        <w:rPr>
          <w:rFonts w:ascii="Traditional Arabic" w:hAnsi="Traditional Arabic" w:cs="Traditional Arabic"/>
          <w:color w:val="000000"/>
          <w:sz w:val="40"/>
          <w:szCs w:val="40"/>
          <w:rtl/>
        </w:rPr>
        <w:t>وَقَدْ يَكُونُ مُنَافِق</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00622FA8" w:rsidRPr="005C03E1">
        <w:rPr>
          <w:rFonts w:ascii="Traditional Arabic" w:hAnsi="Traditional Arabic" w:cs="Traditional Arabic"/>
          <w:color w:val="000000"/>
          <w:sz w:val="40"/>
          <w:szCs w:val="40"/>
          <w:rtl/>
        </w:rPr>
        <w:t xml:space="preserve"> زِنْدِيق</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خِلَافَ مَا يُبْطِنُ</w:t>
      </w:r>
      <w:r w:rsidR="00BD6871" w:rsidRPr="005C03E1">
        <w:rPr>
          <w:rFonts w:ascii="Traditional Arabic" w:hAnsi="Traditional Arabic" w:cs="Traditional Arabic"/>
          <w:b/>
          <w:bCs/>
          <w:color w:val="000000"/>
          <w:sz w:val="40"/>
          <w:szCs w:val="40"/>
          <w:rtl/>
        </w:rPr>
        <w:t>»</w:t>
      </w:r>
      <w:r w:rsidR="00622FA8" w:rsidRPr="005C03E1">
        <w:rPr>
          <w:rStyle w:val="a3"/>
          <w:rFonts w:ascii="Traditional Arabic" w:hAnsi="Traditional Arabic" w:cs="Traditional Arabic"/>
          <w:color w:val="000000"/>
          <w:sz w:val="40"/>
          <w:szCs w:val="40"/>
          <w:rtl/>
        </w:rPr>
        <w:t>(</w:t>
      </w:r>
      <w:r w:rsidR="00622FA8" w:rsidRPr="005C03E1">
        <w:rPr>
          <w:rStyle w:val="a3"/>
          <w:rFonts w:ascii="Traditional Arabic" w:hAnsi="Traditional Arabic" w:cs="Traditional Arabic"/>
          <w:color w:val="000000"/>
          <w:sz w:val="40"/>
          <w:szCs w:val="40"/>
          <w:rtl/>
        </w:rPr>
        <w:footnoteReference w:id="170"/>
      </w:r>
      <w:r w:rsidR="00622FA8" w:rsidRPr="005C03E1">
        <w:rPr>
          <w:rStyle w:val="a3"/>
          <w:rFonts w:ascii="Traditional Arabic" w:hAnsi="Traditional Arabic" w:cs="Traditional Arabic"/>
          <w:color w:val="000000"/>
          <w:sz w:val="40"/>
          <w:szCs w:val="40"/>
          <w:rtl/>
        </w:rPr>
        <w:t>)</w:t>
      </w:r>
    </w:p>
    <w:p w14:paraId="37A5E08F" w14:textId="77777777" w:rsidR="003D3A46" w:rsidRPr="005C03E1" w:rsidRDefault="003D3A46" w:rsidP="00B25549">
      <w:pPr>
        <w:bidi/>
        <w:rPr>
          <w:rFonts w:ascii="Traditional Arabic" w:hAnsi="Traditional Arabic" w:cs="Traditional Arabic"/>
          <w:color w:val="000000"/>
          <w:sz w:val="40"/>
          <w:szCs w:val="40"/>
          <w:rtl/>
        </w:rPr>
      </w:pPr>
      <w:bookmarkStart w:id="247" w:name="ShamelaPage_224"/>
      <w:r>
        <w:rPr>
          <w:vanish/>
        </w:rPr>
        <w:t>{{PG:224}}</w:t>
      </w:r>
      <w:bookmarkEnd w:id="247"/>
      <w:r w:rsidRPr="005C03E1">
        <w:rPr>
          <w:rFonts w:ascii="Traditional Arabic" w:hAnsi="Traditional Arabic" w:cs="Traditional Arabic"/>
          <w:color w:val="000000"/>
          <w:sz w:val="40"/>
          <w:szCs w:val="40"/>
          <w:rtl/>
        </w:rPr>
        <w:lastRenderedPageBreak/>
        <w:t>عندما أتى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مسألة التكفير، تكلم عن افتراق الظاهر والباطن</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أنه في الأفعال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كذا وكذا كفر باطنه وظاهره.</w:t>
      </w:r>
    </w:p>
    <w:p w14:paraId="71A4AAB5" w14:textId="77777777" w:rsidR="003D3A46" w:rsidRPr="005C03E1" w:rsidRDefault="003D3A46" w:rsidP="00B255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فهذا مما </w:t>
      </w:r>
      <w:r w:rsidR="00B25549" w:rsidRPr="005C03E1">
        <w:rPr>
          <w:rFonts w:ascii="Traditional Arabic" w:hAnsi="Traditional Arabic" w:cs="Traditional Arabic" w:hint="cs"/>
          <w:color w:val="000000"/>
          <w:sz w:val="40"/>
          <w:szCs w:val="40"/>
          <w:rtl/>
        </w:rPr>
        <w:t>يُبيِّنُ</w:t>
      </w:r>
      <w:r w:rsidRPr="005C03E1">
        <w:rPr>
          <w:rFonts w:ascii="Traditional Arabic" w:hAnsi="Traditional Arabic" w:cs="Traditional Arabic"/>
          <w:color w:val="000000"/>
          <w:sz w:val="40"/>
          <w:szCs w:val="40"/>
          <w:rtl/>
        </w:rPr>
        <w:t xml:space="preserve"> أننا لا نحكم على معيّن بكفر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ونَكِلُ أمره إلى الله تعالى.</w:t>
      </w:r>
    </w:p>
    <w:p w14:paraId="5535DD03" w14:textId="77777777" w:rsidR="003D3A46" w:rsidRPr="005C03E1" w:rsidRDefault="003D3A46" w:rsidP="00BD078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وهو نفسه الذي قال في ح</w:t>
      </w:r>
      <w:r w:rsidR="00C95E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كمه على الفعل،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BD078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 المسلول</w:t>
      </w:r>
      <w:r w:rsidR="00BD0785" w:rsidRPr="005C03E1">
        <w:rPr>
          <w:rFonts w:ascii="Traditional Arabic" w:hAnsi="Traditional Arabic" w:cs="Traditional Arabic"/>
          <w:b/>
          <w:bCs/>
          <w:color w:val="000000"/>
          <w:sz w:val="40"/>
          <w:szCs w:val="40"/>
          <w:rtl/>
        </w:rPr>
        <w:t>»</w:t>
      </w:r>
      <w:r w:rsidR="00BD0785" w:rsidRPr="005C03E1">
        <w:rPr>
          <w:rFonts w:ascii="Traditional Arabic" w:hAnsi="Traditional Arabic" w:cs="Traditional Arabic" w:hint="cs"/>
          <w:color w:val="000000"/>
          <w:sz w:val="40"/>
          <w:szCs w:val="40"/>
          <w:rtl/>
        </w:rPr>
        <w:t xml:space="preserve">: </w:t>
      </w:r>
      <w:r w:rsidR="00BD078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إنَّ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الله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رسول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سواءً كان السابُّ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ذلك</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كان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كان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عن اعتقاد</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مذهب</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الفقهاء</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وسائر أهل الس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 القائلين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الإيمانَ قولٌ وعملٌ</w:t>
      </w:r>
      <w:r w:rsidR="00BD0785" w:rsidRPr="005C03E1">
        <w:rPr>
          <w:rFonts w:ascii="Traditional Arabic" w:hAnsi="Traditional Arabic" w:cs="Traditional Arabic"/>
          <w:b/>
          <w:bCs/>
          <w:color w:val="000000"/>
          <w:sz w:val="40"/>
          <w:szCs w:val="40"/>
          <w:rtl/>
        </w:rPr>
        <w:t>»</w:t>
      </w:r>
      <w:r w:rsidR="00BD0785" w:rsidRPr="005C03E1">
        <w:rPr>
          <w:rStyle w:val="a3"/>
          <w:rFonts w:ascii="Traditional Arabic" w:hAnsi="Traditional Arabic" w:cs="Traditional Arabic"/>
          <w:color w:val="000000"/>
          <w:sz w:val="40"/>
          <w:szCs w:val="40"/>
          <w:rtl/>
        </w:rPr>
        <w:t>(</w:t>
      </w:r>
      <w:r w:rsidR="00BD0785" w:rsidRPr="005C03E1">
        <w:rPr>
          <w:rStyle w:val="a3"/>
          <w:rFonts w:ascii="Traditional Arabic" w:hAnsi="Traditional Arabic" w:cs="Traditional Arabic"/>
          <w:color w:val="000000"/>
          <w:sz w:val="40"/>
          <w:szCs w:val="40"/>
          <w:rtl/>
        </w:rPr>
        <w:footnoteReference w:id="171"/>
      </w:r>
      <w:r w:rsidR="00BD0785" w:rsidRPr="005C03E1">
        <w:rPr>
          <w:rStyle w:val="a3"/>
          <w:rFonts w:ascii="Traditional Arabic" w:hAnsi="Traditional Arabic" w:cs="Traditional Arabic"/>
          <w:color w:val="000000"/>
          <w:sz w:val="40"/>
          <w:szCs w:val="40"/>
          <w:rtl/>
        </w:rPr>
        <w:t>)</w:t>
      </w:r>
    </w:p>
    <w:p w14:paraId="0E6C8E4A" w14:textId="77777777" w:rsidR="000830A8" w:rsidRPr="005C03E1" w:rsidRDefault="003D3A46" w:rsidP="00D974E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كيف 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بين 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830A8"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الأمرين.</w:t>
      </w:r>
    </w:p>
    <w:p w14:paraId="759B6A52" w14:textId="77777777" w:rsidR="00D9005D" w:rsidRPr="005C03E1" w:rsidRDefault="00D9005D" w:rsidP="00844D64">
      <w:pPr>
        <w:bidi/>
        <w:ind w:firstLine="0"/>
        <w:rPr>
          <w:rFonts w:ascii="Traditional Arabic" w:hAnsi="Traditional Arabic" w:cs="Traditional Arabic"/>
          <w:color w:val="000000"/>
          <w:sz w:val="40"/>
          <w:szCs w:val="40"/>
          <w:rtl/>
        </w:rPr>
      </w:pPr>
    </w:p>
    <w:p w14:paraId="664AC9E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وسأضرب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 مثلاً ينقض</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تقوله يا أخي الفاضل.</w:t>
      </w:r>
    </w:p>
    <w:p w14:paraId="5E3024A4" w14:textId="77777777" w:rsidR="003D3A46" w:rsidRPr="005C03E1" w:rsidRDefault="003D3A46" w:rsidP="00B255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العلماء قالوا في مسألة الإكراه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يلي</w:t>
      </w:r>
      <w:r w:rsidR="00B25549" w:rsidRPr="005C03E1">
        <w:rPr>
          <w:rFonts w:ascii="Traditional Arabic" w:hAnsi="Traditional Arabic" w:cs="Traditional Arabic" w:hint="cs"/>
          <w:color w:val="000000"/>
          <w:sz w:val="40"/>
          <w:szCs w:val="40"/>
          <w:rtl/>
        </w:rPr>
        <w:t>:</w:t>
      </w:r>
    </w:p>
    <w:p w14:paraId="77FA883C" w14:textId="77777777" w:rsidR="003D3A46" w:rsidRPr="005C03E1" w:rsidRDefault="003D3A46" w:rsidP="000830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قول</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فعل</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0830A8"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وخ</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باله مواربة</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مواراة</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لم يفعل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 أن يقولوا له: ق</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أنا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بالنبي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محمد</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وخطر في باله أن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النب</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محمد</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يعني شخصاً آخر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فيخفف الهاء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حتى لا تكاد</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سمع</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ولكنه لم يفعل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فقال كما قالوا</w:t>
      </w:r>
      <w:r w:rsidR="000830A8" w:rsidRPr="005C03E1">
        <w:rPr>
          <w:rFonts w:ascii="Traditional Arabic" w:hAnsi="Traditional Arabic" w:cs="Traditional Arabic" w:hint="cs"/>
          <w:color w:val="000000"/>
          <w:sz w:val="40"/>
          <w:szCs w:val="40"/>
          <w:rtl/>
        </w:rPr>
        <w:t>؛</w:t>
      </w:r>
      <w:r w:rsidR="000830A8" w:rsidRPr="005C03E1">
        <w:rPr>
          <w:rFonts w:ascii="Traditional Arabic" w:hAnsi="Traditional Arabic" w:cs="Traditional Arabic"/>
          <w:color w:val="000000"/>
          <w:sz w:val="40"/>
          <w:szCs w:val="40"/>
          <w:rtl/>
        </w:rPr>
        <w:t xml:space="preserve"> فهذا كافر</w:t>
      </w:r>
      <w:r w:rsidR="00746E94" w:rsidRPr="005C03E1">
        <w:rPr>
          <w:rFonts w:ascii="Traditional Arabic" w:hAnsi="Traditional Arabic" w:cs="Traditional Arabic" w:hint="cs"/>
          <w:color w:val="000000"/>
          <w:sz w:val="40"/>
          <w:szCs w:val="40"/>
          <w:rtl/>
        </w:rPr>
        <w:t>ٌ</w:t>
      </w:r>
      <w:r w:rsidR="000830A8" w:rsidRPr="005C03E1">
        <w:rPr>
          <w:rFonts w:ascii="Traditional Arabic" w:hAnsi="Traditional Arabic" w:cs="Traditional Arabic"/>
          <w:color w:val="000000"/>
          <w:sz w:val="40"/>
          <w:szCs w:val="40"/>
          <w:rtl/>
        </w:rPr>
        <w:t xml:space="preserve"> باطناً</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 عند إجراء الأحكام عليه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نعذر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بالإكراه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ونقول عنه مسلم</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الإكراه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أنه قد كفر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494BC6" w14:textId="77777777" w:rsidR="003D3A46" w:rsidRPr="005C03E1" w:rsidRDefault="003D3A46" w:rsidP="00746E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ومثله لو قالوا 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قل أنا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فخطر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أن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أنا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باللاهي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ولكنه آثر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الأولى</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ظاهراً بالإسلام، لأنه 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أنه كافر باطناً.</w:t>
      </w:r>
    </w:p>
    <w:p w14:paraId="53ECCD03" w14:textId="77777777" w:rsidR="00746E94" w:rsidRPr="005C03E1" w:rsidRDefault="003D3A46" w:rsidP="00746E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قالوا له: اسج</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للصنم</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وخ</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بال</w:t>
      </w:r>
      <w:r w:rsidR="00093FA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3FA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 السجود 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والصن</w:t>
      </w:r>
      <w:r w:rsidR="00746E94"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ساتر</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ولكنه أعجبه الصنم فسجد له.</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هذا 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بالإسلام لأنه 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ولكن في باطنه هو كافر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81BD03" w14:textId="77777777" w:rsidR="003D3A46" w:rsidRPr="005C03E1" w:rsidRDefault="003D3A46" w:rsidP="00746E9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فأين التلازم بين الظاهر والباطن هنا في مسألة</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FF0000"/>
          <w:sz w:val="40"/>
          <w:szCs w:val="40"/>
          <w:rtl/>
        </w:rPr>
        <w:t>الت</w:t>
      </w:r>
      <w:r w:rsidR="00844D64" w:rsidRPr="005C03E1">
        <w:rPr>
          <w:rFonts w:ascii="Traditional Arabic" w:hAnsi="Traditional Arabic" w:cs="Traditional Arabic" w:hint="cs"/>
          <w:b/>
          <w:bCs/>
          <w:color w:val="FF0000"/>
          <w:sz w:val="40"/>
          <w:szCs w:val="40"/>
          <w:rtl/>
        </w:rPr>
        <w:t>َّ</w:t>
      </w:r>
      <w:r w:rsidRPr="005C03E1">
        <w:rPr>
          <w:rFonts w:ascii="Traditional Arabic" w:hAnsi="Traditional Arabic" w:cs="Traditional Arabic"/>
          <w:b/>
          <w:bCs/>
          <w:color w:val="FF0000"/>
          <w:sz w:val="40"/>
          <w:szCs w:val="40"/>
          <w:rtl/>
        </w:rPr>
        <w:t>كفير</w:t>
      </w:r>
      <w:r w:rsidRPr="005C03E1">
        <w:rPr>
          <w:rFonts w:ascii="Traditional Arabic" w:hAnsi="Traditional Arabic" w:cs="Traditional Arabic"/>
          <w:b/>
          <w:bCs/>
          <w:color w:val="000000"/>
          <w:sz w:val="40"/>
          <w:szCs w:val="40"/>
          <w:rtl/>
        </w:rPr>
        <w:t>؟</w:t>
      </w:r>
    </w:p>
    <w:p w14:paraId="123CFC87" w14:textId="77777777" w:rsidR="00746E94"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لعلك تقول: أخط</w:t>
      </w:r>
      <w:r w:rsidR="00844D64" w:rsidRPr="005C03E1">
        <w:rPr>
          <w:rFonts w:ascii="Traditional Arabic" w:hAnsi="Traditional Arabic" w:cs="Traditional Arabic" w:hint="cs"/>
          <w:color w:val="000000"/>
          <w:sz w:val="40"/>
          <w:szCs w:val="40"/>
          <w:rtl/>
        </w:rPr>
        <w:t>ؤ</w:t>
      </w:r>
      <w:r w:rsidRPr="005C03E1">
        <w:rPr>
          <w:rFonts w:ascii="Traditional Arabic" w:hAnsi="Traditional Arabic" w:cs="Traditional Arabic"/>
          <w:color w:val="000000"/>
          <w:sz w:val="40"/>
          <w:szCs w:val="40"/>
          <w:rtl/>
        </w:rPr>
        <w:t>وا الحكم</w:t>
      </w:r>
      <w:r w:rsidR="00746E94" w:rsidRPr="005C03E1">
        <w:rPr>
          <w:rFonts w:ascii="Traditional Arabic" w:hAnsi="Traditional Arabic" w:cs="Traditional Arabic" w:hint="cs"/>
          <w:color w:val="000000"/>
          <w:sz w:val="40"/>
          <w:szCs w:val="40"/>
          <w:rtl/>
        </w:rPr>
        <w:t>.</w:t>
      </w:r>
    </w:p>
    <w:p w14:paraId="48B071C0" w14:textId="77777777" w:rsidR="003D3A46" w:rsidRPr="005C03E1" w:rsidRDefault="003D3A46" w:rsidP="00746E94">
      <w:pPr>
        <w:bidi/>
        <w:rPr>
          <w:rFonts w:ascii="Traditional Arabic" w:hAnsi="Traditional Arabic" w:cs="Traditional Arabic"/>
          <w:color w:val="000000"/>
          <w:sz w:val="40"/>
          <w:szCs w:val="40"/>
          <w:rtl/>
        </w:rPr>
      </w:pPr>
      <w:bookmarkStart w:id="248" w:name="ShamelaPage_225"/>
      <w:r>
        <w:rPr>
          <w:vanish/>
        </w:rPr>
        <w:t>{{PG:225}}</w:t>
      </w:r>
      <w:bookmarkEnd w:id="248"/>
      <w:r w:rsidRPr="005C03E1">
        <w:rPr>
          <w:rFonts w:ascii="Traditional Arabic" w:hAnsi="Traditional Arabic" w:cs="Traditional Arabic"/>
          <w:color w:val="000000"/>
          <w:sz w:val="40"/>
          <w:szCs w:val="40"/>
          <w:rtl/>
        </w:rPr>
        <w:lastRenderedPageBreak/>
        <w:t>أقول لك: وما الصواب في ذلك إذ</w:t>
      </w:r>
      <w:r w:rsidR="00746E94"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أن يسألوه: ماذا ع</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وماذا قصدت وماذا 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408C11F" w14:textId="77777777" w:rsidR="00461E57" w:rsidRPr="005C03E1" w:rsidRDefault="00461E57" w:rsidP="00182409">
      <w:pPr>
        <w:bidi/>
        <w:rPr>
          <w:rFonts w:ascii="Traditional Arabic" w:hAnsi="Traditional Arabic" w:cs="Traditional Arabic"/>
          <w:color w:val="000000"/>
          <w:sz w:val="40"/>
          <w:szCs w:val="40"/>
          <w:rtl/>
        </w:rPr>
      </w:pPr>
    </w:p>
    <w:p w14:paraId="4EE58B17" w14:textId="77777777" w:rsidR="003D3A46" w:rsidRPr="005C03E1" w:rsidRDefault="003D3A46" w:rsidP="00461E5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وقلتَ: </w:t>
      </w:r>
      <w:r w:rsidR="00182409" w:rsidRPr="005C03E1">
        <w:rPr>
          <w:rFonts w:ascii="Traditional Arabic" w:hAnsi="Traditional Arabic" w:cs="Traditional Arabic"/>
          <w:b/>
          <w:bCs/>
          <w:color w:val="000000"/>
          <w:sz w:val="40"/>
          <w:szCs w:val="40"/>
          <w:rtl/>
        </w:rPr>
        <w:t>«</w:t>
      </w:r>
      <w:r w:rsidR="00746E94" w:rsidRPr="005C03E1">
        <w:rPr>
          <w:rFonts w:ascii="Traditional Arabic" w:hAnsi="Traditional Arabic" w:cs="Traditional Arabic"/>
          <w:color w:val="000000"/>
          <w:sz w:val="40"/>
          <w:szCs w:val="40"/>
          <w:rtl/>
        </w:rPr>
        <w:t>وأم</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ا أن ت</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ناط</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الأحكام بالظاهر</w:t>
      </w:r>
      <w:r w:rsidR="00746E94" w:rsidRPr="005C03E1">
        <w:rPr>
          <w:rFonts w:ascii="Traditional Arabic" w:hAnsi="Traditional Arabic" w:cs="Traditional Arabic"/>
          <w:color w:val="000000"/>
          <w:sz w:val="40"/>
          <w:szCs w:val="40"/>
        </w:rPr>
        <w:t xml:space="preserve"> </w:t>
      </w:r>
      <w:r w:rsidR="00746E94" w:rsidRPr="005C03E1">
        <w:rPr>
          <w:rFonts w:ascii="Traditional Arabic" w:hAnsi="Traditional Arabic" w:cs="Traditional Arabic"/>
          <w:color w:val="000000"/>
          <w:sz w:val="40"/>
          <w:szCs w:val="40"/>
          <w:rtl/>
        </w:rPr>
        <w:t>دون أن يكون له تعل</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ق</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بالباطن فهذا ع</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ب</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ث</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ي</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ن</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ز</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عنه الش</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ارع</w:t>
      </w:r>
      <w:r w:rsidR="00746E94" w:rsidRPr="005C03E1">
        <w:rPr>
          <w:rFonts w:ascii="Traditional Arabic" w:hAnsi="Traditional Arabic" w:cs="Traditional Arabic" w:hint="cs"/>
          <w:color w:val="000000"/>
          <w:sz w:val="40"/>
          <w:szCs w:val="40"/>
          <w:rtl/>
        </w:rPr>
        <w:t>ُ</w:t>
      </w:r>
      <w:r w:rsidR="00182409" w:rsidRPr="005C03E1">
        <w:rPr>
          <w:rFonts w:ascii="Traditional Arabic" w:hAnsi="Traditional Arabic" w:cs="Traditional Arabic"/>
          <w:b/>
          <w:bCs/>
          <w:color w:val="000000"/>
          <w:sz w:val="40"/>
          <w:szCs w:val="40"/>
          <w:rtl/>
        </w:rPr>
        <w:t>»</w:t>
      </w:r>
    </w:p>
    <w:p w14:paraId="5715E079" w14:textId="77777777" w:rsidR="00461E57" w:rsidRPr="005C03E1" w:rsidRDefault="003D3A46" w:rsidP="00D974E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يعلم أسماء المنافقين بأعيانهم</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ويعلم أن</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بواطنهم الكفر</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لكنه لم ي</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جهراً</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ولم يحك</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عليهم بحكم الرد</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240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إلا إن أظهروا ذلك، فهو يعلم أنهم كفار</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ويعاملهم باعتبارهم مسلمين؛ فأين التلازم في المعاملة بين الظاهر والباطن؟ والتكفير هو من المعاملة كما تعلم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ومن الأحكام الشرعية الموك</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البشر لتطبيقها. والأحكام الظاهرة التي ت</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بالباطن هي أحكام الأفعال</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w:t>
      </w:r>
      <w:r w:rsidR="00EA7F5C"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وما تقتضيه من إيمان</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كفر</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D516A1B" w14:textId="77777777" w:rsidR="00D9005D" w:rsidRPr="005C03E1" w:rsidRDefault="00D9005D" w:rsidP="00461E57">
      <w:pPr>
        <w:bidi/>
        <w:rPr>
          <w:rFonts w:ascii="Traditional Arabic" w:hAnsi="Traditional Arabic" w:cs="Traditional Arabic"/>
          <w:color w:val="000000"/>
          <w:sz w:val="40"/>
          <w:szCs w:val="40"/>
          <w:rtl/>
        </w:rPr>
      </w:pPr>
    </w:p>
    <w:p w14:paraId="37607A15" w14:textId="77777777" w:rsidR="003D3A46" w:rsidRPr="005C03E1" w:rsidRDefault="003D3A46" w:rsidP="00D900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قلتَ: </w:t>
      </w:r>
      <w:r w:rsidR="00461E57" w:rsidRPr="005C03E1">
        <w:rPr>
          <w:rFonts w:ascii="Traditional Arabic" w:hAnsi="Traditional Arabic" w:cs="Traditional Arabic"/>
          <w:b/>
          <w:bCs/>
          <w:color w:val="000000"/>
          <w:sz w:val="40"/>
          <w:szCs w:val="40"/>
          <w:rtl/>
        </w:rPr>
        <w:t>«</w:t>
      </w:r>
      <w:r w:rsidR="00461E57" w:rsidRPr="005C03E1">
        <w:rPr>
          <w:rFonts w:ascii="Traditional Arabic" w:hAnsi="Traditional Arabic" w:cs="Traditional Arabic"/>
          <w:color w:val="000000"/>
          <w:sz w:val="40"/>
          <w:szCs w:val="40"/>
          <w:rtl/>
        </w:rPr>
        <w:t>ولو ك</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ف</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ر</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نا أحدا</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xml:space="preserve"> هو في حقيقته وباطن أمر</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ه</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xml:space="preserve"> مؤمن</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فهذا لخطأ من</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ا في إجراء الحكم عليه،</w:t>
      </w:r>
      <w:r w:rsidR="00461E57" w:rsidRPr="005C03E1">
        <w:rPr>
          <w:rFonts w:ascii="Traditional Arabic" w:hAnsi="Traditional Arabic" w:cs="Traditional Arabic"/>
          <w:color w:val="000000"/>
          <w:sz w:val="40"/>
          <w:szCs w:val="40"/>
        </w:rPr>
        <w:t xml:space="preserve"> </w:t>
      </w:r>
      <w:r w:rsidR="00461E57" w:rsidRPr="005C03E1">
        <w:rPr>
          <w:rFonts w:ascii="Traditional Arabic" w:hAnsi="Traditional Arabic" w:cs="Traditional Arabic"/>
          <w:color w:val="000000"/>
          <w:sz w:val="40"/>
          <w:szCs w:val="40"/>
          <w:rtl/>
        </w:rPr>
        <w:t>هذا كله هو الأصل</w:t>
      </w:r>
      <w:r w:rsidR="00461E57" w:rsidRPr="005C03E1">
        <w:rPr>
          <w:rFonts w:ascii="Traditional Arabic" w:hAnsi="Traditional Arabic" w:cs="Traditional Arabic"/>
          <w:b/>
          <w:bCs/>
          <w:color w:val="000000"/>
          <w:sz w:val="40"/>
          <w:szCs w:val="40"/>
          <w:rtl/>
        </w:rPr>
        <w:t>»</w:t>
      </w:r>
    </w:p>
    <w:p w14:paraId="0B383D3E" w14:textId="77777777" w:rsidR="00752162" w:rsidRPr="005C03E1" w:rsidRDefault="003D3A46" w:rsidP="0075216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أود</w:t>
      </w:r>
      <w:r w:rsidR="00461E5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أسألك سؤالاً أخي: رجلٌ سبّ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صراحة</w:t>
      </w:r>
      <w:r w:rsidR="00461E57"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تبدو عليه قرائن الإكراه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ادّ</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عى أنه 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أحدهم قال له إن لم تفعل ذلك قتلت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قتلت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مما لا يمكن التوثّ</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أو لعله تأو</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جائز</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تحصيل منفع</w:t>
      </w:r>
      <w:r w:rsidR="00752162"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دنيوية</w:t>
      </w:r>
      <w:r w:rsidR="00752162"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أفتى له بعض أهل الإرجاء، أو غير ذلك من الأمور، 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هذا </w:t>
      </w:r>
      <w:r w:rsidR="00752162" w:rsidRPr="005C03E1">
        <w:rPr>
          <w:rFonts w:ascii="Traditional Arabic" w:hAnsi="Traditional Arabic" w:cs="Traditional Arabic"/>
          <w:color w:val="000000"/>
          <w:sz w:val="40"/>
          <w:szCs w:val="40"/>
          <w:rtl/>
        </w:rPr>
        <w:t>بمثل هذه الدعاوى؟ لا أظنك تفعل.</w:t>
      </w:r>
    </w:p>
    <w:p w14:paraId="07921D30" w14:textId="77777777" w:rsidR="003D3A46" w:rsidRPr="005C03E1" w:rsidRDefault="003D3A46" w:rsidP="00F762B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تحك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باطنه كذلك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بالكفر وتقول إن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لا يقبل</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منك لو كنت صادقاً</w:t>
      </w:r>
      <w:r w:rsidR="0075216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هذا لا أحد يعلمه سوى</w:t>
      </w:r>
      <w:r w:rsidRPr="005C03E1">
        <w:rPr>
          <w:rFonts w:ascii="Traditional Arabic" w:hAnsi="Traditional Arabic" w:cs="Traditional Arabic"/>
          <w:color w:val="000000"/>
          <w:sz w:val="40"/>
          <w:szCs w:val="40"/>
        </w:rPr>
        <w:t xml:space="preserve"> </w:t>
      </w:r>
      <w:r w:rsidR="00F762BA" w:rsidRPr="005C03E1">
        <w:rPr>
          <w:rFonts w:ascii="Traditional Arabic" w:hAnsi="Traditional Arabic" w:cs="Traditional Arabic"/>
          <w:color w:val="000000"/>
          <w:sz w:val="40"/>
          <w:szCs w:val="40"/>
          <w:rtl/>
        </w:rPr>
        <w:t>الله</w:t>
      </w:r>
      <w:r w:rsidR="00F762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جري عليه حكم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كافر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ويُقتَل وأمر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بعدها.</w:t>
      </w:r>
    </w:p>
    <w:p w14:paraId="0B766D9E" w14:textId="77777777" w:rsidR="00752162" w:rsidRPr="005C03E1" w:rsidRDefault="00752162" w:rsidP="00752162">
      <w:pPr>
        <w:bidi/>
        <w:rPr>
          <w:rFonts w:ascii="Traditional Arabic" w:hAnsi="Traditional Arabic" w:cs="Traditional Arabic"/>
          <w:color w:val="000000"/>
          <w:sz w:val="40"/>
          <w:szCs w:val="40"/>
          <w:rtl/>
        </w:rPr>
      </w:pPr>
    </w:p>
    <w:p w14:paraId="5957FC32" w14:textId="77777777" w:rsidR="00E43C9C" w:rsidRPr="005C03E1" w:rsidRDefault="00E43C9C" w:rsidP="00752162">
      <w:pPr>
        <w:bidi/>
        <w:rPr>
          <w:rFonts w:ascii="Traditional Arabic" w:hAnsi="Traditional Arabic" w:cs="Traditional Arabic"/>
          <w:color w:val="000000"/>
          <w:sz w:val="40"/>
          <w:szCs w:val="40"/>
          <w:rtl/>
        </w:rPr>
      </w:pPr>
    </w:p>
    <w:p w14:paraId="1F72F40A" w14:textId="77777777" w:rsidR="00E43C9C" w:rsidRPr="005C03E1" w:rsidRDefault="003D3A46" w:rsidP="00E43C9C">
      <w:pPr>
        <w:bidi/>
        <w:rPr>
          <w:rFonts w:ascii="Traditional Arabic" w:hAnsi="Traditional Arabic" w:cs="Traditional Arabic"/>
          <w:color w:val="000000"/>
          <w:sz w:val="40"/>
          <w:szCs w:val="40"/>
          <w:rtl/>
        </w:rPr>
      </w:pPr>
      <w:bookmarkStart w:id="249" w:name="ShamelaPage_226"/>
      <w:r>
        <w:rPr>
          <w:vanish/>
        </w:rPr>
        <w:t>{{PG:226}}</w:t>
      </w:r>
      <w:bookmarkEnd w:id="249"/>
      <w:r w:rsidRPr="005C03E1">
        <w:rPr>
          <w:rFonts w:ascii="Traditional Arabic" w:hAnsi="Traditional Arabic" w:cs="Traditional Arabic"/>
          <w:color w:val="000000"/>
          <w:sz w:val="40"/>
          <w:szCs w:val="40"/>
          <w:rtl/>
        </w:rPr>
        <w:lastRenderedPageBreak/>
        <w:t>ثم إن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مسألة</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 الكري</w:t>
      </w:r>
      <w:r w:rsidR="00752162" w:rsidRPr="005C03E1">
        <w:rPr>
          <w:rFonts w:ascii="Traditional Arabic" w:hAnsi="Traditional Arabic" w:cs="Traditional Arabic"/>
          <w:color w:val="000000"/>
          <w:sz w:val="40"/>
          <w:szCs w:val="40"/>
          <w:rtl/>
        </w:rPr>
        <w:t>م</w:t>
      </w:r>
      <w:r w:rsidR="00E43C9C" w:rsidRPr="005C03E1">
        <w:rPr>
          <w:rFonts w:ascii="Traditional Arabic" w:hAnsi="Traditional Arabic" w:cs="Traditional Arabic" w:hint="cs"/>
          <w:color w:val="000000"/>
          <w:sz w:val="40"/>
          <w:szCs w:val="40"/>
          <w:rtl/>
        </w:rPr>
        <w:t>:</w:t>
      </w:r>
    </w:p>
    <w:p w14:paraId="1808F05D" w14:textId="77777777" w:rsidR="003D3A46" w:rsidRPr="005C03E1" w:rsidRDefault="003D3A46" w:rsidP="00E43C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أتيت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بقضيت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فيهما إجراءٌ للأحكام</w:t>
      </w:r>
      <w:r w:rsidR="00752162" w:rsidRPr="005C03E1">
        <w:rPr>
          <w:rFonts w:ascii="Traditional Arabic" w:hAnsi="Traditional Arabic" w:cs="Traditional Arabic" w:hint="cs"/>
          <w:color w:val="000000"/>
          <w:sz w:val="40"/>
          <w:szCs w:val="40"/>
          <w:rtl/>
        </w:rPr>
        <w:t>:</w:t>
      </w:r>
    </w:p>
    <w:p w14:paraId="29F9D343" w14:textId="77777777" w:rsidR="00E43C9C" w:rsidRPr="005C03E1" w:rsidRDefault="00E43C9C" w:rsidP="00E43C9C">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قضية العب</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اس، وإجراء الحكم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عليه بالظاهر، مع إيكال</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الله.</w:t>
      </w:r>
    </w:p>
    <w:p w14:paraId="702A8302" w14:textId="77777777" w:rsidR="003D3A46" w:rsidRPr="005C03E1" w:rsidRDefault="00E43C9C" w:rsidP="00E43C9C">
      <w:pPr>
        <w:pStyle w:val="a9"/>
        <w:numPr>
          <w:ilvl w:val="0"/>
          <w:numId w:val="6"/>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وقضية الزنديق</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وإجراء الحكم عليه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بالظاهر، مع إيكال</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الله.</w:t>
      </w:r>
    </w:p>
    <w:p w14:paraId="29F0E37B" w14:textId="77777777" w:rsidR="00D9005D" w:rsidRPr="005C03E1" w:rsidRDefault="003D3A46" w:rsidP="008C327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تقول إن</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هاتين القضيتين من الاستثناء</w:t>
      </w:r>
      <w:r w:rsidR="006057F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فقلت</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057F1" w:rsidRPr="005C03E1">
        <w:rPr>
          <w:rFonts w:ascii="Traditional Arabic" w:hAnsi="Traditional Arabic" w:cs="Traditional Arabic"/>
          <w:b/>
          <w:bCs/>
          <w:color w:val="000000"/>
          <w:sz w:val="40"/>
          <w:szCs w:val="40"/>
          <w:rtl/>
        </w:rPr>
        <w:t>«</w:t>
      </w:r>
      <w:r w:rsidR="006057F1" w:rsidRPr="005C03E1">
        <w:rPr>
          <w:rFonts w:ascii="Traditional Arabic" w:hAnsi="Traditional Arabic" w:cs="Traditional Arabic"/>
          <w:color w:val="000000"/>
          <w:sz w:val="40"/>
          <w:szCs w:val="40"/>
          <w:rtl/>
        </w:rPr>
        <w:t>وله كما تقدَّم</w:t>
      </w:r>
      <w:r w:rsidR="006057F1" w:rsidRPr="005C03E1">
        <w:rPr>
          <w:rFonts w:ascii="Traditional Arabic" w:hAnsi="Traditional Arabic" w:cs="Traditional Arabic" w:hint="cs"/>
          <w:color w:val="000000"/>
          <w:sz w:val="40"/>
          <w:szCs w:val="40"/>
          <w:rtl/>
        </w:rPr>
        <w:t xml:space="preserve"> </w:t>
      </w:r>
      <w:r w:rsidR="006057F1" w:rsidRPr="005C03E1">
        <w:rPr>
          <w:rFonts w:ascii="Traditional Arabic" w:hAnsi="Traditional Arabic" w:cs="Traditional Arabic"/>
          <w:color w:val="000000"/>
          <w:sz w:val="40"/>
          <w:szCs w:val="40"/>
          <w:rtl/>
        </w:rPr>
        <w:t>استثناءات</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ي</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خال</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ف</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فيها الظاهرُ الباطنَ، كمسألة</w:t>
      </w:r>
      <w:r w:rsidR="006057F1" w:rsidRPr="005C03E1">
        <w:rPr>
          <w:rFonts w:ascii="Traditional Arabic" w:hAnsi="Traditional Arabic" w:cs="Traditional Arabic"/>
          <w:color w:val="000000"/>
          <w:sz w:val="40"/>
          <w:szCs w:val="40"/>
        </w:rPr>
        <w:t xml:space="preserve"> </w:t>
      </w:r>
      <w:r w:rsidR="006057F1" w:rsidRPr="005C03E1">
        <w:rPr>
          <w:rFonts w:ascii="Traditional Arabic" w:hAnsi="Traditional Arabic" w:cs="Traditional Arabic"/>
          <w:color w:val="000000"/>
          <w:sz w:val="40"/>
          <w:szCs w:val="40"/>
          <w:rtl/>
        </w:rPr>
        <w:t>المنافق (الزنديق)، الذي ي</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بطن</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الكفر 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ظهراً الإسلام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وأفراد</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الطائفة الممتنعة</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Pr>
        <w:t xml:space="preserve"> </w:t>
      </w:r>
      <w:r w:rsidR="006057F1" w:rsidRPr="005C03E1">
        <w:rPr>
          <w:rFonts w:ascii="Traditional Arabic" w:hAnsi="Traditional Arabic" w:cs="Traditional Arabic"/>
          <w:color w:val="000000"/>
          <w:sz w:val="40"/>
          <w:szCs w:val="40"/>
          <w:rtl/>
        </w:rPr>
        <w:t>الم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حكوم عليهم بالكفر.</w:t>
      </w:r>
    </w:p>
    <w:p w14:paraId="1953B3FD" w14:textId="77777777" w:rsidR="003D3A46" w:rsidRPr="005C03E1" w:rsidRDefault="006057F1" w:rsidP="00D9005D">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وما أوردتَه من مسائل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يخال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قررتُ إذ 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الاستثناءات، ولكل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فالطائفة مثلاً سبب الحكم فيها على الظاهر بمعزل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الباطن هو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عدم التحقق من انتفاء الموانع منهم، لامتناعهم بالشوكة، وهذا 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لإلحاق الباطن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وُجِدَ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وإلا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وباطناً</w:t>
      </w:r>
      <w:r w:rsidRPr="005C03E1">
        <w:rPr>
          <w:rFonts w:ascii="Traditional Arabic" w:hAnsi="Traditional Arabic" w:cs="Traditional Arabic"/>
          <w:b/>
          <w:bCs/>
          <w:color w:val="000000"/>
          <w:sz w:val="40"/>
          <w:szCs w:val="40"/>
          <w:rtl/>
        </w:rPr>
        <w:t>»</w:t>
      </w:r>
    </w:p>
    <w:p w14:paraId="3B2C9D45"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ولماذا لم تقل يا أخي الكريم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تعبّ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دنا بالأخذ بالظاهر</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الأمور الغيبي</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فهي إليه؟</w:t>
      </w:r>
    </w:p>
    <w:p w14:paraId="399A27EC"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العب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اس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ح</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 وهو في صفوف المشركين</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وبعد أ</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ما زال حكم الكفر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سارياً عليه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لانتفاء قر</w:t>
      </w:r>
      <w:r w:rsidR="00921FD5"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ئن الإكراه في حق</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جواز كونه مؤمناً في الباطن.</w:t>
      </w:r>
    </w:p>
    <w:p w14:paraId="69FA69FD"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 الحال في كل 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أظهر كفراً صريحاً وه</w:t>
      </w:r>
      <w:r w:rsidR="00921FD5" w:rsidRPr="005C03E1">
        <w:rPr>
          <w:rFonts w:ascii="Traditional Arabic" w:hAnsi="Traditional Arabic" w:cs="Traditional Arabic" w:hint="cs"/>
          <w:color w:val="000000"/>
          <w:sz w:val="40"/>
          <w:szCs w:val="40"/>
          <w:rtl/>
        </w:rPr>
        <w:t xml:space="preserve">و </w:t>
      </w:r>
      <w:r w:rsidRPr="005C03E1">
        <w:rPr>
          <w:rFonts w:ascii="Traditional Arabic" w:hAnsi="Traditional Arabic" w:cs="Traditional Arabic"/>
          <w:color w:val="000000"/>
          <w:sz w:val="40"/>
          <w:szCs w:val="40"/>
          <w:rtl/>
        </w:rPr>
        <w:t>يد</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 شيئاً لا قرينة</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فلماذا نحك</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p>
    <w:p w14:paraId="46C10645"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س</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ولا يوجد ما ي</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كلامه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فكيف نقول إنه كافر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p>
    <w:p w14:paraId="761A6C7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الاستثناء</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يا أخي الكريم جعل</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أئمة السُنّ</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أصلاً في المسألة.</w:t>
      </w:r>
    </w:p>
    <w:p w14:paraId="6EC0048B" w14:textId="77777777" w:rsidR="00FE6248" w:rsidRPr="005C03E1" w:rsidRDefault="003D3A46" w:rsidP="000862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انظر في </w:t>
      </w:r>
      <w:r w:rsidR="00921F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نيل الأوطار</w:t>
      </w:r>
      <w:r w:rsidR="00921FD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921FD5" w:rsidRPr="005C03E1">
        <w:rPr>
          <w:rFonts w:ascii="Traditional Arabic" w:hAnsi="Traditional Arabic" w:cs="Traditional Arabic"/>
          <w:b/>
          <w:bCs/>
          <w:sz w:val="40"/>
          <w:szCs w:val="40"/>
          <w:rtl/>
        </w:rPr>
        <w:t>«</w:t>
      </w:r>
      <w:r w:rsidR="008C3274" w:rsidRPr="005C03E1">
        <w:rPr>
          <w:rFonts w:ascii="Traditional Arabic" w:hAnsi="Traditional Arabic" w:cs="Traditional Arabic"/>
          <w:color w:val="000000"/>
          <w:sz w:val="40"/>
          <w:szCs w:val="40"/>
          <w:rtl/>
        </w:rPr>
        <w:t>وَعَنْ عُبَيْدِ الل</w:t>
      </w:r>
      <w:r w:rsidR="009A3F08" w:rsidRPr="005C03E1">
        <w:rPr>
          <w:rFonts w:ascii="Traditional Arabic" w:hAnsi="Traditional Arabic" w:cs="Traditional Arabic"/>
          <w:color w:val="000000"/>
          <w:sz w:val="40"/>
          <w:szCs w:val="40"/>
          <w:rtl/>
        </w:rPr>
        <w:t>هِ بْنِ عَدِ</w:t>
      </w:r>
      <w:r w:rsidR="008C3274" w:rsidRPr="005C03E1">
        <w:rPr>
          <w:rFonts w:ascii="Traditional Arabic" w:hAnsi="Traditional Arabic" w:cs="Traditional Arabic"/>
          <w:color w:val="000000"/>
          <w:sz w:val="40"/>
          <w:szCs w:val="40"/>
          <w:rtl/>
        </w:rPr>
        <w:t>يٍّ بْنِ الْخِيَارِ أَنَّ رَجُل</w:t>
      </w:r>
      <w:r w:rsidR="009A3F08" w:rsidRPr="005C03E1">
        <w:rPr>
          <w:rFonts w:ascii="Traditional Arabic" w:hAnsi="Traditional Arabic" w:cs="Traditional Arabic"/>
          <w:color w:val="000000"/>
          <w:sz w:val="40"/>
          <w:szCs w:val="40"/>
          <w:rtl/>
        </w:rPr>
        <w:t>ا</w:t>
      </w:r>
      <w:r w:rsidR="008C3274" w:rsidRPr="005C03E1">
        <w:rPr>
          <w:rFonts w:ascii="Traditional Arabic" w:hAnsi="Traditional Arabic" w:cs="Traditional Arabic" w:hint="cs"/>
          <w:color w:val="000000"/>
          <w:sz w:val="40"/>
          <w:szCs w:val="40"/>
          <w:rtl/>
        </w:rPr>
        <w:t>ً</w:t>
      </w:r>
      <w:r w:rsidR="009A3F08" w:rsidRPr="005C03E1">
        <w:rPr>
          <w:rFonts w:ascii="Traditional Arabic" w:hAnsi="Traditional Arabic" w:cs="Traditional Arabic"/>
          <w:color w:val="000000"/>
          <w:sz w:val="40"/>
          <w:szCs w:val="40"/>
          <w:rtl/>
        </w:rPr>
        <w:t xml:space="preserve"> مِنْ الْأَنْصَارِ حَدَّثَهُ أَنَّهُ أَ</w:t>
      </w:r>
      <w:r w:rsidR="00656C7C" w:rsidRPr="005C03E1">
        <w:rPr>
          <w:rFonts w:ascii="Traditional Arabic" w:hAnsi="Traditional Arabic" w:cs="Traditional Arabic"/>
          <w:color w:val="000000"/>
          <w:sz w:val="40"/>
          <w:szCs w:val="40"/>
          <w:rtl/>
        </w:rPr>
        <w:t xml:space="preserve">تَى رَسُولَ اللهِ </w:t>
      </w:r>
      <w:r w:rsidR="00FE6248" w:rsidRPr="005C03E1">
        <w:rPr>
          <w:rFonts w:ascii="Traditional Arabic" w:hAnsi="Traditional Arabic" w:cs="Traditional Arabic" w:hint="cs"/>
          <w:sz w:val="40"/>
          <w:szCs w:val="40"/>
          <w:rtl/>
        </w:rPr>
        <w:t>ﷺ</w:t>
      </w:r>
      <w:r w:rsidR="009A3F08" w:rsidRPr="005C03E1">
        <w:rPr>
          <w:rFonts w:ascii="Traditional Arabic" w:hAnsi="Traditional Arabic" w:cs="Traditional Arabic"/>
          <w:color w:val="000000"/>
          <w:sz w:val="40"/>
          <w:szCs w:val="40"/>
          <w:rtl/>
        </w:rPr>
        <w:t xml:space="preserve"> وَهُوَ فِي مَجْلِسٍ يُسَارُّهُ يَسْتَأْذِنُهُ فِي قَتْلِ رَجُلٍ مِنْ الْمُنَاف</w:t>
      </w:r>
      <w:r w:rsidR="006901D5" w:rsidRPr="005C03E1">
        <w:rPr>
          <w:rFonts w:ascii="Traditional Arabic" w:hAnsi="Traditional Arabic" w:cs="Traditional Arabic"/>
          <w:color w:val="000000"/>
          <w:sz w:val="40"/>
          <w:szCs w:val="40"/>
          <w:rtl/>
        </w:rPr>
        <w:t>ِقِينَ</w:t>
      </w:r>
      <w:r w:rsidR="00656C7C" w:rsidRPr="005C03E1">
        <w:rPr>
          <w:rFonts w:ascii="Traditional Arabic" w:hAnsi="Traditional Arabic" w:cs="Traditional Arabic"/>
          <w:color w:val="000000"/>
          <w:sz w:val="40"/>
          <w:szCs w:val="40"/>
          <w:rtl/>
        </w:rPr>
        <w:t>، فَجَهَرَ رَسُولُ الل</w:t>
      </w:r>
      <w:r w:rsidR="009A3F08" w:rsidRPr="005C03E1">
        <w:rPr>
          <w:rFonts w:ascii="Traditional Arabic" w:hAnsi="Traditional Arabic" w:cs="Traditional Arabic"/>
          <w:color w:val="000000"/>
          <w:sz w:val="40"/>
          <w:szCs w:val="40"/>
          <w:rtl/>
        </w:rPr>
        <w:t xml:space="preserve">هِ </w:t>
      </w:r>
      <w:r w:rsidR="00A5383D" w:rsidRPr="005C03E1">
        <w:rPr>
          <w:rFonts w:ascii="Traditional Arabic" w:hAnsi="Traditional Arabic" w:cs="Traditional Arabic" w:hint="cs"/>
          <w:sz w:val="40"/>
          <w:szCs w:val="40"/>
          <w:rtl/>
        </w:rPr>
        <w:t>ﷺ</w:t>
      </w:r>
      <w:r w:rsidR="00395C62" w:rsidRPr="005C03E1">
        <w:rPr>
          <w:rFonts w:ascii="Traditional Arabic" w:hAnsi="Traditional Arabic" w:cs="Traditional Arabic"/>
          <w:color w:val="000000"/>
          <w:sz w:val="40"/>
          <w:szCs w:val="40"/>
          <w:rtl/>
        </w:rPr>
        <w:t xml:space="preserve"> فَقَالَ</w:t>
      </w:r>
      <w:r w:rsidR="009A3F08" w:rsidRPr="005C03E1">
        <w:rPr>
          <w:rFonts w:ascii="Traditional Arabic" w:hAnsi="Traditional Arabic" w:cs="Traditional Arabic"/>
          <w:color w:val="000000"/>
          <w:sz w:val="40"/>
          <w:szCs w:val="40"/>
          <w:rtl/>
        </w:rPr>
        <w:t>:</w:t>
      </w:r>
      <w:r w:rsidR="00395C62" w:rsidRPr="005C03E1">
        <w:rPr>
          <w:rFonts w:ascii="Traditional Arabic" w:hAnsi="Traditional Arabic" w:cs="Traditional Arabic" w:hint="cs"/>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أَلَيْسَ يَش</w:t>
      </w:r>
      <w:r w:rsidR="00656C7C" w:rsidRPr="005C03E1">
        <w:rPr>
          <w:rFonts w:ascii="Traditional Arabic" w:hAnsi="Traditional Arabic" w:cs="Traditional Arabic"/>
          <w:b/>
          <w:bCs/>
          <w:color w:val="000000"/>
          <w:sz w:val="40"/>
          <w:szCs w:val="40"/>
          <w:rtl/>
        </w:rPr>
        <w:t>ْهَدُ أَنْ لَا إلَهَ إلَّا الل</w:t>
      </w:r>
      <w:r w:rsidR="009A3F08" w:rsidRPr="005C03E1">
        <w:rPr>
          <w:rFonts w:ascii="Traditional Arabic" w:hAnsi="Traditional Arabic" w:cs="Traditional Arabic"/>
          <w:b/>
          <w:bCs/>
          <w:color w:val="000000"/>
          <w:sz w:val="40"/>
          <w:szCs w:val="40"/>
          <w:rtl/>
        </w:rPr>
        <w:t>هُ</w:t>
      </w:r>
      <w:r w:rsidR="00656C7C" w:rsidRPr="005C03E1">
        <w:rPr>
          <w:rFonts w:ascii="Traditional Arabic" w:hAnsi="Traditional Arabic" w:cs="Traditional Arabic" w:hint="cs"/>
          <w:b/>
          <w:bCs/>
          <w:color w:val="000000"/>
          <w:sz w:val="40"/>
          <w:szCs w:val="40"/>
          <w:rtl/>
        </w:rPr>
        <w:t>؟</w:t>
      </w:r>
      <w:r w:rsidR="00656C7C"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color w:val="000000"/>
          <w:sz w:val="40"/>
          <w:szCs w:val="40"/>
          <w:rtl/>
        </w:rPr>
        <w:t xml:space="preserve"> قَالَ الْأَنْصَارِيُّ: بَلِ</w:t>
      </w:r>
      <w:r w:rsidR="00656C7C" w:rsidRPr="005C03E1">
        <w:rPr>
          <w:rFonts w:ascii="Traditional Arabic" w:hAnsi="Traditional Arabic" w:cs="Traditional Arabic" w:hint="cs"/>
          <w:color w:val="000000"/>
          <w:sz w:val="40"/>
          <w:szCs w:val="40"/>
          <w:rtl/>
        </w:rPr>
        <w:t>ى</w:t>
      </w:r>
      <w:r w:rsidR="00656C7C" w:rsidRPr="005C03E1">
        <w:rPr>
          <w:rFonts w:ascii="Traditional Arabic" w:hAnsi="Traditional Arabic" w:cs="Traditional Arabic"/>
          <w:color w:val="000000"/>
          <w:sz w:val="40"/>
          <w:szCs w:val="40"/>
          <w:rtl/>
        </w:rPr>
        <w:t xml:space="preserve"> يَا </w:t>
      </w:r>
      <w:bookmarkStart w:id="250" w:name="ShamelaPage_227"/>
      <w:r>
        <w:rPr>
          <w:vanish/>
        </w:rPr>
        <w:t>{{PG:227}}</w:t>
      </w:r>
      <w:bookmarkEnd w:id="250"/>
      <w:r w:rsidR="00656C7C" w:rsidRPr="005C03E1">
        <w:rPr>
          <w:rFonts w:ascii="Traditional Arabic" w:hAnsi="Traditional Arabic" w:cs="Traditional Arabic"/>
          <w:color w:val="000000"/>
          <w:sz w:val="40"/>
          <w:szCs w:val="40"/>
          <w:rtl/>
        </w:rPr>
        <w:lastRenderedPageBreak/>
        <w:t>رَسُولَ الل</w:t>
      </w:r>
      <w:r w:rsidR="009A3F08" w:rsidRPr="005C03E1">
        <w:rPr>
          <w:rFonts w:ascii="Traditional Arabic" w:hAnsi="Traditional Arabic" w:cs="Traditional Arabic"/>
          <w:color w:val="000000"/>
          <w:sz w:val="40"/>
          <w:szCs w:val="40"/>
          <w:rtl/>
        </w:rPr>
        <w:t>ه</w:t>
      </w:r>
      <w:r w:rsidR="00656C7C" w:rsidRPr="005C03E1">
        <w:rPr>
          <w:rFonts w:ascii="Traditional Arabic" w:hAnsi="Traditional Arabic" w:cs="Traditional Arabic"/>
          <w:color w:val="000000"/>
          <w:sz w:val="40"/>
          <w:szCs w:val="40"/>
          <w:rtl/>
        </w:rPr>
        <w:t>ِ وَلَا شَهَادَةَ لَهُ،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أَلَيْسَ يَشْهَدُ أ</w:t>
      </w:r>
      <w:r w:rsidR="00656C7C" w:rsidRPr="005C03E1">
        <w:rPr>
          <w:rFonts w:ascii="Traditional Arabic" w:hAnsi="Traditional Arabic" w:cs="Traditional Arabic"/>
          <w:b/>
          <w:bCs/>
          <w:color w:val="000000"/>
          <w:sz w:val="40"/>
          <w:szCs w:val="40"/>
          <w:rtl/>
        </w:rPr>
        <w:t>َنَّ محمد</w:t>
      </w:r>
      <w:r w:rsidR="009A3F08" w:rsidRPr="005C03E1">
        <w:rPr>
          <w:rFonts w:ascii="Traditional Arabic" w:hAnsi="Traditional Arabic" w:cs="Traditional Arabic"/>
          <w:b/>
          <w:bCs/>
          <w:color w:val="000000"/>
          <w:sz w:val="40"/>
          <w:szCs w:val="40"/>
          <w:rtl/>
        </w:rPr>
        <w:t>ا</w:t>
      </w:r>
      <w:r w:rsidR="00656C7C" w:rsidRPr="005C03E1">
        <w:rPr>
          <w:rFonts w:ascii="Traditional Arabic" w:hAnsi="Traditional Arabic" w:cs="Traditional Arabic" w:hint="cs"/>
          <w:b/>
          <w:bCs/>
          <w:color w:val="000000"/>
          <w:sz w:val="40"/>
          <w:szCs w:val="40"/>
          <w:rtl/>
        </w:rPr>
        <w:t>ً</w:t>
      </w:r>
      <w:r w:rsidR="00656C7C" w:rsidRPr="005C03E1">
        <w:rPr>
          <w:rFonts w:ascii="Traditional Arabic" w:hAnsi="Traditional Arabic" w:cs="Traditional Arabic"/>
          <w:b/>
          <w:bCs/>
          <w:color w:val="000000"/>
          <w:sz w:val="40"/>
          <w:szCs w:val="40"/>
          <w:rtl/>
        </w:rPr>
        <w:t xml:space="preserve"> رَسُولُ اللهِ</w:t>
      </w:r>
      <w:r w:rsidR="009A3F08"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قَالَ</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بَلِ</w:t>
      </w:r>
      <w:r w:rsidR="00656C7C" w:rsidRPr="005C03E1">
        <w:rPr>
          <w:rFonts w:ascii="Traditional Arabic" w:hAnsi="Traditional Arabic" w:cs="Traditional Arabic" w:hint="cs"/>
          <w:color w:val="000000"/>
          <w:sz w:val="40"/>
          <w:szCs w:val="40"/>
          <w:rtl/>
        </w:rPr>
        <w:t>ى</w:t>
      </w:r>
      <w:r w:rsidR="00656C7C" w:rsidRPr="005C03E1">
        <w:rPr>
          <w:rFonts w:ascii="Traditional Arabic" w:hAnsi="Traditional Arabic" w:cs="Traditional Arabic"/>
          <w:color w:val="000000"/>
          <w:sz w:val="40"/>
          <w:szCs w:val="40"/>
          <w:rtl/>
        </w:rPr>
        <w:t xml:space="preserve"> وَلَا شَهَادَة لَهُ،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656C7C" w:rsidRPr="005C03E1">
        <w:rPr>
          <w:rFonts w:ascii="Traditional Arabic" w:hAnsi="Traditional Arabic" w:cs="Traditional Arabic"/>
          <w:b/>
          <w:bCs/>
          <w:color w:val="000000"/>
          <w:sz w:val="40"/>
          <w:szCs w:val="40"/>
          <w:rtl/>
        </w:rPr>
        <w:t>أَلَيْسَ يُصَلِّي</w:t>
      </w:r>
      <w:r w:rsidR="009A3F08"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قَالَ</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بَلَى وَلَا صَلَاةَ لَهُ</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w:t>
      </w:r>
      <w:r w:rsidR="00B5422A">
        <w:rPr>
          <w:rFonts w:ascii="Traditional Arabic" w:hAnsi="Traditional Arabic" w:cs="Traditional Arabic"/>
          <w:b/>
          <w:bCs/>
          <w:color w:val="000000"/>
          <w:sz w:val="40"/>
          <w:szCs w:val="40"/>
          <w:rtl/>
        </w:rPr>
        <w:t>ولَئِكَ الَّذِينَ نَهَانِي الل</w:t>
      </w:r>
      <w:r w:rsidR="009A3F08" w:rsidRPr="005C03E1">
        <w:rPr>
          <w:rFonts w:ascii="Traditional Arabic" w:hAnsi="Traditional Arabic" w:cs="Traditional Arabic"/>
          <w:b/>
          <w:bCs/>
          <w:color w:val="000000"/>
          <w:sz w:val="40"/>
          <w:szCs w:val="40"/>
          <w:rtl/>
        </w:rPr>
        <w:t>هُ عَنْ قَتْلِهِمْ</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رَوَاهُ الشَّافِعِيُّ و</w:t>
      </w:r>
      <w:r w:rsidR="009E7D23" w:rsidRPr="005C03E1">
        <w:rPr>
          <w:rFonts w:ascii="Traditional Arabic" w:hAnsi="Traditional Arabic" w:cs="Traditional Arabic"/>
          <w:color w:val="000000"/>
          <w:sz w:val="40"/>
          <w:szCs w:val="40"/>
          <w:rtl/>
        </w:rPr>
        <w:t xml:space="preserve">َأَحْمَدُ فِي </w:t>
      </w:r>
      <w:r w:rsidR="009E7D23" w:rsidRPr="005C03E1">
        <w:rPr>
          <w:rFonts w:ascii="Traditional Arabic" w:hAnsi="Traditional Arabic" w:cs="Traditional Arabic"/>
          <w:b/>
          <w:bCs/>
          <w:sz w:val="40"/>
          <w:szCs w:val="40"/>
          <w:rtl/>
        </w:rPr>
        <w:t>«</w:t>
      </w:r>
      <w:r w:rsidR="009E7D23" w:rsidRPr="005C03E1">
        <w:rPr>
          <w:rFonts w:ascii="Traditional Arabic" w:hAnsi="Traditional Arabic" w:cs="Traditional Arabic"/>
          <w:color w:val="000000"/>
          <w:sz w:val="40"/>
          <w:szCs w:val="40"/>
          <w:rtl/>
        </w:rPr>
        <w:t>مُسْنَدَيْهِمَا</w:t>
      </w:r>
      <w:r w:rsidR="009E7D23" w:rsidRPr="005C03E1">
        <w:rPr>
          <w:rFonts w:ascii="Traditional Arabic" w:hAnsi="Traditional Arabic" w:cs="Traditional Arabic"/>
          <w:b/>
          <w:bCs/>
          <w:color w:val="000000"/>
          <w:sz w:val="40"/>
          <w:szCs w:val="40"/>
          <w:rtl/>
        </w:rPr>
        <w:t>»</w:t>
      </w:r>
      <w:r w:rsidR="009E7D23" w:rsidRPr="005C03E1">
        <w:rPr>
          <w:rFonts w:ascii="Traditional Arabic" w:hAnsi="Traditional Arabic" w:cs="Traditional Arabic" w:hint="cs"/>
          <w:color w:val="000000"/>
          <w:sz w:val="40"/>
          <w:szCs w:val="40"/>
          <w:rtl/>
        </w:rPr>
        <w:t xml:space="preserve">، </w:t>
      </w:r>
      <w:r w:rsidR="009A3F08" w:rsidRPr="005C03E1">
        <w:rPr>
          <w:rFonts w:ascii="Traditional Arabic" w:hAnsi="Traditional Arabic" w:cs="Traditional Arabic"/>
          <w:color w:val="000000"/>
          <w:sz w:val="40"/>
          <w:szCs w:val="40"/>
          <w:rtl/>
        </w:rPr>
        <w:t>الْحَدِي</w:t>
      </w:r>
      <w:r w:rsidR="009E7D23" w:rsidRPr="005C03E1">
        <w:rPr>
          <w:rFonts w:ascii="Traditional Arabic" w:hAnsi="Traditional Arabic" w:cs="Traditional Arabic"/>
          <w:color w:val="000000"/>
          <w:sz w:val="40"/>
          <w:szCs w:val="40"/>
          <w:rtl/>
        </w:rPr>
        <w:t>ثُ أَخْرَجَهُ أَيْض</w:t>
      </w:r>
      <w:r w:rsidR="009A3F08" w:rsidRPr="005C03E1">
        <w:rPr>
          <w:rFonts w:ascii="Traditional Arabic" w:hAnsi="Traditional Arabic" w:cs="Traditional Arabic"/>
          <w:color w:val="000000"/>
          <w:sz w:val="40"/>
          <w:szCs w:val="40"/>
          <w:rtl/>
        </w:rPr>
        <w:t>ا</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color w:val="000000"/>
          <w:sz w:val="40"/>
          <w:szCs w:val="40"/>
          <w:rtl/>
        </w:rPr>
        <w:t xml:space="preserve"> مَالِكٌ فِي </w:t>
      </w:r>
      <w:r w:rsidR="009E7D23" w:rsidRPr="005C03E1">
        <w:rPr>
          <w:rFonts w:ascii="Traditional Arabic" w:hAnsi="Traditional Arabic" w:cs="Traditional Arabic"/>
          <w:b/>
          <w:bCs/>
          <w:sz w:val="40"/>
          <w:szCs w:val="40"/>
          <w:rtl/>
        </w:rPr>
        <w:t>«</w:t>
      </w:r>
      <w:r w:rsidR="009E7D23" w:rsidRPr="005C03E1">
        <w:rPr>
          <w:rFonts w:ascii="Traditional Arabic" w:hAnsi="Traditional Arabic" w:cs="Traditional Arabic"/>
          <w:color w:val="000000"/>
          <w:sz w:val="40"/>
          <w:szCs w:val="40"/>
          <w:rtl/>
        </w:rPr>
        <w:t>الْمُوَطَّ</w:t>
      </w:r>
      <w:r w:rsidR="000862FF" w:rsidRPr="005C03E1">
        <w:rPr>
          <w:rFonts w:ascii="Traditional Arabic" w:hAnsi="Traditional Arabic" w:cs="Traditional Arabic" w:hint="cs"/>
          <w:color w:val="000000"/>
          <w:sz w:val="40"/>
          <w:szCs w:val="40"/>
          <w:rtl/>
        </w:rPr>
        <w:t>أ</w:t>
      </w:r>
      <w:r w:rsidR="009E7D23" w:rsidRPr="005C03E1">
        <w:rPr>
          <w:rFonts w:ascii="Traditional Arabic" w:hAnsi="Traditional Arabic" w:cs="Traditional Arabic"/>
          <w:b/>
          <w:bCs/>
          <w:color w:val="000000"/>
          <w:sz w:val="40"/>
          <w:szCs w:val="40"/>
          <w:rtl/>
        </w:rPr>
        <w:t>»</w:t>
      </w:r>
      <w:r w:rsidR="009E7D23" w:rsidRPr="005C03E1">
        <w:rPr>
          <w:rFonts w:ascii="Traditional Arabic" w:hAnsi="Traditional Arabic" w:cs="Traditional Arabic" w:hint="cs"/>
          <w:color w:val="000000"/>
          <w:sz w:val="40"/>
          <w:szCs w:val="40"/>
          <w:rtl/>
        </w:rPr>
        <w:t xml:space="preserve">. </w:t>
      </w:r>
      <w:r w:rsidR="009A3F08" w:rsidRPr="005C03E1">
        <w:rPr>
          <w:rFonts w:ascii="Traditional Arabic" w:hAnsi="Traditional Arabic" w:cs="Traditional Arabic"/>
          <w:color w:val="000000"/>
          <w:sz w:val="40"/>
          <w:szCs w:val="40"/>
          <w:rtl/>
        </w:rPr>
        <w:t xml:space="preserve">وَفِيهِ دَلَالَةٌ عَلَى أَنَّ الْوَاجِبَ الْمُعَامَلَةُ لِلنَّاسِ بِمَا يُعْرَفُ مِنْ ظَوَاهِرِ أَحْوَالِهِمْ </w:t>
      </w:r>
      <w:r w:rsidR="000862FF" w:rsidRPr="005C03E1">
        <w:rPr>
          <w:rFonts w:ascii="Traditional Arabic" w:hAnsi="Traditional Arabic" w:cs="Traditional Arabic"/>
          <w:color w:val="000000"/>
          <w:sz w:val="40"/>
          <w:szCs w:val="40"/>
          <w:rtl/>
        </w:rPr>
        <w:t>مِنْ دُون تَفْتِيشٍ وَتَنْقِيشٍ</w:t>
      </w:r>
      <w:r w:rsidR="009A3F08" w:rsidRPr="005C03E1">
        <w:rPr>
          <w:rFonts w:ascii="Traditional Arabic" w:hAnsi="Traditional Arabic" w:cs="Traditional Arabic"/>
          <w:color w:val="000000"/>
          <w:sz w:val="40"/>
          <w:szCs w:val="40"/>
          <w:rtl/>
        </w:rPr>
        <w:t>، فَإِنَّ ذَلِكَ مِمَّا ل</w:t>
      </w:r>
      <w:r w:rsidR="009E7D23" w:rsidRPr="005C03E1">
        <w:rPr>
          <w:rFonts w:ascii="Traditional Arabic" w:hAnsi="Traditional Arabic" w:cs="Traditional Arabic"/>
          <w:color w:val="000000"/>
          <w:sz w:val="40"/>
          <w:szCs w:val="40"/>
          <w:rtl/>
        </w:rPr>
        <w:t>َمْ يَت</w:t>
      </w:r>
      <w:r w:rsidR="000862FF" w:rsidRPr="005C03E1">
        <w:rPr>
          <w:rFonts w:ascii="Traditional Arabic" w:hAnsi="Traditional Arabic" w:cs="Traditional Arabic"/>
          <w:color w:val="000000"/>
          <w:sz w:val="40"/>
          <w:szCs w:val="40"/>
          <w:rtl/>
        </w:rPr>
        <w:t>َعَبَّدْنَا الل</w:t>
      </w:r>
      <w:r w:rsidR="009E7D23" w:rsidRPr="005C03E1">
        <w:rPr>
          <w:rFonts w:ascii="Traditional Arabic" w:hAnsi="Traditional Arabic" w:cs="Traditional Arabic"/>
          <w:color w:val="000000"/>
          <w:sz w:val="40"/>
          <w:szCs w:val="40"/>
          <w:rtl/>
        </w:rPr>
        <w:t>هُ بِهِ</w:t>
      </w:r>
      <w:r w:rsidR="009A3F08" w:rsidRPr="005C03E1">
        <w:rPr>
          <w:rFonts w:ascii="Traditional Arabic" w:hAnsi="Traditional Arabic" w:cs="Traditional Arabic"/>
          <w:color w:val="000000"/>
          <w:sz w:val="40"/>
          <w:szCs w:val="40"/>
          <w:rtl/>
        </w:rPr>
        <w:t>، وَلِذَ</w:t>
      </w:r>
      <w:r w:rsidR="009E7D23" w:rsidRPr="005C03E1">
        <w:rPr>
          <w:rFonts w:ascii="Traditional Arabic" w:hAnsi="Traditional Arabic" w:cs="Traditional Arabic"/>
          <w:color w:val="000000"/>
          <w:sz w:val="40"/>
          <w:szCs w:val="40"/>
          <w:rtl/>
        </w:rPr>
        <w:t>لِكَ قَالَ</w:t>
      </w:r>
      <w:r w:rsidR="009A3F08" w:rsidRPr="005C03E1">
        <w:rPr>
          <w:rFonts w:ascii="Traditional Arabic" w:hAnsi="Traditional Arabic" w:cs="Traditional Arabic"/>
          <w:color w:val="000000"/>
          <w:sz w:val="40"/>
          <w:szCs w:val="40"/>
          <w:rtl/>
        </w:rPr>
        <w:t xml:space="preserve">: </w:t>
      </w:r>
      <w:r w:rsidR="009E7D23"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إنِّي لَمْ أُومَرْ أَنْ أُنَقِّبَ عَنْ قُلُوبِ النَّاسِ</w:t>
      </w:r>
      <w:r w:rsidR="009E7D23"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وَقَال</w:t>
      </w:r>
      <w:r w:rsidR="009E7D23" w:rsidRPr="005C03E1">
        <w:rPr>
          <w:rFonts w:ascii="Traditional Arabic" w:hAnsi="Traditional Arabic" w:cs="Traditional Arabic"/>
          <w:color w:val="000000"/>
          <w:sz w:val="40"/>
          <w:szCs w:val="40"/>
          <w:rtl/>
        </w:rPr>
        <w:t>َ لِأُسَامَةَ لَمَّا قَالَ لَهُ</w:t>
      </w:r>
      <w:r w:rsidR="009A3F08" w:rsidRPr="005C03E1">
        <w:rPr>
          <w:rFonts w:ascii="Traditional Arabic" w:hAnsi="Traditional Arabic" w:cs="Traditional Arabic"/>
          <w:color w:val="000000"/>
          <w:sz w:val="40"/>
          <w:szCs w:val="40"/>
          <w:rtl/>
        </w:rPr>
        <w:t>: إنَّمَا ق</w:t>
      </w:r>
      <w:r w:rsidR="009E7D23" w:rsidRPr="005C03E1">
        <w:rPr>
          <w:rFonts w:ascii="Traditional Arabic" w:hAnsi="Traditional Arabic" w:cs="Traditional Arabic"/>
          <w:color w:val="000000"/>
          <w:sz w:val="40"/>
          <w:szCs w:val="40"/>
          <w:rtl/>
        </w:rPr>
        <w:t>َالَ مَا قَالَ يَا رَسُولَ الل</w:t>
      </w:r>
      <w:r w:rsidR="009A3F08" w:rsidRPr="005C03E1">
        <w:rPr>
          <w:rFonts w:ascii="Traditional Arabic" w:hAnsi="Traditional Arabic" w:cs="Traditional Arabic"/>
          <w:color w:val="000000"/>
          <w:sz w:val="40"/>
          <w:szCs w:val="40"/>
          <w:rtl/>
        </w:rPr>
        <w:t>هِ</w:t>
      </w:r>
      <w:r w:rsidR="009E7D23" w:rsidRPr="005C03E1">
        <w:rPr>
          <w:rFonts w:ascii="Traditional Arabic" w:hAnsi="Traditional Arabic" w:cs="Traditional Arabic"/>
          <w:color w:val="000000"/>
          <w:sz w:val="40"/>
          <w:szCs w:val="40"/>
          <w:rtl/>
        </w:rPr>
        <w:t xml:space="preserve"> تَقِيَّةً </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color w:val="000000"/>
          <w:sz w:val="40"/>
          <w:szCs w:val="40"/>
          <w:rtl/>
        </w:rPr>
        <w:t>يَعْنِي الشَّهَادَةَ</w:t>
      </w:r>
      <w:r w:rsidR="009E7D23" w:rsidRPr="005C03E1">
        <w:rPr>
          <w:rFonts w:ascii="Traditional Arabic" w:hAnsi="Traditional Arabic" w:cs="Traditional Arabic" w:hint="cs"/>
          <w:color w:val="000000"/>
          <w:sz w:val="40"/>
          <w:szCs w:val="40"/>
          <w:rtl/>
        </w:rPr>
        <w:t>-</w:t>
      </w:r>
      <w:r w:rsidR="009A3F08" w:rsidRPr="005C03E1">
        <w:rPr>
          <w:rFonts w:ascii="Traditional Arabic" w:hAnsi="Traditional Arabic" w:cs="Traditional Arabic"/>
          <w:color w:val="000000"/>
          <w:sz w:val="40"/>
          <w:szCs w:val="40"/>
          <w:rtl/>
        </w:rPr>
        <w:t xml:space="preserve">: </w:t>
      </w:r>
      <w:r w:rsidR="009E7D23"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هَلْ شَقَقْتَ عَنْ قَلْبِهِ</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b/>
          <w:bCs/>
          <w:color w:val="000000"/>
          <w:sz w:val="40"/>
          <w:szCs w:val="40"/>
          <w:rtl/>
        </w:rPr>
        <w:t>»</w:t>
      </w:r>
      <w:r w:rsidR="00FE6248" w:rsidRPr="005C03E1">
        <w:rPr>
          <w:rFonts w:ascii="Traditional Arabic" w:hAnsi="Traditional Arabic" w:cs="Traditional Arabic" w:hint="cs"/>
          <w:color w:val="000000"/>
          <w:sz w:val="40"/>
          <w:szCs w:val="40"/>
          <w:rtl/>
        </w:rPr>
        <w:t>.</w:t>
      </w:r>
    </w:p>
    <w:p w14:paraId="577B3750" w14:textId="77777777" w:rsidR="003D3A46" w:rsidRPr="005C03E1" w:rsidRDefault="009A3F08" w:rsidP="00FE6248">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 xml:space="preserve">وَاعْتِبَارُهُ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لِظَوَا</w:t>
      </w:r>
      <w:r w:rsidR="00FE6248" w:rsidRPr="005C03E1">
        <w:rPr>
          <w:rFonts w:ascii="Traditional Arabic" w:hAnsi="Traditional Arabic" w:cs="Traditional Arabic"/>
          <w:color w:val="FF0000"/>
          <w:sz w:val="40"/>
          <w:szCs w:val="40"/>
          <w:rtl/>
        </w:rPr>
        <w:t>هِرِ الْأَحْوَالِ كَانَ دَيْدَن</w:t>
      </w:r>
      <w:r w:rsidRPr="005C03E1">
        <w:rPr>
          <w:rFonts w:ascii="Traditional Arabic" w:hAnsi="Traditional Arabic" w:cs="Traditional Arabic"/>
          <w:color w:val="FF0000"/>
          <w:sz w:val="40"/>
          <w:szCs w:val="40"/>
          <w:rtl/>
        </w:rPr>
        <w:t>ا</w:t>
      </w:r>
      <w:r w:rsidR="00FE6248" w:rsidRPr="005C03E1">
        <w:rPr>
          <w:rFonts w:ascii="Traditional Arabic" w:hAnsi="Traditional Arabic" w:cs="Traditional Arabic" w:hint="cs"/>
          <w:color w:val="FF0000"/>
          <w:sz w:val="40"/>
          <w:szCs w:val="40"/>
          <w:rtl/>
        </w:rPr>
        <w:t>ً</w:t>
      </w:r>
      <w:r w:rsidR="00FE6248" w:rsidRPr="005C03E1">
        <w:rPr>
          <w:rFonts w:ascii="Traditional Arabic" w:hAnsi="Traditional Arabic" w:cs="Traditional Arabic"/>
          <w:color w:val="FF0000"/>
          <w:sz w:val="40"/>
          <w:szCs w:val="40"/>
          <w:rtl/>
        </w:rPr>
        <w:t xml:space="preserve"> لَهُ وَهَجِير</w:t>
      </w:r>
      <w:r w:rsidRPr="005C03E1">
        <w:rPr>
          <w:rFonts w:ascii="Traditional Arabic" w:hAnsi="Traditional Arabic" w:cs="Traditional Arabic"/>
          <w:color w:val="FF0000"/>
          <w:sz w:val="40"/>
          <w:szCs w:val="40"/>
          <w:rtl/>
        </w:rPr>
        <w:t>ا</w:t>
      </w:r>
      <w:r w:rsidR="00FE6248" w:rsidRPr="005C03E1">
        <w:rPr>
          <w:rFonts w:ascii="Traditional Arabic" w:hAnsi="Traditional Arabic" w:cs="Traditional Arabic" w:hint="cs"/>
          <w:color w:val="FF0000"/>
          <w:sz w:val="40"/>
          <w:szCs w:val="40"/>
          <w:rtl/>
        </w:rPr>
        <w:t>ً</w:t>
      </w:r>
      <w:r w:rsidR="00FE6248" w:rsidRPr="005C03E1">
        <w:rPr>
          <w:rFonts w:ascii="Traditional Arabic" w:hAnsi="Traditional Arabic" w:cs="Traditional Arabic"/>
          <w:color w:val="FF0000"/>
          <w:sz w:val="40"/>
          <w:szCs w:val="40"/>
          <w:rtl/>
        </w:rPr>
        <w:t xml:space="preserve"> فِي جَمِيع أُمُورِهِ</w:t>
      </w:r>
      <w:r w:rsidRPr="005C03E1">
        <w:rPr>
          <w:rFonts w:ascii="Traditional Arabic" w:hAnsi="Traditional Arabic" w:cs="Traditional Arabic"/>
          <w:color w:val="FF0000"/>
          <w:sz w:val="40"/>
          <w:szCs w:val="40"/>
          <w:rtl/>
        </w:rPr>
        <w:t xml:space="preserve">، مِنْهَا قَوْلُهُ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لِعَمِّهِ الْعَبَّاسِ لَمَّا اعْتَذَرَ لَهُ ي</w:t>
      </w:r>
      <w:r w:rsidR="00FE6248" w:rsidRPr="005C03E1">
        <w:rPr>
          <w:rFonts w:ascii="Traditional Arabic" w:hAnsi="Traditional Arabic" w:cs="Traditional Arabic"/>
          <w:color w:val="FF0000"/>
          <w:sz w:val="40"/>
          <w:szCs w:val="40"/>
          <w:rtl/>
        </w:rPr>
        <w:t>َوْمَ بَدْرٍ بِأَنَّهُ مُكْرَهٌ، فَقَالَ لَهُ</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b/>
          <w:bCs/>
          <w:color w:val="FF0000"/>
          <w:sz w:val="40"/>
          <w:szCs w:val="40"/>
          <w:rtl/>
        </w:rPr>
        <w:t>كَانَ ظَاهِرُكَ</w:t>
      </w:r>
      <w:r w:rsidR="00FE6248" w:rsidRPr="005C03E1">
        <w:rPr>
          <w:rFonts w:ascii="Traditional Arabic" w:hAnsi="Traditional Arabic" w:cs="Traditional Arabic"/>
          <w:b/>
          <w:bCs/>
          <w:color w:val="FF0000"/>
          <w:sz w:val="40"/>
          <w:szCs w:val="40"/>
          <w:rtl/>
        </w:rPr>
        <w:t xml:space="preserve"> عَلَيْنَا»</w:t>
      </w:r>
      <w:r w:rsidR="00FE6248" w:rsidRPr="005C03E1">
        <w:rPr>
          <w:rFonts w:ascii="Traditional Arabic" w:hAnsi="Traditional Arabic" w:cs="Traditional Arabic"/>
          <w:color w:val="FF0000"/>
          <w:sz w:val="40"/>
          <w:szCs w:val="40"/>
          <w:rtl/>
        </w:rPr>
        <w:t xml:space="preserve"> وَكَذَلِكَ حَدِيثُ</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«إنَّمَا أَقْضِي بِمَا أَسْمَعُ</w:t>
      </w:r>
      <w:r w:rsidRPr="005C03E1">
        <w:rPr>
          <w:rFonts w:ascii="Traditional Arabic" w:hAnsi="Traditional Arabic" w:cs="Traditional Arabic"/>
          <w:b/>
          <w:bCs/>
          <w:color w:val="FF0000"/>
          <w:sz w:val="40"/>
          <w:szCs w:val="40"/>
          <w:rtl/>
        </w:rPr>
        <w:t>، فَمَنْ قَضَيْتُ لَهُ بِشَيْءٍ مِنْ مَالِ أَخِيهِ فَلَا يَأْخُذَنَّهُ إنَّمَا أَقْطَعُ لَهُ قِطْعَةً مِنْ نَارٍ</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color w:val="FF0000"/>
          <w:sz w:val="40"/>
          <w:szCs w:val="40"/>
          <w:rtl/>
        </w:rPr>
        <w:t xml:space="preserve"> وَكَذَلِكَ حَدِيثُ</w:t>
      </w:r>
      <w:r w:rsidR="00FE6248"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b/>
          <w:bCs/>
          <w:color w:val="FF0000"/>
          <w:sz w:val="40"/>
          <w:szCs w:val="40"/>
          <w:rtl/>
        </w:rPr>
        <w:t>إنَّمَا نَحْكُمُ بِالظَّاهِرِ</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color w:val="FF0000"/>
          <w:sz w:val="40"/>
          <w:szCs w:val="40"/>
          <w:rtl/>
        </w:rPr>
        <w:t xml:space="preserve"> وَهُوَ وَإِنْ لَمْ يَثْبُتْ مِنْ وَجْهٍ مُعْتَبَرٍ فَلَهُ شَوَاهِدُ مُتَّفَقٌ </w:t>
      </w:r>
      <w:r w:rsidR="00FE6248" w:rsidRPr="005C03E1">
        <w:rPr>
          <w:rFonts w:ascii="Traditional Arabic" w:hAnsi="Traditional Arabic" w:cs="Traditional Arabic"/>
          <w:color w:val="FF0000"/>
          <w:sz w:val="40"/>
          <w:szCs w:val="40"/>
          <w:rtl/>
        </w:rPr>
        <w:t>عَلَى صِحَّتِهَا</w:t>
      </w:r>
      <w:r w:rsidRPr="005C03E1">
        <w:rPr>
          <w:rFonts w:ascii="Traditional Arabic" w:hAnsi="Traditional Arabic" w:cs="Traditional Arabic"/>
          <w:color w:val="FF0000"/>
          <w:sz w:val="40"/>
          <w:szCs w:val="40"/>
          <w:rtl/>
        </w:rPr>
        <w:t xml:space="preserve">، وَمِنْ أَعْظَمِ اعْتِبَارَاتِ الظَّاهِرِ مَا كَانَ مِنْهُ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مَعَ الْمُنَافِقِينَ مِنْ التَّعَاطِي وَالْمُعَامَلَةِ بِمَا يَقْتَضِيهِ ظَاهِرُ الْحَالِ</w:t>
      </w:r>
      <w:r w:rsidR="00921FD5" w:rsidRPr="005C03E1">
        <w:rPr>
          <w:rFonts w:ascii="Traditional Arabic" w:hAnsi="Traditional Arabic" w:cs="Traditional Arabic"/>
          <w:b/>
          <w:bCs/>
          <w:color w:val="000000"/>
          <w:sz w:val="40"/>
          <w:szCs w:val="40"/>
          <w:rtl/>
        </w:rPr>
        <w:t>»</w:t>
      </w:r>
      <w:r w:rsidR="00FE6248" w:rsidRPr="005C03E1">
        <w:rPr>
          <w:rStyle w:val="a3"/>
          <w:rFonts w:ascii="Traditional Arabic" w:hAnsi="Traditional Arabic" w:cs="Traditional Arabic"/>
          <w:color w:val="000000"/>
          <w:sz w:val="40"/>
          <w:szCs w:val="40"/>
          <w:rtl/>
        </w:rPr>
        <w:t>(</w:t>
      </w:r>
      <w:r w:rsidR="00FE6248" w:rsidRPr="005C03E1">
        <w:rPr>
          <w:rStyle w:val="a3"/>
          <w:rFonts w:ascii="Traditional Arabic" w:hAnsi="Traditional Arabic" w:cs="Traditional Arabic"/>
          <w:color w:val="000000"/>
          <w:sz w:val="40"/>
          <w:szCs w:val="40"/>
          <w:rtl/>
        </w:rPr>
        <w:footnoteReference w:id="172"/>
      </w:r>
      <w:r w:rsidR="00FE6248" w:rsidRPr="005C03E1">
        <w:rPr>
          <w:rStyle w:val="a3"/>
          <w:rFonts w:ascii="Traditional Arabic" w:hAnsi="Traditional Arabic" w:cs="Traditional Arabic"/>
          <w:color w:val="000000"/>
          <w:sz w:val="40"/>
          <w:szCs w:val="40"/>
          <w:rtl/>
        </w:rPr>
        <w:t>)</w:t>
      </w:r>
    </w:p>
    <w:p w14:paraId="2D05EAC7" w14:textId="77777777" w:rsidR="006959FD" w:rsidRPr="005C03E1" w:rsidRDefault="003D3A46" w:rsidP="0088491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فهل ترى؟ ج</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من أصول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w:t>
      </w:r>
    </w:p>
    <w:p w14:paraId="570CB1A7" w14:textId="77777777" w:rsidR="00C51D6D"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تقول: </w:t>
      </w:r>
      <w:r w:rsidR="00C51D6D" w:rsidRPr="005C03E1">
        <w:rPr>
          <w:rFonts w:ascii="Traditional Arabic" w:hAnsi="Traditional Arabic" w:cs="Traditional Arabic"/>
          <w:b/>
          <w:bCs/>
          <w:sz w:val="40"/>
          <w:szCs w:val="40"/>
          <w:rtl/>
        </w:rPr>
        <w:t>«</w:t>
      </w:r>
      <w:r w:rsidR="00C51D6D" w:rsidRPr="005C03E1">
        <w:rPr>
          <w:rFonts w:ascii="Traditional Arabic" w:hAnsi="Traditional Arabic" w:cs="Traditional Arabic"/>
          <w:b/>
          <w:bCs/>
          <w:color w:val="000000"/>
          <w:sz w:val="40"/>
          <w:szCs w:val="40"/>
          <w:rtl/>
        </w:rPr>
        <w:t xml:space="preserve"> وأظن</w:t>
      </w:r>
      <w:r w:rsidR="00C51D6D" w:rsidRPr="005C03E1">
        <w:rPr>
          <w:rFonts w:ascii="Traditional Arabic" w:hAnsi="Traditional Arabic" w:cs="Traditional Arabic" w:hint="cs"/>
          <w:b/>
          <w:bCs/>
          <w:color w:val="000000"/>
          <w:sz w:val="40"/>
          <w:szCs w:val="40"/>
          <w:rtl/>
        </w:rPr>
        <w:t>ُّ</w:t>
      </w:r>
      <w:r w:rsidR="00C51D6D" w:rsidRPr="005C03E1">
        <w:rPr>
          <w:rFonts w:ascii="Traditional Arabic" w:hAnsi="Traditional Arabic" w:cs="Traditional Arabic"/>
          <w:b/>
          <w:bCs/>
          <w:color w:val="000000"/>
          <w:sz w:val="40"/>
          <w:szCs w:val="40"/>
          <w:rtl/>
        </w:rPr>
        <w:t xml:space="preserve"> خلافنا:</w:t>
      </w:r>
      <w:r w:rsidR="00C51D6D" w:rsidRPr="005C03E1">
        <w:rPr>
          <w:rFonts w:ascii="Traditional Arabic" w:hAnsi="Traditional Arabic" w:cs="Traditional Arabic"/>
          <w:color w:val="000000"/>
          <w:sz w:val="40"/>
          <w:szCs w:val="40"/>
          <w:rtl/>
        </w:rPr>
        <w:t xml:space="preserve"> هو في تحديد الع</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ذر الشرعي،</w:t>
      </w:r>
      <w:r w:rsidR="00C51D6D" w:rsidRPr="005C03E1">
        <w:rPr>
          <w:rFonts w:ascii="Traditional Arabic" w:hAnsi="Traditional Arabic" w:cs="Traditional Arabic"/>
          <w:color w:val="000000"/>
          <w:sz w:val="40"/>
          <w:szCs w:val="40"/>
        </w:rPr>
        <w:t xml:space="preserve"> </w:t>
      </w:r>
      <w:r w:rsidR="00C51D6D" w:rsidRPr="005C03E1">
        <w:rPr>
          <w:rFonts w:ascii="Traditional Arabic" w:hAnsi="Traditional Arabic" w:cs="Traditional Arabic"/>
          <w:color w:val="000000"/>
          <w:sz w:val="40"/>
          <w:szCs w:val="40"/>
          <w:rtl/>
        </w:rPr>
        <w:t>أ</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ه</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و</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 xml:space="preserve"> عند الله حصراً أ</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م عندنا أيضاً</w:t>
      </w:r>
      <w:r w:rsidR="00C51D6D" w:rsidRPr="005C03E1">
        <w:rPr>
          <w:rFonts w:ascii="Traditional Arabic" w:hAnsi="Traditional Arabic" w:cs="Traditional Arabic"/>
          <w:color w:val="000000"/>
          <w:sz w:val="40"/>
          <w:szCs w:val="40"/>
        </w:rPr>
        <w:t>.</w:t>
      </w:r>
    </w:p>
    <w:p w14:paraId="1D0839F3" w14:textId="77777777" w:rsidR="00C51D6D" w:rsidRPr="005C03E1" w:rsidRDefault="00C51D6D" w:rsidP="00C51D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مسألة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أدري هل نختلف فيها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مثلاً: لو رأيتَ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بكونه مصحفاً قاصداً أن 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ختارا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لفعله، فهل تقول إنه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ظاهراً وباطناً</w:t>
      </w:r>
      <w:r w:rsidRPr="005C03E1">
        <w:rPr>
          <w:rFonts w:ascii="Traditional Arabic" w:hAnsi="Traditional Arabic" w:cs="Traditional Arabic" w:hint="cs"/>
          <w:color w:val="000000"/>
          <w:sz w:val="40"/>
          <w:szCs w:val="40"/>
          <w:rtl/>
        </w:rPr>
        <w:t>؟</w:t>
      </w:r>
    </w:p>
    <w:p w14:paraId="5FA3D06E" w14:textId="77777777" w:rsidR="003D3A46" w:rsidRPr="005C03E1" w:rsidRDefault="00C51D6D" w:rsidP="00C51D6D">
      <w:pPr>
        <w:bidi/>
        <w:rPr>
          <w:rFonts w:ascii="Traditional Arabic" w:hAnsi="Traditional Arabic" w:cs="Traditional Arabic"/>
          <w:color w:val="000000"/>
          <w:sz w:val="40"/>
          <w:szCs w:val="40"/>
        </w:rPr>
      </w:pPr>
      <w:r w:rsidRPr="005C03E1">
        <w:rPr>
          <w:rFonts w:ascii="Traditional Arabic" w:hAnsi="Traditional Arabic" w:cs="Traditional Arabic"/>
          <w:b/>
          <w:bCs/>
          <w:color w:val="000000"/>
          <w:sz w:val="40"/>
          <w:szCs w:val="40"/>
          <w:rtl/>
        </w:rPr>
        <w:t>أقول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المصحف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وهو في الحقيقة مؤمن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إلا بوجود 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التكفير: كأن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إكراها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شرعيّاً معتبراً،</w:t>
      </w:r>
      <w:r w:rsidR="00796E49" w:rsidRPr="005C03E1">
        <w:rPr>
          <w:rFonts w:ascii="Traditional Arabic" w:hAnsi="Traditional Arabic" w:cs="Traditional Arabic" w:hint="cs"/>
          <w:color w:val="000000"/>
          <w:sz w:val="40"/>
          <w:szCs w:val="40"/>
          <w:rtl/>
        </w:rPr>
        <w:t xml:space="preserve"> </w:t>
      </w:r>
      <w:bookmarkStart w:id="251" w:name="ShamelaPage_228"/>
      <w:r>
        <w:rPr>
          <w:vanish/>
        </w:rPr>
        <w:t>{{PG:228}}</w:t>
      </w:r>
      <w:bookmarkEnd w:id="251"/>
      <w:r w:rsidRPr="005C03E1">
        <w:rPr>
          <w:rFonts w:ascii="Traditional Arabic" w:hAnsi="Traditional Arabic" w:cs="Traditional Arabic"/>
          <w:color w:val="000000"/>
          <w:sz w:val="40"/>
          <w:szCs w:val="40"/>
          <w:rtl/>
        </w:rPr>
        <w:lastRenderedPageBreak/>
        <w:t>أو جاهلاً بكونه مصحفا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تنتفي عنه الموانع ثم يكون له عذر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hint="cs"/>
          <w:color w:val="000000"/>
          <w:sz w:val="40"/>
          <w:szCs w:val="40"/>
          <w:rtl/>
        </w:rPr>
        <w:t xml:space="preserve">آخَرٌ </w:t>
      </w:r>
      <w:r w:rsidRPr="005C03E1">
        <w:rPr>
          <w:rFonts w:ascii="Traditional Arabic" w:hAnsi="Traditional Arabic" w:cs="Traditional Arabic"/>
          <w:color w:val="000000"/>
          <w:sz w:val="40"/>
          <w:szCs w:val="40"/>
          <w:rtl/>
        </w:rPr>
        <w:t>يمنع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 فهذا لا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التوبة، فهذه إنما تكون بعد 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كافراً في باطنه</w:t>
      </w:r>
      <w:r w:rsidRPr="005C03E1">
        <w:rPr>
          <w:rFonts w:ascii="Traditional Arabic" w:hAnsi="Traditional Arabic" w:cs="Traditional Arabic"/>
          <w:b/>
          <w:bCs/>
          <w:color w:val="000000"/>
          <w:sz w:val="40"/>
          <w:szCs w:val="40"/>
          <w:rtl/>
        </w:rPr>
        <w:t>»</w:t>
      </w:r>
    </w:p>
    <w:p w14:paraId="2A7FEBC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هو كذلك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w:t>
      </w:r>
    </w:p>
    <w:p w14:paraId="0885B0C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فأنا أقول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قد يكون لديه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تأويل</w:t>
      </w:r>
      <w:r w:rsidR="00796E4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بها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ولكننا لا 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DC6B16"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يكون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لديه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إكراه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ولكننا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فهذه من الم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 التي لا يعلمها إلا الله تعالى</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والله يحكم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ظاهر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فأنا أحكم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سريرت</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إلى الله.</w:t>
      </w:r>
    </w:p>
    <w:p w14:paraId="2204F0D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في جميع أنواع الكفر.</w:t>
      </w:r>
    </w:p>
    <w:p w14:paraId="3297B395" w14:textId="77777777" w:rsidR="00796E49"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نعلم أن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يعذر بنوع الش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w:t>
      </w:r>
      <w:r w:rsidR="00796E49"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التي وقعت في قلبه، كش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الإكراه أو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التأويل؟</w:t>
      </w:r>
    </w:p>
    <w:p w14:paraId="00D1284F"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الناس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قترف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ويقول: </w:t>
      </w:r>
      <w:r w:rsidR="00796E4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الضرورات تبيح الم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حظورات</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الضرورة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فعليه يجوز</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w:t>
      </w:r>
      <w:r w:rsidR="00796E4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هذا لا ريب</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كافر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304159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لكن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يدري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كيف يحاسب الله سرير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كيف علمنا أنه لا بُدّ</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EBE5411" w14:textId="77777777" w:rsidR="003D3A46" w:rsidRPr="005C03E1" w:rsidRDefault="003D3A46" w:rsidP="00CF01B5">
      <w:pPr>
        <w:bidi/>
        <w:rPr>
          <w:rFonts w:ascii="Traditional Arabic" w:hAnsi="Traditional Arabic" w:cs="Traditional Arabic"/>
          <w:color w:val="000000"/>
          <w:sz w:val="40"/>
          <w:szCs w:val="40"/>
          <w:rtl/>
        </w:rPr>
      </w:pPr>
    </w:p>
    <w:p w14:paraId="66AC1DB7" w14:textId="77777777" w:rsidR="00796E49" w:rsidRPr="005C03E1" w:rsidRDefault="00BD6871"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وتقول: </w:t>
      </w:r>
      <w:r w:rsidR="00796E49" w:rsidRPr="005C03E1">
        <w:rPr>
          <w:rFonts w:ascii="Traditional Arabic" w:hAnsi="Traditional Arabic" w:cs="Traditional Arabic"/>
          <w:b/>
          <w:bCs/>
          <w:color w:val="000000"/>
          <w:sz w:val="40"/>
          <w:szCs w:val="40"/>
          <w:rtl/>
        </w:rPr>
        <w:t>«</w:t>
      </w:r>
      <w:r w:rsidR="00796E49" w:rsidRPr="005C03E1">
        <w:rPr>
          <w:rFonts w:ascii="Traditional Arabic" w:hAnsi="Traditional Arabic" w:cs="Traditional Arabic"/>
          <w:color w:val="000000"/>
          <w:sz w:val="40"/>
          <w:szCs w:val="40"/>
          <w:rtl/>
        </w:rPr>
        <w:t>أن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الظاهر</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والباطن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متلازمان تلازماً</w:t>
      </w:r>
      <w:r w:rsidR="00796E49" w:rsidRPr="005C03E1">
        <w:rPr>
          <w:rFonts w:ascii="Traditional Arabic" w:hAnsi="Traditional Arabic" w:cs="Traditional Arabic"/>
          <w:color w:val="000000"/>
          <w:sz w:val="40"/>
          <w:szCs w:val="40"/>
        </w:rPr>
        <w:t xml:space="preserve"> </w:t>
      </w:r>
      <w:r w:rsidR="00796E49" w:rsidRPr="005C03E1">
        <w:rPr>
          <w:rFonts w:ascii="Traditional Arabic" w:hAnsi="Traditional Arabic" w:cs="Traditional Arabic"/>
          <w:color w:val="000000"/>
          <w:sz w:val="40"/>
          <w:szCs w:val="40"/>
          <w:rtl/>
        </w:rPr>
        <w:t>م</w:t>
      </w:r>
      <w:r w:rsidR="00CF78B2"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نفكّ</w:t>
      </w:r>
      <w:r w:rsidR="00CF78B2"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اً، أي: أن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الأصل</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هو التلازم</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ولكن له استثناءات</w:t>
      </w:r>
      <w:r w:rsidR="00796E49" w:rsidRPr="005C03E1">
        <w:rPr>
          <w:rFonts w:ascii="Traditional Arabic" w:hAnsi="Traditional Arabic" w:cs="Traditional Arabic" w:hint="cs"/>
          <w:color w:val="000000"/>
          <w:sz w:val="40"/>
          <w:szCs w:val="40"/>
          <w:rtl/>
        </w:rPr>
        <w:t>.</w:t>
      </w:r>
    </w:p>
    <w:p w14:paraId="73FCD3F6" w14:textId="77777777" w:rsidR="003D3A46" w:rsidRPr="005C03E1" w:rsidRDefault="00796E49" w:rsidP="00796E49">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والثاني</w:t>
      </w:r>
      <w:r w:rsidR="008C32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هو موطن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التلازم بين الباطن والظاهر، 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ظهر منه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 فيه 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والحكم عليه يكون باعتبار الظاهر، لأن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كان كفرا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 الباطن كفرا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بُدّْ إلا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p>
    <w:p w14:paraId="455C8671" w14:textId="77777777" w:rsidR="003D3A46" w:rsidRPr="005C03E1" w:rsidRDefault="0024204A" w:rsidP="0024204A">
      <w:pPr>
        <w:bidi/>
        <w:rPr>
          <w:rFonts w:ascii="Traditional Arabic" w:hAnsi="Traditional Arabic" w:cs="Traditional Arabic"/>
          <w:color w:val="000000"/>
          <w:sz w:val="40"/>
          <w:szCs w:val="40"/>
          <w:rtl/>
        </w:rPr>
      </w:pPr>
      <w:bookmarkStart w:id="252" w:name="ShamelaPage_229"/>
      <w:r>
        <w:rPr>
          <w:vanish/>
        </w:rPr>
        <w:t>{{PG:229}}</w:t>
      </w:r>
      <w:bookmarkEnd w:id="252"/>
      <w:r w:rsidRPr="005C03E1">
        <w:rPr>
          <w:rFonts w:ascii="Traditional Arabic" w:hAnsi="Traditional Arabic" w:cs="Traditional Arabic"/>
          <w:color w:val="000000"/>
          <w:sz w:val="40"/>
          <w:szCs w:val="40"/>
          <w:rtl/>
        </w:rPr>
        <w:lastRenderedPageBreak/>
        <w:t>نعم</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إن ظهر لنا المانع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مع أنه قد يكون أقرّ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 قلب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ولكن لا سبيل لنا لمعرفة ذلك</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وإن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ظهر لنا، كفّ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رناه</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مع احتمال وجود هذا المانع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ولكنه غير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بالقرائن</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صح؟</w:t>
      </w:r>
    </w:p>
    <w:p w14:paraId="099E837B" w14:textId="77777777" w:rsidR="0024204A"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فعليه مسائل القلوب من المسائل الغ</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يبي</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التي لا يعلم</w:t>
      </w:r>
      <w:r w:rsidR="0024204A" w:rsidRPr="005C03E1">
        <w:rPr>
          <w:rFonts w:ascii="Traditional Arabic" w:hAnsi="Traditional Arabic" w:cs="Traditional Arabic" w:hint="cs"/>
          <w:color w:val="000000"/>
          <w:sz w:val="40"/>
          <w:szCs w:val="40"/>
          <w:rtl/>
        </w:rPr>
        <w:t>ُ</w:t>
      </w:r>
      <w:r w:rsidR="0024204A" w:rsidRPr="005C03E1">
        <w:rPr>
          <w:rFonts w:ascii="Traditional Arabic" w:hAnsi="Traditional Arabic" w:cs="Traditional Arabic"/>
          <w:color w:val="000000"/>
          <w:sz w:val="40"/>
          <w:szCs w:val="40"/>
          <w:rtl/>
        </w:rPr>
        <w:t>ها إلا الله</w:t>
      </w:r>
      <w:r w:rsidR="0024204A" w:rsidRPr="005C03E1">
        <w:rPr>
          <w:rFonts w:ascii="Traditional Arabic" w:hAnsi="Traditional Arabic" w:cs="Traditional Arabic" w:hint="cs"/>
          <w:color w:val="000000"/>
          <w:sz w:val="40"/>
          <w:szCs w:val="40"/>
          <w:rtl/>
        </w:rPr>
        <w:t>.</w:t>
      </w:r>
    </w:p>
    <w:p w14:paraId="2126C4C7" w14:textId="77777777" w:rsidR="003D3A46"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وتبقى مسائل الأحكام ثابتة</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 دون عذر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ولا ي</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باطنه إلا الله</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إجراء الأحكام الشرعية على الناس، فما لنا إلا الظاهر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يتولى السرائر.</w:t>
      </w:r>
    </w:p>
    <w:p w14:paraId="6757B785"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والله أعلم.</w:t>
      </w:r>
    </w:p>
    <w:p w14:paraId="2B28501F" w14:textId="77777777" w:rsidR="0024204A"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أرجو أن تتحم</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لني أخي الكريم</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فإني طالب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w:t>
      </w:r>
      <w:r w:rsidR="0024204A" w:rsidRPr="005C03E1">
        <w:rPr>
          <w:rFonts w:ascii="Traditional Arabic" w:hAnsi="Traditional Arabic" w:cs="Traditional Arabic" w:hint="cs"/>
          <w:color w:val="000000"/>
          <w:sz w:val="40"/>
          <w:szCs w:val="40"/>
          <w:rtl/>
        </w:rPr>
        <w:t>.</w:t>
      </w:r>
    </w:p>
    <w:p w14:paraId="449670D4" w14:textId="77777777" w:rsidR="003D3A46"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وجزاك الله خيراً.</w:t>
      </w:r>
    </w:p>
    <w:p w14:paraId="5A735E5D" w14:textId="77777777" w:rsidR="006959FD" w:rsidRPr="005C03E1" w:rsidRDefault="006959FD" w:rsidP="006959FD">
      <w:pPr>
        <w:bidi/>
        <w:rPr>
          <w:rFonts w:ascii="Traditional Arabic" w:hAnsi="Traditional Arabic" w:cs="Traditional Arabic"/>
          <w:color w:val="000000"/>
          <w:sz w:val="40"/>
          <w:szCs w:val="40"/>
          <w:rtl/>
        </w:rPr>
      </w:pPr>
    </w:p>
    <w:p w14:paraId="16F7FE7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وطلب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أخير: </w:t>
      </w:r>
      <w:r w:rsidRPr="005C03E1">
        <w:rPr>
          <w:rFonts w:ascii="Traditional Arabic" w:hAnsi="Traditional Arabic" w:cs="Traditional Arabic"/>
          <w:color w:val="FF0000"/>
          <w:sz w:val="40"/>
          <w:szCs w:val="40"/>
          <w:rtl/>
        </w:rPr>
        <w:t>هل لك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أن تأتني</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بدليل</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واحد</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أن</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الناس</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لهم أن ي</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حك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موا على غيرهم بك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فر</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بواطن</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p>
    <w:p w14:paraId="42E9C53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لاحظ أن</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كلامي ليس في الفعل، بل في الفاعل.</w:t>
      </w:r>
    </w:p>
    <w:p w14:paraId="1D3EB7DA" w14:textId="77777777" w:rsidR="005D44E9" w:rsidRPr="005C03E1" w:rsidRDefault="003D3A46" w:rsidP="005D44E9">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وجزاك</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خيراً.</w:t>
      </w:r>
    </w:p>
    <w:p w14:paraId="0A1FF1E0" w14:textId="77777777" w:rsidR="005D44E9" w:rsidRPr="005C03E1" w:rsidRDefault="005D44E9" w:rsidP="005D44E9">
      <w:pPr>
        <w:bidi/>
        <w:rPr>
          <w:rFonts w:ascii="Traditional Arabic" w:hAnsi="Traditional Arabic" w:cs="Traditional Arabic"/>
          <w:sz w:val="40"/>
          <w:szCs w:val="40"/>
          <w:rtl/>
        </w:rPr>
      </w:pPr>
    </w:p>
    <w:p w14:paraId="068EE363" w14:textId="77777777" w:rsidR="003D3A46" w:rsidRPr="005C03E1" w:rsidRDefault="0024204A" w:rsidP="005D44E9">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ت</w:t>
      </w:r>
      <w:r w:rsidR="005D44E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كملة</w:t>
      </w:r>
      <w:r w:rsidR="005D44E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32B60B9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 وجزاك</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خيراً.</w:t>
      </w:r>
    </w:p>
    <w:p w14:paraId="0CE80D75" w14:textId="77777777" w:rsidR="003D3A46" w:rsidRPr="005C03E1" w:rsidRDefault="003D3A46" w:rsidP="005D44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الحوار</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دقائق المسألة وكشف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جميع جوانبها وملابساتها، ي</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عيننا </w:t>
      </w:r>
      <w:r w:rsidR="005D44E9" w:rsidRPr="005C03E1">
        <w:rPr>
          <w:rFonts w:ascii="Traditional Arabic" w:hAnsi="Traditional Arabic" w:cs="Traditional Arabic" w:hint="cs"/>
          <w:color w:val="000000"/>
          <w:sz w:val="40"/>
          <w:szCs w:val="40"/>
          <w:rtl/>
        </w:rPr>
        <w:t>في</w:t>
      </w:r>
      <w:r w:rsidR="005D44E9" w:rsidRPr="005C03E1">
        <w:rPr>
          <w:rStyle w:val="a3"/>
          <w:rFonts w:ascii="Traditional Arabic" w:hAnsi="Traditional Arabic" w:cs="Traditional Arabic"/>
          <w:color w:val="000000"/>
          <w:sz w:val="40"/>
          <w:szCs w:val="40"/>
          <w:rtl/>
        </w:rPr>
        <w:t>(</w:t>
      </w:r>
      <w:r w:rsidR="005D44E9" w:rsidRPr="005C03E1">
        <w:rPr>
          <w:rStyle w:val="a3"/>
          <w:rFonts w:ascii="Traditional Arabic" w:hAnsi="Traditional Arabic" w:cs="Traditional Arabic"/>
          <w:color w:val="000000"/>
          <w:sz w:val="40"/>
          <w:szCs w:val="40"/>
          <w:rtl/>
        </w:rPr>
        <w:footnoteReference w:id="173"/>
      </w:r>
      <w:r w:rsidR="005D44E9"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فهم</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أعمق</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للأدلة والاستدلالات</w:t>
      </w:r>
      <w:r w:rsidR="005D44E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ومن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الأحكام الشرعية المستندة إليها.</w:t>
      </w:r>
    </w:p>
    <w:p w14:paraId="3D58F44E" w14:textId="77777777" w:rsidR="005D44E9" w:rsidRPr="005C03E1" w:rsidRDefault="003D3A46" w:rsidP="005D44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قبل أن أ</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جيب عن سؤاليك</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دعني أورد</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جميع</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ص</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روايات</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المسألة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حتى تتضح لنا القضية بصورة أفضل.</w:t>
      </w:r>
    </w:p>
    <w:p w14:paraId="18A13406" w14:textId="77777777" w:rsidR="005D44E9" w:rsidRPr="005C03E1" w:rsidRDefault="005D44E9" w:rsidP="00D13BF0">
      <w:pPr>
        <w:pStyle w:val="a9"/>
        <w:numPr>
          <w:ilvl w:val="0"/>
          <w:numId w:val="20"/>
        </w:numPr>
        <w:ind w:left="0" w:firstLine="284"/>
        <w:jc w:val="both"/>
        <w:rPr>
          <w:rFonts w:ascii="Traditional Arabic" w:hAnsi="Traditional Arabic" w:cs="Traditional Arabic"/>
          <w:color w:val="000000"/>
          <w:sz w:val="40"/>
          <w:szCs w:val="40"/>
        </w:rPr>
      </w:pPr>
      <w:bookmarkStart w:id="253" w:name="ShamelaPage_230"/>
      <w:r>
        <w:rPr>
          <w:vanish/>
        </w:rPr>
        <w:t>{{PG:230}}</w:t>
      </w:r>
      <w:bookmarkEnd w:id="253"/>
      <w:r w:rsidRPr="005C03E1">
        <w:rPr>
          <w:rFonts w:ascii="Traditional Arabic" w:hAnsi="Traditional Arabic" w:cs="Traditional Arabic" w:hint="cs"/>
          <w:color w:val="0000FF"/>
          <w:sz w:val="40"/>
          <w:szCs w:val="40"/>
          <w:rtl/>
        </w:rPr>
        <w:lastRenderedPageBreak/>
        <w:t xml:space="preserve"> </w:t>
      </w:r>
      <w:r w:rsidR="003D3A46" w:rsidRPr="005C03E1">
        <w:rPr>
          <w:rFonts w:ascii="Traditional Arabic" w:hAnsi="Traditional Arabic" w:cs="Traditional Arabic"/>
          <w:color w:val="0000FF"/>
          <w:sz w:val="40"/>
          <w:szCs w:val="40"/>
          <w:rtl/>
        </w:rPr>
        <w:t xml:space="preserve">قول حاطب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 xml:space="preserve"> بعد افتضاح أمره:</w:t>
      </w:r>
    </w:p>
    <w:p w14:paraId="7B557BEE" w14:textId="77777777" w:rsidR="00CF78B2" w:rsidRPr="005C03E1" w:rsidRDefault="00D13BF0" w:rsidP="00CF78B2">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5D165C" w:rsidRPr="005C03E1">
        <w:rPr>
          <w:rFonts w:ascii="Traditional Arabic" w:hAnsi="Traditional Arabic" w:cs="Traditional Arabic"/>
          <w:b/>
          <w:bCs/>
          <w:color w:val="000000"/>
          <w:sz w:val="40"/>
          <w:szCs w:val="40"/>
          <w:rtl/>
        </w:rPr>
        <w:t>«</w:t>
      </w:r>
      <w:r w:rsidR="005D165C" w:rsidRPr="005C03E1">
        <w:rPr>
          <w:rFonts w:ascii="Traditional Arabic" w:hAnsi="Traditional Arabic" w:cs="Traditional Arabic"/>
          <w:color w:val="000000"/>
          <w:sz w:val="40"/>
          <w:szCs w:val="40"/>
          <w:rtl/>
        </w:rPr>
        <w:t>واللهِ يا رَسُولَ اللهِ، ما كانَ بِي مِن كُفْرٍ ولا ارْتِدادٍ</w:t>
      </w:r>
      <w:r w:rsidR="005D165C" w:rsidRPr="005C03E1">
        <w:rPr>
          <w:rFonts w:ascii="Traditional Arabic" w:hAnsi="Traditional Arabic" w:cs="Traditional Arabic"/>
          <w:b/>
          <w:bCs/>
          <w:color w:val="000000"/>
          <w:sz w:val="40"/>
          <w:szCs w:val="40"/>
          <w:rtl/>
        </w:rPr>
        <w:t>»</w:t>
      </w:r>
      <w:r w:rsidR="0070037F" w:rsidRPr="005C03E1">
        <w:rPr>
          <w:rFonts w:ascii="Traditional Arabic" w:hAnsi="Traditional Arabic" w:cs="Traditional Arabic"/>
          <w:color w:val="000000"/>
          <w:sz w:val="40"/>
          <w:szCs w:val="40"/>
          <w:rtl/>
        </w:rPr>
        <w:t xml:space="preserve"> (سنن أبي دا</w:t>
      </w:r>
      <w:r w:rsidR="003D3A46" w:rsidRPr="005C03E1">
        <w:rPr>
          <w:rFonts w:ascii="Traditional Arabic" w:hAnsi="Traditional Arabic" w:cs="Traditional Arabic"/>
          <w:color w:val="000000"/>
          <w:sz w:val="40"/>
          <w:szCs w:val="40"/>
          <w:rtl/>
        </w:rPr>
        <w:t>ود)</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4"/>
      </w:r>
      <w:r w:rsidR="009339C2" w:rsidRPr="005C03E1">
        <w:rPr>
          <w:rStyle w:val="a3"/>
          <w:rFonts w:ascii="Traditional Arabic" w:hAnsi="Traditional Arabic" w:cs="Traditional Arabic"/>
          <w:color w:val="000000"/>
          <w:sz w:val="40"/>
          <w:szCs w:val="40"/>
          <w:rtl/>
        </w:rPr>
        <w:t>)</w:t>
      </w:r>
    </w:p>
    <w:p w14:paraId="19804AAE" w14:textId="77777777" w:rsidR="00CF78B2" w:rsidRPr="005C03E1" w:rsidRDefault="00D13BF0" w:rsidP="00D13BF0">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5D165C" w:rsidRPr="005C03E1">
        <w:rPr>
          <w:rFonts w:ascii="Traditional Arabic" w:hAnsi="Traditional Arabic" w:cs="Traditional Arabic"/>
          <w:b/>
          <w:bCs/>
          <w:color w:val="000000"/>
          <w:sz w:val="40"/>
          <w:szCs w:val="40"/>
          <w:rtl/>
        </w:rPr>
        <w:t>«</w:t>
      </w:r>
      <w:r w:rsidR="005D165C" w:rsidRPr="005C03E1">
        <w:rPr>
          <w:rFonts w:ascii="Traditional Arabic" w:hAnsi="Traditional Arabic" w:cs="Traditional Arabic"/>
          <w:color w:val="000000"/>
          <w:sz w:val="40"/>
          <w:szCs w:val="40"/>
          <w:rtl/>
        </w:rPr>
        <w:t>ولَمْ أفْعَلْهُ كُفْرا</w:t>
      </w:r>
      <w:r w:rsidR="005D165C" w:rsidRPr="005C03E1">
        <w:rPr>
          <w:rFonts w:ascii="Traditional Arabic" w:hAnsi="Traditional Arabic" w:cs="Traditional Arabic" w:hint="cs"/>
          <w:color w:val="000000"/>
          <w:sz w:val="40"/>
          <w:szCs w:val="40"/>
          <w:rtl/>
        </w:rPr>
        <w:t>ً</w:t>
      </w:r>
      <w:r w:rsidR="005D165C" w:rsidRPr="005C03E1">
        <w:rPr>
          <w:rFonts w:ascii="Traditional Arabic" w:hAnsi="Traditional Arabic" w:cs="Traditional Arabic"/>
          <w:color w:val="000000"/>
          <w:sz w:val="40"/>
          <w:szCs w:val="40"/>
          <w:rtl/>
        </w:rPr>
        <w:t xml:space="preserve"> ولا ارْتِدادا</w:t>
      </w:r>
      <w:r w:rsidR="005D16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دِينِي، ولا رِض</w:t>
      </w:r>
      <w:r w:rsidRPr="005C03E1">
        <w:rPr>
          <w:rFonts w:ascii="Traditional Arabic" w:hAnsi="Traditional Arabic" w:cs="Traditional Arabic" w:hint="cs"/>
          <w:color w:val="000000"/>
          <w:sz w:val="40"/>
          <w:szCs w:val="40"/>
          <w:rtl/>
        </w:rPr>
        <w:t>اً</w:t>
      </w:r>
      <w:r w:rsidR="005D165C" w:rsidRPr="005C03E1">
        <w:rPr>
          <w:rFonts w:ascii="Traditional Arabic" w:hAnsi="Traditional Arabic" w:cs="Traditional Arabic"/>
          <w:color w:val="000000"/>
          <w:sz w:val="40"/>
          <w:szCs w:val="40"/>
          <w:rtl/>
        </w:rPr>
        <w:t xml:space="preserve"> بِالكُفْرِ بَعْدَ الإسْلامِ</w:t>
      </w:r>
      <w:r w:rsidR="005D165C"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(مسلم)</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5"/>
      </w:r>
      <w:r w:rsidR="009339C2" w:rsidRPr="005C03E1">
        <w:rPr>
          <w:rStyle w:val="a3"/>
          <w:rFonts w:ascii="Traditional Arabic" w:hAnsi="Traditional Arabic" w:cs="Traditional Arabic"/>
          <w:color w:val="000000"/>
          <w:sz w:val="40"/>
          <w:szCs w:val="40"/>
          <w:rtl/>
        </w:rPr>
        <w:t>)</w:t>
      </w:r>
    </w:p>
    <w:p w14:paraId="69BDBA5E" w14:textId="77777777" w:rsidR="00CF78B2" w:rsidRPr="005C03E1" w:rsidRDefault="00D13BF0" w:rsidP="00CF78B2">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DA506B" w:rsidRPr="005C03E1">
        <w:rPr>
          <w:rFonts w:ascii="Traditional Arabic" w:hAnsi="Traditional Arabic" w:cs="Traditional Arabic"/>
          <w:b/>
          <w:bCs/>
          <w:color w:val="000000"/>
          <w:sz w:val="40"/>
          <w:szCs w:val="40"/>
          <w:rtl/>
        </w:rPr>
        <w:t>«</w:t>
      </w:r>
      <w:r w:rsidR="00DA506B" w:rsidRPr="005C03E1">
        <w:rPr>
          <w:rFonts w:ascii="Traditional Arabic" w:hAnsi="Traditional Arabic" w:cs="Traditional Arabic"/>
          <w:color w:val="000000"/>
          <w:sz w:val="40"/>
          <w:szCs w:val="40"/>
          <w:rtl/>
        </w:rPr>
        <w:t>وَاللهِ مَا بِي أَنْ لَا أَكُونَ مُؤْمِنا</w:t>
      </w:r>
      <w:r w:rsidR="00DA506B"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color w:val="000000"/>
          <w:sz w:val="40"/>
          <w:szCs w:val="40"/>
          <w:rtl/>
        </w:rPr>
        <w:t xml:space="preserve"> بِاللهِ وَرَسُولِهِ </w:t>
      </w:r>
      <w:r w:rsidR="00DA506B" w:rsidRPr="005C03E1">
        <w:rPr>
          <w:rFonts w:ascii="Traditional Arabic" w:hAnsi="Traditional Arabic" w:cs="Traditional Arabic" w:hint="cs"/>
          <w:sz w:val="40"/>
          <w:szCs w:val="40"/>
          <w:rtl/>
        </w:rPr>
        <w:t>ﷺ</w:t>
      </w:r>
      <w:r w:rsidR="00DA506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6"/>
      </w:r>
      <w:r w:rsidR="009339C2" w:rsidRPr="005C03E1">
        <w:rPr>
          <w:rStyle w:val="a3"/>
          <w:rFonts w:ascii="Traditional Arabic" w:hAnsi="Traditional Arabic" w:cs="Traditional Arabic"/>
          <w:color w:val="000000"/>
          <w:sz w:val="40"/>
          <w:szCs w:val="40"/>
          <w:rtl/>
        </w:rPr>
        <w:t>)</w:t>
      </w:r>
    </w:p>
    <w:p w14:paraId="2EA39B17" w14:textId="77777777" w:rsidR="003D3A46" w:rsidRPr="005C03E1" w:rsidRDefault="00D13BF0" w:rsidP="00CF78B2">
      <w:pPr>
        <w:pStyle w:val="a9"/>
        <w:numPr>
          <w:ilvl w:val="0"/>
          <w:numId w:val="9"/>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 xml:space="preserve"> </w:t>
      </w:r>
      <w:r w:rsidR="00DA506B" w:rsidRPr="005C03E1">
        <w:rPr>
          <w:rFonts w:ascii="Traditional Arabic" w:hAnsi="Traditional Arabic" w:cs="Traditional Arabic"/>
          <w:b/>
          <w:bCs/>
          <w:color w:val="000000"/>
          <w:sz w:val="40"/>
          <w:szCs w:val="40"/>
          <w:rtl/>
        </w:rPr>
        <w:t>«</w:t>
      </w:r>
      <w:r w:rsidR="00DA506B" w:rsidRPr="005C03E1">
        <w:rPr>
          <w:rFonts w:ascii="Traditional Arabic" w:hAnsi="Traditional Arabic" w:cs="Traditional Arabic"/>
          <w:color w:val="000000"/>
          <w:sz w:val="40"/>
          <w:szCs w:val="40"/>
          <w:rtl/>
        </w:rPr>
        <w:t>لاَ تَعْجَلْ، واللهِ ما كَفَرْتُ ولاَ ا</w:t>
      </w:r>
      <w:r w:rsidR="002D6971" w:rsidRPr="005C03E1">
        <w:rPr>
          <w:rFonts w:ascii="Traditional Arabic" w:hAnsi="Traditional Arabic" w:cs="Traditional Arabic"/>
          <w:color w:val="000000"/>
          <w:sz w:val="40"/>
          <w:szCs w:val="40"/>
          <w:rtl/>
        </w:rPr>
        <w:t>زْدَدْتُ لِلْإسْلاَمِ إلّا حُبّ</w:t>
      </w:r>
      <w:r w:rsidR="002D6971"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color w:val="000000"/>
          <w:sz w:val="40"/>
          <w:szCs w:val="40"/>
          <w:rtl/>
        </w:rPr>
        <w:t>ا</w:t>
      </w:r>
      <w:r w:rsidR="002D6971"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7"/>
      </w:r>
      <w:r w:rsidR="009339C2" w:rsidRPr="005C03E1">
        <w:rPr>
          <w:rStyle w:val="a3"/>
          <w:rFonts w:ascii="Traditional Arabic" w:hAnsi="Traditional Arabic" w:cs="Traditional Arabic"/>
          <w:color w:val="000000"/>
          <w:sz w:val="40"/>
          <w:szCs w:val="40"/>
          <w:rtl/>
        </w:rPr>
        <w:t>)</w:t>
      </w:r>
    </w:p>
    <w:p w14:paraId="55818D42" w14:textId="77777777" w:rsidR="003D3A46" w:rsidRPr="005C03E1" w:rsidRDefault="003D3A46" w:rsidP="00DA506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فأنت</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ترى فإن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5D44E9"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ف</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الفعل</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الكفر</w:t>
      </w:r>
      <w:r w:rsidR="005D44E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وأنه يُلحق</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ح</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كماً.</w:t>
      </w:r>
    </w:p>
    <w:p w14:paraId="6614F6E3"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w:t>
      </w:r>
      <w:r w:rsidR="008738F6"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اعتذر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الرسول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بأنه تأو</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ذلك</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وظن</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هذا مما لا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ورسول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ويمكن له أن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خاد</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به فيفرحوا ويحفظوا له أهله.</w:t>
      </w:r>
    </w:p>
    <w:p w14:paraId="4D506178"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رأى أن</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الكتاب لن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الكافرين على المسلمين بشيء</w:t>
      </w:r>
      <w:r w:rsidR="008738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w:t>
      </w:r>
      <w:r w:rsidR="008738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هو التأويل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عُذ</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عند الله.</w:t>
      </w:r>
    </w:p>
    <w:p w14:paraId="1FB80DDD"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صدّ</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رسول الله</w:t>
      </w:r>
      <w:r w:rsidR="008738F6" w:rsidRPr="005C03E1">
        <w:rPr>
          <w:rFonts w:ascii="Traditional Arabic" w:hAnsi="Traditional Arabic" w:cs="Traditional Arabic" w:hint="cs"/>
          <w:color w:val="000000"/>
          <w:sz w:val="40"/>
          <w:szCs w:val="40"/>
          <w:rtl/>
        </w:rPr>
        <w:t xml:space="preserve">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72F8A5E2" w14:textId="77777777" w:rsidR="008738F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وجاء ع</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فأعاد</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الرسول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كلام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السابق:</w:t>
      </w:r>
    </w:p>
    <w:p w14:paraId="4800BDB2" w14:textId="77777777" w:rsidR="008738F6" w:rsidRPr="005C03E1" w:rsidRDefault="008738F6" w:rsidP="00132742">
      <w:pPr>
        <w:pStyle w:val="a9"/>
        <w:numPr>
          <w:ilvl w:val="0"/>
          <w:numId w:val="20"/>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FF"/>
          <w:sz w:val="40"/>
          <w:szCs w:val="40"/>
          <w:rtl/>
        </w:rPr>
        <w:t xml:space="preserve"> </w:t>
      </w:r>
      <w:r w:rsidR="003D3A46" w:rsidRPr="005C03E1">
        <w:rPr>
          <w:rFonts w:ascii="Traditional Arabic" w:hAnsi="Traditional Arabic" w:cs="Traditional Arabic"/>
          <w:color w:val="0000FF"/>
          <w:sz w:val="40"/>
          <w:szCs w:val="40"/>
          <w:rtl/>
        </w:rPr>
        <w:t xml:space="preserve">قول عمر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 xml:space="preserve"> بعد اعتذار حاطب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w:t>
      </w:r>
    </w:p>
    <w:p w14:paraId="5F7A3366"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3679" w:rsidRPr="005C03E1">
        <w:rPr>
          <w:rFonts w:ascii="Traditional Arabic" w:hAnsi="Traditional Arabic" w:cs="Traditional Arabic"/>
          <w:b/>
          <w:bCs/>
          <w:color w:val="000000"/>
          <w:sz w:val="40"/>
          <w:szCs w:val="40"/>
          <w:rtl/>
        </w:rPr>
        <w:t>«</w:t>
      </w:r>
      <w:r w:rsidR="00B53679" w:rsidRPr="005C03E1">
        <w:rPr>
          <w:rFonts w:ascii="Traditional Arabic" w:hAnsi="Traditional Arabic" w:cs="Traditional Arabic"/>
          <w:color w:val="000000"/>
          <w:sz w:val="40"/>
          <w:szCs w:val="40"/>
          <w:rtl/>
        </w:rPr>
        <w:t>دَعْنِي أضْرِبْ عُنُقَهُ فَإنَّهُ قَدْ نافَقَ</w:t>
      </w:r>
      <w:r w:rsidR="00B53679"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B53679" w:rsidRPr="005C03E1">
        <w:rPr>
          <w:rStyle w:val="a3"/>
          <w:rFonts w:ascii="Traditional Arabic" w:hAnsi="Traditional Arabic" w:cs="Traditional Arabic"/>
          <w:color w:val="000000"/>
          <w:sz w:val="40"/>
          <w:szCs w:val="40"/>
          <w:rtl/>
        </w:rPr>
        <w:t>(</w:t>
      </w:r>
      <w:r w:rsidR="00B53679" w:rsidRPr="005C03E1">
        <w:rPr>
          <w:rStyle w:val="a3"/>
          <w:rFonts w:ascii="Traditional Arabic" w:hAnsi="Traditional Arabic" w:cs="Traditional Arabic"/>
          <w:color w:val="000000"/>
          <w:sz w:val="40"/>
          <w:szCs w:val="40"/>
          <w:rtl/>
        </w:rPr>
        <w:footnoteReference w:id="178"/>
      </w:r>
      <w:r w:rsidR="00B53679" w:rsidRPr="005C03E1">
        <w:rPr>
          <w:rStyle w:val="a3"/>
          <w:rFonts w:ascii="Traditional Arabic" w:hAnsi="Traditional Arabic" w:cs="Traditional Arabic"/>
          <w:color w:val="000000"/>
          <w:sz w:val="40"/>
          <w:szCs w:val="40"/>
          <w:rtl/>
        </w:rPr>
        <w:t>)</w:t>
      </w:r>
    </w:p>
    <w:p w14:paraId="6E12B2CF"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932074" w:rsidRPr="005C03E1">
        <w:rPr>
          <w:rFonts w:ascii="Traditional Arabic" w:hAnsi="Traditional Arabic" w:cs="Traditional Arabic"/>
          <w:b/>
          <w:bCs/>
          <w:color w:val="000000"/>
          <w:sz w:val="40"/>
          <w:szCs w:val="40"/>
          <w:rtl/>
        </w:rPr>
        <w:t>«</w:t>
      </w:r>
      <w:r w:rsidR="00932074" w:rsidRPr="005C03E1">
        <w:rPr>
          <w:rFonts w:ascii="Traditional Arabic" w:hAnsi="Traditional Arabic" w:cs="Traditional Arabic"/>
          <w:color w:val="000000"/>
          <w:sz w:val="40"/>
          <w:szCs w:val="40"/>
          <w:rtl/>
        </w:rPr>
        <w:t>يا رَسُولَ الل</w:t>
      </w:r>
      <w:r w:rsidR="0063133D" w:rsidRPr="005C03E1">
        <w:rPr>
          <w:rFonts w:ascii="Traditional Arabic" w:hAnsi="Traditional Arabic" w:cs="Traditional Arabic"/>
          <w:color w:val="000000"/>
          <w:sz w:val="40"/>
          <w:szCs w:val="40"/>
          <w:rtl/>
        </w:rPr>
        <w:t>هِ، قَدْ خانَ الل</w:t>
      </w:r>
      <w:r w:rsidR="00932074" w:rsidRPr="005C03E1">
        <w:rPr>
          <w:rFonts w:ascii="Traditional Arabic" w:hAnsi="Traditional Arabic" w:cs="Traditional Arabic"/>
          <w:color w:val="000000"/>
          <w:sz w:val="40"/>
          <w:szCs w:val="40"/>
          <w:rtl/>
        </w:rPr>
        <w:t>هَ ورَسُولَهُ والمُؤْمِنِينَ، دَعْنِي فَلِأضْرِبْ عُنُقَهُ</w:t>
      </w:r>
      <w:r w:rsidR="00932074"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2074" w:rsidRPr="005C03E1">
        <w:rPr>
          <w:rStyle w:val="a3"/>
          <w:rFonts w:ascii="Traditional Arabic" w:hAnsi="Traditional Arabic" w:cs="Traditional Arabic"/>
          <w:color w:val="000000"/>
          <w:sz w:val="40"/>
          <w:szCs w:val="40"/>
          <w:rtl/>
        </w:rPr>
        <w:t>(</w:t>
      </w:r>
      <w:r w:rsidR="00932074" w:rsidRPr="005C03E1">
        <w:rPr>
          <w:rStyle w:val="a3"/>
          <w:rFonts w:ascii="Traditional Arabic" w:hAnsi="Traditional Arabic" w:cs="Traditional Arabic"/>
          <w:color w:val="000000"/>
          <w:sz w:val="40"/>
          <w:szCs w:val="40"/>
          <w:rtl/>
        </w:rPr>
        <w:footnoteReference w:id="179"/>
      </w:r>
      <w:r w:rsidR="00932074" w:rsidRPr="005C03E1">
        <w:rPr>
          <w:rStyle w:val="a3"/>
          <w:rFonts w:ascii="Traditional Arabic" w:hAnsi="Traditional Arabic" w:cs="Traditional Arabic"/>
          <w:color w:val="000000"/>
          <w:sz w:val="40"/>
          <w:szCs w:val="40"/>
          <w:rtl/>
        </w:rPr>
        <w:t>)</w:t>
      </w:r>
    </w:p>
    <w:p w14:paraId="5E629879"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932074" w:rsidRPr="005C03E1">
        <w:rPr>
          <w:rFonts w:ascii="Traditional Arabic" w:hAnsi="Traditional Arabic" w:cs="Traditional Arabic"/>
          <w:b/>
          <w:bCs/>
          <w:color w:val="000000"/>
          <w:sz w:val="40"/>
          <w:szCs w:val="40"/>
          <w:rtl/>
        </w:rPr>
        <w:t>«</w:t>
      </w:r>
      <w:r w:rsidR="00B53679" w:rsidRPr="005C03E1">
        <w:rPr>
          <w:rFonts w:ascii="Traditional Arabic" w:hAnsi="Traditional Arabic" w:cs="Traditional Arabic"/>
          <w:color w:val="000000"/>
          <w:sz w:val="40"/>
          <w:szCs w:val="40"/>
          <w:rtl/>
        </w:rPr>
        <w:t>دَعْنِي، يا رَسُولَ اللهِ أضْرِبْ عُنُقَ هَذا المُنافِقِ</w:t>
      </w:r>
      <w:r w:rsidR="00932074"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(مسلم)</w:t>
      </w:r>
      <w:r w:rsidR="00B53679" w:rsidRPr="005C03E1">
        <w:rPr>
          <w:rStyle w:val="a3"/>
          <w:rFonts w:ascii="Traditional Arabic" w:hAnsi="Traditional Arabic" w:cs="Traditional Arabic"/>
          <w:color w:val="000000"/>
          <w:sz w:val="40"/>
          <w:szCs w:val="40"/>
          <w:rtl/>
        </w:rPr>
        <w:t>(</w:t>
      </w:r>
      <w:r w:rsidR="00B53679" w:rsidRPr="005C03E1">
        <w:rPr>
          <w:rStyle w:val="a3"/>
          <w:rFonts w:ascii="Traditional Arabic" w:hAnsi="Traditional Arabic" w:cs="Traditional Arabic"/>
          <w:color w:val="000000"/>
          <w:sz w:val="40"/>
          <w:szCs w:val="40"/>
          <w:rtl/>
        </w:rPr>
        <w:footnoteReference w:id="180"/>
      </w:r>
      <w:r w:rsidR="00B53679" w:rsidRPr="005C03E1">
        <w:rPr>
          <w:rStyle w:val="a3"/>
          <w:rFonts w:ascii="Traditional Arabic" w:hAnsi="Traditional Arabic" w:cs="Traditional Arabic"/>
          <w:color w:val="000000"/>
          <w:sz w:val="40"/>
          <w:szCs w:val="40"/>
          <w:rtl/>
        </w:rPr>
        <w:t>)</w:t>
      </w:r>
    </w:p>
    <w:p w14:paraId="07803BBE"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bookmarkStart w:id="254" w:name="ShamelaPage_231"/>
      <w:r>
        <w:rPr>
          <w:vanish/>
        </w:rPr>
        <w:t>{{PG:231}}</w:t>
      </w:r>
      <w:bookmarkEnd w:id="254"/>
      <w:r w:rsidRPr="005C03E1">
        <w:rPr>
          <w:rFonts w:ascii="Traditional Arabic" w:hAnsi="Traditional Arabic" w:cs="Traditional Arabic" w:hint="cs"/>
          <w:b/>
          <w:bCs/>
          <w:color w:val="000000"/>
          <w:sz w:val="40"/>
          <w:szCs w:val="40"/>
          <w:rtl/>
        </w:rPr>
        <w:lastRenderedPageBreak/>
        <w:t xml:space="preserve"> </w:t>
      </w:r>
      <w:r w:rsidR="000C147B" w:rsidRPr="005C03E1">
        <w:rPr>
          <w:rFonts w:ascii="Traditional Arabic" w:hAnsi="Traditional Arabic" w:cs="Traditional Arabic"/>
          <w:b/>
          <w:bCs/>
          <w:color w:val="000000"/>
          <w:sz w:val="40"/>
          <w:szCs w:val="40"/>
          <w:rtl/>
        </w:rPr>
        <w:t>«</w:t>
      </w:r>
      <w:r w:rsidR="000C147B" w:rsidRPr="005C03E1">
        <w:rPr>
          <w:rFonts w:ascii="Traditional Arabic" w:hAnsi="Traditional Arabic" w:cs="Traditional Arabic"/>
          <w:color w:val="000000"/>
          <w:sz w:val="40"/>
          <w:szCs w:val="40"/>
          <w:rtl/>
        </w:rPr>
        <w:t>يا ر</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س</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ولَ اللهِ أمْكِنِّي مِن</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ح</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اط</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بٍ ف</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إ</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نّ</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ه</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ق</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د</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ك</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فَر</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ف</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ض</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رِبُ ع</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نُقَه</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(مسند الفاروق ومجمع الزوائد والصحيح المسند)</w:t>
      </w:r>
      <w:r w:rsidR="00483771" w:rsidRPr="005C03E1">
        <w:rPr>
          <w:rStyle w:val="a3"/>
          <w:rFonts w:ascii="Traditional Arabic" w:hAnsi="Traditional Arabic" w:cs="Traditional Arabic"/>
          <w:color w:val="000000"/>
          <w:sz w:val="40"/>
          <w:szCs w:val="40"/>
          <w:rtl/>
        </w:rPr>
        <w:t>(</w:t>
      </w:r>
      <w:r w:rsidR="00483771" w:rsidRPr="005C03E1">
        <w:rPr>
          <w:rStyle w:val="a3"/>
          <w:rFonts w:ascii="Traditional Arabic" w:hAnsi="Traditional Arabic" w:cs="Traditional Arabic"/>
          <w:color w:val="000000"/>
          <w:sz w:val="40"/>
          <w:szCs w:val="40"/>
          <w:rtl/>
        </w:rPr>
        <w:footnoteReference w:id="181"/>
      </w:r>
      <w:r w:rsidR="00483771" w:rsidRPr="005C03E1">
        <w:rPr>
          <w:rStyle w:val="a3"/>
          <w:rFonts w:ascii="Traditional Arabic" w:hAnsi="Traditional Arabic" w:cs="Traditional Arabic"/>
          <w:color w:val="000000"/>
          <w:sz w:val="40"/>
          <w:szCs w:val="40"/>
          <w:rtl/>
        </w:rPr>
        <w:t>)</w:t>
      </w:r>
    </w:p>
    <w:p w14:paraId="5D809D12" w14:textId="77777777" w:rsidR="003D3A46" w:rsidRPr="005C03E1" w:rsidRDefault="00D13BF0" w:rsidP="00132742">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 xml:space="preserve"> </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ض</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ذ</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(صحيح الموارد)</w:t>
      </w:r>
      <w:r w:rsidR="000C147B" w:rsidRPr="005C03E1">
        <w:rPr>
          <w:rStyle w:val="a3"/>
          <w:rFonts w:ascii="Traditional Arabic" w:hAnsi="Traditional Arabic" w:cs="Traditional Arabic"/>
          <w:color w:val="000000"/>
          <w:sz w:val="40"/>
          <w:szCs w:val="40"/>
          <w:rtl/>
        </w:rPr>
        <w:t>(</w:t>
      </w:r>
      <w:r w:rsidR="000C147B" w:rsidRPr="005C03E1">
        <w:rPr>
          <w:rStyle w:val="a3"/>
          <w:rFonts w:ascii="Traditional Arabic" w:hAnsi="Traditional Arabic" w:cs="Traditional Arabic"/>
          <w:color w:val="000000"/>
          <w:sz w:val="40"/>
          <w:szCs w:val="40"/>
          <w:rtl/>
        </w:rPr>
        <w:footnoteReference w:id="182"/>
      </w:r>
      <w:r w:rsidR="000C147B" w:rsidRPr="005C03E1">
        <w:rPr>
          <w:rStyle w:val="a3"/>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w:t>
      </w:r>
    </w:p>
    <w:p w14:paraId="2A16AC7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 ترى: ع</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الخطاب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قبل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اعتذا</w:t>
      </w:r>
      <w:r w:rsidR="008738F6" w:rsidRPr="005C03E1">
        <w:rPr>
          <w:rFonts w:ascii="Traditional Arabic" w:hAnsi="Traditional Arabic" w:cs="Traditional Arabic" w:hint="cs"/>
          <w:color w:val="000000"/>
          <w:sz w:val="40"/>
          <w:szCs w:val="40"/>
          <w:rtl/>
        </w:rPr>
        <w:t>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وتعليل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 xml:space="preserve">ِ </w:t>
      </w:r>
      <w:r w:rsidR="008738F6" w:rsidRPr="005C03E1">
        <w:rPr>
          <w:rFonts w:ascii="Traditional Arabic" w:hAnsi="Traditional Arabic" w:cs="Traditional Arabic"/>
          <w:color w:val="000000"/>
          <w:sz w:val="40"/>
          <w:szCs w:val="40"/>
          <w:rtl/>
        </w:rPr>
        <w:t>وبعد</w:t>
      </w:r>
      <w:r w:rsidR="008738F6" w:rsidRPr="005C03E1">
        <w:rPr>
          <w:rFonts w:ascii="Traditional Arabic" w:hAnsi="Traditional Arabic" w:cs="Traditional Arabic" w:hint="cs"/>
          <w:color w:val="000000"/>
          <w:sz w:val="40"/>
          <w:szCs w:val="40"/>
          <w:rtl/>
        </w:rPr>
        <w:t>هما</w:t>
      </w:r>
      <w:r w:rsidRPr="005C03E1">
        <w:rPr>
          <w:rFonts w:ascii="Traditional Arabic" w:hAnsi="Traditional Arabic" w:cs="Traditional Arabic"/>
          <w:color w:val="000000"/>
          <w:sz w:val="40"/>
          <w:szCs w:val="40"/>
          <w:rtl/>
        </w:rPr>
        <w:t>.</w:t>
      </w:r>
    </w:p>
    <w:p w14:paraId="42E2D414" w14:textId="77777777" w:rsidR="003D3A46" w:rsidRPr="005C03E1" w:rsidRDefault="003D3A46" w:rsidP="002D697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إشكال</w:t>
      </w:r>
      <w:r w:rsidR="008738F6" w:rsidRPr="005C03E1">
        <w:rPr>
          <w:rFonts w:ascii="Traditional Arabic" w:hAnsi="Traditional Arabic" w:cs="Traditional Arabic" w:hint="cs"/>
          <w:color w:val="000000"/>
          <w:sz w:val="40"/>
          <w:szCs w:val="40"/>
          <w:rtl/>
        </w:rPr>
        <w:t>ٌ</w:t>
      </w:r>
      <w:r w:rsidR="002D6971" w:rsidRPr="005C03E1">
        <w:rPr>
          <w:rFonts w:ascii="Traditional Arabic" w:hAnsi="Traditional Arabic" w:cs="Traditional Arabic" w:hint="cs"/>
          <w:color w:val="000000"/>
          <w:sz w:val="40"/>
          <w:szCs w:val="40"/>
          <w:rtl/>
        </w:rPr>
        <w:t>:</w:t>
      </w:r>
    </w:p>
    <w:p w14:paraId="12EED95C" w14:textId="77777777" w:rsidR="00D13BF0" w:rsidRPr="005C03E1" w:rsidRDefault="003D3A46"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لماذا ك</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بعد تصديق الرسول </w:t>
      </w:r>
      <w:r w:rsidR="000C147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w:t>
      </w:r>
      <w:r w:rsidR="000C147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هناك احتمالان:</w:t>
      </w:r>
    </w:p>
    <w:p w14:paraId="70156CF2" w14:textId="77777777" w:rsidR="00D13BF0" w:rsidRPr="005C03E1" w:rsidRDefault="00D13BF0" w:rsidP="00D13BF0">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إم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أن</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sz w:val="40"/>
          <w:szCs w:val="40"/>
        </w:rPr>
        <w:sym w:font="AGA Arabesque" w:char="F074"/>
      </w:r>
      <w:r w:rsidR="003D3A46" w:rsidRPr="005C03E1">
        <w:rPr>
          <w:rFonts w:ascii="Traditional Arabic" w:hAnsi="Traditional Arabic" w:cs="Traditional Arabic"/>
          <w:color w:val="000000"/>
          <w:sz w:val="40"/>
          <w:szCs w:val="40"/>
          <w:rtl/>
        </w:rPr>
        <w:t xml:space="preserve"> لم يسمع تصديق الرسول </w:t>
      </w:r>
      <w:r w:rsidR="000C147B"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لحاطب</w:t>
      </w:r>
      <w:r w:rsidR="000C147B"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 xml:space="preserve">و </w:t>
      </w:r>
      <w:r w:rsidR="003D3A46" w:rsidRPr="005C03E1">
        <w:rPr>
          <w:rFonts w:ascii="Traditional Arabic" w:hAnsi="Traditional Arabic" w:cs="Traditional Arabic"/>
          <w:color w:val="000000"/>
          <w:sz w:val="40"/>
          <w:szCs w:val="40"/>
          <w:rtl/>
        </w:rPr>
        <w:t>أنه ش</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غ</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عنه أو ذ</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لب</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رهة</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وهو احتمال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وارد</w:t>
      </w:r>
      <w:r w:rsidR="000C147B"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لكنه ضعيف</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ولا دليل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w:t>
      </w:r>
    </w:p>
    <w:p w14:paraId="0101678B" w14:textId="77777777" w:rsidR="003D3A46" w:rsidRPr="005C03E1" w:rsidRDefault="00D13BF0" w:rsidP="00D13BF0">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وإم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أنه أراد الحكم الظاهر بمنأى عن نيته</w:t>
      </w:r>
      <w:r w:rsidR="000C147B"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كقول ع</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sz w:val="40"/>
          <w:szCs w:val="40"/>
        </w:rPr>
        <w:sym w:font="AGA Arabesque" w:char="F074"/>
      </w:r>
      <w:r w:rsidR="003D3A46" w:rsidRPr="005C03E1">
        <w:rPr>
          <w:rFonts w:ascii="Traditional Arabic" w:hAnsi="Traditional Arabic" w:cs="Traditional Arabic"/>
          <w:color w:val="000000"/>
          <w:sz w:val="40"/>
          <w:szCs w:val="40"/>
          <w:rtl/>
        </w:rPr>
        <w:t xml:space="preserve">: </w:t>
      </w:r>
      <w:r w:rsidR="004650CB" w:rsidRPr="005C03E1">
        <w:rPr>
          <w:rFonts w:ascii="Traditional Arabic" w:hAnsi="Traditional Arabic" w:cs="Traditional Arabic"/>
          <w:b/>
          <w:bCs/>
          <w:sz w:val="40"/>
          <w:szCs w:val="40"/>
          <w:rtl/>
        </w:rPr>
        <w:t>«</w:t>
      </w:r>
      <w:r w:rsidR="004650CB" w:rsidRPr="005C03E1">
        <w:rPr>
          <w:rFonts w:ascii="Traditional Arabic" w:hAnsi="Traditional Arabic" w:cs="Traditional Arabic"/>
          <w:sz w:val="40"/>
          <w:szCs w:val="40"/>
          <w:rtl/>
        </w:rPr>
        <w:t>إنَّ أُناسا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xml:space="preserve"> كانُوا</w:t>
      </w:r>
      <w:r w:rsidR="004650CB" w:rsidRPr="005C03E1">
        <w:rPr>
          <w:rFonts w:ascii="Traditional Arabic" w:hAnsi="Traditional Arabic" w:cs="Traditional Arabic" w:hint="cs"/>
          <w:sz w:val="40"/>
          <w:szCs w:val="40"/>
          <w:rtl/>
        </w:rPr>
        <w:t xml:space="preserve"> </w:t>
      </w:r>
      <w:r w:rsidR="004650CB" w:rsidRPr="005C03E1">
        <w:rPr>
          <w:rFonts w:ascii="Traditional Arabic" w:hAnsi="Traditional Arabic" w:cs="Traditional Arabic"/>
          <w:sz w:val="40"/>
          <w:szCs w:val="40"/>
          <w:rtl/>
        </w:rPr>
        <w:t xml:space="preserve">يُؤْخَذُونَ بِالوَحْيِ فِي عَهْدِ رَسُولِ اللهِ </w:t>
      </w:r>
      <w:r w:rsidR="004650CB" w:rsidRPr="005C03E1">
        <w:rPr>
          <w:rFonts w:ascii="Traditional Arabic" w:hAnsi="Traditional Arabic" w:cs="Traditional Arabic" w:hint="cs"/>
          <w:sz w:val="40"/>
          <w:szCs w:val="40"/>
          <w:rtl/>
        </w:rPr>
        <w:t>ﷺ،</w:t>
      </w:r>
      <w:r w:rsidR="004650CB" w:rsidRPr="005C03E1">
        <w:rPr>
          <w:rFonts w:ascii="Traditional Arabic" w:hAnsi="Traditional Arabic" w:cs="Traditional Arabic"/>
          <w:sz w:val="40"/>
          <w:szCs w:val="40"/>
          <w:rtl/>
        </w:rPr>
        <w:t xml:space="preserve"> وإنَّ الوَحْيَ قَدِ انْقَطَعَ، وإنَّما نَأْخُذُكُمُ الآنَ بِما ظَهَرَ لَنا مِن أعْمالِكُمْ، فَمَن أظْهَرَ لَنا خَيْرا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أمِنّاهُ، وقَرَّبْناهُ، ولَيْسَ إلَيْنا مِن سَرِيرَتِهِ شَيْءٌ اللهُ يُحاسِبُهُ فِي سَرِيرَتِهِ، ومَن أظْهَرَ لَنا سُوءا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xml:space="preserve"> لَمْ نَأْمَنهُ، ولَمْ نُصَدِّقْهُ، وإنْ قالَ: إنَّ سَرِيرَتَهُ حَسَنَةٌ</w:t>
      </w:r>
      <w:r w:rsidR="004650CB" w:rsidRPr="005C03E1">
        <w:rPr>
          <w:rFonts w:ascii="Traditional Arabic" w:hAnsi="Traditional Arabic" w:cs="Traditional Arabic"/>
          <w:b/>
          <w:bCs/>
          <w:sz w:val="40"/>
          <w:szCs w:val="40"/>
          <w:rtl/>
        </w:rPr>
        <w:t>»</w:t>
      </w:r>
    </w:p>
    <w:p w14:paraId="2DEDFB11" w14:textId="77777777" w:rsidR="003D3A4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ما كان مقرراً لدى 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تجر</w:t>
      </w:r>
      <w:r w:rsidR="004650CB"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بالظاهر</w:t>
      </w:r>
      <w:r w:rsidR="00B43C2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وليس إليه من سريرته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شيء</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أعاد على رسول الله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طلب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بقطع رأسه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وأعاد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1DC57E2A" w14:textId="77777777" w:rsidR="003D3A46" w:rsidRPr="005C03E1" w:rsidRDefault="003D3A46" w:rsidP="0070037F">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هنا الرسول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تصديق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ولم يق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إن</w:t>
      </w:r>
      <w:r w:rsidR="004650CB"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 xml:space="preserve"> قد ص</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دعواه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نيت</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حسنة، كما قال في الأولى</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لماذا؟</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أراه سؤالاً وجيهاً.</w:t>
      </w:r>
    </w:p>
    <w:p w14:paraId="3C85DF12" w14:textId="77777777" w:rsidR="004650CB" w:rsidRPr="005C03E1" w:rsidRDefault="003D3A46" w:rsidP="004650CB">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أرى الجواب</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والله أعلم</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أراد إجراء الأحكام على الظاهر كذلك</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فقال لع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6CB9482" w14:textId="77777777" w:rsidR="004650CB" w:rsidRPr="005C03E1" w:rsidRDefault="004650CB" w:rsidP="00980EE9">
      <w:pPr>
        <w:pStyle w:val="a9"/>
        <w:numPr>
          <w:ilvl w:val="0"/>
          <w:numId w:val="20"/>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FF"/>
          <w:sz w:val="40"/>
          <w:szCs w:val="40"/>
          <w:rtl/>
        </w:rPr>
        <w:t xml:space="preserve"> </w:t>
      </w:r>
      <w:r w:rsidR="003D3A46" w:rsidRPr="005C03E1">
        <w:rPr>
          <w:rFonts w:ascii="Traditional Arabic" w:hAnsi="Traditional Arabic" w:cs="Traditional Arabic"/>
          <w:color w:val="0000FF"/>
          <w:sz w:val="40"/>
          <w:szCs w:val="40"/>
          <w:rtl/>
        </w:rPr>
        <w:t>قول الرسول</w:t>
      </w:r>
      <w:r w:rsidR="00162590" w:rsidRPr="005C03E1">
        <w:rPr>
          <w:rFonts w:ascii="Traditional Arabic" w:hAnsi="Traditional Arabic" w:cs="Traditional Arabic" w:hint="cs"/>
          <w:sz w:val="40"/>
          <w:szCs w:val="40"/>
          <w:rtl/>
        </w:rPr>
        <w:t xml:space="preserve"> </w:t>
      </w:r>
      <w:r w:rsidR="00162590" w:rsidRPr="005C03E1">
        <w:rPr>
          <w:rFonts w:ascii="Traditional Arabic" w:hAnsi="Traditional Arabic" w:cs="Traditional Arabic" w:hint="cs"/>
          <w:color w:val="0000FF"/>
          <w:sz w:val="40"/>
          <w:szCs w:val="40"/>
          <w:rtl/>
        </w:rPr>
        <w:t>ﷺ</w:t>
      </w:r>
      <w:r w:rsidR="003D3A46" w:rsidRPr="005C03E1">
        <w:rPr>
          <w:rFonts w:ascii="Traditional Arabic" w:hAnsi="Traditional Arabic" w:cs="Traditional Arabic"/>
          <w:color w:val="0000FF"/>
          <w:sz w:val="40"/>
          <w:szCs w:val="40"/>
          <w:rtl/>
        </w:rPr>
        <w:t xml:space="preserve"> لع</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م</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ر</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 xml:space="preserve"> بعد ت</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كرار طلبه وتكفير</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ه</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 xml:space="preserve"> لحاطب</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w:t>
      </w:r>
    </w:p>
    <w:p w14:paraId="7B0D3503"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6F3D92" w:rsidRPr="005C03E1">
        <w:rPr>
          <w:rFonts w:ascii="Traditional Arabic" w:hAnsi="Traditional Arabic" w:cs="Traditional Arabic"/>
          <w:b/>
          <w:bCs/>
          <w:color w:val="000000"/>
          <w:sz w:val="40"/>
          <w:szCs w:val="40"/>
          <w:rtl/>
        </w:rPr>
        <w:t>«ألَيْسَ مِن أهْلِ بَدْرٍ؟»</w:t>
      </w:r>
      <w:r w:rsidR="004650CB" w:rsidRPr="005C03E1">
        <w:rPr>
          <w:rFonts w:ascii="Traditional Arabic" w:hAnsi="Traditional Arabic" w:cs="Traditional Arabic"/>
          <w:color w:val="000000"/>
          <w:sz w:val="40"/>
          <w:szCs w:val="40"/>
          <w:rtl/>
        </w:rPr>
        <w:t xml:space="preserve"> (البخاري)</w:t>
      </w:r>
      <w:r w:rsidR="006F3D92" w:rsidRPr="005C03E1">
        <w:rPr>
          <w:rStyle w:val="a3"/>
          <w:rFonts w:ascii="Traditional Arabic" w:hAnsi="Traditional Arabic" w:cs="Traditional Arabic"/>
          <w:color w:val="000000"/>
          <w:sz w:val="40"/>
          <w:szCs w:val="40"/>
          <w:rtl/>
        </w:rPr>
        <w:t>(</w:t>
      </w:r>
      <w:r w:rsidR="006F3D92" w:rsidRPr="005C03E1">
        <w:rPr>
          <w:rStyle w:val="a3"/>
          <w:rFonts w:ascii="Traditional Arabic" w:hAnsi="Traditional Arabic" w:cs="Traditional Arabic"/>
          <w:color w:val="000000"/>
          <w:sz w:val="40"/>
          <w:szCs w:val="40"/>
          <w:rtl/>
        </w:rPr>
        <w:footnoteReference w:id="183"/>
      </w:r>
      <w:r w:rsidR="006F3D92" w:rsidRPr="005C03E1">
        <w:rPr>
          <w:rStyle w:val="a3"/>
          <w:rFonts w:ascii="Traditional Arabic" w:hAnsi="Traditional Arabic" w:cs="Traditional Arabic"/>
          <w:color w:val="000000"/>
          <w:sz w:val="40"/>
          <w:szCs w:val="40"/>
          <w:rtl/>
        </w:rPr>
        <w:t>)</w:t>
      </w:r>
    </w:p>
    <w:p w14:paraId="44B7A29C" w14:textId="77777777" w:rsidR="003D3A46" w:rsidRPr="005C03E1" w:rsidRDefault="00D13BF0" w:rsidP="00980EE9">
      <w:pPr>
        <w:pStyle w:val="a9"/>
        <w:numPr>
          <w:ilvl w:val="0"/>
          <w:numId w:val="8"/>
        </w:numPr>
        <w:ind w:left="0" w:firstLine="284"/>
        <w:jc w:val="both"/>
        <w:rPr>
          <w:rFonts w:ascii="Traditional Arabic" w:hAnsi="Traditional Arabic" w:cs="Traditional Arabic"/>
          <w:color w:val="000000"/>
          <w:sz w:val="40"/>
          <w:szCs w:val="40"/>
          <w:rtl/>
        </w:rPr>
      </w:pPr>
      <w:bookmarkStart w:id="255" w:name="ShamelaPage_232"/>
      <w:r>
        <w:rPr>
          <w:vanish/>
        </w:rPr>
        <w:t>{{PG:232}}</w:t>
      </w:r>
      <w:bookmarkEnd w:id="255"/>
      <w:r w:rsidRPr="005C03E1">
        <w:rPr>
          <w:rFonts w:ascii="Traditional Arabic" w:hAnsi="Traditional Arabic" w:cs="Traditional Arabic" w:hint="cs"/>
          <w:b/>
          <w:bCs/>
          <w:color w:val="000000"/>
          <w:sz w:val="40"/>
          <w:szCs w:val="40"/>
          <w:rtl/>
        </w:rPr>
        <w:lastRenderedPageBreak/>
        <w:t xml:space="preserve"> </w:t>
      </w:r>
      <w:r w:rsidR="003B0D31" w:rsidRPr="005C03E1">
        <w:rPr>
          <w:rFonts w:ascii="Traditional Arabic" w:hAnsi="Traditional Arabic" w:cs="Traditional Arabic"/>
          <w:b/>
          <w:bCs/>
          <w:color w:val="000000"/>
          <w:sz w:val="40"/>
          <w:szCs w:val="40"/>
          <w:rtl/>
        </w:rPr>
        <w:t>«إنَّهُ قَدْ شَهِدَ بَدْرًا»</w:t>
      </w:r>
      <w:r w:rsidR="003D3A46" w:rsidRPr="005C03E1">
        <w:rPr>
          <w:rFonts w:ascii="Traditional Arabic" w:hAnsi="Traditional Arabic" w:cs="Traditional Arabic"/>
          <w:color w:val="000000"/>
          <w:sz w:val="40"/>
          <w:szCs w:val="40"/>
          <w:rtl/>
        </w:rPr>
        <w:t xml:space="preserve"> (مسلم)</w:t>
      </w:r>
      <w:r w:rsidR="006F3D92" w:rsidRPr="005C03E1">
        <w:rPr>
          <w:rStyle w:val="a3"/>
          <w:rFonts w:ascii="Traditional Arabic" w:hAnsi="Traditional Arabic" w:cs="Traditional Arabic"/>
          <w:color w:val="000000"/>
          <w:sz w:val="40"/>
          <w:szCs w:val="40"/>
          <w:rtl/>
        </w:rPr>
        <w:t>(</w:t>
      </w:r>
      <w:r w:rsidR="006F3D92" w:rsidRPr="005C03E1">
        <w:rPr>
          <w:rStyle w:val="a3"/>
          <w:rFonts w:ascii="Traditional Arabic" w:hAnsi="Traditional Arabic" w:cs="Traditional Arabic"/>
          <w:color w:val="000000"/>
          <w:sz w:val="40"/>
          <w:szCs w:val="40"/>
          <w:rtl/>
        </w:rPr>
        <w:footnoteReference w:id="184"/>
      </w:r>
      <w:r w:rsidR="006F3D92" w:rsidRPr="005C03E1">
        <w:rPr>
          <w:rStyle w:val="a3"/>
          <w:rFonts w:ascii="Traditional Arabic" w:hAnsi="Traditional Arabic" w:cs="Traditional Arabic"/>
          <w:color w:val="000000"/>
          <w:sz w:val="40"/>
          <w:szCs w:val="40"/>
          <w:rtl/>
        </w:rPr>
        <w:t>)</w:t>
      </w:r>
    </w:p>
    <w:p w14:paraId="53E61183"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عند هذه الكلمة، أجاب ع</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162590" w:rsidRPr="005C03E1">
        <w:rPr>
          <w:rFonts w:ascii="Traditional Arabic" w:hAnsi="Traditional Arabic" w:cs="Traditional Arabic" w:hint="cs"/>
          <w:color w:val="000000"/>
          <w:sz w:val="40"/>
          <w:szCs w:val="40"/>
          <w:rtl/>
        </w:rPr>
        <w:t>إ</w:t>
      </w:r>
      <w:r w:rsidRPr="005C03E1">
        <w:rPr>
          <w:rFonts w:ascii="Traditional Arabic" w:hAnsi="Traditional Arabic" w:cs="Traditional Arabic"/>
          <w:color w:val="000000"/>
          <w:sz w:val="40"/>
          <w:szCs w:val="40"/>
          <w:rtl/>
        </w:rPr>
        <w:t>حد</w:t>
      </w:r>
      <w:r w:rsidR="00162590"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الروايات:</w:t>
      </w:r>
      <w:r w:rsidR="003B0D31" w:rsidRPr="005C03E1">
        <w:rPr>
          <w:rFonts w:ascii="Traditional Arabic" w:hAnsi="Traditional Arabic" w:cs="Traditional Arabic" w:hint="cs"/>
          <w:color w:val="000000"/>
          <w:sz w:val="40"/>
          <w:szCs w:val="40"/>
          <w:rtl/>
        </w:rPr>
        <w:t xml:space="preserve"> </w:t>
      </w:r>
      <w:r w:rsidR="003B0D31" w:rsidRPr="005C03E1">
        <w:rPr>
          <w:rFonts w:ascii="Traditional Arabic" w:hAnsi="Traditional Arabic" w:cs="Traditional Arabic"/>
          <w:b/>
          <w:bCs/>
          <w:color w:val="000000"/>
          <w:sz w:val="40"/>
          <w:szCs w:val="40"/>
          <w:rtl/>
        </w:rPr>
        <w:t>«</w:t>
      </w:r>
      <w:r w:rsidR="003B0D31" w:rsidRPr="005C03E1">
        <w:rPr>
          <w:rFonts w:ascii="Traditional Arabic" w:hAnsi="Traditional Arabic" w:cs="Traditional Arabic"/>
          <w:color w:val="000000"/>
          <w:sz w:val="40"/>
          <w:szCs w:val="40"/>
          <w:rtl/>
        </w:rPr>
        <w:t>بَلَى، وَلَكِنَّهُ قَدْ نَكَثَ وَظَاهَرَ أَعْدَاءَكَ عَلَيْكَ</w:t>
      </w:r>
      <w:r w:rsidR="003B0D31" w:rsidRPr="005C03E1">
        <w:rPr>
          <w:rFonts w:ascii="Traditional Arabic" w:hAnsi="Traditional Arabic" w:cs="Traditional Arabic"/>
          <w:b/>
          <w:bCs/>
          <w:color w:val="000000"/>
          <w:sz w:val="40"/>
          <w:szCs w:val="40"/>
          <w:rtl/>
        </w:rPr>
        <w:t>»</w:t>
      </w:r>
      <w:r w:rsidR="003B0D31" w:rsidRPr="005C03E1">
        <w:rPr>
          <w:rStyle w:val="a3"/>
          <w:rFonts w:ascii="Traditional Arabic" w:hAnsi="Traditional Arabic" w:cs="Traditional Arabic"/>
          <w:color w:val="000000"/>
          <w:sz w:val="40"/>
          <w:szCs w:val="40"/>
          <w:rtl/>
        </w:rPr>
        <w:t>(</w:t>
      </w:r>
      <w:r w:rsidR="003B0D31" w:rsidRPr="005C03E1">
        <w:rPr>
          <w:rStyle w:val="a3"/>
          <w:rFonts w:ascii="Traditional Arabic" w:hAnsi="Traditional Arabic" w:cs="Traditional Arabic"/>
          <w:color w:val="000000"/>
          <w:sz w:val="40"/>
          <w:szCs w:val="40"/>
          <w:rtl/>
        </w:rPr>
        <w:footnoteReference w:id="185"/>
      </w:r>
      <w:r w:rsidR="003B0D31" w:rsidRPr="005C03E1">
        <w:rPr>
          <w:rStyle w:val="a3"/>
          <w:rFonts w:ascii="Traditional Arabic" w:hAnsi="Traditional Arabic" w:cs="Traditional Arabic"/>
          <w:color w:val="000000"/>
          <w:sz w:val="40"/>
          <w:szCs w:val="40"/>
          <w:rtl/>
        </w:rPr>
        <w:t>)</w:t>
      </w:r>
    </w:p>
    <w:p w14:paraId="3C3ABC6F" w14:textId="77777777" w:rsidR="003D3A46" w:rsidRPr="005C03E1" w:rsidRDefault="003D3A46"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أعاد</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لحاطب</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فات</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همه</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كث عهد الله، ومظاهرة أعداء الله على رسول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الله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وكما هو معلوم</w:t>
      </w:r>
      <w:r w:rsidR="00D13BF0"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w:t>
      </w:r>
      <w:r w:rsidR="00173D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كفر</w:t>
      </w:r>
      <w:r w:rsidR="00D13B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D13B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4B641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لم يعتبر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هنا</w:t>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ظ</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كباقي الأعمال الصالحة التي لا تدرأ</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صاحبها ك</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فراً أو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345BD31B" w14:textId="77777777" w:rsidR="0010304A" w:rsidRPr="005C03E1" w:rsidRDefault="003D3A46" w:rsidP="00103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فأجاب</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41BE720C"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F45382" w:rsidRPr="005C03E1">
        <w:rPr>
          <w:rFonts w:ascii="Traditional Arabic" w:hAnsi="Traditional Arabic" w:cs="Traditional Arabic"/>
          <w:b/>
          <w:bCs/>
          <w:color w:val="000000"/>
          <w:sz w:val="40"/>
          <w:szCs w:val="40"/>
          <w:rtl/>
        </w:rPr>
        <w:t>هَ اطَّلَعَ عَلى أهْلِ بَدْرٍ</w:t>
      </w:r>
      <w:r w:rsidR="00F45382" w:rsidRPr="005C03E1">
        <w:rPr>
          <w:rFonts w:ascii="Traditional Arabic" w:hAnsi="Traditional Arabic" w:cs="Traditional Arabic" w:hint="cs"/>
          <w:b/>
          <w:bCs/>
          <w:color w:val="000000"/>
          <w:sz w:val="40"/>
          <w:szCs w:val="40"/>
          <w:rtl/>
        </w:rPr>
        <w:t xml:space="preserve"> </w:t>
      </w:r>
      <w:r w:rsidR="00F45382" w:rsidRPr="005C03E1">
        <w:rPr>
          <w:rFonts w:ascii="Traditional Arabic" w:hAnsi="Traditional Arabic" w:cs="Traditional Arabic"/>
          <w:b/>
          <w:bCs/>
          <w:color w:val="000000"/>
          <w:sz w:val="40"/>
          <w:szCs w:val="40"/>
          <w:rtl/>
        </w:rPr>
        <w:t>فَقالَ:</w:t>
      </w:r>
      <w:r w:rsidR="00F45382" w:rsidRPr="005C03E1">
        <w:rPr>
          <w:rFonts w:ascii="Traditional Arabic" w:hAnsi="Traditional Arabic" w:cs="Traditional Arabic" w:hint="cs"/>
          <w:b/>
          <w:bCs/>
          <w:color w:val="000000"/>
          <w:sz w:val="40"/>
          <w:szCs w:val="40"/>
          <w:rtl/>
        </w:rPr>
        <w:t xml:space="preserve"> </w:t>
      </w:r>
      <w:r w:rsidR="00F45382" w:rsidRPr="005C03E1">
        <w:rPr>
          <w:rFonts w:ascii="Traditional Arabic" w:hAnsi="Traditional Arabic" w:cs="Traditional Arabic"/>
          <w:b/>
          <w:bCs/>
          <w:color w:val="000000"/>
          <w:sz w:val="40"/>
          <w:szCs w:val="40"/>
          <w:rtl/>
        </w:rPr>
        <w:t>اعْمَلُوا ما شِئْتُمْ فَقَدْ غَفَرْتُ لَكُمْ»</w:t>
      </w:r>
      <w:r w:rsidR="003D3A46" w:rsidRPr="005C03E1">
        <w:rPr>
          <w:rFonts w:ascii="Traditional Arabic" w:hAnsi="Traditional Arabic" w:cs="Traditional Arabic"/>
          <w:color w:val="000000"/>
          <w:sz w:val="40"/>
          <w:szCs w:val="40"/>
          <w:rtl/>
        </w:rPr>
        <w:t xml:space="preserve"> (مسلم)</w:t>
      </w:r>
      <w:r w:rsidR="00633863" w:rsidRPr="005C03E1">
        <w:rPr>
          <w:rStyle w:val="a3"/>
          <w:rFonts w:ascii="Traditional Arabic" w:hAnsi="Traditional Arabic" w:cs="Traditional Arabic"/>
          <w:color w:val="000000"/>
          <w:sz w:val="40"/>
          <w:szCs w:val="40"/>
          <w:rtl/>
        </w:rPr>
        <w:t>(</w:t>
      </w:r>
      <w:r w:rsidR="00633863" w:rsidRPr="005C03E1">
        <w:rPr>
          <w:rStyle w:val="a3"/>
          <w:rFonts w:ascii="Traditional Arabic" w:hAnsi="Traditional Arabic" w:cs="Traditional Arabic"/>
          <w:color w:val="000000"/>
          <w:sz w:val="40"/>
          <w:szCs w:val="40"/>
          <w:rtl/>
        </w:rPr>
        <w:footnoteReference w:id="186"/>
      </w:r>
      <w:r w:rsidR="00633863" w:rsidRPr="005C03E1">
        <w:rPr>
          <w:rStyle w:val="a3"/>
          <w:rFonts w:ascii="Traditional Arabic" w:hAnsi="Traditional Arabic" w:cs="Traditional Arabic"/>
          <w:color w:val="000000"/>
          <w:sz w:val="40"/>
          <w:szCs w:val="40"/>
          <w:rtl/>
        </w:rPr>
        <w:t>)</w:t>
      </w:r>
    </w:p>
    <w:p w14:paraId="422A1BE3"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B57D23" w:rsidRPr="005C03E1">
        <w:rPr>
          <w:rFonts w:ascii="Traditional Arabic" w:hAnsi="Traditional Arabic" w:cs="Traditional Arabic"/>
          <w:b/>
          <w:bCs/>
          <w:color w:val="000000"/>
          <w:sz w:val="40"/>
          <w:szCs w:val="40"/>
          <w:rtl/>
        </w:rPr>
        <w:t>هَ اطَّلَعَ عَلَيْهِمْ فَقالَ: اعْمَلُوا ما شِئْتُمْ، فَقَدْ أوْجَبْتُ لَكُمُ الجَنَّةَ»</w:t>
      </w:r>
      <w:r w:rsidR="003D3A46" w:rsidRPr="005C03E1">
        <w:rPr>
          <w:rFonts w:ascii="Traditional Arabic" w:hAnsi="Traditional Arabic" w:cs="Traditional Arabic"/>
          <w:color w:val="000000"/>
          <w:sz w:val="40"/>
          <w:szCs w:val="40"/>
          <w:rtl/>
        </w:rPr>
        <w:t xml:space="preserve"> (البخاري)</w:t>
      </w:r>
      <w:r w:rsidR="00B57D23" w:rsidRPr="005C03E1">
        <w:rPr>
          <w:rStyle w:val="a3"/>
          <w:rFonts w:ascii="Traditional Arabic" w:hAnsi="Traditional Arabic" w:cs="Traditional Arabic"/>
          <w:color w:val="000000"/>
          <w:sz w:val="40"/>
          <w:szCs w:val="40"/>
          <w:rtl/>
        </w:rPr>
        <w:t>(</w:t>
      </w:r>
      <w:r w:rsidR="00B57D23" w:rsidRPr="005C03E1">
        <w:rPr>
          <w:rStyle w:val="a3"/>
          <w:rFonts w:ascii="Traditional Arabic" w:hAnsi="Traditional Arabic" w:cs="Traditional Arabic"/>
          <w:color w:val="000000"/>
          <w:sz w:val="40"/>
          <w:szCs w:val="40"/>
          <w:rtl/>
        </w:rPr>
        <w:footnoteReference w:id="187"/>
      </w:r>
      <w:r w:rsidR="00B57D23" w:rsidRPr="005C03E1">
        <w:rPr>
          <w:rStyle w:val="a3"/>
          <w:rFonts w:ascii="Traditional Arabic" w:hAnsi="Traditional Arabic" w:cs="Traditional Arabic"/>
          <w:color w:val="000000"/>
          <w:sz w:val="40"/>
          <w:szCs w:val="40"/>
          <w:rtl/>
        </w:rPr>
        <w:t>)</w:t>
      </w:r>
    </w:p>
    <w:p w14:paraId="647CB206"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«لَعَلَّ الل</w:t>
      </w:r>
      <w:r w:rsidR="00633863" w:rsidRPr="005C03E1">
        <w:rPr>
          <w:rFonts w:ascii="Traditional Arabic" w:hAnsi="Traditional Arabic" w:cs="Traditional Arabic"/>
          <w:b/>
          <w:bCs/>
          <w:color w:val="000000"/>
          <w:sz w:val="40"/>
          <w:szCs w:val="40"/>
          <w:rtl/>
        </w:rPr>
        <w:t>هَ اطَّلَعَ إلى أهْلِ بَدْرٍ؟ فَقالَ: اعْمَلُوا ما شِئْتُمْ، فَقَدْ وجَبَتْ لَكُمُ الجَنَّةُ، أوْ: فَقَدْ غَفَرْتُ لَكُمْ»</w:t>
      </w:r>
      <w:r w:rsidR="003D3A46" w:rsidRPr="005C03E1">
        <w:rPr>
          <w:rFonts w:ascii="Traditional Arabic" w:hAnsi="Traditional Arabic" w:cs="Traditional Arabic"/>
          <w:color w:val="000000"/>
          <w:sz w:val="40"/>
          <w:szCs w:val="40"/>
          <w:rtl/>
        </w:rPr>
        <w:t xml:space="preserve"> (البخاري)</w:t>
      </w:r>
      <w:r w:rsidR="00633863" w:rsidRPr="005C03E1">
        <w:rPr>
          <w:rStyle w:val="a3"/>
          <w:rFonts w:ascii="Traditional Arabic" w:hAnsi="Traditional Arabic" w:cs="Traditional Arabic"/>
          <w:color w:val="000000"/>
          <w:sz w:val="40"/>
          <w:szCs w:val="40"/>
          <w:rtl/>
        </w:rPr>
        <w:t>(</w:t>
      </w:r>
      <w:r w:rsidR="00633863" w:rsidRPr="005C03E1">
        <w:rPr>
          <w:rStyle w:val="a3"/>
          <w:rFonts w:ascii="Traditional Arabic" w:hAnsi="Traditional Arabic" w:cs="Traditional Arabic"/>
          <w:color w:val="000000"/>
          <w:sz w:val="40"/>
          <w:szCs w:val="40"/>
          <w:rtl/>
        </w:rPr>
        <w:footnoteReference w:id="188"/>
      </w:r>
      <w:r w:rsidR="00633863" w:rsidRPr="005C03E1">
        <w:rPr>
          <w:rStyle w:val="a3"/>
          <w:rFonts w:ascii="Traditional Arabic" w:hAnsi="Traditional Arabic" w:cs="Traditional Arabic"/>
          <w:color w:val="000000"/>
          <w:sz w:val="40"/>
          <w:szCs w:val="40"/>
          <w:rtl/>
        </w:rPr>
        <w:t>)</w:t>
      </w:r>
    </w:p>
    <w:p w14:paraId="1EC672DD" w14:textId="77777777" w:rsidR="003D3A46" w:rsidRPr="005C03E1" w:rsidRDefault="00D13BF0" w:rsidP="00980EE9">
      <w:pPr>
        <w:pStyle w:val="a9"/>
        <w:numPr>
          <w:ilvl w:val="0"/>
          <w:numId w:val="8"/>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 xml:space="preserve"> </w:t>
      </w:r>
      <w:r w:rsidR="00173DBF" w:rsidRPr="005C03E1">
        <w:rPr>
          <w:rFonts w:ascii="Traditional Arabic" w:hAnsi="Traditional Arabic" w:cs="Traditional Arabic"/>
          <w:b/>
          <w:bCs/>
          <w:color w:val="000000"/>
          <w:sz w:val="40"/>
          <w:szCs w:val="40"/>
          <w:rtl/>
        </w:rPr>
        <w:t>«لعلَّ اللهَ اطَّلَعَ إليهِمْ فقال: اعْمَلوا ما شِئْتُمْ فقد وجَبَتْ لَكُمُ الجنةُ»</w:t>
      </w:r>
      <w:r w:rsidR="003D3A46" w:rsidRPr="005C03E1">
        <w:rPr>
          <w:rFonts w:ascii="Traditional Arabic" w:hAnsi="Traditional Arabic" w:cs="Traditional Arabic"/>
          <w:color w:val="000000"/>
          <w:sz w:val="40"/>
          <w:szCs w:val="40"/>
          <w:rtl/>
        </w:rPr>
        <w:t xml:space="preserve"> (صحيح الأدب المفرد)</w:t>
      </w:r>
      <w:r w:rsidR="00173DBF" w:rsidRPr="005C03E1">
        <w:rPr>
          <w:rStyle w:val="a3"/>
          <w:rFonts w:ascii="Traditional Arabic" w:hAnsi="Traditional Arabic" w:cs="Traditional Arabic"/>
          <w:color w:val="000000"/>
          <w:sz w:val="40"/>
          <w:szCs w:val="40"/>
          <w:rtl/>
        </w:rPr>
        <w:t>(</w:t>
      </w:r>
      <w:r w:rsidR="00173DBF" w:rsidRPr="005C03E1">
        <w:rPr>
          <w:rStyle w:val="a3"/>
          <w:rFonts w:ascii="Traditional Arabic" w:hAnsi="Traditional Arabic" w:cs="Traditional Arabic"/>
          <w:color w:val="000000"/>
          <w:sz w:val="40"/>
          <w:szCs w:val="40"/>
          <w:rtl/>
        </w:rPr>
        <w:footnoteReference w:id="189"/>
      </w:r>
      <w:r w:rsidR="00173DBF" w:rsidRPr="005C03E1">
        <w:rPr>
          <w:rStyle w:val="a3"/>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w:t>
      </w:r>
    </w:p>
    <w:p w14:paraId="3E31443A"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درأ</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والذي هو م</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قتضى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الت</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كفير</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قام به ع</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تعلل بك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ليضرب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3134AE7" w14:textId="77777777" w:rsidR="003D3A46" w:rsidRPr="005C03E1" w:rsidRDefault="003D3A46" w:rsidP="0070037F">
      <w:pPr>
        <w:bidi/>
        <w:rPr>
          <w:rFonts w:ascii="Traditional Arabic" w:hAnsi="Traditional Arabic" w:cs="Traditional Arabic"/>
          <w:color w:val="000000"/>
          <w:sz w:val="40"/>
          <w:szCs w:val="40"/>
          <w:rtl/>
        </w:rPr>
      </w:pPr>
      <w:bookmarkStart w:id="256" w:name="ShamelaPage_233"/>
      <w:r>
        <w:rPr>
          <w:vanish/>
        </w:rPr>
        <w:t>{{PG:233}}</w:t>
      </w:r>
      <w:bookmarkEnd w:id="256"/>
      <w:r w:rsidRPr="005C03E1">
        <w:rPr>
          <w:rFonts w:ascii="Traditional Arabic" w:hAnsi="Traditional Arabic" w:cs="Traditional Arabic"/>
          <w:color w:val="000000"/>
          <w:sz w:val="40"/>
          <w:szCs w:val="40"/>
          <w:rtl/>
        </w:rPr>
        <w:lastRenderedPageBreak/>
        <w:t>فالمسألة هنا:</w:t>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هل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كانت د</w:t>
      </w:r>
      <w:r w:rsidR="00DF1963" w:rsidRPr="005C03E1">
        <w:rPr>
          <w:rFonts w:ascii="Traditional Arabic" w:hAnsi="Traditional Arabic" w:cs="Traditional Arabic" w:hint="cs"/>
          <w:color w:val="000000"/>
          <w:sz w:val="40"/>
          <w:szCs w:val="40"/>
          <w:rtl/>
        </w:rPr>
        <w:t>رءاً</w:t>
      </w:r>
      <w:r w:rsidRPr="005C03E1">
        <w:rPr>
          <w:rFonts w:ascii="Traditional Arabic" w:hAnsi="Traditional Arabic" w:cs="Traditional Arabic"/>
          <w:color w:val="000000"/>
          <w:sz w:val="40"/>
          <w:szCs w:val="40"/>
          <w:rtl/>
        </w:rPr>
        <w:t xml:space="preserve"> عن 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 مع ثب</w:t>
      </w:r>
      <w:r w:rsidR="0010304A" w:rsidRPr="005C03E1">
        <w:rPr>
          <w:rFonts w:ascii="Traditional Arabic" w:hAnsi="Traditional Arabic" w:cs="Traditional Arabic"/>
          <w:color w:val="000000"/>
          <w:sz w:val="40"/>
          <w:szCs w:val="40"/>
          <w:rtl/>
        </w:rPr>
        <w:t>وت الإسلام في حاطب</w:t>
      </w:r>
      <w:r w:rsidR="00DF1963" w:rsidRPr="005C03E1">
        <w:rPr>
          <w:rFonts w:ascii="Traditional Arabic" w:hAnsi="Traditional Arabic" w:cs="Traditional Arabic" w:hint="cs"/>
          <w:color w:val="000000"/>
          <w:sz w:val="40"/>
          <w:szCs w:val="40"/>
          <w:rtl/>
        </w:rPr>
        <w:t>ٍ</w:t>
      </w:r>
      <w:r w:rsidR="0010304A"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أثبتت ص</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دعواه، وأثبتت أنه معصوم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الوقوع في الكفر؟</w:t>
      </w:r>
    </w:p>
    <w:p w14:paraId="162D2DA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الاحتمال الأول غير وارد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لسببين:</w:t>
      </w:r>
    </w:p>
    <w:p w14:paraId="5E3C2552"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لو كان</w:t>
      </w:r>
      <w:r w:rsidR="00BD6871" w:rsidRPr="005C03E1">
        <w:rPr>
          <w:rFonts w:ascii="Traditional Arabic" w:hAnsi="Traditional Arabic" w:cs="Traditional Arabic" w:hint="cs"/>
          <w:color w:val="000000"/>
          <w:sz w:val="40"/>
          <w:szCs w:val="40"/>
          <w:rtl/>
        </w:rPr>
        <w:t xml:space="preserve">ت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دار</w:t>
      </w:r>
      <w:r w:rsidR="00DF1963" w:rsidRPr="005C03E1">
        <w:rPr>
          <w:rFonts w:ascii="Traditional Arabic" w:hAnsi="Traditional Arabic" w:cs="Traditional Arabic" w:hint="cs"/>
          <w:color w:val="000000"/>
          <w:sz w:val="40"/>
          <w:szCs w:val="40"/>
          <w:rtl/>
        </w:rPr>
        <w:t>ءاً</w:t>
      </w:r>
      <w:r w:rsidRPr="005C03E1">
        <w:rPr>
          <w:rFonts w:ascii="Traditional Arabic" w:hAnsi="Traditional Arabic" w:cs="Traditional Arabic"/>
          <w:color w:val="000000"/>
          <w:sz w:val="40"/>
          <w:szCs w:val="40"/>
          <w:rtl/>
        </w:rPr>
        <w:t xml:space="preserve"> عن الحدود الشرعية، ل</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أقام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مظعون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الخمر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470B599" w14:textId="77777777" w:rsidR="00DF1963"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هو معلوم</w:t>
      </w:r>
      <w:r w:rsidR="00DF1963"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التوبة</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سقط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أيّ كان</w:t>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فإن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حق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فإن كان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مغفوراً له في 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أحواله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هذا لا 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سقط</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2F37D42" w14:textId="77777777" w:rsidR="003D3A46" w:rsidRPr="005C03E1" w:rsidRDefault="003D3A46" w:rsidP="00DF196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الرسول </w:t>
      </w:r>
      <w:r w:rsidR="00DF1963"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أراد بذكر </w:t>
      </w:r>
      <w:r w:rsidR="00DF1963" w:rsidRPr="005C03E1">
        <w:rPr>
          <w:rFonts w:ascii="Traditional Arabic" w:hAnsi="Traditional Arabic" w:cs="Traditional Arabic"/>
          <w:b/>
          <w:bCs/>
          <w:color w:val="000000"/>
          <w:sz w:val="40"/>
          <w:szCs w:val="40"/>
          <w:rtl/>
        </w:rPr>
        <w:t>«</w:t>
      </w:r>
      <w:r w:rsidR="00DF1963" w:rsidRPr="005C03E1">
        <w:rPr>
          <w:rFonts w:ascii="Traditional Arabic" w:hAnsi="Traditional Arabic" w:cs="Traditional Arabic"/>
          <w:color w:val="000000"/>
          <w:sz w:val="40"/>
          <w:szCs w:val="40"/>
          <w:rtl/>
        </w:rPr>
        <w:t>الب</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color w:val="000000"/>
          <w:sz w:val="40"/>
          <w:szCs w:val="40"/>
          <w:rtl/>
        </w:rPr>
        <w:t>دري</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color w:val="000000"/>
          <w:sz w:val="40"/>
          <w:szCs w:val="40"/>
          <w:rtl/>
        </w:rPr>
        <w:t>ة</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نقض</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موجب 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الك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هو ظاهر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سياق الحديث</w:t>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وإلا فما الفائدة من درء الق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صاص مع وجود سببه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قائماً؟</w:t>
      </w:r>
    </w:p>
    <w:p w14:paraId="42191C2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لا يستقيم.</w:t>
      </w:r>
    </w:p>
    <w:p w14:paraId="585AC3F6" w14:textId="77777777" w:rsidR="00A81F7D"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الاحتمال الثاني، فهو الأصحّ</w:t>
      </w:r>
      <w:r w:rsidR="004B6412" w:rsidRPr="005C03E1">
        <w:rPr>
          <w:rFonts w:ascii="Traditional Arabic" w:hAnsi="Traditional Arabic" w:cs="Traditional Arabic" w:hint="cs"/>
          <w:color w:val="000000"/>
          <w:sz w:val="40"/>
          <w:szCs w:val="40"/>
          <w:rtl/>
        </w:rPr>
        <w:t>ُ</w:t>
      </w:r>
      <w:r w:rsidR="007147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أنها أثبتت أن أهل بدر لا يمكن أن يقعوا في الكفر ودليل</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أن</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أوجب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الجنة</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كما في روايات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خرى في نفس الحادثة</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وهذه الم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قطع</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حبط</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للعمل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 انقطعت </w:t>
      </w:r>
      <w:r w:rsidR="00A81F7D" w:rsidRPr="005C03E1">
        <w:rPr>
          <w:rFonts w:ascii="Traditional Arabic" w:hAnsi="Traditional Arabic" w:cs="Traditional Arabic"/>
          <w:b/>
          <w:bCs/>
          <w:color w:val="000000"/>
          <w:sz w:val="40"/>
          <w:szCs w:val="40"/>
          <w:rtl/>
        </w:rPr>
        <w:t>«</w:t>
      </w:r>
      <w:r w:rsidR="00A81F7D" w:rsidRPr="005C03E1">
        <w:rPr>
          <w:rFonts w:ascii="Traditional Arabic" w:hAnsi="Traditional Arabic" w:cs="Traditional Arabic"/>
          <w:color w:val="000000"/>
          <w:sz w:val="40"/>
          <w:szCs w:val="40"/>
          <w:rtl/>
        </w:rPr>
        <w:t>الب</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color w:val="000000"/>
          <w:sz w:val="40"/>
          <w:szCs w:val="40"/>
          <w:rtl/>
        </w:rPr>
        <w:t>دري</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بك</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لم يثب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وجوب الجنة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لأهلها، وهذا هو الذي فهمه ع</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لذلك لم ي</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ستتب ق</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مظعون</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تأويله ح</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الخمر</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واكتفى بقوله: </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أخطأت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التأوي</w:t>
      </w:r>
      <w:r w:rsidR="00A81F7D" w:rsidRPr="005C03E1">
        <w:rPr>
          <w:rFonts w:ascii="Traditional Arabic" w:hAnsi="Traditional Arabic" w:cs="Traditional Arabic" w:hint="cs"/>
          <w:color w:val="000000"/>
          <w:sz w:val="40"/>
          <w:szCs w:val="40"/>
          <w:rtl/>
        </w:rPr>
        <w:t>لَ</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بينما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استتاب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الصحابة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شربوا الخمر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الشام</w:t>
      </w:r>
      <w:r w:rsidR="009B7C1F" w:rsidRPr="005C03E1">
        <w:rPr>
          <w:rFonts w:ascii="Traditional Arabic" w:hAnsi="Traditional Arabic" w:cs="Traditional Arabic"/>
          <w:color w:val="000000"/>
          <w:sz w:val="40"/>
          <w:szCs w:val="40"/>
          <w:rtl/>
        </w:rPr>
        <w:t>.</w:t>
      </w:r>
    </w:p>
    <w:p w14:paraId="2D1C9780" w14:textId="77777777" w:rsidR="00A81F7D" w:rsidRPr="005C03E1" w:rsidRDefault="003D3A46" w:rsidP="00A81F7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ذكرت ذلك بشيء</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التفصيل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المشاركة رقم </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#17</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هذا الموضوع</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فارجع إليها.</w:t>
      </w:r>
    </w:p>
    <w:p w14:paraId="3CECC8E4"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فخلاصة الأمر أن</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00274EF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أثبتت لحاطب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أنه من أهل الجنة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يمكن أن يكفر</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فكانت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أثبتت صدقه في دعواه أنه متأو</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2E39FE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إذا عُقل هذا ووعي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سه</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سؤال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17B43C7" w14:textId="77777777" w:rsidR="00BD6871" w:rsidRPr="005C03E1" w:rsidRDefault="00BD6871" w:rsidP="00BD6871">
      <w:pPr>
        <w:bidi/>
        <w:rPr>
          <w:rFonts w:ascii="Traditional Arabic" w:hAnsi="Traditional Arabic" w:cs="Traditional Arabic"/>
          <w:b/>
          <w:bCs/>
          <w:color w:val="000000"/>
          <w:sz w:val="40"/>
          <w:szCs w:val="40"/>
          <w:rtl/>
        </w:rPr>
      </w:pPr>
    </w:p>
    <w:p w14:paraId="00E40CBA" w14:textId="77777777" w:rsidR="00BD6871" w:rsidRPr="005C03E1" w:rsidRDefault="00BD6871" w:rsidP="00BD6871">
      <w:pPr>
        <w:bidi/>
        <w:rPr>
          <w:rFonts w:ascii="Traditional Arabic" w:hAnsi="Traditional Arabic" w:cs="Traditional Arabic"/>
          <w:color w:val="000000"/>
          <w:sz w:val="40"/>
          <w:szCs w:val="40"/>
          <w:rtl/>
        </w:rPr>
      </w:pPr>
      <w:bookmarkStart w:id="257" w:name="ShamelaPage_234"/>
      <w:r>
        <w:rPr>
          <w:vanish/>
        </w:rPr>
        <w:t>{{PG:234}}</w:t>
      </w:r>
      <w:bookmarkEnd w:id="257"/>
      <w:r w:rsidRPr="005C03E1">
        <w:rPr>
          <w:rFonts w:ascii="Traditional Arabic" w:hAnsi="Traditional Arabic" w:cs="Traditional Arabic"/>
          <w:b/>
          <w:bCs/>
          <w:color w:val="000000"/>
          <w:sz w:val="40"/>
          <w:szCs w:val="40"/>
          <w:rtl/>
        </w:rPr>
        <w:lastRenderedPageBreak/>
        <w:t>تعليق</w:t>
      </w:r>
      <w:r w:rsidR="004B641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الأخ أبو بكر العاقري</w:t>
      </w:r>
      <w:r w:rsidR="003D3A46" w:rsidRPr="005C03E1">
        <w:rPr>
          <w:rFonts w:ascii="Traditional Arabic" w:hAnsi="Traditional Arabic" w:cs="Traditional Arabic"/>
          <w:b/>
          <w:bCs/>
          <w:color w:val="000000"/>
          <w:sz w:val="40"/>
          <w:szCs w:val="40"/>
          <w:rtl/>
        </w:rPr>
        <w:t>:</w:t>
      </w:r>
    </w:p>
    <w:p w14:paraId="47C8F078" w14:textId="77777777" w:rsidR="003D3A46" w:rsidRPr="005C03E1" w:rsidRDefault="00BD6871" w:rsidP="004C1EF9">
      <w:pPr>
        <w:bidi/>
        <w:rPr>
          <w:rFonts w:ascii="Traditional Arabic" w:hAnsi="Traditional Arabic" w:cs="Traditional Arabic"/>
          <w:color w:val="000000"/>
          <w:sz w:val="40"/>
          <w:szCs w:val="40"/>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الصحابي الجليل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كان آثماً في فعله بدليل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قول النبي </w:t>
      </w:r>
      <w:r w:rsidR="004C1EF9"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w:t>
      </w:r>
      <w:r w:rsidR="00BD5F86" w:rsidRPr="005C03E1">
        <w:rPr>
          <w:rFonts w:ascii="Traditional Arabic" w:hAnsi="Traditional Arabic" w:cs="Traditional Arabic"/>
          <w:b/>
          <w:bCs/>
          <w:color w:val="000000"/>
          <w:sz w:val="40"/>
          <w:szCs w:val="40"/>
          <w:rtl/>
        </w:rPr>
        <w:t>«</w:t>
      </w:r>
      <w:r w:rsidR="00BD5F86" w:rsidRPr="005C03E1">
        <w:rPr>
          <w:rFonts w:ascii="Traditional Arabic" w:hAnsi="Traditional Arabic" w:cs="Traditional Arabic" w:hint="cs"/>
          <w:b/>
          <w:bCs/>
          <w:color w:val="000000"/>
          <w:sz w:val="40"/>
          <w:szCs w:val="40"/>
          <w:rtl/>
        </w:rPr>
        <w:t>إِنَّ</w:t>
      </w:r>
      <w:r w:rsidR="00B5422A">
        <w:rPr>
          <w:rFonts w:ascii="Traditional Arabic" w:hAnsi="Traditional Arabic" w:cs="Traditional Arabic"/>
          <w:b/>
          <w:bCs/>
          <w:color w:val="000000"/>
          <w:sz w:val="40"/>
          <w:szCs w:val="40"/>
          <w:rtl/>
        </w:rPr>
        <w:t xml:space="preserve"> الل</w:t>
      </w:r>
      <w:r w:rsidR="00BD5F86" w:rsidRPr="005C03E1">
        <w:rPr>
          <w:rFonts w:ascii="Traditional Arabic" w:hAnsi="Traditional Arabic" w:cs="Traditional Arabic"/>
          <w:b/>
          <w:bCs/>
          <w:color w:val="000000"/>
          <w:sz w:val="40"/>
          <w:szCs w:val="40"/>
          <w:rtl/>
        </w:rPr>
        <w:t xml:space="preserve">هَ </w:t>
      </w:r>
      <w:r w:rsidR="00BD5F86" w:rsidRPr="005C03E1">
        <w:rPr>
          <w:rFonts w:ascii="Traditional Arabic" w:hAnsi="Traditional Arabic" w:cs="Traditional Arabic" w:hint="cs"/>
          <w:b/>
          <w:bCs/>
          <w:color w:val="000000"/>
          <w:sz w:val="40"/>
          <w:szCs w:val="40"/>
          <w:rtl/>
        </w:rPr>
        <w:t xml:space="preserve">قَد </w:t>
      </w:r>
      <w:r w:rsidR="00BD5F86" w:rsidRPr="005C03E1">
        <w:rPr>
          <w:rFonts w:ascii="Traditional Arabic" w:hAnsi="Traditional Arabic" w:cs="Traditional Arabic"/>
          <w:b/>
          <w:bCs/>
          <w:color w:val="000000"/>
          <w:sz w:val="40"/>
          <w:szCs w:val="40"/>
          <w:rtl/>
        </w:rPr>
        <w:t>اطَّلَعَ عَلى أهْلِ بَدْرٍ</w:t>
      </w:r>
      <w:r w:rsidR="00BD5F86" w:rsidRPr="005C03E1">
        <w:rPr>
          <w:rFonts w:ascii="Traditional Arabic" w:hAnsi="Traditional Arabic" w:cs="Traditional Arabic" w:hint="cs"/>
          <w:b/>
          <w:bCs/>
          <w:color w:val="000000"/>
          <w:sz w:val="40"/>
          <w:szCs w:val="40"/>
          <w:rtl/>
        </w:rPr>
        <w:t xml:space="preserve"> </w:t>
      </w:r>
      <w:r w:rsidR="00BD5F86" w:rsidRPr="005C03E1">
        <w:rPr>
          <w:rFonts w:ascii="Traditional Arabic" w:hAnsi="Traditional Arabic" w:cs="Traditional Arabic"/>
          <w:b/>
          <w:bCs/>
          <w:color w:val="000000"/>
          <w:sz w:val="40"/>
          <w:szCs w:val="40"/>
          <w:rtl/>
        </w:rPr>
        <w:t>فَقالَ:</w:t>
      </w:r>
      <w:r w:rsidR="00BD5F86" w:rsidRPr="005C03E1">
        <w:rPr>
          <w:rFonts w:ascii="Traditional Arabic" w:hAnsi="Traditional Arabic" w:cs="Traditional Arabic" w:hint="cs"/>
          <w:b/>
          <w:bCs/>
          <w:color w:val="000000"/>
          <w:sz w:val="40"/>
          <w:szCs w:val="40"/>
          <w:rtl/>
        </w:rPr>
        <w:t xml:space="preserve"> </w:t>
      </w:r>
      <w:r w:rsidR="00BD5F86" w:rsidRPr="005C03E1">
        <w:rPr>
          <w:rFonts w:ascii="Traditional Arabic" w:hAnsi="Traditional Arabic" w:cs="Traditional Arabic"/>
          <w:b/>
          <w:bCs/>
          <w:color w:val="000000"/>
          <w:sz w:val="40"/>
          <w:szCs w:val="40"/>
          <w:rtl/>
        </w:rPr>
        <w:t>اعْمَلُوا ما شِئْتُمْ فَقَدْ غَفَرْتُ لَكُمْ»</w:t>
      </w:r>
      <w:r w:rsidR="003D3A46" w:rsidRPr="005C03E1">
        <w:rPr>
          <w:rFonts w:ascii="Traditional Arabic" w:hAnsi="Traditional Arabic" w:cs="Traditional Arabic"/>
          <w:color w:val="000000"/>
          <w:sz w:val="40"/>
          <w:szCs w:val="40"/>
          <w:rtl/>
        </w:rPr>
        <w:t xml:space="preserve"> يعني أن</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فعل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يحتاج</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مغفرة</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وقد غفر الله ذلك ومن المعلوم أ</w:t>
      </w:r>
      <w:r w:rsidR="00BD5F86" w:rsidRPr="005C03E1">
        <w:rPr>
          <w:rFonts w:ascii="Traditional Arabic" w:hAnsi="Traditional Arabic" w:cs="Traditional Arabic" w:hint="cs"/>
          <w:color w:val="000000"/>
          <w:sz w:val="40"/>
          <w:szCs w:val="40"/>
          <w:rtl/>
        </w:rPr>
        <w:t xml:space="preserve">نَّ </w:t>
      </w:r>
      <w:r w:rsidR="003D3A46" w:rsidRPr="005C03E1">
        <w:rPr>
          <w:rFonts w:ascii="Traditional Arabic" w:hAnsi="Traditional Arabic" w:cs="Traditional Arabic"/>
          <w:color w:val="000000"/>
          <w:sz w:val="40"/>
          <w:szCs w:val="40"/>
          <w:rtl/>
        </w:rPr>
        <w:t>مانع التأويل عند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هو التأويل الم</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عتب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وكذلك من المعلوم أن</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التأويل</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المستساغ</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لا إثم</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 كما جاء عند النووي وفي </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العقيدة الطحاوية</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فكيف نوف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ذلك أخي ناصر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التوحيد؟</w:t>
      </w:r>
      <w:r w:rsidRPr="005C03E1">
        <w:rPr>
          <w:rFonts w:ascii="Traditional Arabic" w:hAnsi="Traditional Arabic" w:cs="Traditional Arabic"/>
          <w:b/>
          <w:bCs/>
          <w:color w:val="000000"/>
          <w:sz w:val="40"/>
          <w:szCs w:val="40"/>
          <w:rtl/>
        </w:rPr>
        <w:t>»</w:t>
      </w:r>
    </w:p>
    <w:p w14:paraId="02BE0E94" w14:textId="77777777" w:rsidR="00FC414C" w:rsidRPr="005C03E1" w:rsidRDefault="00FC414C" w:rsidP="00CF01B5">
      <w:pPr>
        <w:bidi/>
        <w:rPr>
          <w:rFonts w:ascii="Traditional Arabic" w:hAnsi="Traditional Arabic" w:cs="Traditional Arabic"/>
          <w:color w:val="000000"/>
          <w:sz w:val="40"/>
          <w:szCs w:val="40"/>
          <w:rtl/>
        </w:rPr>
      </w:pPr>
    </w:p>
    <w:p w14:paraId="504200AF" w14:textId="77777777" w:rsidR="00FC414C" w:rsidRPr="005C03E1" w:rsidRDefault="00FC414C" w:rsidP="00FC414C">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الأخ ناصر التوحيد:</w:t>
      </w:r>
    </w:p>
    <w:p w14:paraId="0F2106E8" w14:textId="77777777" w:rsidR="003D3A46" w:rsidRPr="005C03E1" w:rsidRDefault="00842342"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حاطب</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3D3A46" w:rsidRPr="005C03E1">
        <w:rPr>
          <w:rFonts w:ascii="Traditional Arabic" w:hAnsi="Traditional Arabic" w:cs="Traditional Arabic"/>
          <w:color w:val="000000"/>
          <w:sz w:val="40"/>
          <w:szCs w:val="40"/>
          <w:rtl/>
        </w:rPr>
        <w:t xml:space="preserve"> ف</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كفراً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ظاهراً</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بني</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 الإثم.</w:t>
      </w:r>
    </w:p>
    <w:p w14:paraId="0112A7C9" w14:textId="77777777" w:rsidR="00FC414C" w:rsidRPr="005C03E1" w:rsidRDefault="003D3A46" w:rsidP="00FC41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بمعنى، أنه لم يقصد فعل الكفر ولم ي</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C414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الإثم، وهو التودد للكافرين وإفراحهم، حتى يحفظوا عليه أهل</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3BB71A8" w14:textId="77777777" w:rsidR="00FC414C" w:rsidRPr="005C03E1" w:rsidRDefault="003D3A46" w:rsidP="004C1EF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كما لو أن</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رجلاً سمع آخ</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يذك</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آية</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القرآن، فاستهزأ بها وهو يظن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من</w:t>
      </w:r>
      <w:r w:rsidRPr="005C03E1">
        <w:rPr>
          <w:rFonts w:ascii="Traditional Arabic" w:hAnsi="Traditional Arabic" w:cs="Traditional Arabic"/>
          <w:color w:val="000000"/>
          <w:sz w:val="40"/>
          <w:szCs w:val="40"/>
        </w:rPr>
        <w:t xml:space="preserve"> </w:t>
      </w:r>
      <w:r w:rsidR="004C1EF9" w:rsidRPr="005C03E1">
        <w:rPr>
          <w:rFonts w:ascii="Traditional Arabic" w:hAnsi="Traditional Arabic" w:cs="Traditional Arabic"/>
          <w:color w:val="000000"/>
          <w:sz w:val="40"/>
          <w:szCs w:val="40"/>
          <w:rtl/>
        </w:rPr>
        <w:t>حديث الرجل وليس من كلام الله</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الرجل باء</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بإثم الاستهزاء</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يبؤ</w:t>
      </w:r>
      <w:r w:rsidRPr="005C03E1">
        <w:rPr>
          <w:rFonts w:ascii="Traditional Arabic" w:hAnsi="Traditional Arabic" w:cs="Traditional Arabic"/>
          <w:color w:val="000000"/>
          <w:sz w:val="40"/>
          <w:szCs w:val="40"/>
        </w:rPr>
        <w:t xml:space="preserve"> </w:t>
      </w:r>
      <w:r w:rsidR="00FC414C" w:rsidRPr="005C03E1">
        <w:rPr>
          <w:rFonts w:ascii="Traditional Arabic" w:hAnsi="Traditional Arabic" w:cs="Traditional Arabic"/>
          <w:color w:val="000000"/>
          <w:sz w:val="40"/>
          <w:szCs w:val="40"/>
          <w:rtl/>
        </w:rPr>
        <w:t>بإثم</w:t>
      </w:r>
      <w:r w:rsidR="004C1EF9" w:rsidRPr="005C03E1">
        <w:rPr>
          <w:rFonts w:ascii="Traditional Arabic" w:hAnsi="Traditional Arabic" w:cs="Traditional Arabic" w:hint="cs"/>
          <w:color w:val="000000"/>
          <w:sz w:val="40"/>
          <w:szCs w:val="40"/>
          <w:rtl/>
        </w:rPr>
        <w:t>ِ</w:t>
      </w:r>
      <w:r w:rsidR="00FC414C" w:rsidRPr="005C03E1">
        <w:rPr>
          <w:rFonts w:ascii="Traditional Arabic" w:hAnsi="Traditional Arabic" w:cs="Traditional Arabic"/>
          <w:color w:val="000000"/>
          <w:sz w:val="40"/>
          <w:szCs w:val="40"/>
          <w:rtl/>
        </w:rPr>
        <w:t xml:space="preserve"> الكفر</w:t>
      </w:r>
      <w:r w:rsidR="00FC414C" w:rsidRPr="005C03E1">
        <w:rPr>
          <w:rFonts w:ascii="Traditional Arabic" w:hAnsi="Traditional Arabic" w:cs="Traditional Arabic" w:hint="cs"/>
          <w:color w:val="000000"/>
          <w:sz w:val="40"/>
          <w:szCs w:val="40"/>
          <w:rtl/>
        </w:rPr>
        <w:t>.</w:t>
      </w:r>
    </w:p>
    <w:p w14:paraId="0904173F" w14:textId="77777777" w:rsidR="00FC414C" w:rsidRPr="005C03E1" w:rsidRDefault="003D3A46" w:rsidP="004C1EF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ولذلك قال ابن تيمية</w:t>
      </w:r>
      <w:r w:rsidR="005B487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مجموع الفتاوى</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D6871" w:rsidRPr="005C03E1">
        <w:rPr>
          <w:rFonts w:ascii="Traditional Arabic" w:hAnsi="Traditional Arabic" w:cs="Traditional Arabic"/>
          <w:b/>
          <w:bCs/>
          <w:color w:val="000000"/>
          <w:sz w:val="40"/>
          <w:szCs w:val="40"/>
          <w:rtl/>
        </w:rPr>
        <w:t>«</w:t>
      </w:r>
      <w:r w:rsidR="004C1EF9" w:rsidRPr="005C03E1">
        <w:rPr>
          <w:rFonts w:ascii="Traditional Arabic" w:hAnsi="Traditional Arabic" w:cs="Traditional Arabic"/>
          <w:color w:val="000000"/>
          <w:sz w:val="40"/>
          <w:szCs w:val="40"/>
          <w:rtl/>
        </w:rPr>
        <w:t>وَقَدْ تَحْصُلُ لِلرَّجُلِ مُوَادَّتُهُمْ</w:t>
      </w:r>
      <w:r w:rsidR="004C1EF9" w:rsidRPr="005C03E1">
        <w:rPr>
          <w:rFonts w:ascii="Traditional Arabic" w:hAnsi="Traditional Arabic" w:cs="Traditional Arabic" w:hint="cs"/>
          <w:color w:val="000000"/>
          <w:sz w:val="40"/>
          <w:szCs w:val="40"/>
          <w:rtl/>
        </w:rPr>
        <w:t xml:space="preserve"> </w:t>
      </w:r>
      <w:r w:rsidR="004C1EF9" w:rsidRPr="005C03E1">
        <w:rPr>
          <w:rFonts w:ascii="Traditional Arabic" w:hAnsi="Traditional Arabic" w:cs="Traditional Arabic"/>
          <w:color w:val="000000"/>
          <w:sz w:val="40"/>
          <w:szCs w:val="40"/>
          <w:rtl/>
        </w:rPr>
        <w:t>لِرَحِ</w:t>
      </w:r>
      <w:r w:rsidR="00B5422A">
        <w:rPr>
          <w:rFonts w:ascii="Traditional Arabic" w:hAnsi="Traditional Arabic" w:cs="Traditional Arabic"/>
          <w:color w:val="000000"/>
          <w:sz w:val="40"/>
          <w:szCs w:val="40"/>
          <w:rtl/>
        </w:rPr>
        <w:t>مِ أَوْ حَاجَةٍ فَتَكُونُ ذَنْب</w:t>
      </w:r>
      <w:r w:rsidR="00B5422A">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ا</w:t>
      </w:r>
      <w:r w:rsidR="00B5422A">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يَنْقُصُ بِهِ إيمَانُهُ وَلَا يَكُونُ بِهِ كَافِرا</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كَمَا حَصَلَ مِنْ حَاطِبِ بْنِ أَبِي ب</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ل</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ت</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ع</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ة</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لَمَّا كَاتَبَ الْمُشْرِكِينَ بِبَعْضِ أَخْبَارِ النَّبِيِّ </w:t>
      </w:r>
      <w:r w:rsidR="004C1EF9" w:rsidRPr="005C03E1">
        <w:rPr>
          <w:rFonts w:ascii="Traditional Arabic" w:hAnsi="Traditional Arabic" w:cs="Traditional Arabic" w:hint="cs"/>
          <w:sz w:val="40"/>
          <w:szCs w:val="40"/>
          <w:rtl/>
        </w:rPr>
        <w:t>ﷺ</w:t>
      </w:r>
      <w:r w:rsidR="004C1EF9" w:rsidRPr="005C03E1">
        <w:rPr>
          <w:rFonts w:ascii="Traditional Arabic" w:hAnsi="Traditional Arabic" w:cs="Traditional Arabic"/>
          <w:color w:val="000000"/>
          <w:sz w:val="40"/>
          <w:szCs w:val="40"/>
          <w:rtl/>
        </w:rPr>
        <w:t xml:space="preserve"> </w:t>
      </w:r>
      <w:r w:rsidR="00B5422A">
        <w:rPr>
          <w:rFonts w:ascii="Traditional Arabic" w:hAnsi="Traditional Arabic" w:cs="Traditional Arabic"/>
          <w:color w:val="000000"/>
          <w:sz w:val="40"/>
          <w:szCs w:val="40"/>
          <w:rtl/>
        </w:rPr>
        <w:t>وَأَنْزَلَ الل</w:t>
      </w:r>
      <w:r w:rsidR="004C1EF9" w:rsidRPr="005C03E1">
        <w:rPr>
          <w:rFonts w:ascii="Traditional Arabic" w:hAnsi="Traditional Arabic" w:cs="Traditional Arabic"/>
          <w:color w:val="000000"/>
          <w:sz w:val="40"/>
          <w:szCs w:val="40"/>
          <w:rtl/>
        </w:rPr>
        <w:t>هُ فِيهِ</w:t>
      </w:r>
      <w:r w:rsidRPr="005C03E1">
        <w:rPr>
          <w:rFonts w:ascii="Traditional Arabic" w:hAnsi="Traditional Arabic" w:cs="Traditional Arabic"/>
          <w:color w:val="000000"/>
          <w:sz w:val="40"/>
          <w:szCs w:val="40"/>
          <w:rtl/>
        </w:rPr>
        <w:t>:</w:t>
      </w:r>
      <w:r w:rsidR="00BE6D1E" w:rsidRPr="005C03E1">
        <w:rPr>
          <w:rFonts w:ascii="Traditional Arabic" w:hAnsi="Traditional Arabic" w:cs="Traditional Arabic" w:hint="cs"/>
          <w:color w:val="000000"/>
          <w:sz w:val="40"/>
          <w:szCs w:val="40"/>
          <w:rtl/>
        </w:rPr>
        <w:t xml:space="preserve"> </w:t>
      </w:r>
      <w:r w:rsidR="00BE6D1E" w:rsidRPr="00A756DC">
        <w:rPr>
          <w:rFonts w:ascii="Traditional Arabic" w:hAnsi="Traditional Arabic" w:cs="HFS_P549" w:hint="cs"/>
          <w:color w:val="000000"/>
          <w:sz w:val="36"/>
          <w:szCs w:val="36"/>
          <w:rtl/>
        </w:rPr>
        <w:t>ﱩﭑ</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ﭒ</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ﭓ</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ﭔ</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ﭕ</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ﭖ</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ﭗ</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ﭘ</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ﭙ</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ﭚ</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ﭛﱨ</w:t>
      </w:r>
      <w:r w:rsidR="00BD6871" w:rsidRPr="005C03E1">
        <w:rPr>
          <w:rFonts w:ascii="Traditional Arabic" w:hAnsi="Traditional Arabic" w:cs="Traditional Arabic"/>
          <w:b/>
          <w:bCs/>
          <w:color w:val="000000"/>
          <w:sz w:val="40"/>
          <w:szCs w:val="40"/>
          <w:rtl/>
        </w:rPr>
        <w:t>»</w:t>
      </w:r>
      <w:r w:rsidR="00F168AD" w:rsidRPr="005C03E1">
        <w:rPr>
          <w:rStyle w:val="a3"/>
          <w:rFonts w:ascii="Traditional Arabic" w:hAnsi="Traditional Arabic" w:cs="Traditional Arabic"/>
          <w:color w:val="000000"/>
          <w:sz w:val="40"/>
          <w:szCs w:val="40"/>
          <w:rtl/>
        </w:rPr>
        <w:t>(</w:t>
      </w:r>
      <w:r w:rsidR="00F168AD" w:rsidRPr="005C03E1">
        <w:rPr>
          <w:rStyle w:val="a3"/>
          <w:rFonts w:ascii="Traditional Arabic" w:hAnsi="Traditional Arabic" w:cs="Traditional Arabic"/>
          <w:color w:val="000000"/>
          <w:sz w:val="40"/>
          <w:szCs w:val="40"/>
          <w:rtl/>
        </w:rPr>
        <w:footnoteReference w:id="190"/>
      </w:r>
      <w:r w:rsidR="00F168AD" w:rsidRPr="005C03E1">
        <w:rPr>
          <w:rStyle w:val="a3"/>
          <w:rFonts w:ascii="Traditional Arabic" w:hAnsi="Traditional Arabic" w:cs="Traditional Arabic"/>
          <w:color w:val="000000"/>
          <w:sz w:val="40"/>
          <w:szCs w:val="40"/>
          <w:rtl/>
        </w:rPr>
        <w:t>)</w:t>
      </w:r>
    </w:p>
    <w:p w14:paraId="7CFC8953" w14:textId="77777777" w:rsidR="003D3A46" w:rsidRPr="005C03E1" w:rsidRDefault="003D3A46" w:rsidP="00FC41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أقوى التفسيرات في هذه المسألة.</w:t>
      </w:r>
    </w:p>
    <w:p w14:paraId="7F2D3341" w14:textId="77777777" w:rsidR="00FC414C"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هناك تفسير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أضعف</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الأول</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أن</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يعني بـ</w:t>
      </w:r>
      <w:r w:rsidR="005D7AB9" w:rsidRPr="005C03E1">
        <w:rPr>
          <w:rFonts w:ascii="Traditional Arabic" w:hAnsi="Traditional Arabic" w:cs="Traditional Arabic"/>
          <w:b/>
          <w:bCs/>
          <w:color w:val="000000"/>
          <w:sz w:val="40"/>
          <w:szCs w:val="40"/>
          <w:rtl/>
        </w:rPr>
        <w:t>«غَفَرْتُ لَكُمْ»</w:t>
      </w:r>
      <w:r w:rsidRPr="005C03E1">
        <w:rPr>
          <w:rFonts w:ascii="Traditional Arabic" w:hAnsi="Traditional Arabic" w:cs="Traditional Arabic"/>
          <w:color w:val="000000"/>
          <w:sz w:val="40"/>
          <w:szCs w:val="40"/>
          <w:rtl/>
        </w:rPr>
        <w:t xml:space="preserve"> أي </w:t>
      </w:r>
      <w:r w:rsidR="005D7AB9" w:rsidRPr="005C03E1">
        <w:rPr>
          <w:rFonts w:ascii="Traditional Arabic" w:hAnsi="Traditional Arabic" w:cs="Traditional Arabic"/>
          <w:b/>
          <w:bCs/>
          <w:color w:val="000000"/>
          <w:sz w:val="40"/>
          <w:szCs w:val="40"/>
          <w:rtl/>
        </w:rPr>
        <w:t>«أوْجَبْتُ لَكُمُ الجَنَّةَ»</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كما جاءت في بعض الروايات الصحيحة</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والتي كانت بياناً لع</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بدر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الجنة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يكفروا.</w:t>
      </w:r>
    </w:p>
    <w:p w14:paraId="0414396E" w14:textId="77777777" w:rsidR="00FC414C" w:rsidRPr="005C03E1" w:rsidRDefault="00FC414C" w:rsidP="00FC414C">
      <w:pPr>
        <w:bidi/>
        <w:rPr>
          <w:rFonts w:ascii="Traditional Arabic" w:hAnsi="Traditional Arabic" w:cs="Traditional Arabic"/>
          <w:color w:val="000000"/>
          <w:sz w:val="40"/>
          <w:szCs w:val="40"/>
          <w:rtl/>
        </w:rPr>
      </w:pPr>
      <w:bookmarkStart w:id="258" w:name="ShamelaPage_235"/>
      <w:r>
        <w:rPr>
          <w:vanish/>
        </w:rPr>
        <w:t>{{PG:235}}</w:t>
      </w:r>
      <w:bookmarkEnd w:id="258"/>
    </w:p>
    <w:p w14:paraId="16EBEB55" w14:textId="23B69A07" w:rsidR="003D3A46" w:rsidRPr="005C03E1" w:rsidRDefault="003D3A46"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عن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وتأويلاتها</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فالمسألة تطول</w:t>
      </w:r>
      <w:r w:rsidR="005D7AB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وليس هذا موضع</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رح</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5D7AB9" w:rsidRPr="005C03E1">
        <w:rPr>
          <w:rStyle w:val="a3"/>
          <w:rFonts w:ascii="Traditional Arabic" w:hAnsi="Traditional Arabic" w:cs="Traditional Arabic"/>
          <w:color w:val="000000"/>
          <w:sz w:val="40"/>
          <w:szCs w:val="40"/>
          <w:rtl/>
        </w:rPr>
        <w:footnoteReference w:id="191"/>
      </w:r>
      <w:r w:rsidR="005D7AB9" w:rsidRPr="005C03E1">
        <w:rPr>
          <w:rStyle w:val="a3"/>
          <w:rFonts w:ascii="Traditional Arabic" w:hAnsi="Traditional Arabic" w:cs="Traditional Arabic"/>
          <w:color w:val="000000"/>
          <w:sz w:val="40"/>
          <w:szCs w:val="40"/>
          <w:rtl/>
        </w:rPr>
        <w:t>)</w:t>
      </w:r>
    </w:p>
    <w:p w14:paraId="73AFE275" w14:textId="77777777" w:rsidR="00BE6D1E"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اعلم أن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قس</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مون ظاهراً على احترام الدستور الكافر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w:t>
      </w:r>
      <w:r w:rsidR="004C1EF9" w:rsidRPr="005C03E1">
        <w:rPr>
          <w:rFonts w:ascii="Traditional Arabic" w:hAnsi="Traditional Arabic" w:cs="Traditional Arabic" w:hint="cs"/>
          <w:color w:val="000000"/>
          <w:sz w:val="40"/>
          <w:szCs w:val="40"/>
          <w:rtl/>
        </w:rPr>
        <w:t>َ</w:t>
      </w:r>
      <w:r w:rsidR="0084234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جاء عن الشيخ المقدسي</w:t>
      </w:r>
      <w:r w:rsidR="00BE6D1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أسره</w:t>
      </w:r>
      <w:r w:rsidR="00BE6D1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في كتاب </w:t>
      </w:r>
      <w:r w:rsidR="00BE6D1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إمتاع النظر</w:t>
      </w:r>
      <w:r w:rsidR="00BE6D1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E6D1E" w:rsidRPr="005C03E1">
        <w:rPr>
          <w:rFonts w:ascii="Traditional Arabic" w:hAnsi="Traditional Arabic" w:cs="Traditional Arabic"/>
          <w:b/>
          <w:bCs/>
          <w:color w:val="000000"/>
          <w:sz w:val="40"/>
          <w:szCs w:val="40"/>
          <w:rtl/>
        </w:rPr>
        <w:t>«</w:t>
      </w:r>
      <w:r w:rsidR="00BE6D1E" w:rsidRPr="005C03E1">
        <w:rPr>
          <w:rFonts w:ascii="Traditional Arabic" w:hAnsi="Traditional Arabic" w:cs="Traditional Arabic"/>
          <w:color w:val="000000"/>
          <w:sz w:val="40"/>
          <w:szCs w:val="40"/>
          <w:rtl/>
        </w:rPr>
        <w:t>وقال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w:t>
      </w:r>
      <w:r w:rsidR="00BE6D1E" w:rsidRPr="005C03E1">
        <w:rPr>
          <w:rFonts w:ascii="Traditional Arabic" w:hAnsi="Traditional Arabic" w:cs="Traditional Arabic" w:hint="cs"/>
          <w:color w:val="000000"/>
          <w:sz w:val="40"/>
          <w:szCs w:val="40"/>
          <w:rtl/>
        </w:rPr>
        <w:t xml:space="preserve">-أي ابن حزم- </w:t>
      </w:r>
      <w:r w:rsidR="00BE6D1E" w:rsidRPr="005C03E1">
        <w:rPr>
          <w:rFonts w:ascii="Traditional Arabic" w:hAnsi="Traditional Arabic" w:cs="Traditional Arabic"/>
          <w:color w:val="000000"/>
          <w:sz w:val="40"/>
          <w:szCs w:val="40"/>
          <w:rtl/>
        </w:rPr>
        <w:t xml:space="preserve">في </w:t>
      </w:r>
      <w:r w:rsidR="00BE6D1E" w:rsidRPr="005C03E1">
        <w:rPr>
          <w:rFonts w:ascii="Traditional Arabic" w:hAnsi="Traditional Arabic" w:cs="Traditional Arabic"/>
          <w:b/>
          <w:bCs/>
          <w:color w:val="000000"/>
          <w:sz w:val="40"/>
          <w:szCs w:val="40"/>
          <w:rtl/>
        </w:rPr>
        <w:t>«</w:t>
      </w:r>
      <w:r w:rsidR="00BE6D1E" w:rsidRPr="005C03E1">
        <w:rPr>
          <w:rFonts w:ascii="Traditional Arabic" w:hAnsi="Traditional Arabic" w:cs="Traditional Arabic"/>
          <w:color w:val="000000"/>
          <w:sz w:val="40"/>
          <w:szCs w:val="40"/>
          <w:rtl/>
        </w:rPr>
        <w:t>الفصل</w:t>
      </w:r>
      <w:r w:rsidR="00BE6D1E" w:rsidRPr="005C03E1">
        <w:rPr>
          <w:rFonts w:ascii="Traditional Arabic" w:hAnsi="Traditional Arabic" w:cs="Traditional Arabic"/>
          <w:b/>
          <w:bCs/>
          <w:color w:val="000000"/>
          <w:sz w:val="40"/>
          <w:szCs w:val="40"/>
          <w:rtl/>
        </w:rPr>
        <w:t>»</w:t>
      </w:r>
      <w:r w:rsidR="00FC414C" w:rsidRPr="005C03E1">
        <w:rPr>
          <w:rStyle w:val="a3"/>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أيضاً في 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ه</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على أهل الإرجاء: </w:t>
      </w:r>
      <w:r w:rsidR="00BE6D1E" w:rsidRPr="005C03E1">
        <w:rPr>
          <w:rFonts w:ascii="Traditional Arabic" w:hAnsi="Traditional Arabic" w:cs="Traditional Arabic"/>
          <w:b/>
          <w:bCs/>
          <w:sz w:val="40"/>
          <w:szCs w:val="40"/>
          <w:rtl/>
        </w:rPr>
        <w:t>«</w:t>
      </w:r>
      <w:r w:rsidR="00BE6D1E" w:rsidRPr="005C03E1">
        <w:rPr>
          <w:rFonts w:ascii="Traditional Arabic" w:hAnsi="Traditional Arabic" w:cs="Traditional Arabic"/>
          <w:color w:val="000000"/>
          <w:sz w:val="40"/>
          <w:szCs w:val="40"/>
          <w:rtl/>
        </w:rPr>
        <w:t>لو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إنساناً قال: إن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BE6D1E" w:rsidRPr="005C03E1">
        <w:rPr>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كافر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وك</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ن ت</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بعه كافر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وس</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ك</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ت</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وهو يريد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كافرو</w:t>
      </w:r>
      <w:r w:rsidR="00BE6D1E" w:rsidRPr="005C03E1">
        <w:rPr>
          <w:rFonts w:ascii="Traditional Arabic" w:hAnsi="Traditional Arabic" w:cs="Traditional Arabic" w:hint="cs"/>
          <w:color w:val="000000"/>
          <w:sz w:val="40"/>
          <w:szCs w:val="40"/>
          <w:rtl/>
        </w:rPr>
        <w:t xml:space="preserve">نَ </w:t>
      </w:r>
      <w:r w:rsidR="00BE6D1E" w:rsidRPr="005C03E1">
        <w:rPr>
          <w:rFonts w:ascii="Traditional Arabic" w:hAnsi="Traditional Arabic" w:cs="Traditional Arabic"/>
          <w:color w:val="000000"/>
          <w:sz w:val="40"/>
          <w:szCs w:val="40"/>
          <w:rtl/>
        </w:rPr>
        <w:t xml:space="preserve">بالطاغوت، كما قال تعالى: </w:t>
      </w:r>
      <w:r w:rsidR="00BE6D1E" w:rsidRPr="00A756DC">
        <w:rPr>
          <w:rFonts w:ascii="Traditional Arabic" w:hAnsi="Traditional Arabic" w:cs="HFS_P042" w:hint="cs"/>
          <w:color w:val="000000"/>
          <w:sz w:val="36"/>
          <w:szCs w:val="36"/>
          <w:rtl/>
        </w:rPr>
        <w:t>ﱩﰊ</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ﰋ</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ﰌ</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ﰍ</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ﰎ</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ﰏ</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ﰐ</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ﰑ</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ﰒ</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ﰓ</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ﰔ</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ﰕﰖﱨ</w:t>
      </w:r>
      <w:r w:rsidR="00BE6D1E" w:rsidRPr="005C03E1">
        <w:rPr>
          <w:rFonts w:ascii="Traditional Arabic" w:hAnsi="Traditional Arabic" w:cs="Traditional Arabic"/>
          <w:color w:val="000000"/>
          <w:sz w:val="40"/>
          <w:szCs w:val="40"/>
          <w:rtl/>
        </w:rPr>
        <w:t>، 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ا اختلف أحد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من أهل الإسلام في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قائل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هذا محكوم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له بالكفر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w:t>
      </w:r>
      <w:r w:rsidR="00BE6D1E" w:rsidRPr="005C03E1">
        <w:rPr>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وكذلك لو</w:t>
      </w:r>
      <w:r w:rsidR="00BE6D1E" w:rsidRPr="005C03E1">
        <w:rPr>
          <w:rFonts w:ascii="Traditional Arabic" w:hAnsi="Traditional Arabic" w:cs="Traditional Arabic"/>
          <w:color w:val="000000"/>
          <w:sz w:val="40"/>
          <w:szCs w:val="40"/>
        </w:rPr>
        <w:t xml:space="preserve"> </w:t>
      </w:r>
      <w:r w:rsidR="00BE6D1E" w:rsidRPr="005C03E1">
        <w:rPr>
          <w:rFonts w:ascii="Traditional Arabic" w:hAnsi="Traditional Arabic" w:cs="Traditional Arabic"/>
          <w:color w:val="000000"/>
          <w:sz w:val="40"/>
          <w:szCs w:val="40"/>
          <w:rtl/>
        </w:rPr>
        <w:t>قال إن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إبليس وفرعون وأبا جهل مؤمنون، 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ا اختلف أحد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من أهل الإسلام في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قائل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Pr>
        <w:t xml:space="preserve"> </w:t>
      </w:r>
      <w:r w:rsidR="00BE6D1E" w:rsidRPr="005C03E1">
        <w:rPr>
          <w:rFonts w:ascii="Traditional Arabic" w:hAnsi="Traditional Arabic" w:cs="Traditional Arabic"/>
          <w:color w:val="000000"/>
          <w:sz w:val="40"/>
          <w:szCs w:val="40"/>
          <w:rtl/>
        </w:rPr>
        <w:t>هذا محكوم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له بالك</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فر</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وهو يريد أنهم مؤمنون</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بدين</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الك</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b/>
          <w:bCs/>
          <w:color w:val="000000"/>
          <w:sz w:val="40"/>
          <w:szCs w:val="40"/>
          <w:rtl/>
        </w:rPr>
        <w:t>»</w:t>
      </w:r>
    </w:p>
    <w:p w14:paraId="3D8FA6C1" w14:textId="77777777" w:rsidR="00BE6D1E" w:rsidRPr="005C03E1" w:rsidRDefault="00BE6D1E" w:rsidP="00843470">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قلت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hint="cs"/>
          <w:color w:val="000000"/>
          <w:sz w:val="40"/>
          <w:szCs w:val="40"/>
          <w:rtl/>
        </w:rPr>
        <w:t>-أي المقدسيّ-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أننا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بمجرد قوله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وكلامه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دخل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بمغيّ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وهكذا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ي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لوب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اس</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00F168AD" w:rsidRPr="005C03E1">
        <w:rPr>
          <w:rStyle w:val="a3"/>
          <w:rFonts w:hint="cs"/>
          <w:sz w:val="40"/>
          <w:szCs w:val="40"/>
          <w:rtl/>
        </w:rPr>
        <w:t xml:space="preserve"> </w:t>
      </w:r>
      <w:r w:rsidRPr="005C03E1">
        <w:rPr>
          <w:rFonts w:ascii="Traditional Arabic" w:hAnsi="Traditional Arabic" w:cs="Traditional Arabic"/>
          <w:color w:val="FF0000"/>
          <w:sz w:val="40"/>
          <w:szCs w:val="40"/>
          <w:rtl/>
        </w:rPr>
        <w:t>فالم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color w:val="000000"/>
          <w:sz w:val="40"/>
          <w:szCs w:val="40"/>
          <w:rtl/>
        </w:rPr>
        <w:t>»</w:t>
      </w:r>
    </w:p>
    <w:p w14:paraId="4AFD0484" w14:textId="77777777" w:rsidR="00BE6D1E" w:rsidRPr="005C03E1" w:rsidRDefault="00BE6D1E" w:rsidP="00BE6D1E">
      <w:pPr>
        <w:bidi/>
        <w:rPr>
          <w:rFonts w:ascii="Traditional Arabic" w:hAnsi="Traditional Arabic" w:cs="Traditional Arabic"/>
          <w:b/>
          <w:bCs/>
          <w:color w:val="000000"/>
          <w:sz w:val="40"/>
          <w:szCs w:val="40"/>
          <w:rtl/>
        </w:rPr>
      </w:pPr>
    </w:p>
    <w:p w14:paraId="67A323F4" w14:textId="77777777" w:rsidR="00842342"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هذا والله أعلم</w:t>
      </w:r>
      <w:r w:rsidR="00842342" w:rsidRPr="005C03E1">
        <w:rPr>
          <w:rFonts w:ascii="Traditional Arabic" w:hAnsi="Traditional Arabic" w:cs="Traditional Arabic"/>
          <w:b/>
          <w:bCs/>
          <w:color w:val="000000"/>
          <w:sz w:val="40"/>
          <w:szCs w:val="40"/>
          <w:rtl/>
        </w:rPr>
        <w:t>»</w:t>
      </w:r>
    </w:p>
    <w:p w14:paraId="78A725F9" w14:textId="77777777" w:rsidR="00842342" w:rsidRPr="005C03E1" w:rsidRDefault="00842342">
      <w:pP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br w:type="page"/>
      </w:r>
    </w:p>
    <w:p w14:paraId="3F68B599" w14:textId="77777777" w:rsidR="003D3A46" w:rsidRPr="005C03E1" w:rsidRDefault="003D3A46" w:rsidP="00842342">
      <w:pPr>
        <w:bidi/>
        <w:rPr>
          <w:rFonts w:ascii="Traditional Arabic" w:hAnsi="Traditional Arabic" w:cs="Traditional Arabic"/>
          <w:color w:val="000000"/>
          <w:sz w:val="40"/>
          <w:szCs w:val="40"/>
          <w:rtl/>
        </w:rPr>
      </w:pPr>
      <w:bookmarkStart w:id="259" w:name="ShamelaPage_236"/>
      <w:r>
        <w:rPr>
          <w:vanish/>
        </w:rPr>
        <w:t>{{PG:236}}</w:t>
      </w:r>
      <w:bookmarkEnd w:id="259"/>
      <w:r w:rsidRPr="005C03E1">
        <w:rPr>
          <w:rFonts w:ascii="Traditional Arabic" w:hAnsi="Traditional Arabic" w:cs="Traditional Arabic"/>
          <w:b/>
          <w:bCs/>
          <w:sz w:val="40"/>
          <w:szCs w:val="40"/>
          <w:rtl/>
        </w:rPr>
        <w:lastRenderedPageBreak/>
        <w:t>عبد العزيز بن شاكر الرافعي:</w:t>
      </w:r>
    </w:p>
    <w:p w14:paraId="2F0B77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ناصر، أعتذر للتأخر لم أفر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للجلوس والكتابة إلا الآن.</w:t>
      </w:r>
    </w:p>
    <w:p w14:paraId="65E286E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وأسأل الله أن يرينا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 حقّاً ويرزقنا اتباعه، وأن يرينا الباطل باطلاً ويرزقنا اجتنابه، وأن يفتح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علينا بعلم نافع، وعمل صالح، وأعوذ به من فتنة القول والعمل.</w:t>
      </w:r>
    </w:p>
    <w:p w14:paraId="3E5E6F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بدايةً:</w:t>
      </w:r>
      <w:r w:rsidRPr="005C03E1">
        <w:rPr>
          <w:rFonts w:ascii="Traditional Arabic" w:hAnsi="Traditional Arabic" w:cs="Traditional Arabic"/>
          <w:color w:val="000000"/>
          <w:sz w:val="40"/>
          <w:szCs w:val="40"/>
          <w:rtl/>
        </w:rPr>
        <w:t xml:space="preserve"> أنتَ متفقٌ معي على أن من كفر ظاهراً؛ كفر باطناً ولا بُدّ، وبراء من قول المرجئة 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الظاهر لا يستلزم كفر الباطن، هذا في الجملة، وعند الكلام في الإطلاق، أما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التعيين، فتقول: إننا لا ن</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الباطن على أحد</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لعدم التلازم الأصلي،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لاحتمال وجود عذر من تأويل ونحوه ينفعه عند الله، ويمنع من كفره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باطناً.</w:t>
      </w:r>
    </w:p>
    <w:p w14:paraId="47D696A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على هذا سأبني تعقيبي إن شاء الله، وفيه غنية عن تقرير التلازم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في الأصل، فالخلاف هو في الحكم على الأعيان.</w:t>
      </w:r>
    </w:p>
    <w:p w14:paraId="0E5EF544" w14:textId="77777777" w:rsidR="00842342" w:rsidRPr="005C03E1" w:rsidRDefault="00842342" w:rsidP="00842342">
      <w:pPr>
        <w:bidi/>
        <w:rPr>
          <w:rFonts w:ascii="Traditional Arabic" w:hAnsi="Traditional Arabic" w:cs="Traditional Arabic"/>
          <w:color w:val="000000"/>
          <w:sz w:val="40"/>
          <w:szCs w:val="40"/>
          <w:rtl/>
        </w:rPr>
      </w:pPr>
    </w:p>
    <w:p w14:paraId="6BF3EEB1"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فأعقّ</w:t>
      </w:r>
      <w:r w:rsidR="000C5E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000C5E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أولاً على</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بعض النقول:</w:t>
      </w:r>
    </w:p>
    <w:p w14:paraId="0818F6F6" w14:textId="77777777" w:rsidR="003D3A46"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قول المقدسي تعليقاً على ابن حزم</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lang w:bidi="ar-AE"/>
        </w:rPr>
        <w:t xml:space="preserve"> </w:t>
      </w:r>
      <w:r w:rsidR="007255D2" w:rsidRPr="005C03E1">
        <w:rPr>
          <w:rFonts w:ascii="Traditional Arabic" w:hAnsi="Traditional Arabic" w:cs="Traditional Arabic"/>
          <w:b/>
          <w:bCs/>
          <w:color w:val="000000"/>
          <w:sz w:val="40"/>
          <w:szCs w:val="40"/>
          <w:rtl/>
        </w:rPr>
        <w:t>«</w:t>
      </w:r>
      <w:r w:rsidR="007255D2" w:rsidRPr="005C03E1">
        <w:rPr>
          <w:rFonts w:ascii="Traditional Arabic" w:hAnsi="Traditional Arabic" w:cs="Traditional Arabic"/>
          <w:color w:val="000000"/>
          <w:sz w:val="40"/>
          <w:szCs w:val="40"/>
          <w:rtl/>
        </w:rPr>
        <w:t>وقال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w:t>
      </w:r>
      <w:r w:rsidR="007255D2" w:rsidRPr="005C03E1">
        <w:rPr>
          <w:rFonts w:ascii="Traditional Arabic" w:hAnsi="Traditional Arabic" w:cs="Traditional Arabic" w:hint="cs"/>
          <w:color w:val="000000"/>
          <w:sz w:val="40"/>
          <w:szCs w:val="40"/>
          <w:rtl/>
        </w:rPr>
        <w:t xml:space="preserve">-أي ابن حزم- </w:t>
      </w:r>
      <w:r w:rsidR="007255D2" w:rsidRPr="005C03E1">
        <w:rPr>
          <w:rFonts w:ascii="Traditional Arabic" w:hAnsi="Traditional Arabic" w:cs="Traditional Arabic"/>
          <w:color w:val="000000"/>
          <w:sz w:val="40"/>
          <w:szCs w:val="40"/>
          <w:rtl/>
        </w:rPr>
        <w:t xml:space="preserve">في </w:t>
      </w:r>
      <w:r w:rsidR="007255D2" w:rsidRPr="005C03E1">
        <w:rPr>
          <w:rFonts w:ascii="Traditional Arabic" w:hAnsi="Traditional Arabic" w:cs="Traditional Arabic"/>
          <w:b/>
          <w:bCs/>
          <w:color w:val="000000"/>
          <w:sz w:val="40"/>
          <w:szCs w:val="40"/>
          <w:rtl/>
        </w:rPr>
        <w:t>«</w:t>
      </w:r>
      <w:r w:rsidR="007255D2" w:rsidRPr="005C03E1">
        <w:rPr>
          <w:rFonts w:ascii="Traditional Arabic" w:hAnsi="Traditional Arabic" w:cs="Traditional Arabic"/>
          <w:color w:val="000000"/>
          <w:sz w:val="40"/>
          <w:szCs w:val="40"/>
          <w:rtl/>
        </w:rPr>
        <w:t>الفصل</w:t>
      </w:r>
      <w:r w:rsidR="007255D2" w:rsidRPr="005C03E1">
        <w:rPr>
          <w:rFonts w:ascii="Traditional Arabic" w:hAnsi="Traditional Arabic" w:cs="Traditional Arabic"/>
          <w:b/>
          <w:bCs/>
          <w:color w:val="000000"/>
          <w:sz w:val="40"/>
          <w:szCs w:val="40"/>
          <w:rtl/>
        </w:rPr>
        <w:t>»</w:t>
      </w:r>
      <w:r w:rsidR="007255D2" w:rsidRPr="005C03E1">
        <w:rPr>
          <w:rStyle w:val="a3"/>
          <w:rFonts w:ascii="Traditional Arabic" w:hAnsi="Traditional Arabic" w:cs="Traditional Arabic" w:hint="cs"/>
          <w:color w:val="000000"/>
          <w:sz w:val="40"/>
          <w:szCs w:val="40"/>
          <w:rtl/>
        </w:rPr>
        <w:t xml:space="preserve"> </w:t>
      </w:r>
      <w:r w:rsidR="007255D2" w:rsidRPr="005C03E1">
        <w:rPr>
          <w:rFonts w:ascii="Traditional Arabic" w:hAnsi="Traditional Arabic" w:cs="Traditional Arabic"/>
          <w:color w:val="000000"/>
          <w:sz w:val="40"/>
          <w:szCs w:val="40"/>
          <w:rtl/>
        </w:rPr>
        <w:t>أيضاً في 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ه</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على أهل الإرجاء: </w:t>
      </w:r>
      <w:r w:rsidR="007255D2" w:rsidRPr="005C03E1">
        <w:rPr>
          <w:rFonts w:ascii="Traditional Arabic" w:hAnsi="Traditional Arabic" w:cs="Traditional Arabic"/>
          <w:b/>
          <w:bCs/>
          <w:sz w:val="40"/>
          <w:szCs w:val="40"/>
          <w:rtl/>
        </w:rPr>
        <w:t>«</w:t>
      </w:r>
      <w:r w:rsidR="007255D2" w:rsidRPr="005C03E1">
        <w:rPr>
          <w:rFonts w:ascii="Traditional Arabic" w:hAnsi="Traditional Arabic" w:cs="Traditional Arabic"/>
          <w:color w:val="000000"/>
          <w:sz w:val="40"/>
          <w:szCs w:val="40"/>
          <w:rtl/>
        </w:rPr>
        <w:t>لو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إنساناً قال: إن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7255D2" w:rsidRPr="005C03E1">
        <w:rPr>
          <w:rFonts w:ascii="Traditional Arabic" w:hAnsi="Traditional Arabic" w:cs="Traditional Arabic"/>
          <w:color w:val="000000"/>
          <w:sz w:val="40"/>
          <w:szCs w:val="40"/>
          <w:rtl/>
        </w:rPr>
        <w:t xml:space="preserve"> كافر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وك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ن ت</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بعه كافر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وس</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ت</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وهو يريد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كافرو</w:t>
      </w:r>
      <w:r w:rsidR="007255D2" w:rsidRPr="005C03E1">
        <w:rPr>
          <w:rFonts w:ascii="Traditional Arabic" w:hAnsi="Traditional Arabic" w:cs="Traditional Arabic" w:hint="cs"/>
          <w:color w:val="000000"/>
          <w:sz w:val="40"/>
          <w:szCs w:val="40"/>
          <w:rtl/>
        </w:rPr>
        <w:t xml:space="preserve">نَ </w:t>
      </w:r>
      <w:r w:rsidR="007255D2" w:rsidRPr="005C03E1">
        <w:rPr>
          <w:rFonts w:ascii="Traditional Arabic" w:hAnsi="Traditional Arabic" w:cs="Traditional Arabic"/>
          <w:color w:val="000000"/>
          <w:sz w:val="40"/>
          <w:szCs w:val="40"/>
          <w:rtl/>
        </w:rPr>
        <w:t xml:space="preserve">بالطاغوت، كما قال تعالى: </w:t>
      </w:r>
      <w:r w:rsidR="007255D2" w:rsidRPr="00A756DC">
        <w:rPr>
          <w:rFonts w:ascii="Traditional Arabic" w:hAnsi="Traditional Arabic" w:cs="HFS_P042" w:hint="cs"/>
          <w:color w:val="000000"/>
          <w:sz w:val="36"/>
          <w:szCs w:val="36"/>
          <w:rtl/>
        </w:rPr>
        <w:t>ﱩﰊ</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ﰋ</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ﰌ</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ﰍ</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ﰎ</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ﰏ</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ﰐ</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ﰑ</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ﰒ</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ﰓ</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ﰔ</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ﰕﰖﱨ</w:t>
      </w:r>
      <w:r w:rsidR="007255D2" w:rsidRPr="005C03E1">
        <w:rPr>
          <w:rFonts w:ascii="Traditional Arabic" w:hAnsi="Traditional Arabic" w:cs="Traditional Arabic"/>
          <w:color w:val="000000"/>
          <w:sz w:val="40"/>
          <w:szCs w:val="40"/>
          <w:rtl/>
        </w:rPr>
        <w:t>، 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ا اختلف أحد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من أهل الإسلام في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قائل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هذا محكوم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له بالكفر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w:t>
      </w:r>
      <w:r w:rsidR="007255D2" w:rsidRPr="005C03E1">
        <w:rPr>
          <w:rFonts w:ascii="Traditional Arabic" w:hAnsi="Traditional Arabic" w:cs="Traditional Arabic" w:hint="cs"/>
          <w:color w:val="000000"/>
          <w:sz w:val="40"/>
          <w:szCs w:val="40"/>
          <w:rtl/>
        </w:rPr>
        <w:t xml:space="preserve"> </w:t>
      </w:r>
      <w:r w:rsidR="007255D2" w:rsidRPr="005C03E1">
        <w:rPr>
          <w:rFonts w:ascii="Traditional Arabic" w:hAnsi="Traditional Arabic" w:cs="Traditional Arabic"/>
          <w:color w:val="000000"/>
          <w:sz w:val="40"/>
          <w:szCs w:val="40"/>
          <w:rtl/>
        </w:rPr>
        <w:t>وكذلك لو</w:t>
      </w:r>
      <w:r w:rsidR="007255D2" w:rsidRPr="005C03E1">
        <w:rPr>
          <w:rFonts w:ascii="Traditional Arabic" w:hAnsi="Traditional Arabic" w:cs="Traditional Arabic"/>
          <w:color w:val="000000"/>
          <w:sz w:val="40"/>
          <w:szCs w:val="40"/>
        </w:rPr>
        <w:t xml:space="preserve"> </w:t>
      </w:r>
      <w:r w:rsidR="007255D2" w:rsidRPr="005C03E1">
        <w:rPr>
          <w:rFonts w:ascii="Traditional Arabic" w:hAnsi="Traditional Arabic" w:cs="Traditional Arabic"/>
          <w:color w:val="000000"/>
          <w:sz w:val="40"/>
          <w:szCs w:val="40"/>
          <w:rtl/>
        </w:rPr>
        <w:t>قال إن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إبليس وفرعون وأبا جهل مؤمنون، 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ا اختلف أحد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من أهل الإسلام في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قائل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Pr>
        <w:t xml:space="preserve"> </w:t>
      </w:r>
      <w:r w:rsidR="007255D2" w:rsidRPr="005C03E1">
        <w:rPr>
          <w:rFonts w:ascii="Traditional Arabic" w:hAnsi="Traditional Arabic" w:cs="Traditional Arabic"/>
          <w:color w:val="000000"/>
          <w:sz w:val="40"/>
          <w:szCs w:val="40"/>
          <w:rtl/>
        </w:rPr>
        <w:t>هذا محكوم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له بالك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وهو يريد أنهم مؤمنون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بدين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الك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b/>
          <w:bCs/>
          <w:color w:val="000000"/>
          <w:sz w:val="40"/>
          <w:szCs w:val="40"/>
          <w:rtl/>
        </w:rPr>
        <w:t>»</w:t>
      </w:r>
    </w:p>
    <w:p w14:paraId="40C6FC2E" w14:textId="77777777" w:rsidR="00DB4326" w:rsidRPr="005C03E1" w:rsidRDefault="003D3A46" w:rsidP="00DB432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قلت</w:t>
      </w:r>
      <w:r w:rsidR="007255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-أي الشيخ أبو محمد المقدسي-:</w:t>
      </w:r>
    </w:p>
    <w:p w14:paraId="2CC54F1F" w14:textId="77777777" w:rsidR="00980EE9" w:rsidRPr="005C03E1" w:rsidRDefault="00980EE9" w:rsidP="00980EE9">
      <w:pPr>
        <w:pStyle w:val="a9"/>
        <w:numPr>
          <w:ilvl w:val="0"/>
          <w:numId w:val="1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EA35D8" w:rsidRPr="005C03E1">
        <w:rPr>
          <w:rFonts w:ascii="Traditional Arabic" w:hAnsi="Traditional Arabic" w:cs="Traditional Arabic"/>
          <w:color w:val="000000"/>
          <w:sz w:val="40"/>
          <w:szCs w:val="40"/>
          <w:rtl/>
        </w:rPr>
        <w:t>فصحّ</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Pr>
        <w:t xml:space="preserve"> </w:t>
      </w:r>
      <w:r w:rsidR="00EA35D8" w:rsidRPr="005C03E1">
        <w:rPr>
          <w:rFonts w:ascii="Traditional Arabic" w:hAnsi="Traditional Arabic" w:cs="Traditional Arabic"/>
          <w:color w:val="000000"/>
          <w:sz w:val="40"/>
          <w:szCs w:val="40"/>
          <w:rtl/>
        </w:rPr>
        <w:t>أننا ك</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ف</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رناه بمجرد قوله</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 xml:space="preserve"> وكلامه الك</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فري</w:t>
      </w:r>
      <w:r w:rsidR="00EA35D8" w:rsidRPr="005C03E1">
        <w:rPr>
          <w:rFonts w:ascii="Traditional Arabic" w:hAnsi="Traditional Arabic" w:cs="Traditional Arabic" w:hint="cs"/>
          <w:color w:val="000000"/>
          <w:sz w:val="40"/>
          <w:szCs w:val="40"/>
          <w:rtl/>
        </w:rPr>
        <w:t>ِّ.</w:t>
      </w:r>
    </w:p>
    <w:p w14:paraId="28792D02" w14:textId="77777777" w:rsidR="003D3A46" w:rsidRPr="005C03E1" w:rsidRDefault="00980EE9" w:rsidP="00980EE9">
      <w:pPr>
        <w:pStyle w:val="a9"/>
        <w:numPr>
          <w:ilvl w:val="0"/>
          <w:numId w:val="1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EA35D8" w:rsidRPr="005C03E1">
        <w:rPr>
          <w:rFonts w:ascii="Traditional Arabic" w:hAnsi="Traditional Arabic" w:cs="Traditional Arabic"/>
          <w:color w:val="000000"/>
          <w:sz w:val="40"/>
          <w:szCs w:val="40"/>
          <w:rtl/>
        </w:rPr>
        <w:t>ولا دخل</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 xml:space="preserve"> لنا بمغيّ</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ب اعتقاده</w:t>
      </w:r>
      <w:r w:rsidR="00EA35D8" w:rsidRPr="005C03E1">
        <w:rPr>
          <w:rFonts w:ascii="Traditional Arabic" w:hAnsi="Traditional Arabic" w:cs="Traditional Arabic" w:hint="cs"/>
          <w:color w:val="000000"/>
          <w:sz w:val="40"/>
          <w:szCs w:val="40"/>
          <w:rtl/>
        </w:rPr>
        <w:t>.</w:t>
      </w:r>
    </w:p>
    <w:p w14:paraId="4BC069E9" w14:textId="77777777" w:rsidR="00EA35D8" w:rsidRPr="005C03E1" w:rsidRDefault="00EA35D8" w:rsidP="00843470">
      <w:pPr>
        <w:bidi/>
        <w:rPr>
          <w:rFonts w:ascii="Traditional Arabic" w:hAnsi="Traditional Arabic" w:cs="Traditional Arabic"/>
          <w:b/>
          <w:bCs/>
          <w:color w:val="000000"/>
          <w:sz w:val="40"/>
          <w:szCs w:val="40"/>
          <w:rtl/>
        </w:rPr>
      </w:pPr>
      <w:bookmarkStart w:id="260" w:name="ShamelaPage_237"/>
      <w:r>
        <w:rPr>
          <w:vanish/>
        </w:rPr>
        <w:t>{{PG:237}}</w:t>
      </w:r>
      <w:bookmarkEnd w:id="260"/>
      <w:r w:rsidRPr="005C03E1">
        <w:rPr>
          <w:rFonts w:ascii="Traditional Arabic" w:hAnsi="Traditional Arabic" w:cs="Traditional Arabic"/>
          <w:color w:val="000000"/>
          <w:sz w:val="40"/>
          <w:szCs w:val="40"/>
          <w:rtl/>
        </w:rPr>
        <w:lastRenderedPageBreak/>
        <w:t>وهكذا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ي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لوب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اس</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Style w:val="a3"/>
          <w:rFonts w:hint="cs"/>
          <w:sz w:val="40"/>
          <w:szCs w:val="40"/>
          <w:rtl/>
        </w:rPr>
        <w:t xml:space="preserve"> </w:t>
      </w:r>
      <w:r w:rsidRPr="005C03E1">
        <w:rPr>
          <w:rFonts w:ascii="Traditional Arabic" w:hAnsi="Traditional Arabic" w:cs="Traditional Arabic"/>
          <w:color w:val="FF0000"/>
          <w:sz w:val="40"/>
          <w:szCs w:val="40"/>
          <w:rtl/>
        </w:rPr>
        <w:t>فالم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color w:val="000000"/>
          <w:sz w:val="40"/>
          <w:szCs w:val="40"/>
          <w:rtl/>
        </w:rPr>
        <w:t>»</w:t>
      </w:r>
      <w:r w:rsidR="00587E71" w:rsidRPr="005C03E1">
        <w:rPr>
          <w:rFonts w:ascii="Traditional Arabic" w:hAnsi="Traditional Arabic" w:cs="Traditional Arabic" w:hint="cs"/>
          <w:b/>
          <w:bCs/>
          <w:color w:val="000000"/>
          <w:sz w:val="40"/>
          <w:szCs w:val="40"/>
          <w:rtl/>
        </w:rPr>
        <w:t xml:space="preserve"> </w:t>
      </w:r>
      <w:r w:rsidR="00587E71" w:rsidRPr="005C03E1">
        <w:rPr>
          <w:rFonts w:ascii="Traditional Arabic" w:hAnsi="Traditional Arabic" w:cs="Traditional Arabic" w:hint="cs"/>
          <w:color w:val="000000"/>
          <w:sz w:val="40"/>
          <w:szCs w:val="40"/>
          <w:rtl/>
        </w:rPr>
        <w:t>انتهى.</w:t>
      </w:r>
    </w:p>
    <w:p w14:paraId="2FABF4B9" w14:textId="77777777" w:rsidR="00587E71" w:rsidRPr="005C03E1" w:rsidRDefault="00587E71" w:rsidP="00EA35D8">
      <w:pPr>
        <w:bidi/>
        <w:rPr>
          <w:rFonts w:ascii="Traditional Arabic" w:hAnsi="Traditional Arabic" w:cs="Traditional Arabic"/>
          <w:b/>
          <w:bCs/>
          <w:color w:val="000000"/>
          <w:sz w:val="40"/>
          <w:szCs w:val="40"/>
          <w:rtl/>
        </w:rPr>
      </w:pPr>
    </w:p>
    <w:p w14:paraId="72D83851" w14:textId="77777777" w:rsidR="003D3A46" w:rsidRPr="005C03E1" w:rsidRDefault="003D3A46" w:rsidP="00587E7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لا أعرف</w:t>
      </w:r>
      <w:r w:rsidR="00587E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w:t>
      </w:r>
      <w:r w:rsidR="00587E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في المسألة، ولكن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المنقول عنه هذا ليس فيه معارضة لما تقدَّم تقريرُه:</w:t>
      </w:r>
    </w:p>
    <w:p w14:paraId="6BF576D5" w14:textId="77777777" w:rsidR="003D3A46" w:rsidRPr="005C03E1" w:rsidRDefault="003D3A46" w:rsidP="00DE0C6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ما ر</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بـ</w:t>
      </w:r>
      <w:r w:rsidR="00023135" w:rsidRPr="005C03E1">
        <w:rPr>
          <w:rFonts w:ascii="Traditional Arabic" w:hAnsi="Traditional Arabic" w:cs="Traditional Arabic"/>
          <w:b/>
          <w:bCs/>
          <w:color w:val="000000"/>
          <w:sz w:val="40"/>
          <w:szCs w:val="40"/>
          <w:rtl/>
        </w:rPr>
        <w:t>«</w:t>
      </w:r>
      <w:r w:rsidR="00023135" w:rsidRPr="005C03E1">
        <w:rPr>
          <w:rFonts w:ascii="Traditional Arabic" w:hAnsi="Traditional Arabic" w:cs="Traditional Arabic" w:hint="cs"/>
          <w:color w:val="000000"/>
          <w:sz w:val="40"/>
          <w:szCs w:val="40"/>
          <w:rtl/>
        </w:rPr>
        <w:t>1</w:t>
      </w:r>
      <w:r w:rsidR="0002313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فالشيخ يقول إننا نطلق الأحكام بمجرد الظاهر من قول</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فعل</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حق</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أنازع</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فأحكام الإسلام في الدنيا كلها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بنية</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الظواهر في الأصل</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الت</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كفير وغيره،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وله ا</w:t>
      </w:r>
      <w:r w:rsidR="00DE0C63" w:rsidRPr="005C03E1">
        <w:rPr>
          <w:rFonts w:ascii="Traditional Arabic" w:hAnsi="Traditional Arabic" w:cs="Traditional Arabic"/>
          <w:color w:val="000000"/>
          <w:sz w:val="40"/>
          <w:szCs w:val="40"/>
          <w:rtl/>
        </w:rPr>
        <w:t>ستثناءات</w:t>
      </w:r>
      <w:r w:rsidR="00DE0C63" w:rsidRPr="005C03E1">
        <w:rPr>
          <w:rFonts w:ascii="Traditional Arabic" w:hAnsi="Traditional Arabic" w:cs="Traditional Arabic" w:hint="cs"/>
          <w:color w:val="000000"/>
          <w:sz w:val="40"/>
          <w:szCs w:val="40"/>
          <w:rtl/>
        </w:rPr>
        <w:t>ٌ</w:t>
      </w:r>
      <w:r w:rsidR="00DE0C63" w:rsidRPr="005C03E1">
        <w:rPr>
          <w:rFonts w:ascii="Traditional Arabic" w:hAnsi="Traditional Arabic" w:cs="Traditional Arabic"/>
          <w:color w:val="000000"/>
          <w:sz w:val="40"/>
          <w:szCs w:val="40"/>
          <w:rtl/>
        </w:rPr>
        <w:t>، كأن يكون الظاهر متردد</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عن</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ونحو ذلك.</w:t>
      </w:r>
    </w:p>
    <w:p w14:paraId="42DCA983"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023135" w:rsidRPr="005C03E1">
        <w:rPr>
          <w:rFonts w:ascii="Traditional Arabic" w:hAnsi="Traditional Arabic" w:cs="Traditional Arabic"/>
          <w:b/>
          <w:bCs/>
          <w:color w:val="000000"/>
          <w:sz w:val="40"/>
          <w:szCs w:val="40"/>
          <w:rtl/>
        </w:rPr>
        <w:t>«</w:t>
      </w:r>
      <w:r w:rsidR="00DE0C63" w:rsidRPr="005C03E1">
        <w:rPr>
          <w:rFonts w:ascii="Traditional Arabic" w:hAnsi="Traditional Arabic" w:cs="Traditional Arabic" w:hint="cs"/>
          <w:color w:val="000000"/>
          <w:sz w:val="40"/>
          <w:szCs w:val="40"/>
          <w:rtl/>
        </w:rPr>
        <w:t>2</w:t>
      </w:r>
      <w:r w:rsidR="0002313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فالشيخ يقول إننا لا دخل لنا </w:t>
      </w:r>
      <w:r w:rsidR="00DE0C63" w:rsidRPr="005C03E1">
        <w:rPr>
          <w:rFonts w:ascii="Traditional Arabic" w:hAnsi="Traditional Arabic" w:cs="Traditional Arabic"/>
          <w:b/>
          <w:bCs/>
          <w:color w:val="000000"/>
          <w:sz w:val="40"/>
          <w:szCs w:val="40"/>
          <w:rtl/>
        </w:rPr>
        <w:t>«</w:t>
      </w:r>
      <w:r w:rsidR="00023135" w:rsidRPr="005C03E1">
        <w:rPr>
          <w:rFonts w:ascii="Traditional Arabic" w:hAnsi="Traditional Arabic" w:cs="Traditional Arabic"/>
          <w:color w:val="000000"/>
          <w:sz w:val="40"/>
          <w:szCs w:val="40"/>
          <w:rtl/>
        </w:rPr>
        <w:t>بمغيّ</w:t>
      </w:r>
      <w:r w:rsidR="00023135" w:rsidRPr="005C03E1">
        <w:rPr>
          <w:rFonts w:ascii="Traditional Arabic" w:hAnsi="Traditional Arabic" w:cs="Traditional Arabic" w:hint="cs"/>
          <w:color w:val="000000"/>
          <w:sz w:val="40"/>
          <w:szCs w:val="40"/>
          <w:rtl/>
        </w:rPr>
        <w:t>َ</w:t>
      </w:r>
      <w:r w:rsidR="00023135" w:rsidRPr="005C03E1">
        <w:rPr>
          <w:rFonts w:ascii="Traditional Arabic" w:hAnsi="Traditional Arabic" w:cs="Traditional Arabic"/>
          <w:color w:val="000000"/>
          <w:sz w:val="40"/>
          <w:szCs w:val="40"/>
          <w:rtl/>
        </w:rPr>
        <w:t>ب</w:t>
      </w:r>
      <w:r w:rsidR="00DE0C6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w:t>
      </w:r>
      <w:r w:rsidR="00DE0C63" w:rsidRPr="005C03E1">
        <w:rPr>
          <w:rFonts w:ascii="Traditional Arabic" w:hAnsi="Traditional Arabic" w:cs="Traditional Arabic"/>
          <w:color w:val="000000"/>
          <w:sz w:val="40"/>
          <w:szCs w:val="40"/>
          <w:rtl/>
        </w:rPr>
        <w:t>لاعتقاد، وهذا حق أيض</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Pr="005C03E1">
        <w:rPr>
          <w:rFonts w:ascii="Traditional Arabic" w:hAnsi="Traditional Arabic" w:cs="Traditional Arabic"/>
          <w:color w:val="000000"/>
          <w:sz w:val="40"/>
          <w:szCs w:val="40"/>
        </w:rPr>
        <w:t xml:space="preserve"> </w:t>
      </w:r>
      <w:r w:rsidR="00DE0C63" w:rsidRPr="005C03E1">
        <w:rPr>
          <w:rFonts w:ascii="Traditional Arabic" w:hAnsi="Traditional Arabic" w:cs="Traditional Arabic"/>
          <w:color w:val="000000"/>
          <w:sz w:val="40"/>
          <w:szCs w:val="40"/>
          <w:rtl/>
        </w:rPr>
        <w:t>القائل معتقد</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لتلك الكلمات، بل إن</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مجرد التلفظ بها كفر</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كان يعتقد ب</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طلانها</w:t>
      </w:r>
      <w:r w:rsidR="000E4AFB" w:rsidRPr="005C03E1">
        <w:rPr>
          <w:rFonts w:ascii="Traditional Arabic" w:hAnsi="Traditional Arabic" w:cs="Traditional Arabic" w:hint="cs"/>
          <w:color w:val="000000"/>
          <w:sz w:val="40"/>
          <w:szCs w:val="40"/>
          <w:rtl/>
        </w:rPr>
        <w:t>.</w:t>
      </w:r>
    </w:p>
    <w:p w14:paraId="265FE23B"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ولكن:</w:t>
      </w:r>
      <w:r w:rsidRPr="005C03E1">
        <w:rPr>
          <w:rFonts w:ascii="Traditional Arabic" w:hAnsi="Traditional Arabic" w:cs="Traditional Arabic"/>
          <w:color w:val="000000"/>
          <w:sz w:val="40"/>
          <w:szCs w:val="40"/>
          <w:rtl/>
        </w:rPr>
        <w:t xml:space="preserve">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إن</w:t>
      </w:r>
      <w:r w:rsidR="00DE0C63"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الإيمان الباطن هو اعتقاد؟</w:t>
      </w:r>
    </w:p>
    <w:p w14:paraId="4776AA87"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له ش</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ان: </w:t>
      </w:r>
      <w:r w:rsidRPr="005C03E1">
        <w:rPr>
          <w:rFonts w:ascii="Traditional Arabic" w:hAnsi="Traditional Arabic" w:cs="Traditional Arabic"/>
          <w:b/>
          <w:bCs/>
          <w:color w:val="000000"/>
          <w:sz w:val="40"/>
          <w:szCs w:val="40"/>
          <w:rtl/>
        </w:rPr>
        <w:t>ش</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w:t>
      </w:r>
      <w:r w:rsidR="000E4AFB" w:rsidRPr="005C03E1">
        <w:rPr>
          <w:rFonts w:ascii="Traditional Arabic" w:hAnsi="Traditional Arabic" w:cs="Traditional Arabic" w:hint="cs"/>
          <w:b/>
          <w:bCs/>
          <w:color w:val="000000"/>
          <w:sz w:val="40"/>
          <w:szCs w:val="40"/>
          <w:rtl/>
        </w:rPr>
        <w:t>قَ</w:t>
      </w:r>
      <w:r w:rsidRPr="005C03E1">
        <w:rPr>
          <w:rFonts w:ascii="Traditional Arabic" w:hAnsi="Traditional Arabic" w:cs="Traditional Arabic"/>
          <w:b/>
          <w:bCs/>
          <w:color w:val="000000"/>
          <w:sz w:val="40"/>
          <w:szCs w:val="40"/>
          <w:rtl/>
        </w:rPr>
        <w:t>ول:</w:t>
      </w:r>
      <w:r w:rsidRPr="005C03E1">
        <w:rPr>
          <w:rFonts w:ascii="Traditional Arabic" w:hAnsi="Traditional Arabic" w:cs="Traditional Arabic"/>
          <w:color w:val="000000"/>
          <w:sz w:val="40"/>
          <w:szCs w:val="40"/>
          <w:rtl/>
        </w:rPr>
        <w:t xml:space="preserve"> وهو الاعتقاد،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ش</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العمل</w:t>
      </w:r>
      <w:r w:rsidR="000E4AFB" w:rsidRPr="005C03E1">
        <w:rPr>
          <w:rFonts w:ascii="Traditional Arabic" w:hAnsi="Traditional Arabic" w:cs="Traditional Arabic" w:hint="cs"/>
          <w:b/>
          <w:bCs/>
          <w:color w:val="000000"/>
          <w:sz w:val="40"/>
          <w:szCs w:val="40"/>
          <w:rtl/>
        </w:rPr>
        <w:t>:</w:t>
      </w:r>
      <w:r w:rsidR="000E4AFB" w:rsidRPr="005C03E1">
        <w:rPr>
          <w:rFonts w:ascii="Traditional Arabic" w:hAnsi="Traditional Arabic" w:cs="Traditional Arabic"/>
          <w:color w:val="000000"/>
          <w:sz w:val="40"/>
          <w:szCs w:val="40"/>
          <w:rtl/>
        </w:rPr>
        <w:t xml:space="preserve"> وهو الإرادات.</w:t>
      </w:r>
    </w:p>
    <w:p w14:paraId="2E78E69E" w14:textId="77777777" w:rsidR="003D3A46"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والكفر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منشؤه في الباطن </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ش</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الإرادات</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ولو ف</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لأنه في الباطن حقيقة</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لو زال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زال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كلُّه</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العام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ظاهر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هكذا يظهر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 توجيه كلام الشيخ والله أعلم،</w:t>
      </w:r>
      <w:r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وخصوص</w:t>
      </w:r>
      <w:r w:rsidRPr="005C03E1">
        <w:rPr>
          <w:rFonts w:ascii="Traditional Arabic" w:hAnsi="Traditional Arabic" w:cs="Traditional Arabic"/>
          <w:color w:val="000000"/>
          <w:sz w:val="40"/>
          <w:szCs w:val="40"/>
          <w:rtl/>
        </w:rPr>
        <w:t>ا</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ي</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علق على كلام ابن حزم بأن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 تلك الكلمات يكفر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يعتقدها.</w:t>
      </w:r>
    </w:p>
    <w:p w14:paraId="6F34129D"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النقل عن ابن تيمية في </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0E4AFB" w:rsidRPr="005C03E1">
        <w:rPr>
          <w:rFonts w:ascii="Traditional Arabic" w:hAnsi="Traditional Arabic" w:cs="Traditional Arabic"/>
          <w:b/>
          <w:bCs/>
          <w:sz w:val="40"/>
          <w:szCs w:val="40"/>
          <w:rtl/>
        </w:rPr>
        <w:t>«</w:t>
      </w:r>
      <w:r w:rsidR="000E4AFB" w:rsidRPr="005C03E1">
        <w:rPr>
          <w:rFonts w:ascii="Traditional Arabic" w:hAnsi="Traditional Arabic" w:cs="Traditional Arabic"/>
          <w:color w:val="000000"/>
          <w:sz w:val="40"/>
          <w:szCs w:val="40"/>
          <w:rtl/>
        </w:rPr>
        <w:t>ولا فرقٌ بين من يعتقد أَنَّ الله ربَّه، وأنَّ الله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بهذا الأمر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ث</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يقول: إِنَّه لا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طيع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لأنَّ 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ليس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بصوابٍ ولا 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ادٍ، وبين 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عتقد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محمداً 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الله وأَنَّه صادقٌ واجبُ الات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في خ</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ثم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أو يَعيب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أمرَه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أو شيئاً من أحوال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أو 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قَّص</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انتقاصاً لا يجوز</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ح</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قَّه الرَّسول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وذلك</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 الإيمان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قولٌ وعمل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w:t>
      </w:r>
      <w:bookmarkStart w:id="261" w:name="ShamelaPage_238"/>
      <w:r>
        <w:rPr>
          <w:vanish/>
        </w:rPr>
        <w:t>{{PG:238}}</w:t>
      </w:r>
      <w:bookmarkEnd w:id="261"/>
      <w:r w:rsidR="000E4AFB" w:rsidRPr="005C03E1">
        <w:rPr>
          <w:rFonts w:ascii="Traditional Arabic" w:hAnsi="Traditional Arabic" w:cs="Traditional Arabic"/>
          <w:color w:val="000000"/>
          <w:sz w:val="40"/>
          <w:szCs w:val="40"/>
          <w:rtl/>
        </w:rPr>
        <w:lastRenderedPageBreak/>
        <w:t>فم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ن اعتقد الوحدانيَّة في الألوهيَّة لله </w:t>
      </w:r>
      <w:r w:rsidR="000E4AFB" w:rsidRPr="005C03E1">
        <w:rPr>
          <w:rFonts w:ascii="Traditional Arabic" w:hAnsi="Traditional Arabic" w:cs="Traditional Arabic"/>
          <w:sz w:val="40"/>
          <w:szCs w:val="40"/>
        </w:rPr>
        <w:sym w:font="AGA Arabesque" w:char="F049"/>
      </w:r>
      <w:r w:rsidR="000E4AFB" w:rsidRPr="005C03E1">
        <w:rPr>
          <w:rFonts w:ascii="Traditional Arabic" w:hAnsi="Traditional Arabic" w:cs="Traditional Arabic"/>
          <w:color w:val="000000"/>
          <w:sz w:val="40"/>
          <w:szCs w:val="40"/>
          <w:rtl/>
        </w:rPr>
        <w:t>، والرِّسال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ة</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ث</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لم يُتْبِع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هذا الاعتقاد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وج</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من الإجل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والإكرام</w:t>
      </w:r>
      <w:r w:rsidR="000E4AFB" w:rsidRPr="005C03E1">
        <w:rPr>
          <w:rFonts w:ascii="Traditional Arabic" w:hAnsi="Traditional Arabic" w:cs="Traditional Arabic" w:hint="cs"/>
          <w:color w:val="000000"/>
          <w:sz w:val="40"/>
          <w:szCs w:val="40"/>
          <w:rtl/>
        </w:rPr>
        <w:t>ِ -و</w:t>
      </w:r>
      <w:r w:rsidR="000E4AFB" w:rsidRPr="005C03E1">
        <w:rPr>
          <w:rFonts w:ascii="Traditional Arabic" w:hAnsi="Traditional Arabic" w:cs="Traditional Arabic"/>
          <w:color w:val="000000"/>
          <w:sz w:val="40"/>
          <w:szCs w:val="40"/>
          <w:rtl/>
        </w:rPr>
        <w:t>الذي هو حالٌ في القلب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ظه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أثره على الجوارح، بل قار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الاستخفا</w:t>
      </w:r>
      <w:r w:rsidR="000E4AFB" w:rsidRPr="005C03E1">
        <w:rPr>
          <w:rFonts w:ascii="Traditional Arabic" w:hAnsi="Traditional Arabic" w:cs="Traditional Arabic" w:hint="cs"/>
          <w:color w:val="000000"/>
          <w:sz w:val="40"/>
          <w:szCs w:val="40"/>
          <w:rtl/>
        </w:rPr>
        <w:t xml:space="preserve">فُ </w:t>
      </w:r>
      <w:r w:rsidR="000E4AFB" w:rsidRPr="005C03E1">
        <w:rPr>
          <w:rFonts w:ascii="Traditional Arabic" w:hAnsi="Traditional Arabic" w:cs="Traditional Arabic"/>
          <w:color w:val="000000"/>
          <w:sz w:val="40"/>
          <w:szCs w:val="40"/>
          <w:rtl/>
        </w:rPr>
        <w:t>والت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سفيه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والازدراء</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بالقول أو بالفع</w:t>
      </w:r>
      <w:r w:rsidR="000E4AFB" w:rsidRPr="005C03E1">
        <w:rPr>
          <w:rFonts w:ascii="Traditional Arabic" w:hAnsi="Traditional Arabic" w:cs="Traditional Arabic" w:hint="cs"/>
          <w:color w:val="000000"/>
          <w:sz w:val="40"/>
          <w:szCs w:val="40"/>
          <w:rtl/>
        </w:rPr>
        <w:t xml:space="preserve">لِ- </w:t>
      </w:r>
      <w:r w:rsidR="000E4AFB" w:rsidRPr="005C03E1">
        <w:rPr>
          <w:rFonts w:ascii="Traditional Arabic" w:hAnsi="Traditional Arabic" w:cs="Traditional Arabic"/>
          <w:color w:val="FF0000"/>
          <w:sz w:val="40"/>
          <w:szCs w:val="40"/>
          <w:rtl/>
        </w:rPr>
        <w:t>كان</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وجود ذلك الاعتقاد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Pr>
        <w:t xml:space="preserve"> </w:t>
      </w:r>
      <w:r w:rsidR="000E4AFB" w:rsidRPr="005C03E1">
        <w:rPr>
          <w:rFonts w:ascii="Traditional Arabic" w:hAnsi="Traditional Arabic" w:cs="Traditional Arabic"/>
          <w:color w:val="FF0000"/>
          <w:sz w:val="40"/>
          <w:szCs w:val="40"/>
          <w:rtl/>
        </w:rPr>
        <w:t>ك</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ع</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ه</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وكان</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ذلك 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وج</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باً لفساد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ذلك</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الاعتقاد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وم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زيلاً ل</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ا فيه</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من الم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نف</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ع</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ة</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Pr>
        <w:t xml:space="preserve"> </w:t>
      </w:r>
      <w:r w:rsidR="000E4AFB" w:rsidRPr="005C03E1">
        <w:rPr>
          <w:rFonts w:ascii="Traditional Arabic" w:hAnsi="Traditional Arabic" w:cs="Traditional Arabic"/>
          <w:color w:val="FF0000"/>
          <w:sz w:val="40"/>
          <w:szCs w:val="40"/>
          <w:rtl/>
        </w:rPr>
        <w:t>والصَّلاح</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b/>
          <w:bCs/>
          <w:sz w:val="40"/>
          <w:szCs w:val="40"/>
          <w:rtl/>
        </w:rPr>
        <w:t>»</w:t>
      </w:r>
    </w:p>
    <w:p w14:paraId="3BBAFB5C" w14:textId="77777777" w:rsidR="000E4AFB" w:rsidRPr="005C03E1" w:rsidRDefault="000E4AFB"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FF"/>
          <w:sz w:val="40"/>
          <w:szCs w:val="40"/>
          <w:rtl/>
        </w:rPr>
        <w:t>هنا ي</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قر</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ن</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الظاهر</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بالباطن</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في حكم الفعل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 الاعتقادات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زكِّي النفوس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وجب زكاة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فما ذاك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لأَنَّها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 في القلب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صفةً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عتاً للنَّفس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صَلاحاً، وإذا لم يكُنْ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فروض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صفةٌ لق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الإنسان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لازمةٌ له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بمنـزلةِ حديث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وخواط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تحصل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بيقينٍ في القلب، ولو أَنَّه مثقال ذرَّة.</w:t>
      </w:r>
    </w:p>
    <w:p w14:paraId="0F49C8AC" w14:textId="77777777" w:rsidR="003D3A46" w:rsidRPr="005C03E1" w:rsidRDefault="000E4AFB"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ه</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ذ</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ا فيما بينه وبين</w:t>
      </w:r>
      <w:r w:rsidRPr="005C03E1">
        <w:rPr>
          <w:rFonts w:ascii="Traditional Arabic" w:hAnsi="Traditional Arabic" w:cs="Traditional Arabic" w:hint="cs"/>
          <w:color w:val="FF0000"/>
          <w:sz w:val="40"/>
          <w:szCs w:val="40"/>
          <w:rtl/>
        </w:rPr>
        <w:t xml:space="preserve"> </w:t>
      </w:r>
      <w:r w:rsidRPr="005C03E1">
        <w:rPr>
          <w:rFonts w:ascii="Traditional Arabic" w:hAnsi="Traditional Arabic" w:cs="Traditional Arabic"/>
          <w:color w:val="FF0000"/>
          <w:sz w:val="40"/>
          <w:szCs w:val="40"/>
          <w:rtl/>
        </w:rPr>
        <w:t>الله، وأمَّا في الظَّاهر</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ف</w:t>
      </w:r>
      <w:r w:rsidRPr="005C03E1">
        <w:rPr>
          <w:rFonts w:ascii="Traditional Arabic" w:hAnsi="Traditional Arabic" w:cs="Traditional Arabic" w:hint="cs"/>
          <w:color w:val="FF0000"/>
          <w:sz w:val="40"/>
          <w:szCs w:val="40"/>
          <w:rtl/>
        </w:rPr>
        <w:t>َتَ</w:t>
      </w:r>
      <w:r w:rsidRPr="005C03E1">
        <w:rPr>
          <w:rFonts w:ascii="Traditional Arabic" w:hAnsi="Traditional Arabic" w:cs="Traditional Arabic"/>
          <w:color w:val="FF0000"/>
          <w:sz w:val="40"/>
          <w:szCs w:val="40"/>
          <w:rtl/>
        </w:rPr>
        <w:t>جري الأحكام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على ما ي</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ظهِر</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القول</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والفعل</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اهـ</w:t>
      </w:r>
      <w:r w:rsidRPr="005C03E1">
        <w:rPr>
          <w:rFonts w:ascii="Traditional Arabic" w:hAnsi="Traditional Arabic" w:cs="Traditional Arabic" w:hint="cs"/>
          <w:color w:val="000000"/>
          <w:sz w:val="40"/>
          <w:szCs w:val="40"/>
          <w:rtl/>
        </w:rPr>
        <w:t>.</w:t>
      </w:r>
    </w:p>
    <w:p w14:paraId="1CA43691" w14:textId="77777777" w:rsidR="00E8480D" w:rsidRPr="005C03E1" w:rsidRDefault="003D3A46" w:rsidP="00E355E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قول</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355E1" w:rsidRPr="005C03E1">
        <w:rPr>
          <w:rFonts w:ascii="Traditional Arabic" w:hAnsi="Traditional Arabic" w:cs="Traditional Arabic"/>
          <w:b/>
          <w:bCs/>
          <w:sz w:val="40"/>
          <w:szCs w:val="40"/>
          <w:rtl/>
        </w:rPr>
        <w:t xml:space="preserve"> «</w:t>
      </w:r>
      <w:r w:rsidR="000E4AFB" w:rsidRPr="005C03E1">
        <w:rPr>
          <w:rFonts w:ascii="Traditional Arabic" w:hAnsi="Traditional Arabic" w:cs="Traditional Arabic"/>
          <w:sz w:val="40"/>
          <w:szCs w:val="40"/>
          <w:rtl/>
        </w:rPr>
        <w:t>ه</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ذ</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ا فيما بينه وبين</w:t>
      </w:r>
      <w:r w:rsidR="000E4AFB" w:rsidRPr="005C03E1">
        <w:rPr>
          <w:rFonts w:ascii="Traditional Arabic" w:hAnsi="Traditional Arabic" w:cs="Traditional Arabic" w:hint="cs"/>
          <w:sz w:val="40"/>
          <w:szCs w:val="40"/>
          <w:rtl/>
        </w:rPr>
        <w:t xml:space="preserve"> </w:t>
      </w:r>
      <w:r w:rsidR="000E4AFB" w:rsidRPr="005C03E1">
        <w:rPr>
          <w:rFonts w:ascii="Traditional Arabic" w:hAnsi="Traditional Arabic" w:cs="Traditional Arabic"/>
          <w:sz w:val="40"/>
          <w:szCs w:val="40"/>
          <w:rtl/>
        </w:rPr>
        <w:t>الله، وأمَّا في الظَّاهر</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ف</w:t>
      </w:r>
      <w:r w:rsidR="000E4AFB" w:rsidRPr="005C03E1">
        <w:rPr>
          <w:rFonts w:ascii="Traditional Arabic" w:hAnsi="Traditional Arabic" w:cs="Traditional Arabic" w:hint="cs"/>
          <w:sz w:val="40"/>
          <w:szCs w:val="40"/>
          <w:rtl/>
        </w:rPr>
        <w:t>َتَ</w:t>
      </w:r>
      <w:r w:rsidR="000E4AFB" w:rsidRPr="005C03E1">
        <w:rPr>
          <w:rFonts w:ascii="Traditional Arabic" w:hAnsi="Traditional Arabic" w:cs="Traditional Arabic"/>
          <w:sz w:val="40"/>
          <w:szCs w:val="40"/>
          <w:rtl/>
        </w:rPr>
        <w:t>جري الأحكام</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على ما ي</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ظهِر</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ه</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 xml:space="preserve"> من القول</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والفعل</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b/>
          <w:bCs/>
          <w:sz w:val="40"/>
          <w:szCs w:val="40"/>
          <w:rtl/>
        </w:rPr>
        <w:t>»</w:t>
      </w:r>
    </w:p>
    <w:p w14:paraId="62CE2879" w14:textId="77777777" w:rsidR="00B7111A" w:rsidRPr="005C03E1" w:rsidRDefault="003D3A46" w:rsidP="00B711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ليس</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أيضاً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تذهب</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فإنه عند</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كلامه عن الحقائق: يتكلم عن الظاهر والباطن وتأثيرهما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بعضهما، والحقائق هي باب</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الوصول إلى الأحكام، ولكنها غير م</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ناطة</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بل هي م</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E8480D"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بالظواهر، وما قال</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صواب</w:t>
      </w:r>
      <w:r w:rsidR="00E8480D" w:rsidRPr="005C03E1">
        <w:rPr>
          <w:rFonts w:ascii="Traditional Arabic" w:hAnsi="Traditional Arabic" w:cs="Traditional Arabic" w:hint="cs"/>
          <w:color w:val="000000"/>
          <w:sz w:val="40"/>
          <w:szCs w:val="40"/>
          <w:rtl/>
        </w:rPr>
        <w:t>ٌ</w:t>
      </w:r>
      <w:r w:rsidR="00E8480D" w:rsidRPr="005C03E1">
        <w:rPr>
          <w:rFonts w:ascii="Traditional Arabic" w:hAnsi="Traditional Arabic" w:cs="Traditional Arabic"/>
          <w:color w:val="000000"/>
          <w:sz w:val="40"/>
          <w:szCs w:val="40"/>
          <w:rtl/>
        </w:rPr>
        <w:t xml:space="preserve"> وليس معار</w:t>
      </w:r>
      <w:r w:rsidR="00E8480D" w:rsidRPr="005C03E1">
        <w:rPr>
          <w:rFonts w:ascii="Traditional Arabic" w:hAnsi="Traditional Arabic" w:cs="Traditional Arabic" w:hint="cs"/>
          <w:color w:val="000000"/>
          <w:sz w:val="40"/>
          <w:szCs w:val="40"/>
          <w:rtl/>
        </w:rPr>
        <w:t>ِ</w:t>
      </w:r>
      <w:r w:rsidR="00E8480D" w:rsidRPr="005C03E1">
        <w:rPr>
          <w:rFonts w:ascii="Traditional Arabic" w:hAnsi="Traditional Arabic" w:cs="Traditional Arabic"/>
          <w:color w:val="000000"/>
          <w:sz w:val="40"/>
          <w:szCs w:val="40"/>
          <w:rtl/>
        </w:rPr>
        <w:t>ض</w:t>
      </w:r>
      <w:r w:rsidRPr="005C03E1">
        <w:rPr>
          <w:rFonts w:ascii="Traditional Arabic" w:hAnsi="Traditional Arabic" w:cs="Traditional Arabic"/>
          <w:color w:val="000000"/>
          <w:sz w:val="40"/>
          <w:szCs w:val="40"/>
          <w:rtl/>
        </w:rPr>
        <w:t>ا</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لنا الظاهر، وأحكامنا تجري على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w:t>
      </w:r>
      <w:r w:rsidR="00E8480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الأقوال والأفعال، لا على ما أبط</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8480D"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hint="cs"/>
          <w:color w:val="000000"/>
          <w:sz w:val="40"/>
          <w:szCs w:val="40"/>
          <w:rtl/>
        </w:rPr>
        <w:t xml:space="preserve">، </w:t>
      </w:r>
      <w:r w:rsidR="00E355E1" w:rsidRPr="005C03E1">
        <w:rPr>
          <w:rFonts w:ascii="Traditional Arabic" w:hAnsi="Traditional Arabic" w:cs="Traditional Arabic"/>
          <w:color w:val="000000"/>
          <w:sz w:val="40"/>
          <w:szCs w:val="40"/>
          <w:rtl/>
        </w:rPr>
        <w:t xml:space="preserve">هذا قوله: </w:t>
      </w:r>
      <w:r w:rsidR="00E355E1" w:rsidRPr="005C03E1">
        <w:rPr>
          <w:rFonts w:ascii="Traditional Arabic" w:hAnsi="Traditional Arabic" w:cs="Traditional Arabic"/>
          <w:b/>
          <w:bCs/>
          <w:sz w:val="40"/>
          <w:szCs w:val="40"/>
          <w:rtl/>
        </w:rPr>
        <w:t>«</w:t>
      </w:r>
      <w:r w:rsidR="00E355E1" w:rsidRPr="005C03E1">
        <w:rPr>
          <w:rFonts w:ascii="Traditional Arabic" w:hAnsi="Traditional Arabic" w:cs="Traditional Arabic"/>
          <w:sz w:val="40"/>
          <w:szCs w:val="40"/>
          <w:rtl/>
        </w:rPr>
        <w:t>في الظَّاهر</w:t>
      </w:r>
      <w:r w:rsidR="00E355E1" w:rsidRPr="005C03E1">
        <w:rPr>
          <w:rFonts w:ascii="Traditional Arabic" w:hAnsi="Traditional Arabic" w:cs="Traditional Arabic"/>
          <w:sz w:val="40"/>
          <w:szCs w:val="40"/>
        </w:rPr>
        <w:t xml:space="preserve"> </w:t>
      </w:r>
      <w:r w:rsidR="00E355E1" w:rsidRPr="005C03E1">
        <w:rPr>
          <w:rFonts w:ascii="Traditional Arabic" w:hAnsi="Traditional Arabic" w:cs="Traditional Arabic"/>
          <w:sz w:val="40"/>
          <w:szCs w:val="40"/>
          <w:rtl/>
        </w:rPr>
        <w:t>ف</w:t>
      </w:r>
      <w:r w:rsidR="00E355E1" w:rsidRPr="005C03E1">
        <w:rPr>
          <w:rFonts w:ascii="Traditional Arabic" w:hAnsi="Traditional Arabic" w:cs="Traditional Arabic" w:hint="cs"/>
          <w:sz w:val="40"/>
          <w:szCs w:val="40"/>
          <w:rtl/>
        </w:rPr>
        <w:t>َتَ</w:t>
      </w:r>
      <w:r w:rsidR="00E355E1" w:rsidRPr="005C03E1">
        <w:rPr>
          <w:rFonts w:ascii="Traditional Arabic" w:hAnsi="Traditional Arabic" w:cs="Traditional Arabic"/>
          <w:sz w:val="40"/>
          <w:szCs w:val="40"/>
          <w:rtl/>
        </w:rPr>
        <w:t>جري الأحكام</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Pr>
        <w:t xml:space="preserve"> </w:t>
      </w:r>
      <w:r w:rsidR="00E355E1" w:rsidRPr="005C03E1">
        <w:rPr>
          <w:rFonts w:ascii="Traditional Arabic" w:hAnsi="Traditional Arabic" w:cs="Traditional Arabic"/>
          <w:sz w:val="40"/>
          <w:szCs w:val="40"/>
          <w:rtl/>
        </w:rPr>
        <w:t>على ما ي</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tl/>
        </w:rPr>
        <w:t>ظهِر</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tl/>
        </w:rPr>
        <w:t>ه</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b/>
          <w:bCs/>
          <w:sz w:val="40"/>
          <w:szCs w:val="40"/>
          <w:rtl/>
        </w:rPr>
        <w:t>»</w:t>
      </w:r>
      <w:r w:rsidR="00B7111A" w:rsidRPr="005C03E1">
        <w:rPr>
          <w:rFonts w:ascii="Traditional Arabic" w:hAnsi="Traditional Arabic" w:cs="Traditional Arabic" w:hint="cs"/>
          <w:color w:val="000000"/>
          <w:sz w:val="40"/>
          <w:szCs w:val="40"/>
          <w:rtl/>
        </w:rPr>
        <w:t>.</w:t>
      </w:r>
    </w:p>
    <w:p w14:paraId="19F394F5" w14:textId="77777777" w:rsidR="003D3A46" w:rsidRPr="005C03E1" w:rsidRDefault="003D3A46" w:rsidP="00B711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ما أراك</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355E1" w:rsidRPr="005C03E1">
        <w:rPr>
          <w:rFonts w:ascii="Traditional Arabic" w:hAnsi="Traditional Arabic" w:cs="Traditional Arabic" w:hint="cs"/>
          <w:color w:val="000000"/>
          <w:sz w:val="40"/>
          <w:szCs w:val="40"/>
          <w:rtl/>
        </w:rPr>
        <w:t>ُ</w:t>
      </w:r>
      <w:r w:rsidR="00E355E1" w:rsidRPr="005C03E1">
        <w:rPr>
          <w:rFonts w:ascii="Traditional Arabic" w:hAnsi="Traditional Arabic" w:cs="Traditional Arabic"/>
          <w:color w:val="000000"/>
          <w:sz w:val="40"/>
          <w:szCs w:val="40"/>
          <w:rtl/>
        </w:rPr>
        <w:t>كرره كثير</w:t>
      </w:r>
      <w:r w:rsidR="00E355E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برغم أننا لا نختلف أن</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مناطات الأحكام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المؤث</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جعلها الشارع</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الأشياء الظاهرة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الباطنة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0A63D2B" w14:textId="77777777" w:rsidR="003D3A46" w:rsidRPr="005C03E1" w:rsidRDefault="003D3A46" w:rsidP="007918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7111A" w:rsidRPr="005C03E1">
        <w:rPr>
          <w:rFonts w:ascii="Traditional Arabic" w:hAnsi="Traditional Arabic" w:cs="Traditional Arabic"/>
          <w:b/>
          <w:bCs/>
          <w:sz w:val="40"/>
          <w:szCs w:val="40"/>
          <w:rtl/>
        </w:rPr>
        <w:t>«</w:t>
      </w:r>
      <w:r w:rsidR="00B7111A" w:rsidRPr="005C03E1">
        <w:rPr>
          <w:rFonts w:ascii="Traditional Arabic" w:hAnsi="Traditional Arabic" w:cs="Traditional Arabic"/>
          <w:sz w:val="40"/>
          <w:szCs w:val="40"/>
          <w:rtl/>
        </w:rPr>
        <w:t>ه</w:t>
      </w:r>
      <w:r w:rsidR="00B7111A" w:rsidRPr="005C03E1">
        <w:rPr>
          <w:rFonts w:ascii="Traditional Arabic" w:hAnsi="Traditional Arabic" w:cs="Traditional Arabic" w:hint="cs"/>
          <w:sz w:val="40"/>
          <w:szCs w:val="40"/>
          <w:rtl/>
        </w:rPr>
        <w:t>َ</w:t>
      </w:r>
      <w:r w:rsidR="00B7111A" w:rsidRPr="005C03E1">
        <w:rPr>
          <w:rFonts w:ascii="Traditional Arabic" w:hAnsi="Traditional Arabic" w:cs="Traditional Arabic"/>
          <w:sz w:val="40"/>
          <w:szCs w:val="40"/>
          <w:rtl/>
        </w:rPr>
        <w:t>ذ</w:t>
      </w:r>
      <w:r w:rsidR="00B7111A" w:rsidRPr="005C03E1">
        <w:rPr>
          <w:rFonts w:ascii="Traditional Arabic" w:hAnsi="Traditional Arabic" w:cs="Traditional Arabic" w:hint="cs"/>
          <w:sz w:val="40"/>
          <w:szCs w:val="40"/>
          <w:rtl/>
        </w:rPr>
        <w:t>َ</w:t>
      </w:r>
      <w:r w:rsidR="00B7111A" w:rsidRPr="005C03E1">
        <w:rPr>
          <w:rFonts w:ascii="Traditional Arabic" w:hAnsi="Traditional Arabic" w:cs="Traditional Arabic"/>
          <w:sz w:val="40"/>
          <w:szCs w:val="40"/>
          <w:rtl/>
        </w:rPr>
        <w:t>ا فيما بينه وبين</w:t>
      </w:r>
      <w:r w:rsidR="00B7111A" w:rsidRPr="005C03E1">
        <w:rPr>
          <w:rFonts w:ascii="Traditional Arabic" w:hAnsi="Traditional Arabic" w:cs="Traditional Arabic" w:hint="cs"/>
          <w:sz w:val="40"/>
          <w:szCs w:val="40"/>
          <w:rtl/>
        </w:rPr>
        <w:t xml:space="preserve"> </w:t>
      </w:r>
      <w:r w:rsidR="00B7111A" w:rsidRPr="005C03E1">
        <w:rPr>
          <w:rFonts w:ascii="Traditional Arabic" w:hAnsi="Traditional Arabic" w:cs="Traditional Arabic"/>
          <w:sz w:val="40"/>
          <w:szCs w:val="40"/>
          <w:rtl/>
        </w:rPr>
        <w:t>الله</w:t>
      </w:r>
      <w:r w:rsidR="00B7111A" w:rsidRPr="005C03E1">
        <w:rPr>
          <w:rFonts w:ascii="Traditional Arabic" w:hAnsi="Traditional Arabic" w:cs="Traditional Arabic" w:hint="cs"/>
          <w:b/>
          <w:bCs/>
          <w:sz w:val="40"/>
          <w:szCs w:val="40"/>
          <w:rtl/>
        </w:rPr>
        <w:t>...</w:t>
      </w:r>
      <w:r w:rsidR="00B7111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هذا ليس للتفريق بين الأفعال والأعيان بإطلاق</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هو استدرا</w:t>
      </w:r>
      <w:r w:rsidR="00B7111A"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على قول</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7111A" w:rsidRPr="005C03E1">
        <w:rPr>
          <w:rFonts w:ascii="Traditional Arabic" w:hAnsi="Traditional Arabic" w:cs="Traditional Arabic"/>
          <w:b/>
          <w:bCs/>
          <w:sz w:val="40"/>
          <w:szCs w:val="40"/>
          <w:rtl/>
        </w:rPr>
        <w:t>«</w:t>
      </w:r>
      <w:r w:rsidR="00B7111A" w:rsidRPr="005C03E1">
        <w:rPr>
          <w:rFonts w:ascii="Traditional Arabic" w:hAnsi="Traditional Arabic" w:cs="Traditional Arabic"/>
          <w:color w:val="000000"/>
          <w:sz w:val="40"/>
          <w:szCs w:val="40"/>
          <w:rtl/>
        </w:rPr>
        <w:t>والن</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جاة</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 xml:space="preserve"> لا تحصل</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 xml:space="preserve"> إلا</w:t>
      </w:r>
      <w:r w:rsidR="00B7111A" w:rsidRPr="005C03E1">
        <w:rPr>
          <w:rFonts w:ascii="Traditional Arabic" w:hAnsi="Traditional Arabic" w:cs="Traditional Arabic"/>
          <w:color w:val="000000"/>
          <w:sz w:val="40"/>
          <w:szCs w:val="40"/>
        </w:rPr>
        <w:t xml:space="preserve"> </w:t>
      </w:r>
      <w:r w:rsidR="00B7111A" w:rsidRPr="005C03E1">
        <w:rPr>
          <w:rFonts w:ascii="Traditional Arabic" w:hAnsi="Traditional Arabic" w:cs="Traditional Arabic"/>
          <w:color w:val="000000"/>
          <w:sz w:val="40"/>
          <w:szCs w:val="40"/>
          <w:rtl/>
        </w:rPr>
        <w:t>بيقينٍ في القلب، ولو أَنَّه مثقال ذرَّة</w:t>
      </w:r>
      <w:r w:rsidR="00B7111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هذا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بينه وبين الله؛ إذ المنافق تحصل له النجاة في الدنيا فيما بينه وبين الناس؛ لأنه </w:t>
      </w:r>
      <w:r w:rsidR="007918DC" w:rsidRPr="005C03E1">
        <w:rPr>
          <w:rFonts w:ascii="Traditional Arabic" w:hAnsi="Traditional Arabic" w:cs="Traditional Arabic"/>
          <w:b/>
          <w:bCs/>
          <w:sz w:val="40"/>
          <w:szCs w:val="40"/>
          <w:rtl/>
        </w:rPr>
        <w:t>«</w:t>
      </w:r>
      <w:r w:rsidR="007918DC" w:rsidRPr="005C03E1">
        <w:rPr>
          <w:rFonts w:ascii="Traditional Arabic" w:hAnsi="Traditional Arabic" w:cs="Traditional Arabic"/>
          <w:sz w:val="40"/>
          <w:szCs w:val="40"/>
          <w:rtl/>
        </w:rPr>
        <w:t xml:space="preserve">في </w:t>
      </w:r>
      <w:bookmarkStart w:id="262" w:name="ShamelaPage_239"/>
      <w:r>
        <w:rPr>
          <w:vanish/>
        </w:rPr>
        <w:t>{{PG:239}}</w:t>
      </w:r>
      <w:bookmarkEnd w:id="262"/>
      <w:r w:rsidR="007918DC" w:rsidRPr="005C03E1">
        <w:rPr>
          <w:rFonts w:ascii="Traditional Arabic" w:hAnsi="Traditional Arabic" w:cs="Traditional Arabic"/>
          <w:sz w:val="40"/>
          <w:szCs w:val="40"/>
          <w:rtl/>
        </w:rPr>
        <w:lastRenderedPageBreak/>
        <w:t>الظَّاهر</w:t>
      </w:r>
      <w:r w:rsidR="007918DC" w:rsidRPr="005C03E1">
        <w:rPr>
          <w:rFonts w:ascii="Traditional Arabic" w:hAnsi="Traditional Arabic" w:cs="Traditional Arabic" w:hint="cs"/>
          <w:sz w:val="40"/>
          <w:szCs w:val="40"/>
          <w:rtl/>
        </w:rPr>
        <w:t xml:space="preserve"> تَ</w:t>
      </w:r>
      <w:r w:rsidR="007918DC" w:rsidRPr="005C03E1">
        <w:rPr>
          <w:rFonts w:ascii="Traditional Arabic" w:hAnsi="Traditional Arabic" w:cs="Traditional Arabic"/>
          <w:sz w:val="40"/>
          <w:szCs w:val="40"/>
          <w:rtl/>
        </w:rPr>
        <w:t>جري الأحكام</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Pr>
        <w:t xml:space="preserve"> </w:t>
      </w:r>
      <w:r w:rsidR="007918DC" w:rsidRPr="005C03E1">
        <w:rPr>
          <w:rFonts w:ascii="Traditional Arabic" w:hAnsi="Traditional Arabic" w:cs="Traditional Arabic"/>
          <w:sz w:val="40"/>
          <w:szCs w:val="40"/>
          <w:rtl/>
        </w:rPr>
        <w:t>على ما ي</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ظهِر</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ه</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 xml:space="preserve"> من القول</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Pr>
        <w:t xml:space="preserve"> </w:t>
      </w:r>
      <w:r w:rsidR="007918DC" w:rsidRPr="005C03E1">
        <w:rPr>
          <w:rFonts w:ascii="Traditional Arabic" w:hAnsi="Traditional Arabic" w:cs="Traditional Arabic"/>
          <w:sz w:val="40"/>
          <w:szCs w:val="40"/>
          <w:rtl/>
        </w:rPr>
        <w:t>والفعل</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وهذا كثير</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عن حصول النجاة</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نافق برغم فساد اعتقاده وإراداته.</w:t>
      </w:r>
    </w:p>
    <w:p w14:paraId="74855D01"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قوله في</w:t>
      </w:r>
      <w:r w:rsidRPr="005C03E1">
        <w:rPr>
          <w:rFonts w:ascii="Traditional Arabic" w:hAnsi="Traditional Arabic" w:cs="Traditional Arabic"/>
          <w:color w:val="000000"/>
          <w:sz w:val="40"/>
          <w:szCs w:val="40"/>
        </w:rPr>
        <w:t xml:space="preserve"> </w:t>
      </w:r>
      <w:r w:rsidR="007918D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الفتاوى</w:t>
      </w:r>
      <w:r w:rsidR="005B6EFA" w:rsidRPr="005C03E1">
        <w:rPr>
          <w:rFonts w:ascii="Traditional Arabic" w:hAnsi="Traditional Arabic" w:cs="Traditional Arabic"/>
          <w:b/>
          <w:bCs/>
          <w:sz w:val="40"/>
          <w:szCs w:val="40"/>
          <w:rtl/>
        </w:rPr>
        <w:t>»</w:t>
      </w:r>
      <w:r w:rsidR="005B6EFA" w:rsidRPr="005C03E1">
        <w:rPr>
          <w:rFonts w:ascii="Traditional Arabic" w:hAnsi="Traditional Arabic" w:cs="Traditional Arabic"/>
          <w:color w:val="000000"/>
          <w:sz w:val="40"/>
          <w:szCs w:val="40"/>
          <w:rtl/>
        </w:rPr>
        <w:t xml:space="preserve">: </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 xml:space="preserve">فَهَذَا </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أَصْلٌ</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 xml:space="preserve"> يَنْبَغِي مَعْرِفَتُهُ فَإِنَّهُ مُهِمٌّ فِي هَذَا</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الْبَابِ. فَإِنَّ كَثِيرًا مِمَّنْ تَكَلَّمَ فِي</w:t>
      </w:r>
      <w:r w:rsidR="005B6EFA" w:rsidRPr="005C03E1">
        <w:rPr>
          <w:rFonts w:ascii="Traditional Arabic" w:hAnsi="Traditional Arabic" w:cs="Traditional Arabic" w:hint="cs"/>
          <w:color w:val="000000"/>
          <w:sz w:val="40"/>
          <w:szCs w:val="40"/>
          <w:rtl/>
        </w:rPr>
        <w:t xml:space="preserve"> </w:t>
      </w:r>
      <w:r w:rsidR="005B6EFA" w:rsidRPr="005C03E1">
        <w:rPr>
          <w:rFonts w:ascii="Traditional Arabic" w:hAnsi="Traditional Arabic" w:cs="Traditional Arabic"/>
          <w:color w:val="000000"/>
          <w:sz w:val="40"/>
          <w:szCs w:val="40"/>
          <w:rtl/>
        </w:rPr>
        <w:t>مَسَائِلِ الْإِيمَانِ</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وَالْكُفْرِ -</w:t>
      </w:r>
      <w:r w:rsidR="005B6EFA" w:rsidRPr="005C03E1">
        <w:rPr>
          <w:rFonts w:ascii="Traditional Arabic" w:hAnsi="Traditional Arabic" w:cs="Traditional Arabic"/>
          <w:color w:val="FF0000"/>
          <w:sz w:val="40"/>
          <w:szCs w:val="40"/>
          <w:rtl/>
        </w:rPr>
        <w:t>لِتَكْفِيرِ أَهْلِ الْأَهْوَاءِ</w:t>
      </w:r>
      <w:r w:rsidR="005B6EFA" w:rsidRPr="005C03E1">
        <w:rPr>
          <w:rFonts w:ascii="Traditional Arabic" w:hAnsi="Traditional Arabic" w:cs="Traditional Arabic"/>
          <w:sz w:val="40"/>
          <w:szCs w:val="40"/>
          <w:rtl/>
        </w:rPr>
        <w:t>-</w:t>
      </w:r>
      <w:r w:rsidR="005B6EFA" w:rsidRPr="005C03E1">
        <w:rPr>
          <w:rFonts w:ascii="Traditional Arabic" w:hAnsi="Traditional Arabic" w:cs="Traditional Arabic"/>
          <w:color w:val="FF0000"/>
          <w:sz w:val="40"/>
          <w:szCs w:val="40"/>
          <w:rtl/>
        </w:rPr>
        <w:t xml:space="preserve"> </w:t>
      </w:r>
      <w:r w:rsidR="005B6EFA" w:rsidRPr="005C03E1">
        <w:rPr>
          <w:rFonts w:ascii="Traditional Arabic" w:hAnsi="Traditional Arabic" w:cs="Traditional Arabic"/>
          <w:color w:val="000000"/>
          <w:sz w:val="40"/>
          <w:szCs w:val="40"/>
          <w:rtl/>
        </w:rPr>
        <w:t>لَمْ</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يَلْحَظُوا هَذَا الْبَابَ،</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FF0000"/>
          <w:sz w:val="40"/>
          <w:szCs w:val="40"/>
          <w:rtl/>
        </w:rPr>
        <w:t>وَلَمْ يُمَيِّزُوا بَيْنَ الْحُكْمِ</w:t>
      </w:r>
      <w:r w:rsidR="005B6EFA" w:rsidRPr="005C03E1">
        <w:rPr>
          <w:rFonts w:ascii="Traditional Arabic" w:hAnsi="Traditional Arabic" w:cs="Traditional Arabic"/>
          <w:color w:val="FF0000"/>
          <w:sz w:val="40"/>
          <w:szCs w:val="40"/>
        </w:rPr>
        <w:t xml:space="preserve"> </w:t>
      </w:r>
      <w:r w:rsidR="005B6EFA" w:rsidRPr="005C03E1">
        <w:rPr>
          <w:rFonts w:ascii="Traditional Arabic" w:hAnsi="Traditional Arabic" w:cs="Traditional Arabic"/>
          <w:color w:val="FF0000"/>
          <w:sz w:val="40"/>
          <w:szCs w:val="40"/>
          <w:rtl/>
        </w:rPr>
        <w:t>الظَّاهِرِ وَالْبَاطِنِ مَعَ أَنَّ الْفَرْقَ بَيْنَ هَذَا وَهَذَا ثَابِتٌ</w:t>
      </w:r>
      <w:r w:rsidR="005B6EFA" w:rsidRPr="005C03E1">
        <w:rPr>
          <w:rFonts w:ascii="Traditional Arabic" w:hAnsi="Traditional Arabic" w:cs="Traditional Arabic"/>
          <w:color w:val="FF0000"/>
          <w:sz w:val="40"/>
          <w:szCs w:val="40"/>
        </w:rPr>
        <w:t xml:space="preserve"> </w:t>
      </w:r>
      <w:r w:rsidR="005B6EFA" w:rsidRPr="005C03E1">
        <w:rPr>
          <w:rFonts w:ascii="Traditional Arabic" w:hAnsi="Traditional Arabic" w:cs="Traditional Arabic"/>
          <w:color w:val="FF0000"/>
          <w:sz w:val="40"/>
          <w:szCs w:val="40"/>
          <w:rtl/>
        </w:rPr>
        <w:t>بِالنُّصُوصِ الْمُتَوَاتِرَةِ وَالْإِجْمَاعِ الْمَعْلُوم</w:t>
      </w:r>
      <w:r w:rsidR="005B6EFA" w:rsidRPr="005C03E1">
        <w:rPr>
          <w:rFonts w:ascii="Traditional Arabic" w:hAnsi="Traditional Arabic" w:cs="Traditional Arabic"/>
          <w:color w:val="000000"/>
          <w:sz w:val="40"/>
          <w:szCs w:val="40"/>
          <w:rtl/>
        </w:rPr>
        <w:t>؛ بَلْ هُوَ</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مَعْلُومٌ بِالِاضْطِرَارِ مِنْ دِينِ الْإِسْلَامِ. وَمَنْ تَدَبَّرَ هَذَا</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عَلِمَ أَنَّ كَثِيرا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مِنْ أَهْلِ الْأَهْوَاءِ وَالْبِدَعِ: قَدْ يَكُونُ</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مُؤْمِنا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مُخْطِئاً جَاهِلاً ضَالّاً عَنْ بَعْضِ مَا جَاءَ بِهِ الرَّسُولُ</w:t>
      </w:r>
      <w:r w:rsidR="005B6EFA"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005B6EFA" w:rsidRPr="005C03E1">
        <w:rPr>
          <w:rFonts w:ascii="Traditional Arabic" w:hAnsi="Traditional Arabic" w:cs="Traditional Arabic"/>
          <w:color w:val="000000"/>
          <w:sz w:val="40"/>
          <w:szCs w:val="40"/>
          <w:rtl/>
        </w:rPr>
        <w:t xml:space="preserve"> وَقَدْ يَكُونُ مُنَافِقا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زِنْدِيقا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يُظْهِرُ</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خِلَافَ مَا يُبْطِنُ</w:t>
      </w:r>
      <w:r w:rsidR="005B6EFA" w:rsidRPr="005C03E1">
        <w:rPr>
          <w:rFonts w:ascii="Traditional Arabic" w:hAnsi="Traditional Arabic" w:cs="Traditional Arabic"/>
          <w:b/>
          <w:bCs/>
          <w:color w:val="000000"/>
          <w:sz w:val="40"/>
          <w:szCs w:val="40"/>
          <w:rtl/>
        </w:rPr>
        <w:t>»</w:t>
      </w:r>
    </w:p>
    <w:p w14:paraId="3B4DED05"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لم يأتِ للت</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فريق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في التكفير على الوجه الذي فهمتَه، وبيان هذا: أن</w:t>
      </w:r>
      <w:r w:rsidR="005B6E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w:t>
      </w:r>
      <w:r w:rsidR="005B6E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ينبغي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معرفته الذي أشار إليه، قد تقدم قبل ذلك</w:t>
      </w:r>
      <w:r w:rsidR="00F65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ثلاثة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مؤمن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وكافر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وباطناً، ومسلم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65AB8" w:rsidRPr="005C03E1">
        <w:rPr>
          <w:rFonts w:ascii="Traditional Arabic" w:hAnsi="Traditional Arabic" w:cs="Traditional Arabic"/>
          <w:color w:val="000000"/>
          <w:sz w:val="40"/>
          <w:szCs w:val="40"/>
          <w:rtl/>
        </w:rPr>
        <w:t>ظاهراً كاف</w:t>
      </w:r>
      <w:r w:rsidR="00F65AB8"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 xml:space="preserve"> باطناً </w:t>
      </w:r>
      <w:r w:rsidR="00F65AB8" w:rsidRPr="005C03E1">
        <w:rPr>
          <w:rFonts w:ascii="Traditional Arabic" w:hAnsi="Traditional Arabic" w:cs="Traditional Arabic" w:hint="cs"/>
          <w:color w:val="000000"/>
          <w:sz w:val="40"/>
          <w:szCs w:val="40"/>
          <w:rtl/>
        </w:rPr>
        <w:t>و</w:t>
      </w:r>
      <w:r w:rsidR="00F65AB8" w:rsidRPr="005C03E1">
        <w:rPr>
          <w:rFonts w:ascii="Traditional Arabic" w:hAnsi="Traditional Arabic" w:cs="Traditional Arabic"/>
          <w:color w:val="000000"/>
          <w:sz w:val="40"/>
          <w:szCs w:val="40"/>
          <w:rtl/>
        </w:rPr>
        <w:t>هو المنافق.</w:t>
      </w:r>
    </w:p>
    <w:p w14:paraId="378AA3D2"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الأهواء عند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يفارق</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سائر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فك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عند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جهة التأويل، وهو لا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 القول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أعياناً لا ظاهراً ولا باطناً، بل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فالأصل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الإسلام (أعني في أعيانهم)،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كانوا على معتقد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لدخول الشبهة عليهم في أقوالهم، مع 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بضلالهم وخطئهم،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قسم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w:t>
      </w:r>
      <w:r w:rsidR="00F65AB8" w:rsidRPr="005C03E1">
        <w:rPr>
          <w:rFonts w:ascii="Traditional Arabic" w:hAnsi="Traditional Arabic" w:cs="Traditional Arabic" w:hint="cs"/>
          <w:color w:val="000000"/>
          <w:sz w:val="40"/>
          <w:szCs w:val="40"/>
          <w:rtl/>
        </w:rPr>
        <w:t>.</w:t>
      </w:r>
    </w:p>
    <w:p w14:paraId="5CBB824F"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وقسم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آخ</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زنادقة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ظهرون الإسلام وي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بطنون الكفر، وهذا هو 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w:t>
      </w:r>
      <w:r w:rsidR="00F65AB8" w:rsidRPr="005C03E1">
        <w:rPr>
          <w:rFonts w:ascii="Traditional Arabic" w:hAnsi="Traditional Arabic" w:cs="Traditional Arabic"/>
          <w:color w:val="000000"/>
          <w:sz w:val="40"/>
          <w:szCs w:val="40"/>
          <w:rtl/>
        </w:rPr>
        <w:t>ذي مهَّد له بالأصل المشار إليه.</w:t>
      </w:r>
    </w:p>
    <w:p w14:paraId="2082F46E" w14:textId="77777777" w:rsidR="003D3A46"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7D6C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قصوده من هذا ليس التفريق الذي تذهب إليه</w:t>
      </w:r>
      <w:r w:rsidR="00F65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وإنما تفريق</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على 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كفَّر أهل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الأهواء جملة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بتقسيمه لهم إلى</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مسلم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ضال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ومظهر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للإسلام 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فهذا كافر</w:t>
      </w:r>
      <w:r w:rsidR="00F65AB8" w:rsidRPr="005C03E1">
        <w:rPr>
          <w:rFonts w:ascii="Traditional Arabic" w:hAnsi="Traditional Arabic" w:cs="Traditional Arabic" w:hint="cs"/>
          <w:color w:val="000000"/>
          <w:sz w:val="40"/>
          <w:szCs w:val="40"/>
          <w:rtl/>
        </w:rPr>
        <w:t>ٌ</w:t>
      </w:r>
      <w:r w:rsidR="00F65AB8" w:rsidRPr="005C03E1">
        <w:rPr>
          <w:rFonts w:ascii="Traditional Arabic" w:hAnsi="Traditional Arabic" w:cs="Traditional Arabic"/>
          <w:color w:val="000000"/>
          <w:sz w:val="40"/>
          <w:szCs w:val="40"/>
          <w:rtl/>
        </w:rPr>
        <w:t xml:space="preserve"> باطن</w:t>
      </w:r>
      <w:r w:rsidRPr="005C03E1">
        <w:rPr>
          <w:rFonts w:ascii="Traditional Arabic" w:hAnsi="Traditional Arabic" w:cs="Traditional Arabic"/>
          <w:color w:val="000000"/>
          <w:sz w:val="40"/>
          <w:szCs w:val="40"/>
          <w:rtl/>
        </w:rPr>
        <w:t>ا</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فقط، ما لم يُعلَم حاله فكافر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وباطناً، والأول عنده مؤمن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AE7F0BB" w14:textId="77777777" w:rsidR="00FA2A13" w:rsidRPr="005C03E1" w:rsidRDefault="003D3A46" w:rsidP="00FA2A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65AB8"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وَعَلَى هَذَا مَضَى عَمَلُ الْأُمَّةِ قَدِيما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وَحَدِيثا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فِي أَنَّ عَامَّةَ الْمُخْطِئِينَ مِنْ هَؤُلَاءِ تَجْرِي عَلَيْهِمْ أَحْكَامُ الْإِسْلَامِ الَّتِي تَجْرِي عَلَى غَيْرِهِمْ هَذَا مَعَ الْعِلْمِ بِأَنَّ كَثِيرًا مِنْ الْمُبْتَدِعَةِ مُنَافِقُونَ النِّفَاقَ الْأَكْبَرَ وَأُولَئِكَ كُفَّارٌ فِي الدَّرْكِ الْأَسْفَلِ مِنْ النَّارِ فَمَا أَكْثَرُ مَا يُوجَدُ فِي الرَّافِضَةِ </w:t>
      </w:r>
      <w:bookmarkStart w:id="263" w:name="ShamelaPage_240"/>
      <w:r>
        <w:rPr>
          <w:vanish/>
        </w:rPr>
        <w:t>{{PG:240}}</w:t>
      </w:r>
      <w:bookmarkEnd w:id="263"/>
      <w:r w:rsidR="00FA2A13" w:rsidRPr="005C03E1">
        <w:rPr>
          <w:rFonts w:ascii="Traditional Arabic" w:hAnsi="Traditional Arabic" w:cs="Traditional Arabic"/>
          <w:color w:val="000000"/>
          <w:sz w:val="40"/>
          <w:szCs w:val="40"/>
          <w:rtl/>
        </w:rPr>
        <w:lastRenderedPageBreak/>
        <w:t>والجهمية وَنَحْوِهِمْ زَنَادِقَةٌ مُنَافِقُونَ بَلْ أَصْلُ هَذِهِ الْبِدَعِ هُوَ مِنْ الْمُنَافِقِينَ الزَّنَادِقَةِ مِمَّنْ يَكُونُ أَصْلُ زَنْدَقَتِهِ عَنْ الصَّابِئِينَ وَالْمُشْرِكِينَ فَهَؤُلَاءِ كُفَّارٌ فِي الْبَاطِنِ وَمَنْ عُلِمَ حَالُهُ فَهُوَ كَافِرٌ فِي الظَّاهِرِ أَيْض</w:t>
      </w:r>
      <w:r w:rsidR="00FA2A13" w:rsidRPr="005C03E1">
        <w:rPr>
          <w:rFonts w:ascii="Traditional Arabic" w:hAnsi="Traditional Arabic" w:cs="Traditional Arabic" w:hint="cs"/>
          <w:color w:val="000000"/>
          <w:sz w:val="40"/>
          <w:szCs w:val="40"/>
          <w:rtl/>
        </w:rPr>
        <w:t>اً</w:t>
      </w:r>
      <w:r w:rsidR="00FA2A1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إلى أن قال:</w:t>
      </w:r>
      <w:r w:rsidR="00FA2A13" w:rsidRPr="005C03E1">
        <w:rPr>
          <w:rFonts w:ascii="Traditional Arabic" w:hAnsi="Traditional Arabic" w:cs="Traditional Arabic"/>
          <w:b/>
          <w:bCs/>
          <w:sz w:val="40"/>
          <w:szCs w:val="40"/>
          <w:rtl/>
        </w:rPr>
        <w:t xml:space="preserve"> «</w:t>
      </w:r>
      <w:r w:rsidR="00FA2A13" w:rsidRPr="005C03E1">
        <w:rPr>
          <w:rFonts w:ascii="Traditional Arabic" w:hAnsi="Traditional Arabic" w:cs="Traditional Arabic"/>
          <w:color w:val="000000"/>
          <w:sz w:val="40"/>
          <w:szCs w:val="40"/>
          <w:rtl/>
        </w:rPr>
        <w:t xml:space="preserve">وَإِذَا عُرِفَ هَذَا فَتَكْفِيرُ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الْمُعَيَّنِ</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 xml:space="preserve"> مِنْ هَؤُلَاءِ الْجُهَّالِ وَأَمْثَالِهِمْ</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color w:val="000000"/>
          <w:sz w:val="40"/>
          <w:szCs w:val="40"/>
          <w:rtl/>
        </w:rPr>
        <w:t>بِحَيْثُ يُحْكَمُ عَلَيْهِ بِأَنَّهُ مِنْ الْكُفَّارِ- لَا يَجُوزُ الْإِقْدَامُ عَلَيْهِ إلَّا بَعْدَ أَنْ تَقُومَ عَلَى أَحَدِهِمْ الْحُجَّةُ الر</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س</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ال</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ي</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ة</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الَّتِي يَتَبَيَّنُ بِهَا أَنَّهُمْ مُخَالِفُونَ لِلرُّسُلِ وَإِنْ كَانَتْ هَذِهِ الْمَقَالَةُ لَا رَيْبَ أَنَّهَا كُفْرٌ.</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color w:val="000000"/>
          <w:sz w:val="40"/>
          <w:szCs w:val="40"/>
          <w:rtl/>
        </w:rPr>
        <w:t>وَهَكَذَا الْكَلَامُ فِي تَكْفِيرِ جَمِيعِ</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الْمُعَيَّنِينَ</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 xml:space="preserve"> مَعَ أَنَّ بَعْضَ هَذِهِ الْبِدْعَةِ أَشَدُّ مِنْ بَعْضٍ وَبَعْضُ الْمُبْتَدِعَةِ يَكُونُ فِيهِ مِنْ الْإِيمَانِ مَا لَيْسَ فِي بَعْضٍ فَلَيْسَ لِأَحَدِ أَنْ يُكَفِّرَ أَحَدا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مِنْ الْمُسْلِمِينَ وَإِنْ أَخْطَأَ وَغَلِطَ حَتَّى تُقَامَ عَلَيْهِ الْحُجَّةُ وَتُبَيَّنَ لَهُ الْمَحَجَّةُ.</w:t>
      </w:r>
    </w:p>
    <w:p w14:paraId="0F0B2ECC" w14:textId="77777777" w:rsidR="003D3A46" w:rsidRPr="005C03E1" w:rsidRDefault="00FA2A13" w:rsidP="00FA2A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ثَبَتَ إيمَانُهُ بِيَقِينِ لَمْ يَزُلْ ذَلِكَ عَنْهُ بِالشَّكِّ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لَا يَزُولُ إلَّا بَعْدَ إقَامَةِ الْحُجَّةِ وَإِزَالَةِ الشُّبْهَةِ</w:t>
      </w:r>
      <w:r w:rsidR="00F65AB8" w:rsidRPr="005C03E1">
        <w:rPr>
          <w:rFonts w:ascii="Traditional Arabic" w:hAnsi="Traditional Arabic" w:cs="Traditional Arabic"/>
          <w:b/>
          <w:bCs/>
          <w:sz w:val="40"/>
          <w:szCs w:val="40"/>
          <w:rtl/>
        </w:rPr>
        <w:t>»</w:t>
      </w:r>
      <w:r w:rsidR="00F65AB8" w:rsidRPr="005C03E1">
        <w:rPr>
          <w:rStyle w:val="a3"/>
          <w:rFonts w:ascii="Traditional Arabic" w:hAnsi="Traditional Arabic" w:cs="Traditional Arabic"/>
          <w:color w:val="000000"/>
          <w:sz w:val="40"/>
          <w:szCs w:val="40"/>
          <w:rtl/>
        </w:rPr>
        <w:t>(</w:t>
      </w:r>
      <w:r w:rsidR="00F65AB8" w:rsidRPr="005C03E1">
        <w:rPr>
          <w:rStyle w:val="a3"/>
          <w:rFonts w:ascii="Traditional Arabic" w:hAnsi="Traditional Arabic" w:cs="Traditional Arabic"/>
          <w:color w:val="000000"/>
          <w:sz w:val="40"/>
          <w:szCs w:val="40"/>
          <w:rtl/>
        </w:rPr>
        <w:footnoteReference w:id="192"/>
      </w:r>
      <w:r w:rsidR="00F65AB8" w:rsidRPr="005C03E1">
        <w:rPr>
          <w:rStyle w:val="a3"/>
          <w:rFonts w:ascii="Traditional Arabic" w:hAnsi="Traditional Arabic" w:cs="Traditional Arabic"/>
          <w:color w:val="000000"/>
          <w:sz w:val="40"/>
          <w:szCs w:val="40"/>
          <w:rtl/>
        </w:rPr>
        <w:t>)</w:t>
      </w:r>
    </w:p>
    <w:p w14:paraId="3B0EFB10" w14:textId="77777777" w:rsidR="003D3A46" w:rsidRPr="005C03E1" w:rsidRDefault="003D3A46" w:rsidP="001C49C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والمتأمّ</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هذا، ي</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درك وجه</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تفريقه المتقدِّم بين الظاهر والباطن، فهو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لبيان أن</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هؤلاء زنادقة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جري عليهم حكم الإسلام في الظاهر، وفيهم مخطؤون مسلمون. وتأمّ</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ق</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قيام الحج</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الرسالية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w:t>
      </w:r>
      <w:r w:rsidR="00FA2A13" w:rsidRPr="005C03E1">
        <w:rPr>
          <w:rFonts w:ascii="Traditional Arabic" w:hAnsi="Traditional Arabic" w:cs="Traditional Arabic"/>
          <w:color w:val="000000"/>
          <w:sz w:val="40"/>
          <w:szCs w:val="40"/>
          <w:rtl/>
        </w:rPr>
        <w:t>لمقالة نفسها، لا في فاعلها ظاهر</w:t>
      </w:r>
      <w:r w:rsidRPr="005C03E1">
        <w:rPr>
          <w:rFonts w:ascii="Traditional Arabic" w:hAnsi="Traditional Arabic" w:cs="Traditional Arabic"/>
          <w:color w:val="000000"/>
          <w:sz w:val="40"/>
          <w:szCs w:val="40"/>
          <w:rtl/>
        </w:rPr>
        <w:t>ا</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وذلك لدخول شبهة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التأويل عليهم في مقال</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تهم، وقوله: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وَمَنْ ثَبَتَ إيمَانُهُ بِيَقِينِ لَمْ يَزُلْ ذَلِكَ عَنْهُ بِالشَّكِّ</w:t>
      </w:r>
      <w:r w:rsidR="00FA2A1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فيه أن الزوال: عندنا في أحكامنا نحن عليه.</w:t>
      </w:r>
    </w:p>
    <w:p w14:paraId="48C25C12" w14:textId="77777777" w:rsidR="003D3A46" w:rsidRPr="005C03E1" w:rsidRDefault="003D3A46" w:rsidP="001C49C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وإليك كلام شارح</w:t>
      </w:r>
      <w:r w:rsidRPr="005C03E1">
        <w:rPr>
          <w:rFonts w:ascii="Traditional Arabic" w:hAnsi="Traditional Arabic" w:cs="Traditional Arabic"/>
          <w:color w:val="000000"/>
          <w:sz w:val="40"/>
          <w:szCs w:val="40"/>
        </w:rPr>
        <w:t xml:space="preserve"> </w:t>
      </w:r>
      <w:r w:rsidR="001C49C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الطحاوية</w:t>
      </w:r>
      <w:r w:rsidR="001C49C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ففيه مزيد</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بيان</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لهذا الأمر</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w:t>
      </w:r>
      <w:r w:rsidR="00773F2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الاعتقادي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جنس</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الأعمال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ف</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فإن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مؤمناً باطناً وظاهراً، لكن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تأويلاً أخطأ</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إم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جتهداً وإم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 فلا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إيمان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بمجر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w:t>
      </w:r>
      <w:r w:rsidR="00A756DC">
        <w:rPr>
          <w:rFonts w:ascii="Traditional Arabic" w:hAnsi="Traditional Arabic" w:cs="Traditional Arabic" w:hint="cs"/>
          <w:color w:val="000000"/>
          <w:sz w:val="40"/>
          <w:szCs w:val="40"/>
          <w:rtl/>
        </w:rPr>
        <w:t xml:space="preserve"> </w:t>
      </w:r>
      <w:bookmarkStart w:id="264" w:name="ShamelaPage_241"/>
      <w:r>
        <w:rPr>
          <w:vanish/>
        </w:rPr>
        <w:t>{{PG:241}}</w:t>
      </w:r>
      <w:bookmarkEnd w:id="264"/>
      <w:r w:rsidRPr="005C03E1">
        <w:rPr>
          <w:rFonts w:ascii="Traditional Arabic" w:hAnsi="Traditional Arabic" w:cs="Traditional Arabic"/>
          <w:color w:val="000000"/>
          <w:sz w:val="40"/>
          <w:szCs w:val="40"/>
          <w:rtl/>
        </w:rPr>
        <w:lastRenderedPageBreak/>
        <w:t>العمل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هذا يوافق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الخوارج</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والمعتزلة</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B17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B17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49CE" w:rsidRPr="005C03E1">
        <w:rPr>
          <w:rFonts w:ascii="Traditional Arabic" w:hAnsi="Traditional Arabic" w:cs="Traditional Arabic" w:hint="cs"/>
          <w:color w:val="000000"/>
          <w:sz w:val="40"/>
          <w:szCs w:val="40"/>
          <w:rtl/>
        </w:rPr>
        <w:t>ِ</w:t>
      </w:r>
      <w:r w:rsidR="00773F2C" w:rsidRPr="005C03E1">
        <w:rPr>
          <w:rFonts w:ascii="Traditional Arabic" w:hAnsi="Traditional Arabic" w:cs="Traditional Arabic"/>
          <w:b/>
          <w:bCs/>
          <w:sz w:val="40"/>
          <w:szCs w:val="40"/>
          <w:rtl/>
        </w:rPr>
        <w:t>»</w:t>
      </w:r>
      <w:r w:rsidR="00703CD5" w:rsidRPr="005C03E1">
        <w:rPr>
          <w:rStyle w:val="a3"/>
          <w:rFonts w:ascii="Traditional Arabic" w:hAnsi="Traditional Arabic" w:cs="Traditional Arabic"/>
          <w:color w:val="000000"/>
          <w:sz w:val="40"/>
          <w:szCs w:val="40"/>
          <w:rtl/>
        </w:rPr>
        <w:t>(</w:t>
      </w:r>
      <w:r w:rsidR="00703CD5" w:rsidRPr="005C03E1">
        <w:rPr>
          <w:rStyle w:val="a3"/>
          <w:rFonts w:ascii="Traditional Arabic" w:hAnsi="Traditional Arabic" w:cs="Traditional Arabic"/>
          <w:color w:val="000000"/>
          <w:sz w:val="40"/>
          <w:szCs w:val="40"/>
          <w:rtl/>
        </w:rPr>
        <w:footnoteReference w:id="193"/>
      </w:r>
      <w:r w:rsidR="00703CD5" w:rsidRPr="005C03E1">
        <w:rPr>
          <w:rStyle w:val="a3"/>
          <w:rFonts w:ascii="Traditional Arabic" w:hAnsi="Traditional Arabic" w:cs="Traditional Arabic"/>
          <w:color w:val="000000"/>
          <w:sz w:val="40"/>
          <w:szCs w:val="40"/>
          <w:rtl/>
        </w:rPr>
        <w:t>)</w:t>
      </w:r>
    </w:p>
    <w:p w14:paraId="6352EE69"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ف</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تكفير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ظاهراً مع كونه على الكفر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الظاهر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تأويل</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إيمان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فأثبت</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معه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الظاهر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F91241B" w14:textId="77777777" w:rsidR="003D3A46" w:rsidRPr="005C03E1" w:rsidRDefault="00CE1FEB" w:rsidP="0098089D">
      <w:pPr>
        <w:bidi/>
        <w:rPr>
          <w:rFonts w:ascii="Traditional Arabic" w:hAnsi="Traditional Arabic" w:cs="Traditional Arabic"/>
          <w:color w:val="000000"/>
          <w:sz w:val="40"/>
          <w:szCs w:val="40"/>
          <w:rtl/>
        </w:rPr>
      </w:pPr>
      <w:r w:rsidRPr="005C03E1">
        <w:rPr>
          <w:rFonts w:ascii="Traditional Arabic" w:hAnsi="Traditional Arabic" w:cs="Traditional Arabic" w:hint="cs"/>
          <w:sz w:val="40"/>
          <w:szCs w:val="40"/>
          <w:rtl/>
        </w:rPr>
        <w:t>[ثم قال:]</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السُنّ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 مَسلَكاً عدلاً، هو الو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ط</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وهو الف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الأقوال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والقائل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فالأقوال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الباطلة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بتدعة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حر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تضم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نف</w:t>
      </w:r>
      <w:r w:rsidRPr="005C03E1">
        <w:rPr>
          <w:rFonts w:ascii="Traditional Arabic" w:hAnsi="Traditional Arabic" w:cs="Traditional Arabic" w:hint="cs"/>
          <w:color w:val="000000"/>
          <w:sz w:val="40"/>
          <w:szCs w:val="40"/>
          <w:rtl/>
        </w:rPr>
        <w:t>يَ</w:t>
      </w:r>
      <w:r w:rsidR="003D3A46" w:rsidRPr="005C03E1">
        <w:rPr>
          <w:rFonts w:ascii="Traditional Arabic" w:hAnsi="Traditional Arabic" w:cs="Traditional Arabic"/>
          <w:color w:val="000000"/>
          <w:sz w:val="40"/>
          <w:szCs w:val="40"/>
          <w:rtl/>
        </w:rPr>
        <w:t xml:space="preserve"> ما أثب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hint="cs"/>
          <w:color w:val="000000"/>
          <w:sz w:val="40"/>
          <w:szCs w:val="40"/>
          <w:rtl/>
        </w:rPr>
        <w:t>و</w:t>
      </w:r>
      <w:r w:rsidR="003D3A46" w:rsidRPr="005C03E1">
        <w:rPr>
          <w:rFonts w:ascii="Traditional Arabic" w:hAnsi="Traditional Arabic" w:cs="Traditional Arabic"/>
          <w:color w:val="000000"/>
          <w:sz w:val="40"/>
          <w:szCs w:val="40"/>
          <w:rtl/>
        </w:rPr>
        <w:t>ما أثب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الرسول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أو إثبات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نفاه، أو الأمر بما نهى عنه، أو النهي عم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أمر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قال فيها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الحق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لها الوعيد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الذي 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 عليه النصوص،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أنها كفر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قالها فه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كافر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وهذا 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َيَّ</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شخص</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بعينه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كالقول بخلق القرآن والوعيد في الظلم في النفس</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والأموال، فيقال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بخلق القرآن، فهو كافر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وأم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الشخص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فلا 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شه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أنه من أهل الوعيد، وأنه كافر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إلا بأمر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تجوز</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معه الشهادة، كأن 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عل</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بأنه منافق</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أ</w:t>
      </w:r>
      <w:r w:rsidR="0098089D" w:rsidRPr="005C03E1">
        <w:rPr>
          <w:rFonts w:ascii="Traditional Arabic" w:hAnsi="Traditional Arabic" w:cs="Traditional Arabic" w:hint="cs"/>
          <w:color w:val="000000"/>
          <w:sz w:val="40"/>
          <w:szCs w:val="40"/>
          <w:rtl/>
        </w:rPr>
        <w:t xml:space="preserve">و </w:t>
      </w:r>
      <w:r w:rsidR="003D3A46" w:rsidRPr="005C03E1">
        <w:rPr>
          <w:rFonts w:ascii="Traditional Arabic" w:hAnsi="Traditional Arabic" w:cs="Traditional Arabic"/>
          <w:color w:val="000000"/>
          <w:sz w:val="40"/>
          <w:szCs w:val="40"/>
          <w:rtl/>
        </w:rPr>
        <w:t>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نكر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هو معلوم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الدين</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بالضرورة</w:t>
      </w:r>
      <w:r w:rsidR="0098089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وي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ستتاب</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فلا يتوب</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لأن</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الحكم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 بالكفر</w:t>
      </w:r>
      <w:r w:rsidR="0098089D" w:rsidRPr="005C03E1">
        <w:rPr>
          <w:rFonts w:ascii="Traditional Arabic" w:hAnsi="Traditional Arabic" w:cs="Traditional Arabic" w:hint="cs"/>
          <w:color w:val="000000"/>
          <w:sz w:val="40"/>
          <w:szCs w:val="40"/>
          <w:rtl/>
        </w:rPr>
        <w:t>ِ</w:t>
      </w:r>
      <w:r w:rsidR="00B20B0F" w:rsidRPr="005C03E1">
        <w:rPr>
          <w:rFonts w:ascii="Traditional Arabic" w:hAnsi="Traditional Arabic" w:cs="Traditional Arabic"/>
          <w:b/>
          <w:bCs/>
          <w:sz w:val="40"/>
          <w:szCs w:val="40"/>
          <w:rtl/>
        </w:rPr>
        <w:t>»</w:t>
      </w:r>
      <w:r w:rsidR="00B20B0F" w:rsidRPr="005C03E1">
        <w:rPr>
          <w:rStyle w:val="a3"/>
          <w:rFonts w:ascii="Traditional Arabic" w:hAnsi="Traditional Arabic" w:cs="Traditional Arabic"/>
          <w:color w:val="000000"/>
          <w:sz w:val="40"/>
          <w:szCs w:val="40"/>
          <w:rtl/>
        </w:rPr>
        <w:t>(</w:t>
      </w:r>
      <w:r w:rsidR="00B20B0F" w:rsidRPr="005C03E1">
        <w:rPr>
          <w:rStyle w:val="a3"/>
          <w:rFonts w:ascii="Traditional Arabic" w:hAnsi="Traditional Arabic" w:cs="Traditional Arabic"/>
          <w:color w:val="000000"/>
          <w:sz w:val="40"/>
          <w:szCs w:val="40"/>
          <w:rtl/>
        </w:rPr>
        <w:footnoteReference w:id="194"/>
      </w:r>
      <w:r w:rsidR="00B20B0F" w:rsidRPr="005C03E1">
        <w:rPr>
          <w:rStyle w:val="a3"/>
          <w:rFonts w:ascii="Traditional Arabic" w:hAnsi="Traditional Arabic" w:cs="Traditional Arabic"/>
          <w:color w:val="000000"/>
          <w:sz w:val="40"/>
          <w:szCs w:val="40"/>
          <w:rtl/>
        </w:rPr>
        <w:t>)</w:t>
      </w:r>
    </w:p>
    <w:p w14:paraId="7E232A93" w14:textId="77777777" w:rsidR="00636FFB" w:rsidRPr="005C03E1" w:rsidRDefault="003D3A46" w:rsidP="00A7534A">
      <w:pPr>
        <w:bidi/>
        <w:rPr>
          <w:rFonts w:ascii="Traditional Arabic" w:hAnsi="Traditional Arabic" w:cs="Traditional Arabic"/>
          <w:color w:val="000000"/>
          <w:sz w:val="40"/>
          <w:szCs w:val="40"/>
          <w:rtl/>
        </w:rPr>
      </w:pPr>
      <w:bookmarkStart w:id="265" w:name="ShamelaPage_242"/>
      <w:r>
        <w:rPr>
          <w:vanish/>
        </w:rPr>
        <w:t>{{PG:242}}</w:t>
      </w:r>
      <w:bookmarkEnd w:id="265"/>
      <w:r w:rsidRPr="005C03E1">
        <w:rPr>
          <w:rFonts w:ascii="Traditional Arabic" w:hAnsi="Traditional Arabic" w:cs="Traditional Arabic"/>
          <w:sz w:val="40"/>
          <w:szCs w:val="40"/>
          <w:rtl/>
        </w:rPr>
        <w:lastRenderedPageBreak/>
        <w:t>انظر</w:t>
      </w:r>
      <w:r w:rsidR="0098089D" w:rsidRPr="005C03E1">
        <w:rPr>
          <w:rFonts w:ascii="Traditional Arabic" w:hAnsi="Traditional Arabic" w:cs="Traditional Arabic"/>
          <w:sz w:val="40"/>
          <w:szCs w:val="40"/>
          <w:rtl/>
        </w:rPr>
        <w:t xml:space="preserve"> كيف جعله في هاتين الحالتين حكم</w:t>
      </w:r>
      <w:r w:rsidRPr="005C03E1">
        <w:rPr>
          <w:rFonts w:ascii="Traditional Arabic" w:hAnsi="Traditional Arabic" w:cs="Traditional Arabic"/>
          <w:sz w:val="40"/>
          <w:szCs w:val="40"/>
          <w:rtl/>
        </w:rPr>
        <w:t>ا</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وشهادة</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بأنه من أهل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الوعيد، وهذا كفر</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باطن، وكلامه هو عن الم</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w:t>
      </w:r>
    </w:p>
    <w:p w14:paraId="26253287" w14:textId="77777777" w:rsidR="00A7534A" w:rsidRPr="005C03E1" w:rsidRDefault="00A7534A" w:rsidP="00A7534A">
      <w:pPr>
        <w:bidi/>
        <w:rPr>
          <w:rFonts w:ascii="Traditional Arabic" w:hAnsi="Traditional Arabic" w:cs="Traditional Arabic"/>
          <w:color w:val="000000"/>
          <w:sz w:val="40"/>
          <w:szCs w:val="40"/>
          <w:rtl/>
        </w:rPr>
      </w:pPr>
    </w:p>
    <w:p w14:paraId="7C1038E2" w14:textId="02C7F6A3" w:rsidR="00A7534A" w:rsidRPr="005C03E1" w:rsidRDefault="0077088A" w:rsidP="00A7534A">
      <w:pPr>
        <w:bidi/>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[وقال:]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د</w:t>
      </w:r>
      <w:r w:rsidR="003D3A46" w:rsidRPr="005C03E1">
        <w:rPr>
          <w:rFonts w:ascii="Traditional Arabic" w:hAnsi="Traditional Arabic" w:cs="Traditional Arabic"/>
          <w:color w:val="000000"/>
          <w:sz w:val="40"/>
          <w:szCs w:val="40"/>
          <w:rtl/>
        </w:rPr>
        <w:t>ون دليل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أعظم البغي، من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أعظم البغي أن نشه</w:t>
      </w:r>
      <w:r w:rsidRPr="005C03E1">
        <w:rPr>
          <w:rFonts w:ascii="Traditional Arabic" w:hAnsi="Traditional Arabic" w:cs="Traditional Arabic" w:hint="cs"/>
          <w:color w:val="000000"/>
          <w:sz w:val="40"/>
          <w:szCs w:val="40"/>
          <w:rtl/>
        </w:rPr>
        <w:t xml:space="preserve">دَ </w:t>
      </w:r>
      <w:r w:rsidR="003D3A46" w:rsidRPr="005C03E1">
        <w:rPr>
          <w:rFonts w:ascii="Traditional Arabic" w:hAnsi="Traditional Arabic" w:cs="Traditional Arabic"/>
          <w:color w:val="000000"/>
          <w:sz w:val="40"/>
          <w:szCs w:val="40"/>
          <w:rtl/>
        </w:rPr>
        <w:t>على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لا يغفر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له، ولا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رحمه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بل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النار، فإن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هذا حكم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الكافر بعد الموت </w:t>
      </w:r>
      <w:r w:rsidR="003D3A46" w:rsidRPr="005C03E1">
        <w:rPr>
          <w:rFonts w:ascii="Traditional Arabic" w:hAnsi="Traditional Arabic" w:cs="Traditional Arabic"/>
          <w:color w:val="FF0000"/>
          <w:sz w:val="40"/>
          <w:szCs w:val="40"/>
          <w:rtl/>
        </w:rPr>
        <w:t>للم</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ي</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ن</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 xml:space="preserve"> أيضاً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95"/>
      </w:r>
      <w:r w:rsidRPr="005C03E1">
        <w:rPr>
          <w:rStyle w:val="a3"/>
          <w:rFonts w:ascii="Traditional Arabic" w:hAnsi="Traditional Arabic" w:cs="Traditional Arabic"/>
          <w:color w:val="000000"/>
          <w:sz w:val="40"/>
          <w:szCs w:val="40"/>
          <w:rtl/>
        </w:rPr>
        <w:t>)</w:t>
      </w:r>
    </w:p>
    <w:p w14:paraId="1563401F" w14:textId="77777777" w:rsidR="00636FFB"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شَرَعَ بالاستدلال بعدد</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الأدلة ثم ذكر قصة م</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بتحريقه</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أن قال: </w:t>
      </w:r>
      <w:r w:rsidR="00636F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ولهذ</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قال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وأن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أنكر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أمراً دقيقاً مثل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كون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عذور</w:t>
      </w:r>
      <w:r w:rsidR="00636FFB"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يَكف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الحالة</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لو كا</w:t>
      </w:r>
      <w:r w:rsidR="00636FFB" w:rsidRPr="005C03E1">
        <w:rPr>
          <w:rFonts w:ascii="Traditional Arabic" w:hAnsi="Traditional Arabic" w:cs="Traditional Arabic" w:hint="cs"/>
          <w:color w:val="000000"/>
          <w:sz w:val="40"/>
          <w:szCs w:val="40"/>
          <w:rtl/>
        </w:rPr>
        <w:t>ن مُ</w:t>
      </w:r>
      <w:r w:rsidRPr="005C03E1">
        <w:rPr>
          <w:rFonts w:ascii="Traditional Arabic" w:hAnsi="Traditional Arabic" w:cs="Traditional Arabic"/>
          <w:color w:val="000000"/>
          <w:sz w:val="40"/>
          <w:szCs w:val="40"/>
          <w:rtl/>
        </w:rPr>
        <w:t>ت</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 أنكر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البعث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 عن عناد</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وعن تكذيب</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 شك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لكن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الرجل ما فعل ذلك عامداً ولا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 ولكن فعل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عن جهل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العظيم</w:t>
      </w:r>
      <w:r w:rsidR="00636F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فلهذا ما يحكم على الشخص المعين بالكفر إلا بعد التثبت ومعرفة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w:t>
      </w:r>
      <w:r w:rsidR="00636FFB" w:rsidRPr="005C03E1">
        <w:rPr>
          <w:rFonts w:ascii="Traditional Arabic" w:hAnsi="Traditional Arabic" w:cs="Traditional Arabic"/>
          <w:b/>
          <w:bCs/>
          <w:color w:val="000000"/>
          <w:sz w:val="40"/>
          <w:szCs w:val="40"/>
          <w:rtl/>
        </w:rPr>
        <w:t>»</w:t>
      </w:r>
    </w:p>
    <w:p w14:paraId="1B9FAF38" w14:textId="77777777" w:rsidR="00636FFB"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w:t>
      </w:r>
      <w:r w:rsidR="007255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مضى فيه أن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علمت</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 عليه بالك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وأنه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الوعيد.</w:t>
      </w:r>
    </w:p>
    <w:p w14:paraId="5811B588" w14:textId="77777777" w:rsidR="00A7534A" w:rsidRPr="005C03E1" w:rsidRDefault="00A7534A" w:rsidP="00636FFB">
      <w:pPr>
        <w:bidi/>
        <w:rPr>
          <w:rFonts w:ascii="Traditional Arabic" w:hAnsi="Traditional Arabic" w:cs="Traditional Arabic"/>
          <w:color w:val="000000"/>
          <w:sz w:val="40"/>
          <w:szCs w:val="40"/>
          <w:rtl/>
        </w:rPr>
      </w:pPr>
    </w:p>
    <w:p w14:paraId="3A6E1978" w14:textId="77777777" w:rsidR="002E492F"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وله كلام بنحو كلام شيخ الإسلام المتقدم، قال:</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b/>
          <w:bCs/>
          <w:color w:val="000000"/>
          <w:sz w:val="40"/>
          <w:szCs w:val="40"/>
          <w:rtl/>
        </w:rPr>
        <w:t>«</w:t>
      </w:r>
      <w:r w:rsidR="00725597" w:rsidRPr="005C03E1">
        <w:rPr>
          <w:rFonts w:ascii="Traditional Arabic" w:hAnsi="Traditional Arabic" w:cs="Traditional Arabic"/>
          <w:color w:val="000000"/>
          <w:sz w:val="40"/>
          <w:szCs w:val="40"/>
          <w:rtl/>
        </w:rPr>
        <w:t>ثُمَّ إِذَا كَانَ الْقَوْلُ فِي نَفْسِهِ كُفْرا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قِيلَ: إِنَّهُ كُفْرٌ وَالْقَائِلُ لَهُ يَكْفُرُ ب</w:t>
      </w:r>
      <w:r w:rsidR="00636FFB" w:rsidRPr="005C03E1">
        <w:rPr>
          <w:rFonts w:ascii="Traditional Arabic" w:hAnsi="Traditional Arabic" w:cs="Traditional Arabic"/>
          <w:color w:val="000000"/>
          <w:sz w:val="40"/>
          <w:szCs w:val="40"/>
          <w:rtl/>
        </w:rPr>
        <w:t>ِشُرُوطٍ وَانْتِفَاءِ مَوَانِعَ</w:t>
      </w:r>
      <w:r w:rsidR="00725597" w:rsidRPr="005C03E1">
        <w:rPr>
          <w:rFonts w:ascii="Traditional Arabic" w:hAnsi="Traditional Arabic" w:cs="Traditional Arabic"/>
          <w:color w:val="000000"/>
          <w:sz w:val="40"/>
          <w:szCs w:val="40"/>
          <w:rtl/>
        </w:rPr>
        <w:t>، وَلَا يَكُونُ ذَلِكَ إِلَّا إِذَا صَارَ مُنَافِقا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زِنْدِيقا</w:t>
      </w:r>
      <w:r w:rsidR="00725597"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w:t>
      </w:r>
      <w:r w:rsidR="00636FFB" w:rsidRPr="005C03E1">
        <w:rPr>
          <w:rFonts w:ascii="Traditional Arabic" w:hAnsi="Traditional Arabic" w:cs="Traditional Arabic" w:hint="cs"/>
          <w:color w:val="000000"/>
          <w:sz w:val="40"/>
          <w:szCs w:val="40"/>
          <w:rtl/>
        </w:rPr>
        <w:t xml:space="preserve"> </w:t>
      </w:r>
      <w:r w:rsidR="00725597" w:rsidRPr="005C03E1">
        <w:rPr>
          <w:rFonts w:ascii="Traditional Arabic" w:hAnsi="Traditional Arabic" w:cs="Traditional Arabic"/>
          <w:color w:val="000000"/>
          <w:sz w:val="40"/>
          <w:szCs w:val="40"/>
          <w:rtl/>
        </w:rPr>
        <w:t>فَلَا يُتَصَوَّرُ أَنْ يُكَفَّرَ أَحَدٌ مِنْ أَهْلِ الْقِبْلَةِ الْمُظْهِرِينَ الْإِسْلَامَ إِلَّا مَنْ يَكُونُ مُنَافِقا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زِنْدِيقا</w:t>
      </w:r>
      <w:r w:rsidR="00725597"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2CD3DC1F" w14:textId="77777777" w:rsidR="002E492F" w:rsidRPr="005C03E1" w:rsidRDefault="00B5422A" w:rsidP="002E492F">
      <w:pPr>
        <w:bidi/>
        <w:rPr>
          <w:rFonts w:ascii="Traditional Arabic" w:hAnsi="Traditional Arabic" w:cs="Traditional Arabic"/>
          <w:color w:val="000000"/>
          <w:sz w:val="40"/>
          <w:szCs w:val="40"/>
          <w:rtl/>
        </w:rPr>
      </w:pPr>
      <w:r>
        <w:rPr>
          <w:rFonts w:ascii="Traditional Arabic" w:hAnsi="Traditional Arabic" w:cs="Traditional Arabic"/>
          <w:color w:val="000000"/>
          <w:sz w:val="40"/>
          <w:szCs w:val="40"/>
          <w:rtl/>
        </w:rPr>
        <w:t>وَكِتَابُ الل</w:t>
      </w:r>
      <w:r w:rsidR="00725597" w:rsidRPr="005C03E1">
        <w:rPr>
          <w:rFonts w:ascii="Traditional Arabic" w:hAnsi="Traditional Arabic" w:cs="Traditional Arabic"/>
          <w:color w:val="000000"/>
          <w:sz w:val="40"/>
          <w:szCs w:val="40"/>
          <w:rtl/>
        </w:rPr>
        <w:t>ه</w:t>
      </w:r>
      <w:r>
        <w:rPr>
          <w:rFonts w:ascii="Traditional Arabic" w:hAnsi="Traditional Arabic" w:cs="Traditional Arabic"/>
          <w:color w:val="000000"/>
          <w:sz w:val="40"/>
          <w:szCs w:val="40"/>
          <w:rtl/>
        </w:rPr>
        <w:t>ِ يُبَيِّنُ ذَلِكَ، فَإِنَّ الل</w:t>
      </w:r>
      <w:r w:rsidR="00725597" w:rsidRPr="005C03E1">
        <w:rPr>
          <w:rFonts w:ascii="Traditional Arabic" w:hAnsi="Traditional Arabic" w:cs="Traditional Arabic"/>
          <w:color w:val="000000"/>
          <w:sz w:val="40"/>
          <w:szCs w:val="40"/>
          <w:rtl/>
        </w:rPr>
        <w:t>هَ صَنَّفَ الْخَلْقَ فِيهِ ثَلَاثَةَ أَصْنَافٍ</w:t>
      </w:r>
      <w:r w:rsidR="002E492F" w:rsidRPr="005C03E1">
        <w:rPr>
          <w:rFonts w:ascii="Traditional Arabic" w:hAnsi="Traditional Arabic" w:cs="Traditional Arabic"/>
          <w:color w:val="000000"/>
          <w:sz w:val="40"/>
          <w:szCs w:val="40"/>
          <w:rtl/>
        </w:rPr>
        <w:t>:</w:t>
      </w:r>
    </w:p>
    <w:p w14:paraId="56B06EB2"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صِنْفٌ: كُفَّارٌ مِنَ الْمُشْرِكِينَ وَمِنْ أَهْلِ الْكِتَابِ، وَهُمُ الَّذِينَ لَا يُقِرُّون</w:t>
      </w:r>
      <w:r w:rsidR="002E492F" w:rsidRPr="005C03E1">
        <w:rPr>
          <w:rFonts w:ascii="Traditional Arabic" w:hAnsi="Traditional Arabic" w:cs="Traditional Arabic"/>
          <w:color w:val="000000"/>
          <w:sz w:val="40"/>
          <w:szCs w:val="40"/>
          <w:rtl/>
        </w:rPr>
        <w:t>َ بِالشَّهَادَتَيْنِ.</w:t>
      </w:r>
    </w:p>
    <w:p w14:paraId="49938FE9"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وَصِنْفٌ: مُؤْمِنُونَ 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وَظَاهِرا</w:t>
      </w:r>
      <w:r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3D04B10A"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وَصِنْفٌ أَقَرُّوا بِهِ ظَاهِرا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بَاطِنا</w:t>
      </w:r>
      <w:r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7808ACD6" w14:textId="08CF8368" w:rsidR="003D3A46" w:rsidRPr="005C03E1" w:rsidRDefault="00725597" w:rsidP="005B079E">
      <w:pPr>
        <w:bidi/>
        <w:rPr>
          <w:rFonts w:ascii="Traditional Arabic" w:hAnsi="Traditional Arabic" w:cs="Traditional Arabic"/>
          <w:color w:val="000000"/>
          <w:sz w:val="40"/>
          <w:szCs w:val="40"/>
          <w:rtl/>
        </w:rPr>
      </w:pPr>
      <w:bookmarkStart w:id="266" w:name="ShamelaPage_243"/>
      <w:r>
        <w:rPr>
          <w:vanish/>
        </w:rPr>
        <w:t>{{PG:243}}</w:t>
      </w:r>
      <w:bookmarkEnd w:id="266"/>
      <w:r w:rsidRPr="005C03E1">
        <w:rPr>
          <w:rFonts w:ascii="Traditional Arabic" w:hAnsi="Traditional Arabic" w:cs="Traditional Arabic"/>
          <w:color w:val="000000"/>
          <w:sz w:val="40"/>
          <w:szCs w:val="40"/>
          <w:rtl/>
        </w:rPr>
        <w:lastRenderedPageBreak/>
        <w:t xml:space="preserve">وَهَذِهِ الْأَقْسَامُ الثَّلَاثَةُ مَذْكُورَةٌ </w:t>
      </w:r>
      <w:r w:rsidR="00AD3398" w:rsidRPr="005C03E1">
        <w:rPr>
          <w:rFonts w:ascii="Traditional Arabic" w:hAnsi="Traditional Arabic" w:cs="Traditional Arabic"/>
          <w:color w:val="000000"/>
          <w:sz w:val="40"/>
          <w:szCs w:val="40"/>
          <w:rtl/>
        </w:rPr>
        <w:t>فِي أَوَّلِ سُورَةِ الْبَقَرَةِ</w:t>
      </w:r>
      <w:r w:rsidRPr="005C03E1">
        <w:rPr>
          <w:rFonts w:ascii="Traditional Arabic" w:hAnsi="Traditional Arabic" w:cs="Traditional Arabic"/>
          <w:color w:val="000000"/>
          <w:sz w:val="40"/>
          <w:szCs w:val="40"/>
          <w:rtl/>
        </w:rPr>
        <w:t>. وَكُلُّ مَنْ ثَبَتَ أَنَّهُ كَافِرٌ فِي نَفْسِ الْأَمْرِ</w:t>
      </w:r>
      <w:r w:rsidR="001D256D" w:rsidRPr="005C03E1">
        <w:rPr>
          <w:rStyle w:val="a3"/>
          <w:rFonts w:ascii="Traditional Arabic" w:hAnsi="Traditional Arabic" w:cs="Traditional Arabic"/>
          <w:color w:val="000000"/>
          <w:sz w:val="40"/>
          <w:szCs w:val="40"/>
          <w:rtl/>
        </w:rPr>
        <w:t>(</w:t>
      </w:r>
      <w:r w:rsidR="001D256D" w:rsidRPr="005C03E1">
        <w:rPr>
          <w:rStyle w:val="a3"/>
          <w:rFonts w:ascii="Traditional Arabic" w:hAnsi="Traditional Arabic" w:cs="Traditional Arabic"/>
          <w:color w:val="000000"/>
          <w:sz w:val="40"/>
          <w:szCs w:val="40"/>
          <w:rtl/>
        </w:rPr>
        <w:footnoteReference w:id="196"/>
      </w:r>
      <w:r w:rsidR="001D256D" w:rsidRPr="005C03E1">
        <w:rPr>
          <w:rStyle w:val="a3"/>
          <w:rFonts w:ascii="Traditional Arabic" w:hAnsi="Traditional Arabic" w:cs="Traditional Arabic"/>
          <w:color w:val="000000"/>
          <w:sz w:val="40"/>
          <w:szCs w:val="40"/>
          <w:rtl/>
        </w:rPr>
        <w:t>)</w:t>
      </w:r>
      <w:r w:rsidR="00AD3398" w:rsidRPr="005C03E1">
        <w:rPr>
          <w:rStyle w:val="a3"/>
          <w:rFonts w:ascii="Traditional Arabic" w:hAnsi="Traditional Arabic" w:cs="Traditional Arabic" w:hint="cs"/>
          <w:color w:val="000000"/>
          <w:sz w:val="40"/>
          <w:szCs w:val="40"/>
          <w:rtl/>
        </w:rPr>
        <w:t xml:space="preserve"> </w:t>
      </w:r>
      <w:r w:rsidR="00AD3398" w:rsidRPr="005C03E1">
        <w:rPr>
          <w:rFonts w:ascii="Traditional Arabic" w:hAnsi="Traditional Arabic" w:cs="Traditional Arabic"/>
          <w:color w:val="000000"/>
          <w:sz w:val="40"/>
          <w:szCs w:val="40"/>
          <w:rtl/>
        </w:rPr>
        <w:t>وَكَ</w:t>
      </w:r>
      <w:r w:rsidR="003F6F30" w:rsidRPr="005C03E1">
        <w:rPr>
          <w:rFonts w:ascii="Traditional Arabic" w:hAnsi="Traditional Arabic" w:cs="Traditional Arabic"/>
          <w:color w:val="000000"/>
          <w:sz w:val="40"/>
          <w:szCs w:val="40"/>
          <w:rtl/>
        </w:rPr>
        <w:t>انَ مُقِرّ</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 xml:space="preserve"> بِالشَّهَادَتَيْنِ. فَإِنَّه</w:t>
      </w:r>
      <w:r w:rsidR="003F6F30" w:rsidRPr="005C03E1">
        <w:rPr>
          <w:rFonts w:ascii="Traditional Arabic" w:hAnsi="Traditional Arabic" w:cs="Traditional Arabic"/>
          <w:color w:val="000000"/>
          <w:sz w:val="40"/>
          <w:szCs w:val="40"/>
          <w:rtl/>
        </w:rPr>
        <w:t>ُ لَا يَكُونُ إِلَّا زِنْدِيق</w:t>
      </w:r>
      <w:r w:rsidR="00AD3398"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 وَالزِّنْدِيقُ هُوَ الْمُنَافِقُ. وَهُنَا يَظْهَرُ غَلَطُ الطَّرَفَيْنِ، فَإِنَّهُ مَنْ كَفَّرَ كُلَّ مَنْ قَالَ الْقَوْلَ الْمُبْتَدَعَ فِي الْبَاطِنِ</w:t>
      </w:r>
      <w:r w:rsidR="00AD3398" w:rsidRPr="005C03E1">
        <w:rPr>
          <w:rStyle w:val="a3"/>
          <w:rFonts w:ascii="Traditional Arabic" w:hAnsi="Traditional Arabic" w:cs="Traditional Arabic"/>
          <w:color w:val="000000"/>
          <w:sz w:val="40"/>
          <w:szCs w:val="40"/>
          <w:rtl/>
        </w:rPr>
        <w:t>(</w:t>
      </w:r>
      <w:r w:rsidR="00AD3398" w:rsidRPr="005C03E1">
        <w:rPr>
          <w:rStyle w:val="a3"/>
          <w:rFonts w:ascii="Traditional Arabic" w:hAnsi="Traditional Arabic" w:cs="Traditional Arabic"/>
          <w:color w:val="000000"/>
          <w:sz w:val="40"/>
          <w:szCs w:val="40"/>
          <w:rtl/>
        </w:rPr>
        <w:footnoteReference w:id="197"/>
      </w:r>
      <w:r w:rsidR="00AD3398" w:rsidRPr="005C03E1">
        <w:rPr>
          <w:rStyle w:val="a3"/>
          <w:rFonts w:ascii="Traditional Arabic" w:hAnsi="Traditional Arabic" w:cs="Traditional Arabic"/>
          <w:color w:val="000000"/>
          <w:sz w:val="40"/>
          <w:szCs w:val="40"/>
          <w:rtl/>
        </w:rPr>
        <w:t>)</w:t>
      </w:r>
      <w:r w:rsidR="0079364D" w:rsidRPr="005C03E1">
        <w:rPr>
          <w:rFonts w:ascii="Traditional Arabic" w:hAnsi="Traditional Arabic" w:cs="Traditional Arabic"/>
          <w:sz w:val="40"/>
          <w:szCs w:val="40"/>
          <w:rtl/>
        </w:rPr>
        <w:t>،</w:t>
      </w:r>
      <w:r w:rsidR="0079364D" w:rsidRPr="005C03E1">
        <w:rPr>
          <w:rFonts w:hint="cs"/>
          <w:sz w:val="40"/>
          <w:szCs w:val="40"/>
          <w:rtl/>
        </w:rPr>
        <w:t xml:space="preserve"> </w:t>
      </w:r>
      <w:r w:rsidR="0079364D" w:rsidRPr="005C03E1">
        <w:rPr>
          <w:rFonts w:ascii="Traditional Arabic" w:hAnsi="Traditional Arabic" w:cs="Traditional Arabic"/>
          <w:color w:val="000000"/>
          <w:sz w:val="40"/>
          <w:szCs w:val="40"/>
          <w:rtl/>
        </w:rPr>
        <w:t>يَل</w:t>
      </w:r>
      <w:r w:rsidR="003F6F30" w:rsidRPr="005C03E1">
        <w:rPr>
          <w:rFonts w:ascii="Traditional Arabic" w:hAnsi="Traditional Arabic" w:cs="Traditional Arabic"/>
          <w:color w:val="000000"/>
          <w:sz w:val="40"/>
          <w:szCs w:val="40"/>
          <w:rtl/>
        </w:rPr>
        <w:t>ْزَمُهُ أَنْ يُكَفِّرَ أَقْوَام</w:t>
      </w:r>
      <w:r w:rsidR="0079364D"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79364D" w:rsidRPr="005C03E1">
        <w:rPr>
          <w:rFonts w:ascii="Traditional Arabic" w:hAnsi="Traditional Arabic" w:cs="Traditional Arabic"/>
          <w:color w:val="000000"/>
          <w:sz w:val="40"/>
          <w:szCs w:val="40"/>
          <w:rtl/>
        </w:rPr>
        <w:t xml:space="preserve"> لَيْسُوا فِي الْبَاطِنِ مُنَافِقِينَ</w:t>
      </w:r>
      <w:r w:rsidR="00127919" w:rsidRPr="005C03E1">
        <w:rPr>
          <w:rFonts w:ascii="Traditional Arabic" w:hAnsi="Traditional Arabic" w:cs="Traditional Arabic"/>
          <w:color w:val="000000"/>
          <w:sz w:val="40"/>
          <w:szCs w:val="40"/>
          <w:rtl/>
        </w:rPr>
        <w:t>،</w:t>
      </w:r>
      <w:r w:rsidR="0079364D" w:rsidRPr="005C03E1">
        <w:rPr>
          <w:rFonts w:ascii="Traditional Arabic" w:hAnsi="Traditional Arabic" w:cs="Traditional Arabic"/>
          <w:color w:val="000000"/>
          <w:sz w:val="40"/>
          <w:szCs w:val="40"/>
          <w:rtl/>
        </w:rPr>
        <w:t xml:space="preserve"> بَلْ هُمْ</w:t>
      </w:r>
      <w:r w:rsidR="003B12D2" w:rsidRPr="005C03E1">
        <w:rPr>
          <w:rFonts w:ascii="Traditional Arabic" w:hAnsi="Traditional Arabic" w:cs="Traditional Arabic"/>
          <w:color w:val="000000"/>
          <w:sz w:val="40"/>
          <w:szCs w:val="40"/>
          <w:rtl/>
        </w:rPr>
        <w:t xml:space="preserve"> فِي الْبَاطِنِ يُحِبُّونَ الل</w:t>
      </w:r>
      <w:r w:rsidR="0079364D" w:rsidRPr="005C03E1">
        <w:rPr>
          <w:rFonts w:ascii="Traditional Arabic" w:hAnsi="Traditional Arabic" w:cs="Traditional Arabic"/>
          <w:color w:val="000000"/>
          <w:sz w:val="40"/>
          <w:szCs w:val="40"/>
          <w:rtl/>
        </w:rPr>
        <w:t>هَ و</w:t>
      </w:r>
      <w:r w:rsidR="003B12D2" w:rsidRPr="005C03E1">
        <w:rPr>
          <w:rFonts w:ascii="Traditional Arabic" w:hAnsi="Traditional Arabic" w:cs="Traditional Arabic"/>
          <w:color w:val="000000"/>
          <w:sz w:val="40"/>
          <w:szCs w:val="40"/>
          <w:rtl/>
        </w:rPr>
        <w:t>َرَسُولَهُ وَيُؤْمِنُونَ بِالل</w:t>
      </w:r>
      <w:r w:rsidR="0079364D" w:rsidRPr="005C03E1">
        <w:rPr>
          <w:rFonts w:ascii="Traditional Arabic" w:hAnsi="Traditional Arabic" w:cs="Traditional Arabic"/>
          <w:color w:val="000000"/>
          <w:sz w:val="40"/>
          <w:szCs w:val="40"/>
          <w:rtl/>
        </w:rPr>
        <w:t>هِ وَرَسُولِهِ وَإِنْ كَانُوا مُذْنِبِينَ</w:t>
      </w:r>
      <w:r w:rsidR="0079364D" w:rsidRPr="005C03E1">
        <w:rPr>
          <w:rStyle w:val="a3"/>
          <w:rFonts w:ascii="Traditional Arabic" w:hAnsi="Traditional Arabic" w:cs="Traditional Arabic"/>
          <w:color w:val="000000"/>
          <w:sz w:val="40"/>
          <w:szCs w:val="40"/>
          <w:rtl/>
        </w:rPr>
        <w:t>(</w:t>
      </w:r>
      <w:r w:rsidR="0079364D" w:rsidRPr="005C03E1">
        <w:rPr>
          <w:rStyle w:val="a3"/>
          <w:rFonts w:ascii="Traditional Arabic" w:hAnsi="Traditional Arabic" w:cs="Traditional Arabic"/>
          <w:color w:val="000000"/>
          <w:sz w:val="40"/>
          <w:szCs w:val="40"/>
          <w:rtl/>
        </w:rPr>
        <w:footnoteReference w:id="198"/>
      </w:r>
      <w:r w:rsidR="0079364D" w:rsidRPr="005C03E1">
        <w:rPr>
          <w:rStyle w:val="a3"/>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ك</w:t>
      </w:r>
      <w:r w:rsidR="00FD76BB" w:rsidRPr="005C03E1">
        <w:rPr>
          <w:rFonts w:ascii="Traditional Arabic" w:hAnsi="Traditional Arabic" w:cs="Traditional Arabic"/>
          <w:color w:val="000000"/>
          <w:sz w:val="40"/>
          <w:szCs w:val="40"/>
          <w:rtl/>
        </w:rPr>
        <w:t>َمَا ث</w:t>
      </w:r>
      <w:r w:rsidR="003B12D2" w:rsidRPr="005C03E1">
        <w:rPr>
          <w:rFonts w:ascii="Traditional Arabic" w:hAnsi="Traditional Arabic" w:cs="Traditional Arabic"/>
          <w:color w:val="000000"/>
          <w:sz w:val="40"/>
          <w:szCs w:val="40"/>
          <w:rtl/>
        </w:rPr>
        <w:t xml:space="preserve">َبَتَ فِي </w:t>
      </w:r>
      <w:r w:rsidR="007E2B03" w:rsidRPr="005C03E1">
        <w:rPr>
          <w:rFonts w:ascii="Traditional Arabic" w:hAnsi="Traditional Arabic" w:cs="Traditional Arabic"/>
          <w:b/>
          <w:bCs/>
          <w:color w:val="000000"/>
          <w:sz w:val="40"/>
          <w:szCs w:val="40"/>
          <w:rtl/>
        </w:rPr>
        <w:t>«</w:t>
      </w:r>
      <w:r w:rsidR="003B12D2" w:rsidRPr="005C03E1">
        <w:rPr>
          <w:rFonts w:ascii="Traditional Arabic" w:hAnsi="Traditional Arabic" w:cs="Traditional Arabic"/>
          <w:color w:val="000000"/>
          <w:sz w:val="40"/>
          <w:szCs w:val="40"/>
          <w:rtl/>
        </w:rPr>
        <w:t>صَحِيحِ الْبُخَارِيِّ</w:t>
      </w:r>
      <w:r w:rsidR="007E2B03" w:rsidRPr="005C03E1">
        <w:rPr>
          <w:rFonts w:ascii="Traditional Arabic" w:hAnsi="Traditional Arabic" w:cs="Traditional Arabic"/>
          <w:b/>
          <w:bCs/>
          <w:color w:val="000000"/>
          <w:sz w:val="40"/>
          <w:szCs w:val="40"/>
          <w:rtl/>
        </w:rPr>
        <w:t>»</w:t>
      </w:r>
      <w:r w:rsidR="00D01AF8" w:rsidRPr="005C03E1">
        <w:rPr>
          <w:rFonts w:ascii="Traditional Arabic" w:hAnsi="Traditional Arabic" w:cs="Traditional Arabic"/>
          <w:color w:val="000000"/>
          <w:sz w:val="40"/>
          <w:szCs w:val="40"/>
          <w:rtl/>
        </w:rPr>
        <w:t>، عَنْ أَسْلَمَ مَوْلَى عُمَرَ</w:t>
      </w:r>
      <w:r w:rsidR="003B12D2" w:rsidRPr="005C03E1">
        <w:rPr>
          <w:rFonts w:ascii="Traditional Arabic" w:hAnsi="Traditional Arabic" w:cs="Traditional Arabic"/>
          <w:color w:val="000000"/>
          <w:sz w:val="40"/>
          <w:szCs w:val="40"/>
          <w:rtl/>
        </w:rPr>
        <w:t>، عَنْ عُمَرَ: أَنَّ رَجُل</w:t>
      </w:r>
      <w:r w:rsidR="00FD76BB" w:rsidRPr="005C03E1">
        <w:rPr>
          <w:rFonts w:ascii="Traditional Arabic" w:hAnsi="Traditional Arabic" w:cs="Traditional Arabic"/>
          <w:color w:val="000000"/>
          <w:sz w:val="40"/>
          <w:szCs w:val="40"/>
          <w:rtl/>
        </w:rPr>
        <w:t>ا</w:t>
      </w:r>
      <w:r w:rsidR="003B12D2" w:rsidRPr="005C03E1">
        <w:rPr>
          <w:rFonts w:ascii="Traditional Arabic" w:hAnsi="Traditional Arabic" w:cs="Traditional Arabic" w:hint="cs"/>
          <w:color w:val="000000"/>
          <w:sz w:val="40"/>
          <w:szCs w:val="40"/>
          <w:rtl/>
        </w:rPr>
        <w:t>ً</w:t>
      </w:r>
      <w:r w:rsidR="00FD76BB" w:rsidRPr="005C03E1">
        <w:rPr>
          <w:rFonts w:ascii="Traditional Arabic" w:hAnsi="Traditional Arabic" w:cs="Traditional Arabic"/>
          <w:color w:val="000000"/>
          <w:sz w:val="40"/>
          <w:szCs w:val="40"/>
          <w:rtl/>
        </w:rPr>
        <w:t xml:space="preserve"> كَانَ عَلَى عَهْدِ النَّبِيِّ </w:t>
      </w:r>
      <w:r w:rsidR="00D01AF8" w:rsidRPr="005C03E1">
        <w:rPr>
          <w:rFonts w:ascii="Traditional Arabic" w:hAnsi="Traditional Arabic" w:cs="Traditional Arabic" w:hint="cs"/>
          <w:sz w:val="40"/>
          <w:szCs w:val="40"/>
          <w:rtl/>
        </w:rPr>
        <w:t>ﷺ</w:t>
      </w:r>
      <w:r w:rsidR="00D01AF8" w:rsidRPr="005C03E1">
        <w:rPr>
          <w:rFonts w:ascii="Traditional Arabic" w:hAnsi="Traditional Arabic" w:cs="Traditional Arabic"/>
          <w:color w:val="000000"/>
          <w:sz w:val="40"/>
          <w:szCs w:val="40"/>
          <w:rtl/>
        </w:rPr>
        <w:t xml:space="preserve"> كَانَ اسْمُهُ: عَبْدَ الل</w:t>
      </w:r>
      <w:r w:rsidR="00FD76BB" w:rsidRPr="005C03E1">
        <w:rPr>
          <w:rFonts w:ascii="Traditional Arabic" w:hAnsi="Traditional Arabic" w:cs="Traditional Arabic"/>
          <w:color w:val="000000"/>
          <w:sz w:val="40"/>
          <w:szCs w:val="40"/>
          <w:rtl/>
        </w:rPr>
        <w:t>هِ</w:t>
      </w:r>
      <w:r w:rsidR="003B12D2" w:rsidRPr="005C03E1">
        <w:rPr>
          <w:rFonts w:ascii="Traditional Arabic" w:hAnsi="Traditional Arabic" w:cs="Traditional Arabic"/>
          <w:color w:val="000000"/>
          <w:sz w:val="40"/>
          <w:szCs w:val="40"/>
          <w:rtl/>
        </w:rPr>
        <w:t>، وَكَانَ يُلَقَّبُ: حِمَارا</w:t>
      </w:r>
      <w:r w:rsidR="003B12D2" w:rsidRPr="005C03E1">
        <w:rPr>
          <w:rFonts w:ascii="Traditional Arabic" w:hAnsi="Traditional Arabic" w:cs="Traditional Arabic" w:hint="cs"/>
          <w:color w:val="000000"/>
          <w:sz w:val="40"/>
          <w:szCs w:val="40"/>
          <w:rtl/>
        </w:rPr>
        <w:t>ً</w:t>
      </w:r>
      <w:r w:rsidR="00D01AF8" w:rsidRPr="005C03E1">
        <w:rPr>
          <w:rFonts w:ascii="Traditional Arabic" w:hAnsi="Traditional Arabic" w:cs="Traditional Arabic"/>
          <w:color w:val="000000"/>
          <w:sz w:val="40"/>
          <w:szCs w:val="40"/>
          <w:rtl/>
        </w:rPr>
        <w:t>، وَكَانَ يُضْحِكُ رَسُولَ الل</w:t>
      </w:r>
      <w:r w:rsidR="00FD76BB" w:rsidRPr="005C03E1">
        <w:rPr>
          <w:rFonts w:ascii="Traditional Arabic" w:hAnsi="Traditional Arabic" w:cs="Traditional Arabic"/>
          <w:color w:val="000000"/>
          <w:sz w:val="40"/>
          <w:szCs w:val="40"/>
          <w:rtl/>
        </w:rPr>
        <w:t xml:space="preserve">هِ </w:t>
      </w:r>
      <w:r w:rsidR="00D01AF8" w:rsidRPr="005C03E1">
        <w:rPr>
          <w:rFonts w:ascii="Traditional Arabic" w:hAnsi="Traditional Arabic" w:cs="Traditional Arabic" w:hint="cs"/>
          <w:sz w:val="40"/>
          <w:szCs w:val="40"/>
          <w:rtl/>
        </w:rPr>
        <w:t>ﷺ</w:t>
      </w:r>
      <w:r w:rsidR="00B5422A">
        <w:rPr>
          <w:rFonts w:ascii="Traditional Arabic" w:hAnsi="Traditional Arabic" w:cs="Traditional Arabic"/>
          <w:color w:val="000000"/>
          <w:sz w:val="40"/>
          <w:szCs w:val="40"/>
          <w:rtl/>
        </w:rPr>
        <w:t>، وَكَانَ رَسُولُ الل</w:t>
      </w:r>
      <w:r w:rsidR="00FD76BB" w:rsidRPr="005C03E1">
        <w:rPr>
          <w:rFonts w:ascii="Traditional Arabic" w:hAnsi="Traditional Arabic" w:cs="Traditional Arabic"/>
          <w:color w:val="000000"/>
          <w:sz w:val="40"/>
          <w:szCs w:val="40"/>
          <w:rtl/>
        </w:rPr>
        <w:t xml:space="preserve">هِ </w:t>
      </w:r>
      <w:r w:rsidR="003B12D2" w:rsidRPr="005C03E1">
        <w:rPr>
          <w:rFonts w:ascii="Traditional Arabic" w:hAnsi="Traditional Arabic" w:cs="Traditional Arabic" w:hint="cs"/>
          <w:sz w:val="40"/>
          <w:szCs w:val="40"/>
          <w:rtl/>
        </w:rPr>
        <w:t>ﷺ</w:t>
      </w:r>
      <w:r w:rsidR="00D01AF8" w:rsidRPr="005C03E1">
        <w:rPr>
          <w:rFonts w:ascii="Traditional Arabic" w:hAnsi="Traditional Arabic" w:cs="Traditional Arabic"/>
          <w:color w:val="000000"/>
          <w:sz w:val="40"/>
          <w:szCs w:val="40"/>
          <w:rtl/>
        </w:rPr>
        <w:t xml:space="preserve"> قَدْ جَلَدَهُ مِنَ الشَّرَابِ</w:t>
      </w:r>
      <w:r w:rsidR="00FD76BB" w:rsidRPr="005C03E1">
        <w:rPr>
          <w:rFonts w:ascii="Traditional Arabic" w:hAnsi="Traditional Arabic" w:cs="Traditional Arabic"/>
          <w:color w:val="000000"/>
          <w:sz w:val="40"/>
          <w:szCs w:val="40"/>
          <w:rtl/>
        </w:rPr>
        <w:t>، فَأُتِيَ بِهِ يَ</w:t>
      </w:r>
      <w:r w:rsidR="00D01AF8" w:rsidRPr="005C03E1">
        <w:rPr>
          <w:rFonts w:ascii="Traditional Arabic" w:hAnsi="Traditional Arabic" w:cs="Traditional Arabic"/>
          <w:color w:val="000000"/>
          <w:sz w:val="40"/>
          <w:szCs w:val="40"/>
          <w:rtl/>
        </w:rPr>
        <w:t>وْمًا، فَأَمَرَ بِهِ فَجُلِدَ</w:t>
      </w:r>
      <w:r w:rsidR="00FD76BB" w:rsidRPr="005C03E1">
        <w:rPr>
          <w:rFonts w:ascii="Traditional Arabic" w:hAnsi="Traditional Arabic" w:cs="Traditional Arabic"/>
          <w:color w:val="000000"/>
          <w:sz w:val="40"/>
          <w:szCs w:val="40"/>
          <w:rtl/>
        </w:rPr>
        <w:t>، فَقَالَ رَجُلٌ مِنَ ا</w:t>
      </w:r>
      <w:r w:rsidR="007E2B03" w:rsidRPr="005C03E1">
        <w:rPr>
          <w:rFonts w:ascii="Traditional Arabic" w:hAnsi="Traditional Arabic" w:cs="Traditional Arabic"/>
          <w:color w:val="000000"/>
          <w:sz w:val="40"/>
          <w:szCs w:val="40"/>
          <w:rtl/>
        </w:rPr>
        <w:t>لْقَوْمِ</w:t>
      </w:r>
      <w:r w:rsidR="00D01AF8" w:rsidRPr="005C03E1">
        <w:rPr>
          <w:rFonts w:ascii="Traditional Arabic" w:hAnsi="Traditional Arabic" w:cs="Traditional Arabic"/>
          <w:color w:val="000000"/>
          <w:sz w:val="40"/>
          <w:szCs w:val="40"/>
          <w:rtl/>
        </w:rPr>
        <w:t>: اللَّهُمَّ الْعَنْهُ! مَا أَكْثَرَ مَا يُؤْتَى بِهِ</w:t>
      </w:r>
      <w:r w:rsidR="007E2B03" w:rsidRPr="005C03E1">
        <w:rPr>
          <w:rFonts w:ascii="Traditional Arabic" w:hAnsi="Traditional Arabic" w:cs="Traditional Arabic"/>
          <w:color w:val="000000"/>
          <w:sz w:val="40"/>
          <w:szCs w:val="40"/>
          <w:rtl/>
        </w:rPr>
        <w:t>! فَقَالَ رَسُولُ الل</w:t>
      </w:r>
      <w:r w:rsidR="00FD76BB" w:rsidRPr="005C03E1">
        <w:rPr>
          <w:rFonts w:ascii="Traditional Arabic" w:hAnsi="Traditional Arabic" w:cs="Traditional Arabic"/>
          <w:color w:val="000000"/>
          <w:sz w:val="40"/>
          <w:szCs w:val="40"/>
          <w:rtl/>
        </w:rPr>
        <w:t xml:space="preserve">هِ </w:t>
      </w:r>
      <w:r w:rsidR="007E2B03" w:rsidRPr="005C03E1">
        <w:rPr>
          <w:rFonts w:ascii="Traditional Arabic" w:hAnsi="Traditional Arabic" w:cs="Traditional Arabic" w:hint="cs"/>
          <w:sz w:val="40"/>
          <w:szCs w:val="40"/>
          <w:rtl/>
        </w:rPr>
        <w:t>ﷺ</w:t>
      </w:r>
      <w:r w:rsidR="00FD76BB" w:rsidRPr="005C03E1">
        <w:rPr>
          <w:rFonts w:ascii="Traditional Arabic" w:hAnsi="Traditional Arabic" w:cs="Traditional Arabic"/>
          <w:color w:val="000000"/>
          <w:sz w:val="40"/>
          <w:szCs w:val="40"/>
          <w:rtl/>
        </w:rPr>
        <w:t xml:space="preserve">: </w:t>
      </w:r>
      <w:r w:rsidR="007E2B03" w:rsidRPr="005C03E1">
        <w:rPr>
          <w:rFonts w:ascii="Traditional Arabic" w:hAnsi="Traditional Arabic" w:cs="Traditional Arabic"/>
          <w:b/>
          <w:bCs/>
          <w:color w:val="000000"/>
          <w:sz w:val="40"/>
          <w:szCs w:val="40"/>
          <w:rtl/>
        </w:rPr>
        <w:t>«</w:t>
      </w:r>
      <w:r w:rsidR="00FD76BB" w:rsidRPr="005C03E1">
        <w:rPr>
          <w:rFonts w:ascii="Traditional Arabic" w:hAnsi="Traditional Arabic" w:cs="Traditional Arabic"/>
          <w:b/>
          <w:bCs/>
          <w:color w:val="000000"/>
          <w:sz w:val="40"/>
          <w:szCs w:val="40"/>
          <w:rtl/>
        </w:rPr>
        <w:t>لَا تَلْ</w:t>
      </w:r>
      <w:r w:rsidR="007E2B03" w:rsidRPr="005C03E1">
        <w:rPr>
          <w:rFonts w:ascii="Traditional Arabic" w:hAnsi="Traditional Arabic" w:cs="Traditional Arabic"/>
          <w:b/>
          <w:bCs/>
          <w:color w:val="000000"/>
          <w:sz w:val="40"/>
          <w:szCs w:val="40"/>
          <w:rtl/>
        </w:rPr>
        <w:t>عَنْهُ، فَإِنَّهُ يُحِبُّ الل</w:t>
      </w:r>
      <w:r w:rsidR="00FD76BB" w:rsidRPr="005C03E1">
        <w:rPr>
          <w:rFonts w:ascii="Traditional Arabic" w:hAnsi="Traditional Arabic" w:cs="Traditional Arabic"/>
          <w:b/>
          <w:bCs/>
          <w:color w:val="000000"/>
          <w:sz w:val="40"/>
          <w:szCs w:val="40"/>
          <w:rtl/>
        </w:rPr>
        <w:t>هَ وَرَسُولَهُ</w:t>
      </w:r>
      <w:r w:rsidR="007E2B03" w:rsidRPr="005C03E1">
        <w:rPr>
          <w:rFonts w:ascii="Traditional Arabic" w:hAnsi="Traditional Arabic" w:cs="Traditional Arabic"/>
          <w:b/>
          <w:bCs/>
          <w:color w:val="000000"/>
          <w:sz w:val="40"/>
          <w:szCs w:val="40"/>
          <w:rtl/>
        </w:rPr>
        <w:t>»</w:t>
      </w:r>
      <w:r w:rsidR="00FD76BB" w:rsidRPr="005C03E1">
        <w:rPr>
          <w:rFonts w:ascii="Traditional Arabic" w:hAnsi="Traditional Arabic" w:cs="Traditional Arabic"/>
          <w:color w:val="000000"/>
          <w:sz w:val="40"/>
          <w:szCs w:val="40"/>
          <w:rtl/>
        </w:rPr>
        <w:t xml:space="preserve"> وَهَذَا أَمْرٌ مُتَيَقَّنٌ بِهِ فِي طَوَائِفَ كَثِيرَةٍ وَأَئ</w:t>
      </w:r>
      <w:r w:rsidR="007E2B03" w:rsidRPr="005C03E1">
        <w:rPr>
          <w:rFonts w:ascii="Traditional Arabic" w:hAnsi="Traditional Arabic" w:cs="Traditional Arabic"/>
          <w:color w:val="000000"/>
          <w:sz w:val="40"/>
          <w:szCs w:val="40"/>
          <w:rtl/>
        </w:rPr>
        <w:t>ِمَّةٍ فِي الْعِلْمِ وَالدِّينِ</w:t>
      </w:r>
      <w:r w:rsidR="00FD76BB" w:rsidRPr="005C03E1">
        <w:rPr>
          <w:rFonts w:ascii="Traditional Arabic" w:hAnsi="Traditional Arabic" w:cs="Traditional Arabic"/>
          <w:color w:val="000000"/>
          <w:sz w:val="40"/>
          <w:szCs w:val="40"/>
          <w:rtl/>
        </w:rPr>
        <w:t>، وَفِيهِمْ بَعْضُ مَقَالَاتِ الْجَهْمِيَّةِ أَوِ الْمُرْجِئَةِ أَوِ الْقَدَرِيَّةِ أَ</w:t>
      </w:r>
      <w:r w:rsidR="003B12D2" w:rsidRPr="005C03E1">
        <w:rPr>
          <w:rFonts w:ascii="Traditional Arabic" w:hAnsi="Traditional Arabic" w:cs="Traditional Arabic"/>
          <w:color w:val="000000"/>
          <w:sz w:val="40"/>
          <w:szCs w:val="40"/>
          <w:rtl/>
        </w:rPr>
        <w:t>وِ الشِّيعَةِ أَوِ الْخَوَارِجِ</w:t>
      </w:r>
      <w:r w:rsidR="00FD76BB" w:rsidRPr="005C03E1">
        <w:rPr>
          <w:rFonts w:ascii="Traditional Arabic" w:hAnsi="Traditional Arabic" w:cs="Traditional Arabic"/>
          <w:color w:val="000000"/>
          <w:sz w:val="40"/>
          <w:szCs w:val="40"/>
          <w:rtl/>
        </w:rPr>
        <w:t>. وَلَكِنَّ الْأَئِمَّةَ فِي الْعِلْمِ وَالدِّينِ لَا يَكُونُونَ قَائِمِينَ</w:t>
      </w:r>
      <w:r w:rsidR="003B12D2" w:rsidRPr="005C03E1">
        <w:rPr>
          <w:rFonts w:ascii="Traditional Arabic" w:hAnsi="Traditional Arabic" w:cs="Traditional Arabic" w:hint="cs"/>
          <w:color w:val="000000"/>
          <w:sz w:val="40"/>
          <w:szCs w:val="40"/>
          <w:rtl/>
        </w:rPr>
        <w:t xml:space="preserve"> </w:t>
      </w:r>
      <w:r w:rsidR="003B12D2" w:rsidRPr="005C03E1">
        <w:rPr>
          <w:rFonts w:ascii="Traditional Arabic" w:hAnsi="Traditional Arabic" w:cs="Traditional Arabic"/>
          <w:color w:val="000000"/>
          <w:sz w:val="40"/>
          <w:szCs w:val="40"/>
          <w:rtl/>
        </w:rPr>
        <w:t>بِجُمْلَةِ تِلْكَ الْبِدْعَةِ، بَلْ بِفَرْعٍ مِنْهَا</w:t>
      </w:r>
      <w:r w:rsidR="00FD76BB" w:rsidRPr="005C03E1">
        <w:rPr>
          <w:rFonts w:ascii="Traditional Arabic" w:hAnsi="Traditional Arabic" w:cs="Traditional Arabic"/>
          <w:color w:val="000000"/>
          <w:sz w:val="40"/>
          <w:szCs w:val="40"/>
          <w:rtl/>
        </w:rPr>
        <w:t>. وَلِهَذَا انْتَحَلَ أَهْلُ هَذِهِ الْأَهْوَاءِ لِطَوَائِفَ مِنَ السَّلَفِ الْمَشَاهِيرِ</w:t>
      </w:r>
      <w:r w:rsidR="003B12D2" w:rsidRPr="005C03E1">
        <w:rPr>
          <w:rFonts w:ascii="Traditional Arabic" w:hAnsi="Traditional Arabic" w:cs="Traditional Arabic" w:hint="cs"/>
          <w:color w:val="000000"/>
          <w:sz w:val="40"/>
          <w:szCs w:val="40"/>
          <w:rtl/>
        </w:rPr>
        <w:t xml:space="preserve">. </w:t>
      </w:r>
      <w:r w:rsidR="005B079E" w:rsidRPr="005C03E1">
        <w:rPr>
          <w:rFonts w:ascii="Traditional Arabic" w:hAnsi="Traditional Arabic" w:cs="Traditional Arabic"/>
          <w:color w:val="000000"/>
          <w:sz w:val="40"/>
          <w:szCs w:val="40"/>
          <w:rtl/>
        </w:rPr>
        <w:t>فَمِنْ عُيُوبِ أَهْلِ الْبِدَعِ تَكْفِيرُ بَعْضِهِمْ بَعْضًا، وَمِنْ مَمَادِحِ أَهْلِ الْعِلْمِ أَنَّهُمْ يُخَطِّئُونَ وَلَا يُكَفِّرُونَ</w:t>
      </w:r>
      <w:r w:rsidR="005B079E" w:rsidRPr="005C03E1">
        <w:rPr>
          <w:rFonts w:ascii="Traditional Arabic" w:hAnsi="Traditional Arabic" w:cs="Traditional Arabic"/>
          <w:b/>
          <w:bCs/>
          <w:color w:val="000000"/>
          <w:sz w:val="40"/>
          <w:szCs w:val="40"/>
          <w:rtl/>
        </w:rPr>
        <w:t>»</w:t>
      </w:r>
      <w:r w:rsidR="005B079E" w:rsidRPr="005C03E1">
        <w:rPr>
          <w:rFonts w:ascii="Traditional Arabic" w:hAnsi="Traditional Arabic" w:cs="Traditional Arabic" w:hint="cs"/>
          <w:b/>
          <w:bCs/>
          <w:color w:val="000000"/>
          <w:sz w:val="40"/>
          <w:szCs w:val="40"/>
          <w:rtl/>
        </w:rPr>
        <w:t xml:space="preserve"> </w:t>
      </w:r>
      <w:r w:rsidR="005B079E" w:rsidRPr="005C03E1">
        <w:rPr>
          <w:rFonts w:ascii="Traditional Arabic" w:hAnsi="Traditional Arabic" w:cs="Traditional Arabic" w:hint="cs"/>
          <w:color w:val="000000"/>
          <w:sz w:val="40"/>
          <w:szCs w:val="40"/>
          <w:rtl/>
        </w:rPr>
        <w:t>انتهى.</w:t>
      </w:r>
    </w:p>
    <w:p w14:paraId="7FDB96A2" w14:textId="77777777" w:rsidR="00A7534A" w:rsidRPr="005C03E1" w:rsidRDefault="00A7534A" w:rsidP="00636FFB">
      <w:pPr>
        <w:bidi/>
        <w:rPr>
          <w:rFonts w:ascii="Traditional Arabic" w:hAnsi="Traditional Arabic" w:cs="Traditional Arabic"/>
          <w:color w:val="000000"/>
          <w:sz w:val="40"/>
          <w:szCs w:val="40"/>
          <w:rtl/>
        </w:rPr>
      </w:pPr>
    </w:p>
    <w:p w14:paraId="262EBFA9"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 xml:space="preserve">ثم علَّقْتَ على قولي: </w:t>
      </w:r>
      <w:r w:rsidR="005B079E" w:rsidRPr="005C03E1">
        <w:rPr>
          <w:rFonts w:ascii="Traditional Arabic" w:hAnsi="Traditional Arabic" w:cs="Traditional Arabic"/>
          <w:b/>
          <w:bCs/>
          <w:color w:val="000000"/>
          <w:sz w:val="40"/>
          <w:szCs w:val="40"/>
          <w:rtl/>
        </w:rPr>
        <w:t>«</w:t>
      </w:r>
      <w:r w:rsidR="00636FFB" w:rsidRPr="005C03E1">
        <w:rPr>
          <w:rFonts w:ascii="Traditional Arabic" w:hAnsi="Traditional Arabic" w:cs="Traditional Arabic"/>
          <w:color w:val="000000"/>
          <w:sz w:val="40"/>
          <w:szCs w:val="40"/>
          <w:rtl/>
        </w:rPr>
        <w:t>وأم</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ا أن ت</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ناط</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الأحكام بالظاهر</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دون أن يكون له تعل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ق</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بالباطن فهذا ع</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ب</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ث</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ي</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ز</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عنه الش</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ارع</w:t>
      </w:r>
      <w:r w:rsidR="00636FFB" w:rsidRPr="005C03E1">
        <w:rPr>
          <w:rFonts w:ascii="Traditional Arabic" w:hAnsi="Traditional Arabic" w:cs="Traditional Arabic" w:hint="cs"/>
          <w:color w:val="000000"/>
          <w:sz w:val="40"/>
          <w:szCs w:val="40"/>
          <w:rtl/>
        </w:rPr>
        <w:t>ُ</w:t>
      </w:r>
      <w:r w:rsidR="005B079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بقولك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36FFB" w:rsidRPr="005C03E1">
        <w:rPr>
          <w:rFonts w:ascii="Traditional Arabic" w:hAnsi="Traditional Arabic" w:cs="Traditional Arabic"/>
          <w:b/>
          <w:bCs/>
          <w:color w:val="000000"/>
          <w:sz w:val="40"/>
          <w:szCs w:val="40"/>
          <w:rtl/>
        </w:rPr>
        <w:t>«</w:t>
      </w:r>
      <w:r w:rsidR="00636FFB" w:rsidRPr="005C03E1">
        <w:rPr>
          <w:rFonts w:ascii="Traditional Arabic" w:hAnsi="Traditional Arabic" w:cs="Traditional Arabic"/>
          <w:color w:val="000000"/>
          <w:sz w:val="40"/>
          <w:szCs w:val="40"/>
          <w:rtl/>
        </w:rPr>
        <w:t xml:space="preserve">الرسول </w:t>
      </w:r>
      <w:r w:rsidR="00843470" w:rsidRPr="005C03E1">
        <w:rPr>
          <w:rFonts w:ascii="Traditional Arabic" w:hAnsi="Traditional Arabic" w:cs="Traditional Arabic" w:hint="cs"/>
          <w:sz w:val="40"/>
          <w:szCs w:val="40"/>
          <w:rtl/>
        </w:rPr>
        <w:t>ﷺ</w:t>
      </w:r>
      <w:r w:rsidR="00636FFB" w:rsidRPr="005C03E1">
        <w:rPr>
          <w:rFonts w:ascii="Traditional Arabic" w:hAnsi="Traditional Arabic" w:cs="Traditional Arabic"/>
          <w:color w:val="000000"/>
          <w:sz w:val="40"/>
          <w:szCs w:val="40"/>
          <w:rtl/>
        </w:rPr>
        <w:t xml:space="preserve"> كان</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يعلم أسماء المنافقين بأعيانهم</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ويعلم أن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بواطنهم الكفر</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لكنه لم ي</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فر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هم جهراً</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ولم يحك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م عليهم بحكم الرد</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ة</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إلا إن أظهروا ذلك، فهو يعلم أنهم كفار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ويعاملهم باعتبارهم مسلمين؛ فأين التلازم</w:t>
      </w:r>
      <w:r w:rsidR="00A7534A"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في المعاملة بين </w:t>
      </w:r>
      <w:bookmarkStart w:id="267" w:name="ShamelaPage_244"/>
      <w:r>
        <w:rPr>
          <w:vanish/>
        </w:rPr>
        <w:t>{{PG:244}}</w:t>
      </w:r>
      <w:bookmarkEnd w:id="267"/>
      <w:r w:rsidR="00636FFB" w:rsidRPr="005C03E1">
        <w:rPr>
          <w:rFonts w:ascii="Traditional Arabic" w:hAnsi="Traditional Arabic" w:cs="Traditional Arabic"/>
          <w:color w:val="000000"/>
          <w:sz w:val="40"/>
          <w:szCs w:val="40"/>
          <w:rtl/>
        </w:rPr>
        <w:lastRenderedPageBreak/>
        <w:t>الظاهر والباطن؟ والتكفير هو من المعاملة كما تعلم، ومن الأحكام الشرعية الموك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ة</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إلى</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البشر لتطبيقها. والأحكام الظاهرة التي ت</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ناط</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بالباطن هي أحكام الأفعال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أخ</w:t>
      </w:r>
      <w:r w:rsidR="00636FFB" w:rsidRPr="005C03E1">
        <w:rPr>
          <w:rFonts w:ascii="Traditional Arabic" w:hAnsi="Traditional Arabic" w:cs="Traditional Arabic" w:hint="cs"/>
          <w:color w:val="000000"/>
          <w:sz w:val="40"/>
          <w:szCs w:val="40"/>
          <w:rtl/>
        </w:rPr>
        <w:t xml:space="preserve">ي، </w:t>
      </w:r>
      <w:r w:rsidR="00636FFB" w:rsidRPr="005C03E1">
        <w:rPr>
          <w:rFonts w:ascii="Traditional Arabic" w:hAnsi="Traditional Arabic" w:cs="Traditional Arabic"/>
          <w:color w:val="000000"/>
          <w:sz w:val="40"/>
          <w:szCs w:val="40"/>
          <w:rtl/>
        </w:rPr>
        <w:t>وما تقتضيه من إيمان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أو كفر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b/>
          <w:bCs/>
          <w:color w:val="000000"/>
          <w:sz w:val="40"/>
          <w:szCs w:val="40"/>
          <w:rtl/>
        </w:rPr>
        <w:t>»</w:t>
      </w:r>
    </w:p>
    <w:p w14:paraId="6A7B8524" w14:textId="77777777" w:rsidR="00A7534A"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يَرُدّ</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على قلت</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المنافقين الباطن إنما عُلِمَ بالوحي، انظر كلام شيخ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A7534A"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w:t>
      </w:r>
      <w:r w:rsidR="00A7534A"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عن أقسام المنافقين في عهده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ولمَ لم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يُجْرِ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أحكام الكفر، فقد ذكر أسباب</w:t>
      </w:r>
      <w:r w:rsidR="00A7534A"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عدة</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لهذا، أهمها أنهم لم ي</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عليهم أنهم كفار</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بالوحي، والأحكام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7534A" w:rsidRPr="005C03E1">
        <w:rPr>
          <w:rFonts w:ascii="Traditional Arabic" w:hAnsi="Traditional Arabic" w:cs="Traditional Arabic" w:hint="cs"/>
          <w:color w:val="000000"/>
          <w:sz w:val="40"/>
          <w:szCs w:val="40"/>
          <w:rtl/>
        </w:rPr>
        <w:t>ٌ</w:t>
      </w:r>
      <w:r w:rsidR="00A7534A" w:rsidRPr="005C03E1">
        <w:rPr>
          <w:rFonts w:ascii="Traditional Arabic" w:hAnsi="Traditional Arabic" w:cs="Traditional Arabic"/>
          <w:color w:val="000000"/>
          <w:sz w:val="40"/>
          <w:szCs w:val="40"/>
          <w:rtl/>
        </w:rPr>
        <w:t xml:space="preserve"> بما يظهر.</w:t>
      </w:r>
    </w:p>
    <w:p w14:paraId="1FAFB29C"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أقوله تَكراراً: أن</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فرقاً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color w:val="000000"/>
          <w:sz w:val="40"/>
          <w:szCs w:val="40"/>
          <w:rtl/>
        </w:rPr>
        <w:t>الت</w:t>
      </w:r>
      <w:r w:rsidR="000D3636"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كفي</w:t>
      </w:r>
      <w:r w:rsidR="00A7534A" w:rsidRPr="005C03E1">
        <w:rPr>
          <w:rFonts w:ascii="Traditional Arabic" w:hAnsi="Traditional Arabic" w:cs="Traditional Arabic" w:hint="cs"/>
          <w:b/>
          <w:bCs/>
          <w:color w:val="000000"/>
          <w:sz w:val="40"/>
          <w:szCs w:val="40"/>
          <w:rtl/>
        </w:rPr>
        <w:t xml:space="preserve">ر </w:t>
      </w:r>
      <w:r w:rsidRPr="005C03E1">
        <w:rPr>
          <w:rFonts w:ascii="Traditional Arabic" w:hAnsi="Traditional Arabic" w:cs="Traditional Arabic"/>
          <w:b/>
          <w:bCs/>
          <w:color w:val="000000"/>
          <w:sz w:val="40"/>
          <w:szCs w:val="40"/>
          <w:rtl/>
        </w:rPr>
        <w:t>بالظاهر</w:t>
      </w:r>
      <w:r w:rsidRPr="005C03E1">
        <w:rPr>
          <w:rFonts w:ascii="Traditional Arabic" w:hAnsi="Traditional Arabic" w:cs="Traditional Arabic"/>
          <w:color w:val="000000"/>
          <w:sz w:val="40"/>
          <w:szCs w:val="40"/>
          <w:rtl/>
        </w:rPr>
        <w:t>، و</w:t>
      </w:r>
      <w:r w:rsidRPr="005C03E1">
        <w:rPr>
          <w:rFonts w:ascii="Traditional Arabic" w:hAnsi="Traditional Arabic" w:cs="Traditional Arabic"/>
          <w:b/>
          <w:bCs/>
          <w:color w:val="000000"/>
          <w:sz w:val="40"/>
          <w:szCs w:val="40"/>
          <w:rtl/>
        </w:rPr>
        <w:t>تكفير الظاهر</w:t>
      </w:r>
      <w:r w:rsidR="000D3636" w:rsidRPr="005C03E1">
        <w:rPr>
          <w:rFonts w:ascii="Traditional Arabic" w:hAnsi="Traditional Arabic" w:cs="Traditional Arabic" w:hint="cs"/>
          <w:color w:val="000000"/>
          <w:sz w:val="40"/>
          <w:szCs w:val="40"/>
          <w:rtl/>
        </w:rPr>
        <w:t>.</w:t>
      </w:r>
    </w:p>
    <w:p w14:paraId="3263E02B"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الأول فمحل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أهل العلم -هذا في الأصل 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استثناءات-، ولا يُتكلَّف أن يُبحَث عن الاعتقادات ونحوها</w:t>
      </w:r>
      <w:r w:rsidR="000D3636" w:rsidRPr="005C03E1">
        <w:rPr>
          <w:rFonts w:ascii="Traditional Arabic" w:hAnsi="Traditional Arabic" w:cs="Traditional Arabic" w:hint="cs"/>
          <w:color w:val="000000"/>
          <w:sz w:val="40"/>
          <w:szCs w:val="40"/>
          <w:rtl/>
        </w:rPr>
        <w:t>.</w:t>
      </w:r>
    </w:p>
    <w:p w14:paraId="3C9B8EC3"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الثاني فهو ما وقع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النزاع بيننا: إذا ظهر سبب الكفر وانتف</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الموانع هل يُكَفَّر مطلقًا أ</w:t>
      </w:r>
      <w:r w:rsidR="000D3636" w:rsidRPr="005C03E1">
        <w:rPr>
          <w:rFonts w:ascii="Traditional Arabic" w:hAnsi="Traditional Arabic" w:cs="Traditional Arabic" w:hint="cs"/>
          <w:color w:val="000000"/>
          <w:sz w:val="40"/>
          <w:szCs w:val="40"/>
          <w:rtl/>
        </w:rPr>
        <w:t>َ</w:t>
      </w:r>
      <w:r w:rsidR="000D3636" w:rsidRPr="005C03E1">
        <w:rPr>
          <w:rFonts w:ascii="Traditional Arabic" w:hAnsi="Traditional Arabic" w:cs="Traditional Arabic"/>
          <w:color w:val="000000"/>
          <w:sz w:val="40"/>
          <w:szCs w:val="40"/>
          <w:rtl/>
        </w:rPr>
        <w:t>م ظاهر</w:t>
      </w:r>
      <w:r w:rsidRPr="005C03E1">
        <w:rPr>
          <w:rFonts w:ascii="Traditional Arabic" w:hAnsi="Traditional Arabic" w:cs="Traditional Arabic"/>
          <w:color w:val="000000"/>
          <w:sz w:val="40"/>
          <w:szCs w:val="40"/>
          <w:rtl/>
        </w:rPr>
        <w:t>ا</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0D3636" w:rsidRPr="005C03E1">
        <w:rPr>
          <w:rFonts w:ascii="Traditional Arabic" w:hAnsi="Traditional Arabic" w:cs="Traditional Arabic"/>
          <w:color w:val="000000"/>
          <w:sz w:val="40"/>
          <w:szCs w:val="40"/>
          <w:rtl/>
        </w:rPr>
        <w:t>فقط.</w:t>
      </w:r>
    </w:p>
    <w:p w14:paraId="36C0B112" w14:textId="77777777" w:rsidR="00A7534A"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فكلامي عن تعل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الظاهر بالباطن ليس في أن</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ت</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الأحكام، وإنما تقع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0D3636" w:rsidRPr="005C03E1">
        <w:rPr>
          <w:rFonts w:ascii="Traditional Arabic" w:hAnsi="Traditional Arabic" w:cs="Traditional Arabic"/>
          <w:color w:val="000000"/>
          <w:sz w:val="40"/>
          <w:szCs w:val="40"/>
          <w:rtl/>
        </w:rPr>
        <w:t>عليه.</w:t>
      </w:r>
      <w:r w:rsidR="000D363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فمناطات الأحكام بأسبابها وشروطها وموانعها هي أوصاف</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الخلاف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محل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بعد تحقق 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الكاملة: هو</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فحسب أ</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الباطن، وهذا فرق</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955DE67" w14:textId="77777777" w:rsidR="00A7534A" w:rsidRPr="005C03E1" w:rsidRDefault="00A7534A" w:rsidP="00A7534A">
      <w:pPr>
        <w:bidi/>
        <w:rPr>
          <w:rFonts w:ascii="Traditional Arabic" w:hAnsi="Traditional Arabic" w:cs="Traditional Arabic"/>
          <w:color w:val="000000"/>
          <w:sz w:val="40"/>
          <w:szCs w:val="40"/>
          <w:rtl/>
        </w:rPr>
      </w:pPr>
    </w:p>
    <w:p w14:paraId="0E41C740" w14:textId="77777777" w:rsidR="009D05C6" w:rsidRPr="005C03E1" w:rsidRDefault="003D3A46" w:rsidP="000862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 الشوكاني</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rPr>
        <w:t xml:space="preserve"> </w:t>
      </w:r>
      <w:r w:rsidR="000862FF"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color w:val="000000"/>
          <w:sz w:val="40"/>
          <w:szCs w:val="40"/>
          <w:rtl/>
        </w:rPr>
        <w:t>الْحَدِيثُ أَخْرَجَهُ أَيْضا</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 xml:space="preserve"> مَالِكٌ فِي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color w:val="000000"/>
          <w:sz w:val="40"/>
          <w:szCs w:val="40"/>
          <w:rtl/>
        </w:rPr>
        <w:t>الْمُوَطَّ</w:t>
      </w:r>
      <w:r w:rsidR="000862FF" w:rsidRPr="005C03E1">
        <w:rPr>
          <w:rFonts w:ascii="Traditional Arabic" w:hAnsi="Traditional Arabic" w:cs="Traditional Arabic" w:hint="cs"/>
          <w:color w:val="000000"/>
          <w:sz w:val="40"/>
          <w:szCs w:val="40"/>
          <w:rtl/>
        </w:rPr>
        <w:t>أ</w:t>
      </w:r>
      <w:r w:rsidR="009D05C6"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hint="cs"/>
          <w:color w:val="000000"/>
          <w:sz w:val="40"/>
          <w:szCs w:val="40"/>
          <w:rtl/>
        </w:rPr>
        <w:t xml:space="preserve">. </w:t>
      </w:r>
      <w:r w:rsidR="009D05C6" w:rsidRPr="005C03E1">
        <w:rPr>
          <w:rFonts w:ascii="Traditional Arabic" w:hAnsi="Traditional Arabic" w:cs="Traditional Arabic"/>
          <w:color w:val="000000"/>
          <w:sz w:val="40"/>
          <w:szCs w:val="40"/>
          <w:rtl/>
        </w:rPr>
        <w:t xml:space="preserve">وَفِيهِ دَلَالَةٌ عَلَى أَنَّ الْوَاجِبَ الْمُعَامَلَةُ لِلنَّاسِ بِمَا يُعْرَفُ مِنْ ظَوَاهِرِ أَحْوَالِهِمْ </w:t>
      </w:r>
      <w:r w:rsidR="000862FF" w:rsidRPr="005C03E1">
        <w:rPr>
          <w:rFonts w:ascii="Traditional Arabic" w:hAnsi="Traditional Arabic" w:cs="Traditional Arabic"/>
          <w:color w:val="000000"/>
          <w:sz w:val="40"/>
          <w:szCs w:val="40"/>
          <w:rtl/>
        </w:rPr>
        <w:t>مِنْ دُون تَفْتِيشٍ وَتَنْقِيشٍ</w:t>
      </w:r>
      <w:r w:rsidR="009D05C6" w:rsidRPr="005C03E1">
        <w:rPr>
          <w:rFonts w:ascii="Traditional Arabic" w:hAnsi="Traditional Arabic" w:cs="Traditional Arabic"/>
          <w:color w:val="000000"/>
          <w:sz w:val="40"/>
          <w:szCs w:val="40"/>
          <w:rtl/>
        </w:rPr>
        <w:t>، فَإِنَّ ذَلِكَ مِمَّا لَمْ يَت</w:t>
      </w:r>
      <w:r w:rsidR="000862FF" w:rsidRPr="005C03E1">
        <w:rPr>
          <w:rFonts w:ascii="Traditional Arabic" w:hAnsi="Traditional Arabic" w:cs="Traditional Arabic"/>
          <w:color w:val="000000"/>
          <w:sz w:val="40"/>
          <w:szCs w:val="40"/>
          <w:rtl/>
        </w:rPr>
        <w:t>َعَبَّدْنَا الل</w:t>
      </w:r>
      <w:r w:rsidR="009D05C6" w:rsidRPr="005C03E1">
        <w:rPr>
          <w:rFonts w:ascii="Traditional Arabic" w:hAnsi="Traditional Arabic" w:cs="Traditional Arabic"/>
          <w:color w:val="000000"/>
          <w:sz w:val="40"/>
          <w:szCs w:val="40"/>
          <w:rtl/>
        </w:rPr>
        <w:t xml:space="preserve">هُ بِهِ، وَلِذَلِكَ قَالَ: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b/>
          <w:bCs/>
          <w:color w:val="000000"/>
          <w:sz w:val="40"/>
          <w:szCs w:val="40"/>
          <w:rtl/>
        </w:rPr>
        <w:t>إنِّي لَمْ أُومَرْ أَنْ أُنَقِّبَ عَنْ قُلُوبِ النَّاسِ»</w:t>
      </w:r>
      <w:r w:rsidR="009D05C6" w:rsidRPr="005C03E1">
        <w:rPr>
          <w:rFonts w:ascii="Traditional Arabic" w:hAnsi="Traditional Arabic" w:cs="Traditional Arabic"/>
          <w:color w:val="000000"/>
          <w:sz w:val="40"/>
          <w:szCs w:val="40"/>
          <w:rtl/>
        </w:rPr>
        <w:t xml:space="preserve"> وَقَالَ لِأُسَامَةَ لَمَّا قَالَ لَهُ: إنَّمَا قَالَ مَا قَالَ يَا رَسُولَ اللهِ تَقِيَّةً </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يَعْنِي الشَّهَادَةَ</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 xml:space="preserve">: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b/>
          <w:bCs/>
          <w:color w:val="000000"/>
          <w:sz w:val="40"/>
          <w:szCs w:val="40"/>
          <w:rtl/>
        </w:rPr>
        <w:t>هَلْ شَقَقْتَ عَنْ قَلْبِهِ</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hint="cs"/>
          <w:color w:val="000000"/>
          <w:sz w:val="40"/>
          <w:szCs w:val="40"/>
          <w:rtl/>
        </w:rPr>
        <w:t>.</w:t>
      </w:r>
    </w:p>
    <w:p w14:paraId="0C858DB6" w14:textId="77777777" w:rsidR="003D3A46" w:rsidRPr="005C03E1" w:rsidRDefault="009D05C6" w:rsidP="009D05C6">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 xml:space="preserve">وَاعْتِبَارُهُ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لِظَوَاهِرِ الْأَحْوَالِ كَانَ دَيْدَنا</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لَهُ وَهَجِيرا</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فِي جَمِيع أُمُورِهِ، مِنْهَا قَوْلُهُ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لِعَمِّهِ الْعَبَّاسِ لَمَّا اعْتَذَرَ لَهُ يَوْمَ بَدْرٍ بِأَنَّهُ مُكْرَهٌ، فَقَالَ لَهُ: </w:t>
      </w:r>
      <w:r w:rsidRPr="005C03E1">
        <w:rPr>
          <w:rFonts w:ascii="Traditional Arabic" w:hAnsi="Traditional Arabic" w:cs="Traditional Arabic"/>
          <w:b/>
          <w:bCs/>
          <w:color w:val="FF0000"/>
          <w:sz w:val="40"/>
          <w:szCs w:val="40"/>
          <w:rtl/>
        </w:rPr>
        <w:t>«كَانَ ظَاهِرُكَ عَلَيْنَا»</w:t>
      </w:r>
      <w:r w:rsidRPr="005C03E1">
        <w:rPr>
          <w:rFonts w:ascii="Traditional Arabic" w:hAnsi="Traditional Arabic" w:cs="Traditional Arabic"/>
          <w:color w:val="FF0000"/>
          <w:sz w:val="40"/>
          <w:szCs w:val="40"/>
          <w:rtl/>
        </w:rPr>
        <w:t xml:space="preserve"> وَكَذَلِكَ حَدِيثُ: </w:t>
      </w:r>
      <w:bookmarkStart w:id="268" w:name="ShamelaPage_245"/>
      <w:r>
        <w:rPr>
          <w:vanish/>
        </w:rPr>
        <w:t>{{PG:245}}</w:t>
      </w:r>
      <w:bookmarkEnd w:id="268"/>
      <w:r w:rsidRPr="005C03E1">
        <w:rPr>
          <w:rFonts w:ascii="Traditional Arabic" w:hAnsi="Traditional Arabic" w:cs="Traditional Arabic"/>
          <w:b/>
          <w:bCs/>
          <w:color w:val="FF0000"/>
          <w:sz w:val="40"/>
          <w:szCs w:val="40"/>
          <w:rtl/>
        </w:rPr>
        <w:lastRenderedPageBreak/>
        <w:t>«إنَّمَا أَقْضِي بِمَا أَسْمَعُ، فَمَنْ قَضَيْتُ لَهُ بِشَيْءٍ مِنْ مَالِ أَخِيهِ فَلَا يَأْخُذَنَّهُ إنَّمَا أَقْطَعُ لَهُ قِطْعَةً مِنْ نَارٍ»</w:t>
      </w:r>
      <w:r w:rsidRPr="005C03E1">
        <w:rPr>
          <w:rFonts w:ascii="Traditional Arabic" w:hAnsi="Traditional Arabic" w:cs="Traditional Arabic"/>
          <w:color w:val="FF0000"/>
          <w:sz w:val="40"/>
          <w:szCs w:val="40"/>
          <w:rtl/>
        </w:rPr>
        <w:t xml:space="preserve"> وَكَذَلِكَ حَدِيثُ</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b/>
          <w:bCs/>
          <w:color w:val="FF0000"/>
          <w:sz w:val="40"/>
          <w:szCs w:val="40"/>
          <w:rtl/>
        </w:rPr>
        <w:t>«إنَّمَا نَحْكُمُ بِالظَّاهِرِ»</w:t>
      </w:r>
      <w:r w:rsidRPr="005C03E1">
        <w:rPr>
          <w:rFonts w:ascii="Traditional Arabic" w:hAnsi="Traditional Arabic" w:cs="Traditional Arabic"/>
          <w:color w:val="FF0000"/>
          <w:sz w:val="40"/>
          <w:szCs w:val="40"/>
          <w:rtl/>
        </w:rPr>
        <w:t xml:space="preserve"> وَهُوَ وَإِنْ لَمْ يَثْبُتْ مِنْ وَجْهٍ مُعْتَبَرٍ فَلَهُ شَوَاهِدُ مُتَّفَقٌ عَلَى صِحَّتِهَا، وَمِنْ أَعْظَمِ اعْتِبَارَاتِ الظَّاهِرِ مَا كَانَ مِنْهُ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مَعَ الْمُنَافِقِينَ مِنْ التَّعَاطِي وَالْمُعَامَلَةِ بِمَا يَقْتَضِيهِ ظَاهِرُ الْحَالِ</w:t>
      </w:r>
      <w:r w:rsidRPr="005C03E1">
        <w:rPr>
          <w:rFonts w:ascii="Traditional Arabic" w:hAnsi="Traditional Arabic" w:cs="Traditional Arabic"/>
          <w:b/>
          <w:bCs/>
          <w:color w:val="000000"/>
          <w:sz w:val="40"/>
          <w:szCs w:val="40"/>
          <w:rtl/>
        </w:rPr>
        <w:t>»</w:t>
      </w:r>
    </w:p>
    <w:p w14:paraId="7A9A4014" w14:textId="77777777" w:rsidR="003D3A46" w:rsidRPr="005C03E1" w:rsidRDefault="003D3A46" w:rsidP="000862FF">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ق</w:t>
      </w:r>
      <w:r w:rsidR="000862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لتَ: </w:t>
      </w:r>
      <w:r w:rsidR="000862FF" w:rsidRPr="005C03E1">
        <w:rPr>
          <w:rFonts w:ascii="Traditional Arabic" w:hAnsi="Traditional Arabic" w:cs="Traditional Arabic"/>
          <w:b/>
          <w:bCs/>
          <w:color w:val="000000"/>
          <w:sz w:val="40"/>
          <w:szCs w:val="40"/>
          <w:rtl/>
        </w:rPr>
        <w:t>«</w:t>
      </w:r>
      <w:r w:rsidR="000862FF" w:rsidRPr="005C03E1">
        <w:rPr>
          <w:rFonts w:ascii="Traditional Arabic" w:hAnsi="Traditional Arabic" w:cs="Traditional Arabic"/>
          <w:color w:val="000000"/>
          <w:sz w:val="40"/>
          <w:szCs w:val="40"/>
          <w:rtl/>
        </w:rPr>
        <w:t>فهل ترى؟ ج</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ع</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ل</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 xml:space="preserve"> هذه من أصول</w:t>
      </w:r>
      <w:r w:rsidR="000862FF" w:rsidRPr="005C03E1">
        <w:rPr>
          <w:rFonts w:ascii="Traditional Arabic" w:hAnsi="Traditional Arabic" w:cs="Traditional Arabic"/>
          <w:color w:val="000000"/>
          <w:sz w:val="40"/>
          <w:szCs w:val="40"/>
        </w:rPr>
        <w:t xml:space="preserve"> </w:t>
      </w:r>
      <w:r w:rsidR="000862FF" w:rsidRPr="005C03E1">
        <w:rPr>
          <w:rFonts w:ascii="Traditional Arabic" w:hAnsi="Traditional Arabic" w:cs="Traditional Arabic"/>
          <w:color w:val="000000"/>
          <w:sz w:val="40"/>
          <w:szCs w:val="40"/>
          <w:rtl/>
        </w:rPr>
        <w:t>المسألة</w:t>
      </w:r>
      <w:r w:rsidR="000862FF" w:rsidRPr="005C03E1">
        <w:rPr>
          <w:rFonts w:ascii="Traditional Arabic" w:hAnsi="Traditional Arabic" w:cs="Traditional Arabic"/>
          <w:b/>
          <w:bCs/>
          <w:color w:val="000000"/>
          <w:sz w:val="40"/>
          <w:szCs w:val="40"/>
          <w:rtl/>
        </w:rPr>
        <w:t>»</w:t>
      </w:r>
    </w:p>
    <w:p w14:paraId="0A992B9E" w14:textId="77777777" w:rsidR="000862FF" w:rsidRPr="005C03E1" w:rsidRDefault="000862FF" w:rsidP="000862FF">
      <w:pPr>
        <w:bidi/>
        <w:rPr>
          <w:rFonts w:ascii="Traditional Arabic" w:hAnsi="Traditional Arabic" w:cs="Traditional Arabic"/>
          <w:color w:val="000000"/>
          <w:sz w:val="40"/>
          <w:szCs w:val="40"/>
          <w:rtl/>
        </w:rPr>
      </w:pPr>
    </w:p>
    <w:p w14:paraId="312AF2B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ما ج</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أصول المسألة:</w:t>
      </w:r>
      <w:r w:rsidRPr="005C03E1">
        <w:rPr>
          <w:rFonts w:ascii="Traditional Arabic" w:hAnsi="Traditional Arabic" w:cs="Traditional Arabic"/>
          <w:color w:val="000000"/>
          <w:sz w:val="40"/>
          <w:szCs w:val="40"/>
          <w:rtl/>
        </w:rPr>
        <w:t xml:space="preserve"> هو المعاملة</w:t>
      </w:r>
      <w:r w:rsidR="000862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الظاهر، وليس قصرُ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الظاهر، وهذا هو الأصل بالإجماع، وت</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بيان الفَرق بين الأمرين، فلعلك تنظر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بدقة للفرق: بين مناط الحكم ومحله.</w:t>
      </w:r>
    </w:p>
    <w:p w14:paraId="57AD1CCF" w14:textId="77777777" w:rsidR="00960428" w:rsidRPr="005C03E1" w:rsidRDefault="003D3A46" w:rsidP="009604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وإليك شيء من كلام الأئمة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60428"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ن</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قول</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شيخ الإسلام وشارح الطحاوية</w:t>
      </w:r>
      <w:r w:rsidR="00960428" w:rsidRPr="005C03E1">
        <w:rPr>
          <w:rFonts w:ascii="Traditional Arabic" w:hAnsi="Traditional Arabic" w:cs="Traditional Arabic" w:hint="cs"/>
          <w:color w:val="000000"/>
          <w:sz w:val="40"/>
          <w:szCs w:val="40"/>
          <w:rtl/>
        </w:rPr>
        <w:t>.</w:t>
      </w:r>
    </w:p>
    <w:p w14:paraId="273706FE" w14:textId="77777777" w:rsidR="00EC5CAE"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شيخ الإسلام</w:t>
      </w:r>
      <w:r w:rsidR="0096042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في تعليله لترك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الصلاة</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المنافقين: </w:t>
      </w:r>
      <w:r w:rsidR="00EC5CAE" w:rsidRPr="005C03E1">
        <w:rPr>
          <w:rFonts w:ascii="Traditional Arabic" w:hAnsi="Traditional Arabic" w:cs="Traditional Arabic"/>
          <w:b/>
          <w:bCs/>
          <w:sz w:val="40"/>
          <w:szCs w:val="40"/>
          <w:rtl/>
        </w:rPr>
        <w:t>«</w:t>
      </w:r>
      <w:r w:rsidR="000B6574" w:rsidRPr="005C03E1">
        <w:rPr>
          <w:rFonts w:ascii="Traditional Arabic" w:hAnsi="Traditional Arabic" w:cs="Traditional Arabic"/>
          <w:color w:val="000000"/>
          <w:sz w:val="40"/>
          <w:szCs w:val="40"/>
          <w:rtl/>
        </w:rPr>
        <w:t>وَعُلِّلَ ذَلِكَ بِالْكُفْرِ</w:t>
      </w:r>
      <w:r w:rsidR="000B6574" w:rsidRPr="005C03E1">
        <w:rPr>
          <w:rFonts w:ascii="Traditional Arabic" w:hAnsi="Traditional Arabic" w:cs="Traditional Arabic" w:hint="cs"/>
          <w:color w:val="000000"/>
          <w:sz w:val="40"/>
          <w:szCs w:val="40"/>
          <w:rtl/>
        </w:rPr>
        <w:t>،</w:t>
      </w:r>
      <w:r w:rsidR="000B6574" w:rsidRPr="005C03E1">
        <w:rPr>
          <w:rFonts w:ascii="Traditional Arabic" w:hAnsi="Traditional Arabic" w:cs="Traditional Arabic"/>
          <w:color w:val="000000"/>
          <w:sz w:val="40"/>
          <w:szCs w:val="40"/>
          <w:rtl/>
        </w:rPr>
        <w:t xml:space="preserve"> فَكَانَ ذَلِكَ دَلِيلا</w:t>
      </w:r>
      <w:r w:rsidR="000B6574" w:rsidRPr="005C03E1">
        <w:rPr>
          <w:rFonts w:ascii="Traditional Arabic" w:hAnsi="Traditional Arabic" w:cs="Traditional Arabic" w:hint="cs"/>
          <w:color w:val="000000"/>
          <w:sz w:val="40"/>
          <w:szCs w:val="40"/>
          <w:rtl/>
        </w:rPr>
        <w:t>ً</w:t>
      </w:r>
      <w:r w:rsidR="000B6574" w:rsidRPr="005C03E1">
        <w:rPr>
          <w:rFonts w:ascii="Traditional Arabic" w:hAnsi="Traditional Arabic" w:cs="Traditional Arabic"/>
          <w:color w:val="000000"/>
          <w:sz w:val="40"/>
          <w:szCs w:val="40"/>
          <w:rtl/>
        </w:rPr>
        <w:t xml:space="preserve"> عَلَى أَنَّ كُلَّ مَنْ لَمْ يُعْلَمْ أَنَّهُ كَافِرٌ بِالْبَاطِنِ جَازَتْ الصَّلَاةُ عَلَيْهِ وَالِاسْتِغْفَارُ لَهُ وَإِنْ كَانَتْ فِيهِ بِدْعَةٌ وَإِنْ كَانَ لَهُ ذُنُوبٌ</w:t>
      </w:r>
      <w:r w:rsidR="00EC5CAE" w:rsidRPr="005C03E1">
        <w:rPr>
          <w:rFonts w:ascii="Traditional Arabic" w:hAnsi="Traditional Arabic" w:cs="Traditional Arabic"/>
          <w:b/>
          <w:bCs/>
          <w:sz w:val="40"/>
          <w:szCs w:val="40"/>
          <w:rtl/>
        </w:rPr>
        <w:t>»</w:t>
      </w:r>
      <w:r w:rsidR="00960428" w:rsidRPr="005C03E1">
        <w:rPr>
          <w:rStyle w:val="a3"/>
          <w:rFonts w:ascii="Traditional Arabic" w:hAnsi="Traditional Arabic" w:cs="Traditional Arabic"/>
          <w:color w:val="000000"/>
          <w:sz w:val="40"/>
          <w:szCs w:val="40"/>
          <w:rtl/>
        </w:rPr>
        <w:t>(</w:t>
      </w:r>
      <w:r w:rsidR="00960428" w:rsidRPr="005C03E1">
        <w:rPr>
          <w:rStyle w:val="a3"/>
          <w:rFonts w:ascii="Traditional Arabic" w:hAnsi="Traditional Arabic" w:cs="Traditional Arabic"/>
          <w:color w:val="000000"/>
          <w:sz w:val="40"/>
          <w:szCs w:val="40"/>
          <w:rtl/>
        </w:rPr>
        <w:footnoteReference w:id="199"/>
      </w:r>
      <w:r w:rsidR="0096042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الباطن مما يُعلَم، ولا يقال إن قصده علم الله، فقد أناط بالعلم بكفره ترك</w:t>
      </w:r>
      <w:r w:rsidRPr="005C03E1">
        <w:rPr>
          <w:rFonts w:ascii="Traditional Arabic" w:hAnsi="Traditional Arabic" w:cs="Traditional Arabic"/>
          <w:color w:val="000000"/>
          <w:sz w:val="40"/>
          <w:szCs w:val="40"/>
        </w:rPr>
        <w:t xml:space="preserve"> </w:t>
      </w:r>
      <w:r w:rsidR="00EC5CAE" w:rsidRPr="005C03E1">
        <w:rPr>
          <w:rFonts w:ascii="Traditional Arabic" w:hAnsi="Traditional Arabic" w:cs="Traditional Arabic"/>
          <w:color w:val="000000"/>
          <w:sz w:val="40"/>
          <w:szCs w:val="40"/>
          <w:rtl/>
        </w:rPr>
        <w:t>الصلاة عليه.</w:t>
      </w:r>
    </w:p>
    <w:p w14:paraId="0514174B" w14:textId="77777777" w:rsidR="003D3A46" w:rsidRPr="005C03E1" w:rsidRDefault="003D3A46" w:rsidP="00EF37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في نفس الصفحة: </w:t>
      </w:r>
      <w:r w:rsidR="00EC5CAE" w:rsidRPr="005C03E1">
        <w:rPr>
          <w:rFonts w:ascii="Traditional Arabic" w:hAnsi="Traditional Arabic" w:cs="Traditional Arabic"/>
          <w:b/>
          <w:bCs/>
          <w:sz w:val="40"/>
          <w:szCs w:val="40"/>
          <w:rtl/>
        </w:rPr>
        <w:t>«</w:t>
      </w:r>
      <w:r w:rsidR="00EF3704" w:rsidRPr="005C03E1">
        <w:rPr>
          <w:sz w:val="40"/>
          <w:szCs w:val="40"/>
          <w:rtl/>
        </w:rPr>
        <w:t xml:space="preserve"> </w:t>
      </w:r>
      <w:r w:rsidR="00EF3704" w:rsidRPr="005C03E1">
        <w:rPr>
          <w:rFonts w:ascii="Traditional Arabic" w:hAnsi="Traditional Arabic" w:cs="Traditional Arabic"/>
          <w:color w:val="000000"/>
          <w:sz w:val="40"/>
          <w:szCs w:val="40"/>
          <w:rtl/>
        </w:rPr>
        <w:t>لَكِنَّ الْمَقْصُودَ هُنَا أَنَّهُ لَا يُجْعَلُ أَحَدٌ بِمُجَرَّدِ ذَنْبٍ يذنبه وَلَا بِبِدْعَةِ ابْتَدَعَهَا -وَلَوْ دَعَا النَّاسَ إلَيْهَا- كَافِرا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فِي الْبَاطِنِ إلَّا إذَا كَانَ مُنَافِقا</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وهذا فيه أولا</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C5CAE" w:rsidRPr="005C03E1">
        <w:rPr>
          <w:rFonts w:ascii="Traditional Arabic" w:hAnsi="Traditional Arabic" w:cs="Traditional Arabic"/>
          <w:color w:val="000000"/>
          <w:sz w:val="40"/>
          <w:szCs w:val="40"/>
          <w:rtl/>
        </w:rPr>
        <w:t>دم</w:t>
      </w:r>
      <w:r w:rsidR="00EC5CAE"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 xml:space="preserve"> إنكار</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 xml:space="preserve"> الحكم بك</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فر الباطن م</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طلق</w:t>
      </w:r>
      <w:r w:rsidRPr="005C03E1">
        <w:rPr>
          <w:rFonts w:ascii="Traditional Arabic" w:hAnsi="Traditional Arabic" w:cs="Traditional Arabic"/>
          <w:color w:val="000000"/>
          <w:sz w:val="40"/>
          <w:szCs w:val="40"/>
          <w:rtl/>
        </w:rPr>
        <w:t>ا</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في أهل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والذنوب، إلا لو علم نفاق الم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بتدع، وت</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أنه يُعلَم بأن تنتفي عنه الموانع.</w:t>
      </w:r>
    </w:p>
    <w:p w14:paraId="6ECE43A1" w14:textId="77777777" w:rsidR="003D3A46" w:rsidRPr="005C03E1" w:rsidRDefault="003D3A46" w:rsidP="00EF3704">
      <w:pPr>
        <w:bidi/>
        <w:rPr>
          <w:rFonts w:ascii="Traditional Arabic" w:hAnsi="Traditional Arabic" w:cs="Traditional Arabic"/>
          <w:color w:val="000000"/>
          <w:sz w:val="40"/>
          <w:szCs w:val="40"/>
          <w:rtl/>
        </w:rPr>
      </w:pPr>
      <w:bookmarkStart w:id="269" w:name="ShamelaPage_246"/>
      <w:r>
        <w:rPr>
          <w:vanish/>
        </w:rPr>
        <w:t>{{PG:246}}</w:t>
      </w:r>
      <w:bookmarkEnd w:id="269"/>
      <w:r w:rsidRPr="005C03E1">
        <w:rPr>
          <w:rFonts w:ascii="Traditional Arabic" w:hAnsi="Traditional Arabic" w:cs="Traditional Arabic"/>
          <w:color w:val="000000"/>
          <w:sz w:val="40"/>
          <w:szCs w:val="40"/>
          <w:rtl/>
        </w:rPr>
        <w:lastRenderedPageBreak/>
        <w:t xml:space="preserve">وقال: </w:t>
      </w:r>
      <w:r w:rsidR="00EC5CAE"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 xml:space="preserve">أَمَّا </w:t>
      </w:r>
      <w:r w:rsidR="00EF3704"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الشَّهَادَتَانِ</w:t>
      </w:r>
      <w:r w:rsidR="00EF3704"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 xml:space="preserve"> إذَا لَمْ يَتَكَلَّمْ بِهِمَا مَعَ الْقُدْرَةِ فَهُوَ كَافِرٌ بِاتِّفَاقِ الْمُسْلِمِينَ وَهُوَ كَافِرٌ بَاطِنا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وَظَاهِرا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عِنْدَ سَلَفِ الْأُمَّةِ وَأَئِمَّتِهَا وَجَمَاهِيرِ عُلَمَائِهَا</w:t>
      </w:r>
      <w:r w:rsidR="00EC5CAE" w:rsidRPr="005C03E1">
        <w:rPr>
          <w:rFonts w:ascii="Traditional Arabic" w:hAnsi="Traditional Arabic" w:cs="Traditional Arabic"/>
          <w:b/>
          <w:bCs/>
          <w:sz w:val="40"/>
          <w:szCs w:val="40"/>
          <w:rtl/>
        </w:rPr>
        <w:t>»</w:t>
      </w:r>
      <w:r w:rsidR="00960428" w:rsidRPr="005C03E1">
        <w:rPr>
          <w:rStyle w:val="a3"/>
          <w:rFonts w:ascii="Traditional Arabic" w:hAnsi="Traditional Arabic" w:cs="Traditional Arabic"/>
          <w:color w:val="000000"/>
          <w:sz w:val="40"/>
          <w:szCs w:val="40"/>
          <w:rtl/>
        </w:rPr>
        <w:t>(</w:t>
      </w:r>
      <w:r w:rsidR="00960428" w:rsidRPr="005C03E1">
        <w:rPr>
          <w:rStyle w:val="a3"/>
          <w:rFonts w:ascii="Traditional Arabic" w:hAnsi="Traditional Arabic" w:cs="Traditional Arabic"/>
          <w:color w:val="000000"/>
          <w:sz w:val="40"/>
          <w:szCs w:val="40"/>
          <w:rtl/>
        </w:rPr>
        <w:footnoteReference w:id="200"/>
      </w:r>
      <w:r w:rsidR="00960428" w:rsidRPr="005C03E1">
        <w:rPr>
          <w:rStyle w:val="a3"/>
          <w:rFonts w:ascii="Traditional Arabic" w:hAnsi="Traditional Arabic" w:cs="Traditional Arabic"/>
          <w:color w:val="000000"/>
          <w:sz w:val="40"/>
          <w:szCs w:val="40"/>
          <w:rtl/>
        </w:rPr>
        <w:t>)</w:t>
      </w:r>
      <w:r w:rsidR="00EC5CAE"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مع عدم المانع</w:t>
      </w:r>
      <w:r w:rsidR="00EF370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A0557D8" w14:textId="77777777" w:rsidR="003D3A46" w:rsidRPr="005C03E1" w:rsidRDefault="003D3A46" w:rsidP="00EC5C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ابن القيم في </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الفوائد</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ولا ي</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جزىء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ظاهر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إلا إذا ت</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بعجز</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إكراه</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هلاك</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مع 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فساد الباطن وخ</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الإيمان</w:t>
      </w:r>
      <w:r w:rsidR="006D046E"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b/>
          <w:bCs/>
          <w:sz w:val="40"/>
          <w:szCs w:val="40"/>
          <w:rtl/>
        </w:rPr>
        <w:t>»</w:t>
      </w:r>
      <w:r w:rsidR="006D046E" w:rsidRPr="005C03E1">
        <w:rPr>
          <w:rStyle w:val="a3"/>
          <w:rFonts w:ascii="Traditional Arabic" w:hAnsi="Traditional Arabic" w:cs="Traditional Arabic"/>
          <w:color w:val="000000"/>
          <w:sz w:val="40"/>
          <w:szCs w:val="40"/>
          <w:rtl/>
        </w:rPr>
        <w:t>(</w:t>
      </w:r>
      <w:r w:rsidR="006D046E" w:rsidRPr="005C03E1">
        <w:rPr>
          <w:rStyle w:val="a3"/>
          <w:rFonts w:ascii="Traditional Arabic" w:hAnsi="Traditional Arabic" w:cs="Traditional Arabic"/>
          <w:color w:val="000000"/>
          <w:sz w:val="40"/>
          <w:szCs w:val="40"/>
          <w:rtl/>
        </w:rPr>
        <w:footnoteReference w:id="201"/>
      </w:r>
      <w:r w:rsidR="006D046E"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فالظاهر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ملازم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للباطن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والكلام في الموانع هو أ</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أنه 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الأعيان أيضاً.</w:t>
      </w:r>
    </w:p>
    <w:p w14:paraId="3A07EA16" w14:textId="77777777" w:rsidR="003D3A46" w:rsidRPr="005C03E1" w:rsidRDefault="003D3A46" w:rsidP="00EC5C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w:t>
      </w:r>
      <w:r w:rsidR="00EC5CAE"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من العلماء بأن</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 الك</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يُشهَد</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بالنار هو قائل</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بأننا نحكم عليهم</w:t>
      </w:r>
      <w:r w:rsidRPr="005C03E1">
        <w:rPr>
          <w:rFonts w:ascii="Traditional Arabic" w:hAnsi="Traditional Arabic" w:cs="Traditional Arabic"/>
          <w:color w:val="000000"/>
          <w:sz w:val="40"/>
          <w:szCs w:val="40"/>
        </w:rPr>
        <w:t xml:space="preserve"> </w:t>
      </w:r>
      <w:r w:rsidR="006D046E" w:rsidRPr="005C03E1">
        <w:rPr>
          <w:rFonts w:ascii="Traditional Arabic" w:hAnsi="Traditional Arabic" w:cs="Traditional Arabic"/>
          <w:color w:val="000000"/>
          <w:sz w:val="40"/>
          <w:szCs w:val="40"/>
          <w:rtl/>
        </w:rPr>
        <w:t>بالكفر ظاهر</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006D046E" w:rsidRPr="005C03E1">
        <w:rPr>
          <w:rFonts w:ascii="Traditional Arabic" w:hAnsi="Traditional Arabic" w:cs="Traditional Arabic"/>
          <w:color w:val="000000"/>
          <w:sz w:val="40"/>
          <w:szCs w:val="40"/>
          <w:rtl/>
        </w:rPr>
        <w:t xml:space="preserve"> وباطن</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فالشهادة بالنار فيها شهادة</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الباطن وزيادة</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وذلك أن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مقصود</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بكفر الباطن: انتفاء</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منه، وأم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الشهادة بالنار: ففيها جزم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بانتفاء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ووجود الكفر الم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عذَّب عليه، وعدم أسباب المغفرة، والخلاف الواقع في 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الشهادة لهم بالنار إنما هو في إثبات ما زاد على نفي الإيمان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p>
    <w:p w14:paraId="5CAC2821" w14:textId="77777777" w:rsidR="00E12C6D" w:rsidRPr="005C03E1" w:rsidRDefault="003D3A46" w:rsidP="00E12C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وأيضاً: فهناك من الأحوال ما يلحق صاحبها اسم الكفر دون الحكم،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عين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التفريق بين الظاهر والباطن، فإن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إلحاق سائر الأحكام المترتبة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الاسم</w:t>
      </w:r>
      <w:r w:rsidR="006D046E" w:rsidRPr="005C03E1">
        <w:rPr>
          <w:rFonts w:ascii="Traditional Arabic" w:hAnsi="Traditional Arabic" w:cs="Traditional Arabic"/>
          <w:color w:val="000000"/>
          <w:sz w:val="40"/>
          <w:szCs w:val="40"/>
          <w:rtl/>
        </w:rPr>
        <w:t xml:space="preserve"> إنما ذلك لعدم الجزم بكفره باطن</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الطوائف الممتنعة على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12C6D" w:rsidRPr="005C03E1">
        <w:rPr>
          <w:rFonts w:ascii="Traditional Arabic" w:hAnsi="Traditional Arabic" w:cs="Traditional Arabic" w:hint="cs"/>
          <w:color w:val="000000"/>
          <w:sz w:val="40"/>
          <w:szCs w:val="40"/>
          <w:rtl/>
        </w:rPr>
        <w:t xml:space="preserve">ِّرٍ </w:t>
      </w:r>
      <w:r w:rsidR="00E12C6D" w:rsidRPr="005C03E1">
        <w:rPr>
          <w:rFonts w:ascii="Traditional Arabic" w:hAnsi="Traditional Arabic" w:cs="Traditional Arabic"/>
          <w:color w:val="000000"/>
          <w:sz w:val="40"/>
          <w:szCs w:val="40"/>
          <w:rtl/>
        </w:rPr>
        <w:t>بأعيانهم، ويجعله تكفير</w:t>
      </w:r>
      <w:r w:rsidR="00E12C6D" w:rsidRPr="005C03E1">
        <w:rPr>
          <w:rFonts w:ascii="Traditional Arabic" w:hAnsi="Traditional Arabic" w:cs="Traditional Arabic" w:hint="cs"/>
          <w:color w:val="000000"/>
          <w:sz w:val="40"/>
          <w:szCs w:val="40"/>
          <w:rtl/>
        </w:rPr>
        <w:t>اً</w:t>
      </w:r>
      <w:r w:rsidR="00E12C6D"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لحق بهم أحكام الك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الدنيوية، وم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يسمي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الواقع في الشرك ممن هو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ظن</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عدم قيام الحجة مشرك</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وكافر</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الظاهر فقط، في</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بعض الأحكام دون بعض</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ويوقف ح</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على قيام الحجة عليه.</w:t>
      </w:r>
    </w:p>
    <w:p w14:paraId="538C6788" w14:textId="77777777" w:rsidR="003D3A46" w:rsidRPr="005C03E1" w:rsidRDefault="003D3A46" w:rsidP="00E12C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مثلاً جواب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أبناء الشيخ محمد بن عبد الوهاب في حكم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مات على الشرك، وهو كثير في كلام أئمة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الدعوة. والكفر المنفي</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عنه باطن</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كفر</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عذيب، بدليل أنهم يسمونه مشركاً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بإطلاق</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أي ظاهراً وباطناً.</w:t>
      </w:r>
    </w:p>
    <w:p w14:paraId="4C6CBBAD" w14:textId="77777777" w:rsidR="00E537FC" w:rsidRPr="005C03E1" w:rsidRDefault="003D3A46" w:rsidP="00E537FC">
      <w:pPr>
        <w:bidi/>
        <w:rPr>
          <w:rFonts w:ascii="Traditional Arabic" w:hAnsi="Traditional Arabic" w:cs="Traditional Arabic"/>
          <w:color w:val="000000"/>
          <w:sz w:val="40"/>
          <w:szCs w:val="40"/>
          <w:rtl/>
        </w:rPr>
      </w:pPr>
      <w:bookmarkStart w:id="270" w:name="ShamelaPage_247"/>
      <w:r>
        <w:rPr>
          <w:vanish/>
        </w:rPr>
        <w:t>{{PG:247}}</w:t>
      </w:r>
      <w:bookmarkEnd w:id="270"/>
      <w:r w:rsidRPr="005C03E1">
        <w:rPr>
          <w:rFonts w:ascii="Traditional Arabic" w:hAnsi="Traditional Arabic" w:cs="Traditional Arabic"/>
          <w:color w:val="000000"/>
          <w:sz w:val="40"/>
          <w:szCs w:val="40"/>
          <w:rtl/>
        </w:rPr>
        <w:lastRenderedPageBreak/>
        <w:t>وهذا لا يُحتاج</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إلى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عام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وجود التلازم بين الظاهر والباطن هو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هذا، كحديث:</w:t>
      </w:r>
      <w:r w:rsidR="00E12C6D" w:rsidRPr="005C03E1">
        <w:rPr>
          <w:rFonts w:ascii="Traditional Arabic" w:hAnsi="Traditional Arabic" w:cs="Traditional Arabic" w:hint="cs"/>
          <w:color w:val="000000"/>
          <w:sz w:val="40"/>
          <w:szCs w:val="40"/>
          <w:rtl/>
        </w:rPr>
        <w:t xml:space="preserve"> </w:t>
      </w:r>
      <w:r w:rsidR="00E12C6D" w:rsidRPr="005C03E1">
        <w:rPr>
          <w:rFonts w:ascii="Traditional Arabic" w:hAnsi="Traditional Arabic" w:cs="Traditional Arabic"/>
          <w:b/>
          <w:bCs/>
          <w:color w:val="000000"/>
          <w:sz w:val="40"/>
          <w:szCs w:val="40"/>
          <w:rtl/>
        </w:rPr>
        <w:t>«وإنَّ فِي الجَسَدِ مُضْغَةً</w:t>
      </w:r>
      <w:r w:rsidR="00E537FC" w:rsidRPr="005C03E1">
        <w:rPr>
          <w:rFonts w:ascii="Traditional Arabic" w:hAnsi="Traditional Arabic" w:cs="Traditional Arabic" w:hint="cs"/>
          <w:b/>
          <w:bCs/>
          <w:color w:val="000000"/>
          <w:sz w:val="40"/>
          <w:szCs w:val="40"/>
          <w:rtl/>
        </w:rPr>
        <w:t>...</w:t>
      </w:r>
      <w:r w:rsidR="00E12C6D" w:rsidRPr="005C03E1">
        <w:rPr>
          <w:rFonts w:ascii="Traditional Arabic" w:hAnsi="Traditional Arabic" w:cs="Traditional Arabic"/>
          <w:b/>
          <w:bCs/>
          <w:color w:val="000000"/>
          <w:sz w:val="40"/>
          <w:szCs w:val="40"/>
          <w:rtl/>
        </w:rPr>
        <w:t>»</w:t>
      </w:r>
      <w:r w:rsidR="00E12C6D" w:rsidRPr="005C03E1">
        <w:rPr>
          <w:rStyle w:val="a3"/>
          <w:rFonts w:ascii="Traditional Arabic" w:hAnsi="Traditional Arabic" w:cs="Traditional Arabic"/>
          <w:color w:val="000000"/>
          <w:sz w:val="40"/>
          <w:szCs w:val="40"/>
          <w:rtl/>
        </w:rPr>
        <w:t>(</w:t>
      </w:r>
      <w:r w:rsidR="00E12C6D" w:rsidRPr="005C03E1">
        <w:rPr>
          <w:rStyle w:val="a3"/>
          <w:rFonts w:ascii="Traditional Arabic" w:hAnsi="Traditional Arabic" w:cs="Traditional Arabic"/>
          <w:color w:val="000000"/>
          <w:sz w:val="40"/>
          <w:szCs w:val="40"/>
          <w:rtl/>
        </w:rPr>
        <w:footnoteReference w:id="202"/>
      </w:r>
      <w:r w:rsidR="00E12C6D"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وقوله تعالى:</w:t>
      </w:r>
      <w:r w:rsidR="00E537FC" w:rsidRPr="005C03E1">
        <w:rPr>
          <w:rFonts w:ascii="Traditional Arabic" w:hAnsi="Traditional Arabic" w:cs="Traditional Arabic" w:hint="cs"/>
          <w:color w:val="000000"/>
          <w:sz w:val="40"/>
          <w:szCs w:val="40"/>
          <w:rtl/>
        </w:rPr>
        <w:t xml:space="preserve"> </w:t>
      </w:r>
      <w:r w:rsidR="00E537FC" w:rsidRPr="00A756DC">
        <w:rPr>
          <w:rFonts w:ascii="Traditional Arabic" w:hAnsi="Traditional Arabic" w:cs="HFS_P279" w:hint="cs"/>
          <w:color w:val="000000"/>
          <w:sz w:val="36"/>
          <w:szCs w:val="36"/>
          <w:rtl/>
        </w:rPr>
        <w:t>ﱩﭽ</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ﭾ</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ﭿ</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ﮀ</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ﮁ</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ﮂ</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ﮃ</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ﮄ</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ﮅ</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ﮆ</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ﮇ</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ﮈ</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ﮉ</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ﮊ</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ﮋ</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ﮌ</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ﮍﱨ</w:t>
      </w:r>
      <w:r w:rsidR="00E537FC" w:rsidRPr="005C03E1">
        <w:rPr>
          <w:rFonts w:ascii="Traditional Arabic" w:hAnsi="Traditional Arabic" w:cs="Traditional Arabic" w:hint="cs"/>
          <w:color w:val="000000"/>
          <w:sz w:val="40"/>
          <w:szCs w:val="40"/>
          <w:rtl/>
        </w:rPr>
        <w:t>.</w:t>
      </w:r>
    </w:p>
    <w:p w14:paraId="0268AB93" w14:textId="77777777" w:rsidR="003D3A46" w:rsidRPr="005C03E1" w:rsidRDefault="003D3A46" w:rsidP="00D241A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وانظر قول شيخ الإسلام في الآية: </w:t>
      </w:r>
      <w:r w:rsidR="00E537FC" w:rsidRPr="005C03E1">
        <w:rPr>
          <w:rFonts w:ascii="Traditional Arabic" w:hAnsi="Traditional Arabic" w:cs="Traditional Arabic"/>
          <w:b/>
          <w:bCs/>
          <w:color w:val="000000"/>
          <w:sz w:val="40"/>
          <w:szCs w:val="40"/>
          <w:rtl/>
        </w:rPr>
        <w:t>«</w:t>
      </w:r>
      <w:r w:rsidR="00D241A3" w:rsidRPr="005C03E1">
        <w:rPr>
          <w:rFonts w:ascii="Traditional Arabic" w:hAnsi="Traditional Arabic" w:cs="Traditional Arabic"/>
          <w:color w:val="000000"/>
          <w:sz w:val="40"/>
          <w:szCs w:val="40"/>
          <w:rtl/>
        </w:rPr>
        <w:t>كُلَّ مَنْ تَكَلَّمَ بِالْكُفْرِ مِنْ أَهْلِ وَعِيدِ الْكُفَّارِ إلَّا مَنْ أُكْرِهَ وَقَلْبُهُ مُطْمَئِنٌّ بِالْإِيمَانِ. فَإِنْ قِيلَ: فَقَدْ قَالَ تَعَالَى</w:t>
      </w:r>
      <w:r w:rsidR="00D241A3" w:rsidRPr="005C03E1">
        <w:rPr>
          <w:rFonts w:ascii="Traditional Arabic" w:hAnsi="Traditional Arabic" w:cs="Traditional Arabic" w:hint="cs"/>
          <w:color w:val="000000"/>
          <w:sz w:val="40"/>
          <w:szCs w:val="40"/>
          <w:rtl/>
        </w:rPr>
        <w:t xml:space="preserve">: </w:t>
      </w:r>
      <w:r w:rsidR="00D241A3" w:rsidRPr="00A756DC">
        <w:rPr>
          <w:rFonts w:ascii="Traditional Arabic" w:hAnsi="Traditional Arabic" w:cs="HFS_P279" w:hint="cs"/>
          <w:color w:val="000000"/>
          <w:sz w:val="36"/>
          <w:szCs w:val="36"/>
          <w:rtl/>
        </w:rPr>
        <w:t>ﱩﮉ</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ﮊ</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ﮋ</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ﮌ</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ﮍﱨ</w:t>
      </w:r>
      <w:r w:rsidR="00D241A3" w:rsidRPr="005C03E1">
        <w:rPr>
          <w:rFonts w:ascii="Traditional Arabic" w:hAnsi="Traditional Arabic" w:cs="Traditional Arabic"/>
          <w:color w:val="000000"/>
          <w:sz w:val="40"/>
          <w:szCs w:val="40"/>
          <w:rtl/>
        </w:rPr>
        <w:t xml:space="preserve"> قِيلَ: وَهَذَا مُوَافِقٌ لِأَوَّلِهَا فَإِنَّهُ مَنْ</w:t>
      </w:r>
      <w:r w:rsidR="00D241A3" w:rsidRPr="005C03E1">
        <w:rPr>
          <w:rFonts w:ascii="Traditional Arabic" w:hAnsi="Traditional Arabic" w:cs="Traditional Arabic" w:hint="cs"/>
          <w:color w:val="000000"/>
          <w:sz w:val="40"/>
          <w:szCs w:val="40"/>
          <w:rtl/>
        </w:rPr>
        <w:t xml:space="preserve"> </w:t>
      </w:r>
      <w:r w:rsidR="00D241A3" w:rsidRPr="005C03E1">
        <w:rPr>
          <w:rFonts w:ascii="Traditional Arabic" w:hAnsi="Traditional Arabic" w:cs="Traditional Arabic"/>
          <w:color w:val="000000"/>
          <w:sz w:val="40"/>
          <w:szCs w:val="40"/>
          <w:rtl/>
        </w:rPr>
        <w:t>كَفَرَ مِنْ غَيْرِ إكْرَاهٍ فَقَدْ شَرَحَ بِالْكُفْرِ صَدْرًا وَإِلَّا نَاقَضَ أَوَّلُ الْآيَةِ آخِرَهَا</w:t>
      </w:r>
      <w:r w:rsidR="00D241A3" w:rsidRPr="005C03E1">
        <w:rPr>
          <w:rFonts w:ascii="Traditional Arabic" w:hAnsi="Traditional Arabic" w:cs="Traditional Arabic" w:hint="cs"/>
          <w:color w:val="000000"/>
          <w:sz w:val="40"/>
          <w:szCs w:val="40"/>
          <w:rtl/>
        </w:rPr>
        <w:t>،</w:t>
      </w:r>
      <w:r w:rsidR="00D241A3" w:rsidRPr="005C03E1">
        <w:rPr>
          <w:rFonts w:ascii="Traditional Arabic" w:hAnsi="Traditional Arabic" w:cs="Traditional Arabic"/>
          <w:color w:val="000000"/>
          <w:sz w:val="40"/>
          <w:szCs w:val="40"/>
          <w:rtl/>
        </w:rPr>
        <w:t xml:space="preserve"> وَلَوْ كَانَ الْمُرَادُ بِمَنْ كَفَرَ هُوَ الشَّارِحُ صَدْرَهُ وَذَلِكَ يَكُونُ بِلَا إكْرَاهٍ لَمْ يُسْتَثْنَ الْمُكْرَهُ فَقَطْ بَلْ كَانَ يَجِبُ أَنْ يُسْتَثْنَى الْمُكْرَهُ وَغَيْرُ الْمُكْرَهِ إذَا لَمْ يَشْرَحْ صَدْرَهُ</w:t>
      </w:r>
      <w:r w:rsidR="00D241A3" w:rsidRPr="005C03E1">
        <w:rPr>
          <w:rFonts w:ascii="Traditional Arabic" w:hAnsi="Traditional Arabic" w:cs="Traditional Arabic" w:hint="cs"/>
          <w:color w:val="000000"/>
          <w:sz w:val="40"/>
          <w:szCs w:val="40"/>
          <w:rtl/>
        </w:rPr>
        <w:t>،</w:t>
      </w:r>
      <w:r w:rsidR="00D241A3" w:rsidRPr="005C03E1">
        <w:rPr>
          <w:rFonts w:ascii="Traditional Arabic" w:hAnsi="Traditional Arabic" w:cs="Traditional Arabic"/>
          <w:color w:val="000000"/>
          <w:sz w:val="40"/>
          <w:szCs w:val="40"/>
          <w:rtl/>
        </w:rPr>
        <w:t xml:space="preserve"> وَإِذَا تَكَلَّمَ بِكَلِمَةِ الْكُفْرِ طَوْعًا فَقَدْ شَرَحَ بِهَا صَدْرًا وَهِيَ كُفْرٌ</w:t>
      </w:r>
      <w:r w:rsidR="00E537FC" w:rsidRPr="005C03E1">
        <w:rPr>
          <w:rFonts w:ascii="Traditional Arabic" w:hAnsi="Traditional Arabic" w:cs="Traditional Arabic"/>
          <w:b/>
          <w:bCs/>
          <w:color w:val="000000"/>
          <w:sz w:val="40"/>
          <w:szCs w:val="40"/>
          <w:rtl/>
        </w:rPr>
        <w:t>»</w:t>
      </w:r>
      <w:r w:rsidR="006D046E" w:rsidRPr="005C03E1">
        <w:rPr>
          <w:rStyle w:val="a3"/>
          <w:rFonts w:ascii="Traditional Arabic" w:hAnsi="Traditional Arabic" w:cs="Traditional Arabic"/>
          <w:color w:val="000000"/>
          <w:sz w:val="40"/>
          <w:szCs w:val="40"/>
          <w:rtl/>
        </w:rPr>
        <w:t>(</w:t>
      </w:r>
      <w:r w:rsidR="006D046E" w:rsidRPr="005C03E1">
        <w:rPr>
          <w:rStyle w:val="a3"/>
          <w:rFonts w:ascii="Traditional Arabic" w:hAnsi="Traditional Arabic" w:cs="Traditional Arabic"/>
          <w:color w:val="000000"/>
          <w:sz w:val="40"/>
          <w:szCs w:val="40"/>
          <w:rtl/>
        </w:rPr>
        <w:footnoteReference w:id="203"/>
      </w:r>
      <w:r w:rsidR="006D046E" w:rsidRPr="005C03E1">
        <w:rPr>
          <w:rStyle w:val="a3"/>
          <w:rFonts w:ascii="Traditional Arabic" w:hAnsi="Traditional Arabic" w:cs="Traditional Arabic"/>
          <w:color w:val="000000"/>
          <w:sz w:val="40"/>
          <w:szCs w:val="40"/>
          <w:rtl/>
        </w:rPr>
        <w:t>)</w:t>
      </w:r>
    </w:p>
    <w:p w14:paraId="048AE413" w14:textId="77777777" w:rsidR="003D3A46"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والأصل</w:t>
      </w:r>
      <w:r w:rsidR="001976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العلماء إذا أطلقوا على 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فهو تكفير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إلا بالاستثناء، وأذكر من المعاصرين ممن صرّح بأننا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أو وقع منه تكفيرٌ لم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وقال: هو كافر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الشيخ عبد العزيز الراجحي، والشيخ عبد الله بن جبرين، وصالح آل الشيخ، ورابطة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علماء السودان </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أضبط اسمها</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وأبو قَتادة </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 أنكر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مطلقاً</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وعلي الخضير، وعبد الله الرشيد، والطرطوسي، وأخذها عنه </w:t>
      </w:r>
      <w:r w:rsidR="004876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تنظيم القاعدة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بلاد الرافدين</w:t>
      </w:r>
      <w:r w:rsidR="004876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(عقيدتهم 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عقيدته كما أذكر)، وغير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ولا أجد</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وقتاً للبحث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وإلا فهناك الكثير، ولم 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سعفني الذاكرة بغير هؤلاء.</w:t>
      </w:r>
    </w:p>
    <w:p w14:paraId="5F5C4CD3"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لخ</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بأن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أقول: 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ستلزم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 مطلقاً، وإنما هو مقيَّد</w:t>
      </w:r>
      <w:r w:rsidR="00AE435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بح</w:t>
      </w:r>
      <w:r w:rsidR="00AE4353" w:rsidRPr="005C03E1">
        <w:rPr>
          <w:rFonts w:ascii="Traditional Arabic" w:hAnsi="Traditional Arabic" w:cs="Traditional Arabic"/>
          <w:color w:val="000000"/>
          <w:sz w:val="40"/>
          <w:szCs w:val="40"/>
          <w:rtl/>
        </w:rPr>
        <w:t>ال تحقق الشروط وانتفاء الموانع.</w:t>
      </w:r>
    </w:p>
    <w:p w14:paraId="72FC13A8"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سبب الكفر،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سبب الكفر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هذا عند الإطلاق، وعند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التعيين، يقال: إن</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(المسبَّب): 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لا يترت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ب على سببه إلا </w:t>
      </w:r>
      <w:bookmarkStart w:id="271" w:name="ShamelaPage_248"/>
      <w:r>
        <w:rPr>
          <w:vanish/>
        </w:rPr>
        <w:t>{{PG:248}}</w:t>
      </w:r>
      <w:bookmarkEnd w:id="271"/>
      <w:r w:rsidRPr="005C03E1">
        <w:rPr>
          <w:rFonts w:ascii="Traditional Arabic" w:hAnsi="Traditional Arabic" w:cs="Traditional Arabic"/>
          <w:color w:val="000000"/>
          <w:sz w:val="40"/>
          <w:szCs w:val="40"/>
          <w:rtl/>
        </w:rPr>
        <w:lastRenderedPageBreak/>
        <w:t>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اقترن السبب بشروط، وتخل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 عنه الموانع،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تحقق في هذا ألحقنا به الح</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وحكمنا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بكفره</w:t>
      </w:r>
      <w:r w:rsidR="00AE4353" w:rsidRPr="005C03E1">
        <w:rPr>
          <w:rFonts w:ascii="Traditional Arabic" w:hAnsi="Traditional Arabic" w:cs="Traditional Arabic" w:hint="cs"/>
          <w:color w:val="000000"/>
          <w:sz w:val="40"/>
          <w:szCs w:val="40"/>
          <w:rtl/>
        </w:rPr>
        <w:t>ِ</w:t>
      </w:r>
      <w:r w:rsidR="00AE4353" w:rsidRPr="005C03E1">
        <w:rPr>
          <w:rFonts w:ascii="Traditional Arabic" w:hAnsi="Traditional Arabic" w:cs="Traditional Arabic"/>
          <w:color w:val="000000"/>
          <w:sz w:val="40"/>
          <w:szCs w:val="40"/>
          <w:rtl/>
        </w:rPr>
        <w:t xml:space="preserve"> ظاهراً وباطناً.</w:t>
      </w:r>
    </w:p>
    <w:p w14:paraId="4B8AFCDB"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ألسنا نقول إننا نلحق به الكفر الظاهر إذا انتفت عنه الموانع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وتحققت فيه الشروط؟ فما بال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الباطن لا نحكم به على الم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وقد انتفت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الموانع؟ التوقف عن إيقاع الحكم الذي انتفت موانعه وتحقق سببه تعطيل</w:t>
      </w:r>
      <w:r w:rsidR="00AE4353" w:rsidRPr="005C03E1">
        <w:rPr>
          <w:rFonts w:ascii="Traditional Arabic" w:hAnsi="Traditional Arabic" w:cs="Traditional Arabic" w:hint="cs"/>
          <w:color w:val="000000"/>
          <w:sz w:val="40"/>
          <w:szCs w:val="40"/>
          <w:rtl/>
        </w:rPr>
        <w:t>ٌ</w:t>
      </w:r>
      <w:r w:rsidR="00AE4353" w:rsidRPr="005C03E1">
        <w:rPr>
          <w:rFonts w:ascii="Traditional Arabic" w:hAnsi="Traditional Arabic" w:cs="Traditional Arabic"/>
          <w:color w:val="000000"/>
          <w:sz w:val="40"/>
          <w:szCs w:val="40"/>
          <w:rtl/>
        </w:rPr>
        <w:t xml:space="preserve"> له.</w:t>
      </w:r>
    </w:p>
    <w:p w14:paraId="2E133BE5" w14:textId="77777777" w:rsidR="001240C5" w:rsidRPr="005C03E1" w:rsidRDefault="003D3A46" w:rsidP="001240C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والأحكام</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لم ت</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 بالظواهر أصلاً إلا لكون الظاهر مرآة</w:t>
      </w:r>
      <w:r w:rsidR="001240C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الباطن</w:t>
      </w:r>
      <w:r w:rsidRPr="005C03E1">
        <w:rPr>
          <w:rFonts w:ascii="Traditional Arabic" w:hAnsi="Traditional Arabic" w:cs="Traditional Arabic"/>
          <w:color w:val="000000"/>
          <w:sz w:val="40"/>
          <w:szCs w:val="40"/>
          <w:rtl/>
        </w:rPr>
        <w:t>، فإننا حينما نحك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شخ</w:t>
      </w:r>
      <w:r w:rsidR="001240C5" w:rsidRPr="005C03E1">
        <w:rPr>
          <w:rFonts w:ascii="Traditional Arabic" w:hAnsi="Traditional Arabic" w:cs="Traditional Arabic" w:hint="cs"/>
          <w:color w:val="000000"/>
          <w:sz w:val="40"/>
          <w:szCs w:val="40"/>
          <w:rtl/>
        </w:rPr>
        <w:t xml:space="preserve">صٍ </w:t>
      </w:r>
      <w:r w:rsidRPr="005C03E1">
        <w:rPr>
          <w:rFonts w:ascii="Traditional Arabic" w:hAnsi="Traditional Arabic" w:cs="Traditional Arabic"/>
          <w:color w:val="000000"/>
          <w:sz w:val="40"/>
          <w:szCs w:val="40"/>
          <w:rtl/>
        </w:rPr>
        <w:t>بالكفر الظاهر ونقول لا ندري عن الباطن: فكأننا قلنا زال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اللازم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ندري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لزوم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وزال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الفرع</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وسميناه كافراً ولا ندري عن الأصل، وهذا مخالف</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لسبب تعليق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الأحكام بالظواهر، فإن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هو في الباطن، ول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كان الباطن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الاط</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 عليه، جعل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الظاهر</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دليلاً، ولازماً له، لكي 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خلاله، وجعل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للح</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موانع</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يمكن ضبطها ومعرفتها، نعرف من وجودها أن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ت</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الظاهر</w:t>
      </w:r>
      <w:r w:rsidR="001240C5" w:rsidRPr="005C03E1">
        <w:rPr>
          <w:rFonts w:ascii="Traditional Arabic" w:hAnsi="Traditional Arabic" w:cs="Traditional Arabic" w:hint="cs"/>
          <w:color w:val="000000"/>
          <w:sz w:val="40"/>
          <w:szCs w:val="40"/>
          <w:rtl/>
        </w:rPr>
        <w:t>.</w:t>
      </w:r>
    </w:p>
    <w:p w14:paraId="32ED8DF8" w14:textId="77777777" w:rsidR="003D3A46" w:rsidRPr="005C03E1" w:rsidRDefault="003D3A46" w:rsidP="001240C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فعل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مانع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لحق باطن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لم 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 عليه الاسم</w:t>
      </w:r>
      <w:r w:rsidR="00EE367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لوجود المانع مع قيام السبب الظاهر، وهذا لأن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الاسم 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قرين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وجُعِلَ لأنه دال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ولا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عنه إلا لأسباب</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E6C2B66" w14:textId="77777777" w:rsidR="00EE367B"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(العمل) لا يقع إلا بإرادة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ولهذا وضع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التي 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الفعل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وقع بلا إرادة</w:t>
      </w:r>
      <w:r w:rsidR="00EE367B" w:rsidRPr="005C03E1">
        <w:rPr>
          <w:rFonts w:ascii="Traditional Arabic" w:hAnsi="Traditional Arabic" w:cs="Traditional Arabic" w:hint="cs"/>
          <w:color w:val="000000"/>
          <w:sz w:val="40"/>
          <w:szCs w:val="40"/>
          <w:rtl/>
        </w:rPr>
        <w:t>ٍ:</w:t>
      </w:r>
    </w:p>
    <w:p w14:paraId="76C9CCC1"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فالإكراه</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 إيقاع الفعل أصلاً</w:t>
      </w:r>
      <w:r w:rsidR="00EE367B" w:rsidRPr="005C03E1">
        <w:rPr>
          <w:rFonts w:ascii="Traditional Arabic" w:hAnsi="Traditional Arabic" w:cs="Traditional Arabic" w:hint="cs"/>
          <w:color w:val="000000"/>
          <w:sz w:val="40"/>
          <w:szCs w:val="40"/>
          <w:rtl/>
        </w:rPr>
        <w:t>.</w:t>
      </w:r>
    </w:p>
    <w:p w14:paraId="36C10D1D"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والخطأ</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هو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إيقاع الفعل على وجهه الذي وقع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00EE367B" w:rsidRPr="005C03E1">
        <w:rPr>
          <w:rFonts w:ascii="Traditional Arabic" w:hAnsi="Traditional Arabic" w:cs="Traditional Arabic" w:hint="cs"/>
          <w:color w:val="000000"/>
          <w:sz w:val="40"/>
          <w:szCs w:val="40"/>
          <w:rtl/>
        </w:rPr>
        <w:t>.</w:t>
      </w:r>
    </w:p>
    <w:p w14:paraId="2720D4E6"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والتأو</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 المعنى الك</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فيه، ولهذا كان التأو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مقبول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1943A59"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أ</w:t>
      </w:r>
      <w:r w:rsidR="00EE367B"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إناطته للأحكام بالكفر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الظواهر، لاحظ</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كون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الظواهر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البواطن،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فإنما هي سبيل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للحكم عليها، وإلا فلا معنى لإناطة الحكم بالكفر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الانفكاك عن الباطن، مع كون الكفر أصل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هو في الباطن قولاً وعملاً، </w:t>
      </w:r>
      <w:bookmarkStart w:id="272" w:name="ShamelaPage_249"/>
      <w:r>
        <w:rPr>
          <w:vanish/>
        </w:rPr>
        <w:t>{{PG:249}}</w:t>
      </w:r>
      <w:bookmarkEnd w:id="272"/>
      <w:r w:rsidRPr="005C03E1">
        <w:rPr>
          <w:rFonts w:ascii="Traditional Arabic" w:hAnsi="Traditional Arabic" w:cs="Traditional Arabic"/>
          <w:color w:val="000000"/>
          <w:sz w:val="40"/>
          <w:szCs w:val="40"/>
          <w:rtl/>
        </w:rPr>
        <w:lastRenderedPageBreak/>
        <w:t>فالقول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بأننا نحكم بالظاهر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فقط، فيه تفريغ</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لهذه القاعدة </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الح</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بالظاهر</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معناها ووجه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اعتبارها أصلاً.</w:t>
      </w:r>
    </w:p>
    <w:p w14:paraId="1E8F240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التحر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الحكم على الباطن وق</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إنما هو لاحتمال وجود مانع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خفي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فأقول: هذا منقوض</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وجهين:</w:t>
      </w:r>
    </w:p>
    <w:p w14:paraId="7466D7A4"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أحدهما:</w:t>
      </w:r>
      <w:r w:rsidRPr="005C03E1">
        <w:rPr>
          <w:rFonts w:ascii="Traditional Arabic" w:hAnsi="Traditional Arabic" w:cs="Traditional Arabic"/>
          <w:color w:val="000000"/>
          <w:sz w:val="40"/>
          <w:szCs w:val="40"/>
          <w:rtl/>
        </w:rPr>
        <w:t xml:space="preserve"> 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وضع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وجعلها ظاهرة</w:t>
      </w:r>
      <w:r w:rsidR="00EE367B" w:rsidRPr="005C03E1">
        <w:rPr>
          <w:rFonts w:ascii="Traditional Arabic" w:hAnsi="Traditional Arabic" w:cs="Traditional Arabic" w:hint="cs"/>
          <w:color w:val="000000"/>
          <w:sz w:val="40"/>
          <w:szCs w:val="40"/>
          <w:rtl/>
        </w:rPr>
        <w:t>ً</w:t>
      </w:r>
      <w:r w:rsidR="00EE367B" w:rsidRPr="005C03E1">
        <w:rPr>
          <w:rFonts w:ascii="Traditional Arabic" w:hAnsi="Traditional Arabic" w:cs="Traditional Arabic"/>
          <w:color w:val="000000"/>
          <w:sz w:val="40"/>
          <w:szCs w:val="40"/>
          <w:rtl/>
        </w:rPr>
        <w:t>، وأوصاف</w:t>
      </w:r>
      <w:r w:rsidRPr="005C03E1">
        <w:rPr>
          <w:rFonts w:ascii="Traditional Arabic" w:hAnsi="Traditional Arabic" w:cs="Traditional Arabic"/>
          <w:color w:val="000000"/>
          <w:sz w:val="40"/>
          <w:szCs w:val="40"/>
          <w:rtl/>
        </w:rPr>
        <w:t>ا</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منضبطة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ينضبط</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الحكم، فإذا تحققنا من انتفاء الموانع فهو كافر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غلبة الظن، لأننا مأمورون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بالتحقق من الموانع التي وضعها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وحددها، فإذا تحققنا منها لم يكن إيما</w:t>
      </w:r>
      <w:r w:rsidR="00EE367B"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الباطن</w:t>
      </w:r>
      <w:r w:rsidR="00EE367B" w:rsidRPr="005C03E1">
        <w:rPr>
          <w:rFonts w:ascii="Traditional Arabic" w:hAnsi="Traditional Arabic" w:cs="Traditional Arabic" w:hint="cs"/>
          <w:color w:val="000000"/>
          <w:sz w:val="40"/>
          <w:szCs w:val="40"/>
          <w:rtl/>
        </w:rPr>
        <w:t>ِ</w:t>
      </w:r>
      <w:r w:rsidR="00EE367B" w:rsidRPr="005C03E1">
        <w:rPr>
          <w:rFonts w:ascii="Traditional Arabic" w:hAnsi="Traditional Arabic" w:cs="Traditional Arabic"/>
          <w:color w:val="000000"/>
          <w:sz w:val="40"/>
          <w:szCs w:val="40"/>
          <w:rtl/>
        </w:rPr>
        <w:t xml:space="preserve"> إلا من خطأ في التحقق منها.</w:t>
      </w:r>
    </w:p>
    <w:p w14:paraId="286BB560"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القول بأن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احتمالاً</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لوجود موان</w:t>
      </w:r>
      <w:r w:rsidR="00EE367B"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خ</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نلحظها، فهذا خلاف</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 وهو 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درجة تحققه، ونادر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وجوده، فلا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نتوقف</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الحكم بغلبة الظن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والعام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مقابل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الوهم والنادر، وهذا ما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فيه: إننا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لسنا بمأمورين بالكشف عن القلوب، و</w:t>
      </w:r>
      <w:r w:rsidR="00EE367B" w:rsidRPr="005C03E1">
        <w:rPr>
          <w:rFonts w:ascii="Traditional Arabic" w:hAnsi="Traditional Arabic" w:cs="Traditional Arabic"/>
          <w:color w:val="000000"/>
          <w:sz w:val="40"/>
          <w:szCs w:val="40"/>
          <w:rtl/>
        </w:rPr>
        <w:t>لو كان العمل بهذا الاحتمال وارد</w:t>
      </w:r>
      <w:r w:rsidRPr="005C03E1">
        <w:rPr>
          <w:rFonts w:ascii="Traditional Arabic" w:hAnsi="Traditional Arabic" w:cs="Traditional Arabic"/>
          <w:color w:val="000000"/>
          <w:sz w:val="40"/>
          <w:szCs w:val="40"/>
          <w:rtl/>
        </w:rPr>
        <w:t>ا</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كان هناك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أحكام الشريعة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المراد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الحقائق</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وهي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الحكم بما 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719F506" w14:textId="77777777" w:rsidR="003D3A46" w:rsidRPr="005C03E1" w:rsidRDefault="003D3A46" w:rsidP="007F1FE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أن هذا الإيراد</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أيض</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الكفر الأصلي، فإن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هناك احتمال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لوجود مان</w:t>
      </w:r>
      <w:r w:rsidR="007F1FEF" w:rsidRPr="005C03E1">
        <w:rPr>
          <w:rFonts w:ascii="Traditional Arabic" w:hAnsi="Traditional Arabic" w:cs="Traditional Arabic"/>
          <w:color w:val="000000"/>
          <w:sz w:val="40"/>
          <w:szCs w:val="40"/>
          <w:rtl/>
        </w:rPr>
        <w:t>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فهناك احتمال</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لت</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خ</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ل</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ف السبب أيض</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فالكافر الأصلي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قد تاب</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كفر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نعلم، أو أن</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له 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ذر</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فأخف</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أو تأو</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ذر</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ليس بع</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 ذلك مما هو مقابل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لاحتمال وجود المانع</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الخفي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ومثيل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الدرجة</w:t>
      </w:r>
      <w:r w:rsidR="007F1FE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نقول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آحاد اليهود والن</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وغيرهم، إنهم كفار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الظاهر، والله أعلم ببواطنهم؟</w:t>
      </w:r>
    </w:p>
    <w:p w14:paraId="49D9B627" w14:textId="77777777" w:rsidR="003D3A46" w:rsidRPr="005C03E1" w:rsidRDefault="003D3A46" w:rsidP="003B216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w:t>
      </w:r>
      <w:r w:rsidRPr="005C03E1">
        <w:rPr>
          <w:rFonts w:ascii="Traditional Arabic" w:hAnsi="Traditional Arabic" w:cs="Traditional Arabic"/>
          <w:color w:val="000000"/>
          <w:sz w:val="40"/>
          <w:szCs w:val="40"/>
        </w:rPr>
        <w:t xml:space="preserve"> </w:t>
      </w:r>
      <w:r w:rsidR="003B2167" w:rsidRPr="005C03E1">
        <w:rPr>
          <w:rFonts w:ascii="Traditional Arabic" w:hAnsi="Traditional Arabic" w:cs="Traditional Arabic" w:hint="cs"/>
          <w:color w:val="000000"/>
          <w:sz w:val="40"/>
          <w:szCs w:val="40"/>
          <w:rtl/>
        </w:rPr>
        <w:t>نَ</w:t>
      </w:r>
      <w:r w:rsidRPr="005C03E1">
        <w:rPr>
          <w:rFonts w:ascii="Traditional Arabic" w:hAnsi="Traditional Arabic" w:cs="Traditional Arabic"/>
          <w:color w:val="000000"/>
          <w:sz w:val="40"/>
          <w:szCs w:val="40"/>
          <w:rtl/>
        </w:rPr>
        <w:t>جزم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قطعاً أن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جميع اليهود والن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ليس منهم مؤمن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باطنه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ستخفٍ بإسلامه لع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3B2167" w:rsidRPr="005C03E1">
        <w:rPr>
          <w:rFonts w:ascii="Traditional Arabic" w:hAnsi="Traditional Arabic" w:cs="Traditional Arabic" w:hint="cs"/>
          <w:color w:val="000000"/>
          <w:sz w:val="40"/>
          <w:szCs w:val="40"/>
          <w:rtl/>
        </w:rPr>
        <w:t xml:space="preserve">و </w:t>
      </w:r>
      <w:r w:rsidRPr="005C03E1">
        <w:rPr>
          <w:rFonts w:ascii="Traditional Arabic" w:hAnsi="Traditional Arabic" w:cs="Traditional Arabic"/>
          <w:color w:val="000000"/>
          <w:sz w:val="40"/>
          <w:szCs w:val="40"/>
          <w:rtl/>
        </w:rPr>
        <w:t>تأو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سبيل إلى الجزم، فهذا وارد</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وحاصل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ومنهم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حقيقي في ك</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 إيمانه،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فهل نقول إن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 اليهود والن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كفار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أ</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يقال هم كفار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لوجود الاحتمال؟</w:t>
      </w:r>
    </w:p>
    <w:p w14:paraId="402DE13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على إحدى المسألتين لا 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جه</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p>
    <w:p w14:paraId="3B26D0A7" w14:textId="77777777" w:rsidR="005D44E9" w:rsidRPr="005C03E1" w:rsidRDefault="005D44E9" w:rsidP="005D44E9">
      <w:pPr>
        <w:bidi/>
        <w:rPr>
          <w:rFonts w:ascii="Traditional Arabic" w:hAnsi="Traditional Arabic" w:cs="Traditional Arabic"/>
          <w:color w:val="000000"/>
          <w:sz w:val="40"/>
          <w:szCs w:val="40"/>
          <w:rtl/>
        </w:rPr>
      </w:pPr>
      <w:bookmarkStart w:id="273" w:name="ShamelaPage_250"/>
      <w:r>
        <w:rPr>
          <w:vanish/>
        </w:rPr>
        <w:t>{{PG:250}}</w:t>
      </w:r>
      <w:bookmarkEnd w:id="273"/>
    </w:p>
    <w:p w14:paraId="5B1F7B4C" w14:textId="77777777" w:rsidR="00980EE9" w:rsidRPr="005C03E1" w:rsidRDefault="00980EE9" w:rsidP="00CF01B5">
      <w:pPr>
        <w:bidi/>
        <w:rPr>
          <w:rFonts w:ascii="Traditional Arabic" w:hAnsi="Traditional Arabic" w:cs="Traditional Arabic"/>
          <w:color w:val="000000"/>
          <w:sz w:val="40"/>
          <w:szCs w:val="40"/>
          <w:rtl/>
        </w:rPr>
      </w:pPr>
    </w:p>
    <w:p w14:paraId="61C9EA46" w14:textId="77777777" w:rsidR="003D3A4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تكفير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المرة الثانية، فلا يُسَلَّم أيضاً:</w:t>
      </w:r>
    </w:p>
    <w:p w14:paraId="1A2D6D3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لا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تؤخذ</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القواعد من الأمور الم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وقصة حاطب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لا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حكمات</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لدفعها، فكيف إن كان هذا بالوقوف على آحاد</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أحرف الحديث بلا تحقيق</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ومعلوم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الأحاديث إنما ت</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بالمعنى.</w:t>
      </w:r>
    </w:p>
    <w:p w14:paraId="5BC31B56" w14:textId="77777777" w:rsidR="003D3A46" w:rsidRPr="005C03E1" w:rsidRDefault="003D3A46" w:rsidP="00767EF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وما نقلتَ من ألفاظ عمر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ونحو ذلك، لم يكن في المرة الثانية، وإن كان في تلك الروايات قد و</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جواب حاطب</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وتصديق النبي </w:t>
      </w:r>
      <w:r w:rsidR="00767EF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 فإن</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الروايات لم ت</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 قول</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مرةً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واحدةً، اختصاراً، خلافاً لرواية </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التي أثبت عن عمر أنه تكلم مرتين، إحداهما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قبل تصديق النبي </w:t>
      </w:r>
      <w:r w:rsidR="00767EF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وإحداهما بعده، ولم ي</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غير المختصرات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قد قال بعد تصديقه: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وإنما: </w:t>
      </w:r>
      <w:r w:rsidR="0063133D" w:rsidRPr="005C03E1">
        <w:rPr>
          <w:rFonts w:ascii="Traditional Arabic" w:hAnsi="Traditional Arabic" w:cs="Traditional Arabic"/>
          <w:b/>
          <w:bCs/>
          <w:color w:val="000000"/>
          <w:sz w:val="40"/>
          <w:szCs w:val="40"/>
          <w:rtl/>
        </w:rPr>
        <w:t>«</w:t>
      </w:r>
      <w:r w:rsidR="0063133D" w:rsidRPr="005C03E1">
        <w:rPr>
          <w:rFonts w:ascii="Traditional Arabic" w:hAnsi="Traditional Arabic" w:cs="Traditional Arabic"/>
          <w:color w:val="000000"/>
          <w:sz w:val="40"/>
          <w:szCs w:val="40"/>
          <w:rtl/>
        </w:rPr>
        <w:t>يا رَسُولَ اللهِ، قَدْ خانَ اللهَ ورَسُولَهُ والمُؤْمِنِينَ، دَعْنِي فَلِأضْرِبْ عُنُقَهُ</w:t>
      </w:r>
      <w:r w:rsidR="0063133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والخيانة</w:t>
      </w:r>
      <w:r w:rsidR="00B43C29"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تكون كفر</w:t>
      </w:r>
      <w:r w:rsidRPr="005C03E1">
        <w:rPr>
          <w:rFonts w:ascii="Traditional Arabic" w:hAnsi="Traditional Arabic" w:cs="Traditional Arabic"/>
          <w:color w:val="000000"/>
          <w:sz w:val="40"/>
          <w:szCs w:val="40"/>
          <w:rtl/>
        </w:rPr>
        <w:t>ا</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وتكون بمجرد إفشاء السر، وقد وردت هكذا في موضعين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عند </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ذكر فيهما المر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تان اللتان تكلم فيهما ع</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6FC9BF7" w14:textId="77777777" w:rsidR="003D3A46" w:rsidRPr="005C03E1" w:rsidRDefault="003D3A46" w:rsidP="0019761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الحافظ في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الفتح</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w:t>
      </w:r>
      <w:r w:rsidR="00B43C29" w:rsidRPr="005C03E1">
        <w:rPr>
          <w:rFonts w:ascii="Traditional Arabic" w:hAnsi="Traditional Arabic" w:cs="Traditional Arabic"/>
          <w:color w:val="000000"/>
          <w:sz w:val="40"/>
          <w:szCs w:val="40"/>
          <w:rtl/>
        </w:rPr>
        <w:t xml:space="preserve">قَوْلُهُ: </w:t>
      </w:r>
      <w:r w:rsidR="00B43C29" w:rsidRPr="005C03E1">
        <w:rPr>
          <w:rFonts w:ascii="Traditional Arabic" w:hAnsi="Traditional Arabic" w:cs="Traditional Arabic"/>
          <w:b/>
          <w:bCs/>
          <w:color w:val="000000"/>
          <w:sz w:val="40"/>
          <w:szCs w:val="40"/>
          <w:rtl/>
        </w:rPr>
        <w:t>«</w:t>
      </w:r>
      <w:r w:rsidR="00B43C29" w:rsidRPr="005C03E1">
        <w:rPr>
          <w:rFonts w:ascii="Traditional Arabic" w:hAnsi="Traditional Arabic" w:cs="Traditional Arabic"/>
          <w:color w:val="000000"/>
          <w:sz w:val="40"/>
          <w:szCs w:val="40"/>
          <w:rtl/>
        </w:rPr>
        <w:t>فَعَادَ عُمَرُ</w:t>
      </w:r>
      <w:r w:rsidR="00B43C29" w:rsidRPr="005C03E1">
        <w:rPr>
          <w:rFonts w:ascii="Traditional Arabic" w:hAnsi="Traditional Arabic" w:cs="Traditional Arabic"/>
          <w:b/>
          <w:bCs/>
          <w:color w:val="000000"/>
          <w:sz w:val="40"/>
          <w:szCs w:val="40"/>
          <w:rtl/>
        </w:rPr>
        <w:t>»</w:t>
      </w:r>
      <w:r w:rsidR="00B43C29"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أَيْ عَادَ إِلَى الْكَلَامِ الْأَوَّلِ فِي حَاطِبٍ وَفِيهِ تَصْرِيحٌ بِأَنَّهُ قَالَ ذَلِكَ مَرَّتَيْنِ؛ فَأَمَّا الْمَرَّةُ الْأُولَ</w:t>
      </w:r>
      <w:r w:rsidR="00412F1F" w:rsidRPr="005C03E1">
        <w:rPr>
          <w:rFonts w:ascii="Traditional Arabic" w:hAnsi="Traditional Arabic" w:cs="Traditional Arabic"/>
          <w:color w:val="000000"/>
          <w:sz w:val="40"/>
          <w:szCs w:val="40"/>
          <w:rtl/>
        </w:rPr>
        <w:t>ى فَكَانَ فِيهَا مَعْذُور</w:t>
      </w:r>
      <w:r w:rsidR="00B43C29" w:rsidRPr="005C03E1">
        <w:rPr>
          <w:rFonts w:ascii="Traditional Arabic" w:hAnsi="Traditional Arabic" w:cs="Traditional Arabic"/>
          <w:color w:val="000000"/>
          <w:sz w:val="40"/>
          <w:szCs w:val="40"/>
          <w:rtl/>
        </w:rPr>
        <w:t>ا</w:t>
      </w:r>
      <w:r w:rsidR="00412F1F"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لِأَنَّهُ لَمْ يَتَّضِحْ لَهُ عُذْرُهُ فِي ذَلِكَ، وَأَمَّا الثَّانِيَةُ فَكَانَ اتَّضَحَ عُذْرُهُ وَصَدَّقَهُ النَّبِيُّ </w:t>
      </w:r>
      <w:r w:rsidR="00767EF0" w:rsidRPr="005C03E1">
        <w:rPr>
          <w:rFonts w:ascii="Traditional Arabic" w:hAnsi="Traditional Arabic" w:cs="Traditional Arabic" w:hint="cs"/>
          <w:sz w:val="40"/>
          <w:szCs w:val="40"/>
          <w:rtl/>
        </w:rPr>
        <w:t>ﷺ</w:t>
      </w:r>
      <w:r w:rsidR="00B43C29" w:rsidRPr="005C03E1">
        <w:rPr>
          <w:rFonts w:ascii="Traditional Arabic" w:hAnsi="Traditional Arabic" w:cs="Traditional Arabic"/>
          <w:color w:val="000000"/>
          <w:sz w:val="40"/>
          <w:szCs w:val="40"/>
          <w:rtl/>
        </w:rPr>
        <w:t xml:space="preserve"> فِيهِ وَنَهَى أَن</w:t>
      </w:r>
      <w:r w:rsidR="00412F1F" w:rsidRPr="005C03E1">
        <w:rPr>
          <w:rFonts w:ascii="Traditional Arabic" w:hAnsi="Traditional Arabic" w:cs="Traditional Arabic"/>
          <w:color w:val="000000"/>
          <w:sz w:val="40"/>
          <w:szCs w:val="40"/>
          <w:rtl/>
        </w:rPr>
        <w:t>ْ يَقُولُوا لَهُ إِلَّا خَيْر</w:t>
      </w:r>
      <w:r w:rsidR="00767EF0" w:rsidRPr="005C03E1">
        <w:rPr>
          <w:rFonts w:ascii="Traditional Arabic" w:hAnsi="Traditional Arabic" w:cs="Traditional Arabic"/>
          <w:color w:val="000000"/>
          <w:sz w:val="40"/>
          <w:szCs w:val="40"/>
          <w:rtl/>
        </w:rPr>
        <w:t>ا</w:t>
      </w:r>
      <w:r w:rsidR="00412F1F"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فَفِي إِعَاد</w:t>
      </w:r>
      <w:r w:rsidR="00767EF0" w:rsidRPr="005C03E1">
        <w:rPr>
          <w:rFonts w:ascii="Traditional Arabic" w:hAnsi="Traditional Arabic" w:cs="Traditional Arabic"/>
          <w:color w:val="000000"/>
          <w:sz w:val="40"/>
          <w:szCs w:val="40"/>
          <w:rtl/>
        </w:rPr>
        <w:t>َةِ عُمَرَ الْكَلَامَ إِشْكَالٌ</w:t>
      </w:r>
      <w:r w:rsidR="00B43C29" w:rsidRPr="005C03E1">
        <w:rPr>
          <w:rFonts w:ascii="Traditional Arabic" w:hAnsi="Traditional Arabic" w:cs="Traditional Arabic"/>
          <w:color w:val="000000"/>
          <w:sz w:val="40"/>
          <w:szCs w:val="40"/>
          <w:rtl/>
        </w:rPr>
        <w:t>. وَأُجِيبَ عَنْهُ بِأَنَّهُ ظَنَّ أَنَّ صِدْقَهُ فِي عُذْرِهِ لَا يَدْفَعُ مَا وَجَبَ عَلَيْهِ مِنَ الْقَتْلِ</w:t>
      </w:r>
      <w:r w:rsidR="00197612" w:rsidRPr="005C03E1">
        <w:rPr>
          <w:rFonts w:ascii="Traditional Arabic" w:hAnsi="Traditional Arabic" w:cs="Traditional Arabic"/>
          <w:b/>
          <w:bCs/>
          <w:color w:val="000000"/>
          <w:sz w:val="40"/>
          <w:szCs w:val="40"/>
          <w:rtl/>
        </w:rPr>
        <w:t>»</w:t>
      </w:r>
      <w:r w:rsidR="00197612" w:rsidRPr="005C03E1">
        <w:rPr>
          <w:rStyle w:val="a3"/>
          <w:rFonts w:ascii="Traditional Arabic" w:hAnsi="Traditional Arabic" w:cs="Traditional Arabic"/>
          <w:color w:val="000000"/>
          <w:sz w:val="40"/>
          <w:szCs w:val="40"/>
          <w:rtl/>
        </w:rPr>
        <w:t>(</w:t>
      </w:r>
      <w:r w:rsidR="00197612" w:rsidRPr="005C03E1">
        <w:rPr>
          <w:rStyle w:val="a3"/>
          <w:rFonts w:ascii="Traditional Arabic" w:hAnsi="Traditional Arabic" w:cs="Traditional Arabic"/>
          <w:color w:val="000000"/>
          <w:sz w:val="40"/>
          <w:szCs w:val="40"/>
          <w:rtl/>
        </w:rPr>
        <w:footnoteReference w:id="204"/>
      </w:r>
      <w:r w:rsidR="00197612" w:rsidRPr="005C03E1">
        <w:rPr>
          <w:rStyle w:val="a3"/>
          <w:rFonts w:ascii="Traditional Arabic" w:hAnsi="Traditional Arabic" w:cs="Traditional Arabic"/>
          <w:color w:val="000000"/>
          <w:sz w:val="40"/>
          <w:szCs w:val="40"/>
          <w:rtl/>
        </w:rPr>
        <w:t>)</w:t>
      </w:r>
    </w:p>
    <w:p w14:paraId="03F837E3" w14:textId="77777777" w:rsidR="00767EF0"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الثانية:</w:t>
      </w:r>
      <w:r w:rsidRPr="005C03E1">
        <w:rPr>
          <w:rFonts w:ascii="Traditional Arabic" w:hAnsi="Traditional Arabic" w:cs="Traditional Arabic"/>
          <w:color w:val="000000"/>
          <w:sz w:val="40"/>
          <w:szCs w:val="40"/>
          <w:rtl/>
        </w:rPr>
        <w:t xml:space="preserve"> وأم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يكون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علم يقيناً بالوحي أن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مؤمن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ويريد</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ظاهراً، فهذا غلط</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فاحش، ولا يكون من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أبداً، فإن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ت</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ط الأحكام بالظواهر </w:t>
      </w:r>
      <w:bookmarkStart w:id="274" w:name="ShamelaPage_251"/>
      <w:r>
        <w:rPr>
          <w:vanish/>
        </w:rPr>
        <w:t>{{PG:251}}</w:t>
      </w:r>
      <w:bookmarkEnd w:id="274"/>
      <w:r w:rsidRPr="005C03E1">
        <w:rPr>
          <w:rFonts w:ascii="Traditional Arabic" w:hAnsi="Traditional Arabic" w:cs="Traditional Arabic"/>
          <w:color w:val="000000"/>
          <w:sz w:val="40"/>
          <w:szCs w:val="40"/>
          <w:rtl/>
        </w:rPr>
        <w:lastRenderedPageBreak/>
        <w:t>إلا لتعذ</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الحكم بالبواطن، فكيف إذا ظهر لنا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فهل ي</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حكم الكافر على 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67EF0" w:rsidRPr="005C03E1">
        <w:rPr>
          <w:rFonts w:ascii="Traditional Arabic" w:hAnsi="Traditional Arabic" w:cs="Traditional Arabic" w:hint="cs"/>
          <w:color w:val="000000"/>
          <w:sz w:val="40"/>
          <w:szCs w:val="40"/>
          <w:rtl/>
        </w:rPr>
        <w:t>ِ</w:t>
      </w:r>
      <w:r w:rsidR="00767EF0" w:rsidRPr="005C03E1">
        <w:rPr>
          <w:rFonts w:ascii="Traditional Arabic" w:hAnsi="Traditional Arabic" w:cs="Traditional Arabic"/>
          <w:color w:val="000000"/>
          <w:sz w:val="40"/>
          <w:szCs w:val="40"/>
          <w:rtl/>
        </w:rPr>
        <w:t>منا يقين</w:t>
      </w:r>
      <w:r w:rsidRPr="005C03E1">
        <w:rPr>
          <w:rFonts w:ascii="Traditional Arabic" w:hAnsi="Traditional Arabic" w:cs="Traditional Arabic"/>
          <w:color w:val="000000"/>
          <w:sz w:val="40"/>
          <w:szCs w:val="40"/>
          <w:rtl/>
        </w:rPr>
        <w:t>ا</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مسلم</w:t>
      </w:r>
      <w:r w:rsidR="00767EF0" w:rsidRPr="005C03E1">
        <w:rPr>
          <w:rFonts w:ascii="Traditional Arabic" w:hAnsi="Traditional Arabic" w:cs="Traditional Arabic" w:hint="cs"/>
          <w:color w:val="000000"/>
          <w:sz w:val="40"/>
          <w:szCs w:val="40"/>
          <w:rtl/>
        </w:rPr>
        <w:t>ٌ</w:t>
      </w:r>
      <w:r w:rsidR="00767EF0" w:rsidRPr="005C03E1">
        <w:rPr>
          <w:rFonts w:ascii="Traditional Arabic" w:hAnsi="Traditional Arabic" w:cs="Traditional Arabic"/>
          <w:color w:val="000000"/>
          <w:sz w:val="40"/>
          <w:szCs w:val="40"/>
          <w:rtl/>
        </w:rPr>
        <w:t>؟</w:t>
      </w:r>
    </w:p>
    <w:p w14:paraId="6484BB2E"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Pr="005C03E1">
        <w:rPr>
          <w:rFonts w:ascii="Traditional Arabic" w:hAnsi="Traditional Arabic" w:cs="Traditional Arabic"/>
          <w:color w:val="000000"/>
          <w:sz w:val="40"/>
          <w:szCs w:val="40"/>
          <w:rtl/>
        </w:rPr>
        <w:t xml:space="preserve"> هذا تكل</w:t>
      </w:r>
      <w:r w:rsidR="00767EF0"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ظاهر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وفيه نسبة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الشريعة إلى العبث، ومحاكمة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للوحي بالقواعد! وهذا لا يقع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70037F" w:rsidRPr="005C03E1">
        <w:rPr>
          <w:rFonts w:ascii="Traditional Arabic" w:hAnsi="Traditional Arabic" w:cs="Traditional Arabic" w:hint="cs"/>
          <w:color w:val="000000"/>
          <w:sz w:val="40"/>
          <w:szCs w:val="40"/>
          <w:rtl/>
        </w:rPr>
        <w:t xml:space="preserve"> عُمَرَ </w:t>
      </w:r>
      <w:r w:rsidR="0070037F" w:rsidRPr="005C03E1">
        <w:rPr>
          <w:rFonts w:cs="Times New Roman"/>
          <w:sz w:val="40"/>
          <w:szCs w:val="40"/>
        </w:rPr>
        <w:sym w:font="AGA Arabesque" w:char="F074"/>
      </w:r>
      <w:r w:rsidR="0070037F" w:rsidRPr="005C03E1">
        <w:rPr>
          <w:rFonts w:ascii="Traditional Arabic" w:hAnsi="Traditional Arabic" w:cs="Traditional Arabic" w:hint="cs"/>
          <w:color w:val="000000"/>
          <w:sz w:val="40"/>
          <w:szCs w:val="40"/>
          <w:rtl/>
        </w:rPr>
        <w:t>.</w:t>
      </w:r>
    </w:p>
    <w:p w14:paraId="530DCAFF" w14:textId="77777777" w:rsidR="005D5E83" w:rsidRPr="005C03E1" w:rsidRDefault="003D3A46" w:rsidP="001F272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1F272B" w:rsidRPr="005C03E1">
        <w:rPr>
          <w:rFonts w:ascii="Traditional Arabic" w:hAnsi="Traditional Arabic" w:cs="Traditional Arabic"/>
          <w:b/>
          <w:bCs/>
          <w:color w:val="000000"/>
          <w:sz w:val="40"/>
          <w:szCs w:val="40"/>
          <w:rtl/>
        </w:rPr>
        <w:t>«</w:t>
      </w:r>
      <w:r w:rsidR="001F272B" w:rsidRPr="005C03E1">
        <w:rPr>
          <w:rFonts w:ascii="Traditional Arabic" w:hAnsi="Traditional Arabic" w:cs="Traditional Arabic"/>
          <w:sz w:val="40"/>
          <w:szCs w:val="40"/>
          <w:rtl/>
        </w:rPr>
        <w:t>وإنَّما نَأْخُذُكُمُ الآنَ بِما ظَهَرَ لَنا مِن أعْمالِكُمْ</w:t>
      </w:r>
      <w:r w:rsidR="001F272B"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 xml:space="preserve"> تأمل قوله: </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الآن</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w:t>
      </w:r>
    </w:p>
    <w:p w14:paraId="53317912"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سب</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5E83" w:rsidRPr="005C03E1">
        <w:rPr>
          <w:rFonts w:ascii="Traditional Arabic" w:hAnsi="Traditional Arabic" w:cs="Traditional Arabic"/>
          <w:b/>
          <w:bCs/>
          <w:sz w:val="40"/>
          <w:szCs w:val="40"/>
          <w:rtl/>
        </w:rPr>
        <w:t>«</w:t>
      </w:r>
      <w:r w:rsidR="005D5E83" w:rsidRPr="005C03E1">
        <w:rPr>
          <w:rFonts w:ascii="Traditional Arabic" w:hAnsi="Traditional Arabic" w:cs="Traditional Arabic"/>
          <w:sz w:val="40"/>
          <w:szCs w:val="40"/>
          <w:rtl/>
        </w:rPr>
        <w:t>إنَّ أُناسا</w:t>
      </w:r>
      <w:r w:rsidR="005D5E83" w:rsidRPr="005C03E1">
        <w:rPr>
          <w:rFonts w:ascii="Traditional Arabic" w:hAnsi="Traditional Arabic" w:cs="Traditional Arabic" w:hint="cs"/>
          <w:sz w:val="40"/>
          <w:szCs w:val="40"/>
          <w:rtl/>
        </w:rPr>
        <w:t>ً</w:t>
      </w:r>
      <w:r w:rsidR="005D5E83" w:rsidRPr="005C03E1">
        <w:rPr>
          <w:rFonts w:ascii="Traditional Arabic" w:hAnsi="Traditional Arabic" w:cs="Traditional Arabic"/>
          <w:sz w:val="40"/>
          <w:szCs w:val="40"/>
          <w:rtl/>
        </w:rPr>
        <w:t xml:space="preserve"> كانُوا</w:t>
      </w:r>
      <w:r w:rsidR="005D5E83" w:rsidRPr="005C03E1">
        <w:rPr>
          <w:rFonts w:ascii="Traditional Arabic" w:hAnsi="Traditional Arabic" w:cs="Traditional Arabic" w:hint="cs"/>
          <w:sz w:val="40"/>
          <w:szCs w:val="40"/>
          <w:rtl/>
        </w:rPr>
        <w:t xml:space="preserve"> </w:t>
      </w:r>
      <w:r w:rsidR="005D5E83" w:rsidRPr="005C03E1">
        <w:rPr>
          <w:rFonts w:ascii="Traditional Arabic" w:hAnsi="Traditional Arabic" w:cs="Traditional Arabic"/>
          <w:sz w:val="40"/>
          <w:szCs w:val="40"/>
          <w:rtl/>
        </w:rPr>
        <w:t xml:space="preserve">يُؤْخَذُونَ بِالوَحْيِ فِي عَهْدِ رَسُولِ اللهِ </w:t>
      </w:r>
      <w:r w:rsidR="005D5E83" w:rsidRPr="005C03E1">
        <w:rPr>
          <w:rFonts w:ascii="Traditional Arabic" w:hAnsi="Traditional Arabic" w:cs="Traditional Arabic" w:hint="cs"/>
          <w:sz w:val="40"/>
          <w:szCs w:val="40"/>
          <w:rtl/>
        </w:rPr>
        <w:t>ﷺ،</w:t>
      </w:r>
      <w:r w:rsidR="005D5E83" w:rsidRPr="005C03E1">
        <w:rPr>
          <w:rFonts w:ascii="Traditional Arabic" w:hAnsi="Traditional Arabic" w:cs="Traditional Arabic"/>
          <w:sz w:val="40"/>
          <w:szCs w:val="40"/>
          <w:rtl/>
        </w:rPr>
        <w:t xml:space="preserve"> وإنَّ الوَحْيَ قَدِ انْقَطَعَ، وإنَّما نَأْخُذُكُمُ الآنَ بِما ظَهَرَ لَنا مِن أعْمالِكُمْ</w:t>
      </w:r>
      <w:r w:rsidR="005D5E8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فهذا ينقض</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تريد نسبتة لع</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2BFE789D" w14:textId="77777777" w:rsidR="003D3A46" w:rsidRPr="005C03E1" w:rsidRDefault="003D3A46" w:rsidP="00B5419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الثالثة:</w:t>
      </w:r>
      <w:r w:rsidRPr="005C03E1">
        <w:rPr>
          <w:rFonts w:ascii="Traditional Arabic" w:hAnsi="Traditional Arabic" w:cs="Traditional Arabic"/>
          <w:color w:val="000000"/>
          <w:sz w:val="40"/>
          <w:szCs w:val="40"/>
          <w:rtl/>
        </w:rPr>
        <w:t xml:space="preserve"> أن</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عذر</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إيقاع ح</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الكفر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هو التأو</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ولا بُد</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72266" w:rsidRPr="005C03E1">
        <w:rPr>
          <w:rFonts w:ascii="Traditional Arabic" w:hAnsi="Traditional Arabic" w:cs="Traditional Arabic" w:hint="cs"/>
          <w:color w:val="000000"/>
          <w:sz w:val="40"/>
          <w:szCs w:val="40"/>
          <w:rtl/>
        </w:rPr>
        <w:t>ُ</w:t>
      </w:r>
      <w:r w:rsidR="008244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تقضي،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قال حاطب</w:t>
      </w:r>
      <w:r w:rsidR="00B5419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للنبي</w:t>
      </w:r>
      <w:r w:rsidR="00B5419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ا ت</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ع</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ج</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 xml:space="preserve"> ع</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ي</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تحقق منه النبي </w:t>
      </w:r>
      <w:r w:rsidR="00843470" w:rsidRPr="005C03E1">
        <w:rPr>
          <w:rFonts w:ascii="Traditional Arabic" w:hAnsi="Traditional Arabic" w:cs="Traditional Arabic" w:hint="cs"/>
          <w:sz w:val="40"/>
          <w:szCs w:val="40"/>
          <w:rtl/>
        </w:rPr>
        <w:t>ﷺ</w:t>
      </w:r>
      <w:r w:rsidR="00B5419C">
        <w:rPr>
          <w:rFonts w:ascii="Traditional Arabic" w:hAnsi="Traditional Arabic" w:cs="Traditional Arabic" w:hint="cs"/>
          <w:sz w:val="40"/>
          <w:szCs w:val="40"/>
          <w:rtl/>
        </w:rPr>
        <w:t xml:space="preserve"> </w:t>
      </w:r>
      <w:r w:rsidRPr="005C03E1">
        <w:rPr>
          <w:rFonts w:ascii="Traditional Arabic" w:hAnsi="Traditional Arabic" w:cs="Traditional Arabic"/>
          <w:color w:val="000000"/>
          <w:sz w:val="40"/>
          <w:szCs w:val="40"/>
          <w:rtl/>
        </w:rPr>
        <w:t>ليرى ع</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وحام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w:t>
      </w:r>
      <w:r w:rsidR="007610E9" w:rsidRPr="005C03E1">
        <w:rPr>
          <w:rFonts w:ascii="Traditional Arabic" w:hAnsi="Traditional Arabic" w:cs="Traditional Arabic" w:hint="cs"/>
          <w:color w:val="000000"/>
          <w:sz w:val="40"/>
          <w:szCs w:val="40"/>
          <w:rtl/>
        </w:rPr>
        <w:t xml:space="preserve">َمَا </w:t>
      </w:r>
      <w:r w:rsidRPr="005C03E1">
        <w:rPr>
          <w:rFonts w:ascii="Traditional Arabic" w:hAnsi="Traditional Arabic" w:cs="Traditional Arabic"/>
          <w:color w:val="000000"/>
          <w:sz w:val="40"/>
          <w:szCs w:val="40"/>
          <w:rtl/>
        </w:rPr>
        <w:t>قال لع</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المرة الأولى عندما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007610E9" w:rsidRPr="005C03E1">
        <w:rPr>
          <w:rFonts w:ascii="Traditional Arabic" w:hAnsi="Traditional Arabic" w:cs="Traditional Arabic"/>
          <w:color w:val="000000"/>
          <w:sz w:val="40"/>
          <w:szCs w:val="40"/>
          <w:rtl/>
        </w:rPr>
        <w:t xml:space="preserve"> حاطب</w:t>
      </w:r>
      <w:r w:rsidRPr="005C03E1">
        <w:rPr>
          <w:rFonts w:ascii="Traditional Arabic" w:hAnsi="Traditional Arabic" w:cs="Traditional Arabic"/>
          <w:color w:val="000000"/>
          <w:sz w:val="40"/>
          <w:szCs w:val="40"/>
          <w:rtl/>
        </w:rPr>
        <w:t>ا</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نه من أهل بدر</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يخطّ</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 عمرَ في تكفيره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لحاطب أولاً حتى سأله عن عذر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وذكر حاطب</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هي القاضية</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لأجاب</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من فور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65E70A" w14:textId="77777777" w:rsidR="003D3A46" w:rsidRPr="005C03E1" w:rsidRDefault="003D3A46" w:rsidP="00755BA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الرابعة:</w:t>
      </w:r>
      <w:r w:rsidRPr="005C03E1">
        <w:rPr>
          <w:rFonts w:ascii="Traditional Arabic" w:hAnsi="Traditional Arabic" w:cs="Traditional Arabic"/>
          <w:color w:val="000000"/>
          <w:sz w:val="40"/>
          <w:szCs w:val="40"/>
          <w:rtl/>
        </w:rPr>
        <w:t xml:space="preserve"> وهي تَبَعٌ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للثالثة: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بدر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قيل فيهم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55BA0" w:rsidRPr="005C03E1">
        <w:rPr>
          <w:rFonts w:ascii="Traditional Arabic" w:hAnsi="Traditional Arabic" w:cs="Traditional Arabic"/>
          <w:b/>
          <w:bCs/>
          <w:color w:val="000000"/>
          <w:sz w:val="40"/>
          <w:szCs w:val="40"/>
          <w:rtl/>
        </w:rPr>
        <w:t>«</w:t>
      </w:r>
      <w:r w:rsidR="007610E9" w:rsidRPr="005C03E1">
        <w:rPr>
          <w:rFonts w:ascii="Traditional Arabic" w:hAnsi="Traditional Arabic" w:cs="Traditional Arabic"/>
          <w:b/>
          <w:bCs/>
          <w:color w:val="000000"/>
          <w:sz w:val="40"/>
          <w:szCs w:val="40"/>
          <w:rtl/>
        </w:rPr>
        <w:t>اعْمَلُوا ما شِئْتُمْ فَقَدْ غَفَرْتُ لَكُمْ»</w:t>
      </w:r>
      <w:r w:rsidRPr="005C03E1">
        <w:rPr>
          <w:rFonts w:ascii="Traditional Arabic" w:hAnsi="Traditional Arabic" w:cs="Traditional Arabic"/>
          <w:color w:val="000000"/>
          <w:sz w:val="40"/>
          <w:szCs w:val="40"/>
          <w:rtl/>
        </w:rPr>
        <w:t xml:space="preserve"> وليس فيه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تُدرأ عنهم، فلو كنا 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علمنا</w:t>
      </w:r>
      <w:r w:rsidR="00755BA0" w:rsidRPr="005C03E1">
        <w:rPr>
          <w:rFonts w:ascii="Traditional Arabic" w:hAnsi="Traditional Arabic" w:cs="Traditional Arabic"/>
          <w:color w:val="000000"/>
          <w:sz w:val="40"/>
          <w:szCs w:val="40"/>
          <w:rtl/>
        </w:rPr>
        <w:t xml:space="preserve"> بإيمان الباطن بالوحي، فلماذا ل</w:t>
      </w:r>
      <w:r w:rsidR="00755BA0"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حاطب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مع إيمانه باطناً؟ وإيمان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إم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قطعاً،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بحسب الظاهر ظنّ</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4C5D59D3"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الخامسة:</w:t>
      </w:r>
      <w:r w:rsidRPr="005C03E1">
        <w:rPr>
          <w:rFonts w:ascii="Traditional Arabic" w:hAnsi="Traditional Arabic" w:cs="Traditional Arabic"/>
          <w:color w:val="000000"/>
          <w:sz w:val="40"/>
          <w:szCs w:val="40"/>
          <w:rtl/>
        </w:rPr>
        <w:t xml:space="preserve"> أنك 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 بعض الأوجه على أمر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مستقر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شرعاً، كاعتمادك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تمنع الحدود للقول بأنها مانع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 إشكال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وجيه</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 كان الجاسوس يُحَدّ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إجماعاً، ولكن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قول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لبعض أهل العلم وخال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جمهور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بأن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الجاسوس يُعزّ</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وبعضهم 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الفرد من المسلمين وم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سابقة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والخلاف في هذا معروف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44BE2C6" w14:textId="77777777" w:rsidR="003D3A46" w:rsidRPr="005C03E1" w:rsidRDefault="003D3A46" w:rsidP="00755BA0">
      <w:pPr>
        <w:bidi/>
        <w:rPr>
          <w:rFonts w:ascii="Traditional Arabic" w:hAnsi="Traditional Arabic" w:cs="Traditional Arabic"/>
          <w:color w:val="000000"/>
          <w:sz w:val="40"/>
          <w:szCs w:val="40"/>
          <w:rtl/>
        </w:rPr>
      </w:pPr>
      <w:bookmarkStart w:id="275" w:name="ShamelaPage_252"/>
      <w:r>
        <w:rPr>
          <w:vanish/>
        </w:rPr>
        <w:t>{{PG:252}}</w:t>
      </w:r>
      <w:bookmarkEnd w:id="275"/>
      <w:r w:rsidRPr="005C03E1">
        <w:rPr>
          <w:rFonts w:ascii="Traditional Arabic" w:hAnsi="Traditional Arabic" w:cs="Traditional Arabic"/>
          <w:color w:val="000000"/>
          <w:sz w:val="40"/>
          <w:szCs w:val="40"/>
          <w:rtl/>
        </w:rPr>
        <w:lastRenderedPageBreak/>
        <w:t>فالقول بأننا نحكم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00755B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هو فتح</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باب الغلو من أوسع أبوابه، وللتوسّ</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في التكفير بغير تحقيق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انتفا</w:t>
      </w:r>
      <w:r w:rsidR="00755BA0" w:rsidRPr="005C03E1">
        <w:rPr>
          <w:rFonts w:ascii="Traditional Arabic" w:hAnsi="Traditional Arabic" w:cs="Traditional Arabic" w:hint="cs"/>
          <w:color w:val="000000"/>
          <w:sz w:val="40"/>
          <w:szCs w:val="40"/>
          <w:rtl/>
        </w:rPr>
        <w:t xml:space="preserve">ءِ </w:t>
      </w:r>
      <w:r w:rsidRPr="005C03E1">
        <w:rPr>
          <w:rFonts w:ascii="Traditional Arabic" w:hAnsi="Traditional Arabic" w:cs="Traditional Arabic"/>
          <w:color w:val="000000"/>
          <w:sz w:val="40"/>
          <w:szCs w:val="40"/>
          <w:rtl/>
        </w:rPr>
        <w:t>الموانع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بدعوى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الظواهر، وهذا حق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ولكننا لا نحك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بالأسباب الظاهرة إلا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انتفاء</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E4787B7" w14:textId="77777777" w:rsidR="00EE2889" w:rsidRPr="005C03E1" w:rsidRDefault="003D3A46" w:rsidP="00EE288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وأنصح</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إخواني جميعاً -ونفسي قبلاً- بأن لا نعمد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مخالف</w:t>
      </w:r>
      <w:r w:rsidR="00755BA0"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الشرع بأمور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أن 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قرر القواعد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بأفهامنا استناداً إلى النصوص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 أهل العلم، فهذا باب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عظيم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للخطأ</w:t>
      </w:r>
      <w:r w:rsidR="00755B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وسائر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الانحرافات -غلاة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ومرجئة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دخل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الغلط</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اجتهادهم بغير تأه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بتقرير القواعد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التفريع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القواعد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بغير ضبط</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دقيق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وبغير التمك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من الآلات، للت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فريق بين ما ظاه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وجمع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الاختلاف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وتحقيق</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مناط</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القواعد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الأفراد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ومعرفة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حقائق القواعد الشرعية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إعمال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ألفاظها، والله المستعان.</w:t>
      </w:r>
    </w:p>
    <w:p w14:paraId="792E63C0" w14:textId="77777777" w:rsidR="00412F1F" w:rsidRPr="005C03E1" w:rsidRDefault="003D3A46" w:rsidP="00412F1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ما تيسّر كتابته على عجل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وأعتذر</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التحرير والتدقيق والتنقيح، لانشغالي، ولأن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 المناصحة لا الإحكام في ضبط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الكلام، وهي حاصلة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بالمعنى</w:t>
      </w:r>
      <w:r w:rsidR="00412F1F" w:rsidRPr="005C03E1">
        <w:rPr>
          <w:rFonts w:ascii="Traditional Arabic" w:hAnsi="Traditional Arabic" w:cs="Traditional Arabic" w:hint="cs"/>
          <w:color w:val="000000"/>
          <w:sz w:val="40"/>
          <w:szCs w:val="40"/>
          <w:rtl/>
        </w:rPr>
        <w:t>.</w:t>
      </w:r>
    </w:p>
    <w:p w14:paraId="03B5A8A7" w14:textId="77777777" w:rsidR="003D3A46" w:rsidRPr="005C03E1" w:rsidRDefault="003D3A46" w:rsidP="00412F1F">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ويغل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ظني أن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ما عندي في المسألة، وأي</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زيادة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م</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 يكون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تَكراراً، فالله أعلم.</w:t>
      </w:r>
    </w:p>
    <w:p w14:paraId="6B13B15C" w14:textId="77777777" w:rsidR="00EE2889" w:rsidRPr="005C03E1" w:rsidRDefault="00EE2889" w:rsidP="00173DBF">
      <w:pPr>
        <w:bidi/>
        <w:rPr>
          <w:rFonts w:ascii="Traditional Arabic" w:hAnsi="Traditional Arabic" w:cs="Traditional Arabic"/>
          <w:color w:val="000000"/>
          <w:sz w:val="40"/>
          <w:szCs w:val="40"/>
          <w:rtl/>
        </w:rPr>
      </w:pPr>
    </w:p>
    <w:p w14:paraId="6D87F414" w14:textId="77777777" w:rsidR="00EE2889" w:rsidRPr="005C03E1" w:rsidRDefault="00EE2889">
      <w:pPr>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AFB80B8" w14:textId="6FAE4D66" w:rsidR="003D3A46" w:rsidRPr="004C2328" w:rsidRDefault="003D3A46" w:rsidP="00127919">
      <w:pPr>
        <w:pStyle w:val="1"/>
        <w:bidi/>
        <w:spacing w:before="0"/>
        <w:jc w:val="center"/>
        <w:rPr>
          <w:rFonts w:ascii="Traditional Arabic" w:hAnsi="Traditional Arabic" w:cs="Traditional Arabic"/>
          <w:b w:val="0"/>
          <w:bCs w:val="0"/>
          <w:color w:val="000000"/>
          <w:sz w:val="60"/>
          <w:szCs w:val="60"/>
          <w:rtl/>
          <w:lang w:bidi="ar-AE"/>
        </w:rPr>
      </w:pPr>
      <w:bookmarkStart w:id="276" w:name="_Toc128146990"/>
      <w:bookmarkStart w:id="277" w:name="ShamelaPage_253"/>
      <w:r>
        <w:rPr>
          <w:vanish/>
        </w:rPr>
        <w:t>{{PG:253}}</w:t>
      </w:r>
      <w:bookmarkEnd w:id="277"/>
      <w:r w:rsidRPr="004C2328">
        <w:rPr>
          <w:rFonts w:ascii="Traditional Arabic" w:hAnsi="Traditional Arabic" w:cs="Traditional Arabic"/>
          <w:color w:val="auto"/>
          <w:sz w:val="60"/>
          <w:szCs w:val="60"/>
          <w:rtl/>
        </w:rPr>
        <w:lastRenderedPageBreak/>
        <w:t>السجودُ</w:t>
      </w:r>
      <w:bookmarkStart w:id="278" w:name="_Toc128146991"/>
      <w:bookmarkEnd w:id="276"/>
      <w:r w:rsidR="00127919">
        <w:rPr>
          <w:rFonts w:ascii="Traditional Arabic" w:hAnsi="Traditional Arabic" w:cs="Traditional Arabic"/>
          <w:color w:val="auto"/>
          <w:sz w:val="60"/>
          <w:szCs w:val="60"/>
          <w:rtl/>
        </w:rPr>
        <w:br/>
      </w:r>
      <w:r w:rsidR="00127919">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دفعُ الشُبَه عن الدعوة النَّجْدِيَّة</w:t>
      </w:r>
      <w:bookmarkEnd w:id="278"/>
      <w:r w:rsidR="00127919">
        <w:rPr>
          <w:rFonts w:ascii="Traditional Arabic" w:hAnsi="Traditional Arabic" w:cs="Traditional Arabic" w:hint="cs"/>
          <w:color w:val="auto"/>
          <w:sz w:val="60"/>
          <w:szCs w:val="60"/>
          <w:rtl/>
        </w:rPr>
        <w:t>)</w:t>
      </w:r>
    </w:p>
    <w:p w14:paraId="5D85F2E6" w14:textId="77777777" w:rsidR="003D3A46" w:rsidRPr="005C03E1" w:rsidRDefault="003D3A46" w:rsidP="00CF01B5">
      <w:pPr>
        <w:bidi/>
        <w:rPr>
          <w:rFonts w:ascii="Traditional Arabic" w:hAnsi="Traditional Arabic" w:cs="Traditional Arabic"/>
          <w:color w:val="000000"/>
          <w:sz w:val="40"/>
          <w:szCs w:val="40"/>
          <w:rtl/>
          <w:lang w:bidi="ar-AE"/>
        </w:rPr>
      </w:pPr>
    </w:p>
    <w:p w14:paraId="76C45C82" w14:textId="77777777" w:rsidR="003D3A46" w:rsidRPr="005C03E1" w:rsidRDefault="00282900" w:rsidP="00D000A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أمَّا</w:t>
      </w:r>
      <w:r w:rsidR="003D3A46" w:rsidRPr="005C03E1">
        <w:rPr>
          <w:rFonts w:ascii="Traditional Arabic" w:hAnsi="Traditional Arabic" w:cs="Traditional Arabic"/>
          <w:color w:val="000000"/>
          <w:sz w:val="40"/>
          <w:szCs w:val="40"/>
          <w:rtl/>
        </w:rPr>
        <w:t xml:space="preserve"> انتشار</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الشرك</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أهل نجدٍ آنذاك، فمما لا ي</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نكر</w:t>
      </w:r>
      <w:r w:rsidR="005B0AF1" w:rsidRPr="005C03E1">
        <w:rPr>
          <w:rFonts w:ascii="Traditional Arabic" w:hAnsi="Traditional Arabic" w:cs="Traditional Arabic" w:hint="cs"/>
          <w:color w:val="000000"/>
          <w:sz w:val="40"/>
          <w:szCs w:val="40"/>
          <w:rtl/>
        </w:rPr>
        <w:t xml:space="preserve">ه </w:t>
      </w:r>
      <w:r w:rsidR="003D3A46" w:rsidRPr="005C03E1">
        <w:rPr>
          <w:rFonts w:ascii="Traditional Arabic" w:hAnsi="Traditional Arabic" w:cs="Traditional Arabic"/>
          <w:color w:val="000000"/>
          <w:sz w:val="40"/>
          <w:szCs w:val="40"/>
          <w:rtl/>
        </w:rPr>
        <w:t>إلا مُكابرٌ، ولو نُقِل لنا</w:t>
      </w:r>
      <w:r w:rsidR="00D000A3" w:rsidRPr="005C03E1">
        <w:rPr>
          <w:rFonts w:ascii="Traditional Arabic" w:hAnsi="Traditional Arabic" w:cs="Traditional Arabic" w:hint="cs"/>
          <w:color w:val="000000"/>
          <w:sz w:val="40"/>
          <w:szCs w:val="40"/>
          <w:rtl/>
        </w:rPr>
        <w:t xml:space="preserve">: </w:t>
      </w:r>
      <w:r w:rsidR="00D000A3"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أنّ</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الناس كانوا م</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شركين</w:t>
      </w:r>
      <w:r w:rsidR="00D000A3"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هكذا، دون تفصيل</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لق</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لنا إ</w:t>
      </w:r>
      <w:r w:rsidR="005B0AF1" w:rsidRPr="005C03E1">
        <w:rPr>
          <w:rFonts w:ascii="Traditional Arabic" w:hAnsi="Traditional Arabic" w:cs="Traditional Arabic" w:hint="cs"/>
          <w:color w:val="000000"/>
          <w:sz w:val="40"/>
          <w:szCs w:val="40"/>
          <w:rtl/>
        </w:rPr>
        <w:t xml:space="preserve">نَّ </w:t>
      </w:r>
      <w:r w:rsidR="003D3A46" w:rsidRPr="005C03E1">
        <w:rPr>
          <w:rFonts w:ascii="Traditional Arabic" w:hAnsi="Traditional Arabic" w:cs="Traditional Arabic"/>
          <w:color w:val="000000"/>
          <w:sz w:val="40"/>
          <w:szCs w:val="40"/>
          <w:rtl/>
        </w:rPr>
        <w:t>الخلل قد يدخل على الناقل من فهمه للشرك والتوحيد، وعدم تفريقه بين مراتب</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المخالفات، ولكنّ</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المنقول لنا فيه تفصيلٌ دقيقٌ لِمَا كان عليه أهل نجد</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والأحساء وغير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ذلك من الأقطار، من انتشار الإشراك بالله، وقد ذكره ووصفه أئمة الدعوة</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تجده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رسائل محمد بن عبد الوهاب، وعبد الرحمن بن حسن، وعبد اللطيف بن عبد الرحمن، وتجده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في كتب المؤر</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خين: ابن بشر، وحسين ابن غ</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ام، والج</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رتي، بل ما كتبه</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خالفون للدعوة</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من تقريرٍ للشرك، وجعل</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القُرُبات إلى الله، وغير ذلك من الوثائق التاريخية الت</w:t>
      </w:r>
      <w:r w:rsidR="00D000A3" w:rsidRPr="005C03E1">
        <w:rPr>
          <w:rFonts w:ascii="Traditional Arabic" w:hAnsi="Traditional Arabic" w:cs="Traditional Arabic" w:hint="cs"/>
          <w:color w:val="000000"/>
          <w:sz w:val="40"/>
          <w:szCs w:val="40"/>
          <w:rtl/>
        </w:rPr>
        <w:t xml:space="preserve">ي </w:t>
      </w:r>
      <w:r w:rsidR="003D3A46" w:rsidRPr="005C03E1">
        <w:rPr>
          <w:rFonts w:ascii="Traditional Arabic" w:hAnsi="Traditional Arabic" w:cs="Traditional Arabic"/>
          <w:color w:val="000000"/>
          <w:sz w:val="40"/>
          <w:szCs w:val="40"/>
          <w:rtl/>
        </w:rPr>
        <w:t>ت</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ثبت أنْ قد كان قد غ</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على أهل نجد</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دعوة</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القبور، والاستغاثة بهم، والطواف بقبورهم، والتبر</w:t>
      </w:r>
      <w:r w:rsidR="00D665F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 بالأشجار والأحجار والمواضع، والسحر، وغير ذلك من الشركيات الصريحة، التي ي</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خذ</w:t>
      </w:r>
      <w:r w:rsidR="00D665F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بها ال</w:t>
      </w:r>
      <w:r w:rsidR="00912A58" w:rsidRPr="005C03E1">
        <w:rPr>
          <w:rFonts w:ascii="Traditional Arabic" w:hAnsi="Traditional Arabic" w:cs="Traditional Arabic"/>
          <w:color w:val="000000"/>
          <w:sz w:val="40"/>
          <w:szCs w:val="40"/>
          <w:rtl/>
        </w:rPr>
        <w:t>خلق أنداد</w:t>
      </w:r>
      <w:r w:rsidR="003D3A46"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لله، تعالى الله عن ذلك.</w:t>
      </w:r>
    </w:p>
    <w:p w14:paraId="661DEA33" w14:textId="77777777" w:rsidR="003D3A46" w:rsidRPr="005C03E1" w:rsidRDefault="003D3A46" w:rsidP="00912A5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الصنعاني نفسه يصف الحال</w:t>
      </w:r>
      <w:r w:rsidRPr="005C03E1">
        <w:rPr>
          <w:rFonts w:ascii="Traditional Arabic" w:hAnsi="Traditional Arabic" w:cs="Traditional Arabic"/>
          <w:color w:val="000000"/>
          <w:sz w:val="40"/>
          <w:szCs w:val="40"/>
        </w:rPr>
        <w:t>:</w:t>
      </w:r>
      <w:r w:rsidR="00D978DC" w:rsidRPr="005C03E1">
        <w:rPr>
          <w:rFonts w:ascii="Traditional Arabic" w:hAnsi="Traditional Arabic" w:cs="Traditional Arabic" w:hint="cs"/>
          <w:color w:val="000000"/>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D3283A" w:rsidRPr="005C03E1" w14:paraId="70DAA227" w14:textId="77777777" w:rsidTr="00D3283A">
        <w:trPr>
          <w:jc w:val="center"/>
        </w:trPr>
        <w:tc>
          <w:tcPr>
            <w:tcW w:w="4819" w:type="dxa"/>
          </w:tcPr>
          <w:p w14:paraId="24AE93DA" w14:textId="77777777" w:rsidR="00D978DC" w:rsidRPr="00CA3960" w:rsidRDefault="00EF0A48" w:rsidP="00A756DC">
            <w:pPr>
              <w:bidi/>
              <w:jc w:val="highKashida"/>
              <w:rPr>
                <w:rFonts w:ascii="Traditional Arabic" w:hAnsi="Traditional Arabic" w:cs="Traditional Arabic"/>
                <w:color w:val="000000"/>
                <w:sz w:val="2"/>
                <w:szCs w:val="2"/>
                <w:rtl/>
              </w:rPr>
            </w:pP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أعادُوا بِها مَعْنى سِواعَ ومِثْله</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وقد هَتفُوا عنْدَ الشَّدائدِ باسْمِها</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وكَم عَقَروا في س</w:t>
            </w:r>
            <w:r w:rsidR="000063AC" w:rsidRPr="005C03E1">
              <w:rPr>
                <w:rFonts w:ascii="Traditional Arabic" w:hAnsi="Traditional Arabic" w:cs="Traditional Arabic" w:hint="cs"/>
                <w:b/>
                <w:bCs/>
                <w:color w:val="000000"/>
                <w:sz w:val="40"/>
                <w:szCs w:val="40"/>
                <w:rtl/>
              </w:rPr>
              <w:t>ُ</w:t>
            </w:r>
            <w:r w:rsidR="000063AC" w:rsidRPr="005C03E1">
              <w:rPr>
                <w:rFonts w:ascii="Traditional Arabic" w:hAnsi="Traditional Arabic" w:cs="Traditional Arabic"/>
                <w:b/>
                <w:bCs/>
                <w:color w:val="000000"/>
                <w:sz w:val="40"/>
                <w:szCs w:val="40"/>
                <w:rtl/>
              </w:rPr>
              <w:t>وحها مِنْ عَقِيرة</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وكَم طائفٍ حَول القُبُور مُقبِّل</w:t>
            </w:r>
            <w:r w:rsidR="000063AC" w:rsidRPr="005C03E1">
              <w:rPr>
                <w:rFonts w:ascii="Traditional Arabic" w:hAnsi="Traditional Arabic" w:cs="Traditional Arabic" w:hint="cs"/>
                <w:b/>
                <w:bCs/>
                <w:color w:val="000000"/>
                <w:sz w:val="40"/>
                <w:szCs w:val="40"/>
                <w:rtl/>
              </w:rPr>
              <w:t>ٍ</w:t>
            </w:r>
            <w:r w:rsidR="00CA3960">
              <w:rPr>
                <w:rFonts w:ascii="Traditional Arabic" w:hAnsi="Traditional Arabic" w:cs="Traditional Arabic"/>
                <w:b/>
                <w:bCs/>
                <w:color w:val="000000"/>
                <w:sz w:val="40"/>
                <w:szCs w:val="40"/>
                <w:rtl/>
              </w:rPr>
              <w:br/>
            </w:r>
            <w:r w:rsidR="00CA3960">
              <w:rPr>
                <w:rFonts w:ascii="Traditional Arabic" w:hAnsi="Traditional Arabic" w:cs="Traditional Arabic" w:hint="cs"/>
                <w:b/>
                <w:bCs/>
                <w:color w:val="000000"/>
                <w:sz w:val="2"/>
                <w:szCs w:val="2"/>
                <w:rtl/>
              </w:rPr>
              <w:t>ج</w:t>
            </w:r>
          </w:p>
        </w:tc>
        <w:tc>
          <w:tcPr>
            <w:tcW w:w="283" w:type="dxa"/>
          </w:tcPr>
          <w:p w14:paraId="586AC632" w14:textId="77777777" w:rsidR="00D978DC" w:rsidRPr="005C03E1" w:rsidRDefault="00D978DC" w:rsidP="00D978DC">
            <w:pPr>
              <w:bidi/>
              <w:rPr>
                <w:rFonts w:ascii="Traditional Arabic" w:hAnsi="Traditional Arabic" w:cs="Traditional Arabic"/>
                <w:color w:val="000000"/>
                <w:sz w:val="40"/>
                <w:szCs w:val="40"/>
                <w:rtl/>
              </w:rPr>
            </w:pPr>
          </w:p>
        </w:tc>
        <w:tc>
          <w:tcPr>
            <w:tcW w:w="4819" w:type="dxa"/>
          </w:tcPr>
          <w:p w14:paraId="13424841" w14:textId="77777777" w:rsidR="00D978DC" w:rsidRPr="00CA3960" w:rsidRDefault="00EF0A48" w:rsidP="00D3283A">
            <w:pPr>
              <w:bidi/>
              <w:jc w:val="highKashida"/>
              <w:rPr>
                <w:rFonts w:ascii="Traditional Arabic" w:hAnsi="Traditional Arabic" w:cs="Traditional Arabic"/>
                <w:color w:val="000000"/>
                <w:sz w:val="2"/>
                <w:szCs w:val="2"/>
                <w:rtl/>
              </w:rPr>
            </w:pPr>
            <w:r w:rsidRPr="005C03E1">
              <w:rPr>
                <w:rFonts w:ascii="Traditional Arabic" w:hAnsi="Traditional Arabic" w:cs="Traditional Arabic"/>
                <w:b/>
                <w:bCs/>
                <w:color w:val="000000"/>
                <w:sz w:val="40"/>
                <w:szCs w:val="40"/>
                <w:rtl/>
              </w:rPr>
              <w:t>مَشَاهد ضَلَّ النَّاس فِيها عن الرُّش</w:t>
            </w:r>
            <w:r w:rsidR="00D665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يَغُوث ووَدّ، بئْسَ ذلك مِن ود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كمَا يهتِف المضْطر بالصَّمَد الفَرْد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أُهلَّت لِغير اللهِ جَهراً علَى عَمْد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ومسْتَلمُ الأركانِ منْهنَّ باليَد</w:t>
            </w:r>
            <w:r w:rsidR="00D665FF" w:rsidRPr="005C03E1">
              <w:rPr>
                <w:rFonts w:ascii="Traditional Arabic" w:hAnsi="Traditional Arabic" w:cs="Traditional Arabic" w:hint="cs"/>
                <w:b/>
                <w:bCs/>
                <w:color w:val="000000"/>
                <w:sz w:val="40"/>
                <w:szCs w:val="40"/>
                <w:rtl/>
              </w:rPr>
              <w:t>ِ</w:t>
            </w:r>
            <w:r w:rsidR="00CA3960">
              <w:rPr>
                <w:rFonts w:ascii="Traditional Arabic" w:hAnsi="Traditional Arabic" w:cs="Traditional Arabic" w:hint="cs"/>
                <w:color w:val="000000"/>
                <w:sz w:val="40"/>
                <w:szCs w:val="40"/>
                <w:rtl/>
              </w:rPr>
              <w:br/>
            </w:r>
            <w:r w:rsidR="00CA3960">
              <w:rPr>
                <w:rFonts w:ascii="Traditional Arabic" w:hAnsi="Traditional Arabic" w:cs="Traditional Arabic" w:hint="cs"/>
                <w:color w:val="000000"/>
                <w:sz w:val="2"/>
                <w:szCs w:val="2"/>
                <w:rtl/>
              </w:rPr>
              <w:t>ج</w:t>
            </w:r>
          </w:p>
        </w:tc>
      </w:tr>
    </w:tbl>
    <w:p w14:paraId="0E8BA962" w14:textId="77777777" w:rsidR="009B4AF0" w:rsidRPr="005C03E1" w:rsidRDefault="003D3A46" w:rsidP="009B4AF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فسواءً ثبتت القصيدة على الصنعاني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تثب</w:t>
      </w:r>
      <w:r w:rsidR="00E84966" w:rsidRPr="005C03E1">
        <w:rPr>
          <w:rFonts w:ascii="Traditional Arabic" w:hAnsi="Traditional Arabic" w:cs="Traditional Arabic"/>
          <w:color w:val="000000"/>
          <w:sz w:val="40"/>
          <w:szCs w:val="40"/>
          <w:rtl/>
        </w:rPr>
        <w:t>ت، فإن هذا لا يغير من الأمر شيئ</w:t>
      </w:r>
      <w:r w:rsidRPr="005C03E1">
        <w:rPr>
          <w:rFonts w:ascii="Traditional Arabic" w:hAnsi="Traditional Arabic" w:cs="Traditional Arabic"/>
          <w:color w:val="000000"/>
          <w:sz w:val="40"/>
          <w:szCs w:val="40"/>
          <w:rtl/>
        </w:rPr>
        <w:t>ا</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وبحث هذه المسألة هو بحثٌ عن ترك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الصنعاني لشيء من الحقِّ من عدمه، وليس في إثبات أي الأمر</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قدح</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الشيخ محمد 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الوهاب ودعوته</w:t>
      </w:r>
      <w:r w:rsidR="009B4AF0" w:rsidRPr="005C03E1">
        <w:rPr>
          <w:rFonts w:ascii="Traditional Arabic" w:hAnsi="Traditional Arabic" w:cs="Traditional Arabic" w:hint="cs"/>
          <w:color w:val="000000"/>
          <w:sz w:val="40"/>
          <w:szCs w:val="40"/>
          <w:rtl/>
        </w:rPr>
        <w:t>.</w:t>
      </w:r>
    </w:p>
    <w:p w14:paraId="1EEDC7C8" w14:textId="77777777" w:rsidR="003D3A46" w:rsidRPr="005C03E1" w:rsidRDefault="003D3A46" w:rsidP="00A171E6">
      <w:pPr>
        <w:bidi/>
        <w:rPr>
          <w:rFonts w:ascii="Traditional Arabic" w:hAnsi="Traditional Arabic" w:cs="Traditional Arabic"/>
          <w:color w:val="000000"/>
          <w:sz w:val="40"/>
          <w:szCs w:val="40"/>
          <w:rtl/>
        </w:rPr>
      </w:pPr>
      <w:bookmarkStart w:id="279" w:name="ShamelaPage_254"/>
      <w:r>
        <w:rPr>
          <w:vanish/>
        </w:rPr>
        <w:t>{{PG:254}}</w:t>
      </w:r>
      <w:bookmarkEnd w:id="279"/>
      <w:r w:rsidRPr="005C03E1">
        <w:rPr>
          <w:rFonts w:ascii="Traditional Arabic" w:hAnsi="Traditional Arabic" w:cs="Traditional Arabic"/>
          <w:color w:val="000000"/>
          <w:sz w:val="40"/>
          <w:szCs w:val="40"/>
          <w:rtl/>
        </w:rPr>
        <w:lastRenderedPageBreak/>
        <w:t>والذي نجزم</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أن</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لو صحَّ عنه، فإن</w:t>
      </w:r>
      <w:r w:rsidR="009B4A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الصواب قد فارق</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فإن</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 أهل نجدٍ قد وصلنا وثبت عندنا بما تقد</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ذكره من الإشراك بالله، والشيخ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محمد بن عبد الوهاب لم يكن ي</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بالعموم والظن</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والش</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هات، وإنما ي</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الإشراك، أو قاتل</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وح</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دين مع </w:t>
      </w:r>
      <w:r w:rsidR="00912A58" w:rsidRPr="005C03E1">
        <w:rPr>
          <w:rFonts w:ascii="Traditional Arabic" w:hAnsi="Traditional Arabic" w:cs="Traditional Arabic"/>
          <w:color w:val="000000"/>
          <w:sz w:val="40"/>
          <w:szCs w:val="40"/>
          <w:rtl/>
        </w:rPr>
        <w:t>أهل الإشراك، بل إن</w:t>
      </w:r>
      <w:r w:rsidR="00D665FF" w:rsidRPr="005C03E1">
        <w:rPr>
          <w:rFonts w:ascii="Traditional Arabic" w:hAnsi="Traditional Arabic" w:cs="Traditional Arabic" w:hint="cs"/>
          <w:color w:val="000000"/>
          <w:sz w:val="40"/>
          <w:szCs w:val="40"/>
          <w:rtl/>
        </w:rPr>
        <w:t>َّ</w:t>
      </w:r>
      <w:r w:rsidR="00912A58" w:rsidRPr="005C03E1">
        <w:rPr>
          <w:rFonts w:ascii="Traditional Arabic" w:hAnsi="Traditional Arabic" w:cs="Traditional Arabic"/>
          <w:color w:val="000000"/>
          <w:sz w:val="40"/>
          <w:szCs w:val="40"/>
          <w:rtl/>
        </w:rPr>
        <w:t xml:space="preserve"> هذا أعظم كفر</w:t>
      </w:r>
      <w:r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عرف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وأَقَرَّ به ثم قاتل</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أهل الشركِ أهلَه.</w:t>
      </w:r>
    </w:p>
    <w:p w14:paraId="2315F975" w14:textId="77777777" w:rsidR="003D3A46" w:rsidRPr="005C03E1" w:rsidRDefault="003D3A46" w:rsidP="00B071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w:t>
      </w:r>
      <w:r w:rsidR="00912A58" w:rsidRPr="005C03E1">
        <w:rPr>
          <w:rFonts w:ascii="Traditional Arabic" w:hAnsi="Traditional Arabic" w:cs="Traditional Arabic"/>
          <w:color w:val="000000"/>
          <w:sz w:val="40"/>
          <w:szCs w:val="40"/>
          <w:rtl/>
        </w:rPr>
        <w:t>لذي يقرأ مصنفات الصنعاني، وخصوص</w:t>
      </w:r>
      <w:r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072B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تطهير الاعتقاد</w:t>
      </w:r>
      <w:r w:rsidR="002072B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يتردد في نسبة تلك القصيدة إليه، فإنّ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تكفيره لعُبَّاد القبور ظاه</w:t>
      </w:r>
      <w:r w:rsidR="00B07193" w:rsidRPr="005C03E1">
        <w:rPr>
          <w:rFonts w:ascii="Traditional Arabic" w:hAnsi="Traditional Arabic" w:cs="Traditional Arabic" w:hint="cs"/>
          <w:color w:val="000000"/>
          <w:sz w:val="40"/>
          <w:szCs w:val="40"/>
          <w:rtl/>
        </w:rPr>
        <w:t xml:space="preserve">رٌ </w:t>
      </w:r>
      <w:r w:rsidRPr="005C03E1">
        <w:rPr>
          <w:rFonts w:ascii="Traditional Arabic" w:hAnsi="Traditional Arabic" w:cs="Traditional Arabic"/>
          <w:color w:val="000000"/>
          <w:sz w:val="40"/>
          <w:szCs w:val="40"/>
          <w:rtl/>
        </w:rPr>
        <w:t>فيها، إلا أن يكون الأمر يختلف عنده بين التنظير والتطبيق، فهذا م</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ضغط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الواقع يؤث</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الناس ولو كانوا أهل علم وتقوى كالصنعاني، فلعله من هذا الباب عا</w:t>
      </w:r>
      <w:r w:rsidR="002072B6"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على الشيخ محمد بن عبد الوهاب تكفير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وقتال</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لديان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تهم بالشرك.</w:t>
      </w:r>
    </w:p>
    <w:p w14:paraId="1D0FC10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وكثيرٌ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خصوم الشيخ محمد بن عبد الوهاب كان هذا موقفهم من دعوته: أ</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م</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عتقده، وص</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هو عليه، واعترفوا بأن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دين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القوم هو الشرك، وإنما عابوا عليه تكفير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w:t>
      </w:r>
      <w:r w:rsidRPr="005C03E1">
        <w:rPr>
          <w:rFonts w:ascii="Traditional Arabic" w:hAnsi="Traditional Arabic" w:cs="Traditional Arabic"/>
          <w:color w:val="000000"/>
          <w:sz w:val="40"/>
          <w:szCs w:val="40"/>
        </w:rPr>
        <w:t xml:space="preserve"> </w:t>
      </w:r>
      <w:r w:rsidR="00E433EB" w:rsidRPr="005C03E1">
        <w:rPr>
          <w:rFonts w:ascii="Traditional Arabic" w:hAnsi="Traditional Arabic" w:cs="Traditional Arabic"/>
          <w:color w:val="000000"/>
          <w:sz w:val="40"/>
          <w:szCs w:val="40"/>
          <w:rtl/>
        </w:rPr>
        <w:t>وق</w:t>
      </w:r>
      <w:r w:rsidRPr="005C03E1">
        <w:rPr>
          <w:rFonts w:ascii="Traditional Arabic" w:hAnsi="Traditional Arabic" w:cs="Traditional Arabic"/>
          <w:color w:val="000000"/>
          <w:sz w:val="40"/>
          <w:szCs w:val="40"/>
          <w:rtl/>
        </w:rPr>
        <w:t>ت</w:t>
      </w:r>
      <w:r w:rsidR="0058762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عليه، وهذا ص</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 به بعضهم، وص</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33EB" w:rsidRPr="005C03E1">
        <w:rPr>
          <w:rFonts w:ascii="Traditional Arabic" w:hAnsi="Traditional Arabic" w:cs="Traditional Arabic" w:hint="cs"/>
          <w:color w:val="000000"/>
          <w:sz w:val="40"/>
          <w:szCs w:val="40"/>
          <w:rtl/>
        </w:rPr>
        <w:t>َّ</w:t>
      </w:r>
      <w:r w:rsidR="00E433EB" w:rsidRPr="005C03E1">
        <w:rPr>
          <w:rFonts w:ascii="Traditional Arabic" w:hAnsi="Traditional Arabic" w:cs="Traditional Arabic"/>
          <w:color w:val="000000"/>
          <w:sz w:val="40"/>
          <w:szCs w:val="40"/>
          <w:rtl/>
        </w:rPr>
        <w:t>ح به الشيخ في بعض رسائله، تمام</w:t>
      </w:r>
      <w:r w:rsidRPr="005C03E1">
        <w:rPr>
          <w:rFonts w:ascii="Traditional Arabic" w:hAnsi="Traditional Arabic" w:cs="Traditional Arabic"/>
          <w:color w:val="000000"/>
          <w:sz w:val="40"/>
          <w:szCs w:val="40"/>
          <w:rtl/>
        </w:rPr>
        <w:t>ا</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نرى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اليوم من عيبٍ للم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تكفير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الطواغيت، وقتال</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لهم.</w:t>
      </w:r>
    </w:p>
    <w:p w14:paraId="006C832F"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مَن كان يعبد</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وكان عنده خلل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w:t>
      </w:r>
      <w:r w:rsidR="00E433EB" w:rsidRPr="005C03E1">
        <w:rPr>
          <w:rFonts w:ascii="Traditional Arabic" w:hAnsi="Traditional Arabic" w:cs="Traditional Arabic"/>
          <w:color w:val="000000"/>
          <w:sz w:val="40"/>
          <w:szCs w:val="40"/>
          <w:rtl/>
        </w:rPr>
        <w:t xml:space="preserve"> تاب</w:t>
      </w:r>
      <w:r w:rsidR="00880870" w:rsidRPr="005C03E1">
        <w:rPr>
          <w:rFonts w:ascii="Traditional Arabic" w:hAnsi="Traditional Arabic" w:cs="Traditional Arabic" w:hint="cs"/>
          <w:color w:val="000000"/>
          <w:sz w:val="40"/>
          <w:szCs w:val="40"/>
          <w:rtl/>
        </w:rPr>
        <w:t>َ</w:t>
      </w:r>
      <w:r w:rsidR="00E433EB" w:rsidRPr="005C03E1">
        <w:rPr>
          <w:rFonts w:ascii="Traditional Arabic" w:hAnsi="Traditional Arabic" w:cs="Traditional Arabic"/>
          <w:color w:val="000000"/>
          <w:sz w:val="40"/>
          <w:szCs w:val="40"/>
          <w:rtl/>
        </w:rPr>
        <w:t xml:space="preserve"> عنه، فإن كان هذا الخلل شرك</w:t>
      </w:r>
      <w:r w:rsidRPr="005C03E1">
        <w:rPr>
          <w:rFonts w:ascii="Traditional Arabic" w:hAnsi="Traditional Arabic" w:cs="Traditional Arabic"/>
          <w:color w:val="000000"/>
          <w:sz w:val="40"/>
          <w:szCs w:val="40"/>
          <w:rtl/>
        </w:rPr>
        <w:t>ا</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فالتوبة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دخول في الدينِ جديدٌ، وإلا لم يكن لتكفير قريش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البعثة وجه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 xml:space="preserve"> قريش</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تعبد</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وت</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عظ</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شعائره، وتحج</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البيت، وتسقي الحجيج، وت</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كرم الضيف، وكانت تعبد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غيره، فخرجت من دين الله، وهذا هو عين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أهل الإشراك المتأخرين</w:t>
      </w:r>
      <w:r w:rsidR="00587621" w:rsidRPr="005C03E1">
        <w:rPr>
          <w:rFonts w:ascii="Traditional Arabic" w:hAnsi="Traditional Arabic" w:cs="Traditional Arabic" w:hint="cs"/>
          <w:color w:val="000000"/>
          <w:sz w:val="40"/>
          <w:szCs w:val="40"/>
          <w:rtl/>
        </w:rPr>
        <w:t>.</w:t>
      </w:r>
    </w:p>
    <w:p w14:paraId="5DF1558C"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إن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قريش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تعظيم الله، والإخلاص له تاراتٍ، ما ليس عند هؤلاء، فشرك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المتأخرين أعظم من وجوه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 شرك المتقدمين الذين كانوا إن </w:t>
      </w:r>
      <w:r w:rsidR="00587621" w:rsidRPr="00A756DC">
        <w:rPr>
          <w:rFonts w:ascii="Traditional Arabic" w:hAnsi="Traditional Arabic" w:cs="HFS_P404" w:hint="cs"/>
          <w:color w:val="000000"/>
          <w:sz w:val="36"/>
          <w:szCs w:val="36"/>
          <w:rtl/>
        </w:rPr>
        <w:t>ﱩﭤ</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ﭥ</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ﭦ</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ﭧ</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ﭨ</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ﭩ</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ﭪ</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ﭫﱨ</w:t>
      </w:r>
      <w:r w:rsidRPr="005C03E1">
        <w:rPr>
          <w:rFonts w:ascii="Traditional Arabic" w:hAnsi="Traditional Arabic" w:cs="Traditional Arabic"/>
          <w:color w:val="000000"/>
          <w:sz w:val="40"/>
          <w:szCs w:val="40"/>
          <w:rtl/>
        </w:rPr>
        <w:t>، وأولئك</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إن ر</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كبوا في الف</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لك زادوا شرك</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7621" w:rsidRPr="005C03E1">
        <w:rPr>
          <w:rFonts w:ascii="Traditional Arabic" w:hAnsi="Traditional Arabic" w:cs="Traditional Arabic" w:hint="cs"/>
          <w:color w:val="000000"/>
          <w:sz w:val="40"/>
          <w:szCs w:val="40"/>
          <w:rtl/>
        </w:rPr>
        <w:t>كِ</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ودعوا زينب</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والحسين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والبدوي</w:t>
      </w:r>
      <w:r w:rsidR="00587621" w:rsidRPr="005C03E1">
        <w:rPr>
          <w:rFonts w:ascii="Traditional Arabic" w:hAnsi="Traditional Arabic" w:cs="Traditional Arabic" w:hint="cs"/>
          <w:color w:val="000000"/>
          <w:sz w:val="40"/>
          <w:szCs w:val="40"/>
          <w:rtl/>
        </w:rPr>
        <w:t>َّ.</w:t>
      </w:r>
    </w:p>
    <w:p w14:paraId="0E6BD3E6" w14:textId="77777777" w:rsidR="005F2C98" w:rsidRDefault="003D3A46" w:rsidP="005F2C98">
      <w:pPr>
        <w:bidi/>
        <w:rPr>
          <w:rFonts w:ascii="Traditional Arabic" w:hAnsi="Traditional Arabic" w:cs="Traditional Arabic"/>
          <w:color w:val="000000"/>
          <w:sz w:val="40"/>
          <w:szCs w:val="40"/>
          <w:rtl/>
        </w:rPr>
      </w:pPr>
      <w:bookmarkStart w:id="280" w:name="ShamelaPage_255"/>
      <w:r>
        <w:rPr>
          <w:vanish/>
        </w:rPr>
        <w:t>{{PG:255}}</w:t>
      </w:r>
      <w:bookmarkEnd w:id="280"/>
      <w:r w:rsidRPr="005C03E1">
        <w:rPr>
          <w:rFonts w:ascii="Traditional Arabic" w:hAnsi="Traditional Arabic" w:cs="Traditional Arabic"/>
          <w:color w:val="000000"/>
          <w:sz w:val="40"/>
          <w:szCs w:val="40"/>
          <w:rtl/>
        </w:rPr>
        <w:lastRenderedPageBreak/>
        <w:t>وأولئك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كانوا إذا قيل لهم: </w:t>
      </w:r>
      <w:r w:rsidR="00587621" w:rsidRPr="00A756DC">
        <w:rPr>
          <w:rFonts w:ascii="Traditional Arabic" w:hAnsi="Traditional Arabic" w:cs="HFS_P403" w:hint="cs"/>
          <w:color w:val="000000"/>
          <w:sz w:val="36"/>
          <w:szCs w:val="36"/>
          <w:rtl/>
        </w:rPr>
        <w:t>ﱩﯯ</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ﯰ</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ﯱ</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ﯲ</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ﯳ</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ﯴ</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ﯵ</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ﯶ</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ﯷ</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ﯸ</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ﯹﱨ</w:t>
      </w:r>
      <w:r w:rsidRPr="005C03E1">
        <w:rPr>
          <w:rFonts w:ascii="Traditional Arabic" w:hAnsi="Traditional Arabic" w:cs="Traditional Arabic"/>
          <w:color w:val="000000"/>
          <w:sz w:val="40"/>
          <w:szCs w:val="40"/>
          <w:rtl/>
        </w:rPr>
        <w:t>؟ وم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الأمور؟ ليقول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5F2C98">
        <w:rPr>
          <w:rFonts w:ascii="Traditional Arabic" w:hAnsi="Traditional Arabic" w:cs="Traditional Arabic" w:hint="cs"/>
          <w:color w:val="000000"/>
          <w:sz w:val="40"/>
          <w:szCs w:val="40"/>
          <w:rtl/>
        </w:rPr>
        <w:t>.</w:t>
      </w:r>
    </w:p>
    <w:p w14:paraId="59ACDD0B" w14:textId="77777777" w:rsidR="003D3A46"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اليوم، فينسبون هذا إلى الأولياء والصالحين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فلا شك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شركة الأوائل خيرٌ حالاً في باب الربوبية من هؤلاء، وإن كانوا</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جميع</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الشرك.</w:t>
      </w:r>
    </w:p>
    <w:p w14:paraId="57A8DB91"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دعوى إعذار هؤلاء بجهلهم، فلو سلمنا بوجود الخلاف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 فلا أقلَّ من أن نستصحبَ هذا الخلاف قبل أن نرميَ الشيخ محمد بن عبد الوهاب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بالغلو في تكفير المسلمين وقتالهم! فهو آخذٌ بأحد قولَي الخلاف</w:t>
      </w:r>
      <w:r w:rsidR="00587621" w:rsidRPr="005C03E1">
        <w:rPr>
          <w:rFonts w:ascii="Traditional Arabic" w:hAnsi="Traditional Arabic" w:cs="Traditional Arabic" w:hint="cs"/>
          <w:color w:val="000000"/>
          <w:sz w:val="40"/>
          <w:szCs w:val="40"/>
          <w:rtl/>
        </w:rPr>
        <w:t>.</w:t>
      </w:r>
    </w:p>
    <w:p w14:paraId="03FC2B16" w14:textId="77777777" w:rsidR="003D3A46"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القول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بعذر مَن دان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بالشرك ضعيفٌ عند النظر والتحقيق، وإن كان قد قال به بعض الأكابر في هذا الزمان،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كالشيخ ابن عثيمين، والشيخ أبي قَتادة. وانظر تحقيق</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في كتب الشيخ علي الخضير،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منها: </w:t>
      </w:r>
      <w:r w:rsidR="0058762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تممة</w:t>
      </w:r>
      <w:r w:rsidR="0058762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p>
    <w:p w14:paraId="7C0DA38F" w14:textId="77777777" w:rsidR="005F2C98"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وحتى لو قيلَ بع</w:t>
      </w:r>
      <w:r w:rsidR="0044132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 هؤلاء بجهل</w:t>
      </w:r>
      <w:r w:rsidR="0044132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لم يصح</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الإنكار على 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 الشيخ لم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 القوم ابتداءً، وإنما كان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كاتب</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راسل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ويدعوهم وي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الحجج</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إذا أعرضوا عن دعوة التوحيد، وأنكروا الحق</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بعدما سمعوه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قاتلَهُم وأعملَ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يعودوا إلى الإسلام</w:t>
      </w:r>
      <w:r w:rsidR="005F2C98">
        <w:rPr>
          <w:rFonts w:ascii="Traditional Arabic" w:hAnsi="Traditional Arabic" w:cs="Traditional Arabic" w:hint="cs"/>
          <w:color w:val="000000"/>
          <w:sz w:val="40"/>
          <w:szCs w:val="40"/>
          <w:rtl/>
        </w:rPr>
        <w:t>.</w:t>
      </w:r>
    </w:p>
    <w:p w14:paraId="3248AA79" w14:textId="77777777" w:rsidR="00587621"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وأبو بكر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قد أعمل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 في أقوامٍ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منعوا الزكاة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وهي فرعٌ مقابل التوحيد الذي هو أصل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وأ</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ورأس</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هو الدين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أقل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قتال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واستباحة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دمائهم لامتناعهم عن الدخول في التوحيد وترك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هم عليه</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من الشرك.</w:t>
      </w:r>
    </w:p>
    <w:p w14:paraId="28C0B1CF" w14:textId="77777777" w:rsidR="003D3A46"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 ترى، لا أثر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لقولنا باشتراط قيام الحجة عليهم قبل تكفيرهم، إذ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الشيخ قد أقام</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الحجة وكات</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القتال.</w:t>
      </w:r>
    </w:p>
    <w:p w14:paraId="0372217A" w14:textId="77777777" w:rsidR="003D3A46" w:rsidRPr="005C03E1" w:rsidRDefault="003D3A46" w:rsidP="00E155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وأدعو الإخوة الشانئين على الشيخ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خل</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صوا لله ويقرؤوا </w:t>
      </w:r>
      <w:r w:rsidR="00E1551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الشبهات</w:t>
      </w:r>
      <w:r w:rsidR="00E1551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ليعرفوا صح</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ذهب إليه الشيخ في تكفيره لِمَن ع</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الله غيرَه</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وأشرك</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خلقَه.</w:t>
      </w:r>
    </w:p>
    <w:p w14:paraId="4C7AFF8A" w14:textId="77777777" w:rsidR="002E0E32" w:rsidRPr="005C03E1" w:rsidRDefault="002E0E32" w:rsidP="00DF2838">
      <w:pPr>
        <w:bidi/>
        <w:ind w:firstLine="0"/>
        <w:rPr>
          <w:rFonts w:ascii="Traditional Arabic" w:hAnsi="Traditional Arabic" w:cs="Traditional Arabic"/>
          <w:color w:val="000000"/>
          <w:sz w:val="40"/>
          <w:szCs w:val="40"/>
          <w:rtl/>
        </w:rPr>
      </w:pPr>
    </w:p>
    <w:p w14:paraId="25AA3025" w14:textId="77777777" w:rsidR="002E0E32" w:rsidRPr="005C03E1" w:rsidRDefault="002E0E32" w:rsidP="002E0E32">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0D05BB35" w14:textId="77777777" w:rsidR="002E0E32" w:rsidRPr="005C03E1" w:rsidRDefault="002E0E32" w:rsidP="002E0E32">
      <w:pPr>
        <w:bidi/>
        <w:ind w:left="284"/>
        <w:rPr>
          <w:rFonts w:ascii="Traditional Arabic" w:hAnsi="Traditional Arabic" w:cs="Traditional Arabic"/>
          <w:color w:val="000000"/>
          <w:sz w:val="40"/>
          <w:szCs w:val="40"/>
          <w:rtl/>
        </w:rPr>
      </w:pPr>
      <w:bookmarkStart w:id="281" w:name="ShamelaPage_256"/>
      <w:r>
        <w:rPr>
          <w:vanish/>
        </w:rPr>
        <w:t>{{PG:256}}</w:t>
      </w:r>
      <w:bookmarkEnd w:id="281"/>
    </w:p>
    <w:p w14:paraId="2FEBA9D6" w14:textId="5537DC6E"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بعض الإخوة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خطئ في القسمة فيجعل</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المذهب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الوهابي</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قسيما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للمذهب المالكي، والحنبلي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والأشعري</w:t>
      </w:r>
      <w:r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لا يصح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باعتبار طبيعة هذه المذاهب.</w:t>
      </w:r>
    </w:p>
    <w:p w14:paraId="7EDF387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وفاعل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كأنما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قسَّم أعضاء المنتدى إلى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طويل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مسلم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فيقول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أنت 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طويل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مسلم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الأوصاف ليست متقابلة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DF2838"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color w:val="000000"/>
          <w:sz w:val="40"/>
          <w:szCs w:val="40"/>
          <w:rtl/>
        </w:rPr>
        <w:t>:</w:t>
      </w:r>
    </w:p>
    <w:p w14:paraId="54859F71"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رجل:</w:t>
      </w:r>
      <w:r w:rsidRPr="005C03E1">
        <w:rPr>
          <w:rFonts w:ascii="Traditional Arabic" w:hAnsi="Traditional Arabic" w:cs="Traditional Arabic"/>
          <w:color w:val="000000"/>
          <w:sz w:val="40"/>
          <w:szCs w:val="40"/>
          <w:rtl/>
        </w:rPr>
        <w:t xml:space="preserve"> في الجنس</w:t>
      </w:r>
      <w:r w:rsidRPr="005C03E1">
        <w:rPr>
          <w:rFonts w:ascii="Traditional Arabic" w:hAnsi="Traditional Arabic" w:cs="Traditional Arabic" w:hint="cs"/>
          <w:color w:val="000000"/>
          <w:sz w:val="40"/>
          <w:szCs w:val="40"/>
          <w:rtl/>
        </w:rPr>
        <w:t>.</w:t>
      </w:r>
    </w:p>
    <w:p w14:paraId="2542A21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وطويل:</w:t>
      </w:r>
      <w:r w:rsidRPr="005C03E1">
        <w:rPr>
          <w:rFonts w:ascii="Traditional Arabic" w:hAnsi="Traditional Arabic" w:cs="Traditional Arabic"/>
          <w:color w:val="000000"/>
          <w:sz w:val="40"/>
          <w:szCs w:val="40"/>
          <w:rtl/>
        </w:rPr>
        <w:t xml:space="preserve"> في الجسم</w:t>
      </w:r>
      <w:r w:rsidRPr="005C03E1">
        <w:rPr>
          <w:rFonts w:ascii="Traditional Arabic" w:hAnsi="Traditional Arabic" w:cs="Traditional Arabic" w:hint="cs"/>
          <w:color w:val="000000"/>
          <w:sz w:val="40"/>
          <w:szCs w:val="40"/>
          <w:rtl/>
        </w:rPr>
        <w:t>.</w:t>
      </w:r>
    </w:p>
    <w:p w14:paraId="08505539"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ومسلم:</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الديانة.</w:t>
      </w:r>
    </w:p>
    <w:p w14:paraId="0CE22687"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الوهابي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(وهذه تسمية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مذهبٌ اسمه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الوهابي)، الدعوة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الوهابية كما تسمى، هي دعوة الشيخ المجدد الإمام محمد بن 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الوهاب وتلاميذه، وهذه الدعوة </w:t>
      </w:r>
      <w:r w:rsidRPr="005C03E1">
        <w:rPr>
          <w:rFonts w:ascii="Traditional Arabic" w:hAnsi="Traditional Arabic" w:cs="Traditional Arabic"/>
          <w:b/>
          <w:bCs/>
          <w:color w:val="000000"/>
          <w:sz w:val="40"/>
          <w:szCs w:val="40"/>
          <w:rtl/>
        </w:rPr>
        <w:t>تجديدية</w:t>
      </w:r>
      <w:r w:rsidRPr="005C03E1">
        <w:rPr>
          <w:rFonts w:ascii="Traditional Arabic" w:hAnsi="Traditional Arabic" w:cs="Traditional Arabic"/>
          <w:color w:val="000000"/>
          <w:sz w:val="40"/>
          <w:szCs w:val="40"/>
          <w:rtl/>
        </w:rPr>
        <w:t xml:space="preserve"> لم تأتِ بشيء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جديد، هي أشب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بدعوة 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المقدسي التجديدية في باب الحكم والتحاكم</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مع الفارق</w:t>
      </w:r>
      <w:r w:rsidRPr="005C03E1">
        <w:rPr>
          <w:rFonts w:ascii="Traditional Arabic" w:hAnsi="Traditional Arabic" w:cs="Traditional Arabic" w:hint="cs"/>
          <w:color w:val="000000"/>
          <w:sz w:val="40"/>
          <w:szCs w:val="40"/>
          <w:rtl/>
        </w:rPr>
        <w:t>.</w:t>
      </w:r>
    </w:p>
    <w:p w14:paraId="5AECD31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مجدد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يدعو إلى الله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حيي من الدين ما اندث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وقلَّ التديُّن به بين أهل زمانه.</w:t>
      </w:r>
    </w:p>
    <w:p w14:paraId="4A6A4510"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زمان الشيخ محمد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بن عبد الوهاب حال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معروفة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والشيخ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جدد في باب التوحيد، وأتى بما كان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الصحابة والتابعون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وأئمة الإسلام في كل عصر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دخول الشرك على هذه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وجع</w:t>
      </w:r>
      <w:r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القرآن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والسنة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هادياه، ولم يبتدع شيئا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9E8436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فالشيخ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وتلاميذه: على معتقد أهل السنة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والجماعة في مسائل أصول الدين (المعتقد)، كالتوحيد، والأسماء والصفات،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والإيمان.</w:t>
      </w:r>
    </w:p>
    <w:p w14:paraId="0E6E1F3C" w14:textId="77777777" w:rsidR="00980EE9" w:rsidRPr="005C03E1" w:rsidRDefault="002E0E32" w:rsidP="003D4F2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الفروع: هو على المذهب الحنبلي في الأصل</w:t>
      </w:r>
      <w:r w:rsidR="003D4F20" w:rsidRPr="005C03E1">
        <w:rPr>
          <w:rStyle w:val="a3"/>
          <w:rFonts w:ascii="Traditional Arabic" w:hAnsi="Traditional Arabic" w:cs="Traditional Arabic"/>
          <w:color w:val="000000"/>
          <w:sz w:val="40"/>
          <w:szCs w:val="40"/>
          <w:rtl/>
        </w:rPr>
        <w:t>(</w:t>
      </w:r>
      <w:r w:rsidR="003D4F20" w:rsidRPr="005C03E1">
        <w:rPr>
          <w:rStyle w:val="a3"/>
          <w:rFonts w:ascii="Traditional Arabic" w:hAnsi="Traditional Arabic" w:cs="Traditional Arabic"/>
          <w:color w:val="000000"/>
          <w:sz w:val="40"/>
          <w:szCs w:val="40"/>
          <w:rtl/>
        </w:rPr>
        <w:footnoteReference w:id="205"/>
      </w:r>
      <w:r w:rsidR="003D4F20"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ويخرج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المذهب في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المسائل إن ظهر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قوة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 مذهب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ولم يأتِ في الفروع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بأقوال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 إمام.</w:t>
      </w:r>
    </w:p>
    <w:p w14:paraId="31B0F459" w14:textId="77777777" w:rsidR="00980EE9" w:rsidRPr="005C03E1" w:rsidRDefault="002E0E32" w:rsidP="00980EE9">
      <w:pPr>
        <w:bidi/>
        <w:rPr>
          <w:rFonts w:ascii="Traditional Arabic" w:hAnsi="Traditional Arabic" w:cs="Traditional Arabic"/>
          <w:color w:val="000000"/>
          <w:sz w:val="40"/>
          <w:szCs w:val="40"/>
          <w:rtl/>
        </w:rPr>
      </w:pPr>
      <w:bookmarkStart w:id="282" w:name="ShamelaPage_257"/>
      <w:r>
        <w:rPr>
          <w:vanish/>
        </w:rPr>
        <w:t>{{PG:257}}</w:t>
      </w:r>
      <w:bookmarkEnd w:id="282"/>
      <w:r w:rsidRPr="005C03E1">
        <w:rPr>
          <w:rFonts w:ascii="Traditional Arabic" w:hAnsi="Traditional Arabic" w:cs="Traditional Arabic"/>
          <w:color w:val="000000"/>
          <w:sz w:val="40"/>
          <w:szCs w:val="40"/>
          <w:rtl/>
        </w:rPr>
        <w:lastRenderedPageBreak/>
        <w:t>فعقيدة الوهابيين الحنابلة، هي 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عقيدة إمامهم أحمد بن حنبل،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والإمام الشافعي، والإمام مالك، وبقية أئمة السلف كالليث بن سعد، وإسح</w:t>
      </w:r>
      <w:r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ق بن راهويه،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وابن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 والأوزاعي، والإمام البخاري، والإمام مسلم، والزهري، وغيرهم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الدين، وممن جاء بعدهم: الإمام أبو عمر ابن عبد البر (المالكي)، وأبو عثمان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الصابوني (الشافعي)، وابن 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(الشافعي)، والطح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اوي (الحنفي)، وابن أبي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(الحنفي)، وابن تيمية، وابن القيم، والذهبي، ثم من المتأخرين: الشوكاني،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والصنعاني، ومحمد الأمين الشنقيطي (المالكي)، وبو خبزة (المالكي)، وغيرهم كثير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مختلف المذاهب.</w:t>
      </w:r>
    </w:p>
    <w:p w14:paraId="6C9AD2F8"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فينبغي التفريق</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المعتقد</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المذهب الفقهي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يُقابَل بينهما.</w:t>
      </w:r>
    </w:p>
    <w:p w14:paraId="0A9C6FBB"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فالوهابي (الصحيح أن يقال: الس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قد يكون حنفياً أو مالكياً أو شافعياً أو حنبلياً أو غير ذلك في الفقه.</w:t>
      </w:r>
    </w:p>
    <w:p w14:paraId="2E77015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والمالكي (في الفقه) قد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وهابياً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أو أشعرياً أو ماتريدياً أو معتزلياً (في المعتقد).</w:t>
      </w:r>
    </w:p>
    <w:p w14:paraId="267A7CF5"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إنكار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مَن تمذه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بأحد المذاهب الأربعة (حنفية، مالكية، شافعية، حنابلة) بشرط: 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وعدم ترك الأدلة الظاهرة، وكلها خير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418987F"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خلاصة</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هذا:</w:t>
      </w:r>
      <w:r w:rsidRPr="005C03E1">
        <w:rPr>
          <w:rFonts w:ascii="Traditional Arabic" w:hAnsi="Traditional Arabic" w:cs="Traditional Arabic"/>
          <w:color w:val="000000"/>
          <w:sz w:val="40"/>
          <w:szCs w:val="40"/>
          <w:rtl/>
        </w:rPr>
        <w:t xml:space="preserve"> أنّ الوهابية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مذهبا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خامسا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تطعن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المذاهب الأربعة، كيف وإمام الدعوة الوهابية على أحد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المذاهب (حنبلي)؟</w:t>
      </w:r>
    </w:p>
    <w:p w14:paraId="7E9F23A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ليست الوه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ابية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هي حركةٌ تجديدية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جددت معتق</w:t>
      </w:r>
      <w:r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أهل السُنّ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والجماعة 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بعد انصراف كثيرٍ من الناس عنه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تماما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كحركة التجديد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قادها ابن تيمية، والحركة الجهادية المعاصرة، فهل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للحركة الجهادية: إنها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تطعن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المذاهب الأربعة، أو 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للحركة الجهادية عقيدة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خاصة بها؟</w:t>
      </w:r>
    </w:p>
    <w:p w14:paraId="3A272CCF" w14:textId="77777777" w:rsidR="00980EE9" w:rsidRPr="005C03E1" w:rsidRDefault="00980EE9" w:rsidP="00980EE9">
      <w:pPr>
        <w:bidi/>
        <w:rPr>
          <w:rFonts w:ascii="Traditional Arabic" w:hAnsi="Traditional Arabic" w:cs="Traditional Arabic"/>
          <w:color w:val="000000"/>
          <w:sz w:val="40"/>
          <w:szCs w:val="40"/>
          <w:rtl/>
        </w:rPr>
      </w:pPr>
      <w:bookmarkStart w:id="283" w:name="ShamelaPage_258"/>
      <w:r>
        <w:rPr>
          <w:vanish/>
        </w:rPr>
        <w:t>{{PG:258}}</w:t>
      </w:r>
      <w:bookmarkEnd w:id="283"/>
    </w:p>
    <w:p w14:paraId="0BEEE023" w14:textId="77777777" w:rsidR="00980EE9" w:rsidRPr="005C03E1" w:rsidRDefault="00784BE0" w:rsidP="00980EE9">
      <w:pPr>
        <w:bidi/>
        <w:rPr>
          <w:rFonts w:ascii="Traditional Arabic" w:hAnsi="Traditional Arabic" w:cs="Traditional Arabic"/>
          <w:color w:val="000000"/>
          <w:sz w:val="40"/>
          <w:szCs w:val="40"/>
          <w:rtl/>
        </w:rPr>
      </w:pPr>
      <w:r w:rsidRPr="005C03E1">
        <w:rPr>
          <w:rFonts w:ascii="Traditional Arabic" w:hAnsi="Traditional Arabic" w:cs="Traditional Arabic" w:hint="cs"/>
          <w:b/>
          <w:bCs/>
          <w:sz w:val="40"/>
          <w:szCs w:val="40"/>
          <w:rtl/>
        </w:rPr>
        <w:t>تَعقيب</w:t>
      </w:r>
      <w:r w:rsidR="00B07193" w:rsidRPr="005C03E1">
        <w:rPr>
          <w:rFonts w:ascii="Traditional Arabic" w:hAnsi="Traditional Arabic" w:cs="Traditional Arabic" w:hint="cs"/>
          <w:b/>
          <w:bCs/>
          <w:sz w:val="40"/>
          <w:szCs w:val="40"/>
          <w:rtl/>
        </w:rPr>
        <w:t>ُ</w:t>
      </w:r>
      <w:r w:rsidRPr="005C03E1">
        <w:rPr>
          <w:rFonts w:ascii="Traditional Arabic" w:hAnsi="Traditional Arabic" w:cs="Traditional Arabic" w:hint="cs"/>
          <w:b/>
          <w:bCs/>
          <w:sz w:val="40"/>
          <w:szCs w:val="40"/>
          <w:rtl/>
        </w:rPr>
        <w:t xml:space="preserve"> عبد العزيز بن شاكر الرافعي على ردود بعض الإخوة:</w:t>
      </w:r>
    </w:p>
    <w:p w14:paraId="66195782" w14:textId="77777777" w:rsidR="00980EE9" w:rsidRPr="005C03E1" w:rsidRDefault="00E1551B"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فيكم.</w:t>
      </w:r>
    </w:p>
    <w:p w14:paraId="753F0A4A" w14:textId="77777777" w:rsidR="00A171E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لعل</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النقاش ه</w:t>
      </w:r>
      <w:r w:rsidR="00E1551B" w:rsidRPr="005C03E1">
        <w:rPr>
          <w:rFonts w:ascii="Traditional Arabic" w:hAnsi="Traditional Arabic" w:cs="Traditional Arabic"/>
          <w:color w:val="000000"/>
          <w:sz w:val="40"/>
          <w:szCs w:val="40"/>
          <w:rtl/>
        </w:rPr>
        <w:t>نا أصبح</w:t>
      </w:r>
      <w:r w:rsidR="00B07193"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أكثر وضوح</w:t>
      </w:r>
      <w:r w:rsidRPr="005C03E1">
        <w:rPr>
          <w:rFonts w:ascii="Traditional Arabic" w:hAnsi="Traditional Arabic" w:cs="Traditional Arabic"/>
          <w:color w:val="000000"/>
          <w:sz w:val="40"/>
          <w:szCs w:val="40"/>
          <w:rtl/>
        </w:rPr>
        <w:t>ا</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حتى لا نتخب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على صاحبه بما ليس مختَل</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ف</w:t>
      </w:r>
      <w:r w:rsidRPr="005C03E1">
        <w:rPr>
          <w:rFonts w:ascii="Traditional Arabic" w:hAnsi="Traditional Arabic" w:cs="Traditional Arabic"/>
          <w:color w:val="000000"/>
          <w:sz w:val="40"/>
          <w:szCs w:val="40"/>
          <w:rtl/>
        </w:rPr>
        <w:t>ا</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فيه أصلاً، أو في مسألة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فرعٍ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تنبني على خلاف</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p>
    <w:p w14:paraId="0E7AA096" w14:textId="77777777" w:rsidR="00A171E6" w:rsidRPr="005C03E1" w:rsidRDefault="00A171E6" w:rsidP="00A171E6">
      <w:pPr>
        <w:bidi/>
        <w:rPr>
          <w:rFonts w:ascii="Traditional Arabic" w:hAnsi="Traditional Arabic" w:cs="Traditional Arabic"/>
          <w:color w:val="000000"/>
          <w:sz w:val="40"/>
          <w:szCs w:val="40"/>
          <w:rtl/>
        </w:rPr>
      </w:pPr>
    </w:p>
    <w:p w14:paraId="116F5CF5" w14:textId="77777777" w:rsidR="003D3A46" w:rsidRPr="005C03E1" w:rsidRDefault="003D3A46" w:rsidP="007E54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أخي </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طالب الدعاء</w:t>
      </w:r>
      <w:r w:rsidR="007E54BC" w:rsidRPr="005C03E1">
        <w:rPr>
          <w:rFonts w:ascii="Traditional Arabic" w:hAnsi="Traditional Arabic" w:cs="Traditional Arabic" w:hint="cs"/>
          <w:color w:val="000000"/>
          <w:sz w:val="40"/>
          <w:szCs w:val="40"/>
          <w:rtl/>
        </w:rPr>
        <w:t>)</w:t>
      </w:r>
      <w:r w:rsidR="00E1551B" w:rsidRPr="005C03E1">
        <w:rPr>
          <w:rStyle w:val="a3"/>
          <w:rFonts w:ascii="Traditional Arabic" w:hAnsi="Traditional Arabic" w:cs="Traditional Arabic"/>
          <w:color w:val="000000"/>
          <w:sz w:val="40"/>
          <w:szCs w:val="40"/>
          <w:rtl/>
        </w:rPr>
        <w:t>(</w:t>
      </w:r>
      <w:r w:rsidR="00E1551B" w:rsidRPr="005C03E1">
        <w:rPr>
          <w:rStyle w:val="a3"/>
          <w:rFonts w:ascii="Traditional Arabic" w:hAnsi="Traditional Arabic" w:cs="Traditional Arabic"/>
          <w:color w:val="000000"/>
          <w:sz w:val="40"/>
          <w:szCs w:val="40"/>
          <w:rtl/>
        </w:rPr>
        <w:footnoteReference w:id="206"/>
      </w:r>
      <w:r w:rsidR="00E1551B"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صدقتَ</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فالخلطُ بين تلك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المفاهيم عواقبه وخيمة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سواءً كانت بجعل البدع التي دون الشرك من الشرك، أو بجعل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الشرك الصريح بالله من البدع التي هي دون الشرك، ك</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غلط</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وعواقبه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وخيمة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84DDAE6" w14:textId="77777777" w:rsidR="003D3A46" w:rsidRPr="005C03E1" w:rsidRDefault="003D3A46" w:rsidP="002339D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وسأع</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ب على ما </w:t>
      </w:r>
      <w:r w:rsidR="00A171E6" w:rsidRPr="005C03E1">
        <w:rPr>
          <w:rFonts w:ascii="Traditional Arabic" w:hAnsi="Traditional Arabic" w:cs="Traditional Arabic"/>
          <w:color w:val="000000"/>
          <w:sz w:val="40"/>
          <w:szCs w:val="40"/>
          <w:rtl/>
        </w:rPr>
        <w:t>جاء في كلامك نقطةً نقطةً، مبتد</w:t>
      </w:r>
      <w:r w:rsidR="002339D3" w:rsidRPr="005C03E1">
        <w:rPr>
          <w:rFonts w:ascii="Traditional Arabic" w:hAnsi="Traditional Arabic" w:cs="Traditional Arabic" w:hint="cs"/>
          <w:color w:val="000000"/>
          <w:sz w:val="40"/>
          <w:szCs w:val="40"/>
          <w:rtl/>
        </w:rPr>
        <w:t>ئاً</w:t>
      </w:r>
      <w:r w:rsidRPr="005C03E1">
        <w:rPr>
          <w:rFonts w:ascii="Traditional Arabic" w:hAnsi="Traditional Arabic" w:cs="Traditional Arabic"/>
          <w:color w:val="000000"/>
          <w:sz w:val="40"/>
          <w:szCs w:val="40"/>
          <w:rtl/>
        </w:rPr>
        <w:t xml:space="preserve"> بما أراه أ</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تسلسل الحديث.</w:t>
      </w:r>
    </w:p>
    <w:p w14:paraId="5DD396B9" w14:textId="77777777" w:rsidR="00A171E6" w:rsidRPr="005C03E1" w:rsidRDefault="003D3A46" w:rsidP="000C575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نقلتَ كلام الحافظ الذهبي، قال: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وكذلك القول</w:t>
      </w:r>
      <w:r w:rsidR="008A19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 الم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سلم لقبر النبي </w:t>
      </w:r>
      <w:r w:rsidR="000C575C"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على سبيل التعظيم والتبجيل لا 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أصلاً بل يكون عاصياً، 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منهي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وكذلك الصلاة</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القبر</w:t>
      </w:r>
      <w:r w:rsidR="000C575C" w:rsidRPr="005C03E1">
        <w:rPr>
          <w:rFonts w:ascii="Traditional Arabic" w:hAnsi="Traditional Arabic" w:cs="Traditional Arabic" w:hint="cs"/>
          <w:color w:val="000000"/>
          <w:sz w:val="40"/>
          <w:szCs w:val="40"/>
          <w:rtl/>
        </w:rPr>
        <w:t>ِ</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A171E6" w:rsidRPr="005C03E1">
        <w:rPr>
          <w:rFonts w:ascii="Traditional Arabic" w:hAnsi="Traditional Arabic" w:cs="Traditional Arabic" w:hint="cs"/>
          <w:color w:val="000000"/>
          <w:sz w:val="40"/>
          <w:szCs w:val="40"/>
          <w:rtl/>
        </w:rPr>
        <w:t>انتهى</w:t>
      </w:r>
      <w:r w:rsidRPr="005C03E1">
        <w:rPr>
          <w:rFonts w:ascii="Traditional Arabic" w:hAnsi="Traditional Arabic" w:cs="Traditional Arabic"/>
          <w:color w:val="000000"/>
          <w:sz w:val="40"/>
          <w:szCs w:val="40"/>
          <w:rtl/>
        </w:rPr>
        <w:t xml:space="preserve"> كلام</w:t>
      </w:r>
      <w:r w:rsidRPr="005C03E1">
        <w:rPr>
          <w:rFonts w:ascii="Traditional Arabic" w:hAnsi="Traditional Arabic" w:cs="Traditional Arabic"/>
          <w:color w:val="000000"/>
          <w:sz w:val="40"/>
          <w:szCs w:val="40"/>
        </w:rPr>
        <w:t xml:space="preserve"> </w:t>
      </w:r>
      <w:r w:rsidR="00A171E6" w:rsidRPr="005C03E1">
        <w:rPr>
          <w:rFonts w:ascii="Traditional Arabic" w:hAnsi="Traditional Arabic" w:cs="Traditional Arabic"/>
          <w:color w:val="000000"/>
          <w:sz w:val="40"/>
          <w:szCs w:val="40"/>
          <w:rtl/>
        </w:rPr>
        <w:t>الذهبي</w:t>
      </w:r>
      <w:r w:rsidR="00055879" w:rsidRPr="005C03E1">
        <w:rPr>
          <w:rStyle w:val="a3"/>
          <w:rFonts w:ascii="Traditional Arabic" w:hAnsi="Traditional Arabic" w:cs="Traditional Arabic"/>
          <w:color w:val="000000"/>
          <w:sz w:val="40"/>
          <w:szCs w:val="40"/>
          <w:rtl/>
        </w:rPr>
        <w:t>(</w:t>
      </w:r>
      <w:r w:rsidR="00055879" w:rsidRPr="005C03E1">
        <w:rPr>
          <w:rStyle w:val="a3"/>
          <w:rFonts w:ascii="Traditional Arabic" w:hAnsi="Traditional Arabic" w:cs="Traditional Arabic"/>
          <w:color w:val="000000"/>
          <w:sz w:val="40"/>
          <w:szCs w:val="40"/>
          <w:rtl/>
        </w:rPr>
        <w:footnoteReference w:id="207"/>
      </w:r>
      <w:r w:rsidR="00055879" w:rsidRPr="005C03E1">
        <w:rPr>
          <w:rStyle w:val="a3"/>
          <w:rFonts w:ascii="Traditional Arabic" w:hAnsi="Traditional Arabic" w:cs="Traditional Arabic"/>
          <w:color w:val="000000"/>
          <w:sz w:val="40"/>
          <w:szCs w:val="40"/>
          <w:rtl/>
        </w:rPr>
        <w:t>)</w:t>
      </w:r>
      <w:r w:rsidR="00A171E6" w:rsidRPr="005C03E1">
        <w:rPr>
          <w:rFonts w:ascii="Traditional Arabic" w:hAnsi="Traditional Arabic" w:cs="Traditional Arabic"/>
          <w:color w:val="000000"/>
          <w:sz w:val="40"/>
          <w:szCs w:val="40"/>
          <w:rtl/>
        </w:rPr>
        <w:t>.</w:t>
      </w:r>
    </w:p>
    <w:p w14:paraId="194A2A13" w14:textId="77777777" w:rsidR="003D3A46" w:rsidRPr="005C03E1" w:rsidRDefault="003D3A46" w:rsidP="007E54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قلتَ: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فهل رأيت كيف أن</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كهذه اختلفت الآراء بشكل</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كبير</w:t>
      </w:r>
      <w:r w:rsidR="00A171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يصح</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مسائل الدماء والتكفير الأخذ</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بالأقوال المتشددة وبالتالي ن</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ذلك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الكفر العملي</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نستبيح</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دم</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71E6" w:rsidRPr="005C03E1">
        <w:rPr>
          <w:rFonts w:ascii="Traditional Arabic" w:hAnsi="Traditional Arabic" w:cs="Traditional Arabic" w:hint="cs"/>
          <w:color w:val="000000"/>
          <w:sz w:val="40"/>
          <w:szCs w:val="40"/>
          <w:rtl/>
        </w:rPr>
        <w:t>ُ</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w:t>
      </w:r>
      <w:r w:rsidR="00A171E6" w:rsidRPr="005C03E1">
        <w:rPr>
          <w:rFonts w:ascii="Traditional Arabic" w:hAnsi="Traditional Arabic" w:cs="Traditional Arabic" w:hint="cs"/>
          <w:color w:val="000000"/>
          <w:sz w:val="40"/>
          <w:szCs w:val="40"/>
          <w:rtl/>
        </w:rPr>
        <w:t>نتهى</w:t>
      </w:r>
      <w:r w:rsidRPr="005C03E1">
        <w:rPr>
          <w:rFonts w:ascii="Traditional Arabic" w:hAnsi="Traditional Arabic" w:cs="Traditional Arabic"/>
          <w:color w:val="000000"/>
          <w:sz w:val="40"/>
          <w:szCs w:val="40"/>
          <w:rtl/>
        </w:rPr>
        <w:t xml:space="preserve"> كلام الأخ </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طالب الدعاء</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D3CDFD6" w14:textId="77777777" w:rsidR="003D3A46" w:rsidRPr="005C03E1" w:rsidRDefault="003D3A46" w:rsidP="00CF01B5">
      <w:pPr>
        <w:bidi/>
        <w:rPr>
          <w:rFonts w:ascii="Traditional Arabic" w:hAnsi="Traditional Arabic" w:cs="Traditional Arabic"/>
          <w:color w:val="000000"/>
          <w:sz w:val="40"/>
          <w:szCs w:val="40"/>
          <w:rtl/>
        </w:rPr>
      </w:pPr>
    </w:p>
    <w:p w14:paraId="3363F2C7"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والكلام على</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هذه النقطة من وجوه</w:t>
      </w:r>
      <w:r w:rsidRPr="005C03E1">
        <w:rPr>
          <w:rFonts w:ascii="Traditional Arabic" w:hAnsi="Traditional Arabic" w:cs="Traditional Arabic"/>
          <w:b/>
          <w:bCs/>
          <w:color w:val="000000"/>
          <w:sz w:val="40"/>
          <w:szCs w:val="40"/>
        </w:rPr>
        <w:t>:</w:t>
      </w:r>
    </w:p>
    <w:p w14:paraId="1C659490" w14:textId="77777777" w:rsidR="003D3A46" w:rsidRPr="005C03E1" w:rsidRDefault="003D3A46" w:rsidP="0005587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00055879" w:rsidRPr="005C03E1">
        <w:rPr>
          <w:rFonts w:ascii="Traditional Arabic" w:hAnsi="Traditional Arabic" w:cs="Traditional Arabic"/>
          <w:color w:val="000000"/>
          <w:sz w:val="40"/>
          <w:szCs w:val="40"/>
          <w:rtl/>
        </w:rPr>
        <w:t xml:space="preserve"> هَبْ أنَّ في الأمرِ خلاف</w:t>
      </w:r>
      <w:r w:rsidRPr="005C03E1">
        <w:rPr>
          <w:rFonts w:ascii="Traditional Arabic" w:hAnsi="Traditional Arabic" w:cs="Traditional Arabic"/>
          <w:color w:val="000000"/>
          <w:sz w:val="40"/>
          <w:szCs w:val="40"/>
          <w:rtl/>
        </w:rPr>
        <w:t>ا</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فتم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كك</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بالخلاف إن صحَّ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 صحَّ لنا، وعليه: نحتجُّ عليك بالخلاف كما تحتجُّ علينا، ونقول: إننا إذا ك</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 القبور فإننا آخذين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بأحد قولَي الخلاف، ولا إنكار</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علينا ولا وجه</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لوصفنا بالغلو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والتشدد؛ إذ وجود الخلاف 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284" w:name="ShamelaPage_259"/>
      <w:r>
        <w:rPr>
          <w:vanish/>
        </w:rPr>
        <w:t>{{PG:259}}</w:t>
      </w:r>
      <w:bookmarkEnd w:id="284"/>
      <w:r w:rsidRPr="005C03E1">
        <w:rPr>
          <w:rFonts w:ascii="Traditional Arabic" w:hAnsi="Traditional Arabic" w:cs="Traditional Arabic"/>
          <w:color w:val="000000"/>
          <w:sz w:val="40"/>
          <w:szCs w:val="40"/>
          <w:rtl/>
        </w:rPr>
        <w:lastRenderedPageBreak/>
        <w:t>فإن قلتَ: إن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وجود الخلاف ليس بحجة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قلنا: 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الصواب</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وعليه فلا 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 بوجود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خالف</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والع</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بالأدلة.</w:t>
      </w:r>
    </w:p>
    <w:p w14:paraId="00010ABE" w14:textId="77777777" w:rsidR="003D3A46" w:rsidRPr="005C03E1" w:rsidRDefault="003D3A46" w:rsidP="000C575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أنك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ابتدأتَ كلام الحافظ بـ</w:t>
      </w:r>
      <w:r w:rsidR="0005587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وكذلك..</w:t>
      </w:r>
      <w:r w:rsidR="00055879"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وهذا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شعر</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أصلٍ تقدَّم في كلامه،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وكان ي</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 نقلُ كلام الحافظ كاملاً، بمقدمته التي بنى عليها قولَه الذي نقلتَه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لنا، قال الحافظ الذهبي: </w:t>
      </w:r>
      <w:r w:rsidR="00055879"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color w:val="000000"/>
          <w:sz w:val="40"/>
          <w:szCs w:val="40"/>
          <w:rtl/>
        </w:rPr>
        <w:t>أَلا ترى الصحابة في فرط ح</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ب</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ه</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م للنبي </w:t>
      </w:r>
      <w:r w:rsidR="000C575C" w:rsidRPr="005C03E1">
        <w:rPr>
          <w:rFonts w:ascii="Traditional Arabic" w:hAnsi="Traditional Arabic" w:cs="Traditional Arabic" w:hint="cs"/>
          <w:color w:val="000000"/>
          <w:sz w:val="40"/>
          <w:szCs w:val="40"/>
          <w:rtl/>
        </w:rPr>
        <w:t>ﷺ</w:t>
      </w:r>
      <w:r w:rsidR="008A19C3" w:rsidRPr="005C03E1">
        <w:rPr>
          <w:rFonts w:ascii="Traditional Arabic" w:hAnsi="Traditional Arabic" w:cs="Traditional Arabic"/>
          <w:color w:val="000000"/>
          <w:sz w:val="40"/>
          <w:szCs w:val="40"/>
          <w:rtl/>
        </w:rPr>
        <w:t xml:space="preserve">، قالوا </w:t>
      </w:r>
      <w:r w:rsidR="00831E95" w:rsidRPr="005C03E1">
        <w:rPr>
          <w:rFonts w:ascii="Traditional Arabic" w:hAnsi="Traditional Arabic" w:cs="Traditional Arabic"/>
          <w:color w:val="000000"/>
          <w:sz w:val="40"/>
          <w:szCs w:val="40"/>
          <w:rtl/>
        </w:rPr>
        <w:t>أ</w:t>
      </w:r>
      <w:r w:rsidR="00B07193"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color w:val="000000"/>
          <w:sz w:val="40"/>
          <w:szCs w:val="40"/>
          <w:rtl/>
        </w:rPr>
        <w:t>ل</w:t>
      </w:r>
      <w:r w:rsidR="00B07193"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color w:val="000000"/>
          <w:sz w:val="40"/>
          <w:szCs w:val="40"/>
          <w:rtl/>
        </w:rPr>
        <w:t>ا نَسْجُدُ لَكَ</w:t>
      </w:r>
      <w:r w:rsidR="008A19C3" w:rsidRPr="005C03E1">
        <w:rPr>
          <w:rFonts w:ascii="Traditional Arabic" w:hAnsi="Traditional Arabic" w:cs="Traditional Arabic"/>
          <w:color w:val="000000"/>
          <w:sz w:val="40"/>
          <w:szCs w:val="40"/>
          <w:rtl/>
        </w:rPr>
        <w:t xml:space="preserve">، فقال: </w:t>
      </w:r>
      <w:r w:rsidR="00831E95"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b/>
          <w:bCs/>
          <w:color w:val="000000"/>
          <w:sz w:val="40"/>
          <w:szCs w:val="40"/>
          <w:rtl/>
        </w:rPr>
        <w:t>ل</w:t>
      </w:r>
      <w:r w:rsidR="000C575C" w:rsidRPr="005C03E1">
        <w:rPr>
          <w:rFonts w:ascii="Traditional Arabic" w:hAnsi="Traditional Arabic" w:cs="Traditional Arabic" w:hint="cs"/>
          <w:b/>
          <w:bCs/>
          <w:color w:val="000000"/>
          <w:sz w:val="40"/>
          <w:szCs w:val="40"/>
          <w:rtl/>
        </w:rPr>
        <w:t>َ</w:t>
      </w:r>
      <w:r w:rsidR="008A19C3" w:rsidRPr="005C03E1">
        <w:rPr>
          <w:rFonts w:ascii="Traditional Arabic" w:hAnsi="Traditional Arabic" w:cs="Traditional Arabic"/>
          <w:b/>
          <w:bCs/>
          <w:color w:val="000000"/>
          <w:sz w:val="40"/>
          <w:szCs w:val="40"/>
          <w:rtl/>
        </w:rPr>
        <w:t>ا</w:t>
      </w:r>
      <w:r w:rsidR="00831E95"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color w:val="000000"/>
          <w:sz w:val="40"/>
          <w:szCs w:val="40"/>
          <w:rtl/>
        </w:rPr>
        <w:t>، فلو أ</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ذ</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ن</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لهم ل</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س</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ج</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دوا له سجود</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إجلال</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وتوقير</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لا سجود</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عبادة</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كما قد سجد</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إخوة يوس</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ف </w:t>
      </w:r>
      <w:r w:rsidR="00831E95" w:rsidRPr="005C03E1">
        <w:rPr>
          <w:rFonts w:cs="Times New Roman"/>
          <w:sz w:val="40"/>
          <w:szCs w:val="40"/>
        </w:rPr>
        <w:sym w:font="AGA Arabesque" w:char="F075"/>
      </w:r>
      <w:r w:rsidR="008A19C3" w:rsidRPr="005C03E1">
        <w:rPr>
          <w:rFonts w:ascii="Traditional Arabic" w:hAnsi="Traditional Arabic" w:cs="Traditional Arabic"/>
          <w:color w:val="000000"/>
          <w:sz w:val="40"/>
          <w:szCs w:val="40"/>
          <w:rtl/>
        </w:rPr>
        <w:t xml:space="preserve"> ليوسف</w:t>
      </w:r>
      <w:r w:rsidRPr="005C03E1">
        <w:rPr>
          <w:rFonts w:ascii="Traditional Arabic" w:hAnsi="Traditional Arabic" w:cs="Traditional Arabic"/>
          <w:color w:val="000000"/>
          <w:sz w:val="40"/>
          <w:szCs w:val="40"/>
          <w:rtl/>
        </w:rPr>
        <w:t xml:space="preserve">. </w:t>
      </w:r>
      <w:r w:rsidR="008A19C3" w:rsidRPr="005C03E1">
        <w:rPr>
          <w:rFonts w:ascii="Traditional Arabic" w:hAnsi="Traditional Arabic" w:cs="Traditional Arabic"/>
          <w:color w:val="000000"/>
          <w:sz w:val="40"/>
          <w:szCs w:val="40"/>
          <w:rtl/>
        </w:rPr>
        <w:t>وكذلك القول</w:t>
      </w:r>
      <w:r w:rsidR="008A19C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في</w:t>
      </w:r>
      <w:r w:rsidR="008A19C3" w:rsidRPr="005C03E1">
        <w:rPr>
          <w:rFonts w:ascii="Traditional Arabic" w:hAnsi="Traditional Arabic" w:cs="Traditional Arabic"/>
          <w:color w:val="000000"/>
          <w:sz w:val="40"/>
          <w:szCs w:val="40"/>
        </w:rPr>
        <w:t xml:space="preserve"> </w:t>
      </w:r>
      <w:r w:rsidR="008A19C3" w:rsidRPr="005C03E1">
        <w:rPr>
          <w:rFonts w:ascii="Traditional Arabic" w:hAnsi="Traditional Arabic" w:cs="Traditional Arabic"/>
          <w:color w:val="000000"/>
          <w:sz w:val="40"/>
          <w:szCs w:val="40"/>
          <w:rtl/>
        </w:rPr>
        <w:t>سجود الم</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سلم لقبر النبي </w:t>
      </w:r>
      <w:r w:rsidR="000C575C" w:rsidRPr="005C03E1">
        <w:rPr>
          <w:rFonts w:ascii="Traditional Arabic" w:hAnsi="Traditional Arabic" w:cs="Traditional Arabic" w:hint="cs"/>
          <w:color w:val="000000"/>
          <w:sz w:val="40"/>
          <w:szCs w:val="40"/>
          <w:rtl/>
        </w:rPr>
        <w:t>ﷺ</w:t>
      </w:r>
      <w:r w:rsidR="008A19C3" w:rsidRPr="005C03E1">
        <w:rPr>
          <w:rFonts w:ascii="Traditional Arabic" w:hAnsi="Traditional Arabic" w:cs="Traditional Arabic"/>
          <w:color w:val="000000"/>
          <w:sz w:val="40"/>
          <w:szCs w:val="40"/>
          <w:rtl/>
        </w:rPr>
        <w:t xml:space="preserve"> على سبيل التعظيم والتبجيل لا 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كف</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به</w:t>
      </w:r>
      <w:r w:rsidR="008A19C3" w:rsidRPr="005C03E1">
        <w:rPr>
          <w:rFonts w:ascii="Traditional Arabic" w:hAnsi="Traditional Arabic" w:cs="Traditional Arabic"/>
          <w:color w:val="000000"/>
          <w:sz w:val="40"/>
          <w:szCs w:val="40"/>
        </w:rPr>
        <w:t xml:space="preserve"> </w:t>
      </w:r>
      <w:r w:rsidR="008A19C3" w:rsidRPr="005C03E1">
        <w:rPr>
          <w:rFonts w:ascii="Traditional Arabic" w:hAnsi="Traditional Arabic" w:cs="Traditional Arabic"/>
          <w:color w:val="000000"/>
          <w:sz w:val="40"/>
          <w:szCs w:val="40"/>
          <w:rtl/>
        </w:rPr>
        <w:t>أصلاً بل يكون عاصياً، ف</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ل</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ع</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ف أن</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هذا منهي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عنه، وكذلك الصلاة</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إلى القبر</w:t>
      </w:r>
      <w:r w:rsidR="000C575C"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b/>
          <w:bCs/>
          <w:color w:val="000000"/>
          <w:sz w:val="40"/>
          <w:szCs w:val="40"/>
          <w:rtl/>
        </w:rPr>
        <w:t>»</w:t>
      </w:r>
      <w:r w:rsidR="00831E95" w:rsidRPr="005C03E1">
        <w:rPr>
          <w:rFonts w:ascii="Traditional Arabic" w:hAnsi="Traditional Arabic" w:cs="Traditional Arabic" w:hint="cs"/>
          <w:b/>
          <w:bCs/>
          <w:color w:val="000000"/>
          <w:sz w:val="40"/>
          <w:szCs w:val="40"/>
          <w:rtl/>
        </w:rPr>
        <w:t xml:space="preserve"> </w:t>
      </w:r>
      <w:r w:rsidR="00831E95" w:rsidRPr="005C03E1">
        <w:rPr>
          <w:rFonts w:ascii="Traditional Arabic" w:hAnsi="Traditional Arabic" w:cs="Traditional Arabic" w:hint="cs"/>
          <w:color w:val="000000"/>
          <w:sz w:val="40"/>
          <w:szCs w:val="40"/>
          <w:rtl/>
        </w:rPr>
        <w:t xml:space="preserve">انتهى </w:t>
      </w:r>
      <w:r w:rsidRPr="005C03E1">
        <w:rPr>
          <w:rFonts w:ascii="Traditional Arabic" w:hAnsi="Traditional Arabic" w:cs="Traditional Arabic"/>
          <w:color w:val="000000"/>
          <w:sz w:val="40"/>
          <w:szCs w:val="40"/>
          <w:rtl/>
        </w:rPr>
        <w:t>كلام الحافظ الذهبي.</w:t>
      </w:r>
    </w:p>
    <w:p w14:paraId="4305D7DE" w14:textId="77777777" w:rsidR="003D3A46" w:rsidRPr="005C03E1" w:rsidRDefault="003D3A46" w:rsidP="002F47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والذي أَدين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به أنّ كلام الحافظ الذهبي صوابٌ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التنظير، فلو قُدِّرَ أن</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أحد</w:t>
      </w:r>
      <w:r w:rsidRPr="005C03E1">
        <w:rPr>
          <w:rFonts w:ascii="Traditional Arabic" w:hAnsi="Traditional Arabic" w:cs="Traditional Arabic"/>
          <w:color w:val="000000"/>
          <w:sz w:val="40"/>
          <w:szCs w:val="40"/>
          <w:rtl/>
        </w:rPr>
        <w:t>ا</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سجد</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لغير الله سجودَ تشريفٍ وتكريمٍ؛ لم 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 نُبَيِّنُ له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لغير الله ممنوعٌ في شريعتنا.</w:t>
      </w:r>
    </w:p>
    <w:p w14:paraId="52372602" w14:textId="77777777" w:rsidR="003D3A46" w:rsidRPr="005C03E1" w:rsidRDefault="003D3A46" w:rsidP="00B071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ذلك أنّ السجود لغير الله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مرتبتين</w:t>
      </w:r>
      <w:r w:rsidR="00B07193" w:rsidRPr="005C03E1">
        <w:rPr>
          <w:rStyle w:val="a3"/>
          <w:rFonts w:ascii="Traditional Arabic" w:hAnsi="Traditional Arabic" w:cs="Traditional Arabic"/>
          <w:color w:val="000000"/>
          <w:sz w:val="40"/>
          <w:szCs w:val="40"/>
          <w:rtl/>
        </w:rPr>
        <w:t>(</w:t>
      </w:r>
      <w:r w:rsidR="00B07193" w:rsidRPr="005C03E1">
        <w:rPr>
          <w:rStyle w:val="a3"/>
          <w:rFonts w:ascii="Traditional Arabic" w:hAnsi="Traditional Arabic" w:cs="Traditional Arabic"/>
          <w:color w:val="000000"/>
          <w:sz w:val="40"/>
          <w:szCs w:val="40"/>
          <w:rtl/>
        </w:rPr>
        <w:footnoteReference w:id="208"/>
      </w:r>
      <w:r w:rsidR="00B07193"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28B9F19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إحداهما:</w:t>
      </w:r>
      <w:r w:rsidRPr="005C03E1">
        <w:rPr>
          <w:rFonts w:ascii="Traditional Arabic" w:hAnsi="Traditional Arabic" w:cs="Traditional Arabic"/>
          <w:color w:val="000000"/>
          <w:sz w:val="40"/>
          <w:szCs w:val="40"/>
          <w:rtl/>
        </w:rPr>
        <w:t xml:space="preserve"> سجود</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فهذا شركٌ 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خرج صاحبه من الملة، سواءً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سجوده لينفعه المسجود له وي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ويمنع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الشرور، أو اعتقد أنه لا يستطيع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 وإنما سجد</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له متَّخذ</w:t>
      </w:r>
      <w:r w:rsidRPr="005C03E1">
        <w:rPr>
          <w:rFonts w:ascii="Traditional Arabic" w:hAnsi="Traditional Arabic" w:cs="Traditional Arabic"/>
          <w:color w:val="000000"/>
          <w:sz w:val="40"/>
          <w:szCs w:val="40"/>
          <w:rtl/>
        </w:rPr>
        <w:t>ا</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إياه وسيلةً ت</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ز</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00753586" w14:textId="77777777" w:rsidR="003D3A46" w:rsidRPr="005C03E1" w:rsidRDefault="003D3A46" w:rsidP="00CF01B5">
      <w:pPr>
        <w:bidi/>
        <w:rPr>
          <w:rFonts w:ascii="Traditional Arabic" w:hAnsi="Traditional Arabic" w:cs="Traditional Arabic"/>
          <w:color w:val="000000"/>
          <w:sz w:val="40"/>
          <w:szCs w:val="40"/>
          <w:rtl/>
        </w:rPr>
      </w:pPr>
      <w:bookmarkStart w:id="285" w:name="ShamelaPage_260"/>
      <w:r>
        <w:rPr>
          <w:vanish/>
        </w:rPr>
        <w:t>{{PG:260}}</w:t>
      </w:r>
      <w:bookmarkEnd w:id="285"/>
      <w:r w:rsidRPr="005C03E1">
        <w:rPr>
          <w:rFonts w:ascii="Traditional Arabic" w:hAnsi="Traditional Arabic" w:cs="Traditional Arabic"/>
          <w:color w:val="000000"/>
          <w:sz w:val="40"/>
          <w:szCs w:val="40"/>
          <w:rtl/>
        </w:rPr>
        <w:lastRenderedPageBreak/>
        <w:t>فالشرك</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يكون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اعتقاد الن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والض</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والتصر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في الشريك، وقد يكون بغير</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وإنما لي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الشريك</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ز</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لفى، ول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الوسيلة</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شركٌ. ويأتي في نقطةٍ تالية نفي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 الم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شتبهات.</w:t>
      </w:r>
    </w:p>
    <w:p w14:paraId="2B931419"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المرتبة الثانية:</w:t>
      </w:r>
      <w:r w:rsidRPr="005C03E1">
        <w:rPr>
          <w:rFonts w:ascii="Traditional Arabic" w:hAnsi="Traditional Arabic" w:cs="Traditional Arabic"/>
          <w:color w:val="000000"/>
          <w:sz w:val="40"/>
          <w:szCs w:val="40"/>
          <w:rtl/>
        </w:rPr>
        <w:t xml:space="preserve"> سجود التحية والتكريم والتشريف، فهذا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جنس سجود الملائكة لآدم، وسجود إخوة يوس</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ليوس</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وسجود المرأة لزوجها الذي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إنه كان ليأمرها به لولا أنه لا يُسجَد لغير الله، وسجود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معاذ</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لَمَّا قدِمَ إليه، وكان قد رأى البطارقة يُسجَد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فرأى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أحق بالتكريم والتشريف، ول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سجد، نهاه النبي</w:t>
      </w:r>
      <w:r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عن ذلك</w:t>
      </w:r>
      <w:r w:rsidR="000C575C" w:rsidRPr="005C03E1">
        <w:rPr>
          <w:rStyle w:val="a3"/>
          <w:rFonts w:ascii="Traditional Arabic" w:hAnsi="Traditional Arabic" w:cs="Traditional Arabic"/>
          <w:color w:val="000000"/>
          <w:sz w:val="40"/>
          <w:szCs w:val="40"/>
          <w:rtl/>
        </w:rPr>
        <w:t>(</w:t>
      </w:r>
      <w:r w:rsidR="000C575C" w:rsidRPr="005C03E1">
        <w:rPr>
          <w:rStyle w:val="a3"/>
          <w:rFonts w:ascii="Traditional Arabic" w:hAnsi="Traditional Arabic" w:cs="Traditional Arabic"/>
          <w:color w:val="000000"/>
          <w:sz w:val="40"/>
          <w:szCs w:val="40"/>
          <w:rtl/>
        </w:rPr>
        <w:footnoteReference w:id="209"/>
      </w:r>
      <w:r w:rsidR="000C575C"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4476C253"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كله لم يكن عبادةً للمسجود له، وإنما هو تكر</w:t>
      </w:r>
      <w:r w:rsidR="007D59F0" w:rsidRPr="005C03E1">
        <w:rPr>
          <w:rFonts w:ascii="Traditional Arabic" w:hAnsi="Traditional Arabic" w:cs="Traditional Arabic" w:hint="cs"/>
          <w:color w:val="000000"/>
          <w:sz w:val="40"/>
          <w:szCs w:val="40"/>
          <w:rtl/>
        </w:rPr>
        <w:t xml:space="preserve">يمٌ </w:t>
      </w:r>
      <w:r w:rsidRPr="005C03E1">
        <w:rPr>
          <w:rFonts w:ascii="Traditional Arabic" w:hAnsi="Traditional Arabic" w:cs="Traditional Arabic"/>
          <w:color w:val="000000"/>
          <w:sz w:val="40"/>
          <w:szCs w:val="40"/>
          <w:rtl/>
        </w:rPr>
        <w:t>وتشريف</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وتحية</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وقد كان -كما ترى- مشروع</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ثم جاءت شريعة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بمنع</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وتحريم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p>
    <w:p w14:paraId="1B09B4D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الثالث:</w:t>
      </w:r>
      <w:r w:rsidRPr="005C03E1">
        <w:rPr>
          <w:rFonts w:ascii="Traditional Arabic" w:hAnsi="Traditional Arabic" w:cs="Traditional Arabic"/>
          <w:color w:val="000000"/>
          <w:sz w:val="40"/>
          <w:szCs w:val="40"/>
          <w:rtl/>
        </w:rPr>
        <w:t xml:space="preserve">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القول نقول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بالسجود، فن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والسجود تحية</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وتشريف</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وبه نقول في الطواف، فن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عبادةً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قبور، وم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عبادةً لله حول المقبور، وغير ذلك مما هو محتمل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لوجهين: أحدهما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والآخ</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الشرك. وبيان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يطول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p>
    <w:p w14:paraId="5E6AA32B" w14:textId="77777777" w:rsidR="003D3A46" w:rsidRPr="005C03E1" w:rsidRDefault="007D59F0" w:rsidP="007D59F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نقل</w:t>
      </w:r>
      <w:r w:rsidRPr="005C03E1">
        <w:rPr>
          <w:rFonts w:ascii="Traditional Arabic" w:hAnsi="Traditional Arabic" w:cs="Traditional Arabic" w:hint="cs"/>
          <w:color w:val="000000"/>
          <w:sz w:val="40"/>
          <w:szCs w:val="40"/>
          <w:rtl/>
        </w:rPr>
        <w:t xml:space="preserve">ُكَ </w:t>
      </w:r>
      <w:r w:rsidR="003D3A46" w:rsidRPr="005C03E1">
        <w:rPr>
          <w:rFonts w:ascii="Traditional Arabic" w:hAnsi="Traditional Arabic" w:cs="Traditional Arabic"/>
          <w:color w:val="000000"/>
          <w:sz w:val="40"/>
          <w:szCs w:val="40"/>
          <w:rtl/>
        </w:rPr>
        <w:t>عن أسامة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بن لادن وصف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حدث في الطائف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جزرة، والكلام هنا أيض</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وجوه:</w:t>
      </w:r>
    </w:p>
    <w:p w14:paraId="3C02A26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Pr="005C03E1">
        <w:rPr>
          <w:rFonts w:ascii="Traditional Arabic" w:hAnsi="Traditional Arabic" w:cs="Traditional Arabic"/>
          <w:color w:val="000000"/>
          <w:sz w:val="40"/>
          <w:szCs w:val="40"/>
          <w:rtl/>
        </w:rPr>
        <w:t xml:space="preserve">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أسامة</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لادن كغيره، 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لا به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فلو كان كلامه</w:t>
      </w:r>
      <w:r w:rsidRPr="005C03E1">
        <w:rPr>
          <w:rFonts w:ascii="Traditional Arabic" w:hAnsi="Traditional Arabic" w:cs="Traditional Arabic"/>
          <w:color w:val="000000"/>
          <w:sz w:val="40"/>
          <w:szCs w:val="40"/>
        </w:rPr>
        <w:t xml:space="preserve"> </w:t>
      </w:r>
      <w:r w:rsidR="007D59F0" w:rsidRPr="005C03E1">
        <w:rPr>
          <w:rFonts w:ascii="Traditional Arabic" w:hAnsi="Traditional Arabic" w:cs="Traditional Arabic"/>
          <w:color w:val="000000"/>
          <w:sz w:val="40"/>
          <w:szCs w:val="40"/>
          <w:rtl/>
        </w:rPr>
        <w:t>مبني</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قدمات التي اختلفنا فيها، فلا عبرةَ بكلامه، والحق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بأن يُنت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له ويُعَظَّم، والتوحيد </w:t>
      </w:r>
      <w:bookmarkStart w:id="286" w:name="ShamelaPage_261"/>
      <w:r>
        <w:rPr>
          <w:vanish/>
        </w:rPr>
        <w:t>{{PG:261}}</w:t>
      </w:r>
      <w:bookmarkEnd w:id="286"/>
      <w:r w:rsidRPr="005C03E1">
        <w:rPr>
          <w:rFonts w:ascii="Traditional Arabic" w:hAnsi="Traditional Arabic" w:cs="Traditional Arabic"/>
          <w:color w:val="000000"/>
          <w:sz w:val="40"/>
          <w:szCs w:val="40"/>
          <w:rtl/>
        </w:rPr>
        <w:lastRenderedPageBreak/>
        <w:t>أحبُّ إلينا من أسامة</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إننا لم نحب أسامةَ إلا لتوحيده، ولجهاده على هذا التوحيد ونصرةً له.</w:t>
      </w:r>
    </w:p>
    <w:p w14:paraId="4C1C4372" w14:textId="77777777" w:rsidR="007D59F0" w:rsidRPr="005C03E1" w:rsidRDefault="003D3A46" w:rsidP="007D59F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الحكم على صواب اب</w:t>
      </w:r>
      <w:r w:rsidR="007D59F0"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لادن من عدمه، أن نعرف</w:t>
      </w:r>
      <w:r w:rsidR="002339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تفاصيل هذه </w:t>
      </w:r>
      <w:r w:rsidR="007D59F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المجزرة</w:t>
      </w:r>
      <w:r w:rsidR="007D59F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الطائف، فكما لا يخفى عليك، سف</w:t>
      </w:r>
      <w:r w:rsidR="007D59F0" w:rsidRPr="005C03E1">
        <w:rPr>
          <w:rFonts w:ascii="Traditional Arabic" w:hAnsi="Traditional Arabic" w:cs="Traditional Arabic" w:hint="cs"/>
          <w:color w:val="000000"/>
          <w:sz w:val="40"/>
          <w:szCs w:val="40"/>
          <w:rtl/>
        </w:rPr>
        <w:t xml:space="preserve">كُ </w:t>
      </w:r>
      <w:r w:rsidR="007D59F0" w:rsidRPr="005C03E1">
        <w:rPr>
          <w:rFonts w:ascii="Traditional Arabic" w:hAnsi="Traditional Arabic" w:cs="Traditional Arabic"/>
          <w:color w:val="000000"/>
          <w:sz w:val="40"/>
          <w:szCs w:val="40"/>
          <w:rtl/>
        </w:rPr>
        <w:t>الدماء قد يكون مخالف</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للوجه الشرعي ولو كان سفك</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لدماء كفَّار</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معلومي الكفر.</w:t>
      </w:r>
    </w:p>
    <w:p w14:paraId="73544EF1" w14:textId="77777777" w:rsidR="003D3A46" w:rsidRPr="005C03E1" w:rsidRDefault="003D3A46" w:rsidP="00C0388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وتعرفُ -حفظك الله-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محمد</w:t>
      </w:r>
      <w:r w:rsidR="007D59F0"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بن عبد الوهاب لم يكن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بالعموم، وهناك فرق</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الأحكام بين قتال الطوائف الممتنعة، وقتل المقدور عليهم من الناس. وكون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إذا</w:t>
      </w:r>
      <w:r w:rsidRPr="005C03E1">
        <w:rPr>
          <w:rFonts w:ascii="Traditional Arabic" w:hAnsi="Traditional Arabic" w:cs="Traditional Arabic"/>
          <w:color w:val="000000"/>
          <w:sz w:val="40"/>
          <w:szCs w:val="40"/>
        </w:rPr>
        <w:t xml:space="preserve"> </w:t>
      </w:r>
      <w:r w:rsidR="00C03886" w:rsidRPr="005C03E1">
        <w:rPr>
          <w:rFonts w:ascii="Traditional Arabic" w:hAnsi="Traditional Arabic" w:cs="Traditional Arabic"/>
          <w:color w:val="000000"/>
          <w:sz w:val="40"/>
          <w:szCs w:val="40"/>
          <w:rtl/>
        </w:rPr>
        <w:t>كاتَبَ قوم</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ودعاهم إلى الإسلام، فأعرضوا عن دعوته، وقاتلوه على </w:t>
      </w:r>
      <w:r w:rsidR="00C0388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التوحيد والشرك</w:t>
      </w:r>
      <w:r w:rsidR="00C0388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يعني أنه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 في آحادهم بعد القدرة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ما لم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آحاد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w:t>
      </w:r>
      <w:r w:rsidR="00C03886" w:rsidRPr="005C03E1">
        <w:rPr>
          <w:rFonts w:ascii="Traditional Arabic" w:hAnsi="Traditional Arabic" w:cs="Traditional Arabic"/>
          <w:color w:val="000000"/>
          <w:sz w:val="40"/>
          <w:szCs w:val="40"/>
          <w:rtl/>
        </w:rPr>
        <w:t>ك أيض</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قاتلوا دون انتشار دعوة التوحيد.</w:t>
      </w:r>
    </w:p>
    <w:p w14:paraId="04656E4A" w14:textId="77777777" w:rsidR="00C03886" w:rsidRPr="005C03E1" w:rsidRDefault="003D3A46" w:rsidP="00C0388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w:t>
      </w:r>
      <w:r w:rsidRPr="005C03E1">
        <w:rPr>
          <w:rFonts w:ascii="Traditional Arabic" w:hAnsi="Traditional Arabic" w:cs="Traditional Arabic"/>
          <w:color w:val="000000"/>
          <w:sz w:val="40"/>
          <w:szCs w:val="40"/>
          <w:rtl/>
        </w:rPr>
        <w:t xml:space="preserve"> قلتَ 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الطائف ساعةَ قتال عبد العزيز لها كحال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زمن الشيخ محمد بن عبد الوهاب، وهذا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يُسَلَّم لك، وعليك إثباته، فإنّ دعوة الشيخ محمد بن عبد الوهاب كانت قد انتشرت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وأثمر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جنوب الجزيرة وشرقها وغربها، وعرف كثير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الناس التوحيد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وأوذوا في سبيله، بل</w:t>
      </w:r>
      <w:r w:rsidR="00CA1D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قامت إمارةٌ سُنيَّةٌ سلفية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جنوب</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الجزيرة، وليس الأمرُ كما قلتَ</w:t>
      </w:r>
      <w:r w:rsidR="00C03886" w:rsidRPr="005C03E1">
        <w:rPr>
          <w:rFonts w:ascii="Traditional Arabic" w:hAnsi="Traditional Arabic" w:cs="Traditional Arabic" w:hint="cs"/>
          <w:color w:val="000000"/>
          <w:sz w:val="40"/>
          <w:szCs w:val="40"/>
          <w:rtl/>
        </w:rPr>
        <w:t>.</w:t>
      </w:r>
    </w:p>
    <w:p w14:paraId="4244AE60" w14:textId="77777777" w:rsidR="003D3A46" w:rsidRPr="005C03E1" w:rsidRDefault="00C03886" w:rsidP="00C0388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كان الشرك موجود</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 الطائف وغيرها، فإن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فرق</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وجود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وانتشار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وبين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أن يكون هو الغالب العام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على أهل الدار</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فلعلك توث</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لنا دعوى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الطائف</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كانوا على ما </w:t>
      </w:r>
      <w:r w:rsidR="003D3A46"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w:t>
      </w:r>
      <w:r w:rsidRPr="005C03E1">
        <w:rPr>
          <w:rFonts w:ascii="Traditional Arabic" w:hAnsi="Traditional Arabic" w:cs="Traditional Arabic"/>
          <w:color w:val="000000"/>
          <w:sz w:val="40"/>
          <w:szCs w:val="40"/>
          <w:rtl/>
        </w:rPr>
        <w:t xml:space="preserve"> نحن شرك</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سميه أنت بدعةً وضلالةً دون الشرك.</w:t>
      </w:r>
    </w:p>
    <w:p w14:paraId="5FE27A21" w14:textId="77777777" w:rsidR="001E063E" w:rsidRPr="005C03E1" w:rsidRDefault="003D3A46"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ثبتَ كون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على الشرك، وثبت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قتال عبد العزيز لهم هو من جنس قتال الك</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زيادة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 الشيخ ابن لادن مردود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أفعال التنظيمات المنتسبة إلى تنظيم</w:t>
      </w:r>
      <w:r w:rsidR="00983D04" w:rsidRPr="005C03E1">
        <w:rPr>
          <w:rFonts w:ascii="Traditional Arabic" w:hAnsi="Traditional Arabic" w:cs="Traditional Arabic" w:hint="cs"/>
          <w:color w:val="000000"/>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والعاملة تحت إمرة أسامة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تخالف ما يقوله -لو صحَّ وصف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فبأي علةٍ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يستحلُّ أسامة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وجنود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قتال</w:t>
      </w:r>
      <w:r w:rsidR="002339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طوائف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كبيرة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نتسبين إلى الإسلام، عام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يعرفون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التوحيد، وي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ولكنهم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قاتلون أهل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 ص</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الكفر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في ص</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bookmarkStart w:id="287" w:name="ShamelaPage_262"/>
      <w:r>
        <w:rPr>
          <w:vanish/>
        </w:rPr>
        <w:t>{{PG:262}}</w:t>
      </w:r>
      <w:bookmarkEnd w:id="287"/>
      <w:r w:rsidRPr="005C03E1">
        <w:rPr>
          <w:rFonts w:ascii="Traditional Arabic" w:hAnsi="Traditional Arabic" w:cs="Traditional Arabic"/>
          <w:color w:val="000000"/>
          <w:sz w:val="40"/>
          <w:szCs w:val="40"/>
          <w:rtl/>
        </w:rPr>
        <w:lastRenderedPageBreak/>
        <w:t>يظنونهم مسلمين، وأكثر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جهلة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وذوي مقاصدَ حسنةٍ، ويعملون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بفتاوى 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يظنونهم أهل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وهم ألوف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الجيش الجزائري، والأفغاني، والعراقي، بل</w:t>
      </w:r>
      <w:r w:rsidR="001E06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الأمريكي، وغيره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الجيوش الطاغوتية، ونحن وأسامةُ نجزم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هؤلاء، وباستحقاق بقي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الكفر في القتال وإن لم 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كفِّرهم</w:t>
      </w:r>
      <w:r w:rsidR="001E063E" w:rsidRPr="005C03E1">
        <w:rPr>
          <w:rFonts w:ascii="Traditional Arabic" w:hAnsi="Traditional Arabic" w:cs="Traditional Arabic"/>
          <w:color w:val="000000"/>
          <w:sz w:val="40"/>
          <w:szCs w:val="40"/>
        </w:rPr>
        <w:t>.</w:t>
      </w:r>
    </w:p>
    <w:p w14:paraId="0E743B5A" w14:textId="77777777" w:rsidR="003D3A46" w:rsidRPr="005C03E1" w:rsidRDefault="003D3A46" w:rsidP="001E06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فبأي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ويستحقون القتال،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وتُهدَر دماؤهم ما داموا ممتنعين، ولا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دينون بالشرك، وي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قاتلون أهل</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التوحي</w:t>
      </w:r>
      <w:r w:rsidR="001E063E"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ع</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لدانهم وقبائلهم؟</w:t>
      </w:r>
    </w:p>
    <w:p w14:paraId="1C15ACBC" w14:textId="77777777" w:rsidR="003D3A46" w:rsidRPr="005C03E1" w:rsidRDefault="003D3A46"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بل أينَ هؤلاء من الصحوات المساكين، الذين يقاتلون -بزعمهم-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لغلو</w:t>
      </w:r>
      <w:r w:rsidR="001E063E" w:rsidRPr="005C03E1">
        <w:rPr>
          <w:rFonts w:ascii="Traditional Arabic" w:hAnsi="Traditional Arabic" w:cs="Traditional Arabic" w:hint="cs"/>
          <w:color w:val="000000"/>
          <w:sz w:val="40"/>
          <w:szCs w:val="40"/>
          <w:rtl/>
        </w:rPr>
        <w:t>ِّ</w:t>
      </w:r>
      <w:r w:rsidR="00C03886" w:rsidRPr="005C03E1">
        <w:rPr>
          <w:rFonts w:ascii="Traditional Arabic" w:hAnsi="Traditional Arabic" w:cs="Traditional Arabic"/>
          <w:color w:val="000000"/>
          <w:sz w:val="40"/>
          <w:szCs w:val="40"/>
          <w:rtl/>
        </w:rPr>
        <w:t>ها، وانتصار</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لمدن أهل الس</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من جرائمها المزعومة؟</w:t>
      </w:r>
    </w:p>
    <w:p w14:paraId="0690754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فأقول</w:t>
      </w:r>
      <w:r w:rsidR="002339D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أشك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هذه الجيوش والصحوات، وأ</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بالقتال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وجوه.</w:t>
      </w:r>
    </w:p>
    <w:p w14:paraId="6EEEE0A1" w14:textId="77777777" w:rsidR="003D3A46" w:rsidRPr="005C03E1" w:rsidRDefault="00C03886" w:rsidP="009E70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قول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001E06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ات</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 لله ند</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بدعاء المقبورين والأولياء،</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والطواف بقبورهم، والتبر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 بالشجر</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w:t>
      </w:r>
      <w:r w:rsidR="003D3A46" w:rsidRPr="005C03E1">
        <w:rPr>
          <w:rFonts w:ascii="Traditional Arabic" w:hAnsi="Traditional Arabic" w:cs="Traditional Arabic"/>
          <w:color w:val="000000"/>
          <w:sz w:val="40"/>
          <w:szCs w:val="40"/>
          <w:rtl/>
        </w:rPr>
        <w:t>الحجر، وغير ذلك: إنما هو من البدع والضلالات ولا</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كفر</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حتى يعتقد فاعل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ص</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ت له تلك الأفعال </w:t>
      </w:r>
      <w:r w:rsidR="009E7048"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إله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 الله</w:t>
      </w:r>
      <w:r w:rsidR="009E7048"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ثم نسبتَ</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إلى أبي بكر قولَه: </w:t>
      </w:r>
      <w:r w:rsidR="009E7048"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وهل الشرك</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إلا م</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جعل مع الله إلها</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آخ</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r w:rsidR="009E7048" w:rsidRPr="005C03E1">
        <w:rPr>
          <w:rFonts w:ascii="Traditional Arabic" w:hAnsi="Traditional Arabic" w:cs="Traditional Arabic"/>
          <w:b/>
          <w:bCs/>
          <w:color w:val="000000"/>
          <w:sz w:val="40"/>
          <w:szCs w:val="40"/>
          <w:rtl/>
        </w:rPr>
        <w:t>»</w:t>
      </w:r>
    </w:p>
    <w:p w14:paraId="5D2C6C29"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سر</w:t>
      </w:r>
      <w:r w:rsidR="009E7048"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إلى تخطئتك في هذا، فإن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لكلامك 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لو حُمِلَ عليه؛ لصحَّ، ذلك أن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قولك: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يعتقد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 إله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الله</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يحتمل أنك تريد باعتقاد الألوهية: اعتقاد أن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صرف تلك الأفعال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حق</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(وهذا هو التأليه)، فهذا حق</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فعل ذلك بغير اعتقاد ذلك، وذلك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 </w:t>
      </w:r>
      <w:r w:rsidR="009E7048" w:rsidRPr="005C03E1">
        <w:rPr>
          <w:rFonts w:ascii="Traditional Arabic" w:hAnsi="Traditional Arabic" w:cs="Traditional Arabic"/>
          <w:color w:val="000000"/>
          <w:sz w:val="40"/>
          <w:szCs w:val="40"/>
          <w:rtl/>
        </w:rPr>
        <w:t>تلك الأفعال لغير الله إلا معتقد</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إياها، أو م</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كره</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 xml:space="preserve"> عليها، أو مخطئ</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بفعلها</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سبق لسانُه قلبَه فقال ما لم ينوِ قولَه</w:t>
      </w:r>
      <w:r w:rsidR="009E7048" w:rsidRPr="005C03E1">
        <w:rPr>
          <w:rFonts w:ascii="Traditional Arabic" w:hAnsi="Traditional Arabic" w:cs="Traditional Arabic" w:hint="cs"/>
          <w:color w:val="000000"/>
          <w:sz w:val="40"/>
          <w:szCs w:val="40"/>
          <w:rtl/>
        </w:rPr>
        <w:t xml:space="preserve"> =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بلا شعور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خوفه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حسين، وكان حديث عهد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واعتاد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لسانُه قولَها، أو جاهلاً بمعناها</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وح</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أعجمي جاهل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باللغة، سمع</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القوم يقولو</w:t>
      </w:r>
      <w:r w:rsidR="009E7048" w:rsidRPr="005C03E1">
        <w:rPr>
          <w:rFonts w:ascii="Traditional Arabic" w:hAnsi="Traditional Arabic" w:cs="Traditional Arabic"/>
          <w:color w:val="000000"/>
          <w:sz w:val="40"/>
          <w:szCs w:val="40"/>
          <w:rtl/>
        </w:rPr>
        <w:t>ن: مدد يا رسول الله، فقالها ظن</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ثناء</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الرسول </w:t>
      </w:r>
      <w:r w:rsidR="00843470" w:rsidRPr="005C03E1">
        <w:rPr>
          <w:rFonts w:ascii="Traditional Arabic" w:hAnsi="Traditional Arabic" w:cs="Traditional Arabic" w:hint="cs"/>
          <w:sz w:val="40"/>
          <w:szCs w:val="40"/>
          <w:rtl/>
        </w:rPr>
        <w:t>ﷺ</w:t>
      </w:r>
      <w:r w:rsidR="009E7048" w:rsidRPr="005C03E1">
        <w:rPr>
          <w:rFonts w:ascii="Traditional Arabic" w:hAnsi="Traditional Arabic" w:cs="Traditional Arabic" w:hint="cs"/>
          <w:color w:val="000000"/>
          <w:sz w:val="40"/>
          <w:szCs w:val="40"/>
          <w:rtl/>
        </w:rPr>
        <w:t>.</w:t>
      </w:r>
    </w:p>
    <w:p w14:paraId="0C3E3B7C" w14:textId="77777777" w:rsidR="003D3A46" w:rsidRPr="005C03E1" w:rsidRDefault="003D3A46" w:rsidP="009E7048">
      <w:pPr>
        <w:bidi/>
        <w:rPr>
          <w:rFonts w:ascii="Traditional Arabic" w:hAnsi="Traditional Arabic" w:cs="Traditional Arabic"/>
          <w:color w:val="000000"/>
          <w:sz w:val="40"/>
          <w:szCs w:val="40"/>
          <w:rtl/>
        </w:rPr>
      </w:pPr>
      <w:bookmarkStart w:id="288" w:name="ShamelaPage_263"/>
      <w:r>
        <w:rPr>
          <w:vanish/>
        </w:rPr>
        <w:t>{{PG:263}}</w:t>
      </w:r>
      <w:bookmarkEnd w:id="288"/>
      <w:r w:rsidRPr="005C03E1">
        <w:rPr>
          <w:rFonts w:ascii="Traditional Arabic" w:hAnsi="Traditional Arabic" w:cs="Traditional Arabic"/>
          <w:color w:val="000000"/>
          <w:sz w:val="40"/>
          <w:szCs w:val="40"/>
          <w:rtl/>
        </w:rPr>
        <w:lastRenderedPageBreak/>
        <w:t>وأمّا إن كان قصدُك باعتقاد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الألوهية: أن يكون في ذهن المرء أن المدعو من دون الله هو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إله</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بحيث لو سُئلَ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لقال: هو إله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شرط</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دليل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بل ت</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أدلة</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النقل والنظر.</w:t>
      </w:r>
    </w:p>
    <w:p w14:paraId="4A7CCEAD" w14:textId="77777777" w:rsidR="009E7048" w:rsidRPr="005C03E1" w:rsidRDefault="003D3A46" w:rsidP="009E704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أثار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قومٌ، فأجاد أئمة الدعوة في 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وإبطاله بمؤلفاتٍ معروفة، كـ</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 ما ألقاه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إبليس من الب</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هرج والت</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لبيس على قلب دا</w:t>
      </w:r>
      <w:r w:rsidRPr="005C03E1">
        <w:rPr>
          <w:rFonts w:ascii="Traditional Arabic" w:hAnsi="Traditional Arabic" w:cs="Traditional Arabic"/>
          <w:color w:val="000000"/>
          <w:sz w:val="40"/>
          <w:szCs w:val="40"/>
          <w:rtl/>
        </w:rPr>
        <w:t>ود بن جرجيس</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وهو ردُّ الشيخ عبد الرحمن بن حسن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آل الشيخ على</w:t>
      </w:r>
      <w:r w:rsidR="009E7048" w:rsidRPr="005C03E1">
        <w:rPr>
          <w:rFonts w:ascii="Traditional Arabic" w:hAnsi="Traditional Arabic" w:cs="Traditional Arabic"/>
          <w:color w:val="000000"/>
          <w:sz w:val="40"/>
          <w:szCs w:val="40"/>
          <w:rtl/>
        </w:rPr>
        <w:t xml:space="preserve"> داو</w:t>
      </w:r>
      <w:r w:rsidRPr="005C03E1">
        <w:rPr>
          <w:rFonts w:ascii="Traditional Arabic" w:hAnsi="Traditional Arabic" w:cs="Traditional Arabic"/>
          <w:color w:val="000000"/>
          <w:sz w:val="40"/>
          <w:szCs w:val="40"/>
          <w:rtl/>
        </w:rPr>
        <w:t>د بن جرجس العراقي الحنبلي، و</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مصباح الظلام</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منهاج التأسيس</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اللطيف بن عبد الرحم</w:t>
      </w:r>
      <w:r w:rsidR="00B07193" w:rsidRPr="005C03E1">
        <w:rPr>
          <w:rFonts w:ascii="Traditional Arabic" w:hAnsi="Traditional Arabic" w:cs="Traditional Arabic"/>
          <w:color w:val="000000"/>
          <w:sz w:val="40"/>
          <w:szCs w:val="40"/>
          <w:rtl/>
        </w:rPr>
        <w:t>ن ردّ</w:t>
      </w:r>
      <w:r w:rsidR="00B07193"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ا</w:t>
      </w:r>
      <w:r w:rsidR="00B07193"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 xml:space="preserve"> على عثمان بن منصور وداو</w:t>
      </w:r>
      <w:r w:rsidRPr="005C03E1">
        <w:rPr>
          <w:rFonts w:ascii="Traditional Arabic" w:hAnsi="Traditional Arabic" w:cs="Traditional Arabic"/>
          <w:color w:val="000000"/>
          <w:sz w:val="40"/>
          <w:szCs w:val="40"/>
          <w:rtl/>
        </w:rPr>
        <w:t>د بن جرجس، وغير ذلك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المؤلفات والرسائل النافعة، أخصر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وأحسن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ها: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الشبهات</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للشيخ محمد بن عبد الوها</w:t>
      </w:r>
      <w:r w:rsidR="009E7048" w:rsidRPr="005C03E1">
        <w:rPr>
          <w:rFonts w:ascii="Traditional Arabic" w:hAnsi="Traditional Arabic" w:cs="Traditional Arabic" w:hint="cs"/>
          <w:color w:val="000000"/>
          <w:sz w:val="40"/>
          <w:szCs w:val="40"/>
          <w:rtl/>
        </w:rPr>
        <w:t>ب.</w:t>
      </w:r>
    </w:p>
    <w:p w14:paraId="31119964" w14:textId="77777777" w:rsidR="003D3A46" w:rsidRPr="005C03E1" w:rsidRDefault="009E7048" w:rsidP="009E704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فليُراجِع هذه الكتب لزام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أراد أن يعرف حقيقة دعوة الشيخ محمد بن عبد الوهاب،</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وما حصل في عهده، وحقيقة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دين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خالفيه الذين 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 وقات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 وح</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ججه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تكفير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هم.</w:t>
      </w:r>
    </w:p>
    <w:p w14:paraId="0B36634E" w14:textId="77777777" w:rsidR="003D3A46" w:rsidRPr="005C03E1" w:rsidRDefault="003D3A46" w:rsidP="00CF01B5">
      <w:pPr>
        <w:bidi/>
        <w:rPr>
          <w:rFonts w:ascii="Traditional Arabic" w:hAnsi="Traditional Arabic" w:cs="Traditional Arabic"/>
          <w:color w:val="000000"/>
          <w:sz w:val="40"/>
          <w:szCs w:val="40"/>
          <w:rtl/>
        </w:rPr>
      </w:pPr>
    </w:p>
    <w:p w14:paraId="408C4FDF"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وعلى المعنى الثاني أتكلم، وأرد</w:t>
      </w:r>
      <w:r w:rsidR="009E704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عليه من وجوه:</w:t>
      </w:r>
    </w:p>
    <w:p w14:paraId="61E1021D" w14:textId="77777777" w:rsidR="003D3A46" w:rsidRPr="005C03E1" w:rsidRDefault="003D3A46" w:rsidP="009E70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بيان معنى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الألوهية</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اللغة والشرع: جاء في المعجم الوسيط: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كل ما</w:t>
      </w:r>
      <w:r w:rsidRPr="005C03E1">
        <w:rPr>
          <w:rFonts w:ascii="Traditional Arabic" w:hAnsi="Traditional Arabic" w:cs="Traditional Arabic"/>
          <w:color w:val="000000"/>
          <w:sz w:val="40"/>
          <w:szCs w:val="40"/>
        </w:rPr>
        <w:t xml:space="preserve"> </w:t>
      </w:r>
      <w:r w:rsidR="009E7048" w:rsidRPr="005C03E1">
        <w:rPr>
          <w:rFonts w:ascii="Traditional Arabic" w:hAnsi="Traditional Arabic" w:cs="Traditional Arabic"/>
          <w:color w:val="000000"/>
          <w:sz w:val="40"/>
          <w:szCs w:val="40"/>
          <w:rtl/>
        </w:rPr>
        <w:t>ات</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خِذَ معبود</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0"/>
      </w:r>
      <w:r w:rsidR="009E7048" w:rsidRPr="005C03E1">
        <w:rPr>
          <w:rStyle w:val="a3"/>
          <w:rFonts w:ascii="Traditional Arabic" w:hAnsi="Traditional Arabic" w:cs="Traditional Arabic"/>
          <w:color w:val="000000"/>
          <w:sz w:val="40"/>
          <w:szCs w:val="40"/>
          <w:rtl/>
        </w:rPr>
        <w:t>)</w:t>
      </w:r>
    </w:p>
    <w:p w14:paraId="101B0627" w14:textId="77777777" w:rsidR="009E7048" w:rsidRPr="005C03E1" w:rsidRDefault="003D3A46" w:rsidP="00B30518">
      <w:pPr>
        <w:bidi/>
        <w:rPr>
          <w:sz w:val="40"/>
          <w:szCs w:val="40"/>
          <w:rtl/>
        </w:rPr>
      </w:pPr>
      <w:r w:rsidRPr="005C03E1">
        <w:rPr>
          <w:rFonts w:ascii="Traditional Arabic" w:hAnsi="Traditional Arabic" w:cs="Traditional Arabic"/>
          <w:color w:val="000000"/>
          <w:sz w:val="40"/>
          <w:szCs w:val="40"/>
          <w:rtl/>
        </w:rPr>
        <w:t xml:space="preserve">وفي لسان العرب: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00B30518" w:rsidRPr="005C03E1">
        <w:rPr>
          <w:rFonts w:cs="Times New Roman"/>
          <w:sz w:val="40"/>
          <w:szCs w:val="40"/>
        </w:rPr>
        <w:sym w:font="AGA Arabesque" w:char="F055"/>
      </w:r>
      <w:r w:rsidRPr="005C03E1">
        <w:rPr>
          <w:rFonts w:ascii="Traditional Arabic" w:hAnsi="Traditional Arabic" w:cs="Traditional Arabic"/>
          <w:color w:val="000000"/>
          <w:sz w:val="40"/>
          <w:szCs w:val="40"/>
          <w:rtl/>
        </w:rPr>
        <w:t>، وكل ما اتُّخِذَ</w:t>
      </w:r>
      <w:r w:rsidRPr="005C03E1">
        <w:rPr>
          <w:rFonts w:ascii="Traditional Arabic" w:hAnsi="Traditional Arabic" w:cs="Traditional Arabic"/>
          <w:color w:val="000000"/>
          <w:sz w:val="40"/>
          <w:szCs w:val="40"/>
        </w:rPr>
        <w:t xml:space="preserve"> </w:t>
      </w:r>
      <w:r w:rsidR="004B0C0B" w:rsidRPr="005C03E1">
        <w:rPr>
          <w:rFonts w:ascii="Traditional Arabic" w:hAnsi="Traditional Arabic" w:cs="Traditional Arabic"/>
          <w:color w:val="000000"/>
          <w:sz w:val="40"/>
          <w:szCs w:val="40"/>
          <w:rtl/>
        </w:rPr>
        <w:t>من دونه معبود</w:t>
      </w:r>
      <w:r w:rsidRPr="005C03E1">
        <w:rPr>
          <w:rFonts w:ascii="Traditional Arabic" w:hAnsi="Traditional Arabic" w:cs="Traditional Arabic"/>
          <w:color w:val="000000"/>
          <w:sz w:val="40"/>
          <w:szCs w:val="40"/>
          <w:rtl/>
        </w:rPr>
        <w:t>ا</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م</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والجمع آلِهَة، والآلِهَة</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الأَصنام، سُموا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لاعتقادهم أَن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تَحُقُّ لها، وأَسماؤُهم تَتْبَعُ اعتقاداتهم لا ما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الشيء في نفس</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004B0C0B"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1"/>
      </w:r>
      <w:r w:rsidR="009E7048" w:rsidRPr="005C03E1">
        <w:rPr>
          <w:rStyle w:val="a3"/>
          <w:rFonts w:ascii="Traditional Arabic" w:hAnsi="Traditional Arabic" w:cs="Traditional Arabic"/>
          <w:color w:val="000000"/>
          <w:sz w:val="40"/>
          <w:szCs w:val="40"/>
          <w:rtl/>
        </w:rPr>
        <w:t>)</w:t>
      </w:r>
    </w:p>
    <w:p w14:paraId="77C7C40E" w14:textId="2107FDAD" w:rsidR="003D3A46" w:rsidRPr="005C03E1" w:rsidRDefault="003D3A46" w:rsidP="00652D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شيخ الإسلام في مجموع الفتاوى: </w:t>
      </w:r>
      <w:r w:rsidR="004B0C0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والمعبود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هي</w:t>
      </w:r>
      <w:r w:rsidR="0012791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واسم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00652DA0"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2"/>
      </w:r>
      <w:r w:rsidR="009E704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45B94EA3" w14:textId="77777777" w:rsidR="003D3A46" w:rsidRPr="005C03E1" w:rsidRDefault="003D3A46" w:rsidP="00652DA0">
      <w:pPr>
        <w:bidi/>
        <w:rPr>
          <w:rFonts w:ascii="Traditional Arabic" w:hAnsi="Traditional Arabic" w:cs="Traditional Arabic"/>
          <w:color w:val="000000"/>
          <w:sz w:val="40"/>
          <w:szCs w:val="40"/>
          <w:rtl/>
        </w:rPr>
      </w:pPr>
      <w:bookmarkStart w:id="289" w:name="ShamelaPage_264"/>
      <w:r>
        <w:rPr>
          <w:vanish/>
        </w:rPr>
        <w:t>{{PG:264}}</w:t>
      </w:r>
      <w:bookmarkEnd w:id="289"/>
      <w:r w:rsidRPr="005C03E1">
        <w:rPr>
          <w:rFonts w:ascii="Traditional Arabic" w:hAnsi="Traditional Arabic" w:cs="Traditional Arabic"/>
          <w:color w:val="000000"/>
          <w:sz w:val="40"/>
          <w:szCs w:val="40"/>
          <w:rtl/>
        </w:rPr>
        <w:lastRenderedPageBreak/>
        <w:t xml:space="preserve">وقال عبد الرحمن بن حسن: </w:t>
      </w:r>
      <w:r w:rsidR="00652DA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وقال الزمخشري</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الإله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يقع على كل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معبودٍ بحقٍّ أو باطلٍ، ثم غ</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بحق</w:t>
      </w:r>
      <w:r w:rsidR="00652DA0" w:rsidRPr="005C03E1">
        <w:rPr>
          <w:rFonts w:ascii="Traditional Arabic" w:hAnsi="Traditional Arabic" w:cs="Traditional Arabic" w:hint="cs"/>
          <w:color w:val="000000"/>
          <w:sz w:val="40"/>
          <w:szCs w:val="40"/>
          <w:rtl/>
        </w:rPr>
        <w:t>ٍّ</w:t>
      </w:r>
      <w:r w:rsidR="00652DA0"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3"/>
      </w:r>
      <w:r w:rsidR="009E7048" w:rsidRPr="005C03E1">
        <w:rPr>
          <w:rStyle w:val="a3"/>
          <w:rFonts w:ascii="Traditional Arabic" w:hAnsi="Traditional Arabic" w:cs="Traditional Arabic"/>
          <w:color w:val="000000"/>
          <w:sz w:val="40"/>
          <w:szCs w:val="40"/>
          <w:rtl/>
        </w:rPr>
        <w:t>)</w:t>
      </w:r>
    </w:p>
    <w:p w14:paraId="710A9F4D" w14:textId="77777777" w:rsidR="00652DA0" w:rsidRPr="005C03E1" w:rsidRDefault="003D3A46" w:rsidP="00B3051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في بيان شرك المشركين الذين بُعِثَ فيهم محمد </w:t>
      </w:r>
      <w:r w:rsidR="00B30518"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3F8E2FE1" w14:textId="77777777" w:rsidR="008679E8" w:rsidRPr="005C03E1" w:rsidRDefault="00980EE9"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كانوا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ون بأصل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كون الربوبية لله:</w:t>
      </w:r>
      <w:r w:rsidR="003D3A46" w:rsidRPr="005C03E1">
        <w:rPr>
          <w:rFonts w:ascii="Traditional Arabic" w:hAnsi="Traditional Arabic" w:cs="Traditional Arabic"/>
          <w:color w:val="000000"/>
          <w:sz w:val="40"/>
          <w:szCs w:val="40"/>
          <w:rtl/>
          <w:lang w:bidi="ar-AE"/>
        </w:rPr>
        <w:t xml:space="preserve"> </w:t>
      </w:r>
      <w:r w:rsidR="003D3A46" w:rsidRPr="005C03E1">
        <w:rPr>
          <w:rFonts w:ascii="Traditional Arabic" w:hAnsi="Traditional Arabic" w:cs="Traditional Arabic"/>
          <w:color w:val="000000"/>
          <w:sz w:val="40"/>
          <w:szCs w:val="40"/>
          <w:rtl/>
        </w:rPr>
        <w:t>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212" w:hint="cs"/>
          <w:color w:val="000000"/>
          <w:sz w:val="36"/>
          <w:szCs w:val="36"/>
          <w:rtl/>
        </w:rPr>
        <w:t>ﱩﯚ</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ﯛ</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ﯜ</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ﯝ</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ﯞ</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ﯟ</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ﯠ</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ﯡ</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ﯢ</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ﯣ</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ﯤ</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ﯥ</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ﯦ</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ﯧ</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ﯨ</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ﯩ</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ﯪ</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ﯫ</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ﯬ</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ﯭ</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ﯮ</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ﯯﯰ</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ﯱ</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ﯲﯳ</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ﯴ</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ﯵ</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ﯶ</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ﯷﱨ</w:t>
      </w:r>
      <w:r w:rsidR="003D3A46" w:rsidRPr="005C03E1">
        <w:rPr>
          <w:rFonts w:ascii="Traditional Arabic" w:hAnsi="Traditional Arabic" w:cs="Traditional Arabic"/>
          <w:color w:val="000000"/>
          <w:sz w:val="40"/>
          <w:szCs w:val="40"/>
          <w:rtl/>
        </w:rPr>
        <w:t>. وقال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347" w:hint="cs"/>
          <w:color w:val="000000"/>
          <w:sz w:val="36"/>
          <w:szCs w:val="36"/>
          <w:rtl/>
        </w:rPr>
        <w:t>ﱩﮱ</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ﯓ</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ﯔ</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ﯕ</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ﯖ</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ﯗ</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ﯘ</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ﯙ</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ﯚ</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ﯛ</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ﯜﯝ</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ﯞ</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ﯟ</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ﯠ</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ﯡ</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ﯢ</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ﯣ</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ﯤ</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ﯥ</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ﯦ</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ﯧ</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ﯨ</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ﯩ</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ﯪ</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ﯫ</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ﯬﯭ</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ﯮ</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ﯯ</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ﯰ</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ﯱ</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ﯲ</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ﯳ</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ﯴ</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ﯵ</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ﯶ</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ﯷ</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ﯸ</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ﯹ</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ﯺ</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ﯻ</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ﯼ</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ﯽ</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ﯾ</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ﯿ</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ﰀ</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ﰁ</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ﰂﰃ</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ﰄ</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ﰅ</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ﰆ</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ﰇﱨ</w:t>
      </w:r>
      <w:r w:rsidR="003D3A46" w:rsidRPr="005C03E1">
        <w:rPr>
          <w:rFonts w:ascii="Traditional Arabic" w:hAnsi="Traditional Arabic" w:cs="Traditional Arabic"/>
          <w:color w:val="000000"/>
          <w:sz w:val="40"/>
          <w:szCs w:val="40"/>
          <w:rtl/>
        </w:rPr>
        <w:t>.</w:t>
      </w:r>
    </w:p>
    <w:p w14:paraId="4CCF9B96" w14:textId="77777777" w:rsidR="008679E8" w:rsidRPr="005C03E1" w:rsidRDefault="008679E8"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كانوا يدعون مع الله الطواغيتَ؛ ليقربوهم إلى</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الله، ويشفعوا لهم، ولم يعتقدوا فيهم أنّ لهم مقام الربوبية، أو أنهم خلقوا مع الله،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بل يقرون بأن الله هو الخالق: 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458" w:hint="cs"/>
          <w:color w:val="000000"/>
          <w:sz w:val="36"/>
          <w:szCs w:val="36"/>
          <w:rtl/>
        </w:rPr>
        <w:t>ﱩﮋ</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ﮌ</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ﮍ</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ﮎ</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ﮏ</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ﮐ</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ﮑ</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ﮒ</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ﮓ</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ﮔ</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ﮕ</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ﮖﱨ</w:t>
      </w:r>
      <w:r w:rsidR="00652DA0" w:rsidRPr="005C03E1">
        <w:rPr>
          <w:rFonts w:ascii="Traditional Arabic" w:hAnsi="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210" w:hint="cs"/>
          <w:color w:val="000000"/>
          <w:sz w:val="36"/>
          <w:szCs w:val="36"/>
          <w:rtl/>
        </w:rPr>
        <w:t>ﱩﮡ</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ﮢ</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ﮣ</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ﮤ</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ﮥ</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ﮦ</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ﮧ</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ﮨ</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ﮩ</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ﮪ</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ﮫ</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ﮬ</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ﮭ</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ﮮﮯﱨ</w:t>
      </w:r>
      <w:r w:rsidR="003D3A46" w:rsidRPr="005F2C98">
        <w:rPr>
          <w:rFonts w:ascii="Traditional Arabic" w:hAnsi="Traditional Arabic" w:cs="Traditional Arabic"/>
          <w:color w:val="000000"/>
          <w:sz w:val="36"/>
          <w:szCs w:val="36"/>
          <w:rtl/>
        </w:rPr>
        <w:t>، وقال:</w:t>
      </w:r>
      <w:r w:rsidR="00652DA0" w:rsidRPr="005F2C98">
        <w:rPr>
          <w:rFonts w:ascii="Traditional Arabic" w:hAnsi="Traditional Arabic" w:cs="Traditional Arabic" w:hint="cs"/>
          <w:color w:val="000000"/>
          <w:sz w:val="36"/>
          <w:szCs w:val="36"/>
          <w:rtl/>
        </w:rPr>
        <w:t xml:space="preserve"> </w:t>
      </w:r>
      <w:r w:rsidR="00652DA0" w:rsidRPr="005F2C98">
        <w:rPr>
          <w:rFonts w:ascii="Traditional Arabic" w:hAnsi="Traditional Arabic" w:cs="HFS_P287" w:hint="cs"/>
          <w:color w:val="000000"/>
          <w:sz w:val="36"/>
          <w:szCs w:val="36"/>
          <w:rtl/>
        </w:rPr>
        <w:t>ﱩﯗ</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ﯘ</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ﯙ</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ﯚ</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ﯛ</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ﯜ</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ﯝ</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ﯞ</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ﯟ</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ﯠ</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ﯡ</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ﯢ</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ﯣ</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ﯤ</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ﯥ</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ﯦ</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ﯧ</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ﯨ</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ﯩ</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ﯪ</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ﯫ</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ﯬ</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ﯭ</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ﯮ</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ﯯ</w:t>
      </w:r>
      <w:r w:rsidR="00652DA0" w:rsidRPr="005F2C98">
        <w:rPr>
          <w:rFonts w:ascii="Traditional Arabic" w:hAnsi="Traditional Arabic" w:cs="HFS_P287"/>
          <w:color w:val="000000"/>
          <w:sz w:val="36"/>
          <w:szCs w:val="36"/>
          <w:rtl/>
        </w:rPr>
        <w:t xml:space="preserve"> </w:t>
      </w:r>
      <w:bookmarkStart w:id="290" w:name="ShamelaPage_265"/>
      <w:r>
        <w:rPr>
          <w:vanish/>
        </w:rPr>
        <w:t>{{PG:265}}</w:t>
      </w:r>
      <w:bookmarkEnd w:id="290"/>
      <w:r w:rsidR="00652DA0" w:rsidRPr="005F2C98">
        <w:rPr>
          <w:rFonts w:ascii="Traditional Arabic" w:hAnsi="Traditional Arabic" w:cs="HFS_P287" w:hint="cs"/>
          <w:color w:val="000000"/>
          <w:sz w:val="36"/>
          <w:szCs w:val="36"/>
          <w:rtl/>
        </w:rPr>
        <w:lastRenderedPageBreak/>
        <w:t>ﯰ</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ﯱﯲ</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ﯳ</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ﯴ</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ﯵ</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ﯶ</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ﯷ</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ﯸﱨ</w:t>
      </w:r>
      <w:r w:rsidR="003D3A46" w:rsidRPr="005C03E1">
        <w:rPr>
          <w:rFonts w:ascii="Traditional Arabic" w:hAnsi="Traditional Arabic" w:cs="Traditional Arabic"/>
          <w:color w:val="000000"/>
          <w:sz w:val="40"/>
          <w:szCs w:val="40"/>
          <w:rtl/>
        </w:rPr>
        <w:t xml:space="preserve"> 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120" w:hint="cs"/>
          <w:color w:val="000000"/>
          <w:sz w:val="36"/>
          <w:szCs w:val="36"/>
          <w:rtl/>
        </w:rPr>
        <w:t>ﱩﯮ</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ﯯ</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ﯰ</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ﯱ</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ﯲ</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ﯳ</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ﯴ</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ﯵ</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ﯶ</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ﯷ</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ﯸ</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ﯹﯺﱨ</w:t>
      </w:r>
      <w:r w:rsidR="00652DA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وانظر كيف احت</w:t>
      </w:r>
      <w:r w:rsidRPr="005C03E1">
        <w:rPr>
          <w:rFonts w:ascii="Traditional Arabic" w:hAnsi="Traditional Arabic" w:cs="Traditional Arabic" w:hint="cs"/>
          <w:color w:val="000000"/>
          <w:sz w:val="40"/>
          <w:szCs w:val="40"/>
          <w:rtl/>
        </w:rPr>
        <w:t xml:space="preserve">جَّ </w:t>
      </w:r>
      <w:r w:rsidR="003D3A46" w:rsidRPr="005C03E1">
        <w:rPr>
          <w:rFonts w:ascii="Traditional Arabic" w:hAnsi="Traditional Arabic" w:cs="Traditional Arabic"/>
          <w:color w:val="000000"/>
          <w:sz w:val="40"/>
          <w:szCs w:val="40"/>
          <w:rtl/>
        </w:rPr>
        <w:t>عليهم بكون هؤلاء الشر</w:t>
      </w:r>
      <w:r w:rsidRPr="005C03E1">
        <w:rPr>
          <w:rFonts w:ascii="Traditional Arabic" w:hAnsi="Traditional Arabic" w:cs="Traditional Arabic"/>
          <w:color w:val="000000"/>
          <w:sz w:val="40"/>
          <w:szCs w:val="40"/>
          <w:rtl/>
        </w:rPr>
        <w:t>كاء لا يملكون لهم نفعا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ضرّ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فهم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قرون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بذلك.</w:t>
      </w:r>
    </w:p>
    <w:p w14:paraId="5390A2F5" w14:textId="77777777" w:rsidR="003D3A46" w:rsidRPr="005C03E1" w:rsidRDefault="008679E8"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191" w:hint="cs"/>
          <w:color w:val="000000"/>
          <w:sz w:val="36"/>
          <w:szCs w:val="36"/>
          <w:rtl/>
        </w:rPr>
        <w:t>ﱩﯘ</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ﯙ</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ﯚ</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ﯛ</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ﯜ</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ﯝ</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ﯞ</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ﯟ</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ﯠ</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ﯡ</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ﯢ</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ﯣ</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ﯤ</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ﯥ</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ﯦ</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ﯧﯨﱨ</w:t>
      </w:r>
      <w:r w:rsidR="003D3A46" w:rsidRPr="005C03E1">
        <w:rPr>
          <w:rFonts w:ascii="Traditional Arabic" w:hAnsi="Traditional Arabic" w:cs="Traditional Arabic"/>
          <w:color w:val="000000"/>
          <w:sz w:val="40"/>
          <w:szCs w:val="40"/>
          <w:rtl/>
        </w:rPr>
        <w:t xml:space="preserve"> وفَسَّرَهَا النبيُّ </w:t>
      </w:r>
      <w:r w:rsidR="00B30518"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بالطاعة في التشريع من دون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الله، ومعلومٌ: أن هؤلاء لم يعتقدوا في الأحبار والرهبان ذلك المقام، وإنما صرفوا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لهم تلك العبادة مع علمهم بأنهم بشرٌ مخلوقون، فهذا الفعل بمجرده هو اتخاذٌ لهم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آلهةً من دون الله، ولو لم يعتقدوا فيهم التصرف والملك.</w:t>
      </w:r>
    </w:p>
    <w:p w14:paraId="6EC86632" w14:textId="77777777" w:rsidR="00447892"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وكانوا كذلك:</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404" w:hint="cs"/>
          <w:color w:val="000000"/>
          <w:sz w:val="36"/>
          <w:szCs w:val="36"/>
          <w:rtl/>
        </w:rPr>
        <w:t>ﱩﭣ</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ﭤ</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ﭥ</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ﭦ</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ﭧ</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ﭨ</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ﭩ</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ﭪ</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ﭫ</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ﭬ</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ﭭ</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ﭮ</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ﭯ</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ﭰ</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ﭱ</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ﭲ</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ﭳﱨ</w:t>
      </w:r>
      <w:r w:rsidR="00447892" w:rsidRPr="005C03E1">
        <w:rPr>
          <w:rFonts w:ascii="Traditional Arabic" w:hAnsi="Traditional Arabic" w:cs="Traditional Arabic" w:hint="cs"/>
          <w:color w:val="000000"/>
          <w:sz w:val="40"/>
          <w:szCs w:val="40"/>
          <w:rtl/>
        </w:rPr>
        <w:t>.</w:t>
      </w:r>
    </w:p>
    <w:p w14:paraId="19057A29" w14:textId="77777777" w:rsidR="003D3A46"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 الحديث: </w:t>
      </w:r>
      <w:r w:rsidR="00447892" w:rsidRPr="005C03E1">
        <w:rPr>
          <w:rFonts w:ascii="Traditional Arabic" w:hAnsi="Traditional Arabic" w:cs="Traditional Arabic"/>
          <w:b/>
          <w:bCs/>
          <w:color w:val="000000"/>
          <w:sz w:val="40"/>
          <w:szCs w:val="40"/>
          <w:rtl/>
        </w:rPr>
        <w:t xml:space="preserve">«فأيُّهُم تَعُدُّهُ لرَغْبَتِكَ ورَهْبَتِكَ؟» </w:t>
      </w:r>
      <w:r w:rsidR="00447892" w:rsidRPr="005C03E1">
        <w:rPr>
          <w:rFonts w:ascii="Traditional Arabic" w:hAnsi="Traditional Arabic" w:cs="Traditional Arabic"/>
          <w:color w:val="000000"/>
          <w:sz w:val="40"/>
          <w:szCs w:val="40"/>
          <w:rtl/>
        </w:rPr>
        <w:t>ق</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ال</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 الَّذ</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ي ف</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ي السَّماءِ</w:t>
      </w:r>
      <w:r w:rsidR="00447892" w:rsidRPr="005C03E1">
        <w:rPr>
          <w:rStyle w:val="a3"/>
          <w:rFonts w:ascii="Traditional Arabic" w:hAnsi="Traditional Arabic" w:cs="Traditional Arabic"/>
          <w:color w:val="000000"/>
          <w:sz w:val="40"/>
          <w:szCs w:val="40"/>
          <w:rtl/>
        </w:rPr>
        <w:t>(</w:t>
      </w:r>
      <w:r w:rsidR="00447892" w:rsidRPr="005C03E1">
        <w:rPr>
          <w:rStyle w:val="a3"/>
          <w:rFonts w:ascii="Traditional Arabic" w:hAnsi="Traditional Arabic" w:cs="Traditional Arabic"/>
          <w:color w:val="000000"/>
          <w:sz w:val="40"/>
          <w:szCs w:val="40"/>
          <w:rtl/>
        </w:rPr>
        <w:footnoteReference w:id="214"/>
      </w:r>
      <w:r w:rsidR="0044789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أي الله.</w:t>
      </w:r>
    </w:p>
    <w:p w14:paraId="022C4340" w14:textId="77777777" w:rsidR="003D3A46"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فَدَلَّ أنهم كانوا يعرفون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هو صاحب مقام الربوبية، وأن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سواه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مخلوقات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تحت ح</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كمه وتصر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 وإنم</w:t>
      </w:r>
      <w:r w:rsidR="00447892"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الله وت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عند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فإذا ج</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انصرفوا عنها إلى الله القادر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تصر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71CA53F" w14:textId="77777777" w:rsidR="00447892"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w:t>
      </w:r>
      <w:r w:rsidRPr="005C03E1">
        <w:rPr>
          <w:rFonts w:ascii="Traditional Arabic" w:hAnsi="Traditional Arabic" w:cs="Traditional Arabic"/>
          <w:color w:val="000000"/>
          <w:sz w:val="40"/>
          <w:szCs w:val="40"/>
          <w:rtl/>
        </w:rPr>
        <w:t xml:space="preserve"> في بيان وجهٍ من الفروق بين شرك المشركين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الأوائل الذي بُعِث فيهم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وشرك المتأخرين الذين قاتلهم</w:t>
      </w:r>
      <w:r w:rsidRPr="005C03E1">
        <w:rPr>
          <w:rFonts w:ascii="Traditional Arabic" w:hAnsi="Traditional Arabic" w:cs="Traditional Arabic"/>
          <w:color w:val="000000"/>
          <w:sz w:val="40"/>
          <w:szCs w:val="40"/>
        </w:rPr>
        <w:t xml:space="preserve"> </w:t>
      </w:r>
      <w:r w:rsidR="00447892" w:rsidRPr="005C03E1">
        <w:rPr>
          <w:rFonts w:ascii="Traditional Arabic" w:hAnsi="Traditional Arabic" w:cs="Traditional Arabic"/>
          <w:color w:val="000000"/>
          <w:sz w:val="40"/>
          <w:szCs w:val="40"/>
          <w:rtl/>
        </w:rPr>
        <w:t>الدعاة المصلحون:</w:t>
      </w:r>
    </w:p>
    <w:p w14:paraId="20FC482B"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الأوائل كانت لغتهم سليمة، ففهموا المراد من</w:t>
      </w:r>
      <w:r w:rsidR="00447892" w:rsidRPr="005C03E1">
        <w:rPr>
          <w:rFonts w:ascii="Traditional Arabic" w:hAnsi="Traditional Arabic" w:cs="Traditional Arabic" w:hint="cs"/>
          <w:color w:val="000000"/>
          <w:sz w:val="40"/>
          <w:szCs w:val="40"/>
          <w:rtl/>
        </w:rPr>
        <w:t xml:space="preserve">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ولهذا سمَّوا أفعالهم التي صرفوها للأصنام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عبادةً</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وسموا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تلك الأصنام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آلهة</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وفهموا من دعوة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إياهم إلى قول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إله إلا الله</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ق</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صر</w:t>
      </w:r>
      <w:r w:rsidRPr="005C03E1">
        <w:rPr>
          <w:rFonts w:ascii="Traditional Arabic" w:hAnsi="Traditional Arabic" w:cs="Traditional Arabic"/>
          <w:color w:val="000000"/>
          <w:sz w:val="40"/>
          <w:szCs w:val="40"/>
          <w:rtl/>
        </w:rPr>
        <w:t>ا</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لاستحقاق التأليه والعبادة </w:t>
      </w:r>
      <w:bookmarkStart w:id="291" w:name="ShamelaPage_266"/>
      <w:r>
        <w:rPr>
          <w:vanish/>
        </w:rPr>
        <w:t>{{PG:266}}</w:t>
      </w:r>
      <w:bookmarkEnd w:id="291"/>
      <w:r w:rsidRPr="005C03E1">
        <w:rPr>
          <w:rFonts w:ascii="Traditional Arabic" w:hAnsi="Traditional Arabic" w:cs="Traditional Arabic"/>
          <w:color w:val="000000"/>
          <w:sz w:val="40"/>
          <w:szCs w:val="40"/>
          <w:rtl/>
        </w:rPr>
        <w:lastRenderedPageBreak/>
        <w:t>على الله وحد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فقالوا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حكى عنهم القرآن:</w:t>
      </w:r>
      <w:r w:rsidR="00447892" w:rsidRPr="005C03E1">
        <w:rPr>
          <w:rFonts w:ascii="Traditional Arabic" w:hAnsi="Traditional Arabic" w:cs="Traditional Arabic" w:hint="cs"/>
          <w:color w:val="000000"/>
          <w:sz w:val="40"/>
          <w:szCs w:val="40"/>
          <w:rtl/>
        </w:rPr>
        <w:t xml:space="preserve"> </w:t>
      </w:r>
      <w:r w:rsidR="00447892" w:rsidRPr="005F2C98">
        <w:rPr>
          <w:rFonts w:ascii="Traditional Arabic" w:hAnsi="Traditional Arabic" w:cs="HFS_P453" w:hint="cs"/>
          <w:color w:val="000000"/>
          <w:sz w:val="36"/>
          <w:szCs w:val="36"/>
          <w:rtl/>
        </w:rPr>
        <w:t>ﱩﭵ</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ﭶ</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ﭷ</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ﭸﭹ</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ﭺ</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ﭻ</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ﭼ</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ﭽ</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ﭾﱨ</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ولو أن نبيَّهم دعاهم إلى اعتقاد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لك لله، والأمر</w:t>
      </w:r>
      <w:r w:rsidR="00447892" w:rsidRPr="005C03E1">
        <w:rPr>
          <w:rFonts w:ascii="Traditional Arabic" w:hAnsi="Traditional Arabic" w:cs="Traditional Arabic" w:hint="cs"/>
          <w:color w:val="000000"/>
          <w:sz w:val="40"/>
          <w:szCs w:val="40"/>
          <w:rtl/>
        </w:rPr>
        <w:t>َ</w:t>
      </w:r>
      <w:r w:rsidR="00D56FC8" w:rsidRPr="005C03E1">
        <w:rPr>
          <w:rFonts w:ascii="Traditional Arabic" w:hAnsi="Traditional Arabic" w:cs="Traditional Arabic"/>
          <w:color w:val="000000"/>
          <w:sz w:val="40"/>
          <w:szCs w:val="40"/>
          <w:rtl/>
        </w:rPr>
        <w:t xml:space="preserve"> له، لَم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كفروا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به، ولولا أنهم فهموا معنى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الألوهية</w:t>
      </w:r>
      <w:r w:rsidR="00447892"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00447892" w:rsidRPr="005C03E1">
        <w:rPr>
          <w:rFonts w:ascii="Traditional Arabic" w:hAnsi="Traditional Arabic" w:cs="Traditional Arabic"/>
          <w:color w:val="000000"/>
          <w:sz w:val="40"/>
          <w:szCs w:val="40"/>
          <w:rtl/>
        </w:rPr>
        <w:t xml:space="preserve"> ل</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ب</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وا سراع</w:t>
      </w:r>
      <w:r w:rsidRPr="005C03E1">
        <w:rPr>
          <w:rFonts w:ascii="Traditional Arabic" w:hAnsi="Traditional Arabic" w:cs="Traditional Arabic"/>
          <w:color w:val="000000"/>
          <w:sz w:val="40"/>
          <w:szCs w:val="40"/>
          <w:rtl/>
        </w:rPr>
        <w:t>ا</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الإيمان بدعوته، إذ هي 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كانوا يعتقدونه وي</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دينون به، وهذا هو دين آبائهم.</w:t>
      </w:r>
    </w:p>
    <w:p w14:paraId="096961C8"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وإنما الخلاف بينهم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وبين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هو في زعمهم استحقاق غير الله أن يُدعى وي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ستغاث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ويُنذر له، وتوحيد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اللهَ بتلك العبادات.</w:t>
      </w:r>
    </w:p>
    <w:p w14:paraId="2AD8E610"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المشركون اليوم، فإنهم يعبدون غير الله، بدعائهم، والنذر لهم، والذبح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والاستغاثة بهم، ثم هم ينكرون أن يستحق أحد أن يُعبَد غير الله، فهم (صرفوا 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لغير الله) مع جهلهم بالتسمية، وينكرون كون إلهٍ مع الله (فهم ألهوهم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جهلهم بكون ما صرفوه لهم تأليه)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والعبرةُ بالحقائق لا بمجرد الأسماء، انظر كيف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قيل عن النصارى:</w:t>
      </w:r>
      <w:r w:rsidR="00447892" w:rsidRPr="005C03E1">
        <w:rPr>
          <w:rFonts w:ascii="Traditional Arabic" w:hAnsi="Traditional Arabic" w:cs="Traditional Arabic" w:hint="cs"/>
          <w:color w:val="000000"/>
          <w:sz w:val="40"/>
          <w:szCs w:val="40"/>
          <w:rtl/>
        </w:rPr>
        <w:t xml:space="preserve"> </w:t>
      </w:r>
      <w:r w:rsidR="00447892" w:rsidRPr="005F2C98">
        <w:rPr>
          <w:rFonts w:ascii="Traditional Arabic" w:hAnsi="Traditional Arabic" w:cs="HFS_P191" w:hint="cs"/>
          <w:color w:val="000000"/>
          <w:sz w:val="36"/>
          <w:szCs w:val="36"/>
          <w:rtl/>
        </w:rPr>
        <w:t>ﱩﯘ</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ﯙ</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ﯚ</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ﯛ</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ﯜ</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ﯝ</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ﯞ</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ﯟ</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ﯠ</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ﯡ</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ﯢ</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ﯣ</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ﯤ</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ﯥ</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ﯦ</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ﯧﯨﱨ</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فسم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الله 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بالعبادة لغير الله، وسم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صُرفت لهم تلك الأفعال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بالأرباب والآلهة، هذا: مع جهلهم بأن ذلك الفعل من العبادة، وعدم اعتقادهم في 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لهم مقام الربوبية. فقد أنكر ع</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 بن حاتم كونَهم يعبدونهم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D56FC8" w:rsidRPr="005C03E1">
        <w:rPr>
          <w:rFonts w:ascii="Traditional Arabic" w:hAnsi="Traditional Arabic" w:cs="Traditional Arabic"/>
          <w:b/>
          <w:bCs/>
          <w:color w:val="000000"/>
          <w:sz w:val="40"/>
          <w:szCs w:val="40"/>
          <w:rtl/>
        </w:rPr>
        <w:t>«</w:t>
      </w:r>
      <w:r w:rsidR="00D56FC8" w:rsidRPr="005C03E1">
        <w:rPr>
          <w:rFonts w:ascii="Traditional Arabic" w:hAnsi="Traditional Arabic" w:cs="Traditional Arabic"/>
          <w:sz w:val="40"/>
          <w:szCs w:val="40"/>
          <w:rtl/>
        </w:rPr>
        <w:t>يَا رَسُولَ اللهِ، إِنَّا لَسْنَا نَعْبُدُهُمْ</w:t>
      </w:r>
      <w:r w:rsidR="00D56FC8"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أن</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عبادت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كانت بطاع</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الت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شريع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الله.</w:t>
      </w:r>
    </w:p>
    <w:p w14:paraId="5DFEB453" w14:textId="77777777" w:rsidR="00D56FC8" w:rsidRPr="005C03E1" w:rsidRDefault="003D3A46" w:rsidP="00D56FC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الفرق</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عبرةَ به كما تقدَّم، وتغيير</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المسميات لا 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الحقائق</w:t>
      </w:r>
      <w:r w:rsidR="00D56FC8" w:rsidRPr="005C03E1">
        <w:rPr>
          <w:rFonts w:ascii="Traditional Arabic" w:hAnsi="Traditional Arabic" w:cs="Traditional Arabic" w:hint="cs"/>
          <w:color w:val="000000"/>
          <w:sz w:val="40"/>
          <w:szCs w:val="40"/>
          <w:rtl/>
        </w:rPr>
        <w:t>.</w:t>
      </w:r>
    </w:p>
    <w:p w14:paraId="0F58BD0E" w14:textId="77777777" w:rsidR="003D3A46" w:rsidRPr="005C03E1" w:rsidRDefault="003D3A46" w:rsidP="008B40D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والتوحيد</w:t>
      </w:r>
      <w:r w:rsidR="00D56FC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معانٍ ومقاصد</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وأعمال</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وليس دعوةً إلى اسم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بل إلى حقائقها، والشرك</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 بصرف العبادة لغير الله، ولو ج</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المرءُ أن</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ص</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A5980F3" w14:textId="77777777" w:rsidR="008B40D1" w:rsidRPr="005C03E1" w:rsidRDefault="003D3A46" w:rsidP="008B40D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فهل يقول قائل</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أجاب إلى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لا إله إلا الله</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وهو لا يعرف ما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إله</w:t>
      </w:r>
      <w:r w:rsidR="008B40D1" w:rsidRPr="005C03E1">
        <w:rPr>
          <w:rFonts w:ascii="Traditional Arabic" w:hAnsi="Traditional Arabic" w:cs="Traditional Arabic"/>
          <w:b/>
          <w:bCs/>
          <w:color w:val="000000"/>
          <w:sz w:val="40"/>
          <w:szCs w:val="40"/>
          <w:rtl/>
        </w:rPr>
        <w:t>»</w:t>
      </w:r>
      <w:r w:rsidR="008B40D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ويت</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الله آلهة، ومَن أنكر عبادة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الله، وهو يعبد غير الله، وتبرأ من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الشرك</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وهو م</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w:t>
      </w:r>
      <w:r w:rsidR="008B40D1" w:rsidRPr="005C03E1">
        <w:rPr>
          <w:rFonts w:ascii="Traditional Arabic" w:hAnsi="Traditional Arabic" w:cs="Traditional Arabic" w:hint="cs"/>
          <w:color w:val="000000"/>
          <w:sz w:val="40"/>
          <w:szCs w:val="40"/>
          <w:rtl/>
        </w:rPr>
        <w:t>ٌ</w:t>
      </w:r>
      <w:r w:rsidR="008B40D1" w:rsidRPr="005C03E1">
        <w:rPr>
          <w:rFonts w:ascii="Traditional Arabic" w:hAnsi="Traditional Arabic" w:cs="Traditional Arabic"/>
          <w:color w:val="000000"/>
          <w:sz w:val="40"/>
          <w:szCs w:val="40"/>
          <w:rtl/>
        </w:rPr>
        <w:t xml:space="preserve"> على الشرك، هو مسلمٌ؟</w:t>
      </w:r>
    </w:p>
    <w:p w14:paraId="36B4D354" w14:textId="77777777" w:rsidR="003D3A46" w:rsidRPr="005C03E1" w:rsidRDefault="003D3A46" w:rsidP="00AB6D30">
      <w:pPr>
        <w:bidi/>
        <w:rPr>
          <w:rFonts w:ascii="Traditional Arabic" w:hAnsi="Traditional Arabic" w:cs="Traditional Arabic"/>
          <w:color w:val="000000"/>
          <w:sz w:val="40"/>
          <w:szCs w:val="40"/>
          <w:rtl/>
        </w:rPr>
      </w:pPr>
      <w:bookmarkStart w:id="292" w:name="ShamelaPage_267"/>
      <w:r>
        <w:rPr>
          <w:vanish/>
        </w:rPr>
        <w:t>{{PG:267}}</w:t>
      </w:r>
      <w:bookmarkEnd w:id="292"/>
      <w:r w:rsidRPr="005C03E1">
        <w:rPr>
          <w:rFonts w:ascii="Traditional Arabic" w:hAnsi="Traditional Arabic" w:cs="Traditional Arabic"/>
          <w:color w:val="000000"/>
          <w:sz w:val="40"/>
          <w:szCs w:val="40"/>
          <w:rtl/>
        </w:rPr>
        <w:lastRenderedPageBreak/>
        <w:t>فهل الإسلام دعوة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الإيمان ب</w:t>
      </w:r>
      <w:r w:rsidR="00AB6D30" w:rsidRPr="005C03E1">
        <w:rPr>
          <w:rFonts w:ascii="Traditional Arabic" w:hAnsi="Traditional Arabic" w:cs="Traditional Arabic" w:hint="cs"/>
          <w:color w:val="000000"/>
          <w:sz w:val="40"/>
          <w:szCs w:val="40"/>
          <w:rtl/>
        </w:rPr>
        <w:t>ـ</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لفظ التوحيد</w:t>
      </w:r>
      <w:r w:rsidR="00AB6D30" w:rsidRPr="005C03E1">
        <w:rPr>
          <w:rFonts w:ascii="Traditional Arabic" w:hAnsi="Traditional Arabic" w:cs="Traditional Arabic"/>
          <w:b/>
          <w:bCs/>
          <w:color w:val="000000"/>
          <w:sz w:val="40"/>
          <w:szCs w:val="40"/>
          <w:rtl/>
        </w:rPr>
        <w:t>»</w:t>
      </w:r>
      <w:r w:rsidR="00AB6D30"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أَ</w:t>
      </w:r>
      <w:r w:rsidR="00AB6D30"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ب</w:t>
      </w:r>
      <w:r w:rsidR="00AB6D30" w:rsidRPr="005C03E1">
        <w:rPr>
          <w:rFonts w:ascii="Traditional Arabic" w:hAnsi="Traditional Arabic" w:cs="Traditional Arabic" w:hint="cs"/>
          <w:color w:val="000000"/>
          <w:sz w:val="40"/>
          <w:szCs w:val="40"/>
          <w:rtl/>
        </w:rPr>
        <w:t>ـ</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حقيقته</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والبراءة من لفظ </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الشرك</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حقيقته؟</w:t>
      </w:r>
    </w:p>
    <w:p w14:paraId="521C0A51" w14:textId="77777777" w:rsidR="003D3A46" w:rsidRPr="005C03E1" w:rsidRDefault="003D3A46" w:rsidP="00AB6D3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فأقول: إنّ</w:t>
      </w:r>
      <w:r w:rsidR="00AB6D30" w:rsidRPr="005C03E1">
        <w:rPr>
          <w:rFonts w:ascii="Traditional Arabic" w:hAnsi="Traditional Arabic" w:cs="Traditional Arabic" w:hint="cs"/>
          <w:color w:val="000000"/>
          <w:sz w:val="40"/>
          <w:szCs w:val="40"/>
          <w:rtl/>
        </w:rPr>
        <w:t>َ</w:t>
      </w:r>
      <w:r w:rsidR="00AB6D30" w:rsidRPr="005C03E1">
        <w:rPr>
          <w:rFonts w:ascii="Traditional Arabic" w:hAnsi="Traditional Arabic" w:cs="Traditional Arabic"/>
          <w:color w:val="000000"/>
          <w:sz w:val="40"/>
          <w:szCs w:val="40"/>
          <w:rtl/>
        </w:rPr>
        <w:t xml:space="preserve"> من دعا ميت</w:t>
      </w:r>
      <w:r w:rsidRPr="005C03E1">
        <w:rPr>
          <w:rFonts w:ascii="Traditional Arabic" w:hAnsi="Traditional Arabic" w:cs="Traditional Arabic"/>
          <w:color w:val="000000"/>
          <w:sz w:val="40"/>
          <w:szCs w:val="40"/>
          <w:rtl/>
        </w:rPr>
        <w:t>ا</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استغاث بغائب</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لمخلوق</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ذ</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ونحو ذلك من الأفعال: فقد أشرك</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ولو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 أن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عبادة</w:t>
      </w:r>
      <w:r w:rsidR="00AB6D30"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ولو لم يعتقد أن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مقام الربوبية مع الله.</w:t>
      </w:r>
    </w:p>
    <w:p w14:paraId="18C4A63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اشترط</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الشرط، 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 xml:space="preserve"> قريش</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كانت على البدع والضلالات التي هي دون الشرك.</w:t>
      </w:r>
    </w:p>
    <w:p w14:paraId="4B2A1959" w14:textId="77777777" w:rsidR="003D3A46" w:rsidRPr="005C03E1" w:rsidRDefault="003D3A46" w:rsidP="004A78F0">
      <w:pPr>
        <w:bidi/>
        <w:rPr>
          <w:rFonts w:ascii="Traditional Arabic" w:hAnsi="Traditional Arabic" w:cs="Traditional Arabic"/>
          <w:color w:val="000000"/>
          <w:sz w:val="40"/>
          <w:szCs w:val="40"/>
          <w:rtl/>
          <w:lang w:bidi="ar-AE"/>
        </w:rPr>
      </w:pPr>
      <w:r w:rsidRPr="005C03E1">
        <w:rPr>
          <w:rFonts w:ascii="Traditional Arabic" w:hAnsi="Traditional Arabic" w:cs="Traditional Arabic"/>
          <w:color w:val="000000"/>
          <w:sz w:val="40"/>
          <w:szCs w:val="40"/>
          <w:rtl/>
        </w:rPr>
        <w:t>ومَن جعل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فعلَ فعلاً حقيقته </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جهل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بكونه من العبادة، وجعل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ص</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الفعل لغير الله 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0CA1" w:rsidRPr="005C03E1">
        <w:rPr>
          <w:rFonts w:ascii="Traditional Arabic" w:hAnsi="Traditional Arabic" w:cs="Traditional Arabic"/>
          <w:b/>
          <w:bCs/>
          <w:color w:val="000000"/>
          <w:sz w:val="40"/>
          <w:szCs w:val="40"/>
          <w:rtl/>
        </w:rPr>
        <w:t>«</w:t>
      </w:r>
      <w:r w:rsidR="001E0CA1" w:rsidRPr="005C03E1">
        <w:rPr>
          <w:rFonts w:ascii="Traditional Arabic" w:hAnsi="Traditional Arabic" w:cs="Traditional Arabic"/>
          <w:color w:val="000000"/>
          <w:sz w:val="40"/>
          <w:szCs w:val="40"/>
          <w:rtl/>
        </w:rPr>
        <w:t>إله</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الله، 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الجهل</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 xml:space="preserve"> سبب</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لعدم وقوع </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الشرك</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منهم، وعاب</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بأنهم مع جهلهم هذا قد عبدوا غير الله، وألَّهوا معه</w:t>
      </w:r>
      <w:r w:rsidRPr="005C03E1">
        <w:rPr>
          <w:rFonts w:ascii="Traditional Arabic" w:hAnsi="Traditional Arabic" w:cs="Traditional Arabic"/>
          <w:color w:val="000000"/>
          <w:sz w:val="40"/>
          <w:szCs w:val="40"/>
        </w:rPr>
        <w:t xml:space="preserve"> </w:t>
      </w:r>
      <w:r w:rsidR="001E0CA1" w:rsidRPr="005C03E1">
        <w:rPr>
          <w:rFonts w:ascii="Traditional Arabic" w:hAnsi="Traditional Arabic" w:cs="Traditional Arabic"/>
          <w:color w:val="000000"/>
          <w:sz w:val="40"/>
          <w:szCs w:val="40"/>
          <w:rtl/>
        </w:rPr>
        <w:t>خلق</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النصارى الذين قال الله تعالى فيهم:</w:t>
      </w:r>
      <w:r w:rsidR="001E0CA1" w:rsidRPr="005C03E1">
        <w:rPr>
          <w:rFonts w:ascii="Traditional Arabic" w:hAnsi="Traditional Arabic" w:cs="Traditional Arabic" w:hint="cs"/>
          <w:b/>
          <w:bCs/>
          <w:color w:val="000000"/>
          <w:sz w:val="40"/>
          <w:szCs w:val="40"/>
          <w:rtl/>
        </w:rPr>
        <w:t xml:space="preserve"> </w:t>
      </w:r>
      <w:r w:rsidR="001E0CA1" w:rsidRPr="005F2C98">
        <w:rPr>
          <w:rFonts w:ascii="Traditional Arabic" w:hAnsi="Traditional Arabic" w:cs="HFS_P191" w:hint="cs"/>
          <w:color w:val="000000"/>
          <w:sz w:val="36"/>
          <w:szCs w:val="36"/>
          <w:rtl/>
        </w:rPr>
        <w:t>ﱩﯘ</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ﯙ</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ﯚ</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ﯛ</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ﯜ</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ﯝ</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ﯞ</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ﯟ</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ﯠ</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ﯡ</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ﯢ</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ﯣ</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ﯤ</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ﯥ</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ﯦ</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ﯧﯨﱨ</w:t>
      </w:r>
      <w:r w:rsidR="001E0CA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 يت</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ذوا أحبار</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ورهبان</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Pr="005C03E1">
        <w:rPr>
          <w:rFonts w:ascii="Traditional Arabic" w:hAnsi="Traditional Arabic" w:cs="Traditional Arabic"/>
          <w:color w:val="000000"/>
          <w:sz w:val="40"/>
          <w:szCs w:val="40"/>
        </w:rPr>
        <w:t xml:space="preserve"> </w:t>
      </w:r>
      <w:r w:rsidR="001E0CA1" w:rsidRPr="005C03E1">
        <w:rPr>
          <w:rFonts w:ascii="Traditional Arabic" w:hAnsi="Traditional Arabic" w:cs="Traditional Arabic"/>
          <w:color w:val="000000"/>
          <w:sz w:val="40"/>
          <w:szCs w:val="40"/>
          <w:rtl/>
        </w:rPr>
        <w:t>أرباب</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w:t>
      </w:r>
      <w:r w:rsidR="001E0CA1" w:rsidRPr="005C03E1">
        <w:rPr>
          <w:rFonts w:ascii="Traditional Arabic" w:hAnsi="Traditional Arabic" w:cs="Traditional Arabic"/>
          <w:color w:val="000000"/>
          <w:sz w:val="40"/>
          <w:szCs w:val="40"/>
          <w:rtl/>
        </w:rPr>
        <w:t>يعبد</w:t>
      </w:r>
      <w:r w:rsidR="0065141A"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وهم، ولم يجعلوا مع الله إله</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91B4519" w14:textId="77777777" w:rsidR="003D3A46" w:rsidRPr="005C03E1" w:rsidRDefault="003D3A46" w:rsidP="0065141A">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وأمّ</w:t>
      </w:r>
      <w:r w:rsidR="00814B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بعض الأفعا</w:t>
      </w:r>
      <w:r w:rsidR="0065141A"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كالسجود، والطواف</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فالتفصيل</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ليس لأننا نشترط</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يعتقدوا الربوبية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أو الم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وف</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بل لأن</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الأفعال</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تقدَّم</w:t>
      </w:r>
      <w:r w:rsidR="00F766D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للشرك، وللبدعة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ليس فيها شيء من حقيقة الشرك، وأم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سجود عبادة</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(خضوع</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طلب</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للنفع والض</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أو طاف عبادةً للم</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قبور، فإن</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جهل أن</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من العبادة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وأنكر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p>
    <w:p w14:paraId="16369ACA" w14:textId="77777777" w:rsidR="003D3A46" w:rsidRPr="005C03E1" w:rsidRDefault="003D3A46" w:rsidP="002E0E32">
      <w:pPr>
        <w:bidi/>
        <w:ind w:left="284"/>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هذا ما تيس</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كتابته على ع</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جالة</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المستعان.</w:t>
      </w:r>
      <w:r w:rsidRPr="005C03E1">
        <w:rPr>
          <w:rFonts w:ascii="Traditional Arabic" w:hAnsi="Traditional Arabic" w:cs="Traditional Arabic"/>
          <w:color w:val="000000"/>
          <w:sz w:val="40"/>
          <w:szCs w:val="40"/>
          <w:rtl/>
        </w:rPr>
        <w:br w:type="page"/>
      </w:r>
    </w:p>
    <w:tbl>
      <w:tblPr>
        <w:tblpPr w:leftFromText="180" w:rightFromText="180" w:vertAnchor="page" w:horzAnchor="margin" w:tblpY="2086"/>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EB7F4F" w:rsidRPr="005C03E1" w14:paraId="5C77E064" w14:textId="77777777" w:rsidTr="00EB7F4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47DCEE88" w14:textId="77777777" w:rsidR="00EB7F4F" w:rsidRPr="005C03E1" w:rsidRDefault="00EB7F4F" w:rsidP="00EB7F4F">
            <w:pPr>
              <w:bidi/>
              <w:rPr>
                <w:rFonts w:ascii="Traditional Arabic" w:hAnsi="Traditional Arabic" w:cs="Traditional Arabic"/>
                <w:color w:val="000000"/>
                <w:sz w:val="40"/>
                <w:szCs w:val="40"/>
                <w:rtl/>
              </w:rPr>
            </w:pPr>
            <w:bookmarkStart w:id="293" w:name="ShamelaPage_268"/>
            <w:r>
              <w:rPr>
                <w:vanish/>
              </w:rPr>
              <w:t>{{PG:268}}</w:t>
            </w:r>
            <w:bookmarkEnd w:id="293"/>
            <w:r w:rsidRPr="005C03E1">
              <w:rPr>
                <w:rFonts w:ascii="Traditional Arabic" w:hAnsi="Traditional Arabic" w:cs="Traditional Arabic"/>
                <w:color w:val="000000"/>
                <w:sz w:val="40"/>
                <w:szCs w:val="40"/>
                <w:rtl/>
              </w:rPr>
              <w:lastRenderedPageBreak/>
              <w:t>السجود هو قمة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والخضوع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فكيف يكون</w:t>
            </w:r>
            <w:r w:rsidRPr="005C03E1">
              <w:rPr>
                <w:rFonts w:ascii="Traditional Arabic" w:hAnsi="Traditional Arabic" w:cs="Traditional Arabic"/>
                <w:color w:val="000000"/>
                <w:sz w:val="40"/>
                <w:szCs w:val="40"/>
              </w:rPr>
              <w:br/>
            </w:r>
            <w:r w:rsidRPr="005C03E1">
              <w:rPr>
                <w:rFonts w:ascii="Traditional Arabic" w:hAnsi="Traditional Arabic" w:cs="Traditional Arabic"/>
                <w:color w:val="000000"/>
                <w:sz w:val="40"/>
                <w:szCs w:val="40"/>
                <w:rtl/>
              </w:rPr>
              <w:t>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صرف هذه العبادة</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وعلى وجه التعظيم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كما تقول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يكفر؟ وكذلك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الطواف.</w:t>
            </w:r>
          </w:p>
          <w:p w14:paraId="01B7A543" w14: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الطواف عند المسلمين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عند بيت الله العتيق،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فكيف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يطوف 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قبر</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طاغية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بنية التقرب لله؟</w:t>
            </w:r>
          </w:p>
          <w:p w14:paraId="7D4BA43F" w14: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يا فضيلة الشيخ إلى أننا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نتكلم عن أحكام الآخرة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نتكلم عن أحكام الدنيا.</w:t>
            </w:r>
          </w:p>
          <w:p w14:paraId="59E90BD5" w14:textId="77777777" w:rsidR="00EB7F4F" w:rsidRPr="005C03E1" w:rsidRDefault="00EB7F4F" w:rsidP="00EB7F4F">
            <w:pPr>
              <w:bidi/>
              <w:rPr>
                <w:rFonts w:ascii="Traditional Arabic" w:hAnsi="Traditional Arabic" w:cs="Traditional Arabic"/>
                <w:i/>
                <w:iCs/>
                <w:color w:val="000000"/>
                <w:sz w:val="40"/>
                <w:szCs w:val="40"/>
              </w:rPr>
            </w:pPr>
            <w:r w:rsidRPr="005C03E1">
              <w:rPr>
                <w:rFonts w:ascii="Traditional Arabic" w:hAnsi="Traditional Arabic" w:cs="Traditional Arabic"/>
                <w:color w:val="000000"/>
                <w:sz w:val="40"/>
                <w:szCs w:val="40"/>
                <w:rtl/>
              </w:rPr>
              <w:t>فكيف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تفضلت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p>
        </w:tc>
      </w:tr>
    </w:tbl>
    <w:p w14:paraId="7DE83963" w14:textId="77777777" w:rsidR="002E0E32" w:rsidRPr="005C03E1" w:rsidRDefault="003032F5" w:rsidP="002E0E32">
      <w:pPr>
        <w:bidi/>
        <w:ind w:firstLine="0"/>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سؤال أحد الإخوة:</w:t>
      </w:r>
    </w:p>
    <w:p w14:paraId="50EE7BBB" w14:textId="77777777" w:rsidR="003032F5" w:rsidRPr="005C03E1" w:rsidRDefault="003032F5" w:rsidP="002E0E32">
      <w:pPr>
        <w:bidi/>
        <w:rPr>
          <w:rFonts w:ascii="Traditional Arabic" w:hAnsi="Traditional Arabic" w:cs="Traditional Arabic"/>
          <w:b/>
          <w:bCs/>
          <w:color w:val="000000"/>
          <w:sz w:val="40"/>
          <w:szCs w:val="40"/>
          <w:rtl/>
        </w:rPr>
      </w:pPr>
    </w:p>
    <w:p w14:paraId="680D9D02" w14:textId="77777777" w:rsidR="002E0E32" w:rsidRPr="005C03E1" w:rsidRDefault="003032F5" w:rsidP="003032F5">
      <w:pPr>
        <w:bidi/>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جواب</w:t>
      </w:r>
      <w:r w:rsidR="003D3A46" w:rsidRPr="005C03E1">
        <w:rPr>
          <w:rFonts w:ascii="Traditional Arabic" w:hAnsi="Traditional Arabic" w:cs="Traditional Arabic"/>
          <w:b/>
          <w:bCs/>
          <w:color w:val="000000"/>
          <w:sz w:val="40"/>
          <w:szCs w:val="40"/>
          <w:rtl/>
        </w:rPr>
        <w:t xml:space="preserve"> عبد العزيز </w:t>
      </w:r>
      <w:r w:rsidR="002E0E32" w:rsidRPr="005C03E1">
        <w:rPr>
          <w:rFonts w:ascii="Traditional Arabic" w:hAnsi="Traditional Arabic" w:cs="Traditional Arabic" w:hint="cs"/>
          <w:b/>
          <w:bCs/>
          <w:color w:val="000000"/>
          <w:sz w:val="40"/>
          <w:szCs w:val="40"/>
          <w:rtl/>
        </w:rPr>
        <w:t xml:space="preserve">بن </w:t>
      </w:r>
      <w:r w:rsidR="003D3A46" w:rsidRPr="005C03E1">
        <w:rPr>
          <w:rFonts w:ascii="Traditional Arabic" w:hAnsi="Traditional Arabic" w:cs="Traditional Arabic"/>
          <w:b/>
          <w:bCs/>
          <w:color w:val="000000"/>
          <w:sz w:val="40"/>
          <w:szCs w:val="40"/>
          <w:rtl/>
        </w:rPr>
        <w:t>شاكر</w:t>
      </w:r>
      <w:r w:rsidR="002E0E32" w:rsidRPr="005C03E1">
        <w:rPr>
          <w:rFonts w:ascii="Traditional Arabic" w:hAnsi="Traditional Arabic" w:cs="Traditional Arabic"/>
          <w:color w:val="000000"/>
          <w:sz w:val="40"/>
          <w:szCs w:val="40"/>
          <w:rtl/>
        </w:rPr>
        <w:t>:</w:t>
      </w:r>
    </w:p>
    <w:p w14:paraId="6D4D3B07" w14:textId="77777777" w:rsidR="004D2A22" w:rsidRPr="005C03E1" w:rsidRDefault="003D3A46" w:rsidP="002E0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فيك، ليسَ أخوك بشيخ</w:t>
      </w:r>
      <w:r w:rsidR="002E0E32" w:rsidRPr="005C03E1">
        <w:rPr>
          <w:rFonts w:ascii="Traditional Arabic" w:hAnsi="Traditional Arabic" w:cs="Traditional Arabic" w:hint="cs"/>
          <w:color w:val="000000"/>
          <w:sz w:val="40"/>
          <w:szCs w:val="40"/>
          <w:rtl/>
        </w:rPr>
        <w:t>ٍ</w:t>
      </w:r>
      <w:r w:rsidR="004D2A22" w:rsidRPr="005C03E1">
        <w:rPr>
          <w:rFonts w:ascii="Traditional Arabic" w:hAnsi="Traditional Arabic" w:cs="Traditional Arabic"/>
          <w:color w:val="000000"/>
          <w:sz w:val="40"/>
          <w:szCs w:val="40"/>
          <w:rtl/>
        </w:rPr>
        <w:t>.</w:t>
      </w:r>
    </w:p>
    <w:p w14:paraId="46DE6B90" w14:textId="77777777" w:rsidR="003D3A46" w:rsidRPr="005C03E1" w:rsidRDefault="003D3A46" w:rsidP="004D2A2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وسأحاول التعقيب</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كتبتَ على عجل</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وأرجو أن لا يفوت</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E0E32"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شيء</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DD13C11" w14:textId="77777777" w:rsidR="004D2A22" w:rsidRPr="005C03E1" w:rsidRDefault="004D2A22" w:rsidP="004D2A22">
      <w:pPr>
        <w:bidi/>
        <w:rPr>
          <w:rFonts w:ascii="Traditional Arabic" w:hAnsi="Traditional Arabic" w:cs="Traditional Arabic"/>
          <w:color w:val="000000"/>
          <w:sz w:val="40"/>
          <w:szCs w:val="40"/>
          <w:rtl/>
        </w:rPr>
      </w:pPr>
    </w:p>
    <w:p w14:paraId="3EFA4054" w14:textId="77777777" w:rsidR="002E0E32"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قلتَ: </w:t>
      </w:r>
      <w:r w:rsidR="002E0E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وقد كان </w:t>
      </w:r>
      <w:r w:rsidR="002E0E32" w:rsidRPr="005C03E1">
        <w:rPr>
          <w:rFonts w:ascii="Traditional Arabic" w:hAnsi="Traditional Arabic" w:cs="Traditional Arabic" w:hint="cs"/>
          <w:color w:val="000000"/>
          <w:sz w:val="40"/>
          <w:szCs w:val="40"/>
          <w:rtl/>
        </w:rPr>
        <w:t>-</w:t>
      </w:r>
      <w:r w:rsidR="002E0E32" w:rsidRPr="005C03E1">
        <w:rPr>
          <w:rFonts w:ascii="Traditional Arabic" w:hAnsi="Traditional Arabic" w:cs="Traditional Arabic"/>
          <w:color w:val="000000"/>
          <w:sz w:val="40"/>
          <w:szCs w:val="40"/>
          <w:rtl/>
        </w:rPr>
        <w:t>كما ترى- مشروع</w:t>
      </w:r>
      <w:r w:rsidRPr="005C03E1">
        <w:rPr>
          <w:rFonts w:ascii="Traditional Arabic" w:hAnsi="Traditional Arabic" w:cs="Traditional Arabic"/>
          <w:color w:val="000000"/>
          <w:sz w:val="40"/>
          <w:szCs w:val="40"/>
          <w:rtl/>
        </w:rPr>
        <w:t>ا</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[أقول </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أنا كتيبة</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أين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مشروعاً أتقصد في شريعة م</w:t>
      </w:r>
      <w:r w:rsidR="004D2A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قبلنا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ثم جاءت شريعة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بمنعه وتحريمه</w:t>
      </w:r>
      <w:r w:rsidR="004D2A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[إذ</w:t>
      </w:r>
      <w:r w:rsidR="000E76C9"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أين الحجة فيه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002E0E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p>
    <w:p w14:paraId="21829C6D" w14:textId="77777777" w:rsidR="00DC7355" w:rsidRPr="005C03E1" w:rsidRDefault="00DC7355" w:rsidP="000E76C9">
      <w:pPr>
        <w:bidi/>
        <w:rPr>
          <w:rFonts w:ascii="Traditional Arabic" w:hAnsi="Traditional Arabic" w:cs="Traditional Arabic"/>
          <w:color w:val="000000"/>
          <w:sz w:val="40"/>
          <w:szCs w:val="40"/>
          <w:rtl/>
        </w:rPr>
      </w:pPr>
    </w:p>
    <w:p w14:paraId="2AB7C722" w14:textId="77777777" w:rsidR="003D3A46" w:rsidRPr="005C03E1" w:rsidRDefault="003D3A46" w:rsidP="00203E5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نعم</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شريعة 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قبلنا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أقصد، وفيه حجة</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قد يكون على أوجه</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أخرى غير العبادة، إذ 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يُنش</w:t>
      </w:r>
      <w:r w:rsidR="000E76C9" w:rsidRPr="005C03E1">
        <w:rPr>
          <w:rFonts w:ascii="Traditional Arabic" w:hAnsi="Traditional Arabic" w:cs="Traditional Arabic" w:hint="cs"/>
          <w:color w:val="000000"/>
          <w:sz w:val="40"/>
          <w:szCs w:val="40"/>
          <w:rtl/>
        </w:rPr>
        <w:t>ئ</w:t>
      </w:r>
      <w:r w:rsidRPr="005C03E1">
        <w:rPr>
          <w:rFonts w:ascii="Traditional Arabic" w:hAnsi="Traditional Arabic" w:cs="Traditional Arabic"/>
          <w:color w:val="000000"/>
          <w:sz w:val="40"/>
          <w:szCs w:val="40"/>
          <w:rtl/>
        </w:rPr>
        <w:t xml:space="preserve"> إلا عبادةً محضة، وعلى وجه التعظيم الخاص بالله، لَمّا جاز أن يكون في أي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شريعة صحيحة، إذ الشرك مخالف</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لكافة الشرائع. ف</w:t>
      </w:r>
      <w:r w:rsidR="000E76C9" w:rsidRPr="005C03E1">
        <w:rPr>
          <w:rFonts w:ascii="Traditional Arabic" w:hAnsi="Traditional Arabic" w:cs="Traditional Arabic"/>
          <w:color w:val="000000"/>
          <w:sz w:val="40"/>
          <w:szCs w:val="40"/>
          <w:rtl/>
        </w:rPr>
        <w:t>دلَّ وجود السجود لغير الله مباح</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شرائع صحيحة سابقة، على أنه قد يكون لا على وجه العبادة، ومن ذلك سجود التكريم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والتحية والتعظيم الجائز صرف</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للناس، كتعظيم الأنبياء والملوك ونحوهم، لا التعظيم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المطلق، المتضمِّن للمحبة والذل والخوف، وقد يكون في حدِّ الفرق </w:t>
      </w:r>
      <w:bookmarkStart w:id="294" w:name="ShamelaPage_269"/>
      <w:r>
        <w:rPr>
          <w:vanish/>
        </w:rPr>
        <w:t>{{PG:269}}</w:t>
      </w:r>
      <w:bookmarkEnd w:id="294"/>
      <w:r w:rsidRPr="005C03E1">
        <w:rPr>
          <w:rFonts w:ascii="Traditional Arabic" w:hAnsi="Traditional Arabic" w:cs="Traditional Arabic"/>
          <w:color w:val="000000"/>
          <w:sz w:val="40"/>
          <w:szCs w:val="40"/>
          <w:rtl/>
        </w:rPr>
        <w:lastRenderedPageBreak/>
        <w:t>بينهما إشكال،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ويحتاج إلى إطالةٍ وتحرير، إلا أن</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 من هذا: القول بأن السجود لا يكون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للمسج</w:t>
      </w:r>
      <w:r w:rsidR="00203E55" w:rsidRPr="005C03E1">
        <w:rPr>
          <w:rFonts w:ascii="Traditional Arabic" w:hAnsi="Traditional Arabic" w:cs="Traditional Arabic"/>
          <w:color w:val="000000"/>
          <w:sz w:val="40"/>
          <w:szCs w:val="40"/>
          <w:rtl/>
        </w:rPr>
        <w:t>ود له ي</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عك</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ر</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 xml:space="preserve"> عليه كون السجود مباح</w:t>
      </w:r>
      <w:r w:rsidRPr="005C03E1">
        <w:rPr>
          <w:rFonts w:ascii="Traditional Arabic" w:hAnsi="Traditional Arabic" w:cs="Traditional Arabic"/>
          <w:color w:val="000000"/>
          <w:sz w:val="40"/>
          <w:szCs w:val="40"/>
          <w:rtl/>
        </w:rPr>
        <w:t>ا</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شرائع سبقت، فالشرك لا ي</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w:t>
      </w:r>
      <w:r w:rsidR="00203E55" w:rsidRPr="005C03E1">
        <w:rPr>
          <w:rFonts w:ascii="Traditional Arabic" w:hAnsi="Traditional Arabic" w:cs="Traditional Arabic" w:hint="cs"/>
          <w:color w:val="000000"/>
          <w:sz w:val="40"/>
          <w:szCs w:val="40"/>
          <w:rtl/>
        </w:rPr>
        <w:t xml:space="preserve">حُ </w:t>
      </w:r>
      <w:r w:rsidRPr="005C03E1">
        <w:rPr>
          <w:rFonts w:ascii="Traditional Arabic" w:hAnsi="Traditional Arabic" w:cs="Traditional Arabic"/>
          <w:color w:val="000000"/>
          <w:sz w:val="40"/>
          <w:szCs w:val="40"/>
          <w:rtl/>
        </w:rPr>
        <w:t>بحال</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السجود الذي لم يكن عبادةً للمسجود له: سجود الملائكة لآدم، وسجود إخوة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يوس</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p>
    <w:p w14:paraId="675F2C68" w14:textId="77777777" w:rsidR="003D3A46" w:rsidRPr="005C03E1" w:rsidRDefault="003D3A46" w:rsidP="00471C4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سجود 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كما روي</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إرادته السجود، فلم يكن على وجه العبادة، لا</w:t>
      </w:r>
      <w:r w:rsidRPr="005C03E1">
        <w:rPr>
          <w:rFonts w:ascii="Traditional Arabic" w:hAnsi="Traditional Arabic" w:cs="Traditional Arabic"/>
          <w:color w:val="000000"/>
          <w:sz w:val="40"/>
          <w:szCs w:val="40"/>
        </w:rPr>
        <w:t xml:space="preserve"> </w:t>
      </w:r>
      <w:r w:rsidR="000E76C9" w:rsidRPr="005C03E1">
        <w:rPr>
          <w:rFonts w:ascii="Traditional Arabic" w:hAnsi="Traditional Arabic" w:cs="Traditional Arabic"/>
          <w:color w:val="000000"/>
          <w:sz w:val="40"/>
          <w:szCs w:val="40"/>
          <w:rtl/>
        </w:rPr>
        <w:t>قصد</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للعبادة كما نعلم (إذ مشركو الزمان أنفسهم لا يقصدون عبادة غير الله بأفعالهم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فيها حقيقة العبادة -ونحن 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بها- لجهلهم بمعنى العبادة)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جهلاً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بحقيقة العبادة، فإن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العرب كانوا يعرفون من سلامة لغتهم معنى التأليه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والعبادة، فكيف بم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وم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اخت</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بكونه أعلم الناس بالحلال والحرام</w:t>
      </w:r>
      <w:r w:rsidR="005A3BA8" w:rsidRPr="005C03E1">
        <w:rPr>
          <w:rStyle w:val="a3"/>
          <w:rFonts w:ascii="Traditional Arabic" w:hAnsi="Traditional Arabic" w:cs="Traditional Arabic"/>
          <w:color w:val="000000"/>
          <w:sz w:val="40"/>
          <w:szCs w:val="40"/>
          <w:rtl/>
        </w:rPr>
        <w:t>(</w:t>
      </w:r>
      <w:r w:rsidR="005A3BA8" w:rsidRPr="005C03E1">
        <w:rPr>
          <w:rStyle w:val="a3"/>
          <w:rFonts w:ascii="Traditional Arabic" w:hAnsi="Traditional Arabic" w:cs="Traditional Arabic"/>
          <w:color w:val="000000"/>
          <w:sz w:val="40"/>
          <w:szCs w:val="40"/>
          <w:rtl/>
        </w:rPr>
        <w:footnoteReference w:id="215"/>
      </w:r>
      <w:r w:rsidR="005A3BA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فكيف يجهل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أعظم الحرام وأكبر الكبائر؟ ثم إنه رسول رسول الله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إلى اليمن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ليعلمهم التوحيد، فكيف ي</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رسل جاهلاً بالعبادة؟ ثم إن</w:t>
      </w:r>
      <w:r w:rsidR="000E76C9" w:rsidRPr="005C03E1">
        <w:rPr>
          <w:rFonts w:ascii="Traditional Arabic" w:hAnsi="Traditional Arabic" w:cs="Traditional Arabic" w:hint="cs"/>
          <w:color w:val="000000"/>
          <w:sz w:val="40"/>
          <w:szCs w:val="40"/>
          <w:rtl/>
        </w:rPr>
        <w:t>َّ</w:t>
      </w:r>
      <w:r w:rsidR="000E76C9" w:rsidRPr="005C03E1">
        <w:rPr>
          <w:rFonts w:ascii="Traditional Arabic" w:hAnsi="Traditional Arabic" w:cs="Traditional Arabic"/>
          <w:color w:val="000000"/>
          <w:sz w:val="40"/>
          <w:szCs w:val="40"/>
          <w:rtl/>
        </w:rPr>
        <w:t xml:space="preserve"> معاذ</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حاكى في ذلك 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الكتابيين للبطارقة، وكا</w:t>
      </w:r>
      <w:r w:rsidR="000E76C9" w:rsidRPr="005C03E1">
        <w:rPr>
          <w:rFonts w:ascii="Traditional Arabic" w:hAnsi="Traditional Arabic" w:cs="Traditional Arabic"/>
          <w:color w:val="000000"/>
          <w:sz w:val="40"/>
          <w:szCs w:val="40"/>
          <w:rtl/>
        </w:rPr>
        <w:t>ن لتحيتهم لا تعب</w:t>
      </w:r>
      <w:r w:rsidR="00A55191" w:rsidRPr="005C03E1">
        <w:rPr>
          <w:rFonts w:ascii="Traditional Arabic" w:hAnsi="Traditional Arabic" w:cs="Traditional Arabic" w:hint="cs"/>
          <w:color w:val="000000"/>
          <w:sz w:val="40"/>
          <w:szCs w:val="40"/>
          <w:rtl/>
        </w:rPr>
        <w:t>ُّ</w:t>
      </w:r>
      <w:r w:rsidR="000E76C9" w:rsidRPr="005C03E1">
        <w:rPr>
          <w:rFonts w:ascii="Traditional Arabic" w:hAnsi="Traditional Arabic" w:cs="Traditional Arabic"/>
          <w:color w:val="000000"/>
          <w:sz w:val="40"/>
          <w:szCs w:val="40"/>
          <w:rtl/>
        </w:rPr>
        <w:t>د</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00A55191" w:rsidRPr="005C03E1">
        <w:rPr>
          <w:rFonts w:ascii="Traditional Arabic" w:hAnsi="Traditional Arabic" w:cs="Traditional Arabic"/>
          <w:color w:val="000000"/>
          <w:sz w:val="40"/>
          <w:szCs w:val="40"/>
          <w:rtl/>
        </w:rPr>
        <w:t xml:space="preserve"> محض</w:t>
      </w:r>
      <w:r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والمقصود من هذا: هو 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 معاذ، لم يكن سجود عبادة</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وإلا ل</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معاذ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حتى على قول 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عذرون بالجهل.</w:t>
      </w:r>
    </w:p>
    <w:p w14:paraId="49376F71" w14:textId="690363EF" w:rsidR="003D3A46" w:rsidRPr="005C03E1" w:rsidRDefault="003D3A46" w:rsidP="005F2C98">
      <w:pPr>
        <w:bidi/>
        <w:rPr>
          <w:rFonts w:ascii="Traditional Arabic" w:hAnsi="Traditional Arabic" w:cs="Traditional Arabic"/>
          <w:b/>
          <w:bCs/>
          <w:sz w:val="40"/>
          <w:szCs w:val="40"/>
          <w:rtl/>
        </w:rPr>
      </w:pPr>
      <w:r w:rsidRPr="005C03E1">
        <w:rPr>
          <w:rFonts w:ascii="Traditional Arabic" w:hAnsi="Traditional Arabic" w:cs="Traditional Arabic"/>
          <w:color w:val="000000"/>
          <w:sz w:val="40"/>
          <w:szCs w:val="40"/>
          <w:rtl/>
        </w:rPr>
        <w:t>وقد نص</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 والمفس</w:t>
      </w:r>
      <w:r w:rsidR="00E46D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على 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كان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0E76C9" w:rsidRPr="005C03E1">
        <w:rPr>
          <w:rFonts w:ascii="Traditional Arabic" w:hAnsi="Traditional Arabic" w:cs="Traditional Arabic"/>
          <w:color w:val="000000"/>
          <w:sz w:val="40"/>
          <w:szCs w:val="40"/>
          <w:rtl/>
        </w:rPr>
        <w:t>حايا الناس فيما سبق، وكان مشروع</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الوجه. قال شيخ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471C42"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وَأَمَّا الِانْحِنَاءُ عِنْدَ التَّحِيَّةِ</w:t>
      </w:r>
      <w:r w:rsidR="00127919" w:rsidRPr="005C03E1">
        <w:rPr>
          <w:rFonts w:ascii="Traditional Arabic" w:hAnsi="Traditional Arabic" w:cs="Traditional Arabic"/>
          <w:sz w:val="40"/>
          <w:szCs w:val="40"/>
          <w:rtl/>
        </w:rPr>
        <w:t>:</w:t>
      </w:r>
      <w:r w:rsidR="00826A16" w:rsidRPr="005C03E1">
        <w:rPr>
          <w:rFonts w:ascii="Traditional Arabic" w:hAnsi="Traditional Arabic" w:cs="Traditional Arabic"/>
          <w:sz w:val="40"/>
          <w:szCs w:val="40"/>
          <w:rtl/>
        </w:rPr>
        <w:t xml:space="preserve"> فَيُنْهَى عَنْهُ كَمَا فِي </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التِّرْمِذِيِّ</w:t>
      </w:r>
      <w:r w:rsidR="00826A16"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 xml:space="preserve"> عَنْ النَّبِيِّ </w:t>
      </w:r>
      <w:r w:rsidR="00826A16" w:rsidRPr="005C03E1">
        <w:rPr>
          <w:rFonts w:ascii="Traditional Arabic" w:hAnsi="Traditional Arabic" w:cs="Traditional Arabic" w:hint="cs"/>
          <w:sz w:val="40"/>
          <w:szCs w:val="40"/>
          <w:rtl/>
        </w:rPr>
        <w:t>ﷺ</w:t>
      </w:r>
      <w:r w:rsidR="00826A16" w:rsidRPr="005C03E1">
        <w:rPr>
          <w:rFonts w:ascii="Traditional Arabic" w:hAnsi="Traditional Arabic" w:cs="Traditional Arabic"/>
          <w:sz w:val="40"/>
          <w:szCs w:val="40"/>
          <w:rtl/>
        </w:rPr>
        <w:t xml:space="preserve"> أَنَّهُمْ سَأَلُوهُ عَنْ الرَّجُلِ</w:t>
      </w:r>
      <w:r w:rsidR="00E46D83" w:rsidRPr="005C03E1">
        <w:rPr>
          <w:rFonts w:ascii="Traditional Arabic" w:hAnsi="Traditional Arabic" w:cs="Traditional Arabic"/>
          <w:sz w:val="40"/>
          <w:szCs w:val="40"/>
          <w:rtl/>
        </w:rPr>
        <w:t xml:space="preserve"> يَلْقَى أَخَاهُ يَنْحَنِي لَهُ؟ قَالَ</w:t>
      </w:r>
      <w:r w:rsidR="00826A16" w:rsidRPr="005C03E1">
        <w:rPr>
          <w:rFonts w:ascii="Traditional Arabic" w:hAnsi="Traditional Arabic" w:cs="Traditional Arabic"/>
          <w:sz w:val="40"/>
          <w:szCs w:val="40"/>
          <w:rtl/>
        </w:rPr>
        <w:t xml:space="preserve">: </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b/>
          <w:bCs/>
          <w:sz w:val="40"/>
          <w:szCs w:val="40"/>
          <w:rtl/>
        </w:rPr>
        <w:t>لَا</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 xml:space="preserve"> وَلِأَنَّ الرُّكُوعَ وَالسُّجُودَ لَا يَجُوزُ فِعْلُهُ إلَّا للهِ </w:t>
      </w:r>
      <w:r w:rsidR="00826A16" w:rsidRPr="005C03E1">
        <w:rPr>
          <w:rFonts w:cs="Times New Roman"/>
          <w:sz w:val="40"/>
          <w:szCs w:val="40"/>
        </w:rPr>
        <w:sym w:font="AGA Arabesque" w:char="F055"/>
      </w:r>
      <w:r w:rsidR="00826A16" w:rsidRPr="005C03E1">
        <w:rPr>
          <w:rFonts w:ascii="Traditional Arabic" w:hAnsi="Traditional Arabic" w:cs="Traditional Arabic" w:hint="cs"/>
          <w:sz w:val="40"/>
          <w:szCs w:val="40"/>
          <w:rtl/>
        </w:rPr>
        <w:t>؛</w:t>
      </w:r>
      <w:r w:rsidR="00826A16" w:rsidRPr="005C03E1">
        <w:rPr>
          <w:rFonts w:ascii="Traditional Arabic" w:hAnsi="Traditional Arabic" w:cs="Traditional Arabic"/>
          <w:sz w:val="40"/>
          <w:szCs w:val="40"/>
          <w:rtl/>
        </w:rPr>
        <w:t xml:space="preserve"> وَإِنْ كَانَ هَذَا عَلَى وَجْهِ التَّحِيَّةِ فِي غَيْرِ شَرِيعَتِنَا كَمَا فِي قِصَّةِ يُوسُفَ: </w:t>
      </w:r>
      <w:r w:rsidR="00826A16" w:rsidRPr="005F2C98">
        <w:rPr>
          <w:rFonts w:ascii="Traditional Arabic" w:hAnsi="Traditional Arabic" w:cs="HFS_P247" w:hint="cs"/>
          <w:color w:val="000000"/>
          <w:sz w:val="36"/>
          <w:szCs w:val="36"/>
          <w:rtl/>
        </w:rPr>
        <w:t>ﱩﮎ</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ﮏ</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ﮐﮑ</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ﮒ</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ﮓ</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ﮔ</w:t>
      </w:r>
      <w:r w:rsidR="00826A16" w:rsidRPr="005F2C98">
        <w:rPr>
          <w:rFonts w:ascii="Traditional Arabic" w:hAnsi="Traditional Arabic" w:cs="HFS_P247"/>
          <w:color w:val="000000"/>
          <w:sz w:val="36"/>
          <w:szCs w:val="36"/>
          <w:rtl/>
        </w:rPr>
        <w:t xml:space="preserve"> </w:t>
      </w:r>
      <w:bookmarkStart w:id="295" w:name="ShamelaPage_270"/>
      <w:r>
        <w:rPr>
          <w:vanish/>
        </w:rPr>
        <w:t>{{PG:270}}</w:t>
      </w:r>
      <w:bookmarkEnd w:id="295"/>
      <w:r w:rsidR="00826A16" w:rsidRPr="005F2C98">
        <w:rPr>
          <w:rFonts w:ascii="Traditional Arabic" w:hAnsi="Traditional Arabic" w:cs="HFS_P247" w:hint="cs"/>
          <w:color w:val="000000"/>
          <w:sz w:val="36"/>
          <w:szCs w:val="36"/>
          <w:rtl/>
        </w:rPr>
        <w:lastRenderedPageBreak/>
        <w:t>ﮕ</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ﮖ</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ﮗ</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ﮘﱨ</w:t>
      </w:r>
      <w:r w:rsidR="00826A16" w:rsidRPr="005C03E1">
        <w:rPr>
          <w:rFonts w:ascii="Traditional Arabic" w:hAnsi="Traditional Arabic" w:cs="Traditional Arabic"/>
          <w:sz w:val="40"/>
          <w:szCs w:val="40"/>
          <w:rtl/>
        </w:rPr>
        <w:t xml:space="preserve"> وَفِي شَرِيعَتِنَا لَا يَصْلُحُ السُّجُودُ إلَّا للهِ</w:t>
      </w:r>
      <w:r w:rsidR="00471C42" w:rsidRPr="005C03E1">
        <w:rPr>
          <w:rFonts w:ascii="Traditional Arabic" w:hAnsi="Traditional Arabic" w:cs="Traditional Arabic"/>
          <w:b/>
          <w:bCs/>
          <w:sz w:val="40"/>
          <w:szCs w:val="40"/>
          <w:rtl/>
        </w:rPr>
        <w:t>»</w:t>
      </w:r>
      <w:r w:rsidR="00A55191" w:rsidRPr="005C03E1">
        <w:rPr>
          <w:rStyle w:val="a3"/>
          <w:rFonts w:ascii="Traditional Arabic" w:hAnsi="Traditional Arabic" w:cs="Traditional Arabic"/>
          <w:color w:val="000000"/>
          <w:sz w:val="40"/>
          <w:szCs w:val="40"/>
          <w:rtl/>
        </w:rPr>
        <w:t>(</w:t>
      </w:r>
      <w:r w:rsidR="00A55191" w:rsidRPr="005C03E1">
        <w:rPr>
          <w:rStyle w:val="a3"/>
          <w:rFonts w:ascii="Traditional Arabic" w:hAnsi="Traditional Arabic" w:cs="Traditional Arabic"/>
          <w:color w:val="000000"/>
          <w:sz w:val="40"/>
          <w:szCs w:val="40"/>
          <w:rtl/>
        </w:rPr>
        <w:footnoteReference w:id="216"/>
      </w:r>
      <w:r w:rsidR="00A55191" w:rsidRPr="005C03E1">
        <w:rPr>
          <w:rStyle w:val="a3"/>
          <w:rFonts w:ascii="Traditional Arabic" w:hAnsi="Traditional Arabic" w:cs="Traditional Arabic"/>
          <w:color w:val="000000"/>
          <w:sz w:val="40"/>
          <w:szCs w:val="40"/>
          <w:rtl/>
        </w:rPr>
        <w:t>)</w:t>
      </w:r>
      <w:r w:rsidR="00826A16"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وانظر مجموع الفتاوى</w:t>
      </w:r>
      <w:r w:rsidR="005F2C98" w:rsidRPr="005C03E1">
        <w:rPr>
          <w:rStyle w:val="a3"/>
          <w:rFonts w:ascii="Traditional Arabic" w:hAnsi="Traditional Arabic" w:cs="Traditional Arabic"/>
          <w:color w:val="000000"/>
          <w:sz w:val="40"/>
          <w:szCs w:val="40"/>
          <w:rtl/>
        </w:rPr>
        <w:t>(</w:t>
      </w:r>
      <w:r w:rsidR="005F2C98" w:rsidRPr="005C03E1">
        <w:rPr>
          <w:rStyle w:val="a3"/>
          <w:rFonts w:ascii="Traditional Arabic" w:hAnsi="Traditional Arabic" w:cs="Traditional Arabic"/>
          <w:color w:val="000000"/>
          <w:sz w:val="40"/>
          <w:szCs w:val="40"/>
          <w:rtl/>
        </w:rPr>
        <w:footnoteReference w:id="217"/>
      </w:r>
      <w:r w:rsidR="005F2C9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وأصل السجود يعود</w:t>
      </w:r>
      <w:r w:rsidR="00E46D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معنى التواضع للمسجود له كما ذكر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w:t>
      </w:r>
    </w:p>
    <w:p w14:paraId="6EBB1DD6" w14:textId="77777777" w:rsidR="003D3A46" w:rsidRPr="005C03E1" w:rsidRDefault="00E46D83"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الطواف، هو عند المسلمين -</w:t>
      </w:r>
      <w:r w:rsidR="003D3A46" w:rsidRPr="005C03E1">
        <w:rPr>
          <w:rFonts w:ascii="Traditional Arabic" w:hAnsi="Traditional Arabic" w:cs="Traditional Arabic"/>
          <w:color w:val="000000"/>
          <w:sz w:val="40"/>
          <w:szCs w:val="40"/>
          <w:rtl/>
        </w:rPr>
        <w:t>كما تفض</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لتَ- لا يُشرع إلا</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بالبيت العتيق، طواف</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قربةً</w:t>
      </w:r>
      <w:r w:rsidR="00A55191" w:rsidRPr="005C03E1">
        <w:rPr>
          <w:rFonts w:ascii="Traditional Arabic" w:hAnsi="Traditional Arabic" w:cs="Traditional Arabic"/>
          <w:color w:val="000000"/>
          <w:sz w:val="40"/>
          <w:szCs w:val="40"/>
          <w:rtl/>
        </w:rPr>
        <w:t xml:space="preserve"> لله، فإذا طاف بغير البيتِ طواف</w:t>
      </w:r>
      <w:r w:rsidR="003D3A46"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قربةً لله، فهذا قد</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خالف في تشريع، وهو المحل المطوف به، ولم يخالف في المقصود بالطواف، فطوافه لله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وهذا يُتصوَّر، إذا اعتقد المبتدع أن للمكان فضلاً، فأراد عبادة الله فيه، كمن يقصد</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القبر لسؤال الله عنده.</w:t>
      </w:r>
    </w:p>
    <w:p w14:paraId="1B74882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ول</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المذكور ليس من جنس 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يطوف بالقبر</w:t>
      </w:r>
      <w:r w:rsidRPr="005C03E1">
        <w:rPr>
          <w:rFonts w:ascii="Traditional Arabic" w:hAnsi="Traditional Arabic" w:cs="Traditional Arabic"/>
          <w:color w:val="000000"/>
          <w:sz w:val="40"/>
          <w:szCs w:val="40"/>
        </w:rPr>
        <w:t xml:space="preserve"> </w:t>
      </w:r>
      <w:r w:rsidR="002F4770" w:rsidRPr="005C03E1">
        <w:rPr>
          <w:rFonts w:ascii="Traditional Arabic" w:hAnsi="Traditional Arabic" w:cs="Traditional Arabic"/>
          <w:color w:val="000000"/>
          <w:sz w:val="40"/>
          <w:szCs w:val="40"/>
          <w:rtl/>
        </w:rPr>
        <w:t>تقرُّب</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المقبور، ليشفع له، فهذا قد جعل المقبور هو المقصود بالعبادة، وإن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يكن المقصودَ في النفع والضر بل وسيلةً إليهما، فهو بهذا مشرك</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097880C" w14:textId="77777777" w:rsidR="003D3A46" w:rsidRPr="005C03E1" w:rsidRDefault="003D3A46" w:rsidP="002F47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ذكرتُ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التعقيب على كلام أحد الإخوة: المقصود بقولنا </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سجود عبادة</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 </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طواف عباد</w:t>
      </w:r>
      <w:r w:rsidR="002F4770" w:rsidRPr="005C03E1">
        <w:rPr>
          <w:rFonts w:ascii="Traditional Arabic" w:hAnsi="Traditional Arabic" w:cs="Traditional Arabic" w:hint="cs"/>
          <w:color w:val="000000"/>
          <w:sz w:val="40"/>
          <w:szCs w:val="40"/>
          <w:rtl/>
        </w:rPr>
        <w:t>ة</w:t>
      </w:r>
      <w:r w:rsidR="002F4770" w:rsidRPr="005C03E1">
        <w:rPr>
          <w:rFonts w:ascii="Traditional Arabic" w:hAnsi="Traditional Arabic" w:cs="Traditional Arabic"/>
          <w:b/>
          <w:bCs/>
          <w:sz w:val="40"/>
          <w:szCs w:val="40"/>
          <w:rtl/>
        </w:rPr>
        <w:t>»</w:t>
      </w:r>
      <w:r w:rsidR="002F477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ونحو ذلك من العبادات التي يصرفها المشركون لغير الله، لا أن يقصد المشرك أن يعبد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 الله عال</w:t>
      </w:r>
      <w:r w:rsidR="00A55191" w:rsidRPr="005C03E1">
        <w:rPr>
          <w:rFonts w:ascii="Traditional Arabic" w:hAnsi="Traditional Arabic" w:cs="Traditional Arabic" w:hint="cs"/>
          <w:color w:val="000000"/>
          <w:sz w:val="40"/>
          <w:szCs w:val="40"/>
          <w:rtl/>
        </w:rPr>
        <w:t>ِ</w:t>
      </w:r>
      <w:r w:rsidR="00A55191"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عبادة، فهذا لا يفعله منتسب إلى الإسلام أصلاً،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المقصود ما كان فيه حقيقة العبادة ولو ج</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هل هو ذلك، ما دامت حقيقة العبادة قد وقعت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فم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سأل الغائب الغ</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وث</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أشرك</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ج</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عبادة، وكذلك 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بالمقبور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ليشفع له عند الله، أو م</w:t>
      </w:r>
      <w:r w:rsidR="002F4770" w:rsidRPr="005C03E1">
        <w:rPr>
          <w:rFonts w:ascii="Traditional Arabic" w:hAnsi="Traditional Arabic" w:cs="Traditional Arabic" w:hint="cs"/>
          <w:color w:val="000000"/>
          <w:sz w:val="40"/>
          <w:szCs w:val="40"/>
          <w:rtl/>
        </w:rPr>
        <w:t>َ</w:t>
      </w:r>
      <w:r w:rsidR="002F4770" w:rsidRPr="005C03E1">
        <w:rPr>
          <w:rFonts w:ascii="Traditional Arabic" w:hAnsi="Traditional Arabic" w:cs="Traditional Arabic"/>
          <w:color w:val="000000"/>
          <w:sz w:val="40"/>
          <w:szCs w:val="40"/>
          <w:rtl/>
        </w:rPr>
        <w:t>ن سجد تقرُّب</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للمسجود له ليكون وسيلته إلى الله، ونحو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w:t>
      </w:r>
    </w:p>
    <w:p w14:paraId="304B0C54" w14:textId="77777777" w:rsidR="003D3A46" w:rsidRPr="005C03E1" w:rsidRDefault="003D3A46" w:rsidP="00BA2C5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تنبيه</w:t>
      </w:r>
      <w:r w:rsidR="002F4770" w:rsidRPr="005C03E1">
        <w:rPr>
          <w:rFonts w:ascii="Traditional Arabic" w:hAnsi="Traditional Arabic" w:cs="Traditional Arabic"/>
          <w:color w:val="000000"/>
          <w:sz w:val="40"/>
          <w:szCs w:val="40"/>
          <w:rtl/>
        </w:rPr>
        <w:t>ك: فهنا أمر: وهو أنني ذكرتُ قيد</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F4770" w:rsidRPr="005C03E1">
        <w:rPr>
          <w:rFonts w:ascii="Traditional Arabic" w:hAnsi="Traditional Arabic" w:cs="Traditional Arabic"/>
          <w:b/>
          <w:bCs/>
          <w:sz w:val="40"/>
          <w:szCs w:val="40"/>
          <w:rtl/>
        </w:rPr>
        <w:t>«</w:t>
      </w:r>
      <w:r w:rsidR="00BA2C5C" w:rsidRPr="005C03E1">
        <w:rPr>
          <w:rFonts w:ascii="Traditional Arabic" w:hAnsi="Traditional Arabic" w:cs="Traditional Arabic"/>
          <w:color w:val="000000"/>
          <w:sz w:val="40"/>
          <w:szCs w:val="40"/>
          <w:rtl/>
        </w:rPr>
        <w:t>والذي أَدين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الله به أنّ كلام الحافظ الذهبي صوابٌ عند</w:t>
      </w:r>
      <w:r w:rsidR="00BA2C5C"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التنظير، فلو قُدِّرَ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أحدا</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سجد</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لغير الله سجودَ تشريفٍ وتكريمٍ؛ لم 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كفِّره بذلك،</w:t>
      </w:r>
      <w:r w:rsidR="00BA2C5C"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بل نُبَيِّنُ له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السجود لغير الله ممنوعٌ في شريعتنا</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اهـ.</w:t>
      </w:r>
    </w:p>
    <w:p w14:paraId="4A24AF6F" w14:textId="77777777" w:rsidR="003D3A46" w:rsidRPr="005C03E1" w:rsidRDefault="003D3A46" w:rsidP="00CF01B5">
      <w:pPr>
        <w:bidi/>
        <w:rPr>
          <w:rFonts w:ascii="Traditional Arabic" w:hAnsi="Traditional Arabic" w:cs="Traditional Arabic"/>
          <w:color w:val="000000"/>
          <w:sz w:val="40"/>
          <w:szCs w:val="40"/>
          <w:rtl/>
        </w:rPr>
      </w:pPr>
      <w:bookmarkStart w:id="296" w:name="ShamelaPage_271"/>
      <w:r>
        <w:rPr>
          <w:vanish/>
        </w:rPr>
        <w:t>{{PG:271}}</w:t>
      </w:r>
      <w:bookmarkEnd w:id="296"/>
      <w:r w:rsidRPr="005C03E1">
        <w:rPr>
          <w:rFonts w:ascii="Traditional Arabic" w:hAnsi="Traditional Arabic" w:cs="Traditional Arabic"/>
          <w:color w:val="000000"/>
          <w:sz w:val="40"/>
          <w:szCs w:val="40"/>
          <w:rtl/>
        </w:rPr>
        <w:lastRenderedPageBreak/>
        <w:t>فعند تأصيل المسألة، أقول</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التفريق،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وبوجود الاحتمال، وأم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 النظر في الأعيان، فلا يخفى عليك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القرائن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تقوى فتجعل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أحد الاحتمالين أظهر، وقد تجعل الاحتمال الثاني من قبيل الوهم، فلا يُلتَفتُ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إليه.</w:t>
      </w:r>
    </w:p>
    <w:p w14:paraId="7C6B02A6" w14:textId="77777777" w:rsidR="003D3A46" w:rsidRPr="005C03E1" w:rsidRDefault="003D3A46" w:rsidP="00BA2C5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هذا يُنظَر في الأحوال والقرائن، فم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سجد للشمس مثلاً، يُحكَم بك</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لأنه لا يُتصوَّر وقوع التحية والإكرام للشمس، وكذلك الأصنام، وأما السجود للناس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فهو متصوَّرٌ في الأصل، ولكن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 الحال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هذا لا يقع اليوم إلا نادر</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عادوا يعرفون التحايا بالسجود، بل لا يكادون يعرفونه -حسب ما أعلم- إلا على وجه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والذل والخضوع والتقر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للم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ثم إذا ضُمَّ كونُه لقبر قويت القرينة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rPr>
        <w:t xml:space="preserve"> وقد يقع في أعراف بعض الناس التحية بما دون السجود من الانحناء، فلا يقا</w:t>
      </w:r>
      <w:r w:rsidR="00BA2C5C"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في توجيه ظاهره ما يقال</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توجيه ظاهر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w:t>
      </w:r>
    </w:p>
    <w:p w14:paraId="3051858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القصر للسجود،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قصرٌ بالقرائن، وبظواهر الأحوال، لا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أصلاً لا يكون إلا عبادةً، بل تقدَّم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بيان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كونه قد يكون لغير العبادة، وإنما حُمِل على مقصِدٍ دون غيره بناءً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p>
    <w:p w14:paraId="427C632F" w14:textId="77777777" w:rsidR="003D3A46" w:rsidRPr="005C03E1" w:rsidRDefault="00BA2C5C"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فلو قُدِّرَ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لم تندر</w:t>
      </w:r>
      <w:r w:rsidR="00CC640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 عادة</w:t>
      </w:r>
      <w:r w:rsidR="00CC640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السجود للتحية عندهم، 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كان ث</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ظاهرٌ يوج</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معنى السجود.</w:t>
      </w:r>
    </w:p>
    <w:p w14:paraId="38F5E56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قيل في الفاعل من التفصيل، والاحتمال، ي</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الراضي.</w:t>
      </w:r>
    </w:p>
    <w:p w14:paraId="4C6F814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فيد هذا التفصيل: معرفة أن السجود هو من الشرائع، فمتى خلا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الخضوع والتقرب وكان للتحية والتكريم ونحو ذلك، فهو على صورةٍ كانت جائزة من قبل،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ونسخ جوازها في شريعتنا، وجُعِلَ كله</w:t>
      </w:r>
      <w:r w:rsidR="00BA2C5C" w:rsidRPr="005C03E1">
        <w:rPr>
          <w:rFonts w:ascii="Traditional Arabic" w:hAnsi="Traditional Arabic" w:cs="Traditional Arabic"/>
          <w:color w:val="000000"/>
          <w:sz w:val="40"/>
          <w:szCs w:val="40"/>
          <w:rtl/>
        </w:rPr>
        <w:t xml:space="preserve"> خاص</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وهذا مهم</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ملاحظته، خصوص</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يقول بأن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 الأكبر لا ع</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بالجهل.</w:t>
      </w:r>
    </w:p>
    <w:p w14:paraId="6CBE81B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 أ</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في هذا، وإنما أشرتُ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إليه بقيد في كلامي، لغرض كان في نفسي: وهو أن لا يتفر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الحديث إلى تحقيق أفراد</w:t>
      </w:r>
      <w:r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الأفعال هل تكون شرك</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مطلق</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أنها محتملة، مع مخالفة 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w:t>
      </w:r>
      <w:bookmarkStart w:id="297" w:name="ShamelaPage_272"/>
      <w:r>
        <w:rPr>
          <w:vanish/>
        </w:rPr>
        <w:t>{{PG:272}}</w:t>
      </w:r>
      <w:bookmarkEnd w:id="297"/>
      <w:r w:rsidRPr="005C03E1">
        <w:rPr>
          <w:rFonts w:ascii="Traditional Arabic" w:hAnsi="Traditional Arabic" w:cs="Traditional Arabic"/>
          <w:color w:val="000000"/>
          <w:sz w:val="40"/>
          <w:szCs w:val="40"/>
          <w:rtl/>
        </w:rPr>
        <w:lastRenderedPageBreak/>
        <w:t>يخالف في اشتراط 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الألوهية فيم</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ن صرفت له العبادة لتكون شرك</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الاحتجاج بكلام الحافظ الذهبي،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شكّ</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تحرير الأصل أَوْلَى.</w:t>
      </w:r>
    </w:p>
    <w:p w14:paraId="638320EC" w14:textId="77777777" w:rsidR="00CC6403" w:rsidRPr="005C03E1" w:rsidRDefault="003D3A46" w:rsidP="00CC6403">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br w:type="page"/>
      </w:r>
      <w:bookmarkStart w:id="298" w:name="ShamelaPage_273"/>
      <w:r>
        <w:rPr>
          <w:vanish/>
        </w:rPr>
        <w:t>{{PG:273}}</w:t>
      </w:r>
      <w:bookmarkEnd w:id="298"/>
      <w:r w:rsidR="00CC6403" w:rsidRPr="005C03E1">
        <w:rPr>
          <w:rFonts w:ascii="Traditional Arabic" w:hAnsi="Traditional Arabic" w:cs="Traditional Arabic" w:hint="cs"/>
          <w:b/>
          <w:bCs/>
          <w:color w:val="000000"/>
          <w:sz w:val="40"/>
          <w:szCs w:val="40"/>
          <w:rtl/>
        </w:rPr>
        <w:lastRenderedPageBreak/>
        <w:t>تَعقيبُ أحد الإخوة:</w:t>
      </w:r>
    </w:p>
    <w:p w14:paraId="3892D6AD" w14:textId="77777777" w:rsidR="00921CAC" w:rsidRPr="005C03E1" w:rsidRDefault="00BA2C5C" w:rsidP="00CC6403">
      <w:pPr>
        <w:bidi/>
        <w:rPr>
          <w:rFonts w:ascii="Traditional Arabic" w:hAnsi="Traditional Arabic" w:cs="Traditional Arabic"/>
          <w:color w:val="000080"/>
          <w:sz w:val="40"/>
          <w:szCs w:val="40"/>
          <w:rtl/>
        </w:rPr>
      </w:pPr>
      <w:r w:rsidRPr="005C03E1">
        <w:rPr>
          <w:rFonts w:ascii="Traditional Arabic" w:hAnsi="Traditional Arabic" w:cs="Traditional Arabic"/>
          <w:b/>
          <w:bCs/>
          <w:color w:val="000080"/>
          <w:sz w:val="40"/>
          <w:szCs w:val="40"/>
          <w:rtl/>
        </w:rPr>
        <w:t>«</w:t>
      </w:r>
      <w:r w:rsidR="003D3A46" w:rsidRPr="005C03E1">
        <w:rPr>
          <w:rFonts w:ascii="Traditional Arabic" w:hAnsi="Traditional Arabic" w:cs="Traditional Arabic"/>
          <w:color w:val="000080"/>
          <w:sz w:val="40"/>
          <w:szCs w:val="40"/>
          <w:rtl/>
        </w:rPr>
        <w:t>أخي الكريم</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أولاً أنا آسف لاستخدام بعض الألفاظ</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واستخدامي لها ليس</w:t>
      </w:r>
      <w:r w:rsidR="00921CAC" w:rsidRPr="005C03E1">
        <w:rPr>
          <w:rFonts w:ascii="Traditional Arabic" w:hAnsi="Traditional Arabic" w:cs="Traditional Arabic" w:hint="cs"/>
          <w:color w:val="000080"/>
          <w:sz w:val="40"/>
          <w:szCs w:val="40"/>
          <w:rtl/>
        </w:rPr>
        <w:t xml:space="preserve"> </w:t>
      </w:r>
      <w:r w:rsidR="003D3A46" w:rsidRPr="005C03E1">
        <w:rPr>
          <w:rFonts w:ascii="Traditional Arabic" w:hAnsi="Traditional Arabic" w:cs="Traditional Arabic"/>
          <w:color w:val="000080"/>
          <w:sz w:val="40"/>
          <w:szCs w:val="40"/>
          <w:rtl/>
        </w:rPr>
        <w:t>طعنا</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فيك</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ولكن من باب توضيح المسألة لي ولك، وأ</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بي</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ن</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في أول</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هذا التوضيح والبيان</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إلى أن</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معظم هذا البيان هو في الحقيقة 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من أحد أهل السنة [عبد الملك المويهي] على صوفي يُهَوِّن من مسألة</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الطواف على القبور، وعلى</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السجود لغير الله فوجدت أنك -مع احترامي الشديد لذاتك- أتيت بنفس ما أتى به ذلك</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الرجل، فأغنى 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ه</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عن جمعي لرد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من كتب أهل العلم ل</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م</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ا تفض</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لت</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به، ولكني أضفت إليه بعض الإضافات</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اليسيرة ليتضح المراد أكثر</w:t>
      </w:r>
      <w:r w:rsidR="00921CAC" w:rsidRPr="005C03E1">
        <w:rPr>
          <w:rFonts w:ascii="Traditional Arabic" w:hAnsi="Traditional Arabic" w:cs="Traditional Arabic" w:hint="cs"/>
          <w:color w:val="000080"/>
          <w:sz w:val="40"/>
          <w:szCs w:val="40"/>
          <w:rtl/>
        </w:rPr>
        <w:t>.</w:t>
      </w:r>
    </w:p>
    <w:p w14:paraId="744275A0" w14:textId="77777777" w:rsidR="0023228A" w:rsidRPr="005C03E1" w:rsidRDefault="003D3A46" w:rsidP="00CC6403">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وأبدأ هذا التوضيح بقولي: إنك سلكت مسلك الفقهاء</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بيان الأحكام الفقهية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وذلك عندما اشترطت وجود النية في مسألة الطواف، وهذا الشرط ليس بصواب بل هو قول المرجئة، فكثير</w:t>
      </w:r>
      <w:r w:rsidR="00921CAC"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المرجئة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يدخلو</w:t>
      </w:r>
      <w:r w:rsidR="0023228A" w:rsidRPr="005C03E1">
        <w:rPr>
          <w:rFonts w:ascii="Traditional Arabic" w:hAnsi="Traditional Arabic" w:cs="Traditional Arabic"/>
          <w:color w:val="000080"/>
          <w:sz w:val="40"/>
          <w:szCs w:val="40"/>
          <w:rtl/>
        </w:rPr>
        <w:t>ن أعمال القلوب في مسمى الإيمان.</w:t>
      </w:r>
    </w:p>
    <w:p w14:paraId="34A75F9B" w14:textId="77777777" w:rsidR="003D3A46" w:rsidRPr="005C03E1" w:rsidRDefault="003D3A46" w:rsidP="008206EC">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يقول ابن تيمية </w:t>
      </w:r>
      <w:r w:rsidR="008206EC" w:rsidRPr="005C03E1">
        <w:rPr>
          <w:rFonts w:cs="Traditional Arabic" w:hint="cs"/>
          <w:color w:val="000080"/>
          <w:sz w:val="40"/>
          <w:szCs w:val="40"/>
          <w:lang w:bidi="ar-AE"/>
        </w:rPr>
        <w:sym w:font="KFGQPC Arabic Symbols 01" w:char="F056"/>
      </w:r>
      <w:r w:rsidRPr="005C03E1">
        <w:rPr>
          <w:rFonts w:ascii="Traditional Arabic" w:hAnsi="Traditional Arabic" w:cs="Traditional Arabic"/>
          <w:color w:val="000080"/>
          <w:sz w:val="40"/>
          <w:szCs w:val="40"/>
          <w:rtl/>
        </w:rPr>
        <w:t xml:space="preserve">: </w:t>
      </w:r>
      <w:r w:rsidR="00921CAC" w:rsidRPr="005C03E1">
        <w:rPr>
          <w:rFonts w:ascii="Traditional Arabic" w:hAnsi="Traditional Arabic" w:cs="Traditional Arabic"/>
          <w:b/>
          <w:bCs/>
          <w:color w:val="000080"/>
          <w:sz w:val="40"/>
          <w:szCs w:val="40"/>
          <w:rtl/>
        </w:rPr>
        <w:t>«</w:t>
      </w:r>
      <w:r w:rsidR="00CC6403" w:rsidRPr="005C03E1">
        <w:rPr>
          <w:rFonts w:ascii="Traditional Arabic" w:hAnsi="Traditional Arabic" w:cs="Traditional Arabic"/>
          <w:color w:val="000080"/>
          <w:sz w:val="40"/>
          <w:szCs w:val="40"/>
          <w:rtl/>
        </w:rPr>
        <w:t>وَلِهَذَا كَانَ جَمَاهِيرُ الْمُرْجِئَةِ عَلَى أَنَّ عَمَلَ الْقَلْبِ دَاخِلٌ فِي الْإِيمَانِ كَمَا نَقَلَهُ أَهْلُ الْمَقَالَاتِ عَنْهُمْ مِنْهُمْ الْأَشْعَرِيُّ</w:t>
      </w:r>
      <w:r w:rsidR="00921CAC" w:rsidRPr="005C03E1">
        <w:rPr>
          <w:rFonts w:ascii="Traditional Arabic" w:hAnsi="Traditional Arabic" w:cs="Traditional Arabic"/>
          <w:b/>
          <w:bCs/>
          <w:color w:val="000080"/>
          <w:sz w:val="40"/>
          <w:szCs w:val="40"/>
          <w:rtl/>
        </w:rPr>
        <w:t>»</w:t>
      </w:r>
      <w:r w:rsidR="00CC6403" w:rsidRPr="005C03E1">
        <w:rPr>
          <w:rStyle w:val="a3"/>
          <w:rFonts w:ascii="Traditional Arabic" w:hAnsi="Traditional Arabic" w:cs="Traditional Arabic"/>
          <w:color w:val="000080"/>
          <w:sz w:val="40"/>
          <w:szCs w:val="40"/>
          <w:rtl/>
        </w:rPr>
        <w:t>(</w:t>
      </w:r>
      <w:r w:rsidR="00CC6403" w:rsidRPr="005C03E1">
        <w:rPr>
          <w:rStyle w:val="a3"/>
          <w:rFonts w:ascii="Traditional Arabic" w:hAnsi="Traditional Arabic" w:cs="Traditional Arabic"/>
          <w:color w:val="000080"/>
          <w:sz w:val="40"/>
          <w:szCs w:val="40"/>
          <w:rtl/>
        </w:rPr>
        <w:footnoteReference w:id="218"/>
      </w:r>
      <w:r w:rsidR="00CC6403"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xml:space="preserve"> لهذا عللوا الكف</w:t>
      </w:r>
      <w:r w:rsidR="00CC6403" w:rsidRPr="005C03E1">
        <w:rPr>
          <w:rFonts w:ascii="Traditional Arabic" w:hAnsi="Traditional Arabic" w:cs="Traditional Arabic" w:hint="cs"/>
          <w:color w:val="000080"/>
          <w:sz w:val="40"/>
          <w:szCs w:val="40"/>
          <w:rtl/>
        </w:rPr>
        <w:t xml:space="preserve">رَ </w:t>
      </w:r>
      <w:r w:rsidRPr="005C03E1">
        <w:rPr>
          <w:rFonts w:ascii="Traditional Arabic" w:hAnsi="Traditional Arabic" w:cs="Traditional Arabic"/>
          <w:color w:val="000080"/>
          <w:sz w:val="40"/>
          <w:szCs w:val="40"/>
          <w:rtl/>
        </w:rPr>
        <w:t>الظاهر بكفر الباطن، فجعلوا السجود للصنم ليس كفراً لذاته وإنما دلالة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وعَلـَم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الكفر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القلبي الباطن.</w:t>
      </w:r>
    </w:p>
    <w:p w14:paraId="140B871E" w14:textId="77777777" w:rsidR="00CC6403" w:rsidRPr="005C03E1" w:rsidRDefault="003D3A46" w:rsidP="00CF01B5">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أي أنّ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الإيمان ينتفي عندهم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ثبت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في الباطن من عمل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قلبي 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كب</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غض</w:t>
      </w:r>
      <w:r w:rsidRPr="005C03E1">
        <w:rPr>
          <w:rFonts w:ascii="Traditional Arabic" w:hAnsi="Traditional Arabic" w:cs="Traditional Arabic"/>
          <w:color w:val="000080"/>
          <w:sz w:val="40"/>
          <w:szCs w:val="40"/>
        </w:rPr>
        <w:br/>
      </w:r>
      <w:r w:rsidRPr="005C03E1">
        <w:rPr>
          <w:rFonts w:ascii="Traditional Arabic" w:hAnsi="Traditional Arabic" w:cs="Traditional Arabic"/>
          <w:color w:val="000080"/>
          <w:sz w:val="40"/>
          <w:szCs w:val="40"/>
          <w:rtl/>
        </w:rPr>
        <w:t>الدين ومحبة الكفر وتقر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لغير الله وما شابه ذلك من أعمال</w:t>
      </w:r>
      <w:r w:rsidRPr="005C03E1">
        <w:rPr>
          <w:rFonts w:ascii="Traditional Arabic" w:hAnsi="Traditional Arabic" w:cs="Traditional Arabic"/>
          <w:color w:val="000080"/>
          <w:sz w:val="40"/>
          <w:szCs w:val="40"/>
        </w:rPr>
        <w:t xml:space="preserve"> </w:t>
      </w:r>
      <w:r w:rsidR="00CC6403" w:rsidRPr="005C03E1">
        <w:rPr>
          <w:rFonts w:ascii="Traditional Arabic" w:hAnsi="Traditional Arabic" w:cs="Traditional Arabic"/>
          <w:color w:val="000080"/>
          <w:sz w:val="40"/>
          <w:szCs w:val="40"/>
          <w:rtl/>
        </w:rPr>
        <w:t>القلوب.</w:t>
      </w:r>
    </w:p>
    <w:p w14:paraId="194B3A28" w14:textId="77777777" w:rsidR="003D3A46" w:rsidRPr="005C03E1" w:rsidRDefault="003D3A46" w:rsidP="00CC6403">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وما ذهبت إليه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أشد</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قول المرجئة -مع احترامي- وذلك أنّ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المرجئة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رون من طاف على القبر بناء على ما وقع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قلب من يطوف من الكفر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الباطن، وأمّ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قول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تكفير 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طاف بنية التقر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 لصاحب القبر دون الآخر الذي طاف بنية التقر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 لله فقد أتيت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به بقولٍ هو أَشَدُّ من قول</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المرجئة وذلك حيث جعلت اعتبارات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في الشرع</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غير</w:t>
      </w:r>
      <w:r w:rsidR="00CC6403"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موجودة، وصَيَّرْتَ ح</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الكفر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معصية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بينما المرجئة يجعلونه حكماً واحد</w:t>
      </w:r>
      <w:r w:rsidR="00CC6403" w:rsidRPr="005C03E1">
        <w:rPr>
          <w:rFonts w:ascii="Traditional Arabic" w:hAnsi="Traditional Arabic" w:cs="Traditional Arabic" w:hint="cs"/>
          <w:color w:val="000080"/>
          <w:sz w:val="40"/>
          <w:szCs w:val="40"/>
          <w:rtl/>
        </w:rPr>
        <w:t>اً</w:t>
      </w:r>
      <w:r w:rsidRPr="005C03E1">
        <w:rPr>
          <w:rFonts w:ascii="Traditional Arabic" w:hAnsi="Traditional Arabic" w:cs="Traditional Arabic"/>
          <w:color w:val="000080"/>
          <w:sz w:val="40"/>
          <w:szCs w:val="40"/>
          <w:rtl/>
        </w:rPr>
        <w:t xml:space="preserve"> وهو الكفر ولكن عللوا ذلك بالكفر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القلبي.</w:t>
      </w:r>
    </w:p>
    <w:p w14:paraId="7602C31B" w14:textId="77777777" w:rsidR="003D3A46" w:rsidRPr="005C03E1" w:rsidRDefault="003D3A46" w:rsidP="00CC6403">
      <w:pPr>
        <w:bidi/>
        <w:rPr>
          <w:rFonts w:ascii="Traditional Arabic" w:hAnsi="Traditional Arabic" w:cs="Traditional Arabic"/>
          <w:color w:val="000080"/>
          <w:sz w:val="40"/>
          <w:szCs w:val="40"/>
          <w:rtl/>
        </w:rPr>
      </w:pPr>
      <w:bookmarkStart w:id="299" w:name="ShamelaPage_274"/>
      <w:r>
        <w:rPr>
          <w:vanish/>
        </w:rPr>
        <w:t>{{PG:274}}</w:t>
      </w:r>
      <w:bookmarkEnd w:id="299"/>
      <w:r w:rsidRPr="005C03E1">
        <w:rPr>
          <w:rFonts w:ascii="Traditional Arabic" w:hAnsi="Traditional Arabic" w:cs="Traditional Arabic"/>
          <w:color w:val="000080"/>
          <w:sz w:val="40"/>
          <w:szCs w:val="40"/>
          <w:rtl/>
        </w:rPr>
        <w:lastRenderedPageBreak/>
        <w:t>والطواف الذي فصلت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حكمه هو في شريعة المسلمين لله وخاص بالكعبة</w:t>
      </w:r>
      <w:r w:rsidR="00CC6403"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المشرفة، لقوله تعالى</w:t>
      </w:r>
      <w:r w:rsidR="00CC6403" w:rsidRPr="005C03E1">
        <w:rPr>
          <w:rFonts w:ascii="Traditional Arabic" w:hAnsi="Traditional Arabic" w:cs="Traditional Arabic" w:hint="cs"/>
          <w:color w:val="000080"/>
          <w:sz w:val="40"/>
          <w:szCs w:val="40"/>
          <w:rtl/>
        </w:rPr>
        <w:t xml:space="preserve">: </w:t>
      </w:r>
      <w:r w:rsidR="00CC6403" w:rsidRPr="005F2C98">
        <w:rPr>
          <w:rFonts w:ascii="Traditional Arabic" w:hAnsi="Traditional Arabic" w:cs="HFS_P335" w:hint="cs"/>
          <w:color w:val="000080"/>
          <w:sz w:val="36"/>
          <w:szCs w:val="36"/>
          <w:rtl/>
        </w:rPr>
        <w:t>ﱩﮱ</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ﯓ</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ﯔ</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ﯕﱨ</w:t>
      </w:r>
      <w:r w:rsidRPr="005C03E1">
        <w:rPr>
          <w:rFonts w:ascii="Traditional Arabic" w:hAnsi="Traditional Arabic" w:cs="Traditional Arabic"/>
          <w:color w:val="000080"/>
          <w:sz w:val="40"/>
          <w:szCs w:val="40"/>
          <w:rtl/>
        </w:rPr>
        <w:t>، بخلاف</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الطواف حول القبر فإنّ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أصل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ليس لله وعلى غير بيت الله، ونحن أُمرنا بالطواف الأول ولم نؤمر بالثاني.</w:t>
      </w:r>
    </w:p>
    <w:p w14:paraId="6303D3F3" w14:textId="77777777" w:rsidR="003D3A46" w:rsidRPr="005C03E1" w:rsidRDefault="003D3A46" w:rsidP="002521EC">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فالذي يطوف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بالقبر</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مشرك</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حتى لو ادّ</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عى بأنه إنما أراد بذلك</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وقصد التقر</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لله، لأنه صَرَفَ</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عبادة الطواف للمقبور ولا يلتفت إلى هذا المقصد وهذا الاد</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عاء</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لأنّ</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الح</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كم</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هنا يكون</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على الظاهر،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والمقاصد من أعمال القلوب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فلا</w:t>
      </w:r>
      <w:r w:rsidR="0077212A" w:rsidRPr="005C03E1">
        <w:rPr>
          <w:rFonts w:ascii="Traditional Arabic" w:hAnsi="Traditional Arabic" w:cs="Traditional Arabic"/>
          <w:color w:val="000080"/>
          <w:sz w:val="40"/>
          <w:szCs w:val="40"/>
          <w:rtl/>
        </w:rPr>
        <w:t xml:space="preserve"> ي</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لت</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ف</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ت</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 xml:space="preserve"> إليها، كما لو سجد إنسانٌ</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لصنم وقال إنما قصدت بذلك التقرب إلى الله، فإنه لا يلتفت إلى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هذا المقصد ويحكم عليه</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بالشرك والكفر، وهذا أصلٌ من أصول الدين والشريع</w:t>
      </w:r>
      <w:r w:rsidR="0077212A" w:rsidRPr="005C03E1">
        <w:rPr>
          <w:rFonts w:ascii="Traditional Arabic" w:hAnsi="Traditional Arabic" w:cs="Traditional Arabic"/>
          <w:color w:val="000080"/>
          <w:sz w:val="40"/>
          <w:szCs w:val="40"/>
          <w:rtl/>
        </w:rPr>
        <w:t>ة: أنّ الأحكام تكون على الظاهر.</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 xml:space="preserve">وقد قال </w:t>
      </w:r>
      <w:r w:rsidR="00600302" w:rsidRPr="00600302">
        <w:rPr>
          <w:rFonts w:cs="Traditional Arabic" w:hint="cs"/>
          <w:color w:val="000080"/>
          <w:sz w:val="40"/>
          <w:szCs w:val="40"/>
        </w:rPr>
        <w:sym w:font="KFGQPC Arabic Symbols 01" w:char="F04F"/>
      </w:r>
      <w:r w:rsidRPr="005C03E1">
        <w:rPr>
          <w:rFonts w:ascii="Traditional Arabic" w:hAnsi="Traditional Arabic" w:cs="Traditional Arabic"/>
          <w:color w:val="000080"/>
          <w:sz w:val="40"/>
          <w:szCs w:val="40"/>
          <w:rtl/>
        </w:rPr>
        <w:t xml:space="preserve"> في الحديث الصحيح الذي رواه </w:t>
      </w:r>
      <w:r w:rsidR="002521EC"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البخاري</w:t>
      </w:r>
      <w:r w:rsidR="002521EC" w:rsidRPr="005C03E1">
        <w:rPr>
          <w:rFonts w:ascii="Traditional Arabic" w:hAnsi="Traditional Arabic" w:cs="Traditional Arabic"/>
          <w:b/>
          <w:bCs/>
          <w:color w:val="000080"/>
          <w:sz w:val="40"/>
          <w:szCs w:val="40"/>
          <w:rtl/>
        </w:rPr>
        <w:t>»</w:t>
      </w:r>
      <w:r w:rsidR="00DB7B61" w:rsidRPr="005C03E1">
        <w:rPr>
          <w:rFonts w:ascii="Traditional Arabic" w:hAnsi="Traditional Arabic" w:cs="Traditional Arabic" w:hint="cs"/>
          <w:color w:val="000080"/>
          <w:sz w:val="40"/>
          <w:szCs w:val="40"/>
          <w:rtl/>
        </w:rPr>
        <w:t xml:space="preserve">: </w:t>
      </w:r>
      <w:r w:rsidR="00DB7B61" w:rsidRPr="005C03E1">
        <w:rPr>
          <w:rFonts w:ascii="Traditional Arabic" w:hAnsi="Traditional Arabic" w:cs="Traditional Arabic"/>
          <w:b/>
          <w:bCs/>
          <w:color w:val="000080"/>
          <w:sz w:val="40"/>
          <w:szCs w:val="40"/>
          <w:rtl/>
        </w:rPr>
        <w:t>«إنِّي لَمْ أُومَرْ أنْ أنْقُبَ عَنْ قُلُوبِ النّاسِ ولاَ أشُقَّ بُطُونَهُمْ»</w:t>
      </w:r>
      <w:r w:rsidR="00DB7B61" w:rsidRPr="005C03E1">
        <w:rPr>
          <w:rStyle w:val="a3"/>
          <w:rFonts w:ascii="Traditional Arabic" w:hAnsi="Traditional Arabic" w:cs="Traditional Arabic"/>
          <w:color w:val="000080"/>
          <w:sz w:val="40"/>
          <w:szCs w:val="40"/>
          <w:rtl/>
        </w:rPr>
        <w:t>(</w:t>
      </w:r>
      <w:r w:rsidR="00DB7B61" w:rsidRPr="005C03E1">
        <w:rPr>
          <w:rStyle w:val="a3"/>
          <w:rFonts w:ascii="Traditional Arabic" w:hAnsi="Traditional Arabic" w:cs="Traditional Arabic"/>
          <w:color w:val="000080"/>
          <w:sz w:val="40"/>
          <w:szCs w:val="40"/>
          <w:rtl/>
        </w:rPr>
        <w:footnoteReference w:id="219"/>
      </w:r>
      <w:r w:rsidR="00DB7B61"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ورو</w:t>
      </w:r>
      <w:r w:rsidR="0077212A" w:rsidRPr="005C03E1">
        <w:rPr>
          <w:rFonts w:ascii="Traditional Arabic" w:hAnsi="Traditional Arabic" w:cs="Traditional Arabic" w:hint="cs"/>
          <w:color w:val="000080"/>
          <w:sz w:val="40"/>
          <w:szCs w:val="40"/>
          <w:rtl/>
        </w:rPr>
        <w:t xml:space="preserve">ى </w:t>
      </w:r>
      <w:r w:rsidR="0077212A"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البخاري</w:t>
      </w:r>
      <w:r w:rsidR="0077212A"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في صحيحه عن عمر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الخطاب قال: </w:t>
      </w:r>
      <w:r w:rsidR="00646700" w:rsidRPr="005C03E1">
        <w:rPr>
          <w:rFonts w:ascii="Traditional Arabic" w:hAnsi="Traditional Arabic" w:cs="Traditional Arabic"/>
          <w:b/>
          <w:bCs/>
          <w:color w:val="000080"/>
          <w:sz w:val="40"/>
          <w:szCs w:val="40"/>
          <w:rtl/>
        </w:rPr>
        <w:t>«</w:t>
      </w:r>
      <w:r w:rsidR="00646700" w:rsidRPr="005C03E1">
        <w:rPr>
          <w:rFonts w:ascii="Traditional Arabic" w:hAnsi="Traditional Arabic" w:cs="Traditional Arabic"/>
          <w:color w:val="000080"/>
          <w:sz w:val="40"/>
          <w:szCs w:val="40"/>
          <w:rtl/>
        </w:rPr>
        <w:t>إنَّ أُناسا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xml:space="preserve"> كانُوا</w:t>
      </w:r>
      <w:r w:rsidR="00646700" w:rsidRPr="005C03E1">
        <w:rPr>
          <w:rFonts w:ascii="Traditional Arabic" w:hAnsi="Traditional Arabic" w:cs="Traditional Arabic" w:hint="cs"/>
          <w:color w:val="000080"/>
          <w:sz w:val="40"/>
          <w:szCs w:val="40"/>
          <w:rtl/>
        </w:rPr>
        <w:t xml:space="preserve"> </w:t>
      </w:r>
      <w:r w:rsidR="00646700" w:rsidRPr="005C03E1">
        <w:rPr>
          <w:rFonts w:ascii="Traditional Arabic" w:hAnsi="Traditional Arabic" w:cs="Traditional Arabic"/>
          <w:color w:val="000080"/>
          <w:sz w:val="40"/>
          <w:szCs w:val="40"/>
          <w:rtl/>
        </w:rPr>
        <w:t xml:space="preserve">يُؤْخَذُونَ بِالوَحْيِ فِي عَهْدِ رَسُولِ اللهِ </w:t>
      </w:r>
      <w:r w:rsidR="00646700" w:rsidRPr="005C03E1">
        <w:rPr>
          <w:rFonts w:ascii="Traditional Arabic" w:hAnsi="Traditional Arabic" w:cs="Traditional Arabic" w:hint="cs"/>
          <w:color w:val="000080"/>
          <w:sz w:val="40"/>
          <w:szCs w:val="40"/>
          <w:rtl/>
        </w:rPr>
        <w:t>ﷺ،</w:t>
      </w:r>
      <w:r w:rsidR="00646700" w:rsidRPr="005C03E1">
        <w:rPr>
          <w:rFonts w:ascii="Traditional Arabic" w:hAnsi="Traditional Arabic" w:cs="Traditional Arabic"/>
          <w:color w:val="000080"/>
          <w:sz w:val="40"/>
          <w:szCs w:val="40"/>
          <w:rtl/>
        </w:rPr>
        <w:t xml:space="preserve"> وإنَّ الوَحْيَ قَدِ انْقَطَعَ، وإنَّما نَأْخُذُكُمُ الآنَ بِما ظَهَرَ لَنا مِن أعْمالِكُمْ، فَمَن أظْهَرَ لَنا خَيْرا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أمِنّاهُ، وقَرَّبْناهُ، ولَيْسَ إلَيْنا مِن سَرِيرَتِهِ شَيْءٌ اللهُ يُحاسِبُهُ فِي سَرِيرَتِهِ، ومَن أظْهَرَ لَنا سُوءا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xml:space="preserve"> لَمْ نَأْمَنهُ، ولَمْ نُصَدِّقْهُ، وإنْ قالَ: إنَّ سَرِيرَتَهُ حَسَنَةٌ</w:t>
      </w:r>
      <w:r w:rsidR="00646700" w:rsidRPr="005C03E1">
        <w:rPr>
          <w:rFonts w:ascii="Traditional Arabic" w:hAnsi="Traditional Arabic" w:cs="Traditional Arabic"/>
          <w:b/>
          <w:bCs/>
          <w:color w:val="000080"/>
          <w:sz w:val="40"/>
          <w:szCs w:val="40"/>
          <w:rtl/>
        </w:rPr>
        <w:t>»</w:t>
      </w:r>
      <w:r w:rsidR="003032F5" w:rsidRPr="005C03E1">
        <w:rPr>
          <w:rStyle w:val="a3"/>
          <w:rFonts w:ascii="Traditional Arabic" w:hAnsi="Traditional Arabic" w:cs="Traditional Arabic"/>
          <w:color w:val="000080"/>
          <w:sz w:val="40"/>
          <w:szCs w:val="40"/>
          <w:rtl/>
        </w:rPr>
        <w:t>(</w:t>
      </w:r>
      <w:r w:rsidR="003032F5" w:rsidRPr="005C03E1">
        <w:rPr>
          <w:rStyle w:val="a3"/>
          <w:rFonts w:ascii="Traditional Arabic" w:hAnsi="Traditional Arabic" w:cs="Traditional Arabic"/>
          <w:color w:val="000080"/>
          <w:sz w:val="40"/>
          <w:szCs w:val="40"/>
          <w:rtl/>
        </w:rPr>
        <w:footnoteReference w:id="220"/>
      </w:r>
      <w:r w:rsidR="003032F5"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xml:space="preserve"> وقد قال رسول الله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للعب</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اس بعدما قال: يا رسول الله إني كنت م</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كر</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هاً، فقال </w:t>
      </w:r>
      <w:r w:rsidR="00600302" w:rsidRPr="00600302">
        <w:rPr>
          <w:rFonts w:cs="Traditional Arabic" w:hint="cs"/>
          <w:color w:val="000080"/>
          <w:sz w:val="40"/>
          <w:szCs w:val="40"/>
        </w:rPr>
        <w:sym w:font="KFGQPC Arabic Symbols 01" w:char="F04F"/>
      </w:r>
      <w:r w:rsidRPr="005C03E1">
        <w:rPr>
          <w:rFonts w:ascii="Traditional Arabic" w:hAnsi="Traditional Arabic" w:cs="Traditional Arabic"/>
          <w:color w:val="000080"/>
          <w:sz w:val="40"/>
          <w:szCs w:val="40"/>
          <w:rtl/>
        </w:rPr>
        <w:t xml:space="preserve">: </w:t>
      </w:r>
      <w:r w:rsidR="004E7BCD" w:rsidRPr="005C03E1">
        <w:rPr>
          <w:rFonts w:ascii="Traditional Arabic" w:hAnsi="Traditional Arabic" w:cs="Traditional Arabic"/>
          <w:b/>
          <w:bCs/>
          <w:color w:val="000080"/>
          <w:sz w:val="40"/>
          <w:szCs w:val="40"/>
          <w:rtl/>
        </w:rPr>
        <w:t>«أَمَّا ظَاهِرُك فَكَانَ عَلَيْنَا وَأَمَّا سَرِيرَتُك فَإِلَى اللهِ»</w:t>
      </w:r>
    </w:p>
    <w:p w14:paraId="24E6F5E8" w14:textId="5C16CA1D" w:rsidR="00D96D0E"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وأمّا مسألة السجود</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لغير الله فهي من أخطر المسائل، وذلك أنّ</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السجود</w:t>
      </w:r>
      <w:r w:rsidR="00051EE4"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من أ</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العبادات المتعلقة بأعمال الجوارح وهو يتضمن أعظم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معاني العبودية وإذا لم ت</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 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س</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لغير الله 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ز</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ذلك أنك تحمل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جميع العبادات على ذلك فلا ت</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ذ</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عند القبر أو </w:t>
      </w:r>
      <w:bookmarkStart w:id="300" w:name="ShamelaPage_275"/>
      <w:r>
        <w:rPr>
          <w:vanish/>
        </w:rPr>
        <w:t>{{PG:275}}</w:t>
      </w:r>
      <w:bookmarkEnd w:id="300"/>
      <w:r w:rsidRPr="005C03E1">
        <w:rPr>
          <w:rFonts w:ascii="Traditional Arabic" w:hAnsi="Traditional Arabic" w:cs="Traditional Arabic"/>
          <w:color w:val="000080"/>
          <w:sz w:val="40"/>
          <w:szCs w:val="40"/>
          <w:rtl/>
        </w:rPr>
        <w:lastRenderedPageBreak/>
        <w:t>ن</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ذ</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أو صلى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لغير الله و..........</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00127919" w:rsidRPr="005C03E1">
        <w:rPr>
          <w:rFonts w:ascii="Traditional Arabic" w:hAnsi="Traditional Arabic" w:cs="Traditional Arabic"/>
          <w:color w:val="000080"/>
          <w:sz w:val="40"/>
          <w:szCs w:val="40"/>
          <w:rtl/>
        </w:rPr>
        <w:t>إ</w:t>
      </w:r>
      <w:r w:rsidRPr="005C03E1">
        <w:rPr>
          <w:rFonts w:ascii="Traditional Arabic" w:hAnsi="Traditional Arabic" w:cs="Traditional Arabic"/>
          <w:color w:val="000080"/>
          <w:sz w:val="40"/>
          <w:szCs w:val="40"/>
          <w:rtl/>
        </w:rPr>
        <w:t>لخ،</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إلا بالتفصيل الذي ذكرته؛ فعاقبة</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هذا القول</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كما تلاحظ ستكون وخيمة</w:t>
      </w:r>
      <w:r w:rsidR="00051EE4" w:rsidRPr="005C03E1">
        <w:rPr>
          <w:rFonts w:ascii="Traditional Arabic" w:hAnsi="Traditional Arabic" w:cs="Traditional Arabic" w:hint="cs"/>
          <w:color w:val="000080"/>
          <w:sz w:val="40"/>
          <w:szCs w:val="40"/>
          <w:rtl/>
        </w:rPr>
        <w:t>ً</w:t>
      </w:r>
      <w:r w:rsidR="00D96D0E" w:rsidRPr="005C03E1">
        <w:rPr>
          <w:rFonts w:ascii="Traditional Arabic" w:hAnsi="Traditional Arabic" w:cs="Traditional Arabic" w:hint="cs"/>
          <w:color w:val="000080"/>
          <w:sz w:val="40"/>
          <w:szCs w:val="40"/>
          <w:rtl/>
        </w:rPr>
        <w:t>.</w:t>
      </w:r>
    </w:p>
    <w:p w14:paraId="4B749CF2" w14:textId="77777777" w:rsidR="003D3A46"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وللإمام ابن القيم كلام جميل في الرد</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مَن سجد لغير الله، بقصد الاحترام والتحية حيث يقول: </w:t>
      </w:r>
      <w:r w:rsidR="00051EE4" w:rsidRPr="005C03E1">
        <w:rPr>
          <w:rFonts w:ascii="Traditional Arabic" w:hAnsi="Traditional Arabic" w:cs="Traditional Arabic"/>
          <w:b/>
          <w:bCs/>
          <w:color w:val="000080"/>
          <w:sz w:val="40"/>
          <w:szCs w:val="40"/>
          <w:rtl/>
        </w:rPr>
        <w:t>«</w:t>
      </w:r>
      <w:r w:rsidR="007B1D47" w:rsidRPr="005C03E1">
        <w:rPr>
          <w:rFonts w:ascii="Traditional Arabic" w:hAnsi="Traditional Arabic" w:cs="Traditional Arabic"/>
          <w:color w:val="000080"/>
          <w:sz w:val="40"/>
          <w:szCs w:val="40"/>
          <w:rtl/>
        </w:rPr>
        <w:t>وَمِنْ أَنْوَاعِ الشِّرْكِ سُجُودُ الْمُرِيدِ لِلشَّيْخِ، فَإِنَّهُ شِرْكٌ مِنَ السَّاجِدِ وَالْمَسْجُودِ لَهُ، وَالْعَجَبُ أَنَّهُمْ يَقُولُونَ: لَيْسَ هَذَا بِسُجُودٍ، وَإِنَّمَا هُوَ وَضْعُ الرَّأْسِ قُدَّامَ الشَّيْخِ احْتِرَاما</w:t>
      </w:r>
      <w:r w:rsidR="007B1D47" w:rsidRPr="005C03E1">
        <w:rPr>
          <w:rFonts w:ascii="Traditional Arabic" w:hAnsi="Traditional Arabic" w:cs="Traditional Arabic" w:hint="cs"/>
          <w:color w:val="000080"/>
          <w:sz w:val="40"/>
          <w:szCs w:val="40"/>
          <w:rtl/>
        </w:rPr>
        <w:t>ً</w:t>
      </w:r>
      <w:r w:rsidR="007B1D47" w:rsidRPr="005C03E1">
        <w:rPr>
          <w:rFonts w:ascii="Traditional Arabic" w:hAnsi="Traditional Arabic" w:cs="Traditional Arabic"/>
          <w:color w:val="000080"/>
          <w:sz w:val="40"/>
          <w:szCs w:val="40"/>
          <w:rtl/>
        </w:rPr>
        <w:t xml:space="preserve"> وَتَوَاضُعا</w:t>
      </w:r>
      <w:r w:rsidR="007B1D47" w:rsidRPr="005C03E1">
        <w:rPr>
          <w:rFonts w:ascii="Traditional Arabic" w:hAnsi="Traditional Arabic" w:cs="Traditional Arabic" w:hint="cs"/>
          <w:color w:val="000080"/>
          <w:sz w:val="40"/>
          <w:szCs w:val="40"/>
          <w:rtl/>
        </w:rPr>
        <w:t>ً</w:t>
      </w:r>
      <w:r w:rsidR="007B1D47" w:rsidRPr="005C03E1">
        <w:rPr>
          <w:rFonts w:ascii="Traditional Arabic" w:hAnsi="Traditional Arabic" w:cs="Traditional Arabic"/>
          <w:color w:val="000080"/>
          <w:sz w:val="40"/>
          <w:szCs w:val="40"/>
          <w:rtl/>
        </w:rPr>
        <w:t>، فَيُقَالُ لِهَؤُلَاءِ: وَلَوْ سَمَّيْتُمُوهُ مَا سَمَّيْتُمُوهُ، فَحَقِيقَةُ السُّجُودِ وَضْعُ الرَّأْسِ لِمَنْ يُسْجَدُ لَهُ</w:t>
      </w:r>
      <w:r w:rsidR="007B1D47" w:rsidRPr="005C03E1">
        <w:rPr>
          <w:rFonts w:ascii="Traditional Arabic" w:hAnsi="Traditional Arabic" w:cs="Traditional Arabic"/>
          <w:b/>
          <w:bCs/>
          <w:color w:val="000080"/>
          <w:sz w:val="40"/>
          <w:szCs w:val="40"/>
          <w:rtl/>
        </w:rPr>
        <w:t>»</w:t>
      </w:r>
      <w:r w:rsidR="007B1D47" w:rsidRPr="005C03E1">
        <w:rPr>
          <w:rStyle w:val="a3"/>
          <w:rFonts w:ascii="Traditional Arabic" w:hAnsi="Traditional Arabic" w:cs="Traditional Arabic"/>
          <w:color w:val="000080"/>
          <w:sz w:val="40"/>
          <w:szCs w:val="40"/>
          <w:rtl/>
        </w:rPr>
        <w:t>(</w:t>
      </w:r>
      <w:r w:rsidR="007B1D47" w:rsidRPr="005C03E1">
        <w:rPr>
          <w:rStyle w:val="a3"/>
          <w:rFonts w:ascii="Traditional Arabic" w:hAnsi="Traditional Arabic" w:cs="Traditional Arabic"/>
          <w:color w:val="000080"/>
          <w:sz w:val="40"/>
          <w:szCs w:val="40"/>
          <w:rtl/>
        </w:rPr>
        <w:footnoteReference w:id="221"/>
      </w:r>
      <w:r w:rsidR="007B1D47" w:rsidRPr="005C03E1">
        <w:rPr>
          <w:rStyle w:val="a3"/>
          <w:rFonts w:ascii="Traditional Arabic" w:hAnsi="Traditional Arabic" w:cs="Traditional Arabic"/>
          <w:color w:val="000080"/>
          <w:sz w:val="40"/>
          <w:szCs w:val="40"/>
          <w:rtl/>
        </w:rPr>
        <w:t>)</w:t>
      </w:r>
    </w:p>
    <w:p w14:paraId="53B5DDAF" w14:textId="77777777" w:rsidR="003D3A46" w:rsidRPr="005C03E1" w:rsidRDefault="003D3A46" w:rsidP="0058366F">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وقال في </w:t>
      </w:r>
      <w:r w:rsidR="0058366F"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تيسير العزيز</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الحميد</w:t>
      </w:r>
      <w:r w:rsidR="0058366F"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عند ذكره ما يفعل عند القبور من سجود ونحوه من غير أن يذكر التفصيل الذي تفضلت به من أن</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السجود</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إذا كان من باب التعظيم لا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 باب العبادة فلا ي</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فاعله: </w:t>
      </w:r>
      <w:r w:rsidR="0058366F" w:rsidRPr="005C03E1">
        <w:rPr>
          <w:rFonts w:ascii="Traditional Arabic" w:hAnsi="Traditional Arabic" w:cs="Traditional Arabic"/>
          <w:b/>
          <w:bCs/>
          <w:sz w:val="40"/>
          <w:szCs w:val="40"/>
          <w:rtl/>
        </w:rPr>
        <w:t>«</w:t>
      </w:r>
      <w:r w:rsidRPr="005C03E1">
        <w:rPr>
          <w:rFonts w:ascii="Traditional Arabic" w:hAnsi="Traditional Arabic" w:cs="Traditional Arabic"/>
          <w:color w:val="000080"/>
          <w:sz w:val="40"/>
          <w:szCs w:val="40"/>
          <w:rtl/>
        </w:rPr>
        <w:t>ومنها أنّ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كثيراً من الزو</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ار</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إذا رأى البناء</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الذي على قبر</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صاحب</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التربة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س</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له. ولا ريب أنّ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هذا كفرٌ بنص</w:t>
      </w:r>
      <w:r w:rsidR="0058366F" w:rsidRPr="005C03E1">
        <w:rPr>
          <w:rFonts w:ascii="Traditional Arabic" w:hAnsi="Traditional Arabic" w:cs="Traditional Arabic" w:hint="cs"/>
          <w:color w:val="000080"/>
          <w:sz w:val="40"/>
          <w:szCs w:val="40"/>
          <w:rtl/>
        </w:rPr>
        <w:t>ِّ ا</w:t>
      </w:r>
      <w:r w:rsidRPr="005C03E1">
        <w:rPr>
          <w:rFonts w:ascii="Traditional Arabic" w:hAnsi="Traditional Arabic" w:cs="Traditional Arabic"/>
          <w:color w:val="000080"/>
          <w:sz w:val="40"/>
          <w:szCs w:val="40"/>
          <w:rtl/>
        </w:rPr>
        <w:t>لكتاب والسن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جماع</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الأ</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بل هو عبادة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الأوثان</w:t>
      </w:r>
      <w:r w:rsidR="0058366F" w:rsidRPr="005C03E1">
        <w:rPr>
          <w:rFonts w:ascii="Traditional Arabic" w:hAnsi="Traditional Arabic" w:cs="Traditional Arabic" w:hint="cs"/>
          <w:color w:val="000080"/>
          <w:sz w:val="40"/>
          <w:szCs w:val="40"/>
          <w:rtl/>
        </w:rPr>
        <w:t>ِ</w:t>
      </w:r>
      <w:r w:rsidR="0058366F" w:rsidRPr="005C03E1">
        <w:rPr>
          <w:rFonts w:ascii="Traditional Arabic" w:hAnsi="Traditional Arabic" w:cs="Traditional Arabic"/>
          <w:b/>
          <w:bCs/>
          <w:color w:val="000080"/>
          <w:sz w:val="40"/>
          <w:szCs w:val="40"/>
          <w:rtl/>
        </w:rPr>
        <w:t>»</w:t>
      </w:r>
      <w:r w:rsidR="0058366F" w:rsidRPr="005C03E1">
        <w:rPr>
          <w:rStyle w:val="a3"/>
          <w:rFonts w:ascii="Traditional Arabic" w:hAnsi="Traditional Arabic" w:cs="Traditional Arabic"/>
          <w:color w:val="000080"/>
          <w:sz w:val="40"/>
          <w:szCs w:val="40"/>
          <w:rtl/>
        </w:rPr>
        <w:t>(</w:t>
      </w:r>
      <w:r w:rsidR="0058366F" w:rsidRPr="005C03E1">
        <w:rPr>
          <w:rStyle w:val="a3"/>
          <w:rFonts w:ascii="Traditional Arabic" w:hAnsi="Traditional Arabic" w:cs="Traditional Arabic"/>
          <w:color w:val="000080"/>
          <w:sz w:val="40"/>
          <w:szCs w:val="40"/>
          <w:rtl/>
        </w:rPr>
        <w:footnoteReference w:id="222"/>
      </w:r>
      <w:r w:rsidR="0058366F"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w:t>
      </w:r>
    </w:p>
    <w:p w14:paraId="03066063" w14:textId="77777777" w:rsidR="00D96D0E"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وهو إنما سجد</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للمقبور لا للقبة</w:t>
      </w:r>
      <w:r w:rsidR="00D96D0E" w:rsidRPr="005C03E1">
        <w:rPr>
          <w:rFonts w:ascii="Traditional Arabic" w:hAnsi="Traditional Arabic" w:cs="Traditional Arabic" w:hint="cs"/>
          <w:color w:val="000080"/>
          <w:sz w:val="40"/>
          <w:szCs w:val="40"/>
          <w:rtl/>
        </w:rPr>
        <w:t>.</w:t>
      </w:r>
    </w:p>
    <w:p w14:paraId="26AC7954" w14:textId="77777777" w:rsidR="003D3A46"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ويقول شيخ الإسلام: </w:t>
      </w:r>
      <w:r w:rsidR="006F3939" w:rsidRPr="005C03E1">
        <w:rPr>
          <w:rFonts w:ascii="Traditional Arabic" w:hAnsi="Traditional Arabic" w:cs="Traditional Arabic"/>
          <w:b/>
          <w:bCs/>
          <w:color w:val="000080"/>
          <w:sz w:val="40"/>
          <w:szCs w:val="40"/>
          <w:rtl/>
        </w:rPr>
        <w:t>«</w:t>
      </w:r>
      <w:r w:rsidR="006F3939" w:rsidRPr="005C03E1">
        <w:rPr>
          <w:rFonts w:ascii="Traditional Arabic" w:hAnsi="Traditional Arabic" w:cs="Traditional Arabic"/>
          <w:color w:val="000080"/>
          <w:sz w:val="40"/>
          <w:szCs w:val="40"/>
          <w:rtl/>
        </w:rPr>
        <w:t>وَهُوَ قَدْ خُلِقَ رَفِيعا</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مُنْتَصِبا</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فَإِذَا خَفَضَهُ لَا سِيَّمَا بِالسُّجُودِ كَانَ ذَلِكَ غَايَةَ ذُلِّهِ</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وَلِهَذَا لَمْ يَصْلُحْ السُّجُودُ إلَّا للهِ فَمَنْ سَجَدَ لِغَيْرِهِ فَهُوَ مُشْرِكٌ وَمَنْ لَمْ يَسْجُدْ لَهُ فَهُوَ مُسْتَكْبِرٌ عَنْ عِبَادَتِهِ وَكِلَاهُمَا كَافِرٌ مِنْ أَهْلِ النَّارِ</w:t>
      </w:r>
      <w:r w:rsidR="006F3939" w:rsidRPr="005C03E1">
        <w:rPr>
          <w:rFonts w:ascii="Traditional Arabic" w:hAnsi="Traditional Arabic" w:cs="Traditional Arabic"/>
          <w:b/>
          <w:bCs/>
          <w:color w:val="000080"/>
          <w:sz w:val="40"/>
          <w:szCs w:val="40"/>
          <w:rtl/>
        </w:rPr>
        <w:t>»</w:t>
      </w:r>
      <w:r w:rsidR="006F3939" w:rsidRPr="005C03E1">
        <w:rPr>
          <w:rStyle w:val="a3"/>
          <w:rFonts w:ascii="Traditional Arabic" w:hAnsi="Traditional Arabic" w:cs="Traditional Arabic"/>
          <w:color w:val="000080"/>
          <w:sz w:val="40"/>
          <w:szCs w:val="40"/>
          <w:rtl/>
        </w:rPr>
        <w:t>(</w:t>
      </w:r>
      <w:r w:rsidR="006F3939" w:rsidRPr="005C03E1">
        <w:rPr>
          <w:rStyle w:val="a3"/>
          <w:rFonts w:ascii="Traditional Arabic" w:hAnsi="Traditional Arabic" w:cs="Traditional Arabic"/>
          <w:color w:val="000080"/>
          <w:sz w:val="40"/>
          <w:szCs w:val="40"/>
          <w:rtl/>
        </w:rPr>
        <w:footnoteReference w:id="223"/>
      </w:r>
      <w:r w:rsidR="006F3939" w:rsidRPr="005C03E1">
        <w:rPr>
          <w:rStyle w:val="a3"/>
          <w:rFonts w:ascii="Traditional Arabic" w:hAnsi="Traditional Arabic" w:cs="Traditional Arabic"/>
          <w:color w:val="000080"/>
          <w:sz w:val="40"/>
          <w:szCs w:val="40"/>
          <w:rtl/>
        </w:rPr>
        <w:t>)</w:t>
      </w:r>
    </w:p>
    <w:p w14:paraId="41B74A4F" w14:textId="6019A42E" w:rsidR="003D3A46" w:rsidRPr="005C03E1" w:rsidRDefault="003D3A46" w:rsidP="000C025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ما تفض</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لت</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به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سجود التحية فهو منسوخ</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وم</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حر</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وصورته الانحناء أو الإيماء بالرأس كما هو مشاهد</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والله أعلم عند النصارى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انحنائهم للنساء ولأصحاب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الأموال قاتلهم الله، لا كما السجود الشرعي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خاص لله من وضع الأ</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عظ</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السبعة على الأرض مع الانحناء التام مع الخضوع</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Pr="005C03E1">
        <w:rPr>
          <w:rFonts w:ascii="Traditional Arabic" w:hAnsi="Traditional Arabic" w:cs="Traditional Arabic"/>
          <w:color w:val="000080"/>
          <w:sz w:val="40"/>
          <w:szCs w:val="40"/>
          <w:rtl/>
        </w:rPr>
        <w:t>فإن</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ذلك لا يكون إلا لله، فالمراد هو انحناء يسير مع</w:t>
      </w:r>
      <w:r w:rsidRPr="005C03E1">
        <w:rPr>
          <w:rFonts w:ascii="Traditional Arabic" w:hAnsi="Traditional Arabic" w:cs="Traditional Arabic"/>
          <w:color w:val="000080"/>
          <w:sz w:val="40"/>
          <w:szCs w:val="40"/>
        </w:rPr>
        <w:t xml:space="preserve"> </w:t>
      </w:r>
      <w:bookmarkStart w:id="301" w:name="ShamelaPage_276"/>
      <w:r>
        <w:rPr>
          <w:vanish/>
        </w:rPr>
        <w:t>{{PG:276}}</w:t>
      </w:r>
      <w:bookmarkEnd w:id="301"/>
      <w:r w:rsidRPr="005C03E1">
        <w:rPr>
          <w:rFonts w:ascii="Traditional Arabic" w:hAnsi="Traditional Arabic" w:cs="Traditional Arabic"/>
          <w:color w:val="000080"/>
          <w:sz w:val="40"/>
          <w:szCs w:val="40"/>
          <w:rtl/>
        </w:rPr>
        <w:lastRenderedPageBreak/>
        <w:t>الإيماء بالرأس، وقد دلت</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اللغة على هذا المعنى كما في قوله:</w:t>
      </w:r>
      <w:r w:rsidR="006F3939" w:rsidRPr="005C03E1">
        <w:rPr>
          <w:rFonts w:ascii="Traditional Arabic" w:hAnsi="Traditional Arabic" w:cs="Traditional Arabic" w:hint="cs"/>
          <w:color w:val="000080"/>
          <w:sz w:val="40"/>
          <w:szCs w:val="40"/>
          <w:rtl/>
        </w:rPr>
        <w:t xml:space="preserve"> </w:t>
      </w:r>
      <w:r w:rsidR="006F3939" w:rsidRPr="005F2C98">
        <w:rPr>
          <w:rFonts w:ascii="Traditional Arabic" w:hAnsi="Traditional Arabic" w:cs="HFS_P009" w:hint="cs"/>
          <w:color w:val="000080"/>
          <w:sz w:val="36"/>
          <w:szCs w:val="36"/>
          <w:rtl/>
        </w:rPr>
        <w:t>ﱩﭛ</w:t>
      </w:r>
      <w:r w:rsidR="006F3939" w:rsidRPr="005F2C98">
        <w:rPr>
          <w:rFonts w:ascii="Traditional Arabic" w:hAnsi="Traditional Arabic" w:cs="HFS_P009"/>
          <w:color w:val="000080"/>
          <w:sz w:val="36"/>
          <w:szCs w:val="36"/>
          <w:rtl/>
        </w:rPr>
        <w:t xml:space="preserve"> </w:t>
      </w:r>
      <w:r w:rsidR="006F3939" w:rsidRPr="005F2C98">
        <w:rPr>
          <w:rFonts w:ascii="Traditional Arabic" w:hAnsi="Traditional Arabic" w:cs="HFS_P009" w:hint="cs"/>
          <w:color w:val="000080"/>
          <w:sz w:val="36"/>
          <w:szCs w:val="36"/>
          <w:rtl/>
        </w:rPr>
        <w:t>ﭜ</w:t>
      </w:r>
      <w:r w:rsidR="006F3939" w:rsidRPr="005F2C98">
        <w:rPr>
          <w:rFonts w:ascii="Traditional Arabic" w:hAnsi="Traditional Arabic" w:cs="HFS_P009"/>
          <w:color w:val="000080"/>
          <w:sz w:val="36"/>
          <w:szCs w:val="36"/>
          <w:rtl/>
        </w:rPr>
        <w:t xml:space="preserve"> </w:t>
      </w:r>
      <w:r w:rsidR="006F3939" w:rsidRPr="005F2C98">
        <w:rPr>
          <w:rFonts w:ascii="Traditional Arabic" w:hAnsi="Traditional Arabic" w:cs="HFS_P009" w:hint="cs"/>
          <w:color w:val="000080"/>
          <w:sz w:val="36"/>
          <w:szCs w:val="36"/>
          <w:rtl/>
        </w:rPr>
        <w:t>ﭝﱨ</w:t>
      </w:r>
      <w:r w:rsidRPr="005C03E1">
        <w:rPr>
          <w:rFonts w:ascii="Traditional Arabic" w:hAnsi="Traditional Arabic" w:cs="Traditional Arabic"/>
          <w:color w:val="000080"/>
          <w:sz w:val="40"/>
          <w:szCs w:val="40"/>
          <w:rtl/>
        </w:rPr>
        <w:t xml:space="preserve"> أي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منحنين وإلى هذا ذهب كثير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 أهل العلم. يقول البغوي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تفسير سورة يوس</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ف</w:t>
      </w:r>
      <w:r w:rsidR="006F3939" w:rsidRPr="005C03E1">
        <w:rPr>
          <w:rFonts w:ascii="Traditional Arabic" w:hAnsi="Traditional Arabic" w:cs="Traditional Arabic" w:hint="cs"/>
          <w:color w:val="000080"/>
          <w:sz w:val="40"/>
          <w:szCs w:val="40"/>
          <w:rtl/>
        </w:rPr>
        <w:t xml:space="preserve">: </w:t>
      </w:r>
      <w:r w:rsidR="006F3939" w:rsidRPr="005F2C98">
        <w:rPr>
          <w:rFonts w:ascii="Traditional Arabic" w:hAnsi="Traditional Arabic" w:cs="HFS_P247" w:hint="cs"/>
          <w:color w:val="000080"/>
          <w:sz w:val="36"/>
          <w:szCs w:val="36"/>
          <w:rtl/>
        </w:rPr>
        <w:t>ﱩﮎ</w:t>
      </w:r>
      <w:r w:rsidR="006F3939" w:rsidRPr="005F2C98">
        <w:rPr>
          <w:rFonts w:ascii="Traditional Arabic" w:hAnsi="Traditional Arabic" w:cs="HFS_P247"/>
          <w:color w:val="000080"/>
          <w:sz w:val="36"/>
          <w:szCs w:val="36"/>
          <w:rtl/>
        </w:rPr>
        <w:t xml:space="preserve"> </w:t>
      </w:r>
      <w:r w:rsidR="006F3939" w:rsidRPr="005F2C98">
        <w:rPr>
          <w:rFonts w:ascii="Traditional Arabic" w:hAnsi="Traditional Arabic" w:cs="HFS_P247" w:hint="cs"/>
          <w:color w:val="000080"/>
          <w:sz w:val="36"/>
          <w:szCs w:val="36"/>
          <w:rtl/>
        </w:rPr>
        <w:t>ﮏ</w:t>
      </w:r>
      <w:r w:rsidR="006F3939" w:rsidRPr="005F2C98">
        <w:rPr>
          <w:rFonts w:ascii="Traditional Arabic" w:hAnsi="Traditional Arabic" w:cs="HFS_P247"/>
          <w:color w:val="000080"/>
          <w:sz w:val="36"/>
          <w:szCs w:val="36"/>
          <w:rtl/>
        </w:rPr>
        <w:t xml:space="preserve"> </w:t>
      </w:r>
      <w:r w:rsidR="006F3939" w:rsidRPr="005F2C98">
        <w:rPr>
          <w:rFonts w:ascii="Traditional Arabic" w:hAnsi="Traditional Arabic" w:cs="HFS_P247" w:hint="cs"/>
          <w:color w:val="000080"/>
          <w:sz w:val="36"/>
          <w:szCs w:val="36"/>
          <w:rtl/>
        </w:rPr>
        <w:t>ﮐﮑﱨ</w:t>
      </w:r>
      <w:r w:rsidRPr="005C03E1">
        <w:rPr>
          <w:rFonts w:ascii="Traditional Arabic" w:hAnsi="Traditional Arabic" w:cs="Traditional Arabic"/>
          <w:color w:val="000080"/>
          <w:sz w:val="40"/>
          <w:szCs w:val="40"/>
          <w:rtl/>
        </w:rPr>
        <w:t xml:space="preserve"> </w:t>
      </w:r>
      <w:r w:rsidR="00A35F0B" w:rsidRPr="005C03E1">
        <w:rPr>
          <w:rFonts w:ascii="Traditional Arabic" w:hAnsi="Traditional Arabic" w:cs="Traditional Arabic"/>
          <w:b/>
          <w:bCs/>
          <w:color w:val="000080"/>
          <w:sz w:val="40"/>
          <w:szCs w:val="40"/>
          <w:rtl/>
        </w:rPr>
        <w:t>«</w:t>
      </w:r>
      <w:r w:rsidR="00A35F0B" w:rsidRPr="005C03E1">
        <w:rPr>
          <w:rFonts w:ascii="Traditional Arabic" w:hAnsi="Traditional Arabic" w:cs="Traditional Arabic"/>
          <w:color w:val="000080"/>
          <w:sz w:val="40"/>
          <w:szCs w:val="40"/>
          <w:rtl/>
        </w:rPr>
        <w:t>يَعْنِي: يَعْقُوبَ وَخَالَتَهُ وَإِخْوَتَهُ وَكَانَتْ تَحِيَّةُ النَّاسِ يَوْمَئِذٍ السُّجُودَ، وَلَمْ يُرِدْ بِالسُّجُودِ وَضْعَ الْجِبَاهِ عَلَى الْأَرْضِ، وَإِنَّمَا هُوَ الِانْحِنَاءُ وَالتَّوَاضُعُ</w:t>
      </w:r>
      <w:r w:rsidR="006F3939" w:rsidRPr="005C03E1">
        <w:rPr>
          <w:rFonts w:ascii="Traditional Arabic" w:hAnsi="Traditional Arabic" w:cs="Traditional Arabic"/>
          <w:b/>
          <w:bCs/>
          <w:color w:val="000080"/>
          <w:sz w:val="40"/>
          <w:szCs w:val="40"/>
          <w:rtl/>
        </w:rPr>
        <w:t>»</w:t>
      </w:r>
      <w:r w:rsidR="000C025E" w:rsidRPr="005C03E1">
        <w:rPr>
          <w:rStyle w:val="a3"/>
          <w:rFonts w:ascii="Traditional Arabic" w:hAnsi="Traditional Arabic" w:cs="Traditional Arabic"/>
          <w:color w:val="000080"/>
          <w:sz w:val="40"/>
          <w:szCs w:val="40"/>
          <w:rtl/>
        </w:rPr>
        <w:t>(</w:t>
      </w:r>
      <w:r w:rsidR="000C025E" w:rsidRPr="005C03E1">
        <w:rPr>
          <w:rStyle w:val="a3"/>
          <w:rFonts w:ascii="Traditional Arabic" w:hAnsi="Traditional Arabic" w:cs="Traditional Arabic"/>
          <w:color w:val="000080"/>
          <w:sz w:val="40"/>
          <w:szCs w:val="40"/>
          <w:rtl/>
        </w:rPr>
        <w:footnoteReference w:id="224"/>
      </w:r>
      <w:r w:rsidR="000C025E" w:rsidRPr="005C03E1">
        <w:rPr>
          <w:rStyle w:val="a3"/>
          <w:rFonts w:ascii="Traditional Arabic" w:hAnsi="Traditional Arabic" w:cs="Traditional Arabic"/>
          <w:color w:val="000080"/>
          <w:sz w:val="40"/>
          <w:szCs w:val="40"/>
          <w:rtl/>
        </w:rPr>
        <w:t>)</w:t>
      </w:r>
    </w:p>
    <w:p w14:paraId="2FAA8B6C" w14:textId="77777777" w:rsidR="003D3A46" w:rsidRPr="005C03E1" w:rsidRDefault="003D3A46" w:rsidP="00526F8B">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وكذلك</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قال نفس الكلام في سورة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البقرة. إلا أنه زاد: </w:t>
      </w:r>
      <w:r w:rsidR="00A35F0B"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ولَمّ</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ج</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اء</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الإ</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س</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ام</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ط</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الس</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ام</w:t>
      </w:r>
      <w:r w:rsidR="00A4326A" w:rsidRPr="005C03E1">
        <w:rPr>
          <w:rFonts w:ascii="Traditional Arabic" w:hAnsi="Traditional Arabic" w:cs="Traditional Arabic" w:hint="cs"/>
          <w:color w:val="000080"/>
          <w:sz w:val="40"/>
          <w:szCs w:val="40"/>
          <w:rtl/>
        </w:rPr>
        <w:t>ِ</w:t>
      </w:r>
      <w:r w:rsidR="00A35F0B" w:rsidRPr="005C03E1">
        <w:rPr>
          <w:rFonts w:ascii="Traditional Arabic" w:hAnsi="Traditional Arabic" w:cs="Traditional Arabic"/>
          <w:b/>
          <w:bCs/>
          <w:color w:val="000080"/>
          <w:sz w:val="40"/>
          <w:szCs w:val="40"/>
          <w:rtl/>
        </w:rPr>
        <w:t>»</w:t>
      </w:r>
    </w:p>
    <w:p w14:paraId="3CB37617"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ونقل القرطبي في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تفسيره</w:t>
      </w:r>
      <w:r w:rsidR="000C025E"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عن سعيد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جبير عن قَتادة عن الحسن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قوله تعالى: </w:t>
      </w:r>
      <w:r w:rsidR="000C025E" w:rsidRPr="005F2C98">
        <w:rPr>
          <w:rFonts w:ascii="Traditional Arabic" w:hAnsi="Traditional Arabic" w:cs="HFS_P247" w:hint="cs"/>
          <w:color w:val="000080"/>
          <w:sz w:val="36"/>
          <w:szCs w:val="36"/>
          <w:rtl/>
        </w:rPr>
        <w:t>ﱩﮎ</w:t>
      </w:r>
      <w:r w:rsidR="000C025E" w:rsidRPr="005F2C98">
        <w:rPr>
          <w:rFonts w:ascii="Traditional Arabic" w:hAnsi="Traditional Arabic" w:cs="HFS_P247"/>
          <w:color w:val="000080"/>
          <w:sz w:val="36"/>
          <w:szCs w:val="36"/>
          <w:rtl/>
        </w:rPr>
        <w:t xml:space="preserve"> </w:t>
      </w:r>
      <w:r w:rsidR="000C025E" w:rsidRPr="005F2C98">
        <w:rPr>
          <w:rFonts w:ascii="Traditional Arabic" w:hAnsi="Traditional Arabic" w:cs="HFS_P247" w:hint="cs"/>
          <w:color w:val="000080"/>
          <w:sz w:val="36"/>
          <w:szCs w:val="36"/>
          <w:rtl/>
        </w:rPr>
        <w:t>ﮏ</w:t>
      </w:r>
      <w:r w:rsidR="000C025E" w:rsidRPr="005F2C98">
        <w:rPr>
          <w:rFonts w:ascii="Traditional Arabic" w:hAnsi="Traditional Arabic" w:cs="HFS_P247"/>
          <w:color w:val="000080"/>
          <w:sz w:val="36"/>
          <w:szCs w:val="36"/>
          <w:rtl/>
        </w:rPr>
        <w:t xml:space="preserve"> </w:t>
      </w:r>
      <w:r w:rsidR="000C025E" w:rsidRPr="005F2C98">
        <w:rPr>
          <w:rFonts w:ascii="Traditional Arabic" w:hAnsi="Traditional Arabic" w:cs="HFS_P247" w:hint="cs"/>
          <w:color w:val="000080"/>
          <w:sz w:val="36"/>
          <w:szCs w:val="36"/>
          <w:rtl/>
        </w:rPr>
        <w:t>ﮐﮑﱨ</w:t>
      </w:r>
      <w:r w:rsidRPr="005C03E1">
        <w:rPr>
          <w:rFonts w:ascii="Traditional Arabic" w:hAnsi="Traditional Arabic" w:cs="Traditional Arabic"/>
          <w:color w:val="000080"/>
          <w:sz w:val="40"/>
          <w:szCs w:val="40"/>
          <w:rtl/>
        </w:rPr>
        <w:t xml:space="preserve"> قال</w:t>
      </w:r>
      <w:r w:rsidR="00A35F0B"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A35F0B" w:rsidRPr="005C03E1">
        <w:rPr>
          <w:rFonts w:ascii="Traditional Arabic" w:hAnsi="Traditional Arabic" w:cs="Traditional Arabic"/>
          <w:b/>
          <w:bCs/>
          <w:color w:val="000080"/>
          <w:sz w:val="40"/>
          <w:szCs w:val="40"/>
          <w:rtl/>
        </w:rPr>
        <w:t>«</w:t>
      </w:r>
      <w:r w:rsidR="000C025E" w:rsidRPr="005C03E1">
        <w:rPr>
          <w:rFonts w:ascii="Traditional Arabic" w:hAnsi="Traditional Arabic" w:cs="Traditional Arabic"/>
          <w:color w:val="000080"/>
          <w:sz w:val="40"/>
          <w:szCs w:val="40"/>
          <w:rtl/>
        </w:rPr>
        <w:t>لَمْ يَكُنْ سُجُودا</w:t>
      </w:r>
      <w:r w:rsidR="000C025E" w:rsidRPr="005C03E1">
        <w:rPr>
          <w:rFonts w:ascii="Traditional Arabic" w:hAnsi="Traditional Arabic" w:cs="Traditional Arabic" w:hint="cs"/>
          <w:color w:val="000080"/>
          <w:sz w:val="40"/>
          <w:szCs w:val="40"/>
          <w:rtl/>
        </w:rPr>
        <w:t>ً</w:t>
      </w:r>
      <w:r w:rsidR="000C025E" w:rsidRPr="005C03E1">
        <w:rPr>
          <w:rFonts w:ascii="Traditional Arabic" w:hAnsi="Traditional Arabic" w:cs="Traditional Arabic"/>
          <w:color w:val="000080"/>
          <w:sz w:val="40"/>
          <w:szCs w:val="40"/>
          <w:rtl/>
        </w:rPr>
        <w:t>، لَكِنَّهُ سُنَّةٌ كَانَتْ فِيهِمْ، يُومِئُونَ بِرُءُوسِهِمْ إِيمَاءً، كَذَلِكَ كَانَتْ تَحِيَّتُهُمْ</w:t>
      </w:r>
      <w:r w:rsidR="00A35F0B" w:rsidRPr="005C03E1">
        <w:rPr>
          <w:rFonts w:ascii="Traditional Arabic" w:hAnsi="Traditional Arabic" w:cs="Traditional Arabic"/>
          <w:b/>
          <w:bCs/>
          <w:color w:val="000080"/>
          <w:sz w:val="40"/>
          <w:szCs w:val="40"/>
          <w:rtl/>
        </w:rPr>
        <w:t>»</w:t>
      </w:r>
      <w:r w:rsidR="000C025E" w:rsidRPr="005C03E1">
        <w:rPr>
          <w:rStyle w:val="a3"/>
          <w:rFonts w:ascii="Traditional Arabic" w:hAnsi="Traditional Arabic" w:cs="Traditional Arabic"/>
          <w:color w:val="000080"/>
          <w:sz w:val="40"/>
          <w:szCs w:val="40"/>
          <w:rtl/>
        </w:rPr>
        <w:t>(</w:t>
      </w:r>
      <w:r w:rsidR="000C025E" w:rsidRPr="005C03E1">
        <w:rPr>
          <w:rStyle w:val="a3"/>
          <w:rFonts w:ascii="Traditional Arabic" w:hAnsi="Traditional Arabic" w:cs="Traditional Arabic"/>
          <w:color w:val="000080"/>
          <w:sz w:val="40"/>
          <w:szCs w:val="40"/>
          <w:rtl/>
        </w:rPr>
        <w:footnoteReference w:id="225"/>
      </w:r>
      <w:r w:rsidR="000C025E" w:rsidRPr="005C03E1">
        <w:rPr>
          <w:rStyle w:val="a3"/>
          <w:rFonts w:ascii="Traditional Arabic" w:hAnsi="Traditional Arabic" w:cs="Traditional Arabic"/>
          <w:color w:val="000080"/>
          <w:sz w:val="40"/>
          <w:szCs w:val="40"/>
          <w:rtl/>
        </w:rPr>
        <w:t>)</w:t>
      </w:r>
    </w:p>
    <w:p w14:paraId="4BC6319D" w14:textId="77777777" w:rsidR="00E01699"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ويقول ابن الأثير في</w:t>
      </w:r>
      <w:r w:rsidRPr="005C03E1">
        <w:rPr>
          <w:rFonts w:ascii="Traditional Arabic" w:hAnsi="Traditional Arabic" w:cs="Traditional Arabic"/>
          <w:color w:val="000080"/>
          <w:sz w:val="40"/>
          <w:szCs w:val="40"/>
        </w:rPr>
        <w:t xml:space="preserve">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الكامل</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وخَرَّ له يعقوب وأ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خ</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سُجَّداً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اس</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للم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السجود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ض</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الج</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 الأ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ض</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فإن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جوز</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لله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w:t>
      </w:r>
      <w:r w:rsidR="00E01699" w:rsidRPr="005C03E1">
        <w:rPr>
          <w:rFonts w:ascii="Traditional Arabic" w:hAnsi="Traditional Arabic" w:cs="Traditional Arabic"/>
          <w:b/>
          <w:bCs/>
          <w:color w:val="000080"/>
          <w:sz w:val="40"/>
          <w:szCs w:val="40"/>
          <w:rtl/>
        </w:rPr>
        <w:t>»</w:t>
      </w:r>
      <w:r w:rsidR="00E01699" w:rsidRPr="005C03E1">
        <w:rPr>
          <w:rStyle w:val="a3"/>
          <w:rFonts w:ascii="Traditional Arabic" w:hAnsi="Traditional Arabic" w:cs="Traditional Arabic"/>
          <w:color w:val="000080"/>
          <w:sz w:val="40"/>
          <w:szCs w:val="40"/>
          <w:rtl/>
        </w:rPr>
        <w:t>(</w:t>
      </w:r>
      <w:r w:rsidR="00E01699" w:rsidRPr="005C03E1">
        <w:rPr>
          <w:rStyle w:val="a3"/>
          <w:rFonts w:ascii="Traditional Arabic" w:hAnsi="Traditional Arabic" w:cs="Traditional Arabic"/>
          <w:color w:val="000080"/>
          <w:sz w:val="40"/>
          <w:szCs w:val="40"/>
          <w:rtl/>
        </w:rPr>
        <w:footnoteReference w:id="226"/>
      </w:r>
      <w:r w:rsidR="00E01699" w:rsidRPr="005C03E1">
        <w:rPr>
          <w:rStyle w:val="a3"/>
          <w:rFonts w:ascii="Traditional Arabic" w:hAnsi="Traditional Arabic" w:cs="Traditional Arabic"/>
          <w:color w:val="000080"/>
          <w:sz w:val="40"/>
          <w:szCs w:val="40"/>
          <w:rtl/>
        </w:rPr>
        <w:t>)</w:t>
      </w:r>
    </w:p>
    <w:p w14:paraId="0D6A2509"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والخرور في الآية يقال فيه: هو ما كان على وجه المبالغة في التحية والاحترام للغير، كأن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خ</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الإنسان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ويجثو على 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الأر</w:t>
      </w:r>
      <w:r w:rsidR="0055149F" w:rsidRPr="005C03E1">
        <w:rPr>
          <w:rFonts w:ascii="Traditional Arabic" w:hAnsi="Traditional Arabic" w:cs="Traditional Arabic" w:hint="cs"/>
          <w:color w:val="000080"/>
          <w:sz w:val="40"/>
          <w:szCs w:val="40"/>
          <w:rtl/>
        </w:rPr>
        <w:t xml:space="preserve">ض </w:t>
      </w:r>
      <w:r w:rsidRPr="005C03E1">
        <w:rPr>
          <w:rFonts w:ascii="Traditional Arabic" w:hAnsi="Traditional Arabic" w:cs="Traditional Arabic"/>
          <w:color w:val="000080"/>
          <w:sz w:val="40"/>
          <w:szCs w:val="40"/>
          <w:rtl/>
        </w:rPr>
        <w:t>ثم ينحني.</w:t>
      </w:r>
    </w:p>
    <w:p w14:paraId="3C1B8B4F" w14:textId="6E032368" w:rsidR="00E01699"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معنى الأحاديث التي ذكرتها فإن صحَّت فهي محمولة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هذا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 المعنى اللغوي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الانحناء، أي لا ينبغي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hint="cs"/>
          <w:color w:val="000080"/>
          <w:sz w:val="40"/>
          <w:szCs w:val="40"/>
          <w:rtl/>
        </w:rPr>
        <w:t>أ</w:t>
      </w:r>
      <w:r w:rsidRPr="005C03E1">
        <w:rPr>
          <w:rFonts w:ascii="Traditional Arabic" w:hAnsi="Traditional Arabic" w:cs="Traditional Arabic"/>
          <w:color w:val="000080"/>
          <w:sz w:val="40"/>
          <w:szCs w:val="40"/>
          <w:rtl/>
        </w:rPr>
        <w:t>ن ينحني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ولو أمرت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أحدا</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925879" w:rsidRPr="005C03E1">
        <w:rPr>
          <w:rFonts w:ascii="Traditional Arabic" w:hAnsi="Traditional Arabic" w:cs="Traditional Arabic" w:hint="cs"/>
          <w:color w:val="000080"/>
          <w:sz w:val="40"/>
          <w:szCs w:val="40"/>
          <w:rtl/>
        </w:rPr>
        <w:t>أ</w:t>
      </w:r>
      <w:r w:rsidRPr="005C03E1">
        <w:rPr>
          <w:rFonts w:ascii="Traditional Arabic" w:hAnsi="Traditional Arabic" w:cs="Traditional Arabic"/>
          <w:color w:val="000080"/>
          <w:sz w:val="40"/>
          <w:szCs w:val="40"/>
          <w:rtl/>
        </w:rPr>
        <w:t>ن ينحني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لأمرت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الزوجة أن تنحني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لزوجها</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color w:val="000080"/>
          <w:sz w:val="40"/>
          <w:szCs w:val="40"/>
          <w:rtl/>
        </w:rPr>
        <w:t>وهذا س</w:t>
      </w:r>
      <w:r w:rsidR="00E01699" w:rsidRPr="005C03E1">
        <w:rPr>
          <w:rFonts w:ascii="Traditional Arabic" w:hAnsi="Traditional Arabic" w:cs="Traditional Arabic" w:hint="cs"/>
          <w:color w:val="000080"/>
          <w:sz w:val="40"/>
          <w:szCs w:val="40"/>
          <w:rtl/>
        </w:rPr>
        <w:t>َدٌّ</w:t>
      </w:r>
      <w:r w:rsidRPr="005C03E1">
        <w:rPr>
          <w:rFonts w:ascii="Traditional Arabic" w:hAnsi="Traditional Arabic" w:cs="Traditional Arabic"/>
          <w:color w:val="000080"/>
          <w:sz w:val="40"/>
          <w:szCs w:val="40"/>
          <w:rtl/>
        </w:rPr>
        <w:t xml:space="preserve"> من</w:t>
      </w:r>
      <w:r w:rsidR="00E01699" w:rsidRPr="005C03E1">
        <w:rPr>
          <w:rFonts w:ascii="Traditional Arabic" w:hAnsi="Traditional Arabic" w:cs="Traditional Arabic" w:hint="cs"/>
          <w:color w:val="000080"/>
          <w:sz w:val="40"/>
          <w:szCs w:val="40"/>
          <w:rtl/>
        </w:rPr>
        <w:t>ه</w:t>
      </w:r>
      <w:r w:rsidRPr="005C03E1">
        <w:rPr>
          <w:rFonts w:ascii="Traditional Arabic" w:hAnsi="Traditional Arabic" w:cs="Traditional Arabic"/>
          <w:color w:val="000080"/>
          <w:sz w:val="40"/>
          <w:szCs w:val="40"/>
          <w:rtl/>
        </w:rPr>
        <w:t xml:space="preserve">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لذريعة الشرك وحماية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لجناب التوحيد، كما نهى المملوك أن يقول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لسيده</w:t>
      </w:r>
      <w:r w:rsidR="00E01699" w:rsidRPr="005C03E1">
        <w:rPr>
          <w:rFonts w:ascii="Traditional Arabic" w:hAnsi="Traditional Arabic" w:cs="Traditional Arabic" w:hint="cs"/>
          <w:color w:val="000080"/>
          <w:sz w:val="40"/>
          <w:szCs w:val="40"/>
          <w:rtl/>
        </w:rPr>
        <w:t>:</w:t>
      </w:r>
      <w:r w:rsidR="00E01699" w:rsidRPr="005C03E1">
        <w:rPr>
          <w:rFonts w:ascii="Traditional Arabic" w:hAnsi="Traditional Arabic" w:cs="Traditional Arabic"/>
          <w:color w:val="000080"/>
          <w:sz w:val="40"/>
          <w:szCs w:val="40"/>
          <w:rtl/>
        </w:rPr>
        <w:t xml:space="preserve"> ربي.</w:t>
      </w:r>
    </w:p>
    <w:p w14:paraId="07BC22A8" w14:textId="77777777" w:rsidR="00E01699" w:rsidRPr="005C03E1" w:rsidRDefault="003D3A46" w:rsidP="00E01699">
      <w:pPr>
        <w:bidi/>
        <w:rPr>
          <w:rFonts w:ascii="Traditional Arabic" w:hAnsi="Traditional Arabic" w:cs="Traditional Arabic"/>
          <w:color w:val="000080"/>
          <w:sz w:val="40"/>
          <w:szCs w:val="40"/>
          <w:rtl/>
        </w:rPr>
      </w:pPr>
      <w:bookmarkStart w:id="302" w:name="ShamelaPage_277"/>
      <w:r>
        <w:rPr>
          <w:vanish/>
        </w:rPr>
        <w:t>{{PG:277}}</w:t>
      </w:r>
      <w:bookmarkEnd w:id="302"/>
      <w:r w:rsidRPr="005C03E1">
        <w:rPr>
          <w:rFonts w:ascii="Traditional Arabic" w:hAnsi="Traditional Arabic" w:cs="Traditional Arabic"/>
          <w:color w:val="000080"/>
          <w:sz w:val="40"/>
          <w:szCs w:val="40"/>
          <w:rtl/>
        </w:rPr>
        <w:lastRenderedPageBreak/>
        <w:t>ويقال مثله في قصة 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عاذ</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فإنه </w:t>
      </w:r>
      <w:r w:rsidR="0070037F" w:rsidRPr="005C03E1">
        <w:rPr>
          <w:rFonts w:cs="Times New Roman"/>
          <w:color w:val="000080"/>
          <w:sz w:val="40"/>
          <w:szCs w:val="40"/>
        </w:rPr>
        <w:sym w:font="AGA Arabesque" w:char="F074"/>
      </w:r>
      <w:r w:rsidRPr="005C03E1">
        <w:rPr>
          <w:rFonts w:ascii="Traditional Arabic" w:hAnsi="Traditional Arabic" w:cs="Traditional Arabic"/>
          <w:color w:val="000080"/>
          <w:sz w:val="40"/>
          <w:szCs w:val="40"/>
          <w:rtl/>
        </w:rPr>
        <w:t xml:space="preserve"> لم يفعل ما هو حقاً لله وهو السجود الشرعي بوضع الجبهة على الارض لغيره، وإنما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فعل السجود اللغوي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الانحناء، ومع هذا نهاه النبي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عن ذلك حماية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لجناب التوحيد، وخشية أن يؤدي ذلك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ته إلى ما هو خاص بالله</w:t>
      </w:r>
      <w:r w:rsidR="00925879"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Pr>
        <w:t xml:space="preserve"> </w:t>
      </w:r>
      <w:r w:rsidR="00925879" w:rsidRPr="005C03E1">
        <w:rPr>
          <w:rFonts w:cs="Times New Roman"/>
          <w:color w:val="000080"/>
          <w:sz w:val="40"/>
          <w:szCs w:val="40"/>
        </w:rPr>
        <w:sym w:font="AGA Arabesque" w:char="F055"/>
      </w:r>
      <w:r w:rsidR="00E01699" w:rsidRPr="005C03E1">
        <w:rPr>
          <w:rFonts w:cs="Times New Roman" w:hint="cs"/>
          <w:color w:val="000080"/>
          <w:sz w:val="40"/>
          <w:szCs w:val="40"/>
          <w:rtl/>
        </w:rPr>
        <w:t xml:space="preserve"> </w:t>
      </w:r>
      <w:r w:rsidRPr="005C03E1">
        <w:rPr>
          <w:rFonts w:ascii="Traditional Arabic" w:hAnsi="Traditional Arabic" w:cs="Traditional Arabic"/>
          <w:color w:val="000080"/>
          <w:sz w:val="40"/>
          <w:szCs w:val="40"/>
          <w:rtl/>
        </w:rPr>
        <w:t>ا</w:t>
      </w:r>
      <w:r w:rsidR="00E01699" w:rsidRPr="005C03E1">
        <w:rPr>
          <w:rFonts w:ascii="Traditional Arabic" w:hAnsi="Traditional Arabic" w:cs="Traditional Arabic"/>
          <w:color w:val="000080"/>
          <w:sz w:val="40"/>
          <w:szCs w:val="40"/>
          <w:rtl/>
        </w:rPr>
        <w:t>لمتضمن لغاية الذل وغاية الخضوع.</w:t>
      </w:r>
    </w:p>
    <w:p w14:paraId="578A290C"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فلا ينبغي أن يُفَسَّرَ السجود إلا بالانحناء ل</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تقدم، ولأن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القاعدة الأصولية تقول: إذا</w:t>
      </w:r>
      <w:r w:rsidR="00E01699"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ورد الاحتمال بطل الاستدلال. والله أعلى وأعلم، وصلى الله وسلم على خير م</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ر</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 وعل</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p>
    <w:p w14:paraId="6A559D07" w14:textId="77777777" w:rsidR="003D3A46" w:rsidRPr="005C03E1" w:rsidRDefault="003D3A46" w:rsidP="00136BE0">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كتبته بسرعة وباختصار</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فأرجو المعذرة.</w:t>
      </w:r>
    </w:p>
    <w:p w14:paraId="7176166B" w14:textId="77777777" w:rsidR="00277D0A" w:rsidRPr="005C03E1" w:rsidRDefault="00277D0A" w:rsidP="00277D0A">
      <w:pPr>
        <w:bidi/>
        <w:rPr>
          <w:rFonts w:ascii="Traditional Arabic" w:hAnsi="Traditional Arabic" w:cs="Traditional Arabic"/>
          <w:color w:val="000080"/>
          <w:sz w:val="40"/>
          <w:szCs w:val="40"/>
        </w:rPr>
      </w:pPr>
    </w:p>
    <w:p w14:paraId="5A46F0E5" w14:textId="77777777" w:rsidR="003D3A46" w:rsidRPr="005C03E1" w:rsidRDefault="00E01699" w:rsidP="00136BE0">
      <w:pPr>
        <w:bidi/>
        <w:rPr>
          <w:rFonts w:ascii="Traditional Arabic" w:hAnsi="Traditional Arabic" w:cs="Traditional Arabic"/>
          <w:b/>
          <w:bCs/>
          <w:color w:val="333333"/>
          <w:sz w:val="40"/>
          <w:szCs w:val="40"/>
          <w:rtl/>
        </w:rPr>
      </w:pPr>
      <w:r w:rsidRPr="005C03E1">
        <w:rPr>
          <w:rFonts w:ascii="Traditional Arabic" w:hAnsi="Traditional Arabic" w:cs="Traditional Arabic" w:hint="cs"/>
          <w:b/>
          <w:bCs/>
          <w:sz w:val="40"/>
          <w:szCs w:val="40"/>
          <w:rtl/>
        </w:rPr>
        <w:t>جواب</w:t>
      </w:r>
      <w:r w:rsidR="00274996"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 xml:space="preserve"> عبد العزيز </w:t>
      </w:r>
      <w:r w:rsidR="00277D0A" w:rsidRPr="005C03E1">
        <w:rPr>
          <w:rFonts w:ascii="Traditional Arabic" w:hAnsi="Traditional Arabic" w:cs="Traditional Arabic" w:hint="cs"/>
          <w:b/>
          <w:bCs/>
          <w:sz w:val="40"/>
          <w:szCs w:val="40"/>
          <w:rtl/>
        </w:rPr>
        <w:t xml:space="preserve">بن </w:t>
      </w:r>
      <w:r w:rsidR="003D3A46" w:rsidRPr="005C03E1">
        <w:rPr>
          <w:rFonts w:ascii="Traditional Arabic" w:hAnsi="Traditional Arabic" w:cs="Traditional Arabic"/>
          <w:b/>
          <w:bCs/>
          <w:sz w:val="40"/>
          <w:szCs w:val="40"/>
          <w:rtl/>
        </w:rPr>
        <w:t>شاكر:</w:t>
      </w:r>
    </w:p>
    <w:p w14:paraId="6E945BED" w14:textId="77777777" w:rsidR="003D3A46" w:rsidRPr="005C03E1" w:rsidRDefault="003D3A46"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 أخي، ولتعذرني لتأخري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الرد</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فلم أفر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له إلا الآن.</w:t>
      </w:r>
    </w:p>
    <w:p w14:paraId="4C979207" w14:textId="77777777" w:rsidR="00E01699" w:rsidRPr="005C03E1" w:rsidRDefault="009035C1"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 بدعائك: فاللهم 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الحق</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ات</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اع</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الباطل باطلاً وارز</w:t>
      </w:r>
      <w:r w:rsidR="00E01699" w:rsidRPr="005C03E1">
        <w:rPr>
          <w:rFonts w:ascii="Traditional Arabic" w:hAnsi="Traditional Arabic" w:cs="Traditional Arabic" w:hint="cs"/>
          <w:color w:val="000000"/>
          <w:sz w:val="40"/>
          <w:szCs w:val="40"/>
          <w:rtl/>
        </w:rPr>
        <w:t>ُ</w:t>
      </w:r>
      <w:r w:rsidR="00E01699" w:rsidRPr="005C03E1">
        <w:rPr>
          <w:rFonts w:ascii="Traditional Arabic" w:hAnsi="Traditional Arabic" w:cs="Traditional Arabic"/>
          <w:color w:val="000000"/>
          <w:sz w:val="40"/>
          <w:szCs w:val="40"/>
          <w:rtl/>
        </w:rPr>
        <w:t>قنا اجتنابه.</w:t>
      </w:r>
    </w:p>
    <w:p w14:paraId="6DC9E4FE" w14:textId="77777777" w:rsidR="009035C1" w:rsidRPr="005C03E1" w:rsidRDefault="009035C1" w:rsidP="00E016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داعي للاعتذار عن بعض الألفاظ،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الأوصاف، فإن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مرادنا إظهار الحق، ولا يضرُّ إن ندَّت كلماتٌ تبعًا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لذلك.</w:t>
      </w:r>
    </w:p>
    <w:p w14:paraId="7562C4EE" w14:textId="77777777" w:rsidR="00136BE0" w:rsidRPr="005C03E1" w:rsidRDefault="00136BE0" w:rsidP="00136BE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الرد محاور</w:t>
      </w:r>
      <w:r w:rsidR="00E0169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ثلاثة:</w:t>
      </w:r>
      <w:r w:rsidRPr="005C03E1">
        <w:rPr>
          <w:rFonts w:ascii="Traditional Arabic" w:hAnsi="Traditional Arabic" w:cs="Traditional Arabic"/>
          <w:color w:val="000000"/>
          <w:sz w:val="40"/>
          <w:szCs w:val="40"/>
          <w:rtl/>
        </w:rPr>
        <w:t xml:space="preserve"> كلام شيخ الإسلام، وكلام المفسرين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السجود، وقولك إن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التفصيل واشتراط القصد في الطواف والسجود هو قول المرجئة، أو ي</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قول المرجئة، وأن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عمل القلب في الإيمان إرجاء.</w:t>
      </w:r>
    </w:p>
    <w:p w14:paraId="6929C496" w14:textId="77777777" w:rsidR="003D3A46" w:rsidRPr="005C03E1" w:rsidRDefault="003D3A46"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فأشرَعُ مستعينًا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بالله:</w:t>
      </w:r>
    </w:p>
    <w:p w14:paraId="02679E84"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ذكرتَ أن قولَ شيخِ الإسلام ابن تيمية حجة</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وفيه دلالة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أنه يريد بالسجود لا السجود المعروف عندنا بإلصاق الجبهة بالأرض، وإنما مطلق</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الانحناء.</w:t>
      </w:r>
    </w:p>
    <w:p w14:paraId="5C38D045"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وأقول: هذا مردود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وجوه</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أذكرها بعد وضع كلام شيخ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ليراه القارئ.</w:t>
      </w:r>
    </w:p>
    <w:p w14:paraId="0A9AC841" w14:textId="58D7D626"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شيخ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وَأَمَّا الِانْحِنَاءُ عِنْدَ التَّحِيَّةِ</w:t>
      </w:r>
      <w:r w:rsidR="00127919" w:rsidRPr="005C03E1">
        <w:rPr>
          <w:rFonts w:ascii="Traditional Arabic" w:hAnsi="Traditional Arabic" w:cs="Traditional Arabic"/>
          <w:sz w:val="40"/>
          <w:szCs w:val="40"/>
          <w:rtl/>
        </w:rPr>
        <w:t>:</w:t>
      </w:r>
      <w:r w:rsidR="00CF33F5" w:rsidRPr="005C03E1">
        <w:rPr>
          <w:rFonts w:ascii="Traditional Arabic" w:hAnsi="Traditional Arabic" w:cs="Traditional Arabic"/>
          <w:sz w:val="40"/>
          <w:szCs w:val="40"/>
          <w:rtl/>
        </w:rPr>
        <w:t xml:space="preserve"> فَيُنْهَى عَنْهُ كَمَا فِي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التِّرْمِذِيِّ</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 xml:space="preserve"> عَنْ النَّبِيِّ </w:t>
      </w:r>
      <w:r w:rsidR="00CF33F5" w:rsidRPr="005C03E1">
        <w:rPr>
          <w:rFonts w:ascii="Traditional Arabic" w:hAnsi="Traditional Arabic" w:cs="Traditional Arabic" w:hint="cs"/>
          <w:sz w:val="40"/>
          <w:szCs w:val="40"/>
          <w:rtl/>
        </w:rPr>
        <w:t>ﷺ</w:t>
      </w:r>
      <w:r w:rsidR="00CF33F5" w:rsidRPr="005C03E1">
        <w:rPr>
          <w:rFonts w:ascii="Traditional Arabic" w:hAnsi="Traditional Arabic" w:cs="Traditional Arabic"/>
          <w:sz w:val="40"/>
          <w:szCs w:val="40"/>
          <w:rtl/>
        </w:rPr>
        <w:t xml:space="preserve"> أَنَّهُمْ سَأَلُوهُ عَنْ الرَّجُلِ يَلْقَى أَخَاهُ يَنْحَنِي لَهُ؟ قَالَ: </w:t>
      </w:r>
      <w:r w:rsidR="00CF33F5" w:rsidRPr="005C03E1">
        <w:rPr>
          <w:rFonts w:ascii="Traditional Arabic" w:hAnsi="Traditional Arabic" w:cs="Traditional Arabic"/>
          <w:b/>
          <w:bCs/>
          <w:sz w:val="40"/>
          <w:szCs w:val="40"/>
          <w:rtl/>
        </w:rPr>
        <w:t>«لَا»</w:t>
      </w:r>
      <w:r w:rsidR="00CF33F5" w:rsidRPr="005C03E1">
        <w:rPr>
          <w:rFonts w:ascii="Traditional Arabic" w:hAnsi="Traditional Arabic" w:cs="Traditional Arabic"/>
          <w:sz w:val="40"/>
          <w:szCs w:val="40"/>
          <w:rtl/>
        </w:rPr>
        <w:t xml:space="preserve"> وَلِأَنَّ الرُّكُوعَ وَالسُّجُودَ لَا يَجُوزُ </w:t>
      </w:r>
      <w:bookmarkStart w:id="303" w:name="ShamelaPage_278"/>
      <w:r>
        <w:rPr>
          <w:vanish/>
        </w:rPr>
        <w:t>{{PG:278}}</w:t>
      </w:r>
      <w:bookmarkEnd w:id="303"/>
      <w:r w:rsidR="00CF33F5" w:rsidRPr="005C03E1">
        <w:rPr>
          <w:rFonts w:ascii="Traditional Arabic" w:hAnsi="Traditional Arabic" w:cs="Traditional Arabic"/>
          <w:sz w:val="40"/>
          <w:szCs w:val="40"/>
          <w:rtl/>
        </w:rPr>
        <w:lastRenderedPageBreak/>
        <w:t xml:space="preserve">فِعْلُهُ إلَّا للهِ </w:t>
      </w:r>
      <w:r w:rsidR="00CF33F5" w:rsidRPr="005C03E1">
        <w:rPr>
          <w:rFonts w:cs="Times New Roman"/>
          <w:sz w:val="40"/>
          <w:szCs w:val="40"/>
        </w:rPr>
        <w:sym w:font="AGA Arabesque" w:char="F055"/>
      </w:r>
      <w:r w:rsidR="00CF33F5" w:rsidRPr="005C03E1">
        <w:rPr>
          <w:rFonts w:ascii="Traditional Arabic" w:hAnsi="Traditional Arabic" w:cs="Traditional Arabic" w:hint="cs"/>
          <w:sz w:val="40"/>
          <w:szCs w:val="40"/>
          <w:rtl/>
        </w:rPr>
        <w:t>؛</w:t>
      </w:r>
      <w:r w:rsidR="00CF33F5" w:rsidRPr="005C03E1">
        <w:rPr>
          <w:rFonts w:ascii="Traditional Arabic" w:hAnsi="Traditional Arabic" w:cs="Traditional Arabic"/>
          <w:sz w:val="40"/>
          <w:szCs w:val="40"/>
          <w:rtl/>
        </w:rPr>
        <w:t xml:space="preserve"> وَإِنْ كَانَ هَذَا عَلَى وَجْهِ التَّحِيَّةِ فِي غَيْرِ شَرِيعَتِنَا كَمَا فِي قِصَّةِ يُوسُفَ: </w:t>
      </w:r>
      <w:r w:rsidR="00CF33F5" w:rsidRPr="005F2C98">
        <w:rPr>
          <w:rFonts w:ascii="Traditional Arabic" w:hAnsi="Traditional Arabic" w:cs="HFS_P247" w:hint="cs"/>
          <w:color w:val="000000"/>
          <w:sz w:val="36"/>
          <w:szCs w:val="36"/>
          <w:rtl/>
        </w:rPr>
        <w:t>ﱩﮎ</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ﮏ</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ﮐﮑ</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ﮒ</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ﮓ</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ﮔ</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ﮕ</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ﮖ</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ﮗ</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ﮘﱨ</w:t>
      </w:r>
      <w:r w:rsidR="00CF33F5" w:rsidRPr="005C03E1">
        <w:rPr>
          <w:rFonts w:ascii="Traditional Arabic" w:hAnsi="Traditional Arabic" w:cs="Traditional Arabic"/>
          <w:sz w:val="40"/>
          <w:szCs w:val="40"/>
          <w:rtl/>
        </w:rPr>
        <w:t xml:space="preserve"> وَفِي شَرِيعَتِنَا لَا يَصْلُحُ السُّجُودُ إلَّا للهِ</w:t>
      </w:r>
      <w:r w:rsidR="00CF33F5"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color w:val="000000"/>
          <w:sz w:val="40"/>
          <w:szCs w:val="40"/>
          <w:rtl/>
        </w:rPr>
        <w:t>(</w:t>
      </w:r>
      <w:r w:rsidR="00CF33F5" w:rsidRPr="005C03E1">
        <w:rPr>
          <w:rStyle w:val="a3"/>
          <w:rFonts w:ascii="Traditional Arabic" w:hAnsi="Traditional Arabic" w:cs="Traditional Arabic"/>
          <w:color w:val="000000"/>
          <w:sz w:val="40"/>
          <w:szCs w:val="40"/>
          <w:rtl/>
        </w:rPr>
        <w:footnoteReference w:id="227"/>
      </w:r>
      <w:r w:rsidR="00CF33F5" w:rsidRPr="005C03E1">
        <w:rPr>
          <w:rStyle w:val="a3"/>
          <w:rFonts w:ascii="Traditional Arabic" w:hAnsi="Traditional Arabic" w:cs="Traditional Arabic"/>
          <w:color w:val="000000"/>
          <w:sz w:val="40"/>
          <w:szCs w:val="40"/>
          <w:rtl/>
        </w:rPr>
        <w:t>)</w:t>
      </w:r>
    </w:p>
    <w:p w14:paraId="6F012048"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الأول:</w:t>
      </w:r>
      <w:r w:rsidRPr="005C03E1">
        <w:rPr>
          <w:rFonts w:ascii="Traditional Arabic" w:hAnsi="Traditional Arabic" w:cs="Traditional Arabic"/>
          <w:color w:val="000000"/>
          <w:sz w:val="40"/>
          <w:szCs w:val="40"/>
          <w:rtl/>
        </w:rPr>
        <w:t xml:space="preserve"> أنه لم يُعهَد من كلام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وكلام شيخ الإسلام استعمال لفظ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إلا لإرادة السجود المعروف، فالأصل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يُحمَل عليه (لو انفرد هذا الوجه، فكيف لو كان في السياق ما يؤكِّده كما سيأتي؟</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وحمل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مطلق الانحناء تأويل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تكلُّف</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يصح</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بقرينة.</w:t>
      </w:r>
    </w:p>
    <w:p w14:paraId="19404C9D"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القرينة</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أن</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لا يكون إلا للعبادة، قيل: هذا هو عين موطن النزاع، فلا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يُحتجُّ به.</w:t>
      </w:r>
    </w:p>
    <w:p w14:paraId="52C7F096"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الثاني</w:t>
      </w:r>
      <w:r w:rsidRPr="005C03E1">
        <w:rPr>
          <w:rFonts w:ascii="Traditional Arabic" w:hAnsi="Traditional Arabic" w:cs="Traditional Arabic"/>
          <w:color w:val="000000"/>
          <w:sz w:val="40"/>
          <w:szCs w:val="40"/>
          <w:rtl/>
        </w:rPr>
        <w:t xml:space="preserve"> في الدلالة على إرادة شيخ الإسلام للسجود المعروف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مطلق الانحناء: أنه ق</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الركوع بالسجود، قال: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وَلِأَنَّ الرُّكُوعَ وَالسُّجُودَ</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والعطف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يقتضي المغايرة، فالسجود الذي ذكره ليس منه الركوع، فدل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السجود المعروف بإلصاق الجبهة بالأرض، لأنه لو أراد بالسجود مطلق الانحناء 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نصَّ على الركوع؛ لأنّ</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الركوع يدخل في مطلق الانحناء.</w:t>
      </w:r>
    </w:p>
    <w:p w14:paraId="5B658441"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إنما اقتران الركوع بالسجود يدل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إخراج الركوع من مراده ب</w:t>
      </w:r>
      <w:r w:rsidR="00CF33F5" w:rsidRPr="005C03E1">
        <w:rPr>
          <w:rFonts w:ascii="Traditional Arabic" w:hAnsi="Traditional Arabic" w:cs="Traditional Arabic" w:hint="cs"/>
          <w:color w:val="000000"/>
          <w:sz w:val="40"/>
          <w:szCs w:val="40"/>
          <w:rtl/>
        </w:rPr>
        <w:t>ـ</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ويبقى غير الركوع كالإيماء والانحناء الذي لا يصل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إلى الركوع، يبقى هذا داخلاً في مراده من السجود.</w:t>
      </w:r>
    </w:p>
    <w:p w14:paraId="608FA2AE" w14:textId="77777777" w:rsidR="003D3A46" w:rsidRPr="005C03E1" w:rsidRDefault="003D3A46" w:rsidP="0027499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00274996"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00274996" w:rsidRPr="005C03E1">
        <w:rPr>
          <w:rFonts w:ascii="Traditional Arabic" w:hAnsi="Traditional Arabic" w:cs="Traditional Arabic"/>
          <w:color w:val="000000"/>
          <w:sz w:val="40"/>
          <w:szCs w:val="40"/>
          <w:rtl/>
        </w:rPr>
        <w:t xml:space="preserve"> هذا بعيد وم</w:t>
      </w:r>
      <w:r w:rsidR="00274996" w:rsidRPr="005C03E1">
        <w:rPr>
          <w:rFonts w:ascii="Traditional Arabic" w:hAnsi="Traditional Arabic" w:cs="Traditional Arabic" w:hint="cs"/>
          <w:color w:val="000000"/>
          <w:sz w:val="40"/>
          <w:szCs w:val="40"/>
          <w:rtl/>
        </w:rPr>
        <w:t>ُ</w:t>
      </w:r>
      <w:r w:rsidR="00274996" w:rsidRPr="005C03E1">
        <w:rPr>
          <w:rFonts w:ascii="Traditional Arabic" w:hAnsi="Traditional Arabic" w:cs="Traditional Arabic"/>
          <w:color w:val="000000"/>
          <w:sz w:val="40"/>
          <w:szCs w:val="40"/>
          <w:rtl/>
        </w:rPr>
        <w:t>ت</w:t>
      </w:r>
      <w:r w:rsidR="00274996" w:rsidRPr="005C03E1">
        <w:rPr>
          <w:rFonts w:ascii="Traditional Arabic" w:hAnsi="Traditional Arabic" w:cs="Traditional Arabic" w:hint="cs"/>
          <w:color w:val="000000"/>
          <w:sz w:val="40"/>
          <w:szCs w:val="40"/>
          <w:rtl/>
        </w:rPr>
        <w:t>َ</w:t>
      </w:r>
      <w:r w:rsidR="00274996" w:rsidRPr="005C03E1">
        <w:rPr>
          <w:rFonts w:ascii="Traditional Arabic" w:hAnsi="Traditional Arabic" w:cs="Traditional Arabic"/>
          <w:color w:val="000000"/>
          <w:sz w:val="40"/>
          <w:szCs w:val="40"/>
          <w:rtl/>
        </w:rPr>
        <w:t>ك</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ستثنى (الركوع) وسط</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السجود وا</w:t>
      </w:r>
      <w:r w:rsidR="00CF33F5" w:rsidRPr="005C03E1">
        <w:rPr>
          <w:rFonts w:ascii="Traditional Arabic" w:hAnsi="Traditional Arabic" w:cs="Traditional Arabic"/>
          <w:color w:val="000000"/>
          <w:sz w:val="40"/>
          <w:szCs w:val="40"/>
          <w:rtl/>
        </w:rPr>
        <w:t>لانحناء غير التام</w:t>
      </w:r>
      <w:r w:rsidR="00274996"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 والأ</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و</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ل</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ى بيان</w:t>
      </w:r>
      <w:r w:rsidRPr="005C03E1">
        <w:rPr>
          <w:rFonts w:ascii="Traditional Arabic" w:hAnsi="Traditional Arabic" w:cs="Traditional Arabic"/>
          <w:color w:val="000000"/>
          <w:sz w:val="40"/>
          <w:szCs w:val="40"/>
          <w:rtl/>
        </w:rPr>
        <w:t>ا</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w:t>
      </w:r>
      <w:r w:rsidR="00274996" w:rsidRPr="005C03E1">
        <w:rPr>
          <w:rFonts w:ascii="Traditional Arabic" w:hAnsi="Traditional Arabic" w:cs="Traditional Arabic" w:hint="cs"/>
          <w:color w:val="000000"/>
          <w:sz w:val="40"/>
          <w:szCs w:val="40"/>
          <w:rtl/>
        </w:rPr>
        <w:t>ر ع</w:t>
      </w:r>
      <w:r w:rsidRPr="005C03E1">
        <w:rPr>
          <w:rFonts w:ascii="Traditional Arabic" w:hAnsi="Traditional Arabic" w:cs="Traditional Arabic"/>
          <w:color w:val="000000"/>
          <w:sz w:val="40"/>
          <w:szCs w:val="40"/>
          <w:rtl/>
        </w:rPr>
        <w:t>ن الانحناء غير التام</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بالركوع لا بما هو أعلى منه (السجود) مع نصِّه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الركوع.</w:t>
      </w:r>
    </w:p>
    <w:p w14:paraId="0160CABA" w14:textId="77777777" w:rsidR="003D3A46" w:rsidRPr="005C03E1" w:rsidRDefault="003D3A46" w:rsidP="00A4326A">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الوجه الثالث:</w:t>
      </w:r>
      <w:r w:rsidRPr="005C03E1">
        <w:rPr>
          <w:rFonts w:ascii="Traditional Arabic" w:hAnsi="Traditional Arabic" w:cs="Traditional Arabic"/>
          <w:color w:val="000000"/>
          <w:sz w:val="40"/>
          <w:szCs w:val="40"/>
          <w:rtl/>
        </w:rPr>
        <w:t xml:space="preserve"> أنه لو سُلِّمَ بأنه أراد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الانحناء، فالسجود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التام بإلصاق الجبهة على الأرض داخل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مطلق الانحناء، وشيخ الإسلام ذكر أنه كا</w:t>
      </w:r>
      <w:r w:rsidR="00274996"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تحية</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فوج</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السجود </w:t>
      </w:r>
      <w:bookmarkStart w:id="304" w:name="ShamelaPage_279"/>
      <w:r>
        <w:rPr>
          <w:vanish/>
        </w:rPr>
        <w:t>{{PG:279}}</w:t>
      </w:r>
      <w:bookmarkEnd w:id="304"/>
      <w:r w:rsidRPr="005C03E1">
        <w:rPr>
          <w:rFonts w:ascii="Traditional Arabic" w:hAnsi="Traditional Arabic" w:cs="Traditional Arabic"/>
          <w:color w:val="000000"/>
          <w:sz w:val="40"/>
          <w:szCs w:val="40"/>
          <w:rtl/>
        </w:rPr>
        <w:lastRenderedPageBreak/>
        <w:t>التام في إخبار شيخ الإسلام عنه بأنه كان تحية، ولا وج</w:t>
      </w:r>
      <w:r w:rsidR="00CF33F5"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لإخراجه إلا بدليل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قوي، </w:t>
      </w:r>
      <w:r w:rsidR="00CF33F5" w:rsidRPr="005C03E1">
        <w:rPr>
          <w:rFonts w:ascii="Traditional Arabic" w:hAnsi="Traditional Arabic" w:cs="Traditional Arabic"/>
          <w:color w:val="000000"/>
          <w:sz w:val="40"/>
          <w:szCs w:val="40"/>
          <w:rtl/>
        </w:rPr>
        <w:t>خصوص</w:t>
      </w:r>
      <w:r w:rsidRPr="005C03E1">
        <w:rPr>
          <w:rFonts w:ascii="Traditional Arabic" w:hAnsi="Traditional Arabic" w:cs="Traditional Arabic"/>
          <w:color w:val="000000"/>
          <w:sz w:val="40"/>
          <w:szCs w:val="40"/>
          <w:rtl/>
        </w:rPr>
        <w:t>ا</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أنه لو أراد بالسجود مطلق الانحناء، فأول ما يدخل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هذه الدلالة هو السجود المعروف، لأنه نصَّ عل</w:t>
      </w:r>
      <w:r w:rsidR="00A4326A" w:rsidRPr="005C03E1">
        <w:rPr>
          <w:rFonts w:ascii="Traditional Arabic" w:hAnsi="Traditional Arabic" w:cs="Traditional Arabic"/>
          <w:color w:val="000000"/>
          <w:sz w:val="40"/>
          <w:szCs w:val="40"/>
          <w:rtl/>
        </w:rPr>
        <w:t>يه، ولو وُجِدَ الدليلُ لكان عيّ</w:t>
      </w:r>
      <w:r w:rsidR="00A432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A432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شيخ الإسلام، ولا دليل، كيف والأوجه الأخرى تؤيد بقاءه على أصل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دلالته.</w:t>
      </w:r>
    </w:p>
    <w:p w14:paraId="794DE90E" w14:textId="71C80596" w:rsidR="00C207D1" w:rsidRPr="005C03E1" w:rsidRDefault="003D3A46" w:rsidP="00C207D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الرابع:</w:t>
      </w:r>
      <w:r w:rsidRPr="005C03E1">
        <w:rPr>
          <w:rFonts w:ascii="Traditional Arabic" w:hAnsi="Traditional Arabic" w:cs="Traditional Arabic"/>
          <w:color w:val="000000"/>
          <w:sz w:val="40"/>
          <w:szCs w:val="40"/>
          <w:rtl/>
        </w:rPr>
        <w:t xml:space="preserve"> وهو صريح</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إرادة شيخ الإسلام من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السجود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المعروف بإلصاق الجبهة بالأرض: وهو تمام كلام شيخ الإسلام السابق، قال: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و</w:t>
      </w:r>
      <w:r w:rsidR="00113A89" w:rsidRPr="005C03E1">
        <w:rPr>
          <w:rFonts w:ascii="Traditional Arabic" w:hAnsi="Traditional Arabic" w:cs="Traditional Arabic"/>
          <w:color w:val="000000"/>
          <w:sz w:val="40"/>
          <w:szCs w:val="40"/>
          <w:rtl/>
        </w:rPr>
        <w:t>َفِي شَرِيعَتِنَا لَا يَصْلُحُ السُّجُودُ إلَّا للهِ بَلْ قَدْ تَقَدَّمَ نَهْيُهُ عَنْ الْقِيَامِ كَمَا يَفْعَلُهُ الْأَعَاجِمُ بَعْضُهَا لِبَعْضِ فَكَيْفَ بِالرُّكُوعِ وَالسُّجُودِ؟ وَكَذَلِكَ مَا هُوَ رُكُوعٌ نَاقِصٌ يَدْخُلُ فِي النَّهْيِ عَنْهُ</w:t>
      </w:r>
      <w:r w:rsidR="00113A89" w:rsidRPr="005C03E1">
        <w:rPr>
          <w:rFonts w:ascii="Traditional Arabic" w:hAnsi="Traditional Arabic" w:cs="Traditional Arabic"/>
          <w:b/>
          <w:bCs/>
          <w:sz w:val="40"/>
          <w:szCs w:val="40"/>
          <w:rtl/>
        </w:rPr>
        <w:t>»</w:t>
      </w:r>
    </w:p>
    <w:p w14:paraId="3CF2B3BA" w14:textId="77777777" w:rsidR="003D3A46" w:rsidRPr="005C03E1" w:rsidRDefault="003D3A46" w:rsidP="00C207D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صريح</w:t>
      </w:r>
      <w:r w:rsidR="0011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113A89" w:rsidRPr="005C03E1">
        <w:rPr>
          <w:rFonts w:ascii="Traditional Arabic" w:hAnsi="Traditional Arabic" w:cs="Traditional Arabic"/>
          <w:color w:val="000000"/>
          <w:sz w:val="40"/>
          <w:szCs w:val="40"/>
          <w:rtl/>
        </w:rPr>
        <w:t xml:space="preserve"> تجد شيخ الإسلام جعل الركوع شيئ</w:t>
      </w:r>
      <w:r w:rsidRPr="005C03E1">
        <w:rPr>
          <w:rFonts w:ascii="Traditional Arabic" w:hAnsi="Traditional Arabic" w:cs="Traditional Arabic"/>
          <w:color w:val="000000"/>
          <w:sz w:val="40"/>
          <w:szCs w:val="40"/>
          <w:rtl/>
        </w:rPr>
        <w:t>ا</w:t>
      </w:r>
      <w:r w:rsidR="00113A89" w:rsidRPr="005C03E1">
        <w:rPr>
          <w:rFonts w:ascii="Traditional Arabic" w:hAnsi="Traditional Arabic" w:cs="Traditional Arabic" w:hint="cs"/>
          <w:color w:val="000000"/>
          <w:sz w:val="40"/>
          <w:szCs w:val="40"/>
          <w:rtl/>
        </w:rPr>
        <w:t>ً</w:t>
      </w:r>
      <w:r w:rsidR="00113A89" w:rsidRPr="005C03E1">
        <w:rPr>
          <w:rFonts w:ascii="Traditional Arabic" w:hAnsi="Traditional Arabic" w:cs="Traditional Arabic"/>
          <w:color w:val="000000"/>
          <w:sz w:val="40"/>
          <w:szCs w:val="40"/>
          <w:rtl/>
        </w:rPr>
        <w:t>، والسجود شيئ</w:t>
      </w:r>
      <w:r w:rsidRPr="005C03E1">
        <w:rPr>
          <w:rFonts w:ascii="Traditional Arabic" w:hAnsi="Traditional Arabic" w:cs="Traditional Arabic"/>
          <w:color w:val="000000"/>
          <w:sz w:val="40"/>
          <w:szCs w:val="40"/>
          <w:rtl/>
        </w:rPr>
        <w:t>ا</w:t>
      </w:r>
      <w:r w:rsidR="0011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آخر</w:t>
      </w:r>
      <w:r w:rsidR="00A432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والركوع الناقص شيء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ثالث، وهذه الثلاثة هي درجات مطلق الانحناء، فدل أنه أراد السجود المعروف.</w:t>
      </w:r>
    </w:p>
    <w:p w14:paraId="45E5AC5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فيكفي هذا لإثبات أن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أراد بالسجود الذي كان تحية عند السابقين،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السجود الحقيقي المعروف بإلصاق الجبهة بالأرض.</w:t>
      </w:r>
    </w:p>
    <w:p w14:paraId="1710F07B" w14:textId="77777777" w:rsidR="000150EF" w:rsidRPr="005C03E1" w:rsidRDefault="00CF33F5" w:rsidP="003C63C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وأنقل </w:t>
      </w:r>
      <w:r w:rsidR="003C63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نص</w:t>
      </w:r>
      <w:r w:rsidR="003C63C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C63C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غايةً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الصراحة من شيخ الإسلام، فقد قال في </w:t>
      </w:r>
      <w:r w:rsidR="00C207D1"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درء التعارض</w:t>
      </w:r>
      <w:r w:rsidR="00C207D1"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في م</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عر</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ض ردِّه على الرازي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مسألة العلو والجهة: </w:t>
      </w:r>
      <w:r w:rsidR="000150EF" w:rsidRPr="005C03E1">
        <w:rPr>
          <w:rFonts w:ascii="Traditional Arabic" w:hAnsi="Traditional Arabic" w:cs="Traditional Arabic"/>
          <w:b/>
          <w:bCs/>
          <w:sz w:val="40"/>
          <w:szCs w:val="40"/>
          <w:rtl/>
        </w:rPr>
        <w:t>«</w:t>
      </w:r>
      <w:r w:rsidR="000150EF" w:rsidRPr="005C03E1">
        <w:rPr>
          <w:rFonts w:ascii="Traditional Arabic" w:hAnsi="Traditional Arabic" w:cs="Traditional Arabic"/>
          <w:color w:val="000000"/>
          <w:sz w:val="40"/>
          <w:szCs w:val="40"/>
          <w:rtl/>
        </w:rPr>
        <w:t>أَنَّ وَضْعَ الْجَبْهَةِ عَلَى الْأَرْضِ يَفْعَلُهُ النَّاسُ لِكُلِّ مَنْ تَوَاضَعُوا لَهُ مِنْ أَهْلِ الْأَرْضِ وَالسَّمَاءِ، وَلِهَذَا يَسْجُدُ الْمُشْرِكُونَ لِلْأَصْنَامِ وَالشَّمْسِ وَالْقَمَرِ سُجُودَ عِبَادَةٍ، وَقَدْ سَجَدَ لِيُوسُفَ أَبَوَاهُ وَإِخْوَتُهُ سُجُودَ تَحِيَّةٍ لَا عِبَادَةٍ، لِكَوْنِ ذَلِكَ كَانَ جَائِزا</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فِي شَرْعِهِمْ</w:t>
      </w:r>
      <w:r w:rsidR="000150EF" w:rsidRPr="005C03E1">
        <w:rPr>
          <w:rFonts w:ascii="Traditional Arabic" w:hAnsi="Traditional Arabic" w:cs="Traditional Arabic"/>
          <w:b/>
          <w:bCs/>
          <w:sz w:val="40"/>
          <w:szCs w:val="40"/>
          <w:rtl/>
        </w:rPr>
        <w:t>»</w:t>
      </w:r>
      <w:r w:rsidR="000150EF" w:rsidRPr="005C03E1">
        <w:rPr>
          <w:rStyle w:val="a3"/>
          <w:rFonts w:ascii="Traditional Arabic" w:hAnsi="Traditional Arabic" w:cs="Traditional Arabic"/>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28"/>
      </w:r>
      <w:r w:rsidRPr="005C03E1">
        <w:rPr>
          <w:rStyle w:val="a3"/>
          <w:rFonts w:ascii="Traditional Arabic" w:hAnsi="Traditional Arabic" w:cs="Traditional Arabic"/>
          <w:sz w:val="40"/>
          <w:szCs w:val="40"/>
          <w:rtl/>
        </w:rPr>
        <w:t>)</w:t>
      </w:r>
      <w:r w:rsidR="003D3A46" w:rsidRPr="005C03E1">
        <w:rPr>
          <w:rFonts w:ascii="Traditional Arabic" w:hAnsi="Traditional Arabic" w:cs="Traditional Arabic"/>
          <w:color w:val="000000"/>
          <w:sz w:val="40"/>
          <w:szCs w:val="40"/>
          <w:rtl/>
        </w:rPr>
        <w:t xml:space="preserve"> فهو</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نصَّ هنا على </w:t>
      </w:r>
      <w:r w:rsidR="000150EF" w:rsidRPr="005C03E1">
        <w:rPr>
          <w:rFonts w:ascii="Traditional Arabic" w:hAnsi="Traditional Arabic" w:cs="Traditional Arabic"/>
          <w:b/>
          <w:bCs/>
          <w:sz w:val="40"/>
          <w:szCs w:val="40"/>
          <w:rtl/>
        </w:rPr>
        <w:t>«</w:t>
      </w:r>
      <w:r w:rsidR="000150EF" w:rsidRPr="005C03E1">
        <w:rPr>
          <w:rFonts w:ascii="Traditional Arabic" w:hAnsi="Traditional Arabic" w:cs="Traditional Arabic"/>
          <w:color w:val="000000"/>
          <w:sz w:val="40"/>
          <w:szCs w:val="40"/>
          <w:rtl/>
        </w:rPr>
        <w:t>وَضْعَ الْجَبْهَةِ عَلَى الْأَرْضِ</w:t>
      </w:r>
      <w:r w:rsidR="000150EF"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وذكر</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أنه يُفعَل لك</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تواضع</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الناس له، سواءً</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على وجه العبادة كفعل المشركين، أو وجه التحية كما فعل أبوا يوس</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وإخوته له.</w:t>
      </w:r>
    </w:p>
    <w:p w14:paraId="7FE6499D" w14:textId="77777777" w:rsidR="003D3A46" w:rsidRPr="005C03E1" w:rsidRDefault="003D3A46" w:rsidP="000150EF">
      <w:pPr>
        <w:bidi/>
        <w:rPr>
          <w:rFonts w:ascii="Traditional Arabic" w:hAnsi="Traditional Arabic" w:cs="Traditional Arabic"/>
          <w:color w:val="000000"/>
          <w:sz w:val="40"/>
          <w:szCs w:val="40"/>
          <w:rtl/>
        </w:rPr>
      </w:pPr>
      <w:bookmarkStart w:id="305" w:name="ShamelaPage_280"/>
      <w:r>
        <w:rPr>
          <w:vanish/>
        </w:rPr>
        <w:t>{{PG:280}}</w:t>
      </w:r>
      <w:bookmarkEnd w:id="305"/>
      <w:r w:rsidRPr="005C03E1">
        <w:rPr>
          <w:rFonts w:ascii="Traditional Arabic" w:hAnsi="Traditional Arabic" w:cs="Traditional Arabic"/>
          <w:color w:val="000000"/>
          <w:sz w:val="40"/>
          <w:szCs w:val="40"/>
          <w:rtl/>
        </w:rPr>
        <w:lastRenderedPageBreak/>
        <w:t>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هذا لإثبات أن</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ي</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فرِّق، وي</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 أن</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هناك سجود</w:t>
      </w:r>
      <w:r w:rsidRPr="005C03E1">
        <w:rPr>
          <w:rFonts w:ascii="Traditional Arabic" w:hAnsi="Traditional Arabic" w:cs="Traditional Arabic"/>
          <w:color w:val="000000"/>
          <w:sz w:val="40"/>
          <w:szCs w:val="40"/>
          <w:rtl/>
        </w:rPr>
        <w:t>ا</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وجه العبادة،</w:t>
      </w:r>
      <w:r w:rsidRPr="005C03E1">
        <w:rPr>
          <w:rFonts w:ascii="Traditional Arabic" w:hAnsi="Traditional Arabic" w:cs="Traditional Arabic"/>
          <w:color w:val="000000"/>
          <w:sz w:val="40"/>
          <w:szCs w:val="40"/>
        </w:rPr>
        <w:t xml:space="preserve"> </w:t>
      </w:r>
      <w:r w:rsidR="000150EF" w:rsidRPr="005C03E1">
        <w:rPr>
          <w:rFonts w:ascii="Traditional Arabic" w:hAnsi="Traditional Arabic" w:cs="Traditional Arabic"/>
          <w:color w:val="000000"/>
          <w:sz w:val="40"/>
          <w:szCs w:val="40"/>
          <w:rtl/>
        </w:rPr>
        <w:t>وسجود</w:t>
      </w:r>
      <w:r w:rsidRPr="005C03E1">
        <w:rPr>
          <w:rFonts w:ascii="Traditional Arabic" w:hAnsi="Traditional Arabic" w:cs="Traditional Arabic"/>
          <w:color w:val="000000"/>
          <w:sz w:val="40"/>
          <w:szCs w:val="40"/>
          <w:rtl/>
        </w:rPr>
        <w:t>ا</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وجه التحية والتشريف والتواضع ونحو ذلك من المعاني التي يجوز صرفها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للمخلوقين، وكان يجوز التعبير عنها بالسجود ثم ن</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شريعتنا.</w:t>
      </w:r>
    </w:p>
    <w:p w14:paraId="40A30F4F" w14:textId="77777777" w:rsidR="003D3A46" w:rsidRPr="005C03E1" w:rsidRDefault="003D3A46" w:rsidP="00277D0A">
      <w:pPr>
        <w:bidi/>
        <w:rPr>
          <w:rFonts w:ascii="Traditional Arabic" w:hAnsi="Traditional Arabic" w:cs="Traditional Arabic"/>
          <w:color w:val="000000"/>
          <w:sz w:val="40"/>
          <w:szCs w:val="40"/>
          <w:rtl/>
        </w:rPr>
      </w:pPr>
    </w:p>
    <w:p w14:paraId="4A8F2C88" w14:textId="77777777" w:rsidR="003D3A46" w:rsidRPr="005C03E1" w:rsidRDefault="003D3A46" w:rsidP="0023228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المسألة الثانية:</w:t>
      </w:r>
      <w:r w:rsidRPr="005C03E1">
        <w:rPr>
          <w:rFonts w:ascii="Traditional Arabic" w:hAnsi="Traditional Arabic" w:cs="Traditional Arabic"/>
          <w:color w:val="000000"/>
          <w:sz w:val="40"/>
          <w:szCs w:val="40"/>
          <w:rtl/>
        </w:rPr>
        <w:t xml:space="preserve"> قولك</w:t>
      </w:r>
      <w:r w:rsidR="003C63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0150EF" w:rsidRPr="005C03E1">
        <w:rPr>
          <w:rFonts w:ascii="Traditional Arabic" w:hAnsi="Traditional Arabic" w:cs="Traditional Arabic"/>
          <w:b/>
          <w:bCs/>
          <w:sz w:val="40"/>
          <w:szCs w:val="40"/>
          <w:rtl/>
        </w:rPr>
        <w:t>«</w:t>
      </w:r>
      <w:r w:rsidR="0023228A" w:rsidRPr="005C03E1">
        <w:rPr>
          <w:rFonts w:ascii="Traditional Arabic" w:hAnsi="Traditional Arabic" w:cs="Traditional Arabic"/>
          <w:sz w:val="40"/>
          <w:szCs w:val="40"/>
          <w:rtl/>
        </w:rPr>
        <w:t xml:space="preserve">يقول ابن تيمية: </w:t>
      </w:r>
      <w:r w:rsidR="0023228A" w:rsidRPr="005C03E1">
        <w:rPr>
          <w:rFonts w:ascii="Traditional Arabic" w:hAnsi="Traditional Arabic" w:cs="Traditional Arabic"/>
          <w:b/>
          <w:bCs/>
          <w:sz w:val="40"/>
          <w:szCs w:val="40"/>
          <w:rtl/>
        </w:rPr>
        <w:t>«</w:t>
      </w:r>
      <w:r w:rsidR="0023228A" w:rsidRPr="005C03E1">
        <w:rPr>
          <w:rFonts w:ascii="Traditional Arabic" w:hAnsi="Traditional Arabic" w:cs="Traditional Arabic"/>
          <w:sz w:val="40"/>
          <w:szCs w:val="40"/>
          <w:rtl/>
        </w:rPr>
        <w:t>وَلِهَذَا كَانَ جَمَاهِيرُ الْمُرْجِئَةِ عَلَى أَنَّ عَمَلَ الْقَلْبِ دَاخِلٌ فِي الْإِيمَانِ كَمَا نَقَلَهُ أَهْلُ الْمَقَالَاتِ عَنْهُمْ مِنْهُمْ الْأَشْعَرِيُّ</w:t>
      </w:r>
      <w:r w:rsidR="0023228A" w:rsidRPr="005C03E1">
        <w:rPr>
          <w:rFonts w:ascii="Traditional Arabic" w:hAnsi="Traditional Arabic" w:cs="Traditional Arabic"/>
          <w:b/>
          <w:bCs/>
          <w:sz w:val="40"/>
          <w:szCs w:val="40"/>
          <w:rtl/>
        </w:rPr>
        <w:t>»</w:t>
      </w:r>
      <w:r w:rsidR="0023228A" w:rsidRPr="005C03E1">
        <w:rPr>
          <w:rStyle w:val="a3"/>
          <w:rFonts w:ascii="Traditional Arabic" w:hAnsi="Traditional Arabic" w:cs="Traditional Arabic"/>
          <w:sz w:val="40"/>
          <w:szCs w:val="40"/>
          <w:rtl/>
        </w:rPr>
        <w:t>(</w:t>
      </w:r>
      <w:r w:rsidR="0023228A" w:rsidRPr="005C03E1">
        <w:rPr>
          <w:rStyle w:val="a3"/>
          <w:rFonts w:ascii="Traditional Arabic" w:hAnsi="Traditional Arabic" w:cs="Traditional Arabic"/>
          <w:sz w:val="40"/>
          <w:szCs w:val="40"/>
          <w:rtl/>
        </w:rPr>
        <w:footnoteReference w:id="229"/>
      </w:r>
      <w:r w:rsidR="0023228A" w:rsidRPr="005C03E1">
        <w:rPr>
          <w:rStyle w:val="a3"/>
          <w:rFonts w:ascii="Traditional Arabic" w:hAnsi="Traditional Arabic" w:cs="Traditional Arabic"/>
          <w:sz w:val="40"/>
          <w:szCs w:val="40"/>
          <w:rtl/>
        </w:rPr>
        <w:t>)</w:t>
      </w:r>
      <w:r w:rsidR="0023228A" w:rsidRPr="005C03E1">
        <w:rPr>
          <w:rFonts w:ascii="Traditional Arabic" w:hAnsi="Traditional Arabic" w:cs="Traditional Arabic"/>
          <w:sz w:val="40"/>
          <w:szCs w:val="40"/>
          <w:rtl/>
        </w:rPr>
        <w:t xml:space="preserve"> لهذا عللوا الكف</w:t>
      </w:r>
      <w:r w:rsidR="0023228A" w:rsidRPr="005C03E1">
        <w:rPr>
          <w:rFonts w:ascii="Traditional Arabic" w:hAnsi="Traditional Arabic" w:cs="Traditional Arabic" w:hint="cs"/>
          <w:sz w:val="40"/>
          <w:szCs w:val="40"/>
          <w:rtl/>
        </w:rPr>
        <w:t xml:space="preserve">رَ </w:t>
      </w:r>
      <w:r w:rsidR="0023228A" w:rsidRPr="005C03E1">
        <w:rPr>
          <w:rFonts w:ascii="Traditional Arabic" w:hAnsi="Traditional Arabic" w:cs="Traditional Arabic"/>
          <w:sz w:val="40"/>
          <w:szCs w:val="40"/>
          <w:rtl/>
        </w:rPr>
        <w:t>الظاهر بكفر الباطن، فجعلوا السجود للصنم ليس كفراً لذاته وإنما دلالة</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وعَلـَم</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على الكفر</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القلبي الباطن</w:t>
      </w:r>
      <w:r w:rsidR="0023228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اهـ.</w:t>
      </w:r>
    </w:p>
    <w:p w14:paraId="71AC2748"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فيه خلطٌ وغلطٌ في أمرين:</w:t>
      </w:r>
    </w:p>
    <w:p w14:paraId="746BF91A" w14:textId="77777777" w:rsidR="0023228A" w:rsidRPr="005C03E1" w:rsidRDefault="003D3A46" w:rsidP="0023228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أحدهما:</w:t>
      </w:r>
      <w:r w:rsidRPr="005C03E1">
        <w:rPr>
          <w:rFonts w:ascii="Traditional Arabic" w:hAnsi="Traditional Arabic" w:cs="Traditional Arabic"/>
          <w:color w:val="000000"/>
          <w:sz w:val="40"/>
          <w:szCs w:val="40"/>
          <w:rtl/>
        </w:rPr>
        <w:t xml:space="preserve"> أنك قلتَ إن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جمهور المرجئة قد جعلوا عمل ا</w:t>
      </w:r>
      <w:r w:rsidR="0023228A" w:rsidRPr="005C03E1">
        <w:rPr>
          <w:rFonts w:ascii="Traditional Arabic" w:hAnsi="Traditional Arabic" w:cs="Traditional Arabic"/>
          <w:color w:val="000000"/>
          <w:sz w:val="40"/>
          <w:szCs w:val="40"/>
          <w:rtl/>
        </w:rPr>
        <w:t>لقلب من الإيمان، م</w:t>
      </w:r>
      <w:r w:rsidR="005F2C98">
        <w:rPr>
          <w:rFonts w:ascii="Traditional Arabic" w:hAnsi="Traditional Arabic" w:cs="Traditional Arabic" w:hint="cs"/>
          <w:color w:val="000000"/>
          <w:sz w:val="40"/>
          <w:szCs w:val="40"/>
          <w:rtl/>
        </w:rPr>
        <w:t>ُ</w:t>
      </w:r>
      <w:r w:rsidR="0023228A" w:rsidRPr="005C03E1">
        <w:rPr>
          <w:rFonts w:ascii="Traditional Arabic" w:hAnsi="Traditional Arabic" w:cs="Traditional Arabic"/>
          <w:color w:val="000000"/>
          <w:sz w:val="40"/>
          <w:szCs w:val="40"/>
          <w:rtl/>
        </w:rPr>
        <w:t>ريدا</w:t>
      </w:r>
      <w:r w:rsidR="0023228A" w:rsidRPr="005C03E1">
        <w:rPr>
          <w:rFonts w:ascii="Traditional Arabic" w:hAnsi="Traditional Arabic" w:cs="Traditional Arabic" w:hint="cs"/>
          <w:color w:val="000000"/>
          <w:sz w:val="40"/>
          <w:szCs w:val="40"/>
          <w:rtl/>
        </w:rPr>
        <w:t>ً</w:t>
      </w:r>
      <w:r w:rsidR="0023228A" w:rsidRPr="005C03E1">
        <w:rPr>
          <w:rFonts w:ascii="Traditional Arabic" w:hAnsi="Traditional Arabic" w:cs="Traditional Arabic"/>
          <w:color w:val="000000"/>
          <w:sz w:val="40"/>
          <w:szCs w:val="40"/>
          <w:rtl/>
        </w:rPr>
        <w:t xml:space="preserve"> الذمَّ! وهذا ما أظنه سهو</w:t>
      </w:r>
      <w:r w:rsidRPr="005C03E1">
        <w:rPr>
          <w:rFonts w:ascii="Traditional Arabic" w:hAnsi="Traditional Arabic" w:cs="Traditional Arabic"/>
          <w:color w:val="000000"/>
          <w:sz w:val="40"/>
          <w:szCs w:val="40"/>
          <w:rtl/>
        </w:rPr>
        <w:t>ا</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منك، إذ لا يشك</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مذهب أهل السنة في ا</w:t>
      </w:r>
      <w:r w:rsidR="0023228A" w:rsidRPr="005C03E1">
        <w:rPr>
          <w:rFonts w:ascii="Traditional Arabic" w:hAnsi="Traditional Arabic" w:cs="Traditional Arabic"/>
          <w:color w:val="000000"/>
          <w:sz w:val="40"/>
          <w:szCs w:val="40"/>
          <w:rtl/>
        </w:rPr>
        <w:t>لإيمان مثل هذا، فأهل السنة جميع</w:t>
      </w:r>
      <w:r w:rsidRPr="005C03E1">
        <w:rPr>
          <w:rFonts w:ascii="Traditional Arabic" w:hAnsi="Traditional Arabic" w:cs="Traditional Arabic"/>
          <w:color w:val="000000"/>
          <w:sz w:val="40"/>
          <w:szCs w:val="40"/>
          <w:rtl/>
        </w:rPr>
        <w:t>ا</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يُدخلون عمل القلب في الإيمان، وإذا كان جمهور المرجئة ي</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دخلون عمل القلب في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فأهل السنة أولى بذلك، ذلك أنّ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السنة يُدخلون العمل الظاهر (عمل الجوارح)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ولا وجه لإدخاله في الإيمان مع إخراج عمل القلب! إذ عمل</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الجوارح هو معلو</w:t>
      </w:r>
      <w:r w:rsidR="0023228A"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عمل القلب، وأثر</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ولازم</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كلاهما ي</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وجوده وجود</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الآخر تلازمًا غير منفك</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23228A" w:rsidRPr="005C03E1">
        <w:rPr>
          <w:rFonts w:ascii="Traditional Arabic" w:hAnsi="Traditional Arabic" w:cs="Traditional Arabic"/>
          <w:color w:val="000000"/>
          <w:sz w:val="40"/>
          <w:szCs w:val="40"/>
          <w:rtl/>
        </w:rPr>
        <w:t>إلا في حالتين:</w:t>
      </w:r>
    </w:p>
    <w:p w14:paraId="6D4055B3" w14:textId="77777777" w:rsidR="00EB7C86" w:rsidRPr="005C03E1" w:rsidRDefault="003C63CD" w:rsidP="003C63CD">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حالة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وجود 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كالعجز، فيوجد عمل القلب ولا يوجد العمل الظاه</w:t>
      </w:r>
      <w:r w:rsidRPr="005C03E1">
        <w:rPr>
          <w:rFonts w:ascii="Traditional Arabic" w:hAnsi="Traditional Arabic" w:cs="Traditional Arabic" w:hint="cs"/>
          <w:color w:val="000000"/>
          <w:sz w:val="40"/>
          <w:szCs w:val="40"/>
          <w:rtl/>
        </w:rPr>
        <w:t xml:space="preserve">ر </w:t>
      </w:r>
      <w:r w:rsidR="003D3A46" w:rsidRPr="005C03E1">
        <w:rPr>
          <w:rFonts w:ascii="Traditional Arabic" w:hAnsi="Traditional Arabic" w:cs="Traditional Arabic"/>
          <w:color w:val="000000"/>
          <w:sz w:val="40"/>
          <w:szCs w:val="40"/>
          <w:rtl/>
        </w:rPr>
        <w:t>للعجز عنه</w:t>
      </w:r>
      <w:r w:rsidR="00EB7C86" w:rsidRPr="005C03E1">
        <w:rPr>
          <w:rFonts w:ascii="Traditional Arabic" w:hAnsi="Traditional Arabic" w:cs="Traditional Arabic" w:hint="cs"/>
          <w:color w:val="000000"/>
          <w:sz w:val="40"/>
          <w:szCs w:val="40"/>
          <w:rtl/>
        </w:rPr>
        <w:t>.</w:t>
      </w:r>
    </w:p>
    <w:p w14:paraId="5824AC96" w14:textId="77777777" w:rsidR="003D3A46" w:rsidRPr="005C03E1" w:rsidRDefault="003C63CD" w:rsidP="003C63CD">
      <w:pPr>
        <w:pStyle w:val="a9"/>
        <w:numPr>
          <w:ilvl w:val="0"/>
          <w:numId w:val="8"/>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أو في حالة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النفاق، فيوجد العمل الظاهر هو عمل القلب، ومعلوم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العم</w:t>
      </w:r>
      <w:r w:rsidRPr="005C03E1">
        <w:rPr>
          <w:rFonts w:ascii="Traditional Arabic" w:hAnsi="Traditional Arabic" w:cs="Traditional Arabic" w:hint="cs"/>
          <w:color w:val="000000"/>
          <w:sz w:val="40"/>
          <w:szCs w:val="40"/>
          <w:rtl/>
        </w:rPr>
        <w:t xml:space="preserve">لَ </w:t>
      </w:r>
      <w:r w:rsidR="003D3A46"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hint="cs"/>
          <w:color w:val="000000"/>
          <w:sz w:val="40"/>
          <w:szCs w:val="40"/>
          <w:rtl/>
        </w:rPr>
        <w:t>َ</w:t>
      </w:r>
      <w:r w:rsidR="00EB7C86" w:rsidRPr="005C03E1">
        <w:rPr>
          <w:rFonts w:ascii="Traditional Arabic" w:hAnsi="Traditional Arabic" w:cs="Traditional Arabic"/>
          <w:color w:val="000000"/>
          <w:sz w:val="40"/>
          <w:szCs w:val="40"/>
          <w:rtl/>
        </w:rPr>
        <w:t xml:space="preserve"> حينئذٍ لا يكون إيمانا</w:t>
      </w:r>
      <w:r w:rsidR="00EB7C86" w:rsidRPr="005C03E1">
        <w:rPr>
          <w:rFonts w:ascii="Traditional Arabic" w:hAnsi="Traditional Arabic" w:cs="Traditional Arabic" w:hint="cs"/>
          <w:color w:val="000000"/>
          <w:sz w:val="40"/>
          <w:szCs w:val="40"/>
          <w:rtl/>
        </w:rPr>
        <w:t>ً</w:t>
      </w:r>
      <w:r w:rsidR="00EB7C86" w:rsidRPr="005C03E1">
        <w:rPr>
          <w:rFonts w:ascii="Traditional Arabic" w:hAnsi="Traditional Arabic" w:cs="Traditional Arabic"/>
          <w:color w:val="000000"/>
          <w:sz w:val="40"/>
          <w:szCs w:val="40"/>
          <w:rtl/>
        </w:rPr>
        <w:t xml:space="preserve"> بل نفاق</w:t>
      </w:r>
      <w:r w:rsidR="003D3A46" w:rsidRPr="005C03E1">
        <w:rPr>
          <w:rFonts w:ascii="Traditional Arabic" w:hAnsi="Traditional Arabic" w:cs="Traditional Arabic"/>
          <w:color w:val="000000"/>
          <w:sz w:val="40"/>
          <w:szCs w:val="40"/>
          <w:rtl/>
        </w:rPr>
        <w:t>ا</w:t>
      </w:r>
      <w:r w:rsidR="00EB7C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p>
    <w:p w14:paraId="11FDDA60"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والتلازم المذكور قرره شيخ الإسلام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مواضع عديدة، منها موضعٌ قبل النقل الذي نقلتَه بصفحة</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اثنتين.</w:t>
      </w:r>
    </w:p>
    <w:p w14:paraId="52AF4D38" w14:textId="77777777" w:rsidR="0099104C" w:rsidRPr="005C03E1" w:rsidRDefault="003D3A46" w:rsidP="0099104C">
      <w:pPr>
        <w:bidi/>
        <w:rPr>
          <w:rFonts w:ascii="Traditional Arabic" w:hAnsi="Traditional Arabic" w:cs="Traditional Arabic"/>
          <w:color w:val="000000"/>
          <w:sz w:val="40"/>
          <w:szCs w:val="40"/>
          <w:rtl/>
        </w:rPr>
      </w:pPr>
      <w:bookmarkStart w:id="306" w:name="ShamelaPage_281"/>
      <w:r>
        <w:rPr>
          <w:vanish/>
        </w:rPr>
        <w:t>{{PG:281}}</w:t>
      </w:r>
      <w:bookmarkEnd w:id="306"/>
      <w:r w:rsidRPr="005C03E1">
        <w:rPr>
          <w:rFonts w:ascii="Traditional Arabic" w:hAnsi="Traditional Arabic" w:cs="Traditional Arabic"/>
          <w:color w:val="000000"/>
          <w:sz w:val="40"/>
          <w:szCs w:val="40"/>
          <w:rtl/>
        </w:rPr>
        <w:lastRenderedPageBreak/>
        <w:t>والمقصود</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العمل الظاهر في الإيمان -كما أجمع</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السنة- ي</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إدخال عمل القلب ولا ب</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العمل الظاهر إنما ينشأ عن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إرادة</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وهي عملٌ قلبي، وهذه الإرادة هي الانقياد الناتج عن اجتماع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محبة</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وخوف</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ورجاء</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 ذلك من أعمال القلب، وإلا فكيف يجري العمل على الجوارح دون إرادة القلب له؟ إلا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99104C" w:rsidRPr="005C03E1">
        <w:rPr>
          <w:rFonts w:ascii="Traditional Arabic" w:hAnsi="Traditional Arabic" w:cs="Traditional Arabic"/>
          <w:color w:val="000000"/>
          <w:sz w:val="40"/>
          <w:szCs w:val="40"/>
          <w:rtl/>
        </w:rPr>
        <w:t>اب الغلط، فهذا ليس بإيمان اتفاق</w:t>
      </w:r>
      <w:r w:rsidRPr="005C03E1">
        <w:rPr>
          <w:rFonts w:ascii="Traditional Arabic" w:hAnsi="Traditional Arabic" w:cs="Traditional Arabic"/>
          <w:color w:val="000000"/>
          <w:sz w:val="40"/>
          <w:szCs w:val="40"/>
          <w:rtl/>
        </w:rPr>
        <w:t>ا</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فلو هَذَى رجلٌ بذكرٍ لم يقصده، أو دار</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غير قاصدٍ الطواف، لم يكن هذا منه إ</w:t>
      </w:r>
      <w:r w:rsidR="0099104C" w:rsidRPr="005C03E1">
        <w:rPr>
          <w:rFonts w:ascii="Traditional Arabic" w:hAnsi="Traditional Arabic" w:cs="Traditional Arabic"/>
          <w:color w:val="000000"/>
          <w:sz w:val="40"/>
          <w:szCs w:val="40"/>
          <w:rtl/>
        </w:rPr>
        <w:t>يمان</w:t>
      </w:r>
      <w:r w:rsidRPr="005C03E1">
        <w:rPr>
          <w:rFonts w:ascii="Traditional Arabic" w:hAnsi="Traditional Arabic" w:cs="Traditional Arabic"/>
          <w:color w:val="000000"/>
          <w:sz w:val="40"/>
          <w:szCs w:val="40"/>
          <w:rtl/>
        </w:rPr>
        <w:t>ا</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بالاتفاق. وهذا ظاهر</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color w:val="000000"/>
          <w:sz w:val="40"/>
          <w:szCs w:val="40"/>
          <w:rtl/>
        </w:rPr>
        <w:t>.</w:t>
      </w:r>
    </w:p>
    <w:p w14:paraId="2A324DF6" w14:textId="77777777" w:rsidR="003D3A46" w:rsidRPr="005C03E1" w:rsidRDefault="003D3A46" w:rsidP="009910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نظرتَ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إلى موانع التكفير لوجدتَ منها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انتفاء القصد</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الإكراه</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وحقيقتهما ذهاب الإرادة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المؤثرة في معنى العمل</w:t>
      </w:r>
      <w:r w:rsidRPr="005C03E1">
        <w:rPr>
          <w:rFonts w:ascii="Traditional Arabic" w:hAnsi="Traditional Arabic" w:cs="Traditional Arabic"/>
          <w:color w:val="000000"/>
          <w:sz w:val="40"/>
          <w:szCs w:val="40"/>
        </w:rPr>
        <w:t>.</w:t>
      </w:r>
    </w:p>
    <w:p w14:paraId="66E5B06E"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ذكر شيخ الإسلام أن المرجئة الذي يُدخلون عمل القلب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الإيمان يلزمهم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إدخال عمل الجوارح.</w:t>
      </w:r>
    </w:p>
    <w:p w14:paraId="14AE528A"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إنك لو تأملتَ السياق الذي نقلتَ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ذلك النقل عن شيخ الإسلام، لعرفتَ أن مراده لم يكن الذم بأنهم أدخلوا عمل القلب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الإيمان.</w:t>
      </w:r>
    </w:p>
    <w:p w14:paraId="7EA14528" w14:textId="77777777" w:rsidR="003D3A46" w:rsidRPr="005C03E1" w:rsidRDefault="003D3A46" w:rsidP="00017B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مثلاً قول</w:t>
      </w:r>
      <w:r w:rsidR="00CB65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 </w:t>
      </w:r>
      <w:r w:rsidR="0099104C" w:rsidRPr="005C03E1">
        <w:rPr>
          <w:rFonts w:ascii="Traditional Arabic" w:hAnsi="Traditional Arabic" w:cs="Traditional Arabic"/>
          <w:b/>
          <w:bCs/>
          <w:sz w:val="40"/>
          <w:szCs w:val="40"/>
          <w:rtl/>
        </w:rPr>
        <w:t>«</w:t>
      </w:r>
      <w:r w:rsidR="00017BC6" w:rsidRPr="005C03E1">
        <w:rPr>
          <w:rFonts w:ascii="Traditional Arabic" w:hAnsi="Traditional Arabic" w:cs="Traditional Arabic"/>
          <w:color w:val="000000"/>
          <w:sz w:val="40"/>
          <w:szCs w:val="40"/>
          <w:rtl/>
        </w:rPr>
        <w:t>وَإِذَا قَامَ بِالْقَلْبِ التَّصْدِيقُ بِهِ وَالْمَحَبَّةُ لَهُ لَزِمَ ضَرُورَةَ أَنْ يَتَحَرَّكَ الْبَدَنُ بِمُوجِبِ ذَلِكَ مِنْ الْأَقْوَالِ الظَّاهِرَةِ</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وَالْأَعْمَالِ الظَّاهِرَةِ فَمَا يَظْهَرُ عَلَى الْبَدَنِ مِنْ الْأَقْوَالِ وَالْأَعْمَالِ هُوَ مُوجَبُ مَا فِي الْقَلْبِ وَلَازِمُهُ</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وَدَلِيلُهُ وَمَعْلُولُهُ كَمَا أَنَّ مَا يَقُومُ بِالْبَدَنِ مِنْ الْأَقْوَالِ وَالْأَعْمَالِ لَهُ أَيْضا</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تَأْثِيرٌ فِيمَا فِي الْقَلْبِ. فَكُلٌّ مِنْهُمَا يُؤَثِّرُ فِي الْآخَرِ لَكِنَّ الْقَلْبَ هُوَ الْأَصْلُ، وَالْبَدَنَ فَرْعٌ لَهُ وَالْفَرْعُ يُسْتَمَدُّ مِنْ أَصْلِهِ، وَالْأَصْلُ يَثْبُتُ وَيَقْوَى بِفَرْعِهِ</w:t>
      </w:r>
      <w:r w:rsidR="00017BC6"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0"/>
      </w:r>
      <w:r w:rsidR="00CF33F5" w:rsidRPr="005C03E1">
        <w:rPr>
          <w:rStyle w:val="a3"/>
          <w:rFonts w:ascii="Traditional Arabic" w:hAnsi="Traditional Arabic" w:cs="Traditional Arabic"/>
          <w:sz w:val="40"/>
          <w:szCs w:val="40"/>
          <w:rtl/>
        </w:rPr>
        <w:t>)</w:t>
      </w:r>
    </w:p>
    <w:p w14:paraId="0BE7053F" w14:textId="77777777" w:rsidR="003D3A46" w:rsidRPr="005C03E1" w:rsidRDefault="003D3A46" w:rsidP="004C327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4C3273" w:rsidRPr="005C03E1">
        <w:rPr>
          <w:rFonts w:ascii="Traditional Arabic" w:hAnsi="Traditional Arabic" w:cs="Traditional Arabic"/>
          <w:b/>
          <w:bCs/>
          <w:sz w:val="40"/>
          <w:szCs w:val="40"/>
          <w:rtl/>
        </w:rPr>
        <w:t>«</w:t>
      </w:r>
      <w:r w:rsidR="004C3273" w:rsidRPr="005C03E1">
        <w:rPr>
          <w:rFonts w:ascii="Traditional Arabic" w:hAnsi="Traditional Arabic" w:cs="Traditional Arabic"/>
          <w:color w:val="000000"/>
          <w:sz w:val="40"/>
          <w:szCs w:val="40"/>
          <w:rtl/>
        </w:rPr>
        <w:t>وَلَمَّا كَانَتْ الْأَقْوَالُ وَالْأَعْمَالُ الظَّاهِرَةُ لَازِمَةً وَمُسْتَلْزَمَةً لِلْأَقْوَالِ وَالْأَعْمَالِ الْبَاطِنَةِ كَانَ يُسْتَدَلُّ بِهَا عَلَيْهَا</w:t>
      </w:r>
      <w:r w:rsidR="004C3273"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1"/>
      </w:r>
      <w:r w:rsidR="00CF33F5" w:rsidRPr="005C03E1">
        <w:rPr>
          <w:rStyle w:val="a3"/>
          <w:rFonts w:ascii="Traditional Arabic" w:hAnsi="Traditional Arabic" w:cs="Traditional Arabic"/>
          <w:sz w:val="40"/>
          <w:szCs w:val="40"/>
          <w:rtl/>
        </w:rPr>
        <w:t>)</w:t>
      </w:r>
    </w:p>
    <w:p w14:paraId="38C10326" w14:textId="77777777" w:rsidR="003D3A46" w:rsidRPr="005C03E1" w:rsidRDefault="003D3A46" w:rsidP="00FD049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وبعد أن ذكر الجملة التي نقلتَها، ثم ذكر أقوال المرجئة،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قال: </w:t>
      </w:r>
      <w:r w:rsidR="004C3273" w:rsidRPr="005C03E1">
        <w:rPr>
          <w:rFonts w:ascii="Traditional Arabic" w:hAnsi="Traditional Arabic" w:cs="Traditional Arabic"/>
          <w:b/>
          <w:bCs/>
          <w:sz w:val="40"/>
          <w:szCs w:val="40"/>
          <w:rtl/>
        </w:rPr>
        <w:t>«</w:t>
      </w:r>
      <w:r w:rsidR="00FD049E" w:rsidRPr="005C03E1">
        <w:rPr>
          <w:rFonts w:ascii="Traditional Arabic" w:hAnsi="Traditional Arabic" w:cs="Traditional Arabic"/>
          <w:color w:val="000000"/>
          <w:sz w:val="40"/>
          <w:szCs w:val="40"/>
          <w:rtl/>
        </w:rPr>
        <w:t xml:space="preserve">وَالْمَقْصُودُ هُنَا أَنَّ عَامَّةَ فِرَقِ الْأُمَّةِ تُدْخِلُ مَا هُوَ مِنْ أَعْمَالِ الْقُلُوبِ حَتَّى عَامَّةِ فِرَقِ الْمُرْجِئَةِ تَقُولُ بِذَلِكَ وَأَمَّا </w:t>
      </w:r>
      <w:bookmarkStart w:id="307" w:name="ShamelaPage_282"/>
      <w:r>
        <w:rPr>
          <w:vanish/>
        </w:rPr>
        <w:t>{{PG:282}}</w:t>
      </w:r>
      <w:bookmarkEnd w:id="307"/>
      <w:r w:rsidR="00FD049E" w:rsidRPr="005C03E1">
        <w:rPr>
          <w:rFonts w:ascii="Traditional Arabic" w:hAnsi="Traditional Arabic" w:cs="Traditional Arabic"/>
          <w:color w:val="000000"/>
          <w:sz w:val="40"/>
          <w:szCs w:val="40"/>
          <w:rtl/>
        </w:rPr>
        <w:lastRenderedPageBreak/>
        <w:t>الْمُعْتَزِلَةُ وَالْخَوَارِجُ وَأَهْلُ السُّنَّةِ وَأَصْحَابُ الْحَدِيثِ فَقَوْلُهُمْ فِي ذَلِكَ مَعْرُوفٌ وَإِنَّمَا نَازَعَ فِي ذَلِكَ مَنْ اتَّبَعَ جَهْمَ بْنَ صَفْوَانَ مِنْ الْمُرْجِئَةِ وَهَذَا الْقَوْلُ شَاذٌّ كَمَا أَنَّ قَوْلَ الكرامية الَّذِينَ يَقُولُونَ هُوَ مُجَرَّدُ قَوْلِ اللِّسَانِ شَاذٌّ أَيْضا</w:t>
      </w:r>
      <w:r w:rsidR="00FD049E" w:rsidRPr="005C03E1">
        <w:rPr>
          <w:rFonts w:ascii="Traditional Arabic" w:hAnsi="Traditional Arabic" w:cs="Traditional Arabic" w:hint="cs"/>
          <w:color w:val="000000"/>
          <w:sz w:val="40"/>
          <w:szCs w:val="40"/>
          <w:rtl/>
        </w:rPr>
        <w:t>ً</w:t>
      </w:r>
      <w:r w:rsidR="00FD049E"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2"/>
      </w:r>
      <w:r w:rsidR="00CF33F5" w:rsidRPr="005C03E1">
        <w:rPr>
          <w:rStyle w:val="a3"/>
          <w:rFonts w:ascii="Traditional Arabic" w:hAnsi="Traditional Arabic" w:cs="Traditional Arabic"/>
          <w:sz w:val="40"/>
          <w:szCs w:val="40"/>
          <w:rtl/>
        </w:rPr>
        <w:t>)</w:t>
      </w:r>
    </w:p>
    <w:p w14:paraId="5FA2AAA9" w14:textId="77777777" w:rsidR="003D3A46" w:rsidRPr="005C03E1" w:rsidRDefault="003D3A46" w:rsidP="000B24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w:t>
      </w:r>
      <w:r w:rsidR="00FD049E"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 xml:space="preserve">إذَا عُرِفَ أَنَّ أَصْلَ الْإِيمَانِ فِي الْقَلْبِ فَاسْمُ </w:t>
      </w:r>
      <w:r w:rsidR="000B2440"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الْإِيمَانِ</w:t>
      </w:r>
      <w:r w:rsidR="000B2440"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 xml:space="preserve"> تَارَةً يُطْلَقُ عَلَى مَا فِي الْقَلْبِ مِنْ الْأَقْوَالِ الْقَلْبِيَّةِ وَالْأَعْمَالِ الْقَلْبِيَّةِ مِنْ التَّصْدِيقِ وَالْمَحَبَّةِ وَالتَّعْظِيمِ وَنَحْوِ ذَلِكَ وَتَكُونُ الْأَقْوَالُ الظَّاهِرَةُ وَالْأَعْمَالُ لَوَازِمُهُ وَمُوجِبَاتُهُ وَدَلَائِلُهُ وَتَارَةً عَلَى مَا فِي الْقَلْبِ وَالْبَدَنِ جُعِلَا لِمُوجَبِ ا</w:t>
      </w:r>
      <w:r w:rsidR="00815153" w:rsidRPr="005C03E1">
        <w:rPr>
          <w:rFonts w:ascii="Traditional Arabic" w:hAnsi="Traditional Arabic" w:cs="Traditional Arabic"/>
          <w:color w:val="000000"/>
          <w:sz w:val="40"/>
          <w:szCs w:val="40"/>
          <w:rtl/>
        </w:rPr>
        <w:t>لْإِيمَانِ وَمُقْتَضَاهُ دَاخِل</w:t>
      </w:r>
      <w:r w:rsidR="000B2440" w:rsidRPr="005C03E1">
        <w:rPr>
          <w:rFonts w:ascii="Traditional Arabic" w:hAnsi="Traditional Arabic" w:cs="Traditional Arabic"/>
          <w:color w:val="000000"/>
          <w:sz w:val="40"/>
          <w:szCs w:val="40"/>
          <w:rtl/>
        </w:rPr>
        <w:t>ا</w:t>
      </w:r>
      <w:r w:rsidR="00815153" w:rsidRPr="005C03E1">
        <w:rPr>
          <w:rFonts w:ascii="Traditional Arabic" w:hAnsi="Traditional Arabic" w:cs="Traditional Arabic" w:hint="cs"/>
          <w:color w:val="000000"/>
          <w:sz w:val="40"/>
          <w:szCs w:val="40"/>
          <w:rtl/>
        </w:rPr>
        <w:t>ً</w:t>
      </w:r>
      <w:r w:rsidR="000B2440" w:rsidRPr="005C03E1">
        <w:rPr>
          <w:rFonts w:ascii="Traditional Arabic" w:hAnsi="Traditional Arabic" w:cs="Traditional Arabic"/>
          <w:color w:val="000000"/>
          <w:sz w:val="40"/>
          <w:szCs w:val="40"/>
          <w:rtl/>
        </w:rPr>
        <w:t xml:space="preserve"> فِي مُسَمَّاهُ وَبِهَذَا يَتَبَيَّنُ أَنَّ الْأَعْمَال</w:t>
      </w:r>
      <w:r w:rsidR="00815153" w:rsidRPr="005C03E1">
        <w:rPr>
          <w:rFonts w:ascii="Traditional Arabic" w:hAnsi="Traditional Arabic" w:cs="Traditional Arabic"/>
          <w:color w:val="000000"/>
          <w:sz w:val="40"/>
          <w:szCs w:val="40"/>
          <w:rtl/>
        </w:rPr>
        <w:t>َ الظَّاهِرَةَ تُسَمَّى إسْلَام</w:t>
      </w:r>
      <w:r w:rsidR="000B2440" w:rsidRPr="005C03E1">
        <w:rPr>
          <w:rFonts w:ascii="Traditional Arabic" w:hAnsi="Traditional Arabic" w:cs="Traditional Arabic"/>
          <w:color w:val="000000"/>
          <w:sz w:val="40"/>
          <w:szCs w:val="40"/>
          <w:rtl/>
        </w:rPr>
        <w:t>ا</w:t>
      </w:r>
      <w:r w:rsidR="00815153" w:rsidRPr="005C03E1">
        <w:rPr>
          <w:rFonts w:ascii="Traditional Arabic" w:hAnsi="Traditional Arabic" w:cs="Traditional Arabic" w:hint="cs"/>
          <w:color w:val="000000"/>
          <w:sz w:val="40"/>
          <w:szCs w:val="40"/>
          <w:rtl/>
        </w:rPr>
        <w:t>ً</w:t>
      </w:r>
      <w:r w:rsidR="000B2440" w:rsidRPr="005C03E1">
        <w:rPr>
          <w:rFonts w:ascii="Traditional Arabic" w:hAnsi="Traditional Arabic" w:cs="Traditional Arabic"/>
          <w:color w:val="000000"/>
          <w:sz w:val="40"/>
          <w:szCs w:val="40"/>
          <w:rtl/>
        </w:rPr>
        <w:t xml:space="preserve"> وَأَنَّهَا تَدْخُلُ فِي مُسَمَّى الْإِيمَانِ تَارَةً وَلَا تَدْخُلُ فِيهِ تَارَةً</w:t>
      </w:r>
      <w:r w:rsidR="000B2440"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3"/>
      </w:r>
      <w:r w:rsidR="00CF33F5" w:rsidRPr="005C03E1">
        <w:rPr>
          <w:rStyle w:val="a3"/>
          <w:rFonts w:ascii="Traditional Arabic" w:hAnsi="Traditional Arabic" w:cs="Traditional Arabic"/>
          <w:sz w:val="40"/>
          <w:szCs w:val="40"/>
          <w:rtl/>
        </w:rPr>
        <w:t>)</w:t>
      </w:r>
    </w:p>
    <w:p w14:paraId="7E79F7C6"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من أن يُستدل لها أو يُنقل عن أئمة أهل السنة فيها، ولكنني تعمدت النقل عن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لإظهار الخطأ في فهم كلامه، وأنه لم يُرِد ما فُهِمَ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w:t>
      </w:r>
      <w:r w:rsidRPr="005C03E1">
        <w:rPr>
          <w:rFonts w:ascii="Traditional Arabic" w:hAnsi="Traditional Arabic" w:cs="Traditional Arabic"/>
          <w:color w:val="000000"/>
          <w:sz w:val="40"/>
          <w:szCs w:val="40"/>
        </w:rPr>
        <w:t>.</w:t>
      </w:r>
    </w:p>
    <w:p w14:paraId="282353BA" w14:textId="77777777" w:rsidR="003D3A46" w:rsidRPr="005C03E1" w:rsidRDefault="003D3A46" w:rsidP="00277D0A">
      <w:pPr>
        <w:bidi/>
        <w:rPr>
          <w:rFonts w:ascii="Traditional Arabic" w:hAnsi="Traditional Arabic" w:cs="Traditional Arabic"/>
          <w:color w:val="000000"/>
          <w:sz w:val="40"/>
          <w:szCs w:val="40"/>
          <w:rtl/>
        </w:rPr>
      </w:pPr>
    </w:p>
    <w:p w14:paraId="6E4FD68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الأمر الثاني:</w:t>
      </w:r>
      <w:r w:rsidRPr="005C03E1">
        <w:rPr>
          <w:rFonts w:ascii="Traditional Arabic" w:hAnsi="Traditional Arabic" w:cs="Traditional Arabic"/>
          <w:color w:val="000000"/>
          <w:sz w:val="40"/>
          <w:szCs w:val="40"/>
          <w:rtl/>
        </w:rPr>
        <w:t xml:space="preserve"> قول</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إنهم رت</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 على إدخال عمل القلب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أن عللوا الكفر الظاهر بكفر الباطن، وجعلوا السجود للصنم ليس كفرا</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دليل</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الكفر.</w:t>
      </w:r>
    </w:p>
    <w:p w14:paraId="07E57EE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فأقول:</w:t>
      </w:r>
    </w:p>
    <w:p w14:paraId="0A41AAE7" w14:textId="77777777" w:rsidR="003D3A46" w:rsidRPr="005C03E1" w:rsidRDefault="003D3A46" w:rsidP="0081515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قد تقدَّم بيان أن الأصل المذكو</w:t>
      </w:r>
      <w:r w:rsidR="00815153" w:rsidRPr="005C03E1">
        <w:rPr>
          <w:rFonts w:ascii="Traditional Arabic" w:hAnsi="Traditional Arabic" w:cs="Traditional Arabic" w:hint="cs"/>
          <w:color w:val="000000"/>
          <w:sz w:val="40"/>
          <w:szCs w:val="40"/>
          <w:rtl/>
        </w:rPr>
        <w:t>ر (</w:t>
      </w:r>
      <w:r w:rsidRPr="005C03E1">
        <w:rPr>
          <w:rFonts w:ascii="Traditional Arabic" w:hAnsi="Traditional Arabic" w:cs="Traditional Arabic"/>
          <w:color w:val="000000"/>
          <w:sz w:val="40"/>
          <w:szCs w:val="40"/>
          <w:rtl/>
        </w:rPr>
        <w:t>إدخال عمل القلب في الإيمان) هو قول أهل السنة، فليس مما يُنكر على م</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المرجئة.</w:t>
      </w:r>
    </w:p>
    <w:p w14:paraId="14460AA1" w14:textId="77777777" w:rsidR="003D3A46" w:rsidRPr="005C03E1" w:rsidRDefault="006F2598" w:rsidP="00277D0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المرجئة الذين قالوا بقول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يشبه ما ذكرتَ، هم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لم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دخل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عمل القلب في الإيمان من المرجئة، كالجهمية وم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تبعهم من الأشاعرة، لا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أدخل عمل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القلب في الإيمان! قال</w:t>
      </w:r>
      <w:r w:rsidRPr="005C03E1">
        <w:rPr>
          <w:rFonts w:ascii="Traditional Arabic" w:hAnsi="Traditional Arabic" w:cs="Traditional Arabic"/>
          <w:color w:val="000000"/>
          <w:sz w:val="40"/>
          <w:szCs w:val="40"/>
          <w:rtl/>
        </w:rPr>
        <w:t>وا مقالتهم -الآتي توضيحها- هروب</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إلزام أهل السنة لهم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بعدم تكفير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بغض الأنبياء مع بقاء التصديق من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قلبه.</w:t>
      </w:r>
    </w:p>
    <w:p w14:paraId="5E128A7E" w14:textId="77777777" w:rsidR="003D3A46" w:rsidRPr="005C03E1" w:rsidRDefault="006F2598" w:rsidP="00414407">
      <w:pPr>
        <w:bidi/>
        <w:rPr>
          <w:rFonts w:ascii="Traditional Arabic" w:hAnsi="Traditional Arabic" w:cs="Traditional Arabic"/>
          <w:color w:val="000000"/>
          <w:sz w:val="40"/>
          <w:szCs w:val="40"/>
          <w:rtl/>
        </w:rPr>
      </w:pPr>
      <w:bookmarkStart w:id="308" w:name="ShamelaPage_283"/>
      <w:r>
        <w:rPr>
          <w:vanish/>
        </w:rPr>
        <w:t>{{PG:283}}</w:t>
      </w:r>
      <w:bookmarkEnd w:id="308"/>
      <w:r w:rsidRPr="005C03E1">
        <w:rPr>
          <w:rFonts w:ascii="Traditional Arabic" w:hAnsi="Traditional Arabic" w:cs="Traditional Arabic"/>
          <w:b/>
          <w:bCs/>
          <w:color w:val="000000"/>
          <w:sz w:val="40"/>
          <w:szCs w:val="40"/>
          <w:rtl/>
        </w:rPr>
        <w:lastRenderedPageBreak/>
        <w:t>ثالث</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تعليل الكفر الظاهر بكفر الباطن يحتمل الصحة ويحتمل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الخطأ، بحسب المراد من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كفر الباطن</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وبحسب التفصيل الآتي بعد ذلك</w:t>
      </w:r>
      <w:r w:rsidR="00414407"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هل يقال إن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العمل مجرد</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دليل</w:t>
      </w:r>
      <w:r w:rsidR="00414407" w:rsidRPr="005C03E1">
        <w:rPr>
          <w:rFonts w:ascii="Traditional Arabic" w:hAnsi="Traditional Arabic" w:cs="Traditional Arabic"/>
          <w:color w:val="000000"/>
          <w:sz w:val="40"/>
          <w:szCs w:val="40"/>
          <w:rtl/>
        </w:rPr>
        <w:t xml:space="preserve"> وليس كفر</w:t>
      </w:r>
      <w:r w:rsidR="003D3A46" w:rsidRPr="005C03E1">
        <w:rPr>
          <w:rFonts w:ascii="Traditional Arabic" w:hAnsi="Traditional Arabic" w:cs="Traditional Arabic"/>
          <w:color w:val="000000"/>
          <w:sz w:val="40"/>
          <w:szCs w:val="40"/>
          <w:rtl/>
        </w:rPr>
        <w:t>ا</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لذاته أ</w:t>
      </w:r>
      <w:r w:rsidRPr="005C03E1">
        <w:rPr>
          <w:rFonts w:ascii="Traditional Arabic" w:hAnsi="Traditional Arabic" w:cs="Traditional Arabic" w:hint="cs"/>
          <w:color w:val="000000"/>
          <w:sz w:val="40"/>
          <w:szCs w:val="40"/>
          <w:rtl/>
        </w:rPr>
        <w:t>َ</w:t>
      </w:r>
      <w:r w:rsidR="00414407" w:rsidRPr="005C03E1">
        <w:rPr>
          <w:rFonts w:ascii="Traditional Arabic" w:hAnsi="Traditional Arabic" w:cs="Traditional Arabic"/>
          <w:color w:val="000000"/>
          <w:sz w:val="40"/>
          <w:szCs w:val="40"/>
          <w:rtl/>
        </w:rPr>
        <w:t>م لا</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وكل هذه مسائل تترتب على بعضها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وتتلازم.</w:t>
      </w:r>
    </w:p>
    <w:p w14:paraId="0857F2F9" w14:textId="77777777" w:rsidR="003D3A46" w:rsidRPr="005C03E1" w:rsidRDefault="003D3A46" w:rsidP="006F25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فأمّا المراد من </w:t>
      </w:r>
      <w:r w:rsidR="006F25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كفر الباطن</w:t>
      </w:r>
      <w:r w:rsidR="006F25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فأهل السنة يقولون إن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 الظاهر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الكفر الباطن، وإن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الباطن هو عل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الكفر الظاهر (كلاهما ع</w:t>
      </w:r>
      <w:r w:rsidR="006F2598" w:rsidRPr="005C03E1">
        <w:rPr>
          <w:rFonts w:ascii="Traditional Arabic" w:hAnsi="Traditional Arabic" w:cs="Traditional Arabic"/>
          <w:color w:val="000000"/>
          <w:sz w:val="40"/>
          <w:szCs w:val="40"/>
          <w:rtl/>
        </w:rPr>
        <w:t>ل</w:t>
      </w:r>
      <w:r w:rsidR="00414407" w:rsidRPr="005C03E1">
        <w:rPr>
          <w:rFonts w:ascii="Traditional Arabic" w:hAnsi="Traditional Arabic" w:cs="Traditional Arabic" w:hint="cs"/>
          <w:color w:val="000000"/>
          <w:sz w:val="40"/>
          <w:szCs w:val="40"/>
          <w:rtl/>
        </w:rPr>
        <w:t>َّ</w:t>
      </w:r>
      <w:r w:rsidR="006F2598" w:rsidRPr="005C03E1">
        <w:rPr>
          <w:rFonts w:ascii="Traditional Arabic" w:hAnsi="Traditional Arabic" w:cs="Traditional Arabic"/>
          <w:color w:val="000000"/>
          <w:sz w:val="40"/>
          <w:szCs w:val="40"/>
          <w:rtl/>
        </w:rPr>
        <w:t>ة</w:t>
      </w:r>
      <w:r w:rsidR="00414407" w:rsidRPr="005C03E1">
        <w:rPr>
          <w:rFonts w:ascii="Traditional Arabic" w:hAnsi="Traditional Arabic" w:cs="Traditional Arabic" w:hint="cs"/>
          <w:color w:val="000000"/>
          <w:sz w:val="40"/>
          <w:szCs w:val="40"/>
          <w:rtl/>
        </w:rPr>
        <w:t>ٌ</w:t>
      </w:r>
      <w:r w:rsidR="006F2598" w:rsidRPr="005C03E1">
        <w:rPr>
          <w:rFonts w:ascii="Traditional Arabic" w:hAnsi="Traditional Arabic" w:cs="Traditional Arabic"/>
          <w:color w:val="000000"/>
          <w:sz w:val="40"/>
          <w:szCs w:val="40"/>
          <w:rtl/>
        </w:rPr>
        <w:t xml:space="preserve"> للآخر) ويريدون بالكفر الباطن</w:t>
      </w:r>
      <w:r w:rsidR="006F259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كفر</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 سواءً انتفى التصديق، أو بقي</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التصديق وانتفى عمل القلب</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الباطن عند أهل السنة 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قول القلب وعمله كليهما، فإذا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انتفى عمل القلب انتفى الإيمان ولو بقي</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التصديق.</w:t>
      </w:r>
    </w:p>
    <w:p w14:paraId="3110DCDA" w14:textId="77777777" w:rsidR="003D3A46" w:rsidRPr="005C03E1" w:rsidRDefault="003D3A46" w:rsidP="0041440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المرجئة </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الذين</w:t>
      </w:r>
      <w:r w:rsidR="00414407" w:rsidRPr="005C03E1">
        <w:rPr>
          <w:rFonts w:ascii="Traditional Arabic" w:hAnsi="Traditional Arabic" w:cs="Traditional Arabic" w:hint="cs"/>
          <w:color w:val="000000"/>
          <w:sz w:val="40"/>
          <w:szCs w:val="40"/>
          <w:rtl/>
        </w:rPr>
        <w:t xml:space="preserve"> لم </w:t>
      </w:r>
      <w:r w:rsidRPr="005C03E1">
        <w:rPr>
          <w:rFonts w:ascii="Traditional Arabic" w:hAnsi="Traditional Arabic" w:cs="Traditional Arabic"/>
          <w:color w:val="000000"/>
          <w:sz w:val="40"/>
          <w:szCs w:val="40"/>
          <w:rtl/>
        </w:rPr>
        <w:t>ي</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دخلوا عمل القلب في الإيمان- فكفر الباطن عندهم هو الجهل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والجحود</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والتكذيب</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عندهم هو المعرفة والتصديق.</w:t>
      </w:r>
    </w:p>
    <w:p w14:paraId="6EF558FB" w14:textId="77777777" w:rsidR="003D3A46" w:rsidRPr="005C03E1" w:rsidRDefault="003D3A46" w:rsidP="00D161C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ألزمهم أهل السنة بأن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يقتل النبي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ويدوس المصحف لا يكفر، لأن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عمل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يتنافى مع التصديق، ولم يمكن المرجئة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يلتزموا ذلك لإجماع أه</w:t>
      </w:r>
      <w:r w:rsidR="00D161CC" w:rsidRPr="005C03E1">
        <w:rPr>
          <w:rFonts w:ascii="Traditional Arabic" w:hAnsi="Traditional Arabic" w:cs="Traditional Arabic"/>
          <w:color w:val="000000"/>
          <w:sz w:val="40"/>
          <w:szCs w:val="40"/>
          <w:rtl/>
        </w:rPr>
        <w:t>ل الملة على كون هذه الأعمال كفر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هربوا إلى القول بأنهم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w:t>
      </w:r>
      <w:r w:rsidR="00D161CC" w:rsidRPr="005C03E1">
        <w:rPr>
          <w:rFonts w:ascii="Traditional Arabic" w:hAnsi="Traditional Arabic" w:cs="Traditional Arabic"/>
          <w:color w:val="000000"/>
          <w:sz w:val="40"/>
          <w:szCs w:val="40"/>
          <w:rtl/>
        </w:rPr>
        <w:t xml:space="preserve"> فاعل هذه الأعمال لا لكونها كفر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لذاتها، وإنما لكونها أدلة على </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تكذيب</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القلب</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فجعل</w:t>
      </w:r>
      <w:r w:rsidR="00D161CC" w:rsidRPr="005C03E1">
        <w:rPr>
          <w:rFonts w:ascii="Traditional Arabic" w:hAnsi="Traditional Arabic" w:cs="Traditional Arabic"/>
          <w:color w:val="000000"/>
          <w:sz w:val="40"/>
          <w:szCs w:val="40"/>
          <w:rtl/>
        </w:rPr>
        <w:t xml:space="preserve">وا الكفر الظاهر دليلاً على </w:t>
      </w:r>
      <w:r w:rsidR="00D161CC" w:rsidRPr="005C03E1">
        <w:rPr>
          <w:rFonts w:ascii="Traditional Arabic" w:hAnsi="Traditional Arabic" w:cs="Traditional Arabic"/>
          <w:b/>
          <w:bCs/>
          <w:sz w:val="40"/>
          <w:szCs w:val="40"/>
          <w:rtl/>
        </w:rPr>
        <w:t>«</w:t>
      </w:r>
      <w:r w:rsidR="00D161CC" w:rsidRPr="005C03E1">
        <w:rPr>
          <w:rFonts w:ascii="Traditional Arabic" w:hAnsi="Traditional Arabic" w:cs="Traditional Arabic"/>
          <w:color w:val="000000"/>
          <w:sz w:val="40"/>
          <w:szCs w:val="40"/>
          <w:rtl/>
        </w:rPr>
        <w:t>كفر</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الباطن</w:t>
      </w:r>
      <w:r w:rsidR="00D161CC" w:rsidRPr="005C03E1">
        <w:rPr>
          <w:rFonts w:ascii="Traditional Arabic" w:hAnsi="Traditional Arabic" w:cs="Traditional Arabic"/>
          <w:b/>
          <w:bCs/>
          <w:sz w:val="40"/>
          <w:szCs w:val="40"/>
          <w:rtl/>
        </w:rPr>
        <w:t>»</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w:t>
      </w:r>
      <w:r w:rsidR="00D161CC" w:rsidRPr="005C03E1">
        <w:rPr>
          <w:rFonts w:ascii="Traditional Arabic" w:hAnsi="Traditional Arabic" w:cs="Traditional Arabic" w:hint="cs"/>
          <w:color w:val="000000"/>
          <w:sz w:val="40"/>
          <w:szCs w:val="40"/>
          <w:rtl/>
        </w:rPr>
        <w:t xml:space="preserve"> </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التكذيب</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ولم يجعلوه معلول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 جوَّز بعضهم مع ذلك أن يكو</w:t>
      </w:r>
      <w:r w:rsidR="00D161CC" w:rsidRPr="005C03E1">
        <w:rPr>
          <w:rFonts w:ascii="Traditional Arabic" w:hAnsi="Traditional Arabic" w:cs="Traditional Arabic"/>
          <w:color w:val="000000"/>
          <w:sz w:val="40"/>
          <w:szCs w:val="40"/>
          <w:rtl/>
        </w:rPr>
        <w:t>ن فاعل هذه الأمور عند الله مؤمن</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ك</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D161CC" w:rsidRPr="005C03E1">
        <w:rPr>
          <w:rFonts w:ascii="Traditional Arabic" w:hAnsi="Traditional Arabic" w:cs="Traditional Arabic" w:hint="cs"/>
          <w:color w:val="000000"/>
          <w:sz w:val="40"/>
          <w:szCs w:val="40"/>
          <w:rtl/>
        </w:rPr>
        <w:t xml:space="preserve">هِ </w:t>
      </w:r>
      <w:r w:rsidR="00D161CC" w:rsidRPr="005C03E1">
        <w:rPr>
          <w:rFonts w:ascii="Traditional Arabic" w:hAnsi="Traditional Arabic" w:cs="Traditional Arabic"/>
          <w:color w:val="000000"/>
          <w:sz w:val="40"/>
          <w:szCs w:val="40"/>
          <w:rtl/>
        </w:rPr>
        <w:t>ظاهر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5638174" w14:textId="77777777" w:rsidR="003D3A46" w:rsidRPr="005C03E1" w:rsidRDefault="003D3A46" w:rsidP="00FB0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فأه</w:t>
      </w:r>
      <w:r w:rsidR="00D161CC" w:rsidRPr="005C03E1">
        <w:rPr>
          <w:rFonts w:ascii="Traditional Arabic" w:hAnsi="Traditional Arabic" w:cs="Traditional Arabic"/>
          <w:color w:val="000000"/>
          <w:sz w:val="40"/>
          <w:szCs w:val="40"/>
          <w:rtl/>
        </w:rPr>
        <w:t>ل السنة جعلوا العمل الظاهر</w:t>
      </w:r>
      <w:r w:rsidR="00196E32" w:rsidRPr="005C03E1">
        <w:rPr>
          <w:rFonts w:ascii="Traditional Arabic" w:hAnsi="Traditional Arabic" w:cs="Traditional Arabic" w:hint="cs"/>
          <w:color w:val="000000"/>
          <w:sz w:val="40"/>
          <w:szCs w:val="40"/>
          <w:rtl/>
        </w:rPr>
        <w:t xml:space="preserve"> </w:t>
      </w:r>
      <w:r w:rsidR="00D161CC" w:rsidRPr="005C03E1">
        <w:rPr>
          <w:rFonts w:ascii="Traditional Arabic" w:hAnsi="Traditional Arabic" w:cs="Traditional Arabic"/>
          <w:b/>
          <w:bCs/>
          <w:color w:val="000000"/>
          <w:sz w:val="40"/>
          <w:szCs w:val="40"/>
          <w:rtl/>
        </w:rPr>
        <w:t>كفر</w:t>
      </w:r>
      <w:r w:rsidRPr="005C03E1">
        <w:rPr>
          <w:rFonts w:ascii="Traditional Arabic" w:hAnsi="Traditional Arabic" w:cs="Traditional Arabic"/>
          <w:b/>
          <w:bCs/>
          <w:color w:val="000000"/>
          <w:sz w:val="40"/>
          <w:szCs w:val="40"/>
          <w:rtl/>
        </w:rPr>
        <w:t>ا</w:t>
      </w:r>
      <w:r w:rsidR="00D161C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لذاته</w:t>
      </w:r>
      <w:r w:rsidRPr="005C03E1">
        <w:rPr>
          <w:rFonts w:ascii="Traditional Arabic" w:hAnsi="Traditional Arabic" w:cs="Traditional Arabic"/>
          <w:color w:val="000000"/>
          <w:sz w:val="40"/>
          <w:szCs w:val="40"/>
          <w:rtl/>
        </w:rPr>
        <w:t>، ودليل</w:t>
      </w:r>
      <w:r w:rsidR="00FB0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كفر</w:t>
      </w:r>
      <w:r w:rsidR="00FB0AB8" w:rsidRPr="005C03E1">
        <w:rPr>
          <w:rFonts w:ascii="Traditional Arabic" w:hAnsi="Traditional Arabic" w:cs="Traditional Arabic" w:hint="cs"/>
          <w:color w:val="000000"/>
          <w:sz w:val="40"/>
          <w:szCs w:val="40"/>
          <w:rtl/>
        </w:rPr>
        <w:t>ِ</w:t>
      </w:r>
      <w:r w:rsidR="00FB0AB8" w:rsidRPr="005C03E1">
        <w:rPr>
          <w:rFonts w:ascii="Traditional Arabic" w:hAnsi="Traditional Arabic" w:cs="Traditional Arabic"/>
          <w:color w:val="000000"/>
          <w:sz w:val="40"/>
          <w:szCs w:val="40"/>
          <w:rtl/>
        </w:rPr>
        <w:t xml:space="preserve"> الباطن</w:t>
      </w:r>
      <w:r w:rsidR="00FB0AB8" w:rsidRPr="005C03E1">
        <w:rPr>
          <w:rFonts w:ascii="Traditional Arabic" w:hAnsi="Traditional Arabic" w:cs="Traditional Arabic" w:hint="cs"/>
          <w:color w:val="000000"/>
          <w:sz w:val="40"/>
          <w:szCs w:val="40"/>
          <w:rtl/>
        </w:rPr>
        <w:t xml:space="preserve"> </w:t>
      </w:r>
      <w:r w:rsidR="00FB0AB8" w:rsidRPr="005C03E1">
        <w:rPr>
          <w:rFonts w:ascii="Traditional Arabic" w:hAnsi="Traditional Arabic" w:cs="Traditional Arabic"/>
          <w:color w:val="000000"/>
          <w:sz w:val="40"/>
          <w:szCs w:val="40"/>
          <w:rtl/>
        </w:rPr>
        <w:t>ومدلول</w:t>
      </w:r>
      <w:r w:rsidR="00FB0AB8" w:rsidRPr="005C03E1">
        <w:rPr>
          <w:rFonts w:ascii="Traditional Arabic" w:hAnsi="Traditional Arabic" w:cs="Traditional Arabic" w:hint="cs"/>
          <w:color w:val="000000"/>
          <w:sz w:val="40"/>
          <w:szCs w:val="40"/>
          <w:rtl/>
        </w:rPr>
        <w:t>َه</w:t>
      </w:r>
      <w:r w:rsidR="00FB0AB8" w:rsidRPr="005C03E1">
        <w:rPr>
          <w:rFonts w:ascii="Traditional Arabic" w:hAnsi="Traditional Arabic" w:cs="Traditional Arabic"/>
          <w:color w:val="000000"/>
          <w:sz w:val="40"/>
          <w:szCs w:val="40"/>
          <w:rtl/>
        </w:rPr>
        <w:t>،</w:t>
      </w:r>
      <w:r w:rsidR="00FB0AB8" w:rsidRPr="005C03E1">
        <w:rPr>
          <w:rFonts w:ascii="Traditional Arabic" w:hAnsi="Traditional Arabic" w:cs="Traditional Arabic"/>
          <w:color w:val="000000"/>
          <w:sz w:val="40"/>
          <w:szCs w:val="40"/>
        </w:rPr>
        <w:t xml:space="preserve"> </w:t>
      </w:r>
      <w:r w:rsidR="00FB0AB8" w:rsidRPr="005C03E1">
        <w:rPr>
          <w:rFonts w:ascii="Traditional Arabic" w:hAnsi="Traditional Arabic" w:cs="Traditional Arabic"/>
          <w:color w:val="000000"/>
          <w:sz w:val="40"/>
          <w:szCs w:val="40"/>
          <w:rtl/>
        </w:rPr>
        <w:t>وع</w:t>
      </w:r>
      <w:r w:rsidR="00FB0AB8" w:rsidRPr="005C03E1">
        <w:rPr>
          <w:rFonts w:ascii="Traditional Arabic" w:hAnsi="Traditional Arabic" w:cs="Traditional Arabic" w:hint="cs"/>
          <w:color w:val="000000"/>
          <w:sz w:val="40"/>
          <w:szCs w:val="40"/>
          <w:rtl/>
        </w:rPr>
        <w:t>ِ</w:t>
      </w:r>
      <w:r w:rsidR="00FB0AB8" w:rsidRPr="005C03E1">
        <w:rPr>
          <w:rFonts w:ascii="Traditional Arabic" w:hAnsi="Traditional Arabic" w:cs="Traditional Arabic"/>
          <w:color w:val="000000"/>
          <w:sz w:val="40"/>
          <w:szCs w:val="40"/>
          <w:rtl/>
        </w:rPr>
        <w:t>ل</w:t>
      </w:r>
      <w:r w:rsidR="00FB0AB8" w:rsidRPr="005C03E1">
        <w:rPr>
          <w:rFonts w:ascii="Traditional Arabic" w:hAnsi="Traditional Arabic" w:cs="Traditional Arabic" w:hint="cs"/>
          <w:color w:val="000000"/>
          <w:sz w:val="40"/>
          <w:szCs w:val="40"/>
          <w:rtl/>
        </w:rPr>
        <w:t>َّتَهُ</w:t>
      </w:r>
      <w:r w:rsidR="00FB0AB8" w:rsidRPr="005C03E1">
        <w:rPr>
          <w:rFonts w:ascii="Traditional Arabic" w:hAnsi="Traditional Arabic" w:cs="Traditional Arabic"/>
          <w:color w:val="000000"/>
          <w:sz w:val="40"/>
          <w:szCs w:val="40"/>
          <w:rtl/>
        </w:rPr>
        <w:t xml:space="preserve"> ومعلول</w:t>
      </w:r>
      <w:r w:rsidR="00FB0AB8"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 باعتبار الباطن م</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قول القلب وعمله.</w:t>
      </w:r>
    </w:p>
    <w:p w14:paraId="656A2B1C" w14:textId="77777777" w:rsidR="003D3A46" w:rsidRPr="005C03E1" w:rsidRDefault="003D3A46" w:rsidP="00196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قاعدة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التلازم بين الظاهر والباطن</w:t>
      </w:r>
      <w:r w:rsidR="00196E32" w:rsidRPr="005C03E1">
        <w:rPr>
          <w:rFonts w:ascii="Traditional Arabic" w:hAnsi="Traditional Arabic" w:cs="Traditional Arabic"/>
          <w:b/>
          <w:bCs/>
          <w:sz w:val="40"/>
          <w:szCs w:val="40"/>
          <w:rtl/>
        </w:rPr>
        <w:t>»</w:t>
      </w:r>
      <w:r w:rsidR="00196E32" w:rsidRPr="005C03E1">
        <w:rPr>
          <w:rFonts w:ascii="Traditional Arabic" w:hAnsi="Traditional Arabic" w:cs="Traditional Arabic" w:hint="cs"/>
          <w:sz w:val="40"/>
          <w:szCs w:val="40"/>
          <w:rtl/>
        </w:rPr>
        <w:t>.</w:t>
      </w:r>
    </w:p>
    <w:p w14:paraId="3504C78F" w14:textId="77777777" w:rsidR="003D3A46" w:rsidRPr="005C03E1" w:rsidRDefault="003D3A46" w:rsidP="00196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المرجئة فجعلوا العمل الظاهر ليس</w:t>
      </w:r>
      <w:r w:rsidRPr="005C03E1">
        <w:rPr>
          <w:rFonts w:ascii="Traditional Arabic" w:hAnsi="Traditional Arabic" w:cs="Traditional Arabic"/>
          <w:color w:val="000000"/>
          <w:sz w:val="40"/>
          <w:szCs w:val="40"/>
        </w:rPr>
        <w:t xml:space="preserve"> </w:t>
      </w:r>
      <w:r w:rsidR="00FB0AB8" w:rsidRPr="005C03E1">
        <w:rPr>
          <w:rFonts w:ascii="Traditional Arabic" w:hAnsi="Traditional Arabic" w:cs="Traditional Arabic"/>
          <w:color w:val="000000"/>
          <w:sz w:val="40"/>
          <w:szCs w:val="40"/>
          <w:rtl/>
        </w:rPr>
        <w:t>كفر</w:t>
      </w:r>
      <w:r w:rsidRPr="005C03E1">
        <w:rPr>
          <w:rFonts w:ascii="Traditional Arabic" w:hAnsi="Traditional Arabic" w:cs="Traditional Arabic"/>
          <w:color w:val="000000"/>
          <w:sz w:val="40"/>
          <w:szCs w:val="40"/>
          <w:rtl/>
        </w:rPr>
        <w:t>ا</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 وإنما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دليلاً</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على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تكذيب</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القلب، لأنه لا يقع إلا من كافر</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عندهم.</w:t>
      </w:r>
    </w:p>
    <w:p w14:paraId="1368927E" w14:textId="77777777" w:rsidR="003D3A46" w:rsidRPr="005C03E1" w:rsidRDefault="003D3A46" w:rsidP="00F76EFD">
      <w:pPr>
        <w:bidi/>
        <w:rPr>
          <w:rFonts w:ascii="Traditional Arabic" w:hAnsi="Traditional Arabic" w:cs="Traditional Arabic"/>
          <w:color w:val="000000"/>
          <w:sz w:val="40"/>
          <w:szCs w:val="40"/>
          <w:rtl/>
        </w:rPr>
      </w:pPr>
      <w:bookmarkStart w:id="309" w:name="ShamelaPage_284"/>
      <w:r>
        <w:rPr>
          <w:vanish/>
        </w:rPr>
        <w:t>{{PG:284}}</w:t>
      </w:r>
      <w:bookmarkEnd w:id="309"/>
      <w:r w:rsidRPr="005C03E1">
        <w:rPr>
          <w:rFonts w:ascii="Traditional Arabic" w:hAnsi="Traditional Arabic" w:cs="Traditional Arabic"/>
          <w:color w:val="000000"/>
          <w:sz w:val="40"/>
          <w:szCs w:val="40"/>
          <w:rtl/>
        </w:rPr>
        <w:lastRenderedPageBreak/>
        <w:t>فقولك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المرجئة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E90B1C" w:rsidRPr="005C03E1">
        <w:rPr>
          <w:rFonts w:ascii="Traditional Arabic" w:hAnsi="Traditional Arabic" w:cs="Traditional Arabic"/>
          <w:b/>
          <w:bCs/>
          <w:sz w:val="40"/>
          <w:szCs w:val="40"/>
          <w:rtl/>
        </w:rPr>
        <w:t>«</w:t>
      </w:r>
      <w:r w:rsidR="00E90B1C" w:rsidRPr="005C03E1">
        <w:rPr>
          <w:rFonts w:ascii="Traditional Arabic" w:hAnsi="Traditional Arabic" w:cs="Traditional Arabic"/>
          <w:sz w:val="40"/>
          <w:szCs w:val="40"/>
          <w:rtl/>
        </w:rPr>
        <w:t>أي أنّ</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الإيمان ينتفي عندهم</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ا ثبت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في الباطن من عمل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قلبي 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كف</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غ</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تقد</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بيانه، بل 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ث</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القلب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الت</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كذيب، ولهذا </w:t>
      </w:r>
      <w:r w:rsidR="00E90B1C" w:rsidRPr="005C03E1">
        <w:rPr>
          <w:rFonts w:ascii="Traditional Arabic" w:hAnsi="Traditional Arabic" w:cs="Traditional Arabic"/>
          <w:color w:val="000000"/>
          <w:sz w:val="40"/>
          <w:szCs w:val="40"/>
          <w:rtl/>
        </w:rPr>
        <w:t>ج</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و</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زوا كونه مؤمنا</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 xml:space="preserve"> عند الله</w:t>
      </w:r>
      <w:r w:rsidR="00414407"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 xml:space="preserve"> كافر</w:t>
      </w:r>
      <w:r w:rsidRPr="005C03E1">
        <w:rPr>
          <w:rFonts w:ascii="Traditional Arabic" w:hAnsi="Traditional Arabic" w:cs="Traditional Arabic"/>
          <w:color w:val="000000"/>
          <w:sz w:val="40"/>
          <w:szCs w:val="40"/>
          <w:rtl/>
        </w:rPr>
        <w:t>ا</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p>
    <w:p w14:paraId="2DC8A193" w14:textId="77777777" w:rsidR="00F76EFD" w:rsidRPr="005C03E1" w:rsidRDefault="00F76EFD" w:rsidP="00F76EFD">
      <w:pPr>
        <w:bidi/>
        <w:rPr>
          <w:rFonts w:ascii="Traditional Arabic" w:hAnsi="Traditional Arabic" w:cs="Traditional Arabic"/>
          <w:color w:val="000000"/>
          <w:sz w:val="40"/>
          <w:szCs w:val="40"/>
          <w:rtl/>
        </w:rPr>
      </w:pPr>
    </w:p>
    <w:p w14:paraId="04EB47EB" w14:textId="77777777" w:rsidR="003D3A46" w:rsidRPr="005C03E1" w:rsidRDefault="003D3A46" w:rsidP="00F76E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0B1C" w:rsidRPr="005C03E1">
        <w:rPr>
          <w:rFonts w:ascii="Traditional Arabic" w:hAnsi="Traditional Arabic" w:cs="Traditional Arabic"/>
          <w:b/>
          <w:bCs/>
          <w:sz w:val="40"/>
          <w:szCs w:val="40"/>
          <w:rtl/>
        </w:rPr>
        <w:t>«</w:t>
      </w:r>
      <w:r w:rsidR="00E90B1C" w:rsidRPr="005C03E1">
        <w:rPr>
          <w:rFonts w:ascii="Traditional Arabic" w:hAnsi="Traditional Arabic" w:cs="Traditional Arabic"/>
          <w:sz w:val="40"/>
          <w:szCs w:val="40"/>
          <w:rtl/>
        </w:rPr>
        <w:t>وأمّ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ا قول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من تكفير 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ن طاف بنية التقر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ب لصاحب القبر دون الآخر الذي طاف بنية التقر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ب لله فقد أتيت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به بقولٍ هو أَشَدُّ من قول</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المرجئة وذلك حيث جعلت اعتبارات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في الشرع</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غير</w:t>
      </w:r>
      <w:r w:rsidR="00E90B1C" w:rsidRPr="005C03E1">
        <w:rPr>
          <w:rFonts w:ascii="Traditional Arabic" w:hAnsi="Traditional Arabic" w:cs="Traditional Arabic" w:hint="cs"/>
          <w:sz w:val="40"/>
          <w:szCs w:val="40"/>
          <w:rtl/>
        </w:rPr>
        <w:t xml:space="preserve"> </w:t>
      </w:r>
      <w:r w:rsidR="00E90B1C" w:rsidRPr="005C03E1">
        <w:rPr>
          <w:rFonts w:ascii="Traditional Arabic" w:hAnsi="Traditional Arabic" w:cs="Traditional Arabic"/>
          <w:sz w:val="40"/>
          <w:szCs w:val="40"/>
          <w:rtl/>
        </w:rPr>
        <w:t>موجودة، وصَيَّرْتَ ح</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الكفر</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معصية</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بينما المرجئة يجعلونه حكماً واحد</w:t>
      </w:r>
      <w:r w:rsidR="00E90B1C" w:rsidRPr="005C03E1">
        <w:rPr>
          <w:rFonts w:ascii="Traditional Arabic" w:hAnsi="Traditional Arabic" w:cs="Traditional Arabic" w:hint="cs"/>
          <w:sz w:val="40"/>
          <w:szCs w:val="40"/>
          <w:rtl/>
        </w:rPr>
        <w:t>اً</w:t>
      </w:r>
      <w:r w:rsidR="00E90B1C" w:rsidRPr="005C03E1">
        <w:rPr>
          <w:rFonts w:ascii="Traditional Arabic" w:hAnsi="Traditional Arabic" w:cs="Traditional Arabic"/>
          <w:sz w:val="40"/>
          <w:szCs w:val="40"/>
          <w:rtl/>
        </w:rPr>
        <w:t xml:space="preserve"> وهو الكفر ولكن عللوا ذلك بالكفر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القلبي</w:t>
      </w:r>
      <w:r w:rsidR="00E90B1C" w:rsidRPr="005C03E1">
        <w:rPr>
          <w:rFonts w:ascii="Traditional Arabic" w:hAnsi="Traditional Arabic" w:cs="Traditional Arabic"/>
          <w:b/>
          <w:bCs/>
          <w:sz w:val="40"/>
          <w:szCs w:val="40"/>
          <w:rtl/>
        </w:rPr>
        <w:t>»</w:t>
      </w:r>
    </w:p>
    <w:p w14:paraId="5132A8BC"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تقدَّم التعليق على ع</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وأما صدرُه فقولك فيه هو موطن النزاع، إذ النزاع</w:t>
      </w:r>
      <w:r w:rsidRPr="005C03E1">
        <w:rPr>
          <w:rFonts w:ascii="Traditional Arabic" w:hAnsi="Traditional Arabic" w:cs="Traditional Arabic"/>
          <w:color w:val="000000"/>
          <w:sz w:val="40"/>
          <w:szCs w:val="40"/>
        </w:rPr>
        <w:t xml:space="preserve"> </w:t>
      </w:r>
      <w:r w:rsidR="007D64B7" w:rsidRPr="005C03E1">
        <w:rPr>
          <w:rFonts w:ascii="Traditional Arabic" w:hAnsi="Traditional Arabic" w:cs="Traditional Arabic"/>
          <w:color w:val="000000"/>
          <w:sz w:val="40"/>
          <w:szCs w:val="40"/>
          <w:rtl/>
        </w:rPr>
        <w:t>هو في كون الطواف كفر</w:t>
      </w:r>
      <w:r w:rsidRPr="005C03E1">
        <w:rPr>
          <w:rFonts w:ascii="Traditional Arabic" w:hAnsi="Traditional Arabic" w:cs="Traditional Arabic"/>
          <w:color w:val="000000"/>
          <w:sz w:val="40"/>
          <w:szCs w:val="40"/>
          <w:rtl/>
        </w:rPr>
        <w:t>ا</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كل حال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1F800E23" w14:textId="77777777" w:rsidR="00F76EFD" w:rsidRPr="005C03E1" w:rsidRDefault="00F76EFD" w:rsidP="00F76EFD">
      <w:pPr>
        <w:bidi/>
        <w:rPr>
          <w:rFonts w:ascii="Traditional Arabic" w:hAnsi="Traditional Arabic" w:cs="Traditional Arabic"/>
          <w:color w:val="000000"/>
          <w:sz w:val="40"/>
          <w:szCs w:val="40"/>
          <w:rtl/>
        </w:rPr>
      </w:pPr>
    </w:p>
    <w:p w14:paraId="0EAB2664" w14:textId="77777777" w:rsidR="003D3A46" w:rsidRPr="005C03E1" w:rsidRDefault="003D3A46" w:rsidP="00F76E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وقولك: </w:t>
      </w:r>
      <w:r w:rsidR="00E90B1C"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فالذي يطوف</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بالقبر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مشرك</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حتى لو ادّ</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عى بأنه إنما أراد بذلك</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وقصد التقر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لله، لأنه صَرَفَ</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عبادة الطواف للمقبور ولا يلتفت إلى هذا المقصد وهذا الاد</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عاء</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لأنّ</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الح</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كم</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هنا يكون</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على الظاهر،</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والمقاصد من أعمال القلوب</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فلا ي</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لت</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ف</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ت</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إليها، كما لو سجد إنسانٌ</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لصنم وقال إنما قصدت بذلك التقر</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 إلى الله، فإنه لا ي</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لت</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ف</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ت</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إلى</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هذا المقصد ويحكم عليه</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بالشرك والكفر، وهذا أصلٌ من أصول الدين والشريعة: أنّ الأحكام تكون على الظاهر</w:t>
      </w:r>
      <w:r w:rsidR="000E1C6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6EC7D5A" w14:textId="77777777" w:rsidR="003D3A46" w:rsidRPr="005C03E1" w:rsidRDefault="003D3A46" w:rsidP="000E1C6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فيه خلط</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وتحكُّم</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التعليل، إذ ذكرتَ أنه </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صَرَفَ</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عبادة الطواف للمقبور</w:t>
      </w:r>
      <w:r w:rsidR="000E1C6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وأنه </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أراد بذلك</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وقصد التقر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لله</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فكيف الجمع؟</w:t>
      </w:r>
    </w:p>
    <w:p w14:paraId="4991DA49" w14:textId="77777777" w:rsidR="003D3A46" w:rsidRPr="005C03E1" w:rsidRDefault="003D3A46" w:rsidP="004B59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لو سلَّمنا بأن</w:t>
      </w:r>
      <w:r w:rsidR="000E1C6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كله</w:t>
      </w:r>
      <w:r w:rsidRPr="005C03E1">
        <w:rPr>
          <w:rFonts w:ascii="Traditional Arabic" w:hAnsi="Traditional Arabic" w:cs="Traditional Arabic"/>
          <w:color w:val="000000"/>
          <w:sz w:val="40"/>
          <w:szCs w:val="40"/>
        </w:rPr>
        <w:t xml:space="preserve"> </w:t>
      </w:r>
      <w:r w:rsidR="004B59DC" w:rsidRPr="005C03E1">
        <w:rPr>
          <w:rFonts w:ascii="Traditional Arabic" w:hAnsi="Traditional Arabic" w:cs="Traditional Arabic"/>
          <w:color w:val="000000"/>
          <w:sz w:val="40"/>
          <w:szCs w:val="40"/>
          <w:rtl/>
        </w:rPr>
        <w:t>صرف للعبادة للمقبور لكان كفر</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كل حال، وإنما النزاع هو في هذا، فما أقوله هو</w:t>
      </w:r>
      <w:r w:rsidRPr="005C03E1">
        <w:rPr>
          <w:rFonts w:ascii="Traditional Arabic" w:hAnsi="Traditional Arabic" w:cs="Traditional Arabic"/>
          <w:color w:val="000000"/>
          <w:sz w:val="40"/>
          <w:szCs w:val="40"/>
        </w:rPr>
        <w:t xml:space="preserve"> </w:t>
      </w:r>
      <w:r w:rsidR="004B59DC" w:rsidRPr="005C03E1">
        <w:rPr>
          <w:rFonts w:ascii="Traditional Arabic" w:hAnsi="Traditional Arabic" w:cs="Traditional Arabic"/>
          <w:color w:val="000000"/>
          <w:sz w:val="40"/>
          <w:szCs w:val="40"/>
          <w:rtl/>
        </w:rPr>
        <w:t>أن الطواف يكون صرف</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للعبادة للمقبور، وتقر</w:t>
      </w:r>
      <w:r w:rsidR="004B59DC" w:rsidRPr="005C03E1">
        <w:rPr>
          <w:rFonts w:ascii="Traditional Arabic" w:hAnsi="Traditional Arabic" w:cs="Traditional Arabic" w:hint="cs"/>
          <w:color w:val="000000"/>
          <w:sz w:val="40"/>
          <w:szCs w:val="40"/>
          <w:rtl/>
        </w:rPr>
        <w:t>ُّ</w:t>
      </w:r>
      <w:r w:rsidR="004B59DC" w:rsidRPr="005C03E1">
        <w:rPr>
          <w:rFonts w:ascii="Traditional Arabic" w:hAnsi="Traditional Arabic" w:cs="Traditional Arabic"/>
          <w:color w:val="000000"/>
          <w:sz w:val="40"/>
          <w:szCs w:val="40"/>
          <w:rtl/>
        </w:rPr>
        <w:t>ب</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سواءً للنفع والضر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للشفاعة، وه</w:t>
      </w:r>
      <w:r w:rsidR="004B59DC" w:rsidRPr="005C03E1">
        <w:rPr>
          <w:rFonts w:ascii="Traditional Arabic" w:hAnsi="Traditional Arabic" w:cs="Traditional Arabic"/>
          <w:color w:val="000000"/>
          <w:sz w:val="40"/>
          <w:szCs w:val="40"/>
          <w:rtl/>
        </w:rPr>
        <w:t>ذا شرك بنوعَيه. ويكون كذلك: صرف</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4B59DC" w:rsidRPr="005C03E1">
        <w:rPr>
          <w:rFonts w:ascii="Traditional Arabic" w:hAnsi="Traditional Arabic" w:cs="Traditional Arabic"/>
          <w:color w:val="000000"/>
          <w:sz w:val="40"/>
          <w:szCs w:val="40"/>
          <w:rtl/>
        </w:rPr>
        <w:t>لعبادة لله وحده وتقرُّب</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w:t>
      </w:r>
      <w:r w:rsidRPr="005C03E1">
        <w:rPr>
          <w:rFonts w:ascii="Traditional Arabic" w:hAnsi="Traditional Arabic" w:cs="Traditional Arabic"/>
          <w:color w:val="000000"/>
          <w:sz w:val="40"/>
          <w:szCs w:val="40"/>
        </w:rPr>
        <w:t xml:space="preserve"> </w:t>
      </w:r>
      <w:bookmarkStart w:id="310" w:name="ShamelaPage_285"/>
      <w:r>
        <w:rPr>
          <w:vanish/>
        </w:rPr>
        <w:t>{{PG:285}}</w:t>
      </w:r>
      <w:bookmarkEnd w:id="310"/>
      <w:r w:rsidRPr="005C03E1">
        <w:rPr>
          <w:rFonts w:ascii="Traditional Arabic" w:hAnsi="Traditional Arabic" w:cs="Traditional Arabic"/>
          <w:color w:val="000000"/>
          <w:sz w:val="40"/>
          <w:szCs w:val="40"/>
          <w:rtl/>
        </w:rPr>
        <w:lastRenderedPageBreak/>
        <w:t>وحد</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B59D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إرادة المقبور في شيء من ذلك، فهذا ما لا وجه لكونه من الشرك الأكبر، إذ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مصروفة لله وحده بلا قصدٍ لغيره، أو توسلٍ بغيره</w:t>
      </w:r>
      <w:r w:rsidRPr="005C03E1">
        <w:rPr>
          <w:rFonts w:ascii="Traditional Arabic" w:hAnsi="Traditional Arabic" w:cs="Traditional Arabic"/>
          <w:color w:val="000000"/>
          <w:sz w:val="40"/>
          <w:szCs w:val="40"/>
        </w:rPr>
        <w:t>.</w:t>
      </w:r>
    </w:p>
    <w:p w14:paraId="7B6FEE45"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هو موطن النزاع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فلا يُعلَّل به.</w:t>
      </w:r>
    </w:p>
    <w:p w14:paraId="1014BF69"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قولك إن المقاصد من أعمال القلوب؛ فلا يُلتفت إليها،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فإطلاقه ليس بصواب، بل يُلتفت إليها، ولا تعارض بين الالتفات إلى المقاصد والقاعدة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عليها: بأن</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منوطة</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بالظواهر.</w:t>
      </w:r>
    </w:p>
    <w:p w14:paraId="06FFD9D1"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وذلك بأن</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إنما أ</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نيطت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بالظواهر، لكونها معلول</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البواطن وأث</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رها وصور</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فليس إناطتها بالظاهر من باب إغفال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أثر</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فإن</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فيه القصد والنية، ومن العبث أن ي</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 الكفر (وأصل</w:t>
      </w:r>
      <w:r w:rsidR="004876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876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القلب) بالعمل الظاهر لولا التلازم بين الأمرين، وهذا هو وجه تعليق الحكم بالظاهر،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فالأمر إنما هو لتعذ</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الحكم بالباطن، فأ</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نيط</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بلازمه وملزومه (الظاهر).</w:t>
      </w:r>
    </w:p>
    <w:p w14:paraId="2053E305" w14:textId="77777777" w:rsidR="00E119AF" w:rsidRPr="005C03E1" w:rsidRDefault="003D3A46" w:rsidP="00E119A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يُلتفتُ إلى الباطن إذا قام دليل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مخالفة الباطن للظاهر، كالمنافق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قام دليل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(الكفر) يخال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(الإسلام) أُخِذَ بباطنه وقُتِل</w:t>
      </w:r>
      <w:r w:rsidR="00E119AF" w:rsidRPr="005C03E1">
        <w:rPr>
          <w:rFonts w:ascii="Traditional Arabic" w:hAnsi="Traditional Arabic" w:cs="Traditional Arabic" w:hint="cs"/>
          <w:color w:val="000000"/>
          <w:sz w:val="40"/>
          <w:szCs w:val="40"/>
          <w:rtl/>
        </w:rPr>
        <w:t>.</w:t>
      </w:r>
    </w:p>
    <w:p w14:paraId="4D390438" w14:textId="77777777" w:rsidR="003D3A46" w:rsidRPr="005C03E1" w:rsidRDefault="007D1DD5" w:rsidP="00E119A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ليس حكم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بالباطن، بل هو حكم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بظاهرٍ كان أصلُه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p>
    <w:p w14:paraId="1F63A42C" w14:textId="321745DF" w:rsidR="003D3A46" w:rsidRPr="005C03E1" w:rsidRDefault="003D3A46" w:rsidP="007D1D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قد يُلتفت</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الباطن إذا تردد الظاهر بين أمرين</w:t>
      </w:r>
      <w:r w:rsidR="007D1D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w:t>
      </w:r>
      <w:r w:rsidR="007D1DD5"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مثاله في التكفير: الاستهزاء</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بالدين بلفظ</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صريح</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بالاستهزاء، فصاحب 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يُكَفَّر قبل أن يدل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إرادته معن</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ى كفري</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9DFEEE"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 المعاملات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حة: إذا طلَّق بلفظ ليس صريح</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 xml:space="preserve"> في التطليق، فيكون المعنى متردد</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التطليق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وغيره فلا يُعطى حكم الطلاق.</w:t>
      </w:r>
    </w:p>
    <w:p w14:paraId="6449CD38" w14:textId="77777777" w:rsidR="00D22691" w:rsidRPr="005C03E1" w:rsidRDefault="003D3A46" w:rsidP="00D2269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 مسألتنا هذه: السجود متردد بين</w:t>
      </w:r>
      <w:r w:rsidR="007D1DD5" w:rsidRPr="005C03E1">
        <w:rPr>
          <w:rFonts w:ascii="Traditional Arabic" w:hAnsi="Traditional Arabic" w:cs="Traditional Arabic" w:hint="cs"/>
          <w:color w:val="000000"/>
          <w:sz w:val="40"/>
          <w:szCs w:val="40"/>
          <w:rtl/>
        </w:rPr>
        <w:t xml:space="preserve"> </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التحية والإكرام</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العبادة</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والطواف متردد</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الطواف </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لله حول القبر</w:t>
      </w:r>
      <w:r w:rsidR="00D22691" w:rsidRPr="005C03E1">
        <w:rPr>
          <w:rFonts w:ascii="Traditional Arabic" w:hAnsi="Traditional Arabic" w:cs="Traditional Arabic"/>
          <w:b/>
          <w:bCs/>
          <w:sz w:val="40"/>
          <w:szCs w:val="40"/>
          <w:rtl/>
        </w:rPr>
        <w:t>»</w:t>
      </w:r>
      <w:r w:rsidR="00D22691"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 xml:space="preserve">والطواف </w:t>
      </w:r>
      <w:r w:rsidR="00D22691" w:rsidRPr="005C03E1">
        <w:rPr>
          <w:rFonts w:ascii="Traditional Arabic" w:hAnsi="Traditional Arabic" w:cs="Traditional Arabic" w:hint="cs"/>
          <w:color w:val="000000"/>
          <w:sz w:val="40"/>
          <w:szCs w:val="40"/>
          <w:rtl/>
        </w:rPr>
        <w:t>لـ</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صاحب القبر</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ولكل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معن</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ح</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مختلف</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عطى حكم الكفر ما لم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ستفصل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إرادته المعنى الكفري</w:t>
      </w:r>
      <w:r w:rsidR="00D22691" w:rsidRPr="005C03E1">
        <w:rPr>
          <w:rFonts w:ascii="Traditional Arabic" w:hAnsi="Traditional Arabic" w:cs="Traditional Arabic" w:hint="cs"/>
          <w:color w:val="000000"/>
          <w:sz w:val="40"/>
          <w:szCs w:val="40"/>
          <w:rtl/>
        </w:rPr>
        <w:t>َّ</w:t>
      </w:r>
      <w:r w:rsidR="00D22691" w:rsidRPr="005C03E1">
        <w:rPr>
          <w:rFonts w:ascii="Traditional Arabic" w:hAnsi="Traditional Arabic" w:cs="Traditional Arabic"/>
          <w:color w:val="000000"/>
          <w:sz w:val="40"/>
          <w:szCs w:val="40"/>
          <w:rtl/>
        </w:rPr>
        <w:t>.</w:t>
      </w:r>
    </w:p>
    <w:p w14:paraId="7E52D899" w14:textId="77777777" w:rsidR="003D3A46" w:rsidRPr="005C03E1" w:rsidRDefault="00D22691" w:rsidP="00D22691">
      <w:pPr>
        <w:bidi/>
        <w:rPr>
          <w:rFonts w:ascii="Traditional Arabic" w:hAnsi="Traditional Arabic" w:cs="Traditional Arabic"/>
          <w:color w:val="000000"/>
          <w:sz w:val="40"/>
          <w:szCs w:val="40"/>
          <w:rtl/>
        </w:rPr>
      </w:pPr>
      <w:bookmarkStart w:id="311" w:name="ShamelaPage_286"/>
      <w:r>
        <w:rPr>
          <w:vanish/>
        </w:rPr>
        <w:t>{{PG:286}}</w:t>
      </w:r>
      <w:bookmarkEnd w:id="311"/>
      <w:r w:rsidRPr="005C03E1">
        <w:rPr>
          <w:rFonts w:ascii="Traditional Arabic" w:hAnsi="Traditional Arabic" w:cs="Traditional Arabic"/>
          <w:color w:val="000000"/>
          <w:sz w:val="40"/>
          <w:szCs w:val="40"/>
          <w:rtl/>
        </w:rPr>
        <w:lastRenderedPageBreak/>
        <w:t>وهذا أيض</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تأم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له في حقيقته ليس</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انصراف</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 الظاهر، بل لأن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الظاهر احتمل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أمرين لكل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منهما حكم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فلا يُسلَّم 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إن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ظاهره الشرك وحدَه. فحتى</w:t>
      </w:r>
      <w:r w:rsidR="00E119AF" w:rsidRPr="005C03E1">
        <w:rPr>
          <w:rFonts w:ascii="Traditional Arabic" w:hAnsi="Traditional Arabic" w:cs="Traditional Arabic"/>
          <w:color w:val="000000"/>
          <w:sz w:val="40"/>
          <w:szCs w:val="40"/>
          <w:rtl/>
        </w:rPr>
        <w:t xml:space="preserve"> هذا الوجه ليس في حقيقته انصراف</w:t>
      </w:r>
      <w:r w:rsidR="003D3A46" w:rsidRPr="005C03E1">
        <w:rPr>
          <w:rFonts w:ascii="Traditional Arabic" w:hAnsi="Traditional Arabic" w:cs="Traditional Arabic"/>
          <w:color w:val="000000"/>
          <w:sz w:val="40"/>
          <w:szCs w:val="40"/>
          <w:rtl/>
        </w:rPr>
        <w:t>ا</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 الظاهر، بل الظاهر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محتمل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متردد</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أكثر من معن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ولا 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رج</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ح</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هذه المعاني، فإن سُئلَ فأقر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بإرادته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للمعنى الذي ي</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كفر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 أو قامت قرينة</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يُحكَم بمثلها على ذلك، كفَر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لأن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الظاهر انحصر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في معن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واحد</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بتلك القرينة.</w:t>
      </w:r>
    </w:p>
    <w:p w14:paraId="4B4C5E11"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لزمنا بهذا قول المرجئة، ولا أن نقول: 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وننظر</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القصد في كل فعل، فإن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إنما يكون فيما احتمل أكثر من معن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كالسجود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والطواف، وكالألفاظ غير الصريحة في السب</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والاستهزاء، وكذلك في الطلاق والبيع ونحوه،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تُعطى حكم المعنى المحتمل إذا قامت قرينة تُبعِد الاحتمال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BC18F03"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الأفعال والأقوال الصريحة: كالاستغاثة بغير الله، ونحوها، فإنها شرك</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بدون أن نشترط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تقوم قرينة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أن نسأل الفاعل، لأنها غير محتملة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وإنما هي صريحة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المعنى.</w:t>
      </w:r>
    </w:p>
    <w:p w14:paraId="5B9841F3"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من جنس القاعدة التي ذكرتَها أنه إن ورد الاحتمال ب</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الاستدلال،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لم يندفع الاحتمال بدليل.</w:t>
      </w:r>
    </w:p>
    <w:p w14:paraId="7B26FBA3" w14:textId="773F7616" w:rsidR="003D3A46" w:rsidRPr="005C03E1" w:rsidRDefault="003D3A46" w:rsidP="00E21CC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والمسألة الثالثة</w:t>
      </w:r>
      <w:r w:rsidR="001B7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في قولك</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C5783" w:rsidRPr="005C03E1">
        <w:rPr>
          <w:rFonts w:ascii="Traditional Arabic" w:hAnsi="Traditional Arabic" w:cs="Traditional Arabic"/>
          <w:b/>
          <w:bCs/>
          <w:sz w:val="40"/>
          <w:szCs w:val="40"/>
          <w:rtl/>
        </w:rPr>
        <w:t>«</w:t>
      </w:r>
      <w:r w:rsidR="00BC5783" w:rsidRPr="005C03E1">
        <w:rPr>
          <w:rFonts w:ascii="Traditional Arabic" w:hAnsi="Traditional Arabic" w:cs="Traditional Arabic"/>
          <w:sz w:val="40"/>
          <w:szCs w:val="40"/>
          <w:rtl/>
        </w:rPr>
        <w:t>وأمّ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ا ما تفض</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لت</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به من</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سجود التحية فهو منسوخ</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حر</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وصورته الانحناء أو الإيماء بالرأس كما هو مشاهد</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والله أعلم عند النصارى من</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انحنائهم للنساء ولأصحاب</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الأموال قاتلهم الله، لا كما السجود الشرعي الذي هو</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خاص لله من وضع الأ</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عظ</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م</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السبعة على الأرض مع الانحناء التام مع الخضوع</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BC5783" w:rsidRPr="005C03E1">
        <w:rPr>
          <w:rFonts w:ascii="Traditional Arabic" w:hAnsi="Traditional Arabic" w:cs="Traditional Arabic"/>
          <w:sz w:val="40"/>
          <w:szCs w:val="40"/>
          <w:rtl/>
        </w:rPr>
        <w:t>فإن</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ذلك لا يكون إلا لله</w:t>
      </w:r>
      <w:r w:rsidR="00BC5783" w:rsidRPr="005C03E1">
        <w:rPr>
          <w:rFonts w:ascii="Traditional Arabic" w:hAnsi="Traditional Arabic" w:cs="Traditional Arabic"/>
          <w:b/>
          <w:bCs/>
          <w:sz w:val="40"/>
          <w:szCs w:val="40"/>
          <w:rtl/>
        </w:rPr>
        <w:t>»</w:t>
      </w:r>
    </w:p>
    <w:p w14:paraId="21909FCB" w14:textId="77777777" w:rsidR="00BC5783" w:rsidRPr="005C03E1" w:rsidRDefault="003D3A46" w:rsidP="00BC57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ذكرتَ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البغوي وغيره في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المذكور هو مجرد الانحناء، فأقول هذا اختيار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المنقول عنهم، وللم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أقوال</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ثلاثة</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أحدها ما ذكرتَ، والآخر</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آدم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ويوس</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والثالث وهو ما أقول</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BC5783" w:rsidRPr="005C03E1">
        <w:rPr>
          <w:rFonts w:ascii="Traditional Arabic" w:hAnsi="Traditional Arabic" w:cs="Traditional Arabic"/>
          <w:color w:val="000000"/>
          <w:sz w:val="40"/>
          <w:szCs w:val="40"/>
          <w:rtl/>
        </w:rPr>
        <w:t>ه وهو أنه كان سجود</w:t>
      </w:r>
      <w:r w:rsidRPr="005C03E1">
        <w:rPr>
          <w:rFonts w:ascii="Traditional Arabic" w:hAnsi="Traditional Arabic" w:cs="Traditional Arabic"/>
          <w:color w:val="000000"/>
          <w:sz w:val="40"/>
          <w:szCs w:val="40"/>
          <w:rtl/>
        </w:rPr>
        <w:t>ا</w:t>
      </w:r>
      <w:r w:rsidR="00BC5783" w:rsidRPr="005C03E1">
        <w:rPr>
          <w:rFonts w:ascii="Traditional Arabic" w:hAnsi="Traditional Arabic" w:cs="Traditional Arabic" w:hint="cs"/>
          <w:color w:val="000000"/>
          <w:sz w:val="40"/>
          <w:szCs w:val="40"/>
          <w:rtl/>
        </w:rPr>
        <w:t>ً</w:t>
      </w:r>
      <w:r w:rsidR="00BC5783" w:rsidRPr="005C03E1">
        <w:rPr>
          <w:rFonts w:ascii="Traditional Arabic" w:hAnsi="Traditional Arabic" w:cs="Traditional Arabic"/>
          <w:color w:val="000000"/>
          <w:sz w:val="40"/>
          <w:szCs w:val="40"/>
          <w:rtl/>
        </w:rPr>
        <w:t xml:space="preserve"> حقيقي</w:t>
      </w:r>
      <w:r w:rsidRPr="005C03E1">
        <w:rPr>
          <w:rFonts w:ascii="Traditional Arabic" w:hAnsi="Traditional Arabic" w:cs="Traditional Arabic"/>
          <w:color w:val="000000"/>
          <w:sz w:val="40"/>
          <w:szCs w:val="40"/>
          <w:rtl/>
        </w:rPr>
        <w:t>ا</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إلصاق</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للجبهة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الأرض على وجه التحية والإكرام، والحقُّ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 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بالسجود ولم يذكر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المراد هو الانحناء، فهو قائل</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بما أقول، لأن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في 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 الش</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 وع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رف أهل </w:t>
      </w:r>
      <w:bookmarkStart w:id="312" w:name="ShamelaPage_287"/>
      <w:r>
        <w:rPr>
          <w:vanish/>
        </w:rPr>
        <w:t>{{PG:287}}</w:t>
      </w:r>
      <w:bookmarkEnd w:id="312"/>
      <w:r w:rsidRPr="005C03E1">
        <w:rPr>
          <w:rFonts w:ascii="Traditional Arabic" w:hAnsi="Traditional Arabic" w:cs="Traditional Arabic"/>
          <w:color w:val="000000"/>
          <w:sz w:val="40"/>
          <w:szCs w:val="40"/>
          <w:rtl/>
        </w:rPr>
        <w:lastRenderedPageBreak/>
        <w:t>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السجود الحقيقي</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المتضمِّن لوضع الجبهة على الأرض، واستعماله في غير ذلك قليل</w:t>
      </w:r>
      <w:r w:rsidR="00BC578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فلا ي</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 إليه إلا بدليل. وممن نصَّ على القول الذي أقول</w:t>
      </w:r>
      <w:r w:rsidR="00BC578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به:</w:t>
      </w:r>
    </w:p>
    <w:p w14:paraId="444EE0B9"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قد تقدَّم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النقل عن شيخ الإسلام بما يقطع الناظر معه أن شيخ الإسلام يريد السجود المعروف</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المتضمن لإلصاق الجبهة بالأرض.</w:t>
      </w:r>
    </w:p>
    <w:p w14:paraId="210FF8F8"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ابن كثير في تفسيره.</w:t>
      </w:r>
    </w:p>
    <w:p w14:paraId="7CCEFAD0"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الرازي في</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تفسيره.</w:t>
      </w:r>
    </w:p>
    <w:p w14:paraId="2B78EAA9" w14:textId="77777777" w:rsidR="00055DF2" w:rsidRPr="005C03E1" w:rsidRDefault="003D3A46" w:rsidP="00E21CC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ابن كثير</w:t>
      </w:r>
      <w:r w:rsidR="00055DF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تفسيره</w:t>
      </w:r>
      <w:r w:rsidR="00CB4AB4"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hint="cs"/>
          <w:color w:val="000000"/>
          <w:sz w:val="40"/>
          <w:szCs w:val="40"/>
          <w:rtl/>
        </w:rPr>
        <w:t xml:space="preserve"> </w:t>
      </w:r>
      <w:r w:rsidR="007F36E8" w:rsidRPr="005C03E1">
        <w:rPr>
          <w:rFonts w:ascii="Traditional Arabic" w:hAnsi="Traditional Arabic" w:cs="Traditional Arabic"/>
          <w:b/>
          <w:bCs/>
          <w:sz w:val="40"/>
          <w:szCs w:val="40"/>
          <w:rtl/>
        </w:rPr>
        <w:t>«</w:t>
      </w:r>
      <w:r w:rsidR="006D378A" w:rsidRPr="005C03E1">
        <w:rPr>
          <w:rFonts w:ascii="Traditional Arabic" w:hAnsi="Traditional Arabic" w:cs="Traditional Arabic"/>
          <w:color w:val="000000"/>
          <w:sz w:val="40"/>
          <w:szCs w:val="40"/>
          <w:rtl/>
        </w:rPr>
        <w:t xml:space="preserve">وَقَالَ بَعْضُ النَّاسِ: كَانَ هَذَا سُجُودُ تَحِيَّةٍ وَسَلَامٍ وَإِكْرَامٍ، كَمَا قَالَ تَعَالَى: </w:t>
      </w:r>
      <w:r w:rsidR="007F36E8" w:rsidRPr="005F2C98">
        <w:rPr>
          <w:rFonts w:ascii="Traditional Arabic" w:hAnsi="Traditional Arabic" w:cs="HFS_P247" w:hint="cs"/>
          <w:color w:val="000000"/>
          <w:sz w:val="36"/>
          <w:szCs w:val="36"/>
          <w:rtl/>
        </w:rPr>
        <w:t>ﱩﮊ</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ﮋ</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ﮌ</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ﮍ</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ﮎ</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ﮏ</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ﮐﮑ</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ﮒ</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ﮓ</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ﮔ</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ﮕ</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ﮖ</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ﮗ</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ﮘ</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ﮙ</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ﮚ</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ﮛ</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ﮜﮝﱨ</w:t>
      </w:r>
      <w:r w:rsidR="007F36E8" w:rsidRPr="005C03E1">
        <w:rPr>
          <w:rFonts w:ascii="Traditional Arabic" w:hAnsi="Traditional Arabic" w:cs="Traditional Arabic"/>
          <w:color w:val="000000"/>
          <w:sz w:val="40"/>
          <w:szCs w:val="40"/>
          <w:rtl/>
        </w:rPr>
        <w:t xml:space="preserve"> وَقَدْ كَانَ هَذَا مَشْرُوع</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فِي الْأُمَمِ الْمَاضِيَةِ وَلَكِنَّهُ نُسِخَ فِي مِلَّتِنَا، قَالَ مُعَاذٌ: قَدِمْتُ الشَّامَ فَرَأَيْتُهُمْ يَسْجُدُونَ لِأَسَاقِفَتِهِمْ وَعُلَمَائِهِمْ، فَأ</w:t>
      </w:r>
      <w:r w:rsidR="007F36E8" w:rsidRPr="005C03E1">
        <w:rPr>
          <w:rFonts w:ascii="Traditional Arabic" w:hAnsi="Traditional Arabic" w:cs="Traditional Arabic"/>
          <w:color w:val="000000"/>
          <w:sz w:val="40"/>
          <w:szCs w:val="40"/>
          <w:rtl/>
        </w:rPr>
        <w:t>َنْتَ يَا رَسُولَ الل</w:t>
      </w:r>
      <w:r w:rsidR="006D378A" w:rsidRPr="005C03E1">
        <w:rPr>
          <w:rFonts w:ascii="Traditional Arabic" w:hAnsi="Traditional Arabic" w:cs="Traditional Arabic"/>
          <w:color w:val="000000"/>
          <w:sz w:val="40"/>
          <w:szCs w:val="40"/>
          <w:rtl/>
        </w:rPr>
        <w:t xml:space="preserve">هِ أَحَقُّ أَنْ يُسْجَدَ لَكَ، فَقَالَ: </w:t>
      </w:r>
      <w:r w:rsidR="007F36E8" w:rsidRPr="005C03E1">
        <w:rPr>
          <w:rFonts w:ascii="Traditional Arabic" w:hAnsi="Traditional Arabic" w:cs="Traditional Arabic"/>
          <w:b/>
          <w:bCs/>
          <w:sz w:val="40"/>
          <w:szCs w:val="40"/>
          <w:rtl/>
        </w:rPr>
        <w:t>«</w:t>
      </w:r>
      <w:r w:rsidR="006D378A" w:rsidRPr="005C03E1">
        <w:rPr>
          <w:rFonts w:ascii="Traditional Arabic" w:hAnsi="Traditional Arabic" w:cs="Traditional Arabic"/>
          <w:b/>
          <w:bCs/>
          <w:color w:val="000000"/>
          <w:sz w:val="40"/>
          <w:szCs w:val="40"/>
          <w:rtl/>
        </w:rPr>
        <w:t>لَا لَوْ كُنْتُ آمِرًا بَشَرًا أَنْ يَسْجُدَ لِبَشَرٍ لَأَمَرْتُ الْمَرْأَةَ أَنْ تَسْجُدَ لِزَوْجِهَا مِنْ عِظَمِ حَقِّهِ عَلَيْهَا</w:t>
      </w:r>
      <w:r w:rsidR="007F36E8" w:rsidRPr="005C03E1">
        <w:rPr>
          <w:rFonts w:ascii="Traditional Arabic" w:hAnsi="Traditional Arabic" w:cs="Traditional Arabic"/>
          <w:b/>
          <w:bCs/>
          <w:sz w:val="40"/>
          <w:szCs w:val="40"/>
          <w:rtl/>
        </w:rPr>
        <w:t>»</w:t>
      </w:r>
      <w:r w:rsidR="007F36E8" w:rsidRPr="005C03E1">
        <w:rPr>
          <w:rFonts w:ascii="Traditional Arabic" w:hAnsi="Traditional Arabic" w:cs="Traditional Arabic" w:hint="cs"/>
          <w:color w:val="000000"/>
          <w:sz w:val="40"/>
          <w:szCs w:val="40"/>
          <w:rtl/>
        </w:rPr>
        <w:t xml:space="preserve"> </w:t>
      </w:r>
      <w:r w:rsidR="006D378A" w:rsidRPr="005C03E1">
        <w:rPr>
          <w:rFonts w:ascii="Traditional Arabic" w:hAnsi="Traditional Arabic" w:cs="Traditional Arabic"/>
          <w:color w:val="000000"/>
          <w:sz w:val="40"/>
          <w:szCs w:val="40"/>
          <w:rtl/>
        </w:rPr>
        <w:t>وَرَجَّحَهُ الرَّازِيُّ، وَقَالَ بَعْضُهُمْ: بَلْ كَان</w:t>
      </w:r>
      <w:r w:rsidR="00E9554C" w:rsidRPr="005C03E1">
        <w:rPr>
          <w:rFonts w:ascii="Traditional Arabic" w:hAnsi="Traditional Arabic" w:cs="Traditional Arabic"/>
          <w:color w:val="000000"/>
          <w:sz w:val="40"/>
          <w:szCs w:val="40"/>
          <w:rtl/>
        </w:rPr>
        <w:t>َتِ السَّجْدَةُ لل</w:t>
      </w:r>
      <w:r w:rsidR="006D378A" w:rsidRPr="005C03E1">
        <w:rPr>
          <w:rFonts w:ascii="Traditional Arabic" w:hAnsi="Traditional Arabic" w:cs="Traditional Arabic"/>
          <w:color w:val="000000"/>
          <w:sz w:val="40"/>
          <w:szCs w:val="40"/>
          <w:rtl/>
        </w:rPr>
        <w:t xml:space="preserve">هِ وَآدَمُ قِبْلَةٌ فِيهَا كَمَا قَالَ: </w:t>
      </w:r>
      <w:r w:rsidR="007F36E8" w:rsidRPr="005F2C98">
        <w:rPr>
          <w:rFonts w:ascii="Traditional Arabic" w:hAnsi="Traditional Arabic" w:cs="HFS_P290" w:hint="cs"/>
          <w:color w:val="000000"/>
          <w:sz w:val="36"/>
          <w:szCs w:val="36"/>
          <w:rtl/>
        </w:rPr>
        <w:t>ﱩﭭ</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ﭮ</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ﭯ</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ﭰﱨ</w:t>
      </w:r>
      <w:r w:rsidR="006D378A" w:rsidRPr="005C03E1">
        <w:rPr>
          <w:rFonts w:ascii="Traditional Arabic" w:hAnsi="Traditional Arabic" w:cs="Traditional Arabic"/>
          <w:color w:val="000000"/>
          <w:sz w:val="40"/>
          <w:szCs w:val="40"/>
          <w:rtl/>
        </w:rPr>
        <w:t xml:space="preserve"> وَفِي هَذَا التَّنْظِيرِ نَظَرٌ، وَالْأَظْهَرُ أَنَّ الْقَوْلَ الْأَوَّلَ أَوْلَى،</w:t>
      </w:r>
      <w:r w:rsidR="007F36E8" w:rsidRPr="005C03E1">
        <w:rPr>
          <w:rFonts w:ascii="Traditional Arabic" w:hAnsi="Traditional Arabic" w:cs="Traditional Arabic"/>
          <w:color w:val="000000"/>
          <w:sz w:val="40"/>
          <w:szCs w:val="40"/>
          <w:rtl/>
        </w:rPr>
        <w:t xml:space="preserve"> وَالسَّجْدَةَ لِآدَمَ إِكْرَام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7F36E8" w:rsidRPr="005C03E1">
        <w:rPr>
          <w:rFonts w:ascii="Traditional Arabic" w:hAnsi="Traditional Arabic" w:cs="Traditional Arabic"/>
          <w:color w:val="000000"/>
          <w:sz w:val="40"/>
          <w:szCs w:val="40"/>
          <w:rtl/>
        </w:rPr>
        <w:t xml:space="preserve"> وَإِعْظَام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وَاحْتِر</w:t>
      </w:r>
      <w:r w:rsidR="007F36E8" w:rsidRPr="005C03E1">
        <w:rPr>
          <w:rFonts w:ascii="Traditional Arabic" w:hAnsi="Traditional Arabic" w:cs="Traditional Arabic"/>
          <w:color w:val="000000"/>
          <w:sz w:val="40"/>
          <w:szCs w:val="40"/>
          <w:rtl/>
        </w:rPr>
        <w:t>َام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و</w:t>
      </w:r>
      <w:r w:rsidR="007F36E8" w:rsidRPr="005C03E1">
        <w:rPr>
          <w:rFonts w:ascii="Traditional Arabic" w:hAnsi="Traditional Arabic" w:cs="Traditional Arabic"/>
          <w:color w:val="000000"/>
          <w:sz w:val="40"/>
          <w:szCs w:val="40"/>
          <w:rtl/>
        </w:rPr>
        <w:t>َسَلَام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وَهِيَ طَاعَةٌ للهِ</w:t>
      </w:r>
      <w:r w:rsidR="00E9554C" w:rsidRPr="005C03E1">
        <w:rPr>
          <w:rFonts w:ascii="Traditional Arabic" w:hAnsi="Traditional Arabic" w:cs="Traditional Arabic" w:hint="cs"/>
          <w:color w:val="000000"/>
          <w:sz w:val="40"/>
          <w:szCs w:val="40"/>
          <w:rtl/>
        </w:rPr>
        <w:t xml:space="preserve"> </w:t>
      </w:r>
      <w:r w:rsidR="00E9554C" w:rsidRPr="005C03E1">
        <w:rPr>
          <w:rFonts w:cs="Times New Roman"/>
          <w:sz w:val="40"/>
          <w:szCs w:val="40"/>
        </w:rPr>
        <w:sym w:font="AGA Arabesque" w:char="F055"/>
      </w:r>
      <w:r w:rsidR="006D378A" w:rsidRPr="005C03E1">
        <w:rPr>
          <w:rFonts w:ascii="Traditional Arabic" w:hAnsi="Traditional Arabic" w:cs="Traditional Arabic"/>
          <w:color w:val="000000"/>
          <w:sz w:val="40"/>
          <w:szCs w:val="40"/>
          <w:rtl/>
        </w:rPr>
        <w:t>؛ لِأَنَّهَا امْتِثَالٌ لِأَمْرِهِ تَعَالَى، وَقَدْ قَوَّاهُ الرَّازِيُّ فِي تَفْسِيرِهِ وَضَعَّفَ مَا عَدَاهُ مِنَ الْقَوْلَيْنِ الْآخَرَيْنِ وَهُمَا كَوْنُهُ جُعِلَ قِبْلَةً إِذْ لَا يَظْهَرُ فِيهِ شَرَفٌ، وَالْآخَرُ: أَنَّ الْمُرَادَ بِالسُّجُودِ الْخُضُوعُ لَا الِانْحِنَاءُ وَوَضْعُ الْجَبْهَةِ عَلَى الْأَرْضِ وَهُوَ ضَعِيفٌ كَمَا قَالَ</w:t>
      </w:r>
      <w:r w:rsidR="007F36E8" w:rsidRPr="005C03E1">
        <w:rPr>
          <w:rFonts w:ascii="Traditional Arabic" w:hAnsi="Traditional Arabic" w:cs="Traditional Arabic"/>
          <w:b/>
          <w:bCs/>
          <w:sz w:val="40"/>
          <w:szCs w:val="40"/>
          <w:rtl/>
        </w:rPr>
        <w:t>»</w:t>
      </w:r>
    </w:p>
    <w:p w14:paraId="58CF1ADA" w14:textId="77777777" w:rsidR="00055DF2" w:rsidRPr="005C03E1" w:rsidRDefault="00055DF2" w:rsidP="00E9554C">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الألوسي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قوله: </w:t>
      </w:r>
      <w:r w:rsidR="00E9554C" w:rsidRPr="005F2C98">
        <w:rPr>
          <w:rFonts w:ascii="Traditional Arabic" w:hAnsi="Traditional Arabic" w:cs="HFS_P247" w:hint="cs"/>
          <w:color w:val="000000"/>
          <w:sz w:val="36"/>
          <w:szCs w:val="36"/>
          <w:rtl/>
        </w:rPr>
        <w:t>ﱩﮎ</w:t>
      </w:r>
      <w:r w:rsidR="00E9554C" w:rsidRPr="005F2C98">
        <w:rPr>
          <w:rFonts w:ascii="Traditional Arabic" w:hAnsi="Traditional Arabic" w:cs="HFS_P247"/>
          <w:color w:val="000000"/>
          <w:sz w:val="36"/>
          <w:szCs w:val="36"/>
          <w:rtl/>
        </w:rPr>
        <w:t xml:space="preserve"> </w:t>
      </w:r>
      <w:r w:rsidR="00E9554C" w:rsidRPr="005F2C98">
        <w:rPr>
          <w:rFonts w:ascii="Traditional Arabic" w:hAnsi="Traditional Arabic" w:cs="HFS_P247" w:hint="cs"/>
          <w:color w:val="000000"/>
          <w:sz w:val="36"/>
          <w:szCs w:val="36"/>
          <w:rtl/>
        </w:rPr>
        <w:t>ﮏ</w:t>
      </w:r>
      <w:r w:rsidR="00E9554C" w:rsidRPr="005F2C98">
        <w:rPr>
          <w:rFonts w:ascii="Traditional Arabic" w:hAnsi="Traditional Arabic" w:cs="HFS_P247"/>
          <w:color w:val="000000"/>
          <w:sz w:val="36"/>
          <w:szCs w:val="36"/>
          <w:rtl/>
        </w:rPr>
        <w:t xml:space="preserve"> </w:t>
      </w:r>
      <w:r w:rsidR="00E9554C"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w:t>
      </w:r>
      <w:r w:rsidR="00E9554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الج</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1A6B00" w:rsidRPr="005C03E1">
        <w:rPr>
          <w:rFonts w:ascii="Traditional Arabic" w:hAnsi="Traditional Arabic" w:cs="Traditional Arabic" w:hint="cs"/>
          <w:color w:val="000000"/>
          <w:sz w:val="40"/>
          <w:szCs w:val="40"/>
          <w:rtl/>
        </w:rPr>
        <w:t>ُ</w:t>
      </w:r>
      <w:r w:rsidR="00E9554C" w:rsidRPr="005C03E1">
        <w:rPr>
          <w:rFonts w:ascii="Traditional Arabic" w:hAnsi="Traditional Arabic" w:cs="Traditional Arabic"/>
          <w:b/>
          <w:bCs/>
          <w:sz w:val="40"/>
          <w:szCs w:val="40"/>
          <w:rtl/>
        </w:rPr>
        <w:t>»</w:t>
      </w:r>
    </w:p>
    <w:p w14:paraId="1C4605A6" w14:textId="77777777" w:rsidR="00055DF2" w:rsidRPr="005C03E1" w:rsidRDefault="00055DF2" w:rsidP="00F004FD">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الزمخشري</w:t>
      </w:r>
      <w:r w:rsidR="00E9554C" w:rsidRPr="005C03E1">
        <w:rPr>
          <w:rFonts w:ascii="Traditional Arabic" w:hAnsi="Traditional Arabic" w:cs="Traditional Arabic" w:hint="cs"/>
          <w:color w:val="000000"/>
          <w:sz w:val="40"/>
          <w:szCs w:val="40"/>
          <w:rtl/>
        </w:rPr>
        <w:t xml:space="preserve">: </w:t>
      </w:r>
      <w:r w:rsidR="00F004FD" w:rsidRPr="005C03E1">
        <w:rPr>
          <w:rFonts w:ascii="Traditional Arabic" w:hAnsi="Traditional Arabic" w:cs="Traditional Arabic"/>
          <w:b/>
          <w:bCs/>
          <w:sz w:val="40"/>
          <w:szCs w:val="40"/>
          <w:rtl/>
        </w:rPr>
        <w:t>«</w:t>
      </w:r>
      <w:r w:rsidR="00F004FD" w:rsidRPr="005C03E1">
        <w:rPr>
          <w:rFonts w:ascii="Traditional Arabic" w:hAnsi="Traditional Arabic" w:cs="Traditional Arabic"/>
          <w:color w:val="000000"/>
          <w:sz w:val="40"/>
          <w:szCs w:val="40"/>
          <w:rtl/>
        </w:rPr>
        <w:t xml:space="preserve">فَإِنْ قُلْتَ: كَيْفَ جَازَ لَهُمْ أَنْ يَسْجُدُوا لِغَيْرِ اللهِ؟ قُلْتُ: كَانَتِ السَّجْدَةُ عِنْدَهُمْ جَارِيَةً مَجْرَى التَّحِيَّةِ وَالتَّكْرُمَةِ، كَالْقِيَامِ، وَالْمُصَافَحَةِ، وَتَقْبِيلِ الْيَدِ، وَنَحْوِهَا مِمَّا </w:t>
      </w:r>
      <w:bookmarkStart w:id="313" w:name="ShamelaPage_288"/>
      <w:r>
        <w:rPr>
          <w:vanish/>
        </w:rPr>
        <w:t>{{PG:288}}</w:t>
      </w:r>
      <w:bookmarkEnd w:id="313"/>
      <w:r w:rsidR="00F004FD" w:rsidRPr="005C03E1">
        <w:rPr>
          <w:rFonts w:ascii="Traditional Arabic" w:hAnsi="Traditional Arabic" w:cs="Traditional Arabic"/>
          <w:color w:val="000000"/>
          <w:sz w:val="40"/>
          <w:szCs w:val="40"/>
          <w:rtl/>
        </w:rPr>
        <w:lastRenderedPageBreak/>
        <w:t>جَرَتْ عَلَيْهِ عَادَةُ النَّاسِ، مِنْ أَفْعَالٍ شُهِرَتْ فِي التَّعْظِيمِ وَالتَّوْقِيرِ، وَقِيلَ: مَا كَانَتْ إِلَّا انْحِنَاءً دُونَ تَعْفِيرِ ا</w:t>
      </w:r>
      <w:r w:rsidR="00AC4CDE" w:rsidRPr="005C03E1">
        <w:rPr>
          <w:rFonts w:ascii="Traditional Arabic" w:hAnsi="Traditional Arabic" w:cs="Traditional Arabic"/>
          <w:color w:val="000000"/>
          <w:sz w:val="40"/>
          <w:szCs w:val="40"/>
          <w:rtl/>
        </w:rPr>
        <w:t>لْجِبَاهِ، وَخَرُورُهُمْ سُجَّد</w:t>
      </w:r>
      <w:r w:rsidR="00F004FD" w:rsidRPr="005C03E1">
        <w:rPr>
          <w:rFonts w:ascii="Traditional Arabic" w:hAnsi="Traditional Arabic" w:cs="Traditional Arabic"/>
          <w:color w:val="000000"/>
          <w:sz w:val="40"/>
          <w:szCs w:val="40"/>
          <w:rtl/>
        </w:rPr>
        <w:t>ا</w:t>
      </w:r>
      <w:r w:rsidR="00AC4CDE" w:rsidRPr="005C03E1">
        <w:rPr>
          <w:rFonts w:ascii="Traditional Arabic" w:hAnsi="Traditional Arabic" w:cs="Traditional Arabic" w:hint="cs"/>
          <w:color w:val="000000"/>
          <w:sz w:val="40"/>
          <w:szCs w:val="40"/>
          <w:rtl/>
        </w:rPr>
        <w:t>ً</w:t>
      </w:r>
      <w:r w:rsidR="00F004FD" w:rsidRPr="005C03E1">
        <w:rPr>
          <w:rFonts w:ascii="Traditional Arabic" w:hAnsi="Traditional Arabic" w:cs="Traditional Arabic"/>
          <w:color w:val="000000"/>
          <w:sz w:val="40"/>
          <w:szCs w:val="40"/>
          <w:rtl/>
        </w:rPr>
        <w:t xml:space="preserve"> يَأْبَاهُ</w:t>
      </w:r>
      <w:r w:rsidR="00E9554C" w:rsidRPr="005C03E1">
        <w:rPr>
          <w:rFonts w:ascii="Traditional Arabic" w:hAnsi="Traditional Arabic" w:cs="Traditional Arabic"/>
          <w:b/>
          <w:bCs/>
          <w:sz w:val="40"/>
          <w:szCs w:val="40"/>
          <w:rtl/>
        </w:rPr>
        <w:t>»</w:t>
      </w:r>
    </w:p>
    <w:p w14:paraId="45536CB9" w14:textId="77777777" w:rsidR="00055DF2" w:rsidRPr="005C03E1" w:rsidRDefault="00055DF2" w:rsidP="002A4FB5">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وقال أبو حيان في </w:t>
      </w:r>
      <w:r w:rsidR="00F004F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البحر المحيط</w:t>
      </w:r>
      <w:r w:rsidR="00F004F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w:t>
      </w:r>
      <w:r w:rsidR="002A4FB5" w:rsidRPr="005C03E1">
        <w:rPr>
          <w:rFonts w:ascii="Traditional Arabic" w:hAnsi="Traditional Arabic" w:cs="Traditional Arabic"/>
          <w:b/>
          <w:bCs/>
          <w:sz w:val="40"/>
          <w:szCs w:val="40"/>
          <w:rtl/>
        </w:rPr>
        <w:t>«</w:t>
      </w:r>
      <w:r w:rsidR="00A50483" w:rsidRPr="005C03E1">
        <w:rPr>
          <w:rFonts w:ascii="Traditional Arabic" w:hAnsi="Traditional Arabic" w:cs="Traditional Arabic"/>
          <w:color w:val="000000"/>
          <w:sz w:val="40"/>
          <w:szCs w:val="40"/>
          <w:rtl/>
        </w:rPr>
        <w:t xml:space="preserve">وَظَاهِرُ قَوْلِهِ: </w:t>
      </w:r>
      <w:r w:rsidR="001A6B00" w:rsidRPr="005F2C98">
        <w:rPr>
          <w:rFonts w:ascii="Traditional Arabic" w:hAnsi="Traditional Arabic" w:cs="HFS_P247" w:hint="cs"/>
          <w:color w:val="000000"/>
          <w:sz w:val="38"/>
          <w:szCs w:val="38"/>
          <w:rtl/>
        </w:rPr>
        <w:t>ﱩﮎ</w:t>
      </w:r>
      <w:r w:rsidR="001A6B00" w:rsidRPr="005F2C98">
        <w:rPr>
          <w:rFonts w:ascii="Traditional Arabic" w:hAnsi="Traditional Arabic" w:cs="HFS_P247"/>
          <w:color w:val="000000"/>
          <w:sz w:val="38"/>
          <w:szCs w:val="38"/>
          <w:rtl/>
        </w:rPr>
        <w:t xml:space="preserve"> </w:t>
      </w:r>
      <w:r w:rsidR="001A6B00" w:rsidRPr="005F2C98">
        <w:rPr>
          <w:rFonts w:ascii="Traditional Arabic" w:hAnsi="Traditional Arabic" w:cs="HFS_P247" w:hint="cs"/>
          <w:color w:val="000000"/>
          <w:sz w:val="38"/>
          <w:szCs w:val="38"/>
          <w:rtl/>
        </w:rPr>
        <w:t>ﮏ</w:t>
      </w:r>
      <w:r w:rsidR="001A6B00" w:rsidRPr="005F2C98">
        <w:rPr>
          <w:rFonts w:ascii="Traditional Arabic" w:hAnsi="Traditional Arabic" w:cs="HFS_P247"/>
          <w:color w:val="000000"/>
          <w:sz w:val="38"/>
          <w:szCs w:val="38"/>
          <w:rtl/>
        </w:rPr>
        <w:t xml:space="preserve"> </w:t>
      </w:r>
      <w:r w:rsidR="001A6B00" w:rsidRPr="005F2C98">
        <w:rPr>
          <w:rFonts w:ascii="Traditional Arabic" w:hAnsi="Traditional Arabic" w:cs="HFS_P247" w:hint="cs"/>
          <w:color w:val="000000"/>
          <w:sz w:val="38"/>
          <w:szCs w:val="38"/>
          <w:rtl/>
        </w:rPr>
        <w:t>ﮐﮑﱨ</w:t>
      </w:r>
      <w:r w:rsidR="00A50483" w:rsidRPr="005C03E1">
        <w:rPr>
          <w:rFonts w:ascii="Traditional Arabic" w:hAnsi="Traditional Arabic" w:cs="Traditional Arabic"/>
          <w:color w:val="000000"/>
          <w:sz w:val="40"/>
          <w:szCs w:val="40"/>
          <w:rtl/>
        </w:rPr>
        <w:t xml:space="preserve"> أَنَّهُ السُّجُودُ الْمَعْهُودُ </w:t>
      </w:r>
      <w:r w:rsidR="00A50483" w:rsidRPr="005C03E1">
        <w:rPr>
          <w:rFonts w:ascii="Traditional Arabic" w:hAnsi="Traditional Arabic" w:cs="Traditional Arabic" w:hint="cs"/>
          <w:color w:val="000000"/>
          <w:sz w:val="40"/>
          <w:szCs w:val="40"/>
          <w:rtl/>
        </w:rPr>
        <w:t>[...]</w:t>
      </w:r>
      <w:r w:rsidR="00A50483" w:rsidRPr="005C03E1">
        <w:rPr>
          <w:rFonts w:ascii="Traditional Arabic" w:hAnsi="Traditional Arabic" w:cs="Traditional Arabic"/>
          <w:color w:val="000000"/>
          <w:sz w:val="40"/>
          <w:szCs w:val="40"/>
          <w:rtl/>
        </w:rPr>
        <w:t xml:space="preserve"> وَكَا</w:t>
      </w:r>
      <w:r w:rsidR="001A6B00" w:rsidRPr="005C03E1">
        <w:rPr>
          <w:rFonts w:ascii="Traditional Arabic" w:hAnsi="Traditional Arabic" w:cs="Traditional Arabic"/>
          <w:color w:val="000000"/>
          <w:sz w:val="40"/>
          <w:szCs w:val="40"/>
          <w:rtl/>
        </w:rPr>
        <w:t>نَ السُّجُودُ إِذْ ذَاكَ جَائِز</w:t>
      </w:r>
      <w:r w:rsidR="00A50483" w:rsidRPr="005C03E1">
        <w:rPr>
          <w:rFonts w:ascii="Traditional Arabic" w:hAnsi="Traditional Arabic" w:cs="Traditional Arabic"/>
          <w:color w:val="000000"/>
          <w:sz w:val="40"/>
          <w:szCs w:val="40"/>
          <w:rtl/>
        </w:rPr>
        <w:t>ا</w:t>
      </w:r>
      <w:r w:rsidR="001A6B00" w:rsidRPr="005C03E1">
        <w:rPr>
          <w:rFonts w:ascii="Traditional Arabic" w:hAnsi="Traditional Arabic" w:cs="Traditional Arabic" w:hint="cs"/>
          <w:color w:val="000000"/>
          <w:sz w:val="40"/>
          <w:szCs w:val="40"/>
          <w:rtl/>
        </w:rPr>
        <w:t>ً</w:t>
      </w:r>
      <w:r w:rsidR="00A50483" w:rsidRPr="005C03E1">
        <w:rPr>
          <w:rFonts w:ascii="Traditional Arabic" w:hAnsi="Traditional Arabic" w:cs="Traditional Arabic"/>
          <w:color w:val="000000"/>
          <w:sz w:val="40"/>
          <w:szCs w:val="40"/>
          <w:rtl/>
        </w:rPr>
        <w:t xml:space="preserve"> مِنْ بَابِ التَّكْرِيمِ بِالْمُصَافَحَةِ</w:t>
      </w:r>
      <w:r w:rsidR="001A6B00" w:rsidRPr="005C03E1">
        <w:rPr>
          <w:rFonts w:ascii="Traditional Arabic" w:hAnsi="Traditional Arabic" w:cs="Traditional Arabic"/>
          <w:color w:val="000000"/>
          <w:sz w:val="40"/>
          <w:szCs w:val="40"/>
          <w:rtl/>
        </w:rPr>
        <w:t>، وَتَقْبِيلِ الْيَدِ</w:t>
      </w:r>
      <w:r w:rsidR="00A50483" w:rsidRPr="005C03E1">
        <w:rPr>
          <w:rFonts w:ascii="Traditional Arabic" w:hAnsi="Traditional Arabic" w:cs="Traditional Arabic"/>
          <w:color w:val="000000"/>
          <w:sz w:val="40"/>
          <w:szCs w:val="40"/>
          <w:rtl/>
        </w:rPr>
        <w:t>، وَالْقِيَامِ مِمَّا شُهِرَ بَيْنَ النَّاسِ فِي بَابِ التَّعْظِيمِ وَالتَّوْقِيرِ</w:t>
      </w:r>
      <w:r w:rsidR="002A4FB5"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ثم ذكر</w:t>
      </w:r>
      <w:r w:rsidR="00B44E70" w:rsidRPr="005C03E1">
        <w:rPr>
          <w:rFonts w:ascii="Traditional Arabic" w:hAnsi="Traditional Arabic" w:cs="Traditional Arabic"/>
          <w:color w:val="000000"/>
          <w:sz w:val="40"/>
          <w:szCs w:val="40"/>
          <w:rtl/>
        </w:rPr>
        <w:t xml:space="preserve"> القولين بأنه كان إيماءً، وركوع</w:t>
      </w:r>
      <w:r w:rsidR="003D3A46" w:rsidRPr="005C03E1">
        <w:rPr>
          <w:rFonts w:ascii="Traditional Arabic" w:hAnsi="Traditional Arabic" w:cs="Traditional Arabic"/>
          <w:color w:val="000000"/>
          <w:sz w:val="40"/>
          <w:szCs w:val="40"/>
          <w:rtl/>
        </w:rPr>
        <w:t>ا</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وقال: </w:t>
      </w:r>
      <w:r w:rsidR="002A4FB5" w:rsidRPr="005C03E1">
        <w:rPr>
          <w:rFonts w:ascii="Traditional Arabic" w:hAnsi="Traditional Arabic" w:cs="Traditional Arabic"/>
          <w:b/>
          <w:bCs/>
          <w:sz w:val="40"/>
          <w:szCs w:val="40"/>
          <w:rtl/>
        </w:rPr>
        <w:t>«</w:t>
      </w:r>
      <w:r w:rsidR="002A4FB5" w:rsidRPr="005C03E1">
        <w:rPr>
          <w:rFonts w:ascii="Traditional Arabic" w:hAnsi="Traditional Arabic" w:cs="Traditional Arabic"/>
          <w:color w:val="000000"/>
          <w:sz w:val="40"/>
          <w:szCs w:val="40"/>
          <w:rtl/>
        </w:rPr>
        <w:t xml:space="preserve">وَلَفْظَةُ </w:t>
      </w:r>
      <w:r w:rsidR="002A4FB5" w:rsidRPr="005F2C98">
        <w:rPr>
          <w:rFonts w:ascii="Traditional Arabic" w:hAnsi="Traditional Arabic" w:cs="HFS_P247" w:hint="cs"/>
          <w:color w:val="000000"/>
          <w:sz w:val="36"/>
          <w:szCs w:val="36"/>
          <w:rtl/>
        </w:rPr>
        <w:t>ﱩﮎﱨ</w:t>
      </w:r>
      <w:r w:rsidR="002A4FB5" w:rsidRPr="005C03E1">
        <w:rPr>
          <w:rFonts w:ascii="Traditional Arabic" w:hAnsi="Traditional Arabic" w:cs="Traditional Arabic"/>
          <w:color w:val="000000"/>
          <w:sz w:val="40"/>
          <w:szCs w:val="40"/>
          <w:rtl/>
        </w:rPr>
        <w:t xml:space="preserve"> تَأْبَى هَذَيْنِ التَّفْسِرَيْنِ</w:t>
      </w:r>
      <w:r w:rsidR="002A4FB5"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فرد</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ها بها أبو حيان والزمخشري، والزجاج كذلك، وهم م</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هم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اللغة.</w:t>
      </w:r>
    </w:p>
    <w:p w14:paraId="2C7ED09F" w14:textId="77777777" w:rsidR="00055DF2" w:rsidRPr="005C03E1" w:rsidRDefault="00055DF2" w:rsidP="00B44E70">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الفر</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اء في قوله:</w:t>
      </w:r>
      <w:r w:rsidR="002A4FB5" w:rsidRPr="005C03E1">
        <w:rPr>
          <w:rFonts w:ascii="Traditional Arabic" w:hAnsi="Traditional Arabic" w:cs="Traditional Arabic" w:hint="cs"/>
          <w:color w:val="000000"/>
          <w:sz w:val="40"/>
          <w:szCs w:val="40"/>
          <w:rtl/>
        </w:rPr>
        <w:t xml:space="preserve"> </w:t>
      </w:r>
      <w:r w:rsidR="002A4FB5" w:rsidRPr="005F2C98">
        <w:rPr>
          <w:rFonts w:ascii="Traditional Arabic" w:hAnsi="Traditional Arabic" w:cs="HFS_P263" w:hint="cs"/>
          <w:color w:val="000000"/>
          <w:sz w:val="36"/>
          <w:szCs w:val="36"/>
          <w:rtl/>
        </w:rPr>
        <w:t>ﱩﯲ</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ﯳ</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ﯴ</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ﯵﱨ</w:t>
      </w:r>
      <w:r w:rsidR="003D3A46" w:rsidRPr="005C03E1">
        <w:rPr>
          <w:rFonts w:ascii="Traditional Arabic" w:hAnsi="Traditional Arabic" w:cs="Traditional Arabic"/>
          <w:color w:val="000000"/>
          <w:sz w:val="40"/>
          <w:szCs w:val="40"/>
          <w:rtl/>
        </w:rPr>
        <w:t xml:space="preserve">: </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س</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جود</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2A4FB5" w:rsidRPr="005C03E1">
        <w:rPr>
          <w:rFonts w:ascii="Traditional Arabic" w:hAnsi="Traditional Arabic" w:cs="Traditional Arabic"/>
          <w:color w:val="000000"/>
          <w:sz w:val="40"/>
          <w:szCs w:val="40"/>
          <w:rtl/>
        </w:rPr>
        <w:t>ت</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حيَّة</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 xml:space="preserve"> و</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طاع</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ة</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 xml:space="preserve"> لا ل</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رب</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وبي</w:t>
      </w:r>
      <w:r w:rsidR="003D3A46" w:rsidRPr="005C03E1">
        <w:rPr>
          <w:rFonts w:ascii="Traditional Arabic" w:hAnsi="Traditional Arabic" w:cs="Traditional Arabic"/>
          <w:color w:val="000000"/>
          <w:sz w:val="40"/>
          <w:szCs w:val="40"/>
          <w:rtl/>
        </w:rPr>
        <w:t>ّ</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وهو مثل</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قوله فى يوس</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hint="cs"/>
          <w:color w:val="000000"/>
          <w:sz w:val="40"/>
          <w:szCs w:val="40"/>
          <w:rtl/>
        </w:rPr>
        <w:t xml:space="preserve">: </w:t>
      </w:r>
      <w:r w:rsidR="002A4FB5" w:rsidRPr="005F2C98">
        <w:rPr>
          <w:rFonts w:ascii="Traditional Arabic" w:hAnsi="Traditional Arabic" w:cs="HFS_P247" w:hint="cs"/>
          <w:color w:val="000000"/>
          <w:sz w:val="36"/>
          <w:szCs w:val="36"/>
          <w:rtl/>
        </w:rPr>
        <w:t>ﱩﮎ</w:t>
      </w:r>
      <w:r w:rsidR="002A4FB5" w:rsidRPr="005F2C98">
        <w:rPr>
          <w:rFonts w:ascii="Traditional Arabic" w:hAnsi="Traditional Arabic" w:cs="HFS_P247"/>
          <w:color w:val="000000"/>
          <w:sz w:val="36"/>
          <w:szCs w:val="36"/>
          <w:rtl/>
        </w:rPr>
        <w:t xml:space="preserve"> </w:t>
      </w:r>
      <w:r w:rsidR="002A4FB5" w:rsidRPr="005F2C98">
        <w:rPr>
          <w:rFonts w:ascii="Traditional Arabic" w:hAnsi="Traditional Arabic" w:cs="HFS_P247" w:hint="cs"/>
          <w:color w:val="000000"/>
          <w:sz w:val="36"/>
          <w:szCs w:val="36"/>
          <w:rtl/>
        </w:rPr>
        <w:t>ﮏ</w:t>
      </w:r>
      <w:r w:rsidR="002A4FB5" w:rsidRPr="005F2C98">
        <w:rPr>
          <w:rFonts w:ascii="Traditional Arabic" w:hAnsi="Traditional Arabic" w:cs="HFS_P247"/>
          <w:color w:val="000000"/>
          <w:sz w:val="36"/>
          <w:szCs w:val="36"/>
          <w:rtl/>
        </w:rPr>
        <w:t xml:space="preserve"> </w:t>
      </w:r>
      <w:r w:rsidR="002A4FB5" w:rsidRPr="005F2C98">
        <w:rPr>
          <w:rFonts w:ascii="Traditional Arabic" w:hAnsi="Traditional Arabic" w:cs="HFS_P247" w:hint="cs"/>
          <w:color w:val="000000"/>
          <w:sz w:val="36"/>
          <w:szCs w:val="36"/>
          <w:rtl/>
        </w:rPr>
        <w:t>ﮐﮑﱨ</w:t>
      </w:r>
      <w:r w:rsidR="00B44E70" w:rsidRPr="005C03E1">
        <w:rPr>
          <w:rFonts w:ascii="Traditional Arabic" w:hAnsi="Traditional Arabic" w:cs="Traditional Arabic"/>
          <w:b/>
          <w:bCs/>
          <w:sz w:val="40"/>
          <w:szCs w:val="40"/>
          <w:rtl/>
        </w:rPr>
        <w:t>»</w:t>
      </w:r>
    </w:p>
    <w:p w14:paraId="18162E51" w14:textId="77777777" w:rsidR="00055DF2" w:rsidRPr="005C03E1" w:rsidRDefault="00055DF2" w:rsidP="00137381">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والشوكاني في </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فتح القدير</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w:t>
      </w:r>
      <w:r w:rsidR="00B44E70" w:rsidRPr="005C03E1">
        <w:rPr>
          <w:rFonts w:ascii="Traditional Arabic" w:hAnsi="Traditional Arabic" w:cs="Traditional Arabic"/>
          <w:b/>
          <w:bCs/>
          <w:sz w:val="40"/>
          <w:szCs w:val="40"/>
          <w:rtl/>
        </w:rPr>
        <w:t>«</w:t>
      </w:r>
      <w:r w:rsidR="00AE412C" w:rsidRPr="005C03E1">
        <w:rPr>
          <w:rFonts w:ascii="Traditional Arabic" w:hAnsi="Traditional Arabic" w:cs="Traditional Arabic"/>
          <w:color w:val="000000"/>
          <w:sz w:val="40"/>
          <w:szCs w:val="40"/>
          <w:rtl/>
        </w:rPr>
        <w:t>وَالْمَعْنَى: أَنَّهُمْ خَرُّوا لِيُوسُفَ سُجَّدا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وَكَانَ ذَلِكَ جَائِزا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فِي شَرِيعَتِهِمْ مُنَزَّلا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مَنْزِلَةَ التَّحِيَّةِ، وَقِيلَ: لَمْ يَكُنْ ذَلِكَ سُجُودا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بَلْ هُوَ مُجَرَّدُ إِيمَاءٍ، وَكَانَتْ تِلْكَ تَحِيَّتَهُمْ، وَهُوَ يُخَالِفُ مَعْنَى: وَخَرُّوا لَهُ سُجَّدا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فَإِنَّ الْخُرُورَ فِي اللُّغَةِ الْمُقَيَّدُ بِالسُّجُودِ لَا يَكُونُ إِلَّا بِوَضْعِ الْوَجْهِ عَلَى الْأَرْضِ</w:t>
      </w:r>
      <w:r w:rsidR="00AE412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ون</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13738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للجمهور: فقال: </w:t>
      </w:r>
      <w:r w:rsidR="00AE412C" w:rsidRPr="005C03E1">
        <w:rPr>
          <w:rFonts w:ascii="Traditional Arabic" w:hAnsi="Traditional Arabic" w:cs="Traditional Arabic"/>
          <w:b/>
          <w:bCs/>
          <w:sz w:val="40"/>
          <w:szCs w:val="40"/>
          <w:rtl/>
        </w:rPr>
        <w:t>«</w:t>
      </w:r>
      <w:r w:rsidR="00137381" w:rsidRPr="005C03E1">
        <w:rPr>
          <w:rFonts w:ascii="Traditional Arabic" w:hAnsi="Traditional Arabic" w:cs="Traditional Arabic"/>
          <w:color w:val="000000"/>
          <w:sz w:val="40"/>
          <w:szCs w:val="40"/>
          <w:rtl/>
        </w:rPr>
        <w:t>وَمَعْنَى السُّجُودِ هُنَا: هُوَ وَضْعُ الْجَبْهَةِ عَلَى الْأَرْضِ، وَإِلَيْهِ ذَهَبَ الْجُمْهُورُ</w:t>
      </w:r>
      <w:r w:rsidR="00233B7F" w:rsidRPr="005C03E1">
        <w:rPr>
          <w:rFonts w:ascii="Traditional Arabic" w:hAnsi="Traditional Arabic" w:cs="Traditional Arabic"/>
          <w:b/>
          <w:bCs/>
          <w:sz w:val="40"/>
          <w:szCs w:val="40"/>
          <w:rtl/>
        </w:rPr>
        <w:t>»</w:t>
      </w:r>
    </w:p>
    <w:p w14:paraId="25FBA900" w14:textId="77777777" w:rsidR="00055DF2" w:rsidRPr="005C03E1" w:rsidRDefault="00055DF2" w:rsidP="00137381">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قال النسفي: </w:t>
      </w:r>
      <w:r w:rsidR="00137381" w:rsidRPr="005C03E1">
        <w:rPr>
          <w:rFonts w:ascii="Traditional Arabic" w:hAnsi="Traditional Arabic" w:cs="Traditional Arabic"/>
          <w:b/>
          <w:bCs/>
          <w:sz w:val="40"/>
          <w:szCs w:val="40"/>
          <w:rtl/>
        </w:rPr>
        <w:t>«</w:t>
      </w:r>
      <w:r w:rsidR="00137381" w:rsidRPr="005C03E1">
        <w:rPr>
          <w:rFonts w:ascii="Traditional Arabic" w:hAnsi="Traditional Arabic" w:cs="Traditional Arabic"/>
          <w:color w:val="000000"/>
          <w:sz w:val="40"/>
          <w:szCs w:val="40"/>
          <w:rtl/>
        </w:rPr>
        <w:t>وَكَانَتِ السَّجْدَةُ عِنْدَهُمْ جَارِيَةً مَجْرَى التَّحِيَّةِ وَالتَّكْرُمَةِ كَالْقِيَامِ وَالْمُصَافَحَةِ وَتَقْبِيلِ الْيَدِ وَقَالَ الزَّجَّاجُ سُنَّةُ التَّعْظِيمِ فِي ذَلِكَ الْوَقْتِ أَنْ يُسْجَدَ لِلْمُعَظَّمِ وَقِيلَ مَا كَانَتْ إِلَّا انْحِنَاءَةً دُونَ تَعْفِيرِ الْجِبَاهِ</w:t>
      </w:r>
      <w:r w:rsidR="002B5309" w:rsidRPr="005C03E1">
        <w:rPr>
          <w:rFonts w:ascii="Traditional Arabic" w:hAnsi="Traditional Arabic" w:cs="Traditional Arabic"/>
          <w:color w:val="000000"/>
          <w:sz w:val="40"/>
          <w:szCs w:val="40"/>
          <w:rtl/>
        </w:rPr>
        <w:t>، وَخَرُورُهُمْ سُجَّد</w:t>
      </w:r>
      <w:r w:rsidR="00137381"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137381" w:rsidRPr="005C03E1">
        <w:rPr>
          <w:rFonts w:ascii="Traditional Arabic" w:hAnsi="Traditional Arabic" w:cs="Traditional Arabic"/>
          <w:color w:val="000000"/>
          <w:sz w:val="40"/>
          <w:szCs w:val="40"/>
          <w:rtl/>
        </w:rPr>
        <w:t xml:space="preserve"> يَأْبَاهُ</w:t>
      </w:r>
      <w:r w:rsidR="00137381" w:rsidRPr="005C03E1">
        <w:rPr>
          <w:rFonts w:ascii="Traditional Arabic" w:hAnsi="Traditional Arabic" w:cs="Traditional Arabic"/>
          <w:b/>
          <w:bCs/>
          <w:sz w:val="40"/>
          <w:szCs w:val="40"/>
          <w:rtl/>
        </w:rPr>
        <w:t>»</w:t>
      </w:r>
    </w:p>
    <w:p w14:paraId="428F3B18" w14:textId="77777777" w:rsidR="00F5739C" w:rsidRPr="005C03E1" w:rsidRDefault="00320A8B" w:rsidP="001C568C">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وقال الطاهر بن عاشور: </w:t>
      </w:r>
      <w:r w:rsidR="00DB4A1C" w:rsidRPr="005C03E1">
        <w:rPr>
          <w:rFonts w:ascii="Traditional Arabic" w:hAnsi="Traditional Arabic" w:cs="Traditional Arabic"/>
          <w:b/>
          <w:bCs/>
          <w:sz w:val="40"/>
          <w:szCs w:val="40"/>
          <w:rtl/>
        </w:rPr>
        <w:t>«</w:t>
      </w:r>
      <w:r w:rsidR="005C0857" w:rsidRPr="005C03E1">
        <w:rPr>
          <w:rFonts w:ascii="Traditional Arabic" w:hAnsi="Traditional Arabic" w:cs="Traditional Arabic"/>
          <w:color w:val="000000"/>
          <w:sz w:val="40"/>
          <w:szCs w:val="40"/>
          <w:rtl/>
        </w:rPr>
        <w:t>السُّجُودُ: وضْعُ ا</w:t>
      </w:r>
      <w:r w:rsidR="002B5309" w:rsidRPr="005C03E1">
        <w:rPr>
          <w:rFonts w:ascii="Traditional Arabic" w:hAnsi="Traditional Arabic" w:cs="Traditional Arabic"/>
          <w:color w:val="000000"/>
          <w:sz w:val="40"/>
          <w:szCs w:val="40"/>
          <w:rtl/>
        </w:rPr>
        <w:t>لجَبْهَةِ عَلى الأرْضِ تَعْظِيم</w:t>
      </w:r>
      <w:r w:rsidR="005C0857"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C0857" w:rsidRPr="005C03E1">
        <w:rPr>
          <w:rFonts w:ascii="Traditional Arabic" w:hAnsi="Traditional Arabic" w:cs="Traditional Arabic"/>
          <w:color w:val="000000"/>
          <w:sz w:val="40"/>
          <w:szCs w:val="40"/>
          <w:rtl/>
        </w:rPr>
        <w:t xml:space="preserve"> لِلذّاتِ أوْ لِصُورَتِها أوْ لِذِكْرِها، قالَ الأعْشى: فَلَمّا أتانا بُعَيْدَ الكَرى سَجَدْنا لَهُ ورَفَعْنا العَمارا</w:t>
      </w:r>
      <w:r w:rsidR="001C568C" w:rsidRPr="005C03E1">
        <w:rPr>
          <w:rFonts w:ascii="Traditional Arabic" w:hAnsi="Traditional Arabic" w:cs="Traditional Arabic" w:hint="cs"/>
          <w:color w:val="000000"/>
          <w:sz w:val="40"/>
          <w:szCs w:val="40"/>
          <w:rtl/>
        </w:rPr>
        <w:t>.</w:t>
      </w:r>
      <w:r w:rsidR="005C0857" w:rsidRPr="005C03E1">
        <w:rPr>
          <w:rFonts w:ascii="Traditional Arabic" w:hAnsi="Traditional Arabic" w:cs="Traditional Arabic"/>
          <w:color w:val="000000"/>
          <w:sz w:val="40"/>
          <w:szCs w:val="40"/>
          <w:rtl/>
        </w:rPr>
        <w:t xml:space="preserve"> </w:t>
      </w:r>
      <w:r w:rsidR="005364A2" w:rsidRPr="005C03E1">
        <w:rPr>
          <w:rFonts w:ascii="Traditional Arabic" w:hAnsi="Traditional Arabic" w:cs="Traditional Arabic"/>
          <w:color w:val="000000"/>
          <w:sz w:val="40"/>
          <w:szCs w:val="40"/>
          <w:rtl/>
        </w:rPr>
        <w:t>كانَ السُّجُودُ تَحِيَّةَ المُلُوكِ وأضْرابِهِمْ، و</w:t>
      </w:r>
      <w:r w:rsidR="002B5309" w:rsidRPr="005C03E1">
        <w:rPr>
          <w:rFonts w:ascii="Traditional Arabic" w:hAnsi="Traditional Arabic" w:cs="Traditional Arabic"/>
          <w:color w:val="000000"/>
          <w:sz w:val="40"/>
          <w:szCs w:val="40"/>
          <w:rtl/>
        </w:rPr>
        <w:t>لَمْ يَكُنْ يَوْمَئِذٍ مَمْنُوع</w:t>
      </w:r>
      <w:r w:rsidR="005364A2"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364A2" w:rsidRPr="005C03E1">
        <w:rPr>
          <w:rFonts w:ascii="Traditional Arabic" w:hAnsi="Traditional Arabic" w:cs="Traditional Arabic"/>
          <w:color w:val="000000"/>
          <w:sz w:val="40"/>
          <w:szCs w:val="40"/>
          <w:rtl/>
        </w:rPr>
        <w:t xml:space="preserve"> في الشَّرائِعِ وإنَّما مَنَعَهُ الإس</w:t>
      </w:r>
      <w:r w:rsidR="00B5422A">
        <w:rPr>
          <w:rFonts w:ascii="Traditional Arabic" w:hAnsi="Traditional Arabic" w:cs="Traditional Arabic"/>
          <w:color w:val="000000"/>
          <w:sz w:val="40"/>
          <w:szCs w:val="40"/>
          <w:rtl/>
        </w:rPr>
        <w:t>ْلامُ لِغَيْرِ الل</w:t>
      </w:r>
      <w:r w:rsidR="002B5309" w:rsidRPr="005C03E1">
        <w:rPr>
          <w:rFonts w:ascii="Traditional Arabic" w:hAnsi="Traditional Arabic" w:cs="Traditional Arabic"/>
          <w:color w:val="000000"/>
          <w:sz w:val="40"/>
          <w:szCs w:val="40"/>
          <w:rtl/>
        </w:rPr>
        <w:t>هِ تَحْقِيق</w:t>
      </w:r>
      <w:r w:rsidR="005364A2"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364A2" w:rsidRPr="005C03E1">
        <w:rPr>
          <w:rFonts w:ascii="Traditional Arabic" w:hAnsi="Traditional Arabic" w:cs="Traditional Arabic"/>
          <w:color w:val="000000"/>
          <w:sz w:val="40"/>
          <w:szCs w:val="40"/>
          <w:rtl/>
        </w:rPr>
        <w:t xml:space="preserve"> لِمَعْنى مُساواةِ النّاسِ في العُبُودِيَّةِ والمَخْلُوقِيَّةِ</w:t>
      </w:r>
      <w:r w:rsidR="001C568C" w:rsidRPr="005C03E1">
        <w:rPr>
          <w:rFonts w:ascii="Traditional Arabic" w:hAnsi="Traditional Arabic" w:cs="Traditional Arabic"/>
          <w:b/>
          <w:bCs/>
          <w:sz w:val="40"/>
          <w:szCs w:val="40"/>
          <w:rtl/>
        </w:rPr>
        <w:t>»</w:t>
      </w:r>
    </w:p>
    <w:p w14:paraId="0BDAD63F" w14:textId="77777777" w:rsidR="003D3A46" w:rsidRPr="005C03E1" w:rsidRDefault="00320A8B" w:rsidP="001C568C">
      <w:pPr>
        <w:pStyle w:val="a9"/>
        <w:numPr>
          <w:ilvl w:val="0"/>
          <w:numId w:val="3"/>
        </w:numPr>
        <w:jc w:val="both"/>
        <w:rPr>
          <w:rFonts w:ascii="Traditional Arabic" w:hAnsi="Traditional Arabic" w:cs="Traditional Arabic"/>
          <w:color w:val="000000"/>
          <w:sz w:val="40"/>
          <w:szCs w:val="40"/>
        </w:rPr>
      </w:pPr>
      <w:bookmarkStart w:id="314" w:name="ShamelaPage_289"/>
      <w:r>
        <w:rPr>
          <w:vanish/>
        </w:rPr>
        <w:t>{{PG:289}}</w:t>
      </w:r>
      <w:bookmarkEnd w:id="314"/>
      <w:r w:rsidRPr="005C03E1">
        <w:rPr>
          <w:rFonts w:ascii="Traditional Arabic" w:hAnsi="Traditional Arabic" w:cs="Traditional Arabic" w:hint="cs"/>
          <w:color w:val="000000"/>
          <w:sz w:val="40"/>
          <w:szCs w:val="40"/>
          <w:rtl/>
        </w:rPr>
        <w:lastRenderedPageBreak/>
        <w:t xml:space="preserve"> </w:t>
      </w:r>
      <w:r w:rsidR="003D3A46" w:rsidRPr="005C03E1">
        <w:rPr>
          <w:rFonts w:ascii="Traditional Arabic" w:hAnsi="Traditional Arabic" w:cs="Traditional Arabic"/>
          <w:color w:val="000000"/>
          <w:sz w:val="40"/>
          <w:szCs w:val="40"/>
          <w:rtl/>
        </w:rPr>
        <w:t>وقال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السعدي: </w:t>
      </w:r>
      <w:r w:rsidR="00DB4A1C" w:rsidRPr="005C03E1">
        <w:rPr>
          <w:rFonts w:ascii="Traditional Arabic" w:hAnsi="Traditional Arabic" w:cs="Traditional Arabic"/>
          <w:b/>
          <w:bCs/>
          <w:sz w:val="40"/>
          <w:szCs w:val="40"/>
          <w:rtl/>
        </w:rPr>
        <w:t>«</w:t>
      </w:r>
      <w:r w:rsidR="001C568C" w:rsidRPr="005F2C98">
        <w:rPr>
          <w:rFonts w:ascii="Traditional Arabic" w:hAnsi="Traditional Arabic" w:cs="HFS_P247" w:hint="cs"/>
          <w:color w:val="000000"/>
          <w:sz w:val="36"/>
          <w:szCs w:val="36"/>
          <w:rtl/>
        </w:rPr>
        <w:t>ﱩﮎ</w:t>
      </w:r>
      <w:r w:rsidR="001C568C" w:rsidRPr="005F2C98">
        <w:rPr>
          <w:rFonts w:ascii="Traditional Arabic" w:hAnsi="Traditional Arabic" w:cs="HFS_P247"/>
          <w:color w:val="000000"/>
          <w:sz w:val="36"/>
          <w:szCs w:val="36"/>
          <w:rtl/>
        </w:rPr>
        <w:t xml:space="preserve"> </w:t>
      </w:r>
      <w:r w:rsidR="001C568C" w:rsidRPr="005F2C98">
        <w:rPr>
          <w:rFonts w:ascii="Traditional Arabic" w:hAnsi="Traditional Arabic" w:cs="HFS_P247" w:hint="cs"/>
          <w:color w:val="000000"/>
          <w:sz w:val="36"/>
          <w:szCs w:val="36"/>
          <w:rtl/>
        </w:rPr>
        <w:t>ﮏ</w:t>
      </w:r>
      <w:r w:rsidR="001C568C" w:rsidRPr="005F2C98">
        <w:rPr>
          <w:rFonts w:ascii="Traditional Arabic" w:hAnsi="Traditional Arabic" w:cs="HFS_P247"/>
          <w:color w:val="000000"/>
          <w:sz w:val="36"/>
          <w:szCs w:val="36"/>
          <w:rtl/>
        </w:rPr>
        <w:t xml:space="preserve"> </w:t>
      </w:r>
      <w:r w:rsidR="001C568C"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w:t>
      </w:r>
      <w:r w:rsidR="00DB4A1C" w:rsidRPr="005C03E1">
        <w:rPr>
          <w:rFonts w:ascii="Traditional Arabic" w:hAnsi="Traditional Arabic" w:cs="Traditional Arabic"/>
          <w:color w:val="000000"/>
          <w:sz w:val="40"/>
          <w:szCs w:val="40"/>
          <w:rtl/>
        </w:rPr>
        <w:t>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ي</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ب</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وه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وأ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وإ</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خو</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سجودا</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على و</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جه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الت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عظيم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والت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بجيل</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والإ</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ك</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ر</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ام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w:t>
      </w:r>
    </w:p>
    <w:p w14:paraId="6559F026" w14:textId="77777777" w:rsidR="003D3A46" w:rsidRPr="005C03E1" w:rsidRDefault="00320A8B" w:rsidP="001A1D3E">
      <w:pPr>
        <w:numPr>
          <w:ilvl w:val="0"/>
          <w:numId w:val="3"/>
        </w:numPr>
        <w:bidi/>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2B5309"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الطبري في تفسيره، ورواه عن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جماعة</w:t>
      </w:r>
      <w:r w:rsidR="003D3A46" w:rsidRPr="005C03E1">
        <w:rPr>
          <w:rFonts w:ascii="Traditional Arabic" w:hAnsi="Traditional Arabic" w:cs="Traditional Arabic"/>
          <w:color w:val="000000"/>
          <w:sz w:val="40"/>
          <w:szCs w:val="40"/>
        </w:rPr>
        <w:t>:</w:t>
      </w:r>
      <w:r w:rsidR="003D3A46" w:rsidRPr="005C03E1">
        <w:rPr>
          <w:rFonts w:ascii="Traditional Arabic" w:hAnsi="Traditional Arabic" w:cs="Traditional Arabic"/>
          <w:color w:val="000000"/>
          <w:sz w:val="40"/>
          <w:szCs w:val="40"/>
          <w:rtl/>
        </w:rPr>
        <w:t xml:space="preserve"> قال في تفسيره: </w:t>
      </w:r>
      <w:r w:rsidR="001C568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وقوله: </w:t>
      </w:r>
      <w:r w:rsidR="00376F8D" w:rsidRPr="005F2C98">
        <w:rPr>
          <w:rFonts w:ascii="Traditional Arabic" w:hAnsi="Traditional Arabic" w:cs="HFS_P247" w:hint="cs"/>
          <w:color w:val="000000"/>
          <w:sz w:val="36"/>
          <w:szCs w:val="36"/>
          <w:rtl/>
        </w:rPr>
        <w:t>ﱩﮎ</w:t>
      </w:r>
      <w:r w:rsidR="00376F8D" w:rsidRPr="005F2C98">
        <w:rPr>
          <w:rFonts w:ascii="Traditional Arabic" w:hAnsi="Traditional Arabic" w:cs="HFS_P247"/>
          <w:color w:val="000000"/>
          <w:sz w:val="36"/>
          <w:szCs w:val="36"/>
          <w:rtl/>
        </w:rPr>
        <w:t xml:space="preserve"> </w:t>
      </w:r>
      <w:r w:rsidR="00376F8D" w:rsidRPr="005F2C98">
        <w:rPr>
          <w:rFonts w:ascii="Traditional Arabic" w:hAnsi="Traditional Arabic" w:cs="HFS_P247" w:hint="cs"/>
          <w:color w:val="000000"/>
          <w:sz w:val="36"/>
          <w:szCs w:val="36"/>
          <w:rtl/>
        </w:rPr>
        <w:t>ﮏ</w:t>
      </w:r>
      <w:r w:rsidR="00376F8D" w:rsidRPr="005F2C98">
        <w:rPr>
          <w:rFonts w:ascii="Traditional Arabic" w:hAnsi="Traditional Arabic" w:cs="HFS_P247"/>
          <w:color w:val="000000"/>
          <w:sz w:val="36"/>
          <w:szCs w:val="36"/>
          <w:rtl/>
        </w:rPr>
        <w:t xml:space="preserve"> </w:t>
      </w:r>
      <w:r w:rsidR="00376F8D"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ي</w:t>
      </w:r>
      <w:r w:rsidR="00675CD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قول</w:t>
      </w:r>
      <w:r w:rsidR="00675CD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675CD5" w:rsidRPr="005C03E1">
        <w:rPr>
          <w:rFonts w:ascii="Traditional Arabic" w:hAnsi="Traditional Arabic" w:cs="Traditional Arabic"/>
          <w:color w:val="000000"/>
          <w:sz w:val="40"/>
          <w:szCs w:val="40"/>
          <w:rtl/>
        </w:rPr>
        <w:t>وَخَرَّ يَعْقُوبُ وَوَلَدُهُ وَأُمُّهُ لِيُوسُفَ سُجَّدا</w:t>
      </w:r>
      <w:r w:rsidR="00675CD5" w:rsidRPr="005C03E1">
        <w:rPr>
          <w:rFonts w:ascii="Traditional Arabic" w:hAnsi="Traditional Arabic" w:cs="Traditional Arabic" w:hint="cs"/>
          <w:color w:val="000000"/>
          <w:sz w:val="40"/>
          <w:szCs w:val="40"/>
          <w:rtl/>
        </w:rPr>
        <w:t>ً</w:t>
      </w:r>
      <w:r w:rsidR="00376F8D" w:rsidRPr="005C03E1">
        <w:rPr>
          <w:rFonts w:ascii="Traditional Arabic" w:hAnsi="Traditional Arabic" w:cs="Traditional Arabic"/>
          <w:b/>
          <w:bCs/>
          <w:sz w:val="40"/>
          <w:szCs w:val="40"/>
          <w:rtl/>
        </w:rPr>
        <w:t>»</w:t>
      </w:r>
      <w:r w:rsidR="00675CD5"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ثم رواه عن ابن عباس:</w:t>
      </w:r>
      <w:r w:rsidR="001A1D3E" w:rsidRPr="005C03E1">
        <w:rPr>
          <w:rFonts w:ascii="Traditional Arabic" w:hAnsi="Traditional Arabic" w:cs="Traditional Arabic" w:hint="cs"/>
          <w:b/>
          <w:bCs/>
          <w:sz w:val="40"/>
          <w:szCs w:val="40"/>
          <w:rtl/>
        </w:rPr>
        <w:t xml:space="preserve"> </w:t>
      </w:r>
      <w:r w:rsidR="001A1D3E" w:rsidRPr="005C03E1">
        <w:rPr>
          <w:rFonts w:ascii="Traditional Arabic" w:hAnsi="Traditional Arabic" w:cs="Traditional Arabic"/>
          <w:b/>
          <w:bCs/>
          <w:sz w:val="40"/>
          <w:szCs w:val="40"/>
          <w:rtl/>
        </w:rPr>
        <w:t>«</w:t>
      </w:r>
      <w:r w:rsidR="001A1D3E" w:rsidRPr="005F2C98">
        <w:rPr>
          <w:rFonts w:ascii="Traditional Arabic" w:hAnsi="Traditional Arabic" w:cs="HFS_P247" w:hint="cs"/>
          <w:color w:val="000000"/>
          <w:sz w:val="36"/>
          <w:szCs w:val="36"/>
          <w:rtl/>
        </w:rPr>
        <w:t>ﱩﮎ</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ﮏ</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ي</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ول</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25033" w:rsidRPr="005C03E1">
        <w:rPr>
          <w:rFonts w:ascii="Traditional Arabic" w:hAnsi="Traditional Arabic" w:cs="Traditional Arabic"/>
          <w:color w:val="000000"/>
          <w:sz w:val="40"/>
          <w:szCs w:val="40"/>
          <w:rtl/>
        </w:rPr>
        <w:t>رَفَعَ أَبَوَيْهِ عَلَى السَّرِيرِ، وَسَجَدَا لَهُ، وَسَجَدَ لَهُ إِخْوَتُهُ</w:t>
      </w:r>
      <w:r w:rsidR="00376F8D" w:rsidRPr="005C03E1">
        <w:rPr>
          <w:rFonts w:ascii="Traditional Arabic" w:hAnsi="Traditional Arabic" w:cs="Traditional Arabic"/>
          <w:b/>
          <w:bCs/>
          <w:sz w:val="40"/>
          <w:szCs w:val="40"/>
          <w:rtl/>
        </w:rPr>
        <w:t>»</w:t>
      </w:r>
    </w:p>
    <w:p w14:paraId="465EC3A9"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ابن إسح</w:t>
      </w:r>
      <w:r w:rsidR="00675CD5"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ق</w:t>
      </w:r>
      <w:r w:rsidR="00675C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قال: </w:t>
      </w:r>
      <w:r w:rsidR="001A1D3E" w:rsidRPr="005C03E1">
        <w:rPr>
          <w:rFonts w:ascii="Traditional Arabic" w:hAnsi="Traditional Arabic" w:cs="Traditional Arabic"/>
          <w:b/>
          <w:bCs/>
          <w:sz w:val="40"/>
          <w:szCs w:val="40"/>
          <w:rtl/>
        </w:rPr>
        <w:t>«</w:t>
      </w:r>
      <w:r w:rsidR="00675CD5" w:rsidRPr="005C03E1">
        <w:rPr>
          <w:rFonts w:ascii="Traditional Arabic" w:hAnsi="Traditional Arabic" w:cs="Traditional Arabic"/>
          <w:color w:val="000000"/>
          <w:sz w:val="40"/>
          <w:szCs w:val="40"/>
          <w:rtl/>
        </w:rPr>
        <w:t>تَحَمَّلَ يَعْنِي يَعْقُوبَ بِأَهْلِهِ حَتَّى قَدِمُوا عَلَى يُوسُفَ، فَلَمَّا اجْتَمَعَ إِلَى يَعْقُوبَ بَنُوهُ، دَخَلُوا عَلَى يُوسُفَ، فَلَمَّا رَأَوْهُ وَقَعُوا لَهُ سُجُودا</w:t>
      </w:r>
      <w:r w:rsidR="00675CD5" w:rsidRPr="005C03E1">
        <w:rPr>
          <w:rFonts w:ascii="Traditional Arabic" w:hAnsi="Traditional Arabic" w:cs="Traditional Arabic" w:hint="cs"/>
          <w:color w:val="000000"/>
          <w:sz w:val="40"/>
          <w:szCs w:val="40"/>
          <w:rtl/>
        </w:rPr>
        <w:t>ً</w:t>
      </w:r>
      <w:r w:rsidR="00675CD5" w:rsidRPr="005C03E1">
        <w:rPr>
          <w:rFonts w:ascii="Traditional Arabic" w:hAnsi="Traditional Arabic" w:cs="Traditional Arabic"/>
          <w:color w:val="000000"/>
          <w:sz w:val="40"/>
          <w:szCs w:val="40"/>
          <w:rtl/>
        </w:rPr>
        <w:t>، وَكَانَتْ تِلْكَ تَحِيَّةَ الْمُلُوكِ فِي ذَلِكَ الزَّمَانِ أَبُوهُ وَأُمُّهُ وَإِخْوَتُهُ</w:t>
      </w:r>
      <w:r w:rsidR="001A1D3E" w:rsidRPr="005C03E1">
        <w:rPr>
          <w:rFonts w:ascii="Traditional Arabic" w:hAnsi="Traditional Arabic" w:cs="Traditional Arabic"/>
          <w:b/>
          <w:bCs/>
          <w:sz w:val="40"/>
          <w:szCs w:val="40"/>
          <w:rtl/>
        </w:rPr>
        <w:t>»</w:t>
      </w:r>
    </w:p>
    <w:p w14:paraId="3C850CC7"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وعن قَتادة: </w:t>
      </w:r>
      <w:r w:rsidR="001A1D3E" w:rsidRPr="005C03E1">
        <w:rPr>
          <w:rFonts w:ascii="Traditional Arabic" w:hAnsi="Traditional Arabic" w:cs="Traditional Arabic"/>
          <w:b/>
          <w:bCs/>
          <w:sz w:val="40"/>
          <w:szCs w:val="40"/>
          <w:rtl/>
        </w:rPr>
        <w:t>«</w:t>
      </w:r>
      <w:r w:rsidR="001A1D3E" w:rsidRPr="005C03E1">
        <w:rPr>
          <w:rFonts w:ascii="Traditional Arabic" w:hAnsi="Traditional Arabic" w:cs="Traditional Arabic"/>
          <w:color w:val="000000"/>
          <w:sz w:val="40"/>
          <w:szCs w:val="40"/>
          <w:rtl/>
        </w:rPr>
        <w:t>وَكَانَتْ تَحِيَّةَ النَّاسِ يَوْمَئِذٍ أَنْ يَسْجُدَ بَعْضُهُمْ لِبَعْضٍ</w:t>
      </w:r>
      <w:r w:rsidR="001A1D3E" w:rsidRPr="005C03E1">
        <w:rPr>
          <w:rFonts w:ascii="Traditional Arabic" w:hAnsi="Traditional Arabic" w:cs="Traditional Arabic"/>
          <w:b/>
          <w:bCs/>
          <w:sz w:val="40"/>
          <w:szCs w:val="40"/>
          <w:rtl/>
        </w:rPr>
        <w:t>»</w:t>
      </w:r>
    </w:p>
    <w:p w14:paraId="5747F4B9"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سفيان [يعني الثوري]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1A1D3E" w:rsidRPr="005C03E1">
        <w:rPr>
          <w:rFonts w:ascii="Traditional Arabic" w:hAnsi="Traditional Arabic" w:cs="Traditional Arabic"/>
          <w:b/>
          <w:bCs/>
          <w:sz w:val="40"/>
          <w:szCs w:val="40"/>
          <w:rtl/>
        </w:rPr>
        <w:t>«</w:t>
      </w:r>
      <w:r w:rsidR="001A1D3E" w:rsidRPr="005C03E1">
        <w:rPr>
          <w:rFonts w:ascii="Traditional Arabic" w:hAnsi="Traditional Arabic" w:cs="Traditional Arabic"/>
          <w:color w:val="000000"/>
          <w:sz w:val="40"/>
          <w:szCs w:val="40"/>
          <w:rtl/>
        </w:rPr>
        <w:t>كَانَتْ تَحِيَّةً فِيهِمْ</w:t>
      </w:r>
      <w:r w:rsidR="001A1D3E" w:rsidRPr="005C03E1">
        <w:rPr>
          <w:rFonts w:ascii="Traditional Arabic" w:hAnsi="Traditional Arabic" w:cs="Traditional Arabic"/>
          <w:b/>
          <w:bCs/>
          <w:sz w:val="40"/>
          <w:szCs w:val="40"/>
          <w:rtl/>
        </w:rPr>
        <w:t>»</w:t>
      </w:r>
    </w:p>
    <w:p w14:paraId="7E845384" w14:textId="77777777" w:rsidR="003D3A46" w:rsidRPr="005C03E1" w:rsidRDefault="003D3A46" w:rsidP="0063540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جريج: </w:t>
      </w:r>
      <w:r w:rsidR="001A1D3E" w:rsidRPr="005C03E1">
        <w:rPr>
          <w:rFonts w:ascii="Traditional Arabic" w:hAnsi="Traditional Arabic" w:cs="Traditional Arabic"/>
          <w:b/>
          <w:bCs/>
          <w:sz w:val="40"/>
          <w:szCs w:val="40"/>
          <w:rtl/>
        </w:rPr>
        <w:t>«</w:t>
      </w:r>
      <w:r w:rsidR="001A1D3E" w:rsidRPr="005F2C98">
        <w:rPr>
          <w:rFonts w:ascii="Traditional Arabic" w:hAnsi="Traditional Arabic" w:cs="HFS_P247" w:hint="cs"/>
          <w:color w:val="000000"/>
          <w:sz w:val="36"/>
          <w:szCs w:val="36"/>
          <w:rtl/>
        </w:rPr>
        <w:t>ﱩﮎ</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ﮏ</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ﮐﮑﱨ</w:t>
      </w:r>
      <w:r w:rsidRPr="005C03E1">
        <w:rPr>
          <w:rFonts w:ascii="Traditional Arabic" w:hAnsi="Traditional Arabic" w:cs="Traditional Arabic"/>
          <w:color w:val="000000"/>
          <w:sz w:val="40"/>
          <w:szCs w:val="40"/>
          <w:rtl/>
        </w:rPr>
        <w:t xml:space="preserve"> </w:t>
      </w:r>
      <w:r w:rsidR="00635400" w:rsidRPr="005C03E1">
        <w:rPr>
          <w:rFonts w:ascii="Traditional Arabic" w:hAnsi="Traditional Arabic" w:cs="Traditional Arabic"/>
          <w:color w:val="000000"/>
          <w:sz w:val="40"/>
          <w:szCs w:val="40"/>
          <w:rtl/>
        </w:rPr>
        <w:t>أَبَوَاهُ وَإِخْوَتُهُ، كَانَتْ تِلْكَ تَحِيَّتَهُمْ، كَمَا تَصْنَعُ نَاسٌ الْيَوْمَ</w:t>
      </w:r>
      <w:r w:rsidR="00635400" w:rsidRPr="005C03E1">
        <w:rPr>
          <w:rFonts w:ascii="Traditional Arabic" w:hAnsi="Traditional Arabic" w:cs="Traditional Arabic"/>
          <w:b/>
          <w:bCs/>
          <w:sz w:val="40"/>
          <w:szCs w:val="40"/>
          <w:rtl/>
        </w:rPr>
        <w:t>»</w:t>
      </w:r>
    </w:p>
    <w:p w14:paraId="3584E7E3" w14:textId="77777777" w:rsidR="003D3A46" w:rsidRPr="005C03E1" w:rsidRDefault="003D3A46" w:rsidP="006A26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ال</w:t>
      </w:r>
      <w:r w:rsidR="006A2682" w:rsidRPr="005C03E1">
        <w:rPr>
          <w:rFonts w:ascii="Traditional Arabic" w:hAnsi="Traditional Arabic" w:cs="Traditional Arabic"/>
          <w:color w:val="000000"/>
          <w:sz w:val="40"/>
          <w:szCs w:val="40"/>
          <w:rtl/>
        </w:rPr>
        <w:t>ضحاك</w:t>
      </w:r>
      <w:r w:rsidRPr="005C03E1">
        <w:rPr>
          <w:rFonts w:ascii="Traditional Arabic" w:hAnsi="Traditional Arabic" w:cs="Traditional Arabic"/>
          <w:color w:val="000000"/>
          <w:sz w:val="40"/>
          <w:szCs w:val="40"/>
          <w:rtl/>
        </w:rPr>
        <w:t xml:space="preserve"> </w:t>
      </w:r>
      <w:r w:rsidR="00635400" w:rsidRPr="005C03E1">
        <w:rPr>
          <w:rFonts w:ascii="Traditional Arabic" w:hAnsi="Traditional Arabic" w:cs="Traditional Arabic"/>
          <w:color w:val="000000"/>
          <w:sz w:val="40"/>
          <w:szCs w:val="40"/>
          <w:rtl/>
        </w:rPr>
        <w:t xml:space="preserve">قَالَ: </w:t>
      </w:r>
      <w:r w:rsidR="006A2682" w:rsidRPr="005C03E1">
        <w:rPr>
          <w:rFonts w:ascii="Traditional Arabic" w:hAnsi="Traditional Arabic" w:cs="Traditional Arabic"/>
          <w:b/>
          <w:bCs/>
          <w:sz w:val="40"/>
          <w:szCs w:val="40"/>
          <w:rtl/>
        </w:rPr>
        <w:t>«</w:t>
      </w:r>
      <w:r w:rsidR="00635400" w:rsidRPr="005C03E1">
        <w:rPr>
          <w:rFonts w:ascii="Traditional Arabic" w:hAnsi="Traditional Arabic" w:cs="Traditional Arabic"/>
          <w:color w:val="000000"/>
          <w:sz w:val="40"/>
          <w:szCs w:val="40"/>
          <w:rtl/>
        </w:rPr>
        <w:t>تَحِيَّةٌ بَيْنَهُمْ</w:t>
      </w:r>
      <w:r w:rsidR="006A2682" w:rsidRPr="005C03E1">
        <w:rPr>
          <w:rFonts w:ascii="Traditional Arabic" w:hAnsi="Traditional Arabic" w:cs="Traditional Arabic"/>
          <w:b/>
          <w:bCs/>
          <w:sz w:val="40"/>
          <w:szCs w:val="40"/>
          <w:rtl/>
        </w:rPr>
        <w:t>»</w:t>
      </w:r>
    </w:p>
    <w:p w14:paraId="46C0CFE6" w14:textId="77777777" w:rsidR="003D3A46" w:rsidRPr="005C03E1" w:rsidRDefault="003D3A46" w:rsidP="00934E1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وعن ابن زيد: </w:t>
      </w:r>
      <w:r w:rsidR="00934E18" w:rsidRPr="005C03E1">
        <w:rPr>
          <w:rFonts w:ascii="Traditional Arabic" w:hAnsi="Traditional Arabic" w:cs="Traditional Arabic"/>
          <w:b/>
          <w:bCs/>
          <w:sz w:val="40"/>
          <w:szCs w:val="40"/>
          <w:rtl/>
        </w:rPr>
        <w:t>«</w:t>
      </w:r>
      <w:r w:rsidR="006A2682" w:rsidRPr="005C03E1">
        <w:rPr>
          <w:rFonts w:ascii="Traditional Arabic" w:hAnsi="Traditional Arabic" w:cs="Traditional Arabic"/>
          <w:color w:val="000000"/>
          <w:sz w:val="40"/>
          <w:szCs w:val="40"/>
          <w:rtl/>
        </w:rPr>
        <w:t>ذَلِكَ السُّجُودُ لِشَرَفِهِ، كَمَا سَجَدَتِ الْمَلَائِكَةُ لِآدَمَ لِشَرَفِهِ، لَيْسَ بِسُجُودِ عِبَادَةٍ</w:t>
      </w:r>
      <w:r w:rsidR="00934E18" w:rsidRPr="005C03E1">
        <w:rPr>
          <w:rFonts w:ascii="Traditional Arabic" w:hAnsi="Traditional Arabic" w:cs="Traditional Arabic"/>
          <w:b/>
          <w:bCs/>
          <w:sz w:val="40"/>
          <w:szCs w:val="40"/>
          <w:rtl/>
        </w:rPr>
        <w:t>»</w:t>
      </w:r>
    </w:p>
    <w:p w14:paraId="6DF47BA0" w14:textId="77777777" w:rsidR="003D3A46" w:rsidRPr="005C03E1" w:rsidRDefault="003D3A46" w:rsidP="00934E1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قال الطبري بعد سوقه المرويات المتقدمة: </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 xml:space="preserve">وَإِنَّمَا عَنَى مَنْ ذَكَرَ بِقَوْلِهِ: </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إِنَّ السُّجُودَ كَانَ تَحِيَّةً بَيْنَهُمْ</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 أَنَّ ذَلِكَ كَانَ مِنْهُمْ عَلَى الْخُلُقِ، لَا عَلَى وَجْهِ الْعِبَادَةِ مِنْ بَعْضِهِمْ لِبَعْضٍ. وَمِمَّا يَدُلُّ عَلَى أَنَّ ذَلِكَ لَمْ يَزَلْ مِنْ أَخْلَاقِ النَّاسِ قَدِيما</w:t>
      </w:r>
      <w:r w:rsidR="00934E18" w:rsidRPr="005C03E1">
        <w:rPr>
          <w:rFonts w:ascii="Traditional Arabic" w:hAnsi="Traditional Arabic" w:cs="Traditional Arabic" w:hint="cs"/>
          <w:color w:val="000000"/>
          <w:sz w:val="40"/>
          <w:szCs w:val="40"/>
          <w:rtl/>
        </w:rPr>
        <w:t>ً</w:t>
      </w:r>
      <w:r w:rsidR="00934E18" w:rsidRPr="005C03E1">
        <w:rPr>
          <w:rFonts w:ascii="Traditional Arabic" w:hAnsi="Traditional Arabic" w:cs="Traditional Arabic"/>
          <w:color w:val="000000"/>
          <w:sz w:val="40"/>
          <w:szCs w:val="40"/>
          <w:rtl/>
        </w:rPr>
        <w:t xml:space="preserve"> قَبْلَ الْإِسْلَامِ عَلَى غَيْرِ وَجْهِ الْعِبَادَةِ مِنْ بَعْضِهِمْ لِبَعْضٍ</w:t>
      </w:r>
      <w:r w:rsidR="00934E18" w:rsidRPr="005C03E1">
        <w:rPr>
          <w:rFonts w:ascii="Traditional Arabic" w:hAnsi="Traditional Arabic" w:cs="Traditional Arabic"/>
          <w:b/>
          <w:bCs/>
          <w:sz w:val="40"/>
          <w:szCs w:val="40"/>
          <w:rtl/>
        </w:rPr>
        <w:t>»</w:t>
      </w:r>
    </w:p>
    <w:p w14:paraId="5737977E" w14:textId="029E9C66" w:rsidR="003D3A46" w:rsidRPr="005C03E1" w:rsidRDefault="003D3A46" w:rsidP="00363F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ونسبه القرطبي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الجمهور في سجود الملائكة لآدم، قال: </w:t>
      </w:r>
      <w:r w:rsidR="00934E18" w:rsidRPr="005C03E1">
        <w:rPr>
          <w:rFonts w:ascii="Traditional Arabic" w:hAnsi="Traditional Arabic" w:cs="Traditional Arabic"/>
          <w:b/>
          <w:bCs/>
          <w:sz w:val="40"/>
          <w:szCs w:val="40"/>
          <w:rtl/>
        </w:rPr>
        <w:t>«</w:t>
      </w:r>
      <w:r w:rsidR="00363F9C" w:rsidRPr="005C03E1">
        <w:rPr>
          <w:rFonts w:ascii="Traditional Arabic" w:hAnsi="Traditional Arabic" w:cs="Traditional Arabic"/>
          <w:color w:val="000000"/>
          <w:sz w:val="40"/>
          <w:szCs w:val="40"/>
          <w:rtl/>
        </w:rPr>
        <w:t>كَانَ هَذَا أَمْرا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لِلْمَلَائِكَةِ بِوَضْعِ الْجِبَاهِ عَلَى الْأَرْضِ، كَالسُّجُودِ الْمُعْتَادِ فِي الصَّلَاةِ</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لِأَنَّهُ الظَّاهِرُ مِنَ السُّجُودِ فِي </w:t>
      </w:r>
      <w:bookmarkStart w:id="315" w:name="ShamelaPage_290"/>
      <w:r>
        <w:rPr>
          <w:vanish/>
        </w:rPr>
        <w:t>{{PG:290}}</w:t>
      </w:r>
      <w:bookmarkEnd w:id="315"/>
      <w:r w:rsidR="00363F9C" w:rsidRPr="005C03E1">
        <w:rPr>
          <w:rFonts w:ascii="Traditional Arabic" w:hAnsi="Traditional Arabic" w:cs="Traditional Arabic"/>
          <w:color w:val="000000"/>
          <w:sz w:val="40"/>
          <w:szCs w:val="40"/>
          <w:rtl/>
        </w:rPr>
        <w:lastRenderedPageBreak/>
        <w:t>الْعُرْفِ وَالشَّرْعِ، وَعَلَى هَذَا قِيلَ: كَانَ ذَلِكَ السُّجُودُ تَكْرِيما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لِآدَمَ وَإِظْهَارًا لِفَضْلِهِ</w:t>
      </w:r>
      <w:r w:rsidR="00127919" w:rsidRPr="005C03E1">
        <w:rPr>
          <w:rFonts w:ascii="Traditional Arabic" w:hAnsi="Traditional Arabic" w:cs="Traditional Arabic"/>
          <w:color w:val="000000"/>
          <w:sz w:val="40"/>
          <w:szCs w:val="40"/>
          <w:rtl/>
        </w:rPr>
        <w:t>،</w:t>
      </w:r>
      <w:r w:rsidR="00363F9C" w:rsidRPr="005C03E1">
        <w:rPr>
          <w:rFonts w:ascii="Traditional Arabic" w:hAnsi="Traditional Arabic" w:cs="Traditional Arabic"/>
          <w:color w:val="000000"/>
          <w:sz w:val="40"/>
          <w:szCs w:val="40"/>
          <w:rtl/>
        </w:rPr>
        <w:t xml:space="preserve"> وَطَاعَةً للهِ تَعَالَى، وَكَانَ آدَمُ كَالْقِبْلَةِ لَنَا</w:t>
      </w:r>
      <w:r w:rsidR="00363F9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واختار هو أنه سجود</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آدم</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بات</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خاذه ق</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ABBAC0C" w14:textId="77777777" w:rsidR="003D3A46" w:rsidRPr="005C03E1" w:rsidRDefault="003D3A46" w:rsidP="009700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قال: </w:t>
      </w:r>
      <w:r w:rsidR="00363F9C" w:rsidRPr="005C03E1">
        <w:rPr>
          <w:rFonts w:ascii="Traditional Arabic" w:hAnsi="Traditional Arabic" w:cs="Traditional Arabic"/>
          <w:b/>
          <w:bCs/>
          <w:sz w:val="40"/>
          <w:szCs w:val="40"/>
          <w:rtl/>
        </w:rPr>
        <w:t>«</w:t>
      </w:r>
      <w:r w:rsidR="00363F9C" w:rsidRPr="005C03E1">
        <w:rPr>
          <w:rFonts w:ascii="Traditional Arabic" w:hAnsi="Traditional Arabic" w:cs="Traditional Arabic"/>
          <w:color w:val="000000"/>
          <w:sz w:val="40"/>
          <w:szCs w:val="40"/>
          <w:rtl/>
        </w:rPr>
        <w:t>وَاخْتُلِفَ أَيْضا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هَل</w:t>
      </w:r>
      <w:r w:rsidR="005F2C98">
        <w:rPr>
          <w:rFonts w:ascii="Traditional Arabic" w:hAnsi="Traditional Arabic" w:cs="Traditional Arabic"/>
          <w:color w:val="000000"/>
          <w:sz w:val="40"/>
          <w:szCs w:val="40"/>
          <w:rtl/>
        </w:rPr>
        <w:t>ْ كَانَ ذَلِكَ السُّجُودُ خَاصّ</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ا</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بِآدَمَ </w:t>
      </w:r>
      <w:r w:rsidR="00970083" w:rsidRPr="005C03E1">
        <w:rPr>
          <w:rFonts w:cs="Times New Roman"/>
          <w:sz w:val="40"/>
          <w:szCs w:val="40"/>
        </w:rPr>
        <w:sym w:font="AGA Arabesque" w:char="F075"/>
      </w:r>
      <w:r w:rsidR="00363F9C" w:rsidRPr="005C03E1">
        <w:rPr>
          <w:rFonts w:ascii="Traditional Arabic" w:hAnsi="Traditional Arabic" w:cs="Traditional Arabic" w:hint="cs"/>
          <w:color w:val="000000"/>
          <w:sz w:val="40"/>
          <w:szCs w:val="40"/>
          <w:rtl/>
        </w:rPr>
        <w:t xml:space="preserve"> </w:t>
      </w:r>
      <w:r w:rsidR="00363F9C" w:rsidRPr="005C03E1">
        <w:rPr>
          <w:rFonts w:ascii="Traditional Arabic" w:hAnsi="Traditional Arabic" w:cs="Traditional Arabic"/>
          <w:color w:val="000000"/>
          <w:sz w:val="40"/>
          <w:szCs w:val="40"/>
          <w:rtl/>
        </w:rPr>
        <w:t>فَلَا يَجُوزُ السُّجُودُ لِغَيْرِهِ مِنْ جَمِيعِ الْعَالَمِ إِلَّا للهِ تَعَالَى، أَمْ كَانَ جَائِزا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بَعْدَهُ إِلَى زَمَانِ يَعْقُوبَ </w:t>
      </w:r>
      <w:r w:rsidR="00970083" w:rsidRPr="005C03E1">
        <w:rPr>
          <w:rFonts w:cs="Times New Roman"/>
          <w:sz w:val="40"/>
          <w:szCs w:val="40"/>
        </w:rPr>
        <w:sym w:font="AGA Arabesque" w:char="F075"/>
      </w:r>
      <w:r w:rsidR="00363F9C" w:rsidRPr="005C03E1">
        <w:rPr>
          <w:rFonts w:ascii="Traditional Arabic" w:hAnsi="Traditional Arabic" w:cs="Traditional Arabic"/>
          <w:color w:val="000000"/>
          <w:sz w:val="40"/>
          <w:szCs w:val="40"/>
          <w:rtl/>
        </w:rPr>
        <w:t xml:space="preserve">، لِقَوْلِهِ تَعَالَى: </w:t>
      </w:r>
      <w:r w:rsidR="00E8099E" w:rsidRPr="005F2C98">
        <w:rPr>
          <w:rFonts w:ascii="Traditional Arabic" w:hAnsi="Traditional Arabic" w:cs="HFS_P247" w:hint="cs"/>
          <w:color w:val="000000"/>
          <w:sz w:val="36"/>
          <w:szCs w:val="36"/>
          <w:rtl/>
        </w:rPr>
        <w:t>ﱩﮊ</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ﮋ</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ﮌ</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ﮍ</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ﮎ</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ﮏ</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ﮐﮑﱨ</w:t>
      </w:r>
      <w:r w:rsidR="00363F9C" w:rsidRPr="005C03E1">
        <w:rPr>
          <w:rFonts w:ascii="Traditional Arabic" w:hAnsi="Traditional Arabic" w:cs="Traditional Arabic"/>
          <w:color w:val="000000"/>
          <w:sz w:val="40"/>
          <w:szCs w:val="40"/>
          <w:rtl/>
        </w:rPr>
        <w:t xml:space="preserve"> فَكَانَ آخِرَ مَا أُبِيحَ مِنَ السُّجُودِ لِلْمَخْلُوقِينَ؟ وَالَّذِي عَلَيْهِ ا</w:t>
      </w:r>
      <w:r w:rsidR="005F2C98">
        <w:rPr>
          <w:rFonts w:ascii="Traditional Arabic" w:hAnsi="Traditional Arabic" w:cs="Traditional Arabic"/>
          <w:color w:val="000000"/>
          <w:sz w:val="40"/>
          <w:szCs w:val="40"/>
          <w:rtl/>
        </w:rPr>
        <w:t>لْأَكْثَرُ أَنَّهُ كَانَ مُبَاح</w:t>
      </w:r>
      <w:r w:rsidR="00363F9C" w:rsidRPr="005C03E1">
        <w:rPr>
          <w:rFonts w:ascii="Traditional Arabic" w:hAnsi="Traditional Arabic" w:cs="Traditional Arabic"/>
          <w:color w:val="000000"/>
          <w:sz w:val="40"/>
          <w:szCs w:val="40"/>
          <w:rtl/>
        </w:rPr>
        <w:t>ا</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إِلَى عَصْرِ رَسُولِ اللهِ</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00363F9C" w:rsidRPr="005C03E1">
        <w:rPr>
          <w:rFonts w:ascii="Traditional Arabic" w:hAnsi="Traditional Arabic" w:cs="Traditional Arabic"/>
          <w:b/>
          <w:bCs/>
          <w:sz w:val="40"/>
          <w:szCs w:val="40"/>
          <w:rtl/>
        </w:rPr>
        <w:t>»</w:t>
      </w:r>
    </w:p>
    <w:p w14:paraId="5CC3F1B8" w14:textId="77777777" w:rsidR="003D3A46" w:rsidRPr="005C03E1" w:rsidRDefault="003D3A46" w:rsidP="009700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أن</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أكثر أهل العلم يقررون أن</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السجود </w:t>
      </w:r>
      <w:r w:rsidR="0097008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الحقيقي</w:t>
      </w:r>
      <w:r w:rsidR="0097008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ما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 ما يكون على وجه التحية والت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كريم للم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وتقدمت نقول بذلك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تفسير سجود الملائكة لآدم وسجود 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ليوس</w:t>
      </w:r>
      <w:r w:rsidR="00277D0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41D03DF"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فالسجود في أصله 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Pr="005C03E1">
        <w:rPr>
          <w:rFonts w:ascii="Traditional Arabic" w:hAnsi="Traditional Arabic" w:cs="Traditional Arabic"/>
          <w:color w:val="000000"/>
          <w:sz w:val="40"/>
          <w:szCs w:val="40"/>
        </w:rPr>
        <w:t xml:space="preserve"> </w:t>
      </w:r>
      <w:r w:rsidR="00970083" w:rsidRPr="005C03E1">
        <w:rPr>
          <w:rFonts w:ascii="Traditional Arabic" w:hAnsi="Traditional Arabic" w:cs="Traditional Arabic"/>
          <w:color w:val="000000"/>
          <w:sz w:val="40"/>
          <w:szCs w:val="40"/>
          <w:rtl/>
        </w:rPr>
        <w:t>يكون كفر</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كان عبادة</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w:t>
      </w:r>
      <w:r w:rsidR="00970083" w:rsidRPr="005C03E1">
        <w:rPr>
          <w:rFonts w:ascii="Traditional Arabic" w:hAnsi="Traditional Arabic" w:cs="Traditional Arabic"/>
          <w:color w:val="000000"/>
          <w:sz w:val="40"/>
          <w:szCs w:val="40"/>
          <w:rtl/>
        </w:rPr>
        <w:t>ون م</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حر</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شريعتنا إن كان للتحية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كريم، فلا يصح</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w:t>
      </w:r>
      <w:r w:rsidR="00970083" w:rsidRPr="005C03E1">
        <w:rPr>
          <w:rFonts w:ascii="Traditional Arabic" w:hAnsi="Traditional Arabic" w:cs="Traditional Arabic"/>
          <w:color w:val="000000"/>
          <w:sz w:val="40"/>
          <w:szCs w:val="40"/>
          <w:rtl/>
        </w:rPr>
        <w:t>أطلق القول بأنه لا يكون إلا كفر</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 إلى ق</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احتمال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الآخر إلا بقرينة.</w:t>
      </w:r>
    </w:p>
    <w:p w14:paraId="482A6EA8"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وممن نصَّ على التفريق في السجود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التكريم وال</w:t>
      </w:r>
      <w:r w:rsidR="00970083" w:rsidRPr="005C03E1">
        <w:rPr>
          <w:rFonts w:ascii="Traditional Arabic" w:hAnsi="Traditional Arabic" w:cs="Traditional Arabic"/>
          <w:color w:val="000000"/>
          <w:sz w:val="40"/>
          <w:szCs w:val="40"/>
          <w:rtl/>
        </w:rPr>
        <w:t>تحية، والعبادة، فجعل الأول م</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حر</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 xml:space="preserve"> والثاني شرك</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وكذلك في الطواف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فجعلوه بحسب قصد الطائف: إن أراد التقرّب إلى الله وحده بالطواف كان بدعةً،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 قصد التقرّ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إلى المقبور وصرف الطواف له فإنه شرك</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الشيخ ابن باز، والشيخ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الرحمن البرّ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اك، والشيخ سليمان العلوان، والشيخ حامد العلي، وغيرهم.</w:t>
      </w:r>
    </w:p>
    <w:p w14:paraId="1EE40B69"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والله أعلم.</w:t>
      </w:r>
    </w:p>
    <w:p w14:paraId="6171FA26" w14:textId="6C966309" w:rsidR="00127919"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وأعتذر لتَكرار الكلام وعدم التحرير، فقد كتبته على عجل</w:t>
      </w:r>
      <w:r w:rsidR="00127919" w:rsidRPr="005C03E1">
        <w:rPr>
          <w:rFonts w:ascii="Traditional Arabic" w:hAnsi="Traditional Arabic" w:cs="Traditional Arabic"/>
          <w:color w:val="000000"/>
          <w:sz w:val="40"/>
          <w:szCs w:val="40"/>
          <w:rtl/>
        </w:rPr>
        <w:t>.</w:t>
      </w:r>
    </w:p>
    <w:p w14:paraId="7F43F9C0" w14:textId="5F7688FB" w:rsidR="0082703A" w:rsidRPr="005C03E1" w:rsidRDefault="0082703A" w:rsidP="00CF01B5">
      <w:pPr>
        <w:bidi/>
        <w:rPr>
          <w:rFonts w:ascii="Traditional Arabic" w:hAnsi="Traditional Arabic" w:cs="Traditional Arabic"/>
          <w:color w:val="000000"/>
          <w:sz w:val="40"/>
          <w:szCs w:val="40"/>
          <w:rtl/>
          <w:lang w:bidi="ar-KW"/>
        </w:rPr>
      </w:pPr>
    </w:p>
    <w:p w14:paraId="6DD12B4A" w14:textId="77777777" w:rsidR="0082703A" w:rsidRPr="005C03E1" w:rsidRDefault="0082703A">
      <w:pPr>
        <w:rPr>
          <w:rFonts w:ascii="Traditional Arabic" w:hAnsi="Traditional Arabic" w:cs="Traditional Arabic"/>
          <w:color w:val="000000"/>
          <w:sz w:val="40"/>
          <w:szCs w:val="40"/>
          <w:rtl/>
          <w:lang w:bidi="ar-KW"/>
        </w:rPr>
      </w:pPr>
      <w:r w:rsidRPr="005C03E1">
        <w:rPr>
          <w:rFonts w:ascii="Traditional Arabic" w:hAnsi="Traditional Arabic" w:cs="Traditional Arabic"/>
          <w:color w:val="000000"/>
          <w:sz w:val="40"/>
          <w:szCs w:val="40"/>
          <w:rtl/>
          <w:lang w:bidi="ar-KW"/>
        </w:rPr>
        <w:br w:type="page"/>
      </w:r>
    </w:p>
    <w:p w14:paraId="0C76AF7F" w14:textId="77777777" w:rsidR="003D3A46" w:rsidRPr="005C03E1" w:rsidRDefault="00E04A87" w:rsidP="00CF01B5">
      <w:pPr>
        <w:bidi/>
        <w:rPr>
          <w:rFonts w:ascii="Traditional Arabic" w:hAnsi="Traditional Arabic" w:cs="Traditional Arabic"/>
          <w:b/>
          <w:bCs/>
          <w:color w:val="000000"/>
          <w:sz w:val="40"/>
          <w:szCs w:val="40"/>
        </w:rPr>
      </w:pPr>
      <w:bookmarkStart w:id="316" w:name="ShamelaPage_291"/>
      <w:r>
        <w:rPr>
          <w:vanish/>
        </w:rPr>
        <w:t>{{PG:291}}</w:t>
      </w:r>
      <w:bookmarkEnd w:id="316"/>
      <w:r w:rsidRPr="005C03E1">
        <w:rPr>
          <w:rFonts w:ascii="Traditional Arabic" w:hAnsi="Traditional Arabic" w:cs="Traditional Arabic" w:hint="cs"/>
          <w:b/>
          <w:bCs/>
          <w:color w:val="000000"/>
          <w:sz w:val="40"/>
          <w:szCs w:val="40"/>
          <w:rtl/>
        </w:rPr>
        <w:lastRenderedPageBreak/>
        <w:t>سؤالٌ:</w:t>
      </w:r>
    </w:p>
    <w:tbl>
      <w:tblPr>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3D3A46" w:rsidRPr="005C03E1" w14:paraId="2A441864" w14:textId="77777777" w:rsidTr="009B7C1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4037471F" w14:textId="77777777" w:rsidR="00277D0A" w:rsidRPr="005C03E1" w:rsidRDefault="003D3A46" w:rsidP="00277D0A">
            <w:pPr>
              <w:bidi/>
              <w:rPr>
                <w:rFonts w:ascii="Traditional Arabic" w:hAnsi="Traditional Arabic" w:cs="Traditional Arabic"/>
                <w:i/>
                <w:color w:val="000000"/>
                <w:sz w:val="40"/>
                <w:szCs w:val="40"/>
                <w:rtl/>
              </w:rPr>
            </w:pPr>
            <w:r w:rsidRPr="005C03E1">
              <w:rPr>
                <w:rFonts w:ascii="Traditional Arabic" w:hAnsi="Traditional Arabic" w:cs="Traditional Arabic"/>
                <w:i/>
                <w:color w:val="000000"/>
                <w:sz w:val="40"/>
                <w:szCs w:val="40"/>
                <w:rtl/>
              </w:rPr>
              <w:t>أ</w:t>
            </w:r>
            <w:r w:rsidR="0082703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رسل</w:t>
            </w:r>
            <w:r w:rsidR="0082703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 xml:space="preserve"> أصلاً بواسطة</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color w:val="000000"/>
                <w:sz w:val="40"/>
                <w:szCs w:val="40"/>
                <w:rtl/>
              </w:rPr>
              <w:t>يوسف البتار</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noProof/>
                <w:color w:val="002200"/>
                <w:sz w:val="40"/>
                <w:szCs w:val="40"/>
              </w:rPr>
              <w:drawing>
                <wp:inline distT="0" distB="0" distL="0" distR="0" wp14:anchorId="58761F40" wp14:editId="4699BF07">
                  <wp:extent cx="114300" cy="114300"/>
                  <wp:effectExtent l="0" t="0" r="0" b="0"/>
                  <wp:docPr id="2" name="Picture 2" descr="مشاهدة المشاركات">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شاهدة المشاركات"/>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B03BA4" w14:textId="77777777" w:rsidR="00277D0A" w:rsidRPr="005C03E1" w:rsidRDefault="003D3A46" w:rsidP="00277D0A">
            <w:pPr>
              <w:bidi/>
              <w:rPr>
                <w:rFonts w:ascii="Traditional Arabic" w:hAnsi="Traditional Arabic" w:cs="Traditional Arabic"/>
                <w:i/>
                <w:color w:val="000000"/>
                <w:sz w:val="40"/>
                <w:szCs w:val="40"/>
                <w:rtl/>
              </w:rPr>
            </w:pPr>
            <w:r w:rsidRPr="005C03E1">
              <w:rPr>
                <w:rFonts w:ascii="Traditional Arabic" w:hAnsi="Traditional Arabic" w:cs="Traditional Arabic"/>
                <w:i/>
                <w:color w:val="000000"/>
                <w:sz w:val="40"/>
                <w:szCs w:val="40"/>
                <w:rtl/>
              </w:rPr>
              <w:t>قد ذكرت مسألة السجود وأقوال العلماء فيها،</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color w:val="000000"/>
                <w:sz w:val="40"/>
                <w:szCs w:val="40"/>
                <w:rtl/>
              </w:rPr>
              <w:t>ولكن يظهر لي -والله أعلم- أن لا تقار</w:t>
            </w:r>
            <w:r w:rsidR="00E04A87"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ب بينها وبين الطواف</w:t>
            </w:r>
            <w:r w:rsidR="00277D0A" w:rsidRPr="005C03E1">
              <w:rPr>
                <w:rFonts w:ascii="Traditional Arabic" w:hAnsi="Traditional Arabic" w:cs="Traditional Arabic" w:hint="cs"/>
                <w:i/>
                <w:color w:val="000000"/>
                <w:sz w:val="40"/>
                <w:szCs w:val="40"/>
                <w:rtl/>
              </w:rPr>
              <w:t xml:space="preserve">، </w:t>
            </w:r>
            <w:r w:rsidRPr="005C03E1">
              <w:rPr>
                <w:rFonts w:ascii="Traditional Arabic" w:hAnsi="Traditional Arabic" w:cs="Traditional Arabic"/>
                <w:i/>
                <w:color w:val="000000"/>
                <w:sz w:val="40"/>
                <w:szCs w:val="40"/>
                <w:rtl/>
              </w:rPr>
              <w:t>فالطواف لا يحتمل</w:t>
            </w:r>
            <w:r w:rsidRPr="005C03E1">
              <w:rPr>
                <w:rFonts w:ascii="Traditional Arabic" w:hAnsi="Traditional Arabic" w:cs="Traditional Arabic"/>
                <w:i/>
                <w:color w:val="000000"/>
                <w:sz w:val="40"/>
                <w:szCs w:val="40"/>
              </w:rPr>
              <w:t xml:space="preserve"> </w:t>
            </w:r>
            <w:r w:rsidR="00277D0A" w:rsidRPr="005C03E1">
              <w:rPr>
                <w:rFonts w:ascii="Traditional Arabic" w:hAnsi="Traditional Arabic" w:cs="Traditional Arabic"/>
                <w:i/>
                <w:color w:val="000000"/>
                <w:sz w:val="40"/>
                <w:szCs w:val="40"/>
                <w:rtl/>
              </w:rPr>
              <w:t>عدة معان</w:t>
            </w:r>
            <w:r w:rsidR="00277D0A" w:rsidRPr="005C03E1">
              <w:rPr>
                <w:rFonts w:ascii="Traditional Arabic" w:hAnsi="Traditional Arabic" w:cs="Traditional Arabic" w:hint="cs"/>
                <w:i/>
                <w:color w:val="000000"/>
                <w:sz w:val="40"/>
                <w:szCs w:val="40"/>
                <w:rtl/>
              </w:rPr>
              <w:t xml:space="preserve">ٍ، </w:t>
            </w:r>
            <w:r w:rsidRPr="005C03E1">
              <w:rPr>
                <w:rFonts w:ascii="Traditional Arabic" w:hAnsi="Traditional Arabic" w:cs="Traditional Arabic"/>
                <w:i/>
                <w:color w:val="000000"/>
                <w:sz w:val="40"/>
                <w:szCs w:val="40"/>
                <w:rtl/>
              </w:rPr>
              <w:t>كما وأنه محدود</w:t>
            </w:r>
            <w:r w:rsidR="00277D0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 xml:space="preserve"> في </w:t>
            </w:r>
            <w:r w:rsidR="00277D0A" w:rsidRPr="005C03E1">
              <w:rPr>
                <w:rFonts w:ascii="Traditional Arabic" w:hAnsi="Traditional Arabic" w:cs="Traditional Arabic"/>
                <w:b/>
                <w:bCs/>
                <w:color w:val="000000"/>
                <w:sz w:val="40"/>
                <w:szCs w:val="40"/>
                <w:rtl/>
              </w:rPr>
              <w:t>«</w:t>
            </w:r>
            <w:r w:rsidRPr="005C03E1">
              <w:rPr>
                <w:rFonts w:ascii="Traditional Arabic" w:hAnsi="Traditional Arabic" w:cs="Traditional Arabic"/>
                <w:i/>
                <w:color w:val="000000"/>
                <w:sz w:val="40"/>
                <w:szCs w:val="40"/>
                <w:rtl/>
              </w:rPr>
              <w:t>البيت العتيق</w:t>
            </w:r>
            <w:r w:rsidR="00277D0A" w:rsidRPr="005C03E1">
              <w:rPr>
                <w:rFonts w:ascii="Traditional Arabic" w:hAnsi="Traditional Arabic" w:cs="Traditional Arabic"/>
                <w:b/>
                <w:bCs/>
                <w:color w:val="000000"/>
                <w:sz w:val="40"/>
                <w:szCs w:val="40"/>
                <w:rtl/>
              </w:rPr>
              <w:t>»</w:t>
            </w:r>
            <w:r w:rsidRPr="005C03E1">
              <w:rPr>
                <w:rFonts w:ascii="Traditional Arabic" w:hAnsi="Traditional Arabic" w:cs="Traditional Arabic"/>
                <w:i/>
                <w:color w:val="000000"/>
                <w:sz w:val="40"/>
                <w:szCs w:val="40"/>
                <w:rtl/>
              </w:rPr>
              <w:t xml:space="preserve"> فمَن طاف على القبر يُحكَمُ بكفره</w:t>
            </w:r>
            <w:r w:rsidR="00277D0A" w:rsidRPr="005C03E1">
              <w:rPr>
                <w:rFonts w:ascii="Traditional Arabic" w:hAnsi="Traditional Arabic" w:cs="Traditional Arabic" w:hint="cs"/>
                <w:i/>
                <w:color w:val="000000"/>
                <w:sz w:val="40"/>
                <w:szCs w:val="40"/>
                <w:rtl/>
              </w:rPr>
              <w:t>.</w:t>
            </w:r>
          </w:p>
          <w:p w14:paraId="3AECD214" w14:textId="77777777" w:rsidR="003D3A46" w:rsidRPr="005C03E1" w:rsidRDefault="003D3A46" w:rsidP="00277D0A">
            <w:pPr>
              <w:bidi/>
              <w:rPr>
                <w:rFonts w:ascii="Traditional Arabic" w:hAnsi="Traditional Arabic" w:cs="Traditional Arabic"/>
                <w:i/>
                <w:color w:val="000000"/>
                <w:sz w:val="40"/>
                <w:szCs w:val="40"/>
              </w:rPr>
            </w:pPr>
            <w:r w:rsidRPr="005C03E1">
              <w:rPr>
                <w:rFonts w:ascii="Traditional Arabic" w:hAnsi="Traditional Arabic" w:cs="Traditional Arabic"/>
                <w:i/>
                <w:color w:val="000000"/>
                <w:sz w:val="40"/>
                <w:szCs w:val="40"/>
                <w:rtl/>
              </w:rPr>
              <w:t>بانتظار توضيحك على هذا</w:t>
            </w:r>
            <w:r w:rsidR="00277D0A" w:rsidRPr="005C03E1">
              <w:rPr>
                <w:rFonts w:ascii="Traditional Arabic" w:hAnsi="Traditional Arabic" w:cs="Traditional Arabic" w:hint="cs"/>
                <w:i/>
                <w:color w:val="000000"/>
                <w:sz w:val="40"/>
                <w:szCs w:val="40"/>
                <w:rtl/>
              </w:rPr>
              <w:t>.</w:t>
            </w:r>
          </w:p>
        </w:tc>
      </w:tr>
    </w:tbl>
    <w:p w14:paraId="116886FA" w14:textId="77777777" w:rsidR="002C15D0" w:rsidRPr="005C03E1" w:rsidRDefault="002C15D0" w:rsidP="002C15D0">
      <w:pPr>
        <w:bidi/>
        <w:rPr>
          <w:rFonts w:ascii="Traditional Arabic" w:hAnsi="Traditional Arabic" w:cs="Traditional Arabic"/>
          <w:color w:val="000000"/>
          <w:sz w:val="40"/>
          <w:szCs w:val="40"/>
          <w:rtl/>
        </w:rPr>
      </w:pPr>
    </w:p>
    <w:p w14:paraId="720EE5B5" w14:textId="77777777" w:rsidR="0082703A" w:rsidRPr="005C03E1" w:rsidRDefault="0082703A" w:rsidP="0082703A">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جواب</w:t>
      </w:r>
      <w:r w:rsidR="00FA1BA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p>
    <w:p w14:paraId="408F362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w:t>
      </w:r>
    </w:p>
    <w:p w14:paraId="511C870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277D0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في المعنى، فلعلك تقصد إنه لا </w:t>
      </w:r>
      <w:r w:rsidR="00E04A87" w:rsidRPr="005C03E1">
        <w:rPr>
          <w:rFonts w:ascii="Traditional Arabic" w:hAnsi="Traditional Arabic" w:cs="Traditional Arabic"/>
          <w:color w:val="000000"/>
          <w:sz w:val="40"/>
          <w:szCs w:val="40"/>
          <w:rtl/>
        </w:rPr>
        <w:t>يكون تحيَّةً للم</w:t>
      </w:r>
      <w:r w:rsidR="00E04A87" w:rsidRPr="005C03E1">
        <w:rPr>
          <w:rFonts w:ascii="Traditional Arabic" w:hAnsi="Traditional Arabic" w:cs="Traditional Arabic" w:hint="cs"/>
          <w:color w:val="000000"/>
          <w:sz w:val="40"/>
          <w:szCs w:val="40"/>
          <w:rtl/>
        </w:rPr>
        <w:t>َ</w:t>
      </w:r>
      <w:r w:rsidR="00E04A87" w:rsidRPr="005C03E1">
        <w:rPr>
          <w:rFonts w:ascii="Traditional Arabic" w:hAnsi="Traditional Arabic" w:cs="Traditional Arabic"/>
          <w:color w:val="000000"/>
          <w:sz w:val="40"/>
          <w:szCs w:val="40"/>
          <w:rtl/>
        </w:rPr>
        <w:t>طوف به أو إكرام</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صواب. ولكنَّ التفريق في المسألة السابقة (السجود) في المعنى لزِمَ منهُ تفرُّق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 وهو علة عدم إطلاق القول بحكمٍ واحدٍ في السجود، وإنما التفريق</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w:t>
      </w:r>
    </w:p>
    <w:p w14:paraId="4E75C940" w14:textId="77777777" w:rsidR="0076212E"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فكذلك الطواف، فإنه وإن كان على معن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واحد</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w:t>
      </w:r>
      <w:r w:rsidR="00E04A8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التقرُّب، إلا أن</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اختلاف المقصد يأتي هنا من اختلاف </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مصرِف الطواف</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فإنه قد يكون صاحب القبر، وقد</w:t>
      </w:r>
      <w:r w:rsidRPr="005C03E1">
        <w:rPr>
          <w:rFonts w:ascii="Traditional Arabic" w:hAnsi="Traditional Arabic" w:cs="Traditional Arabic"/>
          <w:color w:val="000000"/>
          <w:sz w:val="40"/>
          <w:szCs w:val="40"/>
        </w:rPr>
        <w:t xml:space="preserve"> </w:t>
      </w:r>
      <w:r w:rsidR="00E04A87" w:rsidRPr="005C03E1">
        <w:rPr>
          <w:rFonts w:ascii="Traditional Arabic" w:hAnsi="Traditional Arabic" w:cs="Traditional Arabic"/>
          <w:color w:val="000000"/>
          <w:sz w:val="40"/>
          <w:szCs w:val="40"/>
          <w:rtl/>
        </w:rPr>
        <w:t>يكون مصروف</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وحدَه، فإن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الأول شرك</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سواءً اعتقد النفع والض</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أو ص</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00E04A87" w:rsidRPr="005C03E1">
        <w:rPr>
          <w:rFonts w:ascii="Traditional Arabic" w:hAnsi="Traditional Arabic" w:cs="Traditional Arabic"/>
          <w:color w:val="000000"/>
          <w:sz w:val="40"/>
          <w:szCs w:val="40"/>
          <w:rtl/>
        </w:rPr>
        <w:t>طلب</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للشفاعة، فهو حينئذٍ شرك</w:t>
      </w:r>
      <w:r w:rsidR="0076212E" w:rsidRPr="005C03E1">
        <w:rPr>
          <w:rFonts w:ascii="Traditional Arabic" w:hAnsi="Traditional Arabic" w:cs="Traditional Arabic" w:hint="cs"/>
          <w:color w:val="000000"/>
          <w:sz w:val="40"/>
          <w:szCs w:val="40"/>
          <w:rtl/>
        </w:rPr>
        <w:t>ُ</w:t>
      </w:r>
      <w:r w:rsidR="0076212E" w:rsidRPr="005C03E1">
        <w:rPr>
          <w:rFonts w:ascii="Traditional Arabic" w:hAnsi="Traditional Arabic" w:cs="Traditional Arabic"/>
          <w:color w:val="000000"/>
          <w:sz w:val="40"/>
          <w:szCs w:val="40"/>
          <w:rtl/>
        </w:rPr>
        <w:t xml:space="preserve"> وسيلة.</w:t>
      </w:r>
    </w:p>
    <w:p w14:paraId="17B679B0" w14:textId="77777777" w:rsidR="003D3A46"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الثاني فإن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فيه إنما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لله، وإنما خالف</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كونه 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بما لم ي</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شرع، فإن</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وإن كان مشروعٌ جنسه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إلا أنه لم يُشرَع بغير البيت. ولو تُصُوِّرَ كون الطائف طاف </w:t>
      </w:r>
      <w:r w:rsidR="005F2C98">
        <w:rPr>
          <w:rFonts w:ascii="Traditional Arabic" w:hAnsi="Traditional Arabic" w:cs="Traditional Arabic" w:hint="cs"/>
          <w:color w:val="000000"/>
          <w:sz w:val="40"/>
          <w:szCs w:val="40"/>
          <w:rtl/>
        </w:rPr>
        <w:t>لـ</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يعب</w:t>
      </w:r>
      <w:r w:rsidR="005F2C9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F2C9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بطوافه</w:t>
      </w:r>
      <w:r w:rsidRPr="005C03E1">
        <w:rPr>
          <w:rFonts w:ascii="Traditional Arabic" w:hAnsi="Traditional Arabic" w:cs="Traditional Arabic"/>
          <w:color w:val="000000"/>
          <w:sz w:val="40"/>
          <w:szCs w:val="40"/>
        </w:rPr>
        <w:t xml:space="preserve"> </w:t>
      </w:r>
      <w:r w:rsidR="007B1646" w:rsidRPr="005C03E1">
        <w:rPr>
          <w:rFonts w:ascii="Traditional Arabic" w:hAnsi="Traditional Arabic" w:cs="Traditional Arabic"/>
          <w:color w:val="000000"/>
          <w:sz w:val="40"/>
          <w:szCs w:val="40"/>
          <w:rtl/>
        </w:rPr>
        <w:t>طواف</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يطوف طواف السُّنةِ بالكعبة </w:t>
      </w:r>
      <w:r w:rsidR="007B164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لله</w:t>
      </w:r>
      <w:r w:rsidR="007B164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فما وجه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w:t>
      </w:r>
    </w:p>
    <w:p w14:paraId="4E671BD2" w14:textId="77777777" w:rsidR="003D3A46" w:rsidRPr="005C03E1" w:rsidRDefault="003D3A46" w:rsidP="007B164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تُصُوِّرَ ما سبق</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أنه محدود بالبيت العتيق، فهذا حقٌّ، وم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نقله إلى غير البيت فقد ابتدع في الدين ما ليس منه، 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بما لم ي</w:t>
      </w:r>
      <w:r w:rsidR="007B1646" w:rsidRPr="005C03E1">
        <w:rPr>
          <w:rFonts w:ascii="Traditional Arabic" w:hAnsi="Traditional Arabic" w:cs="Traditional Arabic" w:hint="cs"/>
          <w:color w:val="000000"/>
          <w:sz w:val="40"/>
          <w:szCs w:val="40"/>
          <w:rtl/>
        </w:rPr>
        <w:t>َ</w:t>
      </w:r>
      <w:r w:rsidR="007B1646" w:rsidRPr="005C03E1">
        <w:rPr>
          <w:rFonts w:ascii="Traditional Arabic" w:hAnsi="Traditional Arabic" w:cs="Traditional Arabic"/>
          <w:color w:val="000000"/>
          <w:sz w:val="40"/>
          <w:szCs w:val="40"/>
          <w:rtl/>
        </w:rPr>
        <w:t>شر</w:t>
      </w:r>
      <w:r w:rsidR="007B1646"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والمبتدع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طاف</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بالقبرِ أو بغيره - </w:t>
      </w:r>
      <w:bookmarkStart w:id="317" w:name="ShamelaPage_292"/>
      <w:r>
        <w:rPr>
          <w:vanish/>
        </w:rPr>
        <w:t>{{PG:292}}</w:t>
      </w:r>
      <w:bookmarkEnd w:id="317"/>
      <w:r w:rsidRPr="005C03E1">
        <w:rPr>
          <w:rFonts w:ascii="Traditional Arabic" w:hAnsi="Traditional Arabic" w:cs="Traditional Arabic"/>
          <w:color w:val="000000"/>
          <w:sz w:val="40"/>
          <w:szCs w:val="40"/>
          <w:rtl/>
        </w:rPr>
        <w:lastRenderedPageBreak/>
        <w:t>فإنهم يطوفون بالصخرة في الأقصى، وبالقبة في</w:t>
      </w:r>
      <w:r w:rsidRPr="005C03E1">
        <w:rPr>
          <w:rFonts w:ascii="Traditional Arabic" w:hAnsi="Traditional Arabic" w:cs="Traditional Arabic"/>
          <w:color w:val="000000"/>
          <w:sz w:val="40"/>
          <w:szCs w:val="40"/>
        </w:rPr>
        <w:t xml:space="preserve"> </w:t>
      </w:r>
      <w:r w:rsidR="007B1646" w:rsidRPr="005C03E1">
        <w:rPr>
          <w:rFonts w:ascii="Traditional Arabic" w:hAnsi="Traditional Arabic" w:cs="Traditional Arabic"/>
          <w:color w:val="000000"/>
          <w:sz w:val="40"/>
          <w:szCs w:val="40"/>
          <w:rtl/>
        </w:rPr>
        <w:t>جبل عرفات- تعبُّد</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وحدَه، كطوافهم بالكعبة، المقصِد منها عبادة الله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فكذلك الطواف بالقبة، والصخرة، والقبر، لله وحده، ل</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ظن</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فضيلة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المكان.</w:t>
      </w:r>
    </w:p>
    <w:p w14:paraId="64A31AAF" w14:textId="77777777" w:rsidR="003D3A46" w:rsidRPr="005C03E1" w:rsidRDefault="003D3A46" w:rsidP="007B164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نظير</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ش</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الرحال: فإنها عبادة</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لثلاثةِ المساجد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الحرام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والنبوي والأقصى، فإن شدَّ رحلَ</w:t>
      </w:r>
      <w:r w:rsidR="007B1646" w:rsidRPr="005C03E1">
        <w:rPr>
          <w:rFonts w:ascii="Traditional Arabic" w:hAnsi="Traditional Arabic" w:cs="Traditional Arabic"/>
          <w:color w:val="000000"/>
          <w:sz w:val="40"/>
          <w:szCs w:val="40"/>
          <w:rtl/>
        </w:rPr>
        <w:t>ه لغيرها فقد خالف المشروع، بفعل</w:t>
      </w:r>
      <w:r w:rsidRPr="005C03E1">
        <w:rPr>
          <w:rFonts w:ascii="Traditional Arabic" w:hAnsi="Traditional Arabic" w:cs="Traditional Arabic"/>
          <w:color w:val="000000"/>
          <w:sz w:val="40"/>
          <w:szCs w:val="40"/>
          <w:rtl/>
        </w:rPr>
        <w:t xml:space="preserve"> ما جنسُه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مقصور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ثلاثة المساجد. والطوا</w:t>
      </w:r>
      <w:r w:rsidR="007B1646"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كذلك: جنس</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مقصور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فإن طاف</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بغيرها فقد ابتدع.</w:t>
      </w:r>
    </w:p>
    <w:p w14:paraId="60438BC8" w14:textId="77777777" w:rsidR="003D3A46" w:rsidRPr="005C03E1" w:rsidRDefault="003D3A46" w:rsidP="002C15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7B1646" w:rsidRPr="005C03E1">
        <w:rPr>
          <w:rFonts w:ascii="Traditional Arabic" w:hAnsi="Traditional Arabic" w:cs="Traditional Arabic"/>
          <w:color w:val="000000"/>
          <w:sz w:val="40"/>
          <w:szCs w:val="40"/>
          <w:rtl/>
        </w:rPr>
        <w:t>المشرك، فإنه يطوف بالقبر تقرُّب</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لصاحبه، إم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لنفعه وضر</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وقضاء حوائجه، وكشف ك</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باته، وهذا أعظم الشرك، أو يطوف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لشيء من ذلك، وإنما ليكسب الجاه عنده، ويشفع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المقبور الولي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عند الله، ففي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الأول أراد منه المرغوب ودفع المرهوب مباشرة</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 الثاني أراد منه الوساطة عند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ليدفع الله عنه المرهوب ويرزق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المرغوب، وهو شرك</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الوسيلة، فهو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002C15D0" w:rsidRPr="005C03E1">
        <w:rPr>
          <w:rFonts w:ascii="Traditional Arabic" w:hAnsi="Traditional Arabic" w:cs="Traditional Arabic" w:hint="cs"/>
          <w:color w:val="000000"/>
          <w:sz w:val="40"/>
          <w:szCs w:val="40"/>
          <w:rtl/>
        </w:rPr>
        <w:t xml:space="preserve"> الله زُ</w:t>
      </w:r>
      <w:r w:rsidRPr="005C03E1">
        <w:rPr>
          <w:rFonts w:ascii="Traditional Arabic" w:hAnsi="Traditional Arabic" w:cs="Traditional Arabic"/>
          <w:color w:val="000000"/>
          <w:sz w:val="40"/>
          <w:szCs w:val="40"/>
          <w:rtl/>
        </w:rPr>
        <w:t>لفى.</w:t>
      </w:r>
    </w:p>
    <w:p w14:paraId="1A565A31" w14:textId="77777777" w:rsidR="003D3A46" w:rsidRPr="005C03E1" w:rsidRDefault="003D3A46" w:rsidP="002C15D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التفريق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الط</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ائف</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في الحكم بحسب المقصِد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بطوافه فهو مبتدع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طوف به فهو مشرك</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7DCEB7CE" w14:textId="77777777" w:rsidR="003D3A46" w:rsidRPr="005C03E1" w:rsidRDefault="003D3A46" w:rsidP="00CF01B5">
      <w:pPr>
        <w:bidi/>
        <w:rPr>
          <w:rFonts w:ascii="Traditional Arabic" w:hAnsi="Traditional Arabic" w:cs="Traditional Arabic"/>
          <w:color w:val="000000"/>
          <w:sz w:val="40"/>
          <w:szCs w:val="40"/>
          <w:rtl/>
        </w:rPr>
      </w:pPr>
    </w:p>
    <w:p w14:paraId="7E6E47E7" w14:textId="77777777" w:rsidR="003D3A46" w:rsidRPr="005C03E1" w:rsidRDefault="00DC4879" w:rsidP="00CF01B5">
      <w:pPr>
        <w:bidi/>
        <w:rPr>
          <w:rFonts w:ascii="Traditional Arabic" w:hAnsi="Traditional Arabic" w:cs="Traditional Arabic"/>
          <w:b/>
          <w:bCs/>
          <w:color w:val="000000"/>
          <w:sz w:val="40"/>
          <w:szCs w:val="40"/>
        </w:rPr>
      </w:pPr>
      <w:r w:rsidRPr="005C03E1">
        <w:rPr>
          <w:rFonts w:ascii="Traditional Arabic" w:hAnsi="Traditional Arabic" w:cs="Traditional Arabic" w:hint="cs"/>
          <w:b/>
          <w:bCs/>
          <w:color w:val="000000"/>
          <w:sz w:val="40"/>
          <w:szCs w:val="40"/>
          <w:rtl/>
        </w:rPr>
        <w:t>تكملةُ السؤال</w:t>
      </w:r>
      <w:r w:rsidR="003D3A46" w:rsidRPr="005C03E1">
        <w:rPr>
          <w:rFonts w:ascii="Traditional Arabic" w:hAnsi="Traditional Arabic" w:cs="Traditional Arabic"/>
          <w:b/>
          <w:bCs/>
          <w:color w:val="000000"/>
          <w:sz w:val="40"/>
          <w:szCs w:val="40"/>
        </w:rPr>
        <w:t>:</w:t>
      </w:r>
    </w:p>
    <w:tbl>
      <w:tblPr>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3D3A46" w:rsidRPr="005C03E1" w14:paraId="226CF9A9" w14:textId="77777777" w:rsidTr="009B7C1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67C962AD" w14:textId="77777777" w:rsidR="009155C3" w:rsidRPr="005C03E1" w:rsidRDefault="003D3A46" w:rsidP="009155C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رسل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بواسطة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يوسف البتار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noProof/>
                <w:color w:val="002200"/>
                <w:sz w:val="40"/>
                <w:szCs w:val="40"/>
              </w:rPr>
              <w:drawing>
                <wp:inline distT="0" distB="0" distL="0" distR="0" wp14:anchorId="13425526" wp14:editId="72C951F7">
                  <wp:extent cx="114300" cy="114300"/>
                  <wp:effectExtent l="0" t="0" r="0" b="0"/>
                  <wp:docPr id="1" name="Picture 1" descr="مشاهدة المشاركات">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شاهدة المشاركات"/>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3DB6722" w14:textId="77777777" w:rsidR="009155C3" w:rsidRPr="005C03E1" w:rsidRDefault="003D3A46" w:rsidP="009155C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الأمر الثاني</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مسألة النظر إلى قصده 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9155C3" w:rsidRPr="005C03E1">
              <w:rPr>
                <w:rFonts w:ascii="Traditional Arabic" w:hAnsi="Traditional Arabic" w:cs="Traditional Arabic" w:hint="cs"/>
                <w:color w:val="000000"/>
                <w:sz w:val="40"/>
                <w:szCs w:val="40"/>
                <w:rtl/>
              </w:rPr>
              <w:t>أ</w:t>
            </w:r>
            <w:r w:rsidRPr="005C03E1">
              <w:rPr>
                <w:rFonts w:ascii="Traditional Arabic" w:hAnsi="Traditional Arabic" w:cs="Traditional Arabic"/>
                <w:color w:val="000000"/>
                <w:sz w:val="40"/>
                <w:szCs w:val="40"/>
                <w:rtl/>
              </w:rPr>
              <w:t>حكام الآخرة</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الدنيا فالحكم على الظاهر</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 سجد لغير الله</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يسمى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مشرك</w:t>
            </w:r>
            <w:r w:rsidR="009155C3"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فإن أ</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قيمت عليه الحجة وأبى يعتبر</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مشرك</w:t>
            </w:r>
            <w:r w:rsidR="009155C3"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كافر</w:t>
            </w:r>
            <w:r w:rsidR="009155C3"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أي في أحكام الدنيا وفي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أحكام الآخرة</w:t>
            </w:r>
            <w:r w:rsidR="009155C3" w:rsidRPr="005C03E1">
              <w:rPr>
                <w:rFonts w:ascii="Traditional Arabic" w:hAnsi="Traditional Arabic" w:cs="Traditional Arabic" w:hint="cs"/>
                <w:color w:val="000000"/>
                <w:sz w:val="40"/>
                <w:szCs w:val="40"/>
                <w:rtl/>
              </w:rPr>
              <w:t>.</w:t>
            </w:r>
          </w:p>
          <w:p w14:paraId="0310467E" w14:textId="77777777" w:rsidR="003D3A46" w:rsidRPr="005C03E1" w:rsidRDefault="003D3A46" w:rsidP="009155C3">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وأيضاً أنتظر توضيحك على هذا</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وم</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به من العلماء</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ربما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الخضير والغنيمان وعبد</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الله السعد</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لكنني لا أدري</w:t>
            </w:r>
            <w:r w:rsidR="009155C3" w:rsidRPr="005C03E1">
              <w:rPr>
                <w:rFonts w:ascii="Traditional Arabic" w:hAnsi="Traditional Arabic" w:cs="Traditional Arabic" w:hint="cs"/>
                <w:color w:val="000000"/>
                <w:sz w:val="40"/>
                <w:szCs w:val="40"/>
                <w:rtl/>
              </w:rPr>
              <w:t>.</w:t>
            </w:r>
          </w:p>
        </w:tc>
      </w:tr>
    </w:tbl>
    <w:p w14:paraId="49B2907A" w14:textId="77777777" w:rsidR="003D3A46" w:rsidRPr="005C03E1" w:rsidRDefault="003D3A46" w:rsidP="00CF01B5">
      <w:pPr>
        <w:bidi/>
        <w:rPr>
          <w:rFonts w:ascii="Traditional Arabic" w:hAnsi="Traditional Arabic" w:cs="Traditional Arabic"/>
          <w:color w:val="000000"/>
          <w:sz w:val="40"/>
          <w:szCs w:val="40"/>
          <w:rtl/>
        </w:rPr>
      </w:pPr>
    </w:p>
    <w:p w14:paraId="625D7F1F" w14:textId="77777777" w:rsidR="00DC4879" w:rsidRPr="005C03E1" w:rsidRDefault="00DC4879" w:rsidP="00CF01B5">
      <w:pPr>
        <w:bidi/>
        <w:rPr>
          <w:rFonts w:ascii="Traditional Arabic" w:hAnsi="Traditional Arabic" w:cs="Traditional Arabic"/>
          <w:b/>
          <w:bCs/>
          <w:color w:val="000000"/>
          <w:sz w:val="40"/>
          <w:szCs w:val="40"/>
          <w:rtl/>
        </w:rPr>
      </w:pPr>
      <w:bookmarkStart w:id="318" w:name="ShamelaPage_293"/>
      <w:r>
        <w:rPr>
          <w:vanish/>
        </w:rPr>
        <w:t>{{PG:293}}</w:t>
      </w:r>
      <w:bookmarkEnd w:id="318"/>
      <w:r w:rsidRPr="005C03E1">
        <w:rPr>
          <w:rFonts w:ascii="Traditional Arabic" w:hAnsi="Traditional Arabic" w:cs="Traditional Arabic" w:hint="cs"/>
          <w:b/>
          <w:bCs/>
          <w:color w:val="000000"/>
          <w:sz w:val="40"/>
          <w:szCs w:val="40"/>
          <w:rtl/>
        </w:rPr>
        <w:lastRenderedPageBreak/>
        <w:t>جواب</w:t>
      </w:r>
      <w:r w:rsidR="00FA1BA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p>
    <w:p w14:paraId="37E2AA32" w14:textId="77777777" w:rsidR="003D3A46" w:rsidRPr="005C03E1" w:rsidRDefault="003D3A46" w:rsidP="00DC487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 إن قيلَ باختلاف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 وعرفنا ذلك، وعرفنا أن</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المعيَّن إنما قام بفعله على المعنى الذي قلنا إنه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محرَّم أو بدعيّ، فلم نحكم عليه بالشرك؟ وكيف ينتقل حكم فعله من البدعة إلى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بإقامة الحجة؟</w:t>
      </w:r>
    </w:p>
    <w:p w14:paraId="0DA8032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والحكمُ في الدنيا-نعم- على الظاهر، ولكن لا يُسَلَّمُ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بأن الظاهر هو الشرك، فإن</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محتم</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الشرك، والتحية، فكيف نلغي أحد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الاحتمالين لنجعل الظاهر أحدَهما؟ هذا يتعار</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 مع ما قُرِّرَ أولاً بوجود أكثر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معنى للعمل، وليس من المعني شيء ظاهر، بل كلها محتملة.</w:t>
      </w:r>
    </w:p>
    <w:p w14:paraId="018DB17C" w14:textId="77777777" w:rsidR="003D3A46" w:rsidRPr="005C03E1" w:rsidRDefault="003D3A46" w:rsidP="00DC487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ينبغي أن يُتَنبَّه،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أن ما قيل من التفريق في الصور، إنما هو عند </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التنظير</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وتصوُّر المسائل. أم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w:t>
      </w:r>
      <w:r w:rsidRPr="005C03E1">
        <w:rPr>
          <w:rFonts w:ascii="Traditional Arabic" w:hAnsi="Traditional Arabic" w:cs="Traditional Arabic"/>
          <w:color w:val="000000"/>
          <w:sz w:val="40"/>
          <w:szCs w:val="40"/>
        </w:rPr>
        <w:t xml:space="preserve"> </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التطبيق</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وتنزيل الح</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الأعيان، فتُعمَل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الأدلة والأحوال والقرائن.</w:t>
      </w:r>
    </w:p>
    <w:p w14:paraId="33DE8C0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فمَن سجد لملك، ليس كمن سجد لصنم أو للشمس، فإنها لا تُحيَّى، فقرينة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 أنه سجد عبادةً.</w:t>
      </w:r>
    </w:p>
    <w:p w14:paraId="7BADF7C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كان في عُرفِه السجود للتحية، ليس كم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لم يعرف</w:t>
      </w:r>
      <w:r w:rsidRPr="005C03E1">
        <w:rPr>
          <w:rFonts w:ascii="Traditional Arabic" w:hAnsi="Traditional Arabic" w:cs="Traditional Arabic"/>
          <w:color w:val="000000"/>
          <w:sz w:val="40"/>
          <w:szCs w:val="40"/>
        </w:rPr>
        <w:t xml:space="preserve"> </w:t>
      </w:r>
      <w:r w:rsidR="00DC4879" w:rsidRPr="005C03E1">
        <w:rPr>
          <w:rFonts w:ascii="Traditional Arabic" w:hAnsi="Traditional Arabic" w:cs="Traditional Arabic"/>
          <w:color w:val="000000"/>
          <w:sz w:val="40"/>
          <w:szCs w:val="40"/>
          <w:rtl/>
        </w:rPr>
        <w:t>السجود إلا تقرُّب</w:t>
      </w:r>
      <w:r w:rsidRPr="005C03E1">
        <w:rPr>
          <w:rFonts w:ascii="Traditional Arabic" w:hAnsi="Traditional Arabic" w:cs="Traditional Arabic"/>
          <w:color w:val="000000"/>
          <w:sz w:val="40"/>
          <w:szCs w:val="40"/>
          <w:rtl/>
        </w:rPr>
        <w:t>ا</w:t>
      </w:r>
      <w:r w:rsidR="00DC4879" w:rsidRPr="005C03E1">
        <w:rPr>
          <w:rFonts w:ascii="Traditional Arabic" w:hAnsi="Traditional Arabic" w:cs="Traditional Arabic" w:hint="cs"/>
          <w:color w:val="000000"/>
          <w:sz w:val="40"/>
          <w:szCs w:val="40"/>
          <w:rtl/>
        </w:rPr>
        <w:t>ً</w:t>
      </w:r>
      <w:r w:rsidR="00DC4879" w:rsidRPr="005C03E1">
        <w:rPr>
          <w:rFonts w:ascii="Traditional Arabic" w:hAnsi="Traditional Arabic" w:cs="Traditional Arabic"/>
          <w:color w:val="000000"/>
          <w:sz w:val="40"/>
          <w:szCs w:val="40"/>
          <w:rtl/>
        </w:rPr>
        <w:t xml:space="preserve"> وخضوع</w:t>
      </w:r>
      <w:r w:rsidRPr="005C03E1">
        <w:rPr>
          <w:rFonts w:ascii="Traditional Arabic" w:hAnsi="Traditional Arabic" w:cs="Traditional Arabic"/>
          <w:color w:val="000000"/>
          <w:sz w:val="40"/>
          <w:szCs w:val="40"/>
          <w:rtl/>
        </w:rPr>
        <w:t>ا</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الثاني ظاهر</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مشرك</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07647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فيُعرَف القصد 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أشكلَ واحتمل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التصريح، أو مما يغلب على الظن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بالقرائن المعتبرة، سواءً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قرائن مختصة بحال المعيَّن نفسه، أو قرائن عامة يُعرَف بها أهلُ زمانِه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بلده.</w:t>
      </w:r>
    </w:p>
    <w:p w14:paraId="22A649A7" w14:textId="77777777" w:rsidR="003D3A46" w:rsidRPr="005C03E1" w:rsidRDefault="003D3A46" w:rsidP="00D0433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ولعلَّ الذي أشك</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وصوَّر أن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هو الشرك، أننا في هذا الزمان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وفي بلاد العرب لا نكاد نعرف السجود إلا عبادةً</w:t>
      </w:r>
      <w:r w:rsidR="001B7FB0" w:rsidRPr="005C03E1">
        <w:rPr>
          <w:rStyle w:val="a3"/>
          <w:rFonts w:ascii="Traditional Arabic" w:hAnsi="Traditional Arabic" w:cs="Traditional Arabic"/>
          <w:sz w:val="40"/>
          <w:szCs w:val="40"/>
          <w:rtl/>
        </w:rPr>
        <w:t>(</w:t>
      </w:r>
      <w:r w:rsidR="001B7FB0" w:rsidRPr="005C03E1">
        <w:rPr>
          <w:rStyle w:val="a3"/>
          <w:rFonts w:ascii="Traditional Arabic" w:hAnsi="Traditional Arabic" w:cs="Traditional Arabic"/>
          <w:sz w:val="40"/>
          <w:szCs w:val="40"/>
          <w:rtl/>
        </w:rPr>
        <w:footnoteReference w:id="234"/>
      </w:r>
      <w:r w:rsidR="001B7FB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فإن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 الساجد عندنا أنه س</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مما يقوي ما كان في الأصل احتمالاً إلى درجةٍ 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 بها من غ</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04337"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الظن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حقٌّ، نعمل به، وبه 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 لاحظ: </w:t>
      </w:r>
      <w:r w:rsidRPr="005C03E1">
        <w:rPr>
          <w:rFonts w:ascii="Traditional Arabic" w:hAnsi="Traditional Arabic" w:cs="Traditional Arabic"/>
          <w:b/>
          <w:bCs/>
          <w:color w:val="000000"/>
          <w:sz w:val="40"/>
          <w:szCs w:val="40"/>
          <w:rtl/>
        </w:rPr>
        <w:t>أن</w:t>
      </w:r>
      <w:r w:rsidR="00D0433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هذا الظاهر مستفاد</w:t>
      </w:r>
      <w:r w:rsidR="00D0433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القرائن</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لا من أصل المسألة</w:t>
      </w:r>
      <w:r w:rsidRPr="005C03E1">
        <w:rPr>
          <w:rFonts w:ascii="Traditional Arabic" w:hAnsi="Traditional Arabic" w:cs="Traditional Arabic"/>
          <w:color w:val="000000"/>
          <w:sz w:val="40"/>
          <w:szCs w:val="40"/>
          <w:rtl/>
        </w:rPr>
        <w:t>، فإنّ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319" w:name="ShamelaPage_294"/>
      <w:r>
        <w:rPr>
          <w:vanish/>
        </w:rPr>
        <w:t>{{PG:294}}</w:t>
      </w:r>
      <w:bookmarkEnd w:id="319"/>
      <w:r w:rsidRPr="005C03E1">
        <w:rPr>
          <w:rFonts w:ascii="Traditional Arabic" w:hAnsi="Traditional Arabic" w:cs="Traditional Arabic"/>
          <w:color w:val="000000"/>
          <w:sz w:val="40"/>
          <w:szCs w:val="40"/>
          <w:rtl/>
        </w:rPr>
        <w:lastRenderedPageBreak/>
        <w:t>أصل المسألة فيه احتمالان لا يظهر أحدهما على الآخر،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والقرينة القوية جعلت أحد</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الاحتمالين من قبيل الوهم واعتبارُه تكلُّف، ف</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 غلب</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064616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 في كل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 محتمل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5F8E50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فإطلاق</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القول بأن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الظاهر، فيه نظر</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أريد في أصل المسألة عند النظر، لا في حالةٍ معينة)</w:t>
      </w:r>
      <w:r w:rsidR="00D04337" w:rsidRPr="005C03E1">
        <w:rPr>
          <w:rFonts w:ascii="Traditional Arabic" w:hAnsi="Traditional Arabic" w:cs="Traditional Arabic" w:hint="cs"/>
          <w:color w:val="000000"/>
          <w:sz w:val="40"/>
          <w:szCs w:val="40"/>
          <w:rtl/>
        </w:rPr>
        <w:t>.</w:t>
      </w:r>
    </w:p>
    <w:p w14:paraId="387679F5" w14:textId="77777777" w:rsidR="003D3A46" w:rsidRPr="005C03E1" w:rsidRDefault="003D3A46" w:rsidP="001B7FB0">
      <w:pPr>
        <w:bidi/>
        <w:ind w:firstLine="0"/>
        <w:rPr>
          <w:rFonts w:ascii="Traditional Arabic" w:hAnsi="Traditional Arabic" w:cs="Traditional Arabic"/>
          <w:color w:val="000000"/>
          <w:sz w:val="40"/>
          <w:szCs w:val="40"/>
          <w:rtl/>
        </w:rPr>
      </w:pPr>
    </w:p>
    <w:p w14:paraId="34318BFD" w14:textId="77777777" w:rsidR="003D3A46" w:rsidRPr="005C03E1" w:rsidRDefault="003D3A46" w:rsidP="00A45C7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أعرف ما يقوله المشايخ السعد والخضير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والغنيمان</w:t>
      </w:r>
      <w:r w:rsidRPr="005C03E1">
        <w:rPr>
          <w:rFonts w:ascii="Traditional Arabic" w:hAnsi="Traditional Arabic" w:cs="Traditional Arabic"/>
          <w:color w:val="000000"/>
          <w:sz w:val="40"/>
          <w:szCs w:val="40"/>
        </w:rPr>
        <w:t>.</w:t>
      </w:r>
    </w:p>
    <w:p w14:paraId="6BD43689" w14:textId="77777777" w:rsidR="003D3A46" w:rsidRPr="005C03E1" w:rsidRDefault="00BE6A06" w:rsidP="00BE6A06">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473D0680" w14:textId="77777777" w:rsidR="003D3A46" w:rsidRPr="005C03E1" w:rsidRDefault="009155C3" w:rsidP="00A45C7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سيف الإسلام</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قال شيخ الإسلام: </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لَيْسَ فِي الْأَرْضِ مَكَانٌ يُطَافُ بِهِ كَمَا يُطَافُ بِالْكَعْبَةِ. وَمَنْ اعْتَقَدَ أَنَّ الطَّوَافَ بِغَيْرِهَا مَشْرُوعٌ فَهُوَ شَرٌّ مِمَّنْ يَعْتَقِدُ جَوَازَ الصَّلَاةِ إلَى غَيْرِ الْكَعْبَةِ</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فَإِنَّ النَّبِيَّ </w:t>
      </w:r>
      <w:r w:rsidR="00A45C77" w:rsidRPr="005C03E1">
        <w:rPr>
          <w:rFonts w:ascii="Traditional Arabic" w:hAnsi="Traditional Arabic" w:cs="Traditional Arabic" w:hint="cs"/>
          <w:sz w:val="40"/>
          <w:szCs w:val="40"/>
          <w:rtl/>
        </w:rPr>
        <w:t>ﷺ</w:t>
      </w:r>
      <w:r w:rsidR="00A45C77" w:rsidRPr="005C03E1">
        <w:rPr>
          <w:rFonts w:ascii="Traditional Arabic" w:hAnsi="Traditional Arabic" w:cs="Traditional Arabic"/>
          <w:color w:val="000000"/>
          <w:sz w:val="40"/>
          <w:szCs w:val="40"/>
          <w:rtl/>
        </w:rPr>
        <w:t xml:space="preserve"> لَمَّا هَاجَرَ مِنْ مَكَّةَ إلَى الْمَدِينَةِ صَلَّى بِالْمُسْلِمِينَ ثَمَانِيَةَ عَشَرَ شَهْرا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إلَى بَيْتِ الْمَقْدِسِ فَكَانَتْ قِبْلَةُ الْمُسْلِمِينَ هَذِهِ الْمُدَّةَ ثُمَّ إنَّ اللهَ حَوَّلَ الْقِبْلَةَ إلَى الْكَعْبَةِ وَأَنْزَلَ اللهُ فِي ذَلِكَ الْقُرْآنَ</w:t>
      </w:r>
      <w:r w:rsidR="00A45C77" w:rsidRPr="005C03E1">
        <w:rPr>
          <w:rFonts w:ascii="Traditional Arabic" w:hAnsi="Traditional Arabic" w:cs="Traditional Arabic" w:hint="cs"/>
          <w:color w:val="000000"/>
          <w:sz w:val="40"/>
          <w:szCs w:val="40"/>
          <w:rtl/>
        </w:rPr>
        <w:t xml:space="preserve"> </w:t>
      </w:r>
      <w:r w:rsidR="00A45C77" w:rsidRPr="005C03E1">
        <w:rPr>
          <w:rFonts w:ascii="Traditional Arabic" w:hAnsi="Traditional Arabic" w:cs="Traditional Arabic"/>
          <w:color w:val="000000"/>
          <w:sz w:val="40"/>
          <w:szCs w:val="40"/>
          <w:rtl/>
        </w:rPr>
        <w:t xml:space="preserve">كَمَا ذُكِرَ فِي </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سُورَةِ الْبَقَرَةِ</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 xml:space="preserve"> وَصَلَّى النَّبِيُّ </w:t>
      </w:r>
      <w:r w:rsidR="00A45C77" w:rsidRPr="005C03E1">
        <w:rPr>
          <w:rFonts w:ascii="Traditional Arabic" w:hAnsi="Traditional Arabic" w:cs="Traditional Arabic" w:hint="cs"/>
          <w:sz w:val="40"/>
          <w:szCs w:val="40"/>
          <w:rtl/>
        </w:rPr>
        <w:t>ﷺ</w:t>
      </w:r>
      <w:r w:rsidR="00A45C77" w:rsidRPr="005C03E1">
        <w:rPr>
          <w:rFonts w:ascii="Traditional Arabic" w:hAnsi="Traditional Arabic" w:cs="Traditional Arabic"/>
          <w:color w:val="000000"/>
          <w:sz w:val="40"/>
          <w:szCs w:val="40"/>
          <w:rtl/>
        </w:rPr>
        <w:t xml:space="preserve"> وَالْمُسْلِمُونَ إلَى الْكَعْبَةِ وَصَارَتْ هِيَ الْقِبْلَةَ وَهِيَ قِبْلَةُ إبْرَاهِيمَ وَغَيْرِهِ مِنْ الْأَنْبِيَاءِ. فَمَنْ اتَّخَذَ الصَّخْرَةَ الْيَوْمَ قِبْلَةً يُصَلِّي إلَيْهَا فَهُوَ كَافِرٌ مُرْتَدٌّ يُسْتَتَابُ فَإِنْ تَابَ وَإِلَّا قُتِلَ</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مَعَ أَنَّهَا كَانَتْ قِبْلَةً لَكِنْ نُسِخَ ذَلِكَ فَكَيْفَ بِمَنْ يَتَّخِذُهَا مَكَانًا يُطَافُ بِهِ كَمَا يُطَافُ بِالْكَعْبَةِ؟ وَالطَّوَافُ بِغَيْرِ الْكَعْبَةِ لَمْ يَشْرَعْهُ اللهُ بِحَالِ وَكَذَلِكَ مَنْ قَصَدَ أَنْ يَسُوقَ إلَيْهَا غَنَما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أَوْ بَقَرا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لِيَذْبَحَهَا هُنَاكَ وَيَعْتَقِدُ أَنَّ الْأُضْحِيَّةَ فِيهَا أَفْضَلُ وَأَنْ يَحْلِقَ فِيهَا شَعْرَهُ فِي الْعِيدِ أَوْ أَنْ يُسَافِرَ إلَيْهَا لِيَعْرِفَ بِهَا عَشِيَّةَ عَرَفَةَ. فَهَذِهِ الْأُمُورُ الَّتِي يُشَبَّهُ بِهَا بَيْتُ الْمَقْدِسِ فِي الْوُقُوفِ وَالطَّوَافِ وَالذَّبْحِ وَالْحَلْقِ مِنْ الْبِدَعِ وَالضَّلَالَاتِ وَمَنْ فَعَل</w:t>
      </w:r>
      <w:r w:rsidR="00CE4E84" w:rsidRPr="005C03E1">
        <w:rPr>
          <w:rFonts w:ascii="Traditional Arabic" w:hAnsi="Traditional Arabic" w:cs="Traditional Arabic"/>
          <w:color w:val="000000"/>
          <w:sz w:val="40"/>
          <w:szCs w:val="40"/>
          <w:rtl/>
        </w:rPr>
        <w:t>َ شَيْئ</w:t>
      </w:r>
      <w:r w:rsidR="00A45C77" w:rsidRPr="005C03E1">
        <w:rPr>
          <w:rFonts w:ascii="Traditional Arabic" w:hAnsi="Traditional Arabic" w:cs="Traditional Arabic"/>
          <w:color w:val="000000"/>
          <w:sz w:val="40"/>
          <w:szCs w:val="40"/>
          <w:rtl/>
        </w:rPr>
        <w:t>ا</w:t>
      </w:r>
      <w:r w:rsidR="00CE4E84"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مِنْ ذَلِكَ مُعْتَقِدا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أَنَّ هَذَا قُرْبَةٌ إلَى اللهِ فَإِنَّهُ يُسْتَتَابُ فَإِنْ </w:t>
      </w:r>
      <w:bookmarkStart w:id="320" w:name="ShamelaPage_295"/>
      <w:r>
        <w:rPr>
          <w:vanish/>
        </w:rPr>
        <w:t>{{PG:295}}</w:t>
      </w:r>
      <w:bookmarkEnd w:id="320"/>
      <w:r w:rsidR="00A45C77" w:rsidRPr="005C03E1">
        <w:rPr>
          <w:rFonts w:ascii="Traditional Arabic" w:hAnsi="Traditional Arabic" w:cs="Traditional Arabic"/>
          <w:color w:val="000000"/>
          <w:sz w:val="40"/>
          <w:szCs w:val="40"/>
          <w:rtl/>
        </w:rPr>
        <w:lastRenderedPageBreak/>
        <w:t>تَابَ وَإِلَّا قُتِلَ كَمَا لَوْ صَلَّى إلَى الصَّخْرَةِ مُعْتَقِدا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أَنَّ اسْتِقْبَالَهَا فِي الصَّلَاةِ قُرْبَةٌ كَاسْتِقْبَالِ الْكَعْبَةِ</w:t>
      </w:r>
      <w:r w:rsidR="00A45C77" w:rsidRPr="005C03E1">
        <w:rPr>
          <w:rFonts w:ascii="Traditional Arabic" w:hAnsi="Traditional Arabic" w:cs="Traditional Arabic"/>
          <w:b/>
          <w:bCs/>
          <w:sz w:val="40"/>
          <w:szCs w:val="40"/>
          <w:rtl/>
        </w:rPr>
        <w:t>»</w:t>
      </w:r>
      <w:r w:rsidR="00D04337" w:rsidRPr="005C03E1">
        <w:rPr>
          <w:rStyle w:val="a3"/>
          <w:rFonts w:ascii="Traditional Arabic" w:hAnsi="Traditional Arabic" w:cs="Traditional Arabic"/>
          <w:sz w:val="40"/>
          <w:szCs w:val="40"/>
          <w:rtl/>
        </w:rPr>
        <w:t>(</w:t>
      </w:r>
      <w:r w:rsidR="00D04337" w:rsidRPr="005C03E1">
        <w:rPr>
          <w:rStyle w:val="a3"/>
          <w:rFonts w:ascii="Traditional Arabic" w:hAnsi="Traditional Arabic" w:cs="Traditional Arabic"/>
          <w:sz w:val="40"/>
          <w:szCs w:val="40"/>
          <w:rtl/>
        </w:rPr>
        <w:footnoteReference w:id="235"/>
      </w:r>
      <w:r w:rsidR="00D04337" w:rsidRPr="005C03E1">
        <w:rPr>
          <w:rStyle w:val="a3"/>
          <w:rFonts w:ascii="Traditional Arabic" w:hAnsi="Traditional Arabic" w:cs="Traditional Arabic"/>
          <w:sz w:val="40"/>
          <w:szCs w:val="40"/>
          <w:rtl/>
        </w:rPr>
        <w:t>)</w:t>
      </w:r>
    </w:p>
    <w:p w14:paraId="0B2F4986" w14:textId="77777777" w:rsidR="003D3A46" w:rsidRPr="005C03E1" w:rsidRDefault="003D3A46" w:rsidP="00CE4E8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النفس</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قياس</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الق</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w:t>
      </w:r>
      <w:r w:rsidR="00CE4E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w:t>
      </w:r>
      <w:r w:rsidR="00CE4E84" w:rsidRPr="005C03E1">
        <w:rPr>
          <w:rFonts w:ascii="Traditional Arabic" w:hAnsi="Traditional Arabic" w:cs="Traditional Arabic" w:hint="cs"/>
          <w:color w:val="000000"/>
          <w:sz w:val="40"/>
          <w:szCs w:val="40"/>
          <w:rtl/>
        </w:rPr>
        <w:t>ـ</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طريق الأ</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شيء. فإن</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شرٌّ من وج</w:t>
      </w:r>
      <w:r w:rsidR="00CE4E84"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وهو أنه لم يُشرَع بحال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 الكعبة، وأم</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الصلاة إلى غير الكعبة فقد كانت مشروعة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كما ذكر.</w:t>
      </w:r>
    </w:p>
    <w:p w14:paraId="3024582C" w14:textId="77777777" w:rsidR="003D3A46" w:rsidRPr="005C03E1" w:rsidRDefault="003D3A46" w:rsidP="00280E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إلا أنه قد يقال: إن</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الصلاة إلى بيت المقدس شرٌّ من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باعتبار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فإنها </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منسوخة</w:t>
      </w:r>
      <w:r w:rsidR="00CE4E84" w:rsidRPr="005C03E1">
        <w:rPr>
          <w:rFonts w:ascii="Traditional Arabic" w:hAnsi="Traditional Arabic" w:cs="Traditional Arabic" w:hint="cs"/>
          <w:color w:val="000000"/>
          <w:sz w:val="40"/>
          <w:szCs w:val="40"/>
          <w:rtl/>
        </w:rPr>
        <w:t>ٌ</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فهي معلومة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طلان على نحوٍ أقوى من الطواف،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 أنه أ</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بالاعتبار في الحكم على م</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خالفه</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فإنهما قد استويا في عدم مشروعيتها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لنا، وزاد بطلان ا</w:t>
      </w:r>
      <w:r w:rsidR="00280EB8" w:rsidRPr="005C03E1">
        <w:rPr>
          <w:rFonts w:ascii="Traditional Arabic" w:hAnsi="Traditional Arabic" w:cs="Traditional Arabic" w:hint="cs"/>
          <w:color w:val="000000"/>
          <w:sz w:val="40"/>
          <w:szCs w:val="40"/>
          <w:rtl/>
        </w:rPr>
        <w:t>تِّخ</w:t>
      </w:r>
      <w:r w:rsidRPr="005C03E1">
        <w:rPr>
          <w:rFonts w:ascii="Traditional Arabic" w:hAnsi="Traditional Arabic" w:cs="Traditional Arabic"/>
          <w:color w:val="000000"/>
          <w:sz w:val="40"/>
          <w:szCs w:val="40"/>
          <w:rtl/>
        </w:rPr>
        <w:t>اذها ق</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 قوةً نسخُه وتأكيد</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إبطال</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D57563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كل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فكلاهما قد عُلِمَ أنه ليس بمشروع</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ح</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لفاعليه سائغة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فمثل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تقام</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الحجة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الشرعية</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رفع</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عنهم الجهل، فإن تابوا وإلا ق</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تلوا ردةً. ولكنَّ هذا كما ترى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الشرائع، وليس من باب الإشراك، فإنه ي</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 في هذا ما لو طاف</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للمقبور نفس</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فروق</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أحكام التكفير بهما وشروط</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A92773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7FF40B2F" w14:textId="77777777" w:rsidR="003D3A46" w:rsidRPr="004C2328" w:rsidRDefault="00C408A6" w:rsidP="00CA261C">
      <w:pPr>
        <w:pStyle w:val="1"/>
        <w:bidi/>
        <w:spacing w:before="0"/>
        <w:jc w:val="center"/>
        <w:rPr>
          <w:rFonts w:ascii="Traditional Arabic" w:hAnsi="Traditional Arabic" w:cs="Traditional Arabic"/>
          <w:color w:val="000000"/>
          <w:sz w:val="60"/>
          <w:szCs w:val="60"/>
          <w:rtl/>
          <w:lang w:bidi="ar-AE"/>
        </w:rPr>
      </w:pPr>
      <w:bookmarkStart w:id="321" w:name="_Toc128146992"/>
      <w:bookmarkStart w:id="322" w:name="ShamelaPage_296"/>
      <w:r>
        <w:rPr>
          <w:vanish/>
        </w:rPr>
        <w:t>{{PG:296}}</w:t>
      </w:r>
      <w:bookmarkEnd w:id="322"/>
      <w:r w:rsidRPr="004C2328">
        <w:rPr>
          <w:rFonts w:ascii="Traditional Arabic" w:hAnsi="Traditional Arabic" w:cs="Traditional Arabic"/>
          <w:color w:val="auto"/>
          <w:sz w:val="60"/>
          <w:szCs w:val="60"/>
          <w:rtl/>
          <w:lang w:bidi="ar-AE"/>
        </w:rPr>
        <w:lastRenderedPageBreak/>
        <w:t>مُذاكَ</w:t>
      </w:r>
      <w:r w:rsidR="00CA261C" w:rsidRPr="004C2328">
        <w:rPr>
          <w:rFonts w:ascii="Traditional Arabic" w:hAnsi="Traditional Arabic" w:cs="Traditional Arabic"/>
          <w:color w:val="auto"/>
          <w:sz w:val="60"/>
          <w:szCs w:val="60"/>
          <w:rtl/>
          <w:lang w:bidi="ar-AE"/>
        </w:rPr>
        <w:t>رة</w:t>
      </w:r>
      <w:r w:rsidR="00CA261C" w:rsidRPr="004C2328">
        <w:rPr>
          <w:rFonts w:ascii="Traditional Arabic" w:hAnsi="Traditional Arabic" w:cs="Traditional Arabic" w:hint="cs"/>
          <w:color w:val="auto"/>
          <w:sz w:val="60"/>
          <w:szCs w:val="60"/>
          <w:rtl/>
          <w:lang w:bidi="ar-AE"/>
        </w:rPr>
        <w:t>ُ</w:t>
      </w:r>
      <w:r w:rsidR="00CA261C" w:rsidRPr="004C2328">
        <w:rPr>
          <w:rFonts w:ascii="Traditional Arabic" w:hAnsi="Traditional Arabic" w:cs="Traditional Arabic"/>
          <w:color w:val="auto"/>
          <w:sz w:val="60"/>
          <w:szCs w:val="60"/>
          <w:rtl/>
          <w:lang w:bidi="ar-AE"/>
        </w:rPr>
        <w:t xml:space="preserve"> </w:t>
      </w:r>
      <w:r w:rsidRPr="004C2328">
        <w:rPr>
          <w:rFonts w:ascii="Traditional Arabic" w:hAnsi="Traditional Arabic" w:cs="Traditional Arabic"/>
          <w:color w:val="auto"/>
          <w:sz w:val="60"/>
          <w:szCs w:val="60"/>
          <w:rtl/>
          <w:lang w:bidi="ar-AE"/>
        </w:rPr>
        <w:t>مسائل</w:t>
      </w:r>
      <w:r w:rsidR="00CA261C" w:rsidRPr="004C2328">
        <w:rPr>
          <w:rFonts w:ascii="Traditional Arabic" w:hAnsi="Traditional Arabic" w:cs="Traditional Arabic" w:hint="cs"/>
          <w:color w:val="auto"/>
          <w:sz w:val="60"/>
          <w:szCs w:val="60"/>
          <w:rtl/>
          <w:lang w:bidi="ar-AE"/>
        </w:rPr>
        <w:t>َ</w:t>
      </w:r>
      <w:bookmarkEnd w:id="321"/>
    </w:p>
    <w:p w14:paraId="505E0F99" w14:textId="77777777" w:rsidR="00BE6A06" w:rsidRPr="005C03E1" w:rsidRDefault="00BE6A06" w:rsidP="00BE6A06">
      <w:pPr>
        <w:bidi/>
        <w:ind w:firstLine="0"/>
        <w:rPr>
          <w:rFonts w:ascii="Traditional Arabic" w:hAnsi="Traditional Arabic" w:cs="Traditional Arabic"/>
          <w:color w:val="000000"/>
          <w:sz w:val="40"/>
          <w:szCs w:val="40"/>
          <w:rtl/>
          <w:lang w:bidi="ar-AE"/>
        </w:rPr>
      </w:pPr>
    </w:p>
    <w:p w14:paraId="43892E6F" w14:textId="77777777" w:rsidR="00C408A6" w:rsidRPr="005C03E1" w:rsidRDefault="008A13C9" w:rsidP="00CF01B5">
      <w:pPr>
        <w:bidi/>
        <w:rPr>
          <w:rFonts w:ascii="Traditional Arabic" w:hAnsi="Traditional Arabic" w:cs="Traditional Arabic"/>
          <w:b/>
          <w:bCs/>
          <w:color w:val="FF0000"/>
          <w:sz w:val="40"/>
          <w:szCs w:val="40"/>
          <w:rtl/>
        </w:rPr>
      </w:pPr>
      <w:r w:rsidRPr="005C03E1">
        <w:rPr>
          <w:rFonts w:ascii="Traditional Arabic" w:hAnsi="Traditional Arabic" w:cs="Traditional Arabic"/>
          <w:b/>
          <w:bCs/>
          <w:sz w:val="40"/>
          <w:szCs w:val="40"/>
          <w:rtl/>
        </w:rPr>
        <w:t>«</w:t>
      </w:r>
      <w:r w:rsidR="00C408A6" w:rsidRPr="005C03E1">
        <w:rPr>
          <w:rFonts w:ascii="Traditional Arabic" w:hAnsi="Traditional Arabic" w:cs="Traditional Arabic"/>
          <w:b/>
          <w:bCs/>
          <w:sz w:val="40"/>
          <w:szCs w:val="40"/>
          <w:rtl/>
        </w:rPr>
        <w:t>مسألة الاستحلال:</w:t>
      </w:r>
    </w:p>
    <w:p w14:paraId="00C7279A"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بعض أهل العلم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أفتى بأن</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8D2D0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طاف بالقبور ويقصد بذلك التقرّ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أهلها كان ذلك شركاً أكبر، وإن قصد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بذلك التقرّ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الله فهو بدعة</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قال بذلك: ابن باز وعبد</w:t>
      </w:r>
      <w:r w:rsidR="008A13C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الرزاق عفيفي، وغيرهم.</w:t>
      </w:r>
    </w:p>
    <w:p w14:paraId="7346F929"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أليس</w:t>
      </w:r>
      <w:r w:rsidR="008A1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القصد</w:t>
      </w:r>
      <w:r w:rsidR="006179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الفتوى نظير الاستحلال؟ بل هو نفسه!</w:t>
      </w:r>
      <w:r w:rsidR="008A13C9" w:rsidRPr="005C03E1">
        <w:rPr>
          <w:rFonts w:ascii="Traditional Arabic" w:hAnsi="Traditional Arabic" w:cs="Traditional Arabic"/>
          <w:b/>
          <w:bCs/>
          <w:sz w:val="40"/>
          <w:szCs w:val="40"/>
          <w:rtl/>
        </w:rPr>
        <w:t>»</w:t>
      </w:r>
    </w:p>
    <w:p w14:paraId="04D19F46" w14:textId="77777777" w:rsidR="00C408A6" w:rsidRPr="005C03E1" w:rsidRDefault="00C408A6" w:rsidP="00CF01B5">
      <w:pPr>
        <w:bidi/>
        <w:rPr>
          <w:rFonts w:ascii="Traditional Arabic" w:hAnsi="Traditional Arabic" w:cs="Traditional Arabic"/>
          <w:sz w:val="40"/>
          <w:szCs w:val="40"/>
          <w:rtl/>
        </w:rPr>
      </w:pPr>
    </w:p>
    <w:p w14:paraId="78D7E55E" w14:textId="77777777" w:rsidR="008A13C9" w:rsidRPr="005C03E1" w:rsidRDefault="008A13C9" w:rsidP="008A13C9">
      <w:pPr>
        <w:bidi/>
        <w:rPr>
          <w:rFonts w:ascii="Traditional Arabic" w:hAnsi="Traditional Arabic" w:cs="Traditional Arabic"/>
          <w:b/>
          <w:bCs/>
          <w:sz w:val="40"/>
          <w:szCs w:val="40"/>
          <w:rtl/>
          <w:lang w:bidi="ar-KW"/>
        </w:rPr>
      </w:pPr>
      <w:r w:rsidRPr="005C03E1">
        <w:rPr>
          <w:rFonts w:ascii="Traditional Arabic" w:hAnsi="Traditional Arabic" w:cs="Traditional Arabic" w:hint="cs"/>
          <w:b/>
          <w:bCs/>
          <w:sz w:val="40"/>
          <w:szCs w:val="40"/>
          <w:rtl/>
          <w:lang w:bidi="ar-KW"/>
        </w:rPr>
        <w:t>جواب</w:t>
      </w:r>
      <w:r w:rsidR="00A526CB" w:rsidRPr="005C03E1">
        <w:rPr>
          <w:rFonts w:ascii="Traditional Arabic" w:hAnsi="Traditional Arabic" w:cs="Traditional Arabic" w:hint="cs"/>
          <w:b/>
          <w:bCs/>
          <w:sz w:val="40"/>
          <w:szCs w:val="40"/>
          <w:rtl/>
          <w:lang w:bidi="ar-KW"/>
        </w:rPr>
        <w:t>ُ</w:t>
      </w:r>
      <w:r w:rsidRPr="005C03E1">
        <w:rPr>
          <w:rFonts w:ascii="Traditional Arabic" w:hAnsi="Traditional Arabic" w:cs="Traditional Arabic"/>
          <w:b/>
          <w:bCs/>
          <w:sz w:val="40"/>
          <w:szCs w:val="40"/>
          <w:rtl/>
          <w:lang w:bidi="ar-KW"/>
        </w:rPr>
        <w:t xml:space="preserve"> عبد العزيز بن شاكر الرافعي:</w:t>
      </w:r>
    </w:p>
    <w:p w14:paraId="0D87360C"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تقسيم</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إلى مراتب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منها ما هو شرك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ومنها ما هو بدعة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فالظاهر أنه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الصواب، وليس هذا من اشتراط الاستحلال للتكفير</w:t>
      </w:r>
      <w:r w:rsidRPr="005C03E1">
        <w:rPr>
          <w:rFonts w:ascii="Traditional Arabic" w:hAnsi="Traditional Arabic" w:cs="Traditional Arabic" w:hint="cs"/>
          <w:color w:val="000000"/>
          <w:sz w:val="40"/>
          <w:szCs w:val="40"/>
          <w:rtl/>
        </w:rPr>
        <w:t>.</w:t>
      </w:r>
    </w:p>
    <w:p w14:paraId="1731173F" w14:textId="77777777" w:rsidR="008A13C9" w:rsidRDefault="008A13C9" w:rsidP="00A526C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وقبل</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الدخول في المسألة، يجب ملاحظة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 ليس كل اشتراط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للاستحلال باطلٌ شرعاً وإن كان هذراً في اللغة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فما لم يأتِ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الدليل على كفر فاعله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أتى بكفر فاعله وهو مصروف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بصارف شرعي إلى الكفر الأصغر،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فهذا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فاعله،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ووجه كون هذا من الهذر: هو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بنفس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الاستحلال، لا بأنه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بشرط الاستحلال، فالأجود أن يكون ذكر الاستحلال -إن لم يكن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مستقلاً- من باب البيان لا من باب الاشتراط، فيقال: هذا العمل إنما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يقال: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فاعله شرط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26CB" w:rsidRPr="005C03E1">
        <w:rPr>
          <w:rStyle w:val="a3"/>
          <w:rFonts w:ascii="Traditional Arabic" w:hAnsi="Traditional Arabic" w:cs="Traditional Arabic"/>
          <w:sz w:val="40"/>
          <w:szCs w:val="40"/>
          <w:rtl/>
        </w:rPr>
        <w:t>(</w:t>
      </w:r>
      <w:r w:rsidR="00A526CB" w:rsidRPr="005C03E1">
        <w:rPr>
          <w:rStyle w:val="a3"/>
          <w:rFonts w:ascii="Traditional Arabic" w:hAnsi="Traditional Arabic" w:cs="Traditional Arabic"/>
          <w:sz w:val="40"/>
          <w:szCs w:val="40"/>
          <w:rtl/>
        </w:rPr>
        <w:footnoteReference w:id="236"/>
      </w:r>
      <w:r w:rsidR="00A526CB"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w:t>
      </w:r>
    </w:p>
    <w:p w14:paraId="515577CB" w14:textId="77777777" w:rsidR="005A2509" w:rsidRPr="005C03E1" w:rsidRDefault="005A2509" w:rsidP="005A2509">
      <w:pPr>
        <w:bidi/>
        <w:rPr>
          <w:rFonts w:ascii="Traditional Arabic" w:hAnsi="Traditional Arabic" w:cs="Traditional Arabic"/>
          <w:color w:val="000000"/>
          <w:sz w:val="40"/>
          <w:szCs w:val="40"/>
          <w:rtl/>
        </w:rPr>
      </w:pPr>
    </w:p>
    <w:p w14:paraId="56E19185" w14:textId="77777777" w:rsidR="008A13C9" w:rsidRPr="005C03E1" w:rsidRDefault="008A13C9" w:rsidP="008A13C9">
      <w:pPr>
        <w:bidi/>
        <w:rPr>
          <w:rFonts w:ascii="Traditional Arabic" w:hAnsi="Traditional Arabic" w:cs="Traditional Arabic"/>
          <w:color w:val="000000"/>
          <w:sz w:val="40"/>
          <w:szCs w:val="40"/>
          <w:rtl/>
        </w:rPr>
      </w:pPr>
      <w:bookmarkStart w:id="323" w:name="ShamelaPage_297"/>
      <w:r>
        <w:rPr>
          <w:vanish/>
        </w:rPr>
        <w:t>{{PG:297}}</w:t>
      </w:r>
      <w:bookmarkEnd w:id="323"/>
      <w:r w:rsidRPr="005C03E1">
        <w:rPr>
          <w:rFonts w:ascii="Traditional Arabic" w:hAnsi="Traditional Arabic" w:cs="Traditional Arabic"/>
          <w:color w:val="000000"/>
          <w:sz w:val="40"/>
          <w:szCs w:val="40"/>
          <w:rtl/>
        </w:rPr>
        <w:lastRenderedPageBreak/>
        <w:t>وأم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الطواف: فتقسيمه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ذاك ليس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اشتراط الاستحلال، ذلك أنه لم يأتِ دليلٌ بأن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مجرد الطواف بغير الكعبة كفرٌ، وإن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لا يجوز إجماعاً، فوجه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فاعله أحد اثنين:</w:t>
      </w:r>
    </w:p>
    <w:p w14:paraId="26986EF0"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إنكار أمر</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وهذا شرطه</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تقوم به الحجة، ومثلك عارفٌ أن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العوام والمبتدعة هم مظن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الجهل بنحو هذا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الإجماعات، فلا يصح</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تكفيرهم بإنكار مثل هذا الإجماع.</w:t>
      </w:r>
    </w:p>
    <w:p w14:paraId="40E4BBF0" w14:textId="77777777" w:rsidR="00870674"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هو أن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وهنا سؤال: هل الشرك</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متعلق</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بمحل</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أ</w:t>
      </w:r>
      <w:r w:rsidR="00870674" w:rsidRPr="005C03E1">
        <w:rPr>
          <w:rFonts w:ascii="Traditional Arabic" w:hAnsi="Traditional Arabic" w:cs="Traditional Arabic" w:hint="cs"/>
          <w:color w:val="000000"/>
          <w:sz w:val="40"/>
          <w:szCs w:val="40"/>
          <w:rtl/>
        </w:rPr>
        <w:t>َ</w:t>
      </w:r>
      <w:r w:rsidR="00870674" w:rsidRPr="005C03E1">
        <w:rPr>
          <w:rFonts w:ascii="Traditional Arabic" w:hAnsi="Traditional Arabic" w:cs="Traditional Arabic"/>
          <w:color w:val="000000"/>
          <w:sz w:val="40"/>
          <w:szCs w:val="40"/>
          <w:rtl/>
        </w:rPr>
        <w:t>م بمقصودها؟</w:t>
      </w:r>
    </w:p>
    <w:p w14:paraId="220ABC5B" w14:textId="77777777" w:rsidR="00870674" w:rsidRPr="005C03E1" w:rsidRDefault="008A13C9" w:rsidP="0087067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تعرفُ أن</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توحيد الألوهية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توحيد الطلب والقصد، والشرك فيه قصدُ غير الله بعبادةٍ بصرفها له، فيكون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شركاً إن صُرِفَ ل</w:t>
      </w:r>
      <w:r w:rsidR="00870674" w:rsidRPr="005C03E1">
        <w:rPr>
          <w:rFonts w:ascii="Traditional Arabic" w:hAnsi="Traditional Arabic" w:cs="Traditional Arabic"/>
          <w:color w:val="000000"/>
          <w:sz w:val="40"/>
          <w:szCs w:val="40"/>
          <w:rtl/>
        </w:rPr>
        <w:t>غير الله، وهو يكون على مرتبتين:</w:t>
      </w:r>
    </w:p>
    <w:p w14:paraId="10E8C48E" w14:textId="77777777" w:rsidR="004B577B" w:rsidRPr="005C03E1" w:rsidRDefault="00870674" w:rsidP="004B577B">
      <w:pPr>
        <w:pStyle w:val="a9"/>
        <w:numPr>
          <w:ilvl w:val="0"/>
          <w:numId w:val="2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أن يطوف</w:t>
      </w:r>
      <w:r w:rsidR="00A526CB"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لصاحب القبر لينفعه أو</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يض</w:t>
      </w:r>
      <w:r w:rsidRPr="005C03E1">
        <w:rPr>
          <w:rFonts w:ascii="Traditional Arabic" w:hAnsi="Traditional Arabic" w:cs="Traditional Arabic"/>
          <w:color w:val="000000"/>
          <w:sz w:val="40"/>
          <w:szCs w:val="40"/>
          <w:rtl/>
        </w:rPr>
        <w:t>ره، فهذا شرك في الربوبية أيضاً</w:t>
      </w:r>
      <w:r w:rsidRPr="005C03E1">
        <w:rPr>
          <w:rFonts w:ascii="Traditional Arabic" w:hAnsi="Traditional Arabic" w:cs="Traditional Arabic" w:hint="cs"/>
          <w:color w:val="000000"/>
          <w:sz w:val="40"/>
          <w:szCs w:val="40"/>
          <w:rtl/>
        </w:rPr>
        <w:t>.</w:t>
      </w:r>
    </w:p>
    <w:p w14:paraId="4CC938BA" w14:textId="77777777" w:rsidR="008A13C9" w:rsidRPr="005C03E1" w:rsidRDefault="004B577B" w:rsidP="004B577B">
      <w:pPr>
        <w:pStyle w:val="a9"/>
        <w:numPr>
          <w:ilvl w:val="0"/>
          <w:numId w:val="24"/>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870674" w:rsidRPr="005C03E1">
        <w:rPr>
          <w:rFonts w:ascii="Traditional Arabic" w:hAnsi="Traditional Arabic" w:cs="Traditional Arabic"/>
          <w:color w:val="000000"/>
          <w:sz w:val="40"/>
          <w:szCs w:val="40"/>
          <w:rtl/>
        </w:rPr>
        <w:t>أو أن يطوف</w:t>
      </w:r>
      <w:r w:rsidR="00A526CB" w:rsidRPr="005C03E1">
        <w:rPr>
          <w:rFonts w:ascii="Traditional Arabic" w:hAnsi="Traditional Arabic" w:cs="Traditional Arabic" w:hint="cs"/>
          <w:color w:val="000000"/>
          <w:sz w:val="40"/>
          <w:szCs w:val="40"/>
          <w:rtl/>
        </w:rPr>
        <w:t>َ</w:t>
      </w:r>
      <w:r w:rsidR="00870674" w:rsidRPr="005C03E1">
        <w:rPr>
          <w:rFonts w:ascii="Traditional Arabic" w:hAnsi="Traditional Arabic" w:cs="Traditional Arabic"/>
          <w:color w:val="000000"/>
          <w:sz w:val="40"/>
          <w:szCs w:val="40"/>
          <w:rtl/>
        </w:rPr>
        <w:t xml:space="preserve"> لصاحب القبر صارف</w:t>
      </w:r>
      <w:r w:rsidR="008A13C9" w:rsidRPr="005C03E1">
        <w:rPr>
          <w:rFonts w:ascii="Traditional Arabic" w:hAnsi="Traditional Arabic" w:cs="Traditional Arabic"/>
          <w:color w:val="000000"/>
          <w:sz w:val="40"/>
          <w:szCs w:val="40"/>
          <w:rtl/>
        </w:rPr>
        <w:t>ا</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الطواف</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له ل</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ي</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ق</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ه</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إلى الله، فهذا شرك</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وسيلة</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وهو شرك</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أكبر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من جنس عبادة المشركين الأوائل أصنامهم</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ل</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ي</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ق</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بوه</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م إلى الله ز</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لفى، فهو وإن لم يكن لدفع ضر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أو جلب منفعة</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فإنه من باب ات</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خاذ</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الوسائط، فإنه يريد التقر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 إلى الله عبر التقر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 إلى الواسطة بينهما بظن</w:t>
      </w:r>
      <w:r w:rsidR="00E61DC6"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ه </w:t>
      </w:r>
      <w:r w:rsidR="00870674" w:rsidRPr="005C03E1">
        <w:rPr>
          <w:rFonts w:ascii="Traditional Arabic" w:hAnsi="Traditional Arabic" w:cs="Traditional Arabic" w:hint="cs"/>
          <w:color w:val="000000"/>
          <w:sz w:val="40"/>
          <w:szCs w:val="40"/>
          <w:rtl/>
        </w:rPr>
        <w:t>(</w:t>
      </w:r>
      <w:r w:rsidR="00E61DC6"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صاحب</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القبر</w:t>
      </w:r>
      <w:r w:rsidR="00870674" w:rsidRPr="005C03E1">
        <w:rPr>
          <w:rFonts w:ascii="Traditional Arabic" w:hAnsi="Traditional Arabic" w:cs="Traditional Arabic" w:hint="cs"/>
          <w:color w:val="000000"/>
          <w:sz w:val="40"/>
          <w:szCs w:val="40"/>
          <w:rtl/>
        </w:rPr>
        <w:t>).</w:t>
      </w:r>
    </w:p>
    <w:p w14:paraId="5E9219CD" w14:textId="77777777" w:rsidR="008A13C9" w:rsidRPr="005C03E1" w:rsidRDefault="008A13C9" w:rsidP="00E61D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B542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بالقبر م</w:t>
      </w:r>
      <w:r w:rsidR="00B542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تقرِّباً إلى الله قصداً ومباشرةً</w:t>
      </w:r>
      <w:r w:rsidR="00E61DC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ات</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 صاحب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القبر واسطة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من حيث العبادة قد 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ولكنها عبادة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فاسدة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الطواف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محل</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توقيفي</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البيت الحرام، وم</w:t>
      </w:r>
      <w:r w:rsidR="00A1211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اتّخذ مطافاً غيره يطوف</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فقد ابتدع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5F4AC55"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طافوا بالقبر لأنه مكانٌ مبارك</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فيُشرع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عبادة الله فيه التماساً لبركته،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بزعمهم.</w:t>
      </w:r>
    </w:p>
    <w:p w14:paraId="36841112"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وأذكر لك المراتب الثلاث في نظير هذا لمزيد</w:t>
      </w:r>
      <w:r w:rsidR="003B6B2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التوضيح:</w:t>
      </w:r>
    </w:p>
    <w:p w14:paraId="038FB15D"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المرتبة</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الأولى:</w:t>
      </w:r>
      <w:r w:rsidRPr="005C03E1">
        <w:rPr>
          <w:rFonts w:ascii="Traditional Arabic" w:hAnsi="Traditional Arabic" w:cs="Traditional Arabic"/>
          <w:color w:val="000000"/>
          <w:sz w:val="40"/>
          <w:szCs w:val="40"/>
          <w:rtl/>
        </w:rPr>
        <w:t xml:space="preserve"> دعاء صاحب القبر لدفع م</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ضر</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جلب منفعة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شرك</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A93FDC0" w14:textId="77777777" w:rsidR="001522C3" w:rsidRPr="005C03E1" w:rsidRDefault="008A13C9" w:rsidP="001522C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والثانية:</w:t>
      </w:r>
      <w:r w:rsidRPr="005C03E1">
        <w:rPr>
          <w:rFonts w:ascii="Traditional Arabic" w:hAnsi="Traditional Arabic" w:cs="Traditional Arabic"/>
          <w:color w:val="000000"/>
          <w:sz w:val="40"/>
          <w:szCs w:val="40"/>
          <w:rtl/>
        </w:rPr>
        <w:t xml:space="preserve"> دعاء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صاحب القبر ليقربه إلى الله ويشفع</w:t>
      </w:r>
      <w:r w:rsidR="003B6B2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عنده، فهذا 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من شرك الوسيلة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وات</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 الوسائط</w:t>
      </w:r>
      <w:r w:rsidR="001522C3" w:rsidRPr="005C03E1">
        <w:rPr>
          <w:rFonts w:ascii="Traditional Arabic" w:hAnsi="Traditional Arabic" w:cs="Traditional Arabic" w:hint="cs"/>
          <w:color w:val="000000"/>
          <w:sz w:val="40"/>
          <w:szCs w:val="40"/>
          <w:rtl/>
        </w:rPr>
        <w:t>.</w:t>
      </w:r>
    </w:p>
    <w:p w14:paraId="5A7A74BB" w14:textId="77777777" w:rsidR="008A13C9" w:rsidRPr="005C03E1" w:rsidRDefault="001522C3" w:rsidP="001522C3">
      <w:pPr>
        <w:bidi/>
        <w:rPr>
          <w:rFonts w:ascii="Traditional Arabic" w:hAnsi="Traditional Arabic" w:cs="Traditional Arabic"/>
          <w:color w:val="000000"/>
          <w:sz w:val="40"/>
          <w:szCs w:val="40"/>
          <w:rtl/>
        </w:rPr>
      </w:pPr>
      <w:bookmarkStart w:id="324" w:name="ShamelaPage_298"/>
      <w:r>
        <w:rPr>
          <w:vanish/>
        </w:rPr>
        <w:t>{{PG:298}}</w:t>
      </w:r>
      <w:bookmarkEnd w:id="324"/>
      <w:r w:rsidRPr="005C03E1">
        <w:rPr>
          <w:rFonts w:ascii="Traditional Arabic" w:hAnsi="Traditional Arabic" w:cs="Traditional Arabic" w:hint="cs"/>
          <w:color w:val="000000"/>
          <w:sz w:val="40"/>
          <w:szCs w:val="40"/>
          <w:rtl/>
        </w:rPr>
        <w:lastRenderedPageBreak/>
        <w:t>[</w:t>
      </w:r>
      <w:r w:rsidRPr="005C03E1">
        <w:rPr>
          <w:rFonts w:ascii="Traditional Arabic" w:hAnsi="Traditional Arabic" w:cs="Traditional Arabic" w:hint="cs"/>
          <w:b/>
          <w:bCs/>
          <w:color w:val="000000"/>
          <w:sz w:val="40"/>
          <w:szCs w:val="40"/>
          <w:rtl/>
        </w:rPr>
        <w:t>والثالثة:</w:t>
      </w:r>
      <w:r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 xml:space="preserve">ودعاء </w:t>
      </w:r>
      <w:r w:rsidR="008A13C9" w:rsidRPr="005C03E1">
        <w:rPr>
          <w:rFonts w:ascii="Traditional Arabic" w:hAnsi="Traditional Arabic" w:cs="Traditional Arabic"/>
          <w:b/>
          <w:bCs/>
          <w:color w:val="000000"/>
          <w:sz w:val="40"/>
          <w:szCs w:val="40"/>
          <w:rtl/>
        </w:rPr>
        <w:t>الله</w:t>
      </w:r>
      <w:r w:rsidR="008A13C9" w:rsidRPr="005C03E1">
        <w:rPr>
          <w:rFonts w:ascii="Traditional Arabic" w:hAnsi="Traditional Arabic" w:cs="Traditional Arabic"/>
          <w:color w:val="000000"/>
          <w:sz w:val="40"/>
          <w:szCs w:val="40"/>
          <w:rtl/>
        </w:rPr>
        <w:t xml:space="preserve"> بجانب القبر، لبركة القبر وكونه مظن</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ق</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بول العمل</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عنده، بزعمه، فهذا هو بدعة</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لعبادته لله بما لم ي</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شرعه، وليس بشرك</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لأنه لم ي</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صرف</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عبادةً لغير الله لا على وجه القصد الأصلي، ولا على وجه الوسيلة</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والواسطة.</w:t>
      </w:r>
    </w:p>
    <w:p w14:paraId="26DD1CCD"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أطلق تكفير الطائفين، فإن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لعدم تصو</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للمرتبة الثالثة،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وظن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يكون على المرتبتين الأوليين، أو لأنه الغالب في زمنه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مكانه.</w:t>
      </w:r>
    </w:p>
    <w:p w14:paraId="0BA6A969" w14:textId="77777777" w:rsidR="008A13C9" w:rsidRPr="005C03E1" w:rsidRDefault="008A13C9" w:rsidP="001522C3">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فالتفريق بالقصد وجيه</w:t>
      </w:r>
      <w:r w:rsidR="0023108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من باب اشتراط الاستحلال، فإنك 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تأم</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لوجدتَ أصحاب المرتبة الثالثة الذين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إنهم ليسوا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شركين وإنما 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بتدعة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للطواف، بل 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إلى الله، ولو كان من اشتراط الاستحلال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لكف</w:t>
      </w:r>
      <w:r w:rsidR="001522C3" w:rsidRPr="005C03E1">
        <w:rPr>
          <w:rFonts w:ascii="Traditional Arabic" w:hAnsi="Traditional Arabic" w:cs="Traditional Arabic" w:hint="cs"/>
          <w:color w:val="000000"/>
          <w:sz w:val="40"/>
          <w:szCs w:val="40"/>
          <w:rtl/>
        </w:rPr>
        <w:t>َّ</w:t>
      </w:r>
      <w:r w:rsidR="001522C3" w:rsidRPr="005C03E1">
        <w:rPr>
          <w:rFonts w:ascii="Traditional Arabic" w:hAnsi="Traditional Arabic" w:cs="Traditional Arabic"/>
          <w:color w:val="000000"/>
          <w:sz w:val="40"/>
          <w:szCs w:val="40"/>
          <w:rtl/>
        </w:rPr>
        <w:t>روه أيض</w:t>
      </w:r>
      <w:r w:rsidRPr="005C03E1">
        <w:rPr>
          <w:rFonts w:ascii="Traditional Arabic" w:hAnsi="Traditional Arabic" w:cs="Traditional Arabic"/>
          <w:color w:val="000000"/>
          <w:sz w:val="40"/>
          <w:szCs w:val="40"/>
          <w:rtl/>
        </w:rPr>
        <w:t>ا</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فثلاثة المراتب كلها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العمل وتعتبره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وإنما لم ي</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بالاستحلال لتأو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 الإجماع عليهم، وك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بعضهم دون بعض</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قص</w:t>
      </w:r>
      <w:r w:rsidR="001522C3"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غير الله بالعبادة، فهو 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باب العمل والقصد، وشرك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الألوهية كله من باب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أو القلبي</w:t>
      </w:r>
      <w:r w:rsidR="001522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والعمل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قلبي</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لا يكون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بإرادة</w:t>
      </w:r>
      <w:r w:rsidR="001522C3" w:rsidRPr="005C03E1">
        <w:rPr>
          <w:rFonts w:ascii="Traditional Arabic" w:hAnsi="Traditional Arabic" w:cs="Traditional Arabic" w:hint="cs"/>
          <w:color w:val="000000"/>
          <w:sz w:val="40"/>
          <w:szCs w:val="40"/>
          <w:rtl/>
        </w:rPr>
        <w:t>ٍ.</w:t>
      </w:r>
    </w:p>
    <w:p w14:paraId="13BDD8D2" w14:textId="77777777" w:rsidR="008A13C9" w:rsidRPr="005C03E1" w:rsidRDefault="008A13C9" w:rsidP="008A13C9">
      <w:pPr>
        <w:bidi/>
        <w:rPr>
          <w:rFonts w:ascii="Traditional Arabic" w:hAnsi="Traditional Arabic" w:cs="Traditional Arabic"/>
          <w:sz w:val="40"/>
          <w:szCs w:val="40"/>
          <w:rtl/>
        </w:rPr>
      </w:pPr>
    </w:p>
    <w:p w14:paraId="7533A230" w14:textId="77777777" w:rsidR="00C408A6" w:rsidRPr="005C03E1" w:rsidRDefault="001522C3" w:rsidP="00CF01B5">
      <w:pPr>
        <w:bidi/>
        <w:rPr>
          <w:rFonts w:ascii="Traditional Arabic" w:hAnsi="Traditional Arabic" w:cs="Traditional Arabic"/>
          <w:b/>
          <w:bCs/>
          <w:color w:val="FF0000"/>
          <w:sz w:val="40"/>
          <w:szCs w:val="40"/>
          <w:rtl/>
        </w:rPr>
      </w:pPr>
      <w:r w:rsidRPr="005C03E1">
        <w:rPr>
          <w:rFonts w:ascii="Traditional Arabic" w:hAnsi="Traditional Arabic" w:cs="Traditional Arabic"/>
          <w:b/>
          <w:bCs/>
          <w:sz w:val="40"/>
          <w:szCs w:val="40"/>
          <w:rtl/>
        </w:rPr>
        <w:t>«</w:t>
      </w:r>
      <w:r w:rsidR="00C408A6" w:rsidRPr="005C03E1">
        <w:rPr>
          <w:rFonts w:ascii="Traditional Arabic" w:hAnsi="Traditional Arabic" w:cs="Traditional Arabic"/>
          <w:b/>
          <w:bCs/>
          <w:sz w:val="40"/>
          <w:szCs w:val="40"/>
          <w:rtl/>
        </w:rPr>
        <w:t>مسألة الحكم بالقوانين الوضعية:</w:t>
      </w:r>
    </w:p>
    <w:p w14:paraId="58E20A97" w14:textId="77777777" w:rsidR="00C408A6" w:rsidRPr="005C03E1" w:rsidRDefault="00C408A6" w:rsidP="00E455E7">
      <w:pPr>
        <w:bidi/>
        <w:rPr>
          <w:rFonts w:ascii="Traditional Arabic" w:hAnsi="Traditional Arabic" w:cs="Traditional Arabic"/>
          <w:sz w:val="40"/>
          <w:szCs w:val="40"/>
          <w:rtl/>
        </w:rPr>
      </w:pPr>
      <w:r w:rsidRPr="005C03E1">
        <w:rPr>
          <w:rFonts w:ascii="Traditional Arabic" w:hAnsi="Traditional Arabic" w:cs="Traditional Arabic"/>
          <w:sz w:val="40"/>
          <w:szCs w:val="40"/>
          <w:rtl/>
        </w:rPr>
        <w:t>هل م</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قال أن</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الحكم بالقوانين المخالفة للشريعة معصية</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مُعتبر</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2BD2622" w14:textId="77777777" w:rsidR="00C408A6" w:rsidRPr="005C03E1" w:rsidRDefault="00C408A6" w:rsidP="0097784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نقولات</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الموضوع:</w:t>
      </w:r>
    </w:p>
    <w:p w14:paraId="5D6CDA0A" w14:textId="77777777" w:rsidR="00C408A6" w:rsidRPr="005C03E1" w:rsidRDefault="00C408A6" w:rsidP="00DE7C81">
      <w:pPr>
        <w:bidi/>
        <w:ind w:firstLine="0"/>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قال الشيخ العلامة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عبد اللطيف بن عبد الرحمن بن حسن بن الشيخ محمد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عبد الوهاب: </w:t>
      </w:r>
      <w:r w:rsidR="001522C3" w:rsidRPr="005C03E1">
        <w:rPr>
          <w:rFonts w:ascii="Traditional Arabic" w:hAnsi="Traditional Arabic" w:cs="Traditional Arabic"/>
          <w:b/>
          <w:bCs/>
          <w:sz w:val="40"/>
          <w:szCs w:val="40"/>
          <w:rtl/>
        </w:rPr>
        <w:t>«</w:t>
      </w:r>
      <w:r w:rsidRPr="005C03E1">
        <w:rPr>
          <w:rFonts w:ascii="Traditional Arabic" w:hAnsi="Traditional Arabic" w:cs="Traditional Arabic"/>
          <w:color w:val="000080"/>
          <w:sz w:val="40"/>
          <w:szCs w:val="40"/>
          <w:rtl/>
        </w:rPr>
        <w:t>وإنما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يحرُم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التحكيم</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إذا كان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المستن</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إلى </w:t>
      </w:r>
      <w:r w:rsidR="00977847" w:rsidRPr="005C03E1">
        <w:rPr>
          <w:rFonts w:ascii="Traditional Arabic" w:hAnsi="Traditional Arabic" w:cs="Traditional Arabic"/>
          <w:color w:val="000080"/>
          <w:sz w:val="40"/>
          <w:szCs w:val="40"/>
          <w:rtl/>
        </w:rPr>
        <w:t>شريعة باطلة تخالف الكتاب والسن</w:t>
      </w:r>
      <w:r w:rsidRPr="005C03E1">
        <w:rPr>
          <w:rFonts w:ascii="Traditional Arabic" w:hAnsi="Traditional Arabic" w:cs="Traditional Arabic"/>
          <w:color w:val="000080"/>
          <w:sz w:val="40"/>
          <w:szCs w:val="40"/>
          <w:rtl/>
        </w:rPr>
        <w:t>ة</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كأحكام اليونان والإفرنج والتتر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وقوانينهم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التي مصدرها آراؤهم وأهواؤهم،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وكذلك سوالف</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البادي</w:t>
      </w:r>
      <w:r w:rsidR="00977847" w:rsidRPr="005C03E1">
        <w:rPr>
          <w:rFonts w:ascii="Traditional Arabic" w:hAnsi="Traditional Arabic" w:cs="Traditional Arabic" w:hint="cs"/>
          <w:color w:val="000080"/>
          <w:sz w:val="40"/>
          <w:szCs w:val="40"/>
          <w:rtl/>
        </w:rPr>
        <w:t xml:space="preserve">ةِ </w:t>
      </w:r>
      <w:r w:rsidRPr="005C03E1">
        <w:rPr>
          <w:rFonts w:ascii="Traditional Arabic" w:hAnsi="Traditional Arabic" w:cs="Traditional Arabic"/>
          <w:color w:val="000080"/>
          <w:sz w:val="40"/>
          <w:szCs w:val="40"/>
          <w:rtl/>
        </w:rPr>
        <w:t>وعاداتهم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الجارية،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فم</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است</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الحكم بهذا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الدماء أو غيرها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فهو كافر</w:t>
      </w:r>
      <w:r w:rsidR="00977847" w:rsidRPr="005C03E1">
        <w:rPr>
          <w:rFonts w:ascii="Traditional Arabic" w:hAnsi="Traditional Arabic" w:cs="Traditional Arabic" w:hint="cs"/>
          <w:color w:val="000080"/>
          <w:sz w:val="40"/>
          <w:szCs w:val="40"/>
          <w:rtl/>
        </w:rPr>
        <w:t>ٌ</w:t>
      </w:r>
      <w:r w:rsidR="001522C3" w:rsidRPr="005C03E1">
        <w:rPr>
          <w:rFonts w:ascii="Traditional Arabic" w:hAnsi="Traditional Arabic" w:cs="Traditional Arabic"/>
          <w:b/>
          <w:bCs/>
          <w:sz w:val="40"/>
          <w:szCs w:val="40"/>
          <w:rtl/>
        </w:rPr>
        <w:t>»</w:t>
      </w:r>
      <w:r w:rsidR="001522C3" w:rsidRPr="005C03E1">
        <w:rPr>
          <w:rStyle w:val="a3"/>
          <w:rFonts w:ascii="Traditional Arabic" w:hAnsi="Traditional Arabic" w:cs="Traditional Arabic"/>
          <w:sz w:val="40"/>
          <w:szCs w:val="40"/>
          <w:rtl/>
        </w:rPr>
        <w:t>(</w:t>
      </w:r>
      <w:r w:rsidR="001522C3" w:rsidRPr="005C03E1">
        <w:rPr>
          <w:rStyle w:val="a3"/>
          <w:rFonts w:ascii="Traditional Arabic" w:hAnsi="Traditional Arabic" w:cs="Traditional Arabic"/>
          <w:sz w:val="40"/>
          <w:szCs w:val="40"/>
          <w:rtl/>
        </w:rPr>
        <w:footnoteReference w:id="237"/>
      </w:r>
      <w:r w:rsidR="001522C3" w:rsidRPr="005C03E1">
        <w:rPr>
          <w:rStyle w:val="a3"/>
          <w:rFonts w:ascii="Traditional Arabic" w:hAnsi="Traditional Arabic" w:cs="Traditional Arabic"/>
          <w:sz w:val="40"/>
          <w:szCs w:val="40"/>
          <w:rtl/>
        </w:rPr>
        <w:t>)</w:t>
      </w:r>
    </w:p>
    <w:p w14:paraId="33F59CDB" w14:textId="77777777" w:rsidR="00C408A6" w:rsidRPr="005C03E1" w:rsidRDefault="00C408A6" w:rsidP="00757F0D">
      <w:pPr>
        <w:bidi/>
        <w:rPr>
          <w:rFonts w:ascii="Traditional Arabic" w:hAnsi="Traditional Arabic" w:cs="Traditional Arabic"/>
          <w:color w:val="000080"/>
          <w:sz w:val="40"/>
          <w:szCs w:val="40"/>
          <w:rtl/>
        </w:rPr>
      </w:pPr>
      <w:bookmarkStart w:id="325" w:name="ShamelaPage_299"/>
      <w:r>
        <w:rPr>
          <w:vanish/>
        </w:rPr>
        <w:t>{{PG:299}}</w:t>
      </w:r>
      <w:bookmarkEnd w:id="325"/>
      <w:r w:rsidRPr="005C03E1">
        <w:rPr>
          <w:rFonts w:ascii="Traditional Arabic" w:hAnsi="Traditional Arabic" w:cs="Traditional Arabic"/>
          <w:color w:val="000080"/>
          <w:sz w:val="40"/>
          <w:szCs w:val="40"/>
          <w:rtl/>
        </w:rPr>
        <w:lastRenderedPageBreak/>
        <w:t xml:space="preserve">وقال لابن منيع: </w:t>
      </w:r>
      <w:r w:rsidR="00977847"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وما ذكرته عن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الأعراب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الفرق بين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استح</w:t>
      </w:r>
      <w:r w:rsidR="00977847" w:rsidRPr="005C03E1">
        <w:rPr>
          <w:rFonts w:ascii="Traditional Arabic" w:hAnsi="Traditional Arabic" w:cs="Traditional Arabic" w:hint="cs"/>
          <w:color w:val="000080"/>
          <w:sz w:val="40"/>
          <w:szCs w:val="40"/>
          <w:rtl/>
        </w:rPr>
        <w:t xml:space="preserve">لَّ </w:t>
      </w:r>
      <w:r w:rsidRPr="005C03E1">
        <w:rPr>
          <w:rFonts w:ascii="Traditional Arabic" w:hAnsi="Traditional Arabic" w:cs="Traditional Arabic"/>
          <w:color w:val="000080"/>
          <w:sz w:val="40"/>
          <w:szCs w:val="40"/>
          <w:rtl/>
        </w:rPr>
        <w:t>الحكم بغير ما أنزل الل</w:t>
      </w:r>
      <w:r w:rsidR="00145EE9" w:rsidRPr="005C03E1">
        <w:rPr>
          <w:rFonts w:ascii="Traditional Arabic" w:hAnsi="Traditional Arabic" w:cs="Traditional Arabic" w:hint="cs"/>
          <w:color w:val="000080"/>
          <w:sz w:val="40"/>
          <w:szCs w:val="40"/>
          <w:rtl/>
        </w:rPr>
        <w:t xml:space="preserve">ه </w:t>
      </w:r>
      <w:r w:rsidRPr="005C03E1">
        <w:rPr>
          <w:rFonts w:ascii="Traditional Arabic" w:hAnsi="Traditional Arabic" w:cs="Traditional Arabic"/>
          <w:color w:val="000080"/>
          <w:sz w:val="40"/>
          <w:szCs w:val="40"/>
          <w:rtl/>
        </w:rPr>
        <w:t>وم</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لم يستحل</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فهو الذي عليه</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العمل</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وإليه المرجع</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عند أهل العلم</w:t>
      </w:r>
      <w:r w:rsidR="00977847" w:rsidRPr="005C03E1">
        <w:rPr>
          <w:rFonts w:ascii="Traditional Arabic" w:hAnsi="Traditional Arabic" w:cs="Traditional Arabic"/>
          <w:b/>
          <w:bCs/>
          <w:color w:val="000080"/>
          <w:sz w:val="40"/>
          <w:szCs w:val="40"/>
          <w:rtl/>
        </w:rPr>
        <w:t>»</w:t>
      </w:r>
      <w:r w:rsidR="001522C3" w:rsidRPr="005C03E1">
        <w:rPr>
          <w:rStyle w:val="a3"/>
          <w:rFonts w:ascii="Traditional Arabic" w:hAnsi="Traditional Arabic" w:cs="Traditional Arabic"/>
          <w:sz w:val="40"/>
          <w:szCs w:val="40"/>
          <w:rtl/>
        </w:rPr>
        <w:t>(</w:t>
      </w:r>
      <w:r w:rsidR="001522C3" w:rsidRPr="005C03E1">
        <w:rPr>
          <w:rStyle w:val="a3"/>
          <w:rFonts w:ascii="Traditional Arabic" w:hAnsi="Traditional Arabic" w:cs="Traditional Arabic"/>
          <w:sz w:val="40"/>
          <w:szCs w:val="40"/>
          <w:rtl/>
        </w:rPr>
        <w:footnoteReference w:id="238"/>
      </w:r>
      <w:r w:rsidR="001522C3" w:rsidRPr="005C03E1">
        <w:rPr>
          <w:rStyle w:val="a3"/>
          <w:rFonts w:ascii="Traditional Arabic" w:hAnsi="Traditional Arabic" w:cs="Traditional Arabic"/>
          <w:sz w:val="40"/>
          <w:szCs w:val="40"/>
          <w:rtl/>
        </w:rPr>
        <w:t>)</w:t>
      </w:r>
    </w:p>
    <w:p w14:paraId="708F549F"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فلو كان الحكم بالقوانين المخالفة للشريعة كفراً، لم يكن لهؤلاء الأكابر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تقييده</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بالاستحلال وقد اشت</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نكير</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المرجئة لاشتراطهم ذلك في الأعمال الكفرية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فدل</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اشتراطهم الاستحلال</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حكم بالقوانين على أن</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 بها معصية وليس كفراً!</w:t>
      </w:r>
    </w:p>
    <w:p w14:paraId="45AE5A83" w14:textId="77777777" w:rsidR="00C408A6" w:rsidRPr="005C03E1" w:rsidRDefault="00C408A6" w:rsidP="002521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والبعض يشبّ</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sz w:val="40"/>
          <w:szCs w:val="40"/>
          <w:rtl/>
        </w:rPr>
        <w:t>:</w:t>
      </w:r>
      <w:r w:rsidR="00E455E7" w:rsidRPr="005C03E1">
        <w:rPr>
          <w:rFonts w:ascii="Traditional Arabic" w:hAnsi="Traditional Arabic" w:cs="Traditional Arabic" w:hint="cs"/>
          <w:color w:val="000000"/>
          <w:sz w:val="40"/>
          <w:szCs w:val="40"/>
          <w:rtl/>
        </w:rPr>
        <w:t xml:space="preserve"> </w:t>
      </w:r>
      <w:r w:rsidR="00E455E7" w:rsidRPr="005F2C98">
        <w:rPr>
          <w:rFonts w:ascii="Traditional Arabic" w:hAnsi="Traditional Arabic" w:cs="HFS_P115" w:hint="cs"/>
          <w:color w:val="000000"/>
          <w:sz w:val="36"/>
          <w:szCs w:val="36"/>
          <w:rtl/>
        </w:rPr>
        <w:t>ﱩﮤ</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ﮥ</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ﮦ</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ﮧ</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ﮨ</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ﮩ</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ﮪ</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ﮫ</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ﮬﮭﱨ</w:t>
      </w:r>
      <w:r w:rsidR="00E455E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 xml:space="preserve">بحديث النبي </w:t>
      </w:r>
      <w:r w:rsidR="002521EC" w:rsidRPr="00FB07F7">
        <w:rPr>
          <w:rFonts w:cs="Traditional Arabic" w:hint="cs"/>
          <w:sz w:val="40"/>
          <w:szCs w:val="40"/>
        </w:rPr>
        <w:sym w:font="KFGQPC Arabic Symbols 01" w:char="F04F"/>
      </w:r>
      <w:r w:rsidRPr="005C03E1">
        <w:rPr>
          <w:rFonts w:ascii="Traditional Arabic" w:hAnsi="Traditional Arabic" w:cs="Traditional Arabic"/>
          <w:sz w:val="40"/>
          <w:szCs w:val="40"/>
          <w:rtl/>
        </w:rPr>
        <w:t xml:space="preserve">: </w:t>
      </w:r>
      <w:r w:rsidR="0091151A" w:rsidRPr="005C03E1">
        <w:rPr>
          <w:rFonts w:ascii="Traditional Arabic" w:hAnsi="Traditional Arabic" w:cs="Traditional Arabic"/>
          <w:b/>
          <w:bCs/>
          <w:sz w:val="40"/>
          <w:szCs w:val="40"/>
          <w:rtl/>
        </w:rPr>
        <w:t>«سِبابُ المُسْلِمِ فُسُوقٌ، وقِتالُهُ كُفْرٌ»</w:t>
      </w:r>
      <w:r w:rsidR="0091151A" w:rsidRPr="005C03E1">
        <w:rPr>
          <w:rStyle w:val="a3"/>
          <w:rFonts w:ascii="Traditional Arabic" w:hAnsi="Traditional Arabic" w:cs="Traditional Arabic"/>
          <w:sz w:val="40"/>
          <w:szCs w:val="40"/>
          <w:rtl/>
        </w:rPr>
        <w:t>(</w:t>
      </w:r>
      <w:r w:rsidR="0091151A" w:rsidRPr="005C03E1">
        <w:rPr>
          <w:rStyle w:val="a3"/>
          <w:rFonts w:ascii="Traditional Arabic" w:hAnsi="Traditional Arabic" w:cs="Traditional Arabic"/>
          <w:sz w:val="40"/>
          <w:szCs w:val="40"/>
          <w:rtl/>
        </w:rPr>
        <w:footnoteReference w:id="239"/>
      </w:r>
      <w:r w:rsidR="0091151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وب</w:t>
      </w:r>
      <w:r w:rsidR="00DE7C81" w:rsidRPr="005C03E1">
        <w:rPr>
          <w:rFonts w:ascii="Traditional Arabic" w:hAnsi="Traditional Arabic" w:cs="Traditional Arabic" w:hint="cs"/>
          <w:sz w:val="40"/>
          <w:szCs w:val="40"/>
          <w:rtl/>
        </w:rPr>
        <w:t>ِذَا</w:t>
      </w:r>
      <w:r w:rsidRPr="005C03E1">
        <w:rPr>
          <w:rFonts w:ascii="Traditional Arabic" w:hAnsi="Traditional Arabic" w:cs="Traditional Arabic"/>
          <w:sz w:val="40"/>
          <w:szCs w:val="40"/>
          <w:rtl/>
        </w:rPr>
        <w:t xml:space="preserve"> فإن</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لفظة</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كفر</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تأتي بمعنى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معصية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ويعض</w:t>
      </w:r>
      <w:r w:rsidR="00BC4D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C4D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القول كلام ابن عباس:</w:t>
      </w:r>
      <w:r w:rsidR="00BC4DCF" w:rsidRPr="005C03E1">
        <w:rPr>
          <w:rFonts w:ascii="Traditional Arabic" w:hAnsi="Traditional Arabic" w:cs="Traditional Arabic"/>
          <w:b/>
          <w:bCs/>
          <w:sz w:val="40"/>
          <w:szCs w:val="40"/>
          <w:rtl/>
        </w:rPr>
        <w:t xml:space="preserve"> </w:t>
      </w:r>
      <w:r w:rsidR="00145EE9" w:rsidRPr="005C03E1">
        <w:rPr>
          <w:rFonts w:ascii="Traditional Arabic" w:hAnsi="Traditional Arabic" w:cs="Traditional Arabic"/>
          <w:b/>
          <w:bCs/>
          <w:sz w:val="40"/>
          <w:szCs w:val="40"/>
          <w:rtl/>
        </w:rPr>
        <w:t>«</w:t>
      </w:r>
      <w:r w:rsidR="00BC4DCF" w:rsidRPr="005C03E1">
        <w:rPr>
          <w:rFonts w:ascii="Traditional Arabic" w:hAnsi="Traditional Arabic" w:cs="Traditional Arabic"/>
          <w:sz w:val="40"/>
          <w:szCs w:val="40"/>
          <w:rtl/>
        </w:rPr>
        <w:t>كُفْرٌ دُونَ كُفْرٍ</w:t>
      </w:r>
      <w:r w:rsidR="00145EE9" w:rsidRPr="005C03E1">
        <w:rPr>
          <w:rFonts w:ascii="Traditional Arabic" w:hAnsi="Traditional Arabic" w:cs="Traditional Arabic"/>
          <w:b/>
          <w:bCs/>
          <w:sz w:val="40"/>
          <w:szCs w:val="40"/>
          <w:rtl/>
        </w:rPr>
        <w:t>»</w:t>
      </w:r>
    </w:p>
    <w:p w14:paraId="4CD32C14" w14:textId="168E01C3" w:rsidR="00DE7C81" w:rsidRPr="005C03E1" w:rsidRDefault="00C408A6" w:rsidP="00DE7C81">
      <w:pPr>
        <w:bidi/>
        <w:rPr>
          <w:sz w:val="40"/>
          <w:szCs w:val="40"/>
          <w:rtl/>
        </w:rPr>
      </w:pPr>
      <w:r w:rsidRPr="005C03E1">
        <w:rPr>
          <w:rFonts w:ascii="Traditional Arabic" w:hAnsi="Traditional Arabic" w:cs="Traditional Arabic"/>
          <w:sz w:val="40"/>
          <w:szCs w:val="40"/>
          <w:rtl/>
        </w:rPr>
        <w:t>قال ابن القيم</w:t>
      </w:r>
      <w:r w:rsidR="00181ACC"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BC4DCF" w:rsidRPr="005C03E1">
        <w:rPr>
          <w:rFonts w:ascii="Traditional Arabic" w:hAnsi="Traditional Arabic" w:cs="Traditional Arabic"/>
          <w:b/>
          <w:bCs/>
          <w:sz w:val="40"/>
          <w:szCs w:val="40"/>
          <w:rtl/>
        </w:rPr>
        <w:t>«</w:t>
      </w:r>
      <w:r w:rsidR="00673486" w:rsidRPr="005C03E1">
        <w:rPr>
          <w:rFonts w:ascii="Traditional Arabic" w:hAnsi="Traditional Arabic" w:cs="Traditional Arabic"/>
          <w:sz w:val="40"/>
          <w:szCs w:val="40"/>
          <w:rtl/>
        </w:rPr>
        <w:t>وَالصَّحِيحُ أَنَّ الْحُكْمَ بِغَيْرِ مَا أَنْزَلَ اللهُ يَتَنَاوَلُ الْكُفْرَيْنِ، الْأَصْغَرَ وَالْأَكْبَرَ بِحَسَبِ حَالِ الْحَاكِمِ، فَإِنَّهُ إِنِ اعْتَقَدَ وُجُوبَ الْحُكْمِ بِمَا أَنْزَلَ اللهُ فِي هَذِهِ الْوَاقِعَةِ، وَعَدَلَ عَنْهُ عِصْيَان</w:t>
      </w:r>
      <w:r w:rsidR="00673486" w:rsidRPr="005C03E1">
        <w:rPr>
          <w:rFonts w:ascii="Traditional Arabic" w:hAnsi="Traditional Arabic" w:cs="Traditional Arabic" w:hint="cs"/>
          <w:sz w:val="40"/>
          <w:szCs w:val="40"/>
          <w:rtl/>
        </w:rPr>
        <w:t>اً</w:t>
      </w:r>
      <w:r w:rsidR="00673486" w:rsidRPr="005C03E1">
        <w:rPr>
          <w:rFonts w:ascii="Traditional Arabic" w:hAnsi="Traditional Arabic" w:cs="Traditional Arabic"/>
          <w:sz w:val="40"/>
          <w:szCs w:val="40"/>
          <w:rtl/>
        </w:rPr>
        <w:t>، مَعَ اعْتِرَافِهِ بِأَنَّهُ مُسْتَحِقٌّ لِلْعُقُوبَةِ</w:t>
      </w:r>
      <w:r w:rsidR="00127919" w:rsidRPr="005C03E1">
        <w:rPr>
          <w:rFonts w:ascii="Traditional Arabic" w:hAnsi="Traditional Arabic" w:cs="Traditional Arabic"/>
          <w:sz w:val="40"/>
          <w:szCs w:val="40"/>
          <w:rtl/>
        </w:rPr>
        <w:t>،</w:t>
      </w:r>
      <w:r w:rsidR="00673486" w:rsidRPr="005C03E1">
        <w:rPr>
          <w:rFonts w:ascii="Traditional Arabic" w:hAnsi="Traditional Arabic" w:cs="Traditional Arabic"/>
          <w:sz w:val="40"/>
          <w:szCs w:val="40"/>
          <w:rtl/>
        </w:rPr>
        <w:t xml:space="preserve"> فَهَذَا كُفْرٌ أَصْغَرُ، وَإِنِ اعْتَقَدَ أَنَّهُ غَيْرُ وَاجِبٍ، وَأَنَّهُ مُخَيَّرٌ فِيهِ، مَعَ تَيَقُّنِهِ أَنَّهُ حُكْمُ اللهِ، فَهَذَا كُفْرٌ أَكْبَرُ، وَإِنْ جَهِلَهُ وَأَخْطَأَهُ فَهَذَا مُخْطِئٌ، لَهُ حُكْمُ الْمُخْطِئِينَ</w:t>
      </w:r>
      <w:r w:rsidR="00673486" w:rsidRPr="005C03E1">
        <w:rPr>
          <w:rFonts w:ascii="Traditional Arabic" w:hAnsi="Traditional Arabic" w:cs="Traditional Arabic"/>
          <w:b/>
          <w:bCs/>
          <w:sz w:val="40"/>
          <w:szCs w:val="40"/>
          <w:rtl/>
        </w:rPr>
        <w:t>»</w:t>
      </w:r>
      <w:r w:rsidR="0091151A" w:rsidRPr="005C03E1">
        <w:rPr>
          <w:rStyle w:val="a3"/>
          <w:rFonts w:ascii="Traditional Arabic" w:hAnsi="Traditional Arabic" w:cs="Traditional Arabic"/>
          <w:sz w:val="40"/>
          <w:szCs w:val="40"/>
          <w:rtl/>
        </w:rPr>
        <w:t>(</w:t>
      </w:r>
      <w:r w:rsidR="0091151A" w:rsidRPr="005C03E1">
        <w:rPr>
          <w:rStyle w:val="a3"/>
          <w:rFonts w:ascii="Traditional Arabic" w:hAnsi="Traditional Arabic" w:cs="Traditional Arabic"/>
          <w:sz w:val="40"/>
          <w:szCs w:val="40"/>
          <w:rtl/>
        </w:rPr>
        <w:footnoteReference w:id="240"/>
      </w:r>
      <w:r w:rsidR="0091151A" w:rsidRPr="005C03E1">
        <w:rPr>
          <w:rStyle w:val="a3"/>
          <w:rFonts w:ascii="Traditional Arabic" w:hAnsi="Traditional Arabic" w:cs="Traditional Arabic"/>
          <w:sz w:val="40"/>
          <w:szCs w:val="40"/>
          <w:rtl/>
        </w:rPr>
        <w:t>)</w:t>
      </w:r>
    </w:p>
    <w:p w14:paraId="5C4EE8F6" w14:textId="77777777" w:rsidR="00DE7C81" w:rsidRPr="005C03E1" w:rsidRDefault="00C408A6" w:rsidP="00DE7C81">
      <w:pPr>
        <w:bidi/>
        <w:rPr>
          <w:rFonts w:ascii="Traditional Arabic" w:hAnsi="Traditional Arabic" w:cs="Traditional Arabic"/>
          <w:sz w:val="40"/>
          <w:szCs w:val="40"/>
          <w:rtl/>
        </w:rPr>
      </w:pPr>
      <w:r w:rsidRPr="005C03E1">
        <w:rPr>
          <w:rFonts w:ascii="Traditional Arabic" w:hAnsi="Traditional Arabic" w:cs="Traditional Arabic"/>
          <w:sz w:val="40"/>
          <w:szCs w:val="40"/>
          <w:rtl/>
        </w:rPr>
        <w:t>هل ي</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أن</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ابن القيم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هنا قيّ</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 بالواقعة ما يدل</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تفريقه بين الواقعة والتشريع العام</w:t>
      </w:r>
      <w:r w:rsidR="0010768E" w:rsidRPr="005C03E1">
        <w:rPr>
          <w:rFonts w:ascii="Traditional Arabic" w:hAnsi="Traditional Arabic" w:cs="Traditional Arabic" w:hint="cs"/>
          <w:sz w:val="40"/>
          <w:szCs w:val="40"/>
          <w:rtl/>
        </w:rPr>
        <w:t>ِّ</w:t>
      </w:r>
      <w:r w:rsidR="0010768E" w:rsidRPr="005C03E1">
        <w:rPr>
          <w:rFonts w:ascii="Traditional Arabic" w:hAnsi="Traditional Arabic" w:cs="Traditional Arabic"/>
          <w:sz w:val="40"/>
          <w:szCs w:val="40"/>
          <w:rtl/>
        </w:rPr>
        <w:t>؟</w:t>
      </w:r>
      <w:r w:rsidR="00DE7C8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 كان الأمر كذل</w:t>
      </w:r>
      <w:r w:rsidR="0010768E" w:rsidRPr="005C03E1">
        <w:rPr>
          <w:rFonts w:ascii="Traditional Arabic" w:hAnsi="Traditional Arabic" w:cs="Traditional Arabic" w:hint="cs"/>
          <w:sz w:val="40"/>
          <w:szCs w:val="40"/>
          <w:rtl/>
        </w:rPr>
        <w:t xml:space="preserve">ك </w:t>
      </w:r>
      <w:r w:rsidRPr="005C03E1">
        <w:rPr>
          <w:rFonts w:ascii="Traditional Arabic" w:hAnsi="Traditional Arabic" w:cs="Traditional Arabic"/>
          <w:sz w:val="40"/>
          <w:szCs w:val="40"/>
          <w:rtl/>
        </w:rPr>
        <w:t>لق</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لنا بتكفير م</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حكم بغير ما أنزل الله في مسألتين أو ثلاثة!</w:t>
      </w:r>
    </w:p>
    <w:p w14:paraId="5A4BFC35" w14:textId="77777777" w:rsidR="00C408A6" w:rsidRPr="005C03E1" w:rsidRDefault="00C408A6" w:rsidP="00DE7C81">
      <w:pPr>
        <w:bidi/>
        <w:rPr>
          <w:rFonts w:ascii="Traditional Arabic" w:hAnsi="Traditional Arabic" w:cs="Traditional Arabic"/>
          <w:sz w:val="40"/>
          <w:szCs w:val="40"/>
          <w:rtl/>
        </w:rPr>
      </w:pPr>
      <w:r w:rsidRPr="005C03E1">
        <w:rPr>
          <w:rFonts w:ascii="Traditional Arabic" w:hAnsi="Traditional Arabic" w:cs="Traditional Arabic"/>
          <w:sz w:val="40"/>
          <w:szCs w:val="40"/>
          <w:rtl/>
        </w:rPr>
        <w:t>يُقال أن</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 ابن عباس: </w:t>
      </w:r>
      <w:r w:rsidR="00673486" w:rsidRPr="005C03E1">
        <w:rPr>
          <w:rFonts w:ascii="Traditional Arabic" w:hAnsi="Traditional Arabic" w:cs="Traditional Arabic"/>
          <w:b/>
          <w:bCs/>
          <w:sz w:val="40"/>
          <w:szCs w:val="40"/>
          <w:rtl/>
        </w:rPr>
        <w:t>«</w:t>
      </w:r>
      <w:r w:rsidR="00673486" w:rsidRPr="005C03E1">
        <w:rPr>
          <w:rFonts w:ascii="Traditional Arabic" w:hAnsi="Traditional Arabic" w:cs="Traditional Arabic"/>
          <w:sz w:val="40"/>
          <w:szCs w:val="40"/>
          <w:rtl/>
        </w:rPr>
        <w:t>كُفْرٌ دُونَ كُفْرٍ</w:t>
      </w:r>
      <w:r w:rsidR="0067348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-لو سلّمنا بصحتها- لكان دليلاً ل</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بكفر الحاكم بغير شرع الله وليس عليه؛ كيف؟</w:t>
      </w:r>
      <w:r w:rsidR="00DE7C81" w:rsidRPr="005C03E1">
        <w:rPr>
          <w:rFonts w:ascii="Traditional Arabic" w:hAnsi="Traditional Arabic" w:cs="Traditional Arabic"/>
          <w:b/>
          <w:bCs/>
          <w:sz w:val="40"/>
          <w:szCs w:val="40"/>
          <w:rtl/>
        </w:rPr>
        <w:t>»</w:t>
      </w:r>
    </w:p>
    <w:p w14:paraId="30176B1A" w14:textId="77777777" w:rsidR="00DE7C81" w:rsidRPr="005C03E1" w:rsidRDefault="00DE7C81" w:rsidP="008A13C9">
      <w:pPr>
        <w:bidi/>
        <w:rPr>
          <w:rFonts w:ascii="Traditional Arabic" w:hAnsi="Traditional Arabic" w:cs="Traditional Arabic"/>
          <w:color w:val="000000"/>
          <w:sz w:val="40"/>
          <w:szCs w:val="40"/>
          <w:rtl/>
        </w:rPr>
      </w:pPr>
    </w:p>
    <w:p w14:paraId="0D7482DD" w14:textId="77777777" w:rsidR="008A13C9" w:rsidRPr="005C03E1" w:rsidRDefault="008A13C9" w:rsidP="00DE7C81">
      <w:pPr>
        <w:bidi/>
        <w:rPr>
          <w:rFonts w:ascii="Traditional Arabic" w:hAnsi="Traditional Arabic" w:cs="Traditional Arabic"/>
          <w:b/>
          <w:bCs/>
          <w:color w:val="000000"/>
          <w:sz w:val="40"/>
          <w:szCs w:val="40"/>
          <w:rtl/>
        </w:rPr>
      </w:pPr>
      <w:bookmarkStart w:id="326" w:name="ShamelaPage_300"/>
      <w:r>
        <w:rPr>
          <w:vanish/>
        </w:rPr>
        <w:t>{{PG:300}}</w:t>
      </w:r>
      <w:bookmarkEnd w:id="326"/>
      <w:r w:rsidRPr="005C03E1">
        <w:rPr>
          <w:rFonts w:ascii="Traditional Arabic" w:hAnsi="Traditional Arabic" w:cs="Traditional Arabic" w:hint="cs"/>
          <w:b/>
          <w:bCs/>
          <w:color w:val="000000"/>
          <w:sz w:val="40"/>
          <w:szCs w:val="40"/>
          <w:rtl/>
        </w:rPr>
        <w:lastRenderedPageBreak/>
        <w:t>جواب</w:t>
      </w:r>
      <w:r w:rsidR="003B6B20"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r w:rsidR="00DC40AB" w:rsidRPr="005C03E1">
        <w:rPr>
          <w:rFonts w:ascii="Traditional Arabic" w:hAnsi="Traditional Arabic" w:cs="Traditional Arabic" w:hint="cs"/>
          <w:b/>
          <w:bCs/>
          <w:color w:val="000000"/>
          <w:sz w:val="40"/>
          <w:szCs w:val="40"/>
          <w:rtl/>
        </w:rPr>
        <w:t xml:space="preserve"> الرافعي</w:t>
      </w:r>
      <w:r w:rsidRPr="005C03E1">
        <w:rPr>
          <w:rFonts w:ascii="Traditional Arabic" w:hAnsi="Traditional Arabic" w:cs="Traditional Arabic" w:hint="cs"/>
          <w:b/>
          <w:bCs/>
          <w:color w:val="000000"/>
          <w:sz w:val="40"/>
          <w:szCs w:val="40"/>
          <w:rtl/>
        </w:rPr>
        <w:t>:</w:t>
      </w:r>
    </w:p>
    <w:p w14:paraId="49CD1786" w14:textId="77777777" w:rsidR="00C408A6"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DE7C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 من قال بأن الحكم بغير الشريعة ليس بكفر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فلي</w:t>
      </w:r>
      <w:r w:rsidR="00CC2B28" w:rsidRPr="005C03E1">
        <w:rPr>
          <w:rFonts w:ascii="Traditional Arabic" w:hAnsi="Traditional Arabic" w:cs="Traditional Arabic" w:hint="cs"/>
          <w:color w:val="000000"/>
          <w:sz w:val="40"/>
          <w:szCs w:val="40"/>
          <w:rtl/>
        </w:rPr>
        <w:t xml:space="preserve">سَ </w:t>
      </w:r>
      <w:r w:rsidRPr="005C03E1">
        <w:rPr>
          <w:rFonts w:ascii="Traditional Arabic" w:hAnsi="Traditional Arabic" w:cs="Traditional Arabic"/>
          <w:color w:val="000000"/>
          <w:sz w:val="40"/>
          <w:szCs w:val="40"/>
          <w:rtl/>
        </w:rPr>
        <w:t>بمعت</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وبيان ذلك يطول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أوجز</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بأنهم أ</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لوا الأدلة الظاهرة بغير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شِبه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وأنهم لم يأتوا بسلف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نفس المسألة، وإنما يأتون بم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تشابهات</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 الأئمة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في مسألة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مسألتنا، وأنه قد نقل الإجماع</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العلم المحققين، فمذهبهم هذا مخالف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للإجماع، ولأصول الشرع وأدلته العام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 في أدلته الخاصة بالمسألة، وليس لأصحابه عليه دليل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لهم سلف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منضبط</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زعموا.</w:t>
      </w:r>
    </w:p>
    <w:p w14:paraId="5C0C5535" w14:textId="77777777" w:rsidR="00CC2B28"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ما نقلتَ من كلام عبد اللطيف: </w:t>
      </w:r>
      <w:r w:rsidR="00CC2B28" w:rsidRPr="005C03E1">
        <w:rPr>
          <w:rFonts w:ascii="Traditional Arabic" w:hAnsi="Traditional Arabic" w:cs="Traditional Arabic"/>
          <w:b/>
          <w:bCs/>
          <w:sz w:val="40"/>
          <w:szCs w:val="40"/>
          <w:rtl/>
        </w:rPr>
        <w:t>«</w:t>
      </w:r>
      <w:r w:rsidR="00CC2B28" w:rsidRPr="005C03E1">
        <w:rPr>
          <w:rFonts w:ascii="Traditional Arabic" w:hAnsi="Traditional Arabic" w:cs="Traditional Arabic"/>
          <w:sz w:val="40"/>
          <w:szCs w:val="40"/>
          <w:rtl/>
        </w:rPr>
        <w:t>وإنما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يحرُم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التحكيم</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إذا كان</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المستن</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د</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إلى شريعة باطلة تخالف الكتاب والسنة</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كأحكام اليونان والإفرنج والتتر</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وقوانينهم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التي مصدرها آراؤهم وأهواؤهم،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وكذلك سوالف</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البادي</w:t>
      </w:r>
      <w:r w:rsidR="00CC2B28" w:rsidRPr="005C03E1">
        <w:rPr>
          <w:rFonts w:ascii="Traditional Arabic" w:hAnsi="Traditional Arabic" w:cs="Traditional Arabic" w:hint="cs"/>
          <w:sz w:val="40"/>
          <w:szCs w:val="40"/>
          <w:rtl/>
        </w:rPr>
        <w:t xml:space="preserve">ةِ </w:t>
      </w:r>
      <w:r w:rsidR="00CC2B28" w:rsidRPr="005C03E1">
        <w:rPr>
          <w:rFonts w:ascii="Traditional Arabic" w:hAnsi="Traditional Arabic" w:cs="Traditional Arabic"/>
          <w:sz w:val="40"/>
          <w:szCs w:val="40"/>
          <w:rtl/>
        </w:rPr>
        <w:t>وعاداتهم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الجارية،</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فم</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ن است</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ح</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ل</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الحكم بهذا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في الدماء أو غيرها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فهو كافر</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b/>
          <w:bCs/>
          <w:sz w:val="40"/>
          <w:szCs w:val="40"/>
          <w:rtl/>
        </w:rPr>
        <w:t>»</w:t>
      </w:r>
    </w:p>
    <w:p w14:paraId="602DB0D0" w14:textId="77777777" w:rsidR="00CC2B28"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المتشابهات ولا شك</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والعبارة ليست بمحررة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انظر قوله: </w:t>
      </w:r>
      <w:r w:rsidR="00CC2B28" w:rsidRPr="005C03E1">
        <w:rPr>
          <w:rFonts w:ascii="Traditional Arabic" w:hAnsi="Traditional Arabic" w:cs="Traditional Arabic"/>
          <w:b/>
          <w:bCs/>
          <w:sz w:val="40"/>
          <w:szCs w:val="40"/>
          <w:rtl/>
        </w:rPr>
        <w:t>«</w:t>
      </w:r>
      <w:r w:rsidR="00CC2B28" w:rsidRPr="005C03E1">
        <w:rPr>
          <w:rFonts w:ascii="Traditional Arabic" w:hAnsi="Traditional Arabic" w:cs="Traditional Arabic"/>
          <w:sz w:val="40"/>
          <w:szCs w:val="40"/>
          <w:rtl/>
        </w:rPr>
        <w:t>وإنما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يحرُم</w:t>
      </w:r>
      <w:r w:rsidR="00CC2B2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فهو ق</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ما استند إلى الشرائع الباطلة، فماذا عن ما استند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الهوى والظلم الم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حض بما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نرى نحن أنه معصية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وليس بكفر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ألا يحرم</w:t>
      </w:r>
      <w:r w:rsidR="00CC2B28" w:rsidRPr="005C03E1">
        <w:rPr>
          <w:rFonts w:ascii="Traditional Arabic" w:hAnsi="Traditional Arabic" w:cs="Traditional Arabic" w:hint="cs"/>
          <w:color w:val="000000"/>
          <w:sz w:val="40"/>
          <w:szCs w:val="40"/>
          <w:rtl/>
        </w:rPr>
        <w:t>ُ</w:t>
      </w:r>
      <w:r w:rsidR="00CC2B28" w:rsidRPr="005C03E1">
        <w:rPr>
          <w:rFonts w:ascii="Traditional Arabic" w:hAnsi="Traditional Arabic" w:cs="Traditional Arabic"/>
          <w:color w:val="000000"/>
          <w:sz w:val="40"/>
          <w:szCs w:val="40"/>
          <w:rtl/>
        </w:rPr>
        <w:t>؟</w:t>
      </w:r>
    </w:p>
    <w:p w14:paraId="53E4FE3E" w14:textId="77777777" w:rsidR="00C408A6"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إنه جعل الكفر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استحل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بما</w:t>
      </w:r>
      <w:r w:rsidRPr="005C03E1">
        <w:rPr>
          <w:rFonts w:ascii="Traditional Arabic" w:hAnsi="Traditional Arabic" w:cs="Traditional Arabic"/>
          <w:color w:val="000000"/>
          <w:sz w:val="40"/>
          <w:szCs w:val="40"/>
        </w:rPr>
        <w:t xml:space="preserve"> </w:t>
      </w:r>
      <w:r w:rsidR="00CC2B28" w:rsidRPr="005C03E1">
        <w:rPr>
          <w:rFonts w:ascii="Traditional Arabic" w:hAnsi="Traditional Arabic" w:cs="Traditional Arabic"/>
          <w:color w:val="000000"/>
          <w:sz w:val="40"/>
          <w:szCs w:val="40"/>
          <w:rtl/>
        </w:rPr>
        <w:t>ذكر، فماذا ع</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استحل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بما نرى نحن أنه معصية: كم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 بغير ما أنزل الله</w:t>
      </w:r>
      <w:r w:rsidRPr="005C03E1">
        <w:rPr>
          <w:rFonts w:ascii="Traditional Arabic" w:hAnsi="Traditional Arabic" w:cs="Traditional Arabic"/>
          <w:color w:val="000000"/>
          <w:sz w:val="40"/>
          <w:szCs w:val="40"/>
        </w:rPr>
        <w:t xml:space="preserve"> </w:t>
      </w:r>
      <w:r w:rsidR="00CC2B28" w:rsidRPr="005C03E1">
        <w:rPr>
          <w:rFonts w:ascii="Traditional Arabic" w:hAnsi="Traditional Arabic" w:cs="Traditional Arabic"/>
          <w:color w:val="000000"/>
          <w:sz w:val="40"/>
          <w:szCs w:val="40"/>
          <w:rtl/>
        </w:rPr>
        <w:t>ظلم</w:t>
      </w:r>
      <w:r w:rsidRPr="005C03E1">
        <w:rPr>
          <w:rFonts w:ascii="Traditional Arabic" w:hAnsi="Traditional Arabic" w:cs="Traditional Arabic"/>
          <w:color w:val="000000"/>
          <w:sz w:val="40"/>
          <w:szCs w:val="40"/>
          <w:rtl/>
        </w:rPr>
        <w:t>ا</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لخصم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محاباة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لصاحب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لمنفعة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شخصية</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ألا يكفر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w:t>
      </w:r>
      <w:r w:rsidR="00757F0D"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هو 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2FA72D5" w14:textId="77777777" w:rsidR="00757F0D"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 والله أعلم أن</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قصده هنا بالاستحلال ما كان يذكره ابن عثيمين كثيراً: </w:t>
      </w:r>
      <w:r w:rsidR="00757F0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الاستحلال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العملي</w:t>
      </w:r>
      <w:r w:rsidR="00757F0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وهو أن يُحكَم استنا</w:t>
      </w:r>
      <w:r w:rsidR="00757F0D" w:rsidRPr="005C03E1">
        <w:rPr>
          <w:rFonts w:ascii="Traditional Arabic" w:hAnsi="Traditional Arabic" w:cs="Traditional Arabic"/>
          <w:color w:val="000000"/>
          <w:sz w:val="40"/>
          <w:szCs w:val="40"/>
          <w:rtl/>
        </w:rPr>
        <w:t>داً إليها، بحيث يجري الحكم بها.</w:t>
      </w:r>
    </w:p>
    <w:p w14:paraId="2D1414D8" w14:textId="77777777" w:rsidR="00C408A6" w:rsidRPr="005C03E1" w:rsidRDefault="00C408A6" w:rsidP="00757F0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تسميته استحلالاً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نظر.</w:t>
      </w:r>
    </w:p>
    <w:p w14:paraId="76707689" w14:textId="77777777" w:rsidR="00757F0D" w:rsidRPr="005C03E1" w:rsidRDefault="00C408A6" w:rsidP="00757F0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جوابه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sz w:val="40"/>
          <w:szCs w:val="40"/>
          <w:rtl/>
        </w:rPr>
        <w:t>وما ذكرته عن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الأعراب</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من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الفرق بين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م</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ن استح</w:t>
      </w:r>
      <w:r w:rsidR="00757F0D" w:rsidRPr="005C03E1">
        <w:rPr>
          <w:rFonts w:ascii="Traditional Arabic" w:hAnsi="Traditional Arabic" w:cs="Traditional Arabic" w:hint="cs"/>
          <w:sz w:val="40"/>
          <w:szCs w:val="40"/>
          <w:rtl/>
        </w:rPr>
        <w:t xml:space="preserve">لَّ </w:t>
      </w:r>
      <w:r w:rsidR="00757F0D" w:rsidRPr="005C03E1">
        <w:rPr>
          <w:rFonts w:ascii="Traditional Arabic" w:hAnsi="Traditional Arabic" w:cs="Traditional Arabic"/>
          <w:sz w:val="40"/>
          <w:szCs w:val="40"/>
          <w:rtl/>
        </w:rPr>
        <w:t>الحكم بغير ما أنزل الل</w:t>
      </w:r>
      <w:r w:rsidR="00757F0D" w:rsidRPr="005C03E1">
        <w:rPr>
          <w:rFonts w:ascii="Traditional Arabic" w:hAnsi="Traditional Arabic" w:cs="Traditional Arabic" w:hint="cs"/>
          <w:sz w:val="40"/>
          <w:szCs w:val="40"/>
          <w:rtl/>
        </w:rPr>
        <w:t xml:space="preserve">ه </w:t>
      </w:r>
      <w:r w:rsidR="00757F0D" w:rsidRPr="005C03E1">
        <w:rPr>
          <w:rFonts w:ascii="Traditional Arabic" w:hAnsi="Traditional Arabic" w:cs="Traditional Arabic"/>
          <w:sz w:val="40"/>
          <w:szCs w:val="40"/>
          <w:rtl/>
        </w:rPr>
        <w:t>وم</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ن لم يستحل</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فهو الذي عليه</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العمل</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xml:space="preserve"> وإليه المرجع</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xml:space="preserve"> عند أهل العلم</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hint="cs"/>
          <w:color w:val="000000"/>
          <w:sz w:val="40"/>
          <w:szCs w:val="40"/>
          <w:rtl/>
        </w:rPr>
        <w:t>.</w:t>
      </w:r>
    </w:p>
    <w:p w14:paraId="53805E54" w14:textId="77777777" w:rsidR="00C408A6" w:rsidRPr="005C03E1" w:rsidRDefault="00C408A6" w:rsidP="00757F0D">
      <w:pPr>
        <w:bidi/>
        <w:rPr>
          <w:rFonts w:ascii="Traditional Arabic" w:hAnsi="Traditional Arabic" w:cs="Traditional Arabic"/>
          <w:color w:val="000000"/>
          <w:sz w:val="40"/>
          <w:szCs w:val="40"/>
          <w:rtl/>
        </w:rPr>
      </w:pPr>
      <w:bookmarkStart w:id="327" w:name="ShamelaPage_301"/>
      <w:r>
        <w:rPr>
          <w:vanish/>
        </w:rPr>
        <w:t>{{PG:301}}</w:t>
      </w:r>
      <w:bookmarkEnd w:id="327"/>
      <w:r w:rsidRPr="005C03E1">
        <w:rPr>
          <w:rFonts w:ascii="Traditional Arabic" w:hAnsi="Traditional Arabic" w:cs="Traditional Arabic"/>
          <w:color w:val="000000"/>
          <w:sz w:val="40"/>
          <w:szCs w:val="40"/>
          <w:rtl/>
        </w:rPr>
        <w:lastRenderedPageBreak/>
        <w:t>فهو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ي</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صرِّح بالفرق المذكور ما هو؟ لعل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الفرق هو أن</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مطلقاً وغير المستحل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التفصيل الذي نقول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ولعله استعمل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مصطلح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المستحل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المعنى المتقدِّم.</w:t>
      </w:r>
    </w:p>
    <w:p w14:paraId="7EAFA064"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وينبغي في التعامل مع كلام الأئمة أن يستحضر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المرء عدم العصمة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يعتقدون، ثم عدم العصمة في تعبيرهم عنه، فقد يصد</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بعضهم كلام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منضبط</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محرر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وخصوصاً في الفتاوى، أو الردود، أو الإلزام، فهذا مقام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مقام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تأصيل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 ونظير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كثير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أهل العلم.</w:t>
      </w:r>
    </w:p>
    <w:p w14:paraId="32A92167"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لا يجوز أن يؤخذ</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المتشابه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أقوالهم ويُنسَب إليهم، بل الواجب تحرير مذهب الإمام بمعرفة أصوله، وجمع أقواله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 والنظر فيها للتوفيق بينها.</w:t>
      </w:r>
    </w:p>
    <w:p w14:paraId="1D7336AD" w14:textId="7DCAA14F"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وعبد اللطيف نفسه له كلام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مخالف</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كلامه المتقدِّ</w:t>
      </w:r>
      <w:r w:rsidR="00757F0D" w:rsidRPr="005C03E1">
        <w:rPr>
          <w:rFonts w:ascii="Traditional Arabic" w:hAnsi="Traditional Arabic" w:cs="Traditional Arabic"/>
          <w:color w:val="000000"/>
          <w:sz w:val="40"/>
          <w:szCs w:val="40"/>
          <w:rtl/>
        </w:rPr>
        <w:t xml:space="preserve">م، في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الدرر</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 xml:space="preserve">: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وس</w:t>
      </w:r>
      <w:r w:rsidR="007B60CA" w:rsidRPr="005C03E1">
        <w:rPr>
          <w:rFonts w:ascii="Traditional Arabic" w:hAnsi="Traditional Arabic" w:cs="Traditional Arabic" w:hint="cs"/>
          <w:color w:val="000000"/>
          <w:sz w:val="40"/>
          <w:szCs w:val="40"/>
          <w:rtl/>
        </w:rPr>
        <w:t>ُ</w:t>
      </w:r>
      <w:r w:rsidR="00757F0D" w:rsidRPr="005C03E1">
        <w:rPr>
          <w:rFonts w:ascii="Traditional Arabic" w:hAnsi="Traditional Arabic" w:cs="Traditional Arabic"/>
          <w:color w:val="000000"/>
          <w:sz w:val="40"/>
          <w:szCs w:val="40"/>
          <w:rtl/>
        </w:rPr>
        <w:t>ئل أيض</w:t>
      </w:r>
      <w:r w:rsidRPr="005C03E1">
        <w:rPr>
          <w:rFonts w:ascii="Traditional Arabic" w:hAnsi="Traditional Arabic" w:cs="Traditional Arabic"/>
          <w:color w:val="000000"/>
          <w:sz w:val="40"/>
          <w:szCs w:val="40"/>
          <w:rtl/>
        </w:rPr>
        <w:t>ا</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عبد اللطيف بن عبد الرحمن،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عما 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 به أهل السوالف من البوادي وغيرهم من عادات الآباء والأجداد، هل ي</w:t>
      </w:r>
      <w:r w:rsidR="00B82D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B82D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color w:val="000000"/>
          <w:sz w:val="40"/>
          <w:szCs w:val="40"/>
        </w:rPr>
        <w:t xml:space="preserve"> </w:t>
      </w:r>
      <w:r w:rsidR="007B60CA" w:rsidRPr="005C03E1">
        <w:rPr>
          <w:rFonts w:ascii="Traditional Arabic" w:hAnsi="Traditional Arabic" w:cs="Traditional Arabic"/>
          <w:color w:val="000000"/>
          <w:sz w:val="40"/>
          <w:szCs w:val="40"/>
          <w:rtl/>
        </w:rPr>
        <w:t>عليهم بذلك الكفر بعد التعريف..</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68053E8C"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فأجاب</w:t>
      </w:r>
      <w:r w:rsidR="007B60CA"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تحاكم إلى غير كتاب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وسُنّة رسوله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بعد التعريف، فهو كافر</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قال الله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115" w:hint="cs"/>
          <w:color w:val="000000"/>
          <w:sz w:val="36"/>
          <w:szCs w:val="36"/>
          <w:rtl/>
        </w:rPr>
        <w:t>ﱩﮤ</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ﮥ</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ﮦ</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ﮧ</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ﮨ</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ﮩ</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ﮪ</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ﮫ</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ﮬ</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ﮭﱨ</w:t>
      </w:r>
      <w:r w:rsidR="007B60CA" w:rsidRPr="005C03E1">
        <w:rPr>
          <w:rFonts w:ascii="Traditional Arabic" w:hAnsi="Traditional Arabic" w:cs="Traditional Arabic" w:hint="cs"/>
          <w:color w:val="000000"/>
          <w:sz w:val="40"/>
          <w:szCs w:val="40"/>
          <w:rtl/>
        </w:rPr>
        <w:t>.</w:t>
      </w:r>
    </w:p>
    <w:p w14:paraId="2C3D6770"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060" w:hint="cs"/>
          <w:color w:val="000000"/>
          <w:sz w:val="36"/>
          <w:szCs w:val="36"/>
          <w:rtl/>
        </w:rPr>
        <w:t>ﱩﯩ</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ﯪ</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ﯫ</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ﯬﱨ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p>
    <w:p w14:paraId="4AB600B7"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وقال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088" w:hint="cs"/>
          <w:color w:val="000000"/>
          <w:sz w:val="36"/>
          <w:szCs w:val="36"/>
          <w:rtl/>
        </w:rPr>
        <w:t>ﱩﭑ</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ﭒ</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ﭓ</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ﭔ</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ﭕ</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ﭖ</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ﭗ</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ﭘ</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ﭙ</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ﭚ</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ﭛ</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ﭜ</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ﭝ</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ﭞ</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ﭟ</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ﭠ</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ﭡ</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ﭢ</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ﭣ</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ﭤ</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ﭥ</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ﭦ</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ﭧ</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ﭨﭩﱨ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r w:rsidR="007B60CA" w:rsidRPr="005C03E1">
        <w:rPr>
          <w:rFonts w:ascii="Traditional Arabic" w:hAnsi="Traditional Arabic" w:cs="Traditional Arabic" w:hint="cs"/>
          <w:color w:val="000000"/>
          <w:sz w:val="40"/>
          <w:szCs w:val="40"/>
          <w:rtl/>
        </w:rPr>
        <w:t>.</w:t>
      </w:r>
    </w:p>
    <w:p w14:paraId="43463BD4" w14:textId="77777777" w:rsidR="00C408A6" w:rsidRPr="005C03E1" w:rsidRDefault="00C408A6" w:rsidP="007B60CA">
      <w:pPr>
        <w:bidi/>
        <w:rPr>
          <w:rFonts w:ascii="Traditional Arabic" w:hAnsi="Traditional Arabic" w:cs="Traditional Arabic"/>
          <w:color w:val="000000"/>
          <w:sz w:val="40"/>
          <w:szCs w:val="40"/>
          <w:rtl/>
        </w:rPr>
      </w:pPr>
      <w:bookmarkStart w:id="328" w:name="ShamelaPage_302"/>
      <w:r>
        <w:rPr>
          <w:vanish/>
        </w:rPr>
        <w:t>{{PG:302}}</w:t>
      </w:r>
      <w:bookmarkEnd w:id="328"/>
      <w:r w:rsidRPr="005C03E1">
        <w:rPr>
          <w:rFonts w:ascii="Traditional Arabic" w:hAnsi="Traditional Arabic" w:cs="Traditional Arabic"/>
          <w:color w:val="000000"/>
          <w:sz w:val="40"/>
          <w:szCs w:val="40"/>
          <w:rtl/>
        </w:rPr>
        <w:lastRenderedPageBreak/>
        <w:t>وقال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271" w:hint="cs"/>
          <w:color w:val="000000"/>
          <w:sz w:val="36"/>
          <w:szCs w:val="36"/>
          <w:rtl/>
        </w:rPr>
        <w:t>ﱩﭴ</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ﭵ</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ﭶ</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ﭷ</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ﭸ</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ﭹ</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ﭺ</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ﭻ</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ﭼ</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ﭽ</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ﭾﭿﱨ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 والآيات في هذا المعنى كثيرة</w:t>
      </w:r>
      <w:r w:rsidR="007B60CA" w:rsidRPr="005C03E1">
        <w:rPr>
          <w:rFonts w:ascii="Traditional Arabic" w:hAnsi="Traditional Arabic" w:cs="Traditional Arabic"/>
          <w:b/>
          <w:bCs/>
          <w:sz w:val="40"/>
          <w:szCs w:val="40"/>
          <w:rtl/>
        </w:rPr>
        <w:t>»</w:t>
      </w:r>
      <w:r w:rsidR="007B60CA" w:rsidRPr="005C03E1">
        <w:rPr>
          <w:rStyle w:val="a3"/>
          <w:rFonts w:ascii="Traditional Arabic" w:hAnsi="Traditional Arabic" w:cs="Traditional Arabic"/>
          <w:sz w:val="40"/>
          <w:szCs w:val="40"/>
          <w:rtl/>
        </w:rPr>
        <w:t>(</w:t>
      </w:r>
      <w:r w:rsidR="007B60CA" w:rsidRPr="005C03E1">
        <w:rPr>
          <w:rStyle w:val="a3"/>
          <w:rFonts w:ascii="Traditional Arabic" w:hAnsi="Traditional Arabic" w:cs="Traditional Arabic"/>
          <w:sz w:val="40"/>
          <w:szCs w:val="40"/>
          <w:rtl/>
        </w:rPr>
        <w:footnoteReference w:id="241"/>
      </w:r>
      <w:r w:rsidR="007B60CA" w:rsidRPr="005C03E1">
        <w:rPr>
          <w:rStyle w:val="a3"/>
          <w:rFonts w:ascii="Traditional Arabic" w:hAnsi="Traditional Arabic" w:cs="Traditional Arabic"/>
          <w:sz w:val="40"/>
          <w:szCs w:val="40"/>
          <w:rtl/>
        </w:rPr>
        <w:t>)</w:t>
      </w:r>
    </w:p>
    <w:p w14:paraId="78721B90"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كيف اشترط التعريف لتكفير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المتحاكم، فكيف بالحاكم؟ ولم يذ</w:t>
      </w:r>
      <w:r w:rsidR="00AB5FF4" w:rsidRPr="005C03E1">
        <w:rPr>
          <w:rFonts w:ascii="Traditional Arabic" w:hAnsi="Traditional Arabic" w:cs="Traditional Arabic"/>
          <w:color w:val="000000"/>
          <w:sz w:val="40"/>
          <w:szCs w:val="40"/>
          <w:rtl/>
        </w:rPr>
        <w:t>كر الاستحلا</w:t>
      </w:r>
      <w:r w:rsidR="00AB5FF4" w:rsidRPr="005C03E1">
        <w:rPr>
          <w:rFonts w:ascii="Traditional Arabic" w:hAnsi="Traditional Arabic" w:cs="Traditional Arabic" w:hint="cs"/>
          <w:color w:val="000000"/>
          <w:sz w:val="40"/>
          <w:szCs w:val="40"/>
          <w:rtl/>
        </w:rPr>
        <w:t>ل.</w:t>
      </w:r>
    </w:p>
    <w:p w14:paraId="4C986490" w14:textId="77777777"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فالواجب الدق</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تحرير المذهب،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 لا يُنسب</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إمام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بمتشابهات كلامه، خصوصاً إن كان يخالف أصول</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ويخالف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مشايخه وتلاميذه.</w:t>
      </w:r>
    </w:p>
    <w:p w14:paraId="0D56CEE5" w14:textId="77777777" w:rsidR="00154CD7" w:rsidRPr="005C03E1" w:rsidRDefault="00C408A6" w:rsidP="00154CD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كون الكفر 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المعصية، وي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به الكفر دون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فهو حقٌّ، ولكن</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ليس مرد</w:t>
      </w:r>
      <w:r w:rsidR="007B60CA" w:rsidRPr="005C03E1">
        <w:rPr>
          <w:rFonts w:ascii="Traditional Arabic" w:hAnsi="Traditional Arabic" w:cs="Traditional Arabic" w:hint="cs"/>
          <w:color w:val="000000"/>
          <w:sz w:val="40"/>
          <w:szCs w:val="40"/>
          <w:rtl/>
        </w:rPr>
        <w:t>ّ</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إلى الأهواء، وإنما يكون بقواعد</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ولغوية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لفهم الألفاظ، وباستقراء نصوص الشريعة، ولا يُصرَف اللفظ</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مدلوله الظاهر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قرائن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قيِّده عن بعض مدلوله</w:t>
      </w:r>
      <w:r w:rsidR="00154CD7" w:rsidRPr="005C03E1">
        <w:rPr>
          <w:rFonts w:ascii="Traditional Arabic" w:hAnsi="Traditional Arabic" w:cs="Traditional Arabic"/>
          <w:color w:val="000000"/>
          <w:sz w:val="40"/>
          <w:szCs w:val="40"/>
        </w:rPr>
        <w:t>.</w:t>
      </w:r>
    </w:p>
    <w:p w14:paraId="564BCDDA" w14:textId="77777777" w:rsidR="00C408A6" w:rsidRPr="005C03E1" w:rsidRDefault="00C408A6" w:rsidP="00154CD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لفظ</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فالأصل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هو حقيقت</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ومدلوله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الغائي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إلا بقرينة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استقرائي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والكفر كذلك الأصل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هو حقيقة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ومدلوله الغائي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الكفر الأكبر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 ورد في قوله تعالى: </w:t>
      </w:r>
      <w:r w:rsidR="00154CD7" w:rsidRPr="005F2C98">
        <w:rPr>
          <w:rFonts w:ascii="Traditional Arabic" w:hAnsi="Traditional Arabic" w:cs="HFS_P115" w:hint="cs"/>
          <w:color w:val="000000"/>
          <w:sz w:val="36"/>
          <w:szCs w:val="36"/>
          <w:rtl/>
        </w:rPr>
        <w:t>ﱩﮪ</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ﮫ</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ﮬ</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ﮭﱨ</w:t>
      </w:r>
      <w:r w:rsidRPr="005C03E1">
        <w:rPr>
          <w:rFonts w:ascii="Traditional Arabic" w:hAnsi="Traditional Arabic" w:cs="Traditional Arabic"/>
          <w:color w:val="000000"/>
          <w:sz w:val="40"/>
          <w:szCs w:val="40"/>
          <w:rtl/>
        </w:rPr>
        <w:t xml:space="preserve"> دالٌّ على الكفر الأكبر ولا شكَّ، فهو الأصل، ثم إن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الألفاظ في القرآن الكريم تدلُّ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غاياتها كما قرر ذلك الشاطبي، ولا يوجد الكفر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القرآن بمعنى الكفر الأصغر،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مجيء الكفر باشتقاق اسم الفاعل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كافر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عَزّ</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من دلالته على الكفر الأكبر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الكفر</w:t>
      </w:r>
      <w:r w:rsidRPr="005C03E1">
        <w:rPr>
          <w:rFonts w:ascii="Traditional Arabic" w:hAnsi="Traditional Arabic" w:cs="Traditional Arabic"/>
          <w:color w:val="000000"/>
          <w:sz w:val="40"/>
          <w:szCs w:val="40"/>
        </w:rPr>
        <w:t xml:space="preserve"> </w:t>
      </w:r>
      <w:r w:rsidR="00154CD7" w:rsidRPr="005C03E1">
        <w:rPr>
          <w:rFonts w:ascii="Traditional Arabic" w:hAnsi="Traditional Arabic" w:cs="Traditional Arabic"/>
          <w:color w:val="000000"/>
          <w:sz w:val="40"/>
          <w:szCs w:val="40"/>
          <w:rtl/>
        </w:rPr>
        <w:t>الأصغ</w:t>
      </w:r>
      <w:r w:rsidRPr="005C03E1">
        <w:rPr>
          <w:rFonts w:ascii="Traditional Arabic" w:hAnsi="Traditional Arabic" w:cs="Traditional Arabic"/>
          <w:color w:val="000000"/>
          <w:sz w:val="40"/>
          <w:szCs w:val="40"/>
          <w:rtl/>
        </w:rPr>
        <w:t>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يأتي بصيغة المصدر لا المشتق</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كفر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ثم إنه مُحلّ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بالألف واللام،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يقوي دلالته على الكفر الأكبر، فالأصل أن ينصرف إلى الكفر الأكبر ولو خلا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القرائن، فكيف وهذه القرائن ت</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عض</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 على الأصل (الكفر الأكبر) وتقويها؟</w:t>
      </w:r>
    </w:p>
    <w:p w14:paraId="352519E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على الكفر الأصغر من النصوص: فلاحِظ أنه من نصوص السُنّ</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لا القرآن،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إنه انصرف لدلالته نصوص أخرى على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المراد شيئاً من حقيقة الكفر وش</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الصغرى،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حقيقة</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المطل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صرف بلا نصوص</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لأنه من التقييد.</w:t>
      </w:r>
    </w:p>
    <w:p w14:paraId="6B5FC0D4"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تفسير اب</w:t>
      </w:r>
      <w:r w:rsidR="00AB5FF4"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عب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جاب</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color w:val="000000"/>
          <w:sz w:val="40"/>
          <w:szCs w:val="40"/>
          <w:rtl/>
        </w:rPr>
        <w:t xml:space="preserve"> عنه من وجوه:</w:t>
      </w:r>
    </w:p>
    <w:p w14:paraId="53758644" w14:textId="77777777" w:rsidR="00AB5FF4" w:rsidRPr="005C03E1" w:rsidRDefault="00C408A6" w:rsidP="00AB5FF4">
      <w:pPr>
        <w:bidi/>
        <w:rPr>
          <w:rFonts w:ascii="Traditional Arabic" w:hAnsi="Traditional Arabic" w:cs="Traditional Arabic"/>
          <w:color w:val="000000"/>
          <w:sz w:val="40"/>
          <w:szCs w:val="40"/>
          <w:rtl/>
        </w:rPr>
      </w:pPr>
      <w:bookmarkStart w:id="329" w:name="ShamelaPage_303"/>
      <w:r>
        <w:rPr>
          <w:vanish/>
        </w:rPr>
        <w:t>{{PG:303}}</w:t>
      </w:r>
      <w:bookmarkEnd w:id="329"/>
      <w:r w:rsidRPr="005C03E1">
        <w:rPr>
          <w:rFonts w:ascii="Traditional Arabic" w:hAnsi="Traditional Arabic" w:cs="Traditional Arabic"/>
          <w:b/>
          <w:bCs/>
          <w:color w:val="000000"/>
          <w:sz w:val="40"/>
          <w:szCs w:val="40"/>
          <w:rtl/>
        </w:rPr>
        <w:lastRenderedPageBreak/>
        <w:t>أحدها</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تفسير صحابي وليس بمرفوع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تفسير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مسعود</w:t>
      </w:r>
      <w:r w:rsidR="00AB5FF4" w:rsidRPr="005C03E1">
        <w:rPr>
          <w:rFonts w:ascii="Traditional Arabic" w:hAnsi="Traditional Arabic" w:cs="Traditional Arabic" w:hint="cs"/>
          <w:color w:val="000000"/>
          <w:sz w:val="40"/>
          <w:szCs w:val="40"/>
          <w:rtl/>
        </w:rPr>
        <w:t>.</w:t>
      </w:r>
    </w:p>
    <w:p w14:paraId="5EACC547"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الصحيح فيه أنه مقطوع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عطاء وليس موقوفاً على ابن عب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يصحّ</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w:t>
      </w:r>
      <w:r w:rsidR="00AB5FF4" w:rsidRPr="005C03E1">
        <w:rPr>
          <w:rFonts w:ascii="Traditional Arabic" w:hAnsi="Traditional Arabic" w:cs="Traditional Arabic" w:hint="cs"/>
          <w:color w:val="000000"/>
          <w:sz w:val="40"/>
          <w:szCs w:val="40"/>
          <w:rtl/>
        </w:rPr>
        <w:t>.</w:t>
      </w:r>
    </w:p>
    <w:p w14:paraId="2519282F"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والثالث</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مخالَف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بقوله موقوفاً عليه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وهو الصحيح عنه</w:t>
      </w:r>
      <w:r w:rsidR="00AB5FF4" w:rsidRPr="005C03E1">
        <w:rPr>
          <w:rFonts w:ascii="Traditional Arabic" w:hAnsi="Traditional Arabic" w:cs="Traditional Arabic" w:hint="cs"/>
          <w:color w:val="000000"/>
          <w:sz w:val="40"/>
          <w:szCs w:val="40"/>
          <w:rtl/>
        </w:rPr>
        <w:t>.</w:t>
      </w:r>
    </w:p>
    <w:p w14:paraId="5127626C" w14:textId="77777777"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والرابع</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لم ي</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-لو صح</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الرواية- في معر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 تفسيره للآية، وإنما ردّ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الخوارج الذين استدلوا بها، فقال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أي أنه لو كان التحكيم الحاصل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مخالف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للشريعة كما تزعمون، فهو من الك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بالكفر الأكبر، إذ لم يكن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بتشريع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تقنين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EF7B0C8" w14:textId="24D70AA3"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كلام ابن القيم: </w:t>
      </w:r>
      <w:r w:rsidR="00AB5FF4" w:rsidRPr="005C03E1">
        <w:rPr>
          <w:rFonts w:ascii="Traditional Arabic" w:hAnsi="Traditional Arabic" w:cs="Traditional Arabic"/>
          <w:b/>
          <w:bCs/>
          <w:sz w:val="40"/>
          <w:szCs w:val="40"/>
          <w:rtl/>
        </w:rPr>
        <w:t>«</w:t>
      </w:r>
      <w:r w:rsidR="00AB5FF4" w:rsidRPr="005C03E1">
        <w:rPr>
          <w:rFonts w:ascii="Traditional Arabic" w:hAnsi="Traditional Arabic" w:cs="Traditional Arabic"/>
          <w:sz w:val="40"/>
          <w:szCs w:val="40"/>
          <w:rtl/>
        </w:rPr>
        <w:t>وَالصَّحِيحُ أَنَّ الْحُكْمَ بِغَيْرِ مَا أَنْزَلَ اللهُ يَتَنَاوَلُ الْكُفْرَيْنِ، الْأَصْغَرَ وَالْأَكْبَرَ بِحَسَبِ حَالِ الْحَاكِمِ، فَإِنَّهُ إِنِ اعْتَقَدَ وُجُوبَ الْحُكْمِ بِمَا أَنْزَلَ اللهُ فِي هَذِهِ الْوَاقِعَةِ، وَعَدَلَ عَنْهُ عِصْيَان</w:t>
      </w:r>
      <w:r w:rsidR="00AB5FF4" w:rsidRPr="005C03E1">
        <w:rPr>
          <w:rFonts w:ascii="Traditional Arabic" w:hAnsi="Traditional Arabic" w:cs="Traditional Arabic" w:hint="cs"/>
          <w:sz w:val="40"/>
          <w:szCs w:val="40"/>
          <w:rtl/>
        </w:rPr>
        <w:t>اً</w:t>
      </w:r>
      <w:r w:rsidR="00AB5FF4" w:rsidRPr="005C03E1">
        <w:rPr>
          <w:rFonts w:ascii="Traditional Arabic" w:hAnsi="Traditional Arabic" w:cs="Traditional Arabic"/>
          <w:sz w:val="40"/>
          <w:szCs w:val="40"/>
          <w:rtl/>
        </w:rPr>
        <w:t>، مَعَ اعْتِرَافِهِ بِأَنَّهُ مُسْتَحِقٌّ لِلْعُقُوبَةِ</w:t>
      </w:r>
      <w:r w:rsidR="00127919" w:rsidRPr="005C03E1">
        <w:rPr>
          <w:rFonts w:ascii="Traditional Arabic" w:hAnsi="Traditional Arabic" w:cs="Traditional Arabic"/>
          <w:sz w:val="40"/>
          <w:szCs w:val="40"/>
          <w:rtl/>
        </w:rPr>
        <w:t>،</w:t>
      </w:r>
      <w:r w:rsidR="00AB5FF4" w:rsidRPr="005C03E1">
        <w:rPr>
          <w:rFonts w:ascii="Traditional Arabic" w:hAnsi="Traditional Arabic" w:cs="Traditional Arabic"/>
          <w:sz w:val="40"/>
          <w:szCs w:val="40"/>
          <w:rtl/>
        </w:rPr>
        <w:t xml:space="preserve"> فَهَذَا كُفْرٌ أَصْغَرُ، وَإِنِ اعْتَقَدَ أَنَّهُ غَيْرُ وَاجِبٍ، وَأَنَّهُ مُخَيَّرٌ فِيهِ، مَعَ تَيَقُّنِهِ أَنَّهُ حُكْمُ اللهِ، فَهَذَا كُفْرٌ أَكْبَرُ، وَإِنْ جَهِلَهُ وَأَخْطَأَهُ فَهَذَا مُخْطِئٌ، لَهُ حُكْمُ الْمُخْطِئِينَ</w:t>
      </w:r>
      <w:r w:rsidR="00AB5FF4" w:rsidRPr="005C03E1">
        <w:rPr>
          <w:rFonts w:ascii="Traditional Arabic" w:hAnsi="Traditional Arabic" w:cs="Traditional Arabic"/>
          <w:b/>
          <w:bCs/>
          <w:sz w:val="40"/>
          <w:szCs w:val="40"/>
          <w:rtl/>
        </w:rPr>
        <w:t>»</w:t>
      </w:r>
    </w:p>
    <w:p w14:paraId="2F45E9E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فكلام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عن الواقعة ولم يتناول التشريع العام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يظهر، وتفريق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الأصغر فيما ذكر والأصغر باعتقاد عدم الوجوب، وهو في محله.</w:t>
      </w:r>
    </w:p>
    <w:p w14:paraId="282B4FDC"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يتناول الواقعة،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والاثنتين، والثلاث، وغير ذلك.</w:t>
      </w:r>
    </w:p>
    <w:p w14:paraId="20A377F3"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ومرادهم بالواقعة: ليس الواقعة</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الواحدة، بل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القاضي قد حكم بغير الشرع من أجل هذه الواقعة، كأن يأتيه قريب</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فيحكم له، ثم يأتيه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عدو</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واقعة</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أخرى فيحكم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وهكذ</w:t>
      </w:r>
      <w:r w:rsidR="007A2B3B"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p>
    <w:p w14:paraId="3A3D74A1" w14:textId="77777777" w:rsidR="00C408A6" w:rsidRPr="005C03E1" w:rsidRDefault="007A2B3B"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فالحكم الذي حكم به كان خاص</w:t>
      </w:r>
      <w:r w:rsidR="00C408A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بواقعته التي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حكم فيها بغير الشرع، فهو مرتبط</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بتلك الواقعة وملابساتها وظروفها، فهذا: إن اعتقد</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أنه عاصٍ أ</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وكان ك</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دون ك</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وإن اعتقد أنه 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وأن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الحكم بالشرع غير واجب</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فهو</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كافر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وإن حكم بغير الشرع لأنه ج</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الشرع وأراد</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ولكنه أخطأه فهذا له حكم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المخطئين.</w:t>
      </w:r>
    </w:p>
    <w:p w14:paraId="62B005AD" w14:textId="77777777" w:rsidR="00C408A6" w:rsidRPr="005C03E1" w:rsidRDefault="00C408A6" w:rsidP="00CF01B5">
      <w:pPr>
        <w:bidi/>
        <w:rPr>
          <w:rFonts w:ascii="Traditional Arabic" w:hAnsi="Traditional Arabic" w:cs="Traditional Arabic"/>
          <w:color w:val="000000"/>
          <w:sz w:val="40"/>
          <w:szCs w:val="40"/>
          <w:rtl/>
        </w:rPr>
      </w:pPr>
      <w:bookmarkStart w:id="330" w:name="ShamelaPage_304"/>
      <w:r>
        <w:rPr>
          <w:vanish/>
        </w:rPr>
        <w:t>{{PG:304}}</w:t>
      </w:r>
      <w:bookmarkEnd w:id="330"/>
      <w:r w:rsidRPr="005C03E1">
        <w:rPr>
          <w:rFonts w:ascii="Traditional Arabic" w:hAnsi="Traditional Arabic" w:cs="Traditional Arabic"/>
          <w:color w:val="000000"/>
          <w:sz w:val="40"/>
          <w:szCs w:val="40"/>
          <w:rtl/>
        </w:rPr>
        <w:lastRenderedPageBreak/>
        <w:t>فالمراد بهذا التقسيم العام للحكم بغير ما أنزل الله: ما حكم به في تلك الواقعة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 كان بغير ما أنزل الله،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بتلك الواقعة مستندٌ إلى هواه -بالاعتبار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المذكور-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 هو ح</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 xml:space="preserve"> فيها استناد</w:t>
      </w:r>
      <w:r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الشرائع والقوانين والعادات المخالفة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للشرع. فالضابط</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ليس التَّكرار، وإنما المستندُ الذي حكم به.</w:t>
      </w:r>
    </w:p>
    <w:p w14:paraId="15D698BD"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الاستدل</w:t>
      </w:r>
      <w:r w:rsidR="007A2B3B" w:rsidRPr="005C03E1">
        <w:rPr>
          <w:rFonts w:ascii="Traditional Arabic" w:hAnsi="Traditional Arabic" w:cs="Traditional Arabic"/>
          <w:color w:val="000000"/>
          <w:sz w:val="40"/>
          <w:szCs w:val="40"/>
          <w:rtl/>
        </w:rPr>
        <w:t>ال بقول ابن عباس</w:t>
      </w:r>
      <w:r w:rsidR="007A2B3B" w:rsidRPr="005C03E1">
        <w:rPr>
          <w:rFonts w:ascii="Traditional Arabic" w:hAnsi="Traditional Arabic" w:cs="Traditional Arabic" w:hint="cs"/>
          <w:color w:val="000000"/>
          <w:sz w:val="40"/>
          <w:szCs w:val="40"/>
          <w:rtl/>
        </w:rPr>
        <w:t xml:space="preserve">: </w:t>
      </w:r>
      <w:r w:rsidR="007A2B3B" w:rsidRPr="005C03E1">
        <w:rPr>
          <w:rFonts w:ascii="Traditional Arabic" w:hAnsi="Traditional Arabic" w:cs="Traditional Arabic"/>
          <w:b/>
          <w:bCs/>
          <w:sz w:val="40"/>
          <w:szCs w:val="40"/>
          <w:rtl/>
        </w:rPr>
        <w:t>«</w:t>
      </w:r>
      <w:r w:rsidR="007A2B3B" w:rsidRPr="005C03E1">
        <w:rPr>
          <w:rFonts w:ascii="Traditional Arabic" w:hAnsi="Traditional Arabic" w:cs="Traditional Arabic"/>
          <w:sz w:val="40"/>
          <w:szCs w:val="40"/>
          <w:rtl/>
        </w:rPr>
        <w:t>كُفْرٌ دُونَ كُفْرٍ</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لنا، على أن</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بغير الشرع كفر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بضد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المرجئة</w:t>
      </w:r>
      <w:r w:rsidR="007A2B3B" w:rsidRPr="005C03E1">
        <w:rPr>
          <w:rFonts w:ascii="Traditional Arabic" w:hAnsi="Traditional Arabic" w:cs="Traditional Arabic" w:hint="cs"/>
          <w:color w:val="000000"/>
          <w:sz w:val="40"/>
          <w:szCs w:val="40"/>
          <w:rtl/>
        </w:rPr>
        <w:t>.</w:t>
      </w:r>
    </w:p>
    <w:p w14:paraId="64AE4ACC"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فقد مرَّ عليَّ وأظنه من كلام أبي قَتادة، ولا أستحضر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الآن. 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فيه، ولم أنش</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لبحث طرق الأثر ورواياته، واختلط علي</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الآن،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للخوارج</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ساعةَ تكفير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لعلي،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ردّ</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تكفير ح</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 بني أمية</w:t>
      </w:r>
      <w:r w:rsidR="007A2B3B" w:rsidRPr="005C03E1">
        <w:rPr>
          <w:rFonts w:ascii="Traditional Arabic" w:hAnsi="Traditional Arabic" w:cs="Traditional Arabic" w:hint="cs"/>
          <w:color w:val="000000"/>
          <w:sz w:val="40"/>
          <w:szCs w:val="40"/>
          <w:rtl/>
        </w:rPr>
        <w:t>.</w:t>
      </w:r>
    </w:p>
    <w:p w14:paraId="0D786089" w14:textId="77777777" w:rsidR="00C408A6"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علي</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فقد حكَّم الرجال</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بشرع الله، ولم 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بغير الشرع</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فيكون قول ابن عباس للخوارج إنه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A2B3B" w:rsidRPr="005C03E1">
        <w:rPr>
          <w:rFonts w:ascii="Traditional Arabic" w:hAnsi="Traditional Arabic" w:cs="Traditional Arabic"/>
          <w:b/>
          <w:bCs/>
          <w:sz w:val="40"/>
          <w:szCs w:val="40"/>
          <w:rtl/>
        </w:rPr>
        <w:t>«</w:t>
      </w:r>
      <w:r w:rsidR="007A2B3B" w:rsidRPr="005C03E1">
        <w:rPr>
          <w:rFonts w:ascii="Traditional Arabic" w:hAnsi="Traditional Arabic" w:cs="Traditional Arabic"/>
          <w:sz w:val="40"/>
          <w:szCs w:val="40"/>
          <w:rtl/>
        </w:rPr>
        <w:t>كُفْرٌ دُونَ كُفْرٍ</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أي</w:t>
      </w:r>
      <w:r w:rsidRPr="005C03E1">
        <w:rPr>
          <w:rFonts w:ascii="Traditional Arabic" w:hAnsi="Traditional Arabic" w:cs="Traditional Arabic"/>
          <w:color w:val="000000"/>
          <w:sz w:val="40"/>
          <w:szCs w:val="40"/>
        </w:rPr>
        <w:t xml:space="preserve">: </w:t>
      </w:r>
      <w:r w:rsidR="007A2B3B" w:rsidRPr="005C03E1">
        <w:rPr>
          <w:rFonts w:ascii="Traditional Arabic" w:hAnsi="Traditional Arabic" w:cs="Traditional Arabic"/>
          <w:color w:val="000000"/>
          <w:sz w:val="40"/>
          <w:szCs w:val="40"/>
          <w:rtl/>
        </w:rPr>
        <w:t>إنه لو ح</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 بحكم الرجال مخالف</w:t>
      </w:r>
      <w:r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 فإنه من الكفر دون الكفر، وليست هذه الصورة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مما 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به إذ ليس فيها استنادٌ إلى تشريع</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قوانين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عام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فلعل تكفير</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بغير الشرع يؤخذ</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كون ابن عب</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 إنما ردَّ عليهم قولَهم إن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تحكيم الرجال لو خالف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 هو من الكفر، ولم ينازعهم فيما هو أعلى من ذلك: وهو كون الحكم بغير الشرع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أصله لا يكون كفراً، ولو لم يكن كفراً من أصله ل</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أصلهم، ول</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نزل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الجزئية التي يخالفون فيها، ولم 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اعتراض</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كون أصل الحكم بغير ما أنزل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يكون كفراً، وإنما كلامه في بعض الجزئيات، أ</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الكفر أ</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5E1C14E0" w14:textId="77777777" w:rsidR="00C408A6" w:rsidRPr="005C03E1" w:rsidRDefault="00C408A6" w:rsidP="00177BB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لو كان كلامه رداً على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بني أمية (ولعل هذا من كلام بعض التابعين لا ابن عب</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 فهم قد ح</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موا بغير الشرع في وقائع</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معينة</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فقيل رداً على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كفّرهم: </w:t>
      </w:r>
      <w:r w:rsidR="00177BB9" w:rsidRPr="005C03E1">
        <w:rPr>
          <w:rFonts w:ascii="Traditional Arabic" w:hAnsi="Traditional Arabic" w:cs="Traditional Arabic"/>
          <w:b/>
          <w:bCs/>
          <w:sz w:val="40"/>
          <w:szCs w:val="40"/>
          <w:rtl/>
        </w:rPr>
        <w:t>«</w:t>
      </w:r>
      <w:r w:rsidR="00177BB9" w:rsidRPr="005C03E1">
        <w:rPr>
          <w:rFonts w:ascii="Traditional Arabic" w:hAnsi="Traditional Arabic" w:cs="Traditional Arabic"/>
          <w:sz w:val="40"/>
          <w:szCs w:val="40"/>
          <w:rtl/>
        </w:rPr>
        <w:t>كُفْرٌ دُونَ كُفْرٍ</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 أصل تحكيم غير الشرع من الكفر دون الكفر ل</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نوقِشَتْ الجزئية،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لهُدِمَ عليهم أصلهم.</w:t>
      </w:r>
    </w:p>
    <w:p w14:paraId="7659BC8C" w14:textId="77777777" w:rsidR="00C408A6" w:rsidRPr="005C03E1" w:rsidRDefault="00C408A6" w:rsidP="002521EC">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مثال ذلك: </w:t>
      </w:r>
      <w:r w:rsidRPr="005C03E1">
        <w:rPr>
          <w:rFonts w:ascii="Traditional Arabic" w:hAnsi="Traditional Arabic" w:cs="Traditional Arabic"/>
          <w:color w:val="000000"/>
          <w:sz w:val="40"/>
          <w:szCs w:val="40"/>
          <w:rtl/>
        </w:rPr>
        <w:t xml:space="preserve">قوله تعالى: </w:t>
      </w:r>
      <w:r w:rsidR="00913309" w:rsidRPr="005F2C98">
        <w:rPr>
          <w:rFonts w:ascii="Traditional Arabic" w:hAnsi="Traditional Arabic" w:cs="HFS_P093" w:hint="cs"/>
          <w:color w:val="000000"/>
          <w:sz w:val="36"/>
          <w:szCs w:val="36"/>
          <w:rtl/>
        </w:rPr>
        <w:t>ﱩﮤ</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ﮥ</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ﮦ</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ﮧ</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ﮨ</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ﮩ</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ﮪ</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ﮫ</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ﮬ</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ﮭ</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ﮮ</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ﮯ</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ﮰ</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ﮱ</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ﯓ</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ﯔ</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ﯕ</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ﯖ</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ﯗ</w:t>
      </w:r>
      <w:r w:rsidR="00913309" w:rsidRPr="005F2C98">
        <w:rPr>
          <w:rFonts w:ascii="Traditional Arabic" w:hAnsi="Traditional Arabic" w:cs="HFS_P093"/>
          <w:color w:val="000000"/>
          <w:sz w:val="36"/>
          <w:szCs w:val="36"/>
          <w:rtl/>
        </w:rPr>
        <w:t xml:space="preserve"> </w:t>
      </w:r>
      <w:bookmarkStart w:id="331" w:name="ShamelaPage_305"/>
      <w:r>
        <w:rPr>
          <w:vanish/>
        </w:rPr>
        <w:t>{{PG:305}}</w:t>
      </w:r>
      <w:bookmarkEnd w:id="331"/>
      <w:r w:rsidR="00913309" w:rsidRPr="005F2C98">
        <w:rPr>
          <w:rFonts w:ascii="Traditional Arabic" w:hAnsi="Traditional Arabic" w:cs="HFS_P093" w:hint="cs"/>
          <w:color w:val="000000"/>
          <w:sz w:val="36"/>
          <w:szCs w:val="36"/>
          <w:rtl/>
        </w:rPr>
        <w:lastRenderedPageBreak/>
        <w:t>ﯘ</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ﯙﱨ</w:t>
      </w:r>
      <w:r w:rsidR="009133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روى </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البخاري</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سبب نزولها عن ابن عب</w:t>
      </w:r>
      <w:r w:rsidR="001F61D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اس </w:t>
      </w:r>
      <w:r w:rsidR="002521EC" w:rsidRPr="00750799">
        <w:rPr>
          <w:rFonts w:cs="Traditional Arabic" w:hint="cs"/>
          <w:sz w:val="40"/>
          <w:szCs w:val="40"/>
          <w:lang w:bidi="ar-AE"/>
        </w:rPr>
        <w:sym w:font="KFGQPC Arabic Symbols 01" w:char="F04C"/>
      </w:r>
      <w:r w:rsidR="00B303DB" w:rsidRPr="005C03E1">
        <w:rPr>
          <w:rFonts w:ascii="Traditional Arabic" w:hAnsi="Traditional Arabic" w:cs="Traditional Arabic"/>
          <w:color w:val="000000"/>
          <w:sz w:val="40"/>
          <w:szCs w:val="40"/>
          <w:rtl/>
        </w:rPr>
        <w:t>:</w:t>
      </w:r>
      <w:r w:rsidR="00B303DB" w:rsidRPr="005C03E1">
        <w:rPr>
          <w:sz w:val="40"/>
          <w:szCs w:val="40"/>
        </w:rPr>
        <w:t xml:space="preserve"> </w:t>
      </w:r>
      <w:r w:rsidR="00B303DB" w:rsidRPr="005C03E1">
        <w:rPr>
          <w:rFonts w:ascii="Traditional Arabic" w:hAnsi="Traditional Arabic" w:cs="Traditional Arabic"/>
          <w:b/>
          <w:bCs/>
          <w:color w:val="000000"/>
          <w:sz w:val="40"/>
          <w:szCs w:val="40"/>
          <w:rtl/>
        </w:rPr>
        <w:t>«</w:t>
      </w:r>
      <w:r w:rsidR="00B303DB" w:rsidRPr="005C03E1">
        <w:rPr>
          <w:rFonts w:ascii="Traditional Arabic" w:hAnsi="Traditional Arabic" w:cs="Traditional Arabic"/>
          <w:color w:val="000000"/>
          <w:sz w:val="40"/>
          <w:szCs w:val="40"/>
          <w:rtl/>
        </w:rPr>
        <w:t xml:space="preserve">كانَ رَجُلٌ فِي غُنَيْمَةٍ لَهُ فَلَحِقَهُ المُسْلِمُونَ، فَقالَ: السَّلاَمُ عَلَيْكُمْ، فَقَتَلُوهُ وأخَذُوا غُنَيْمَتَهُ، فَأنْزَلَ اللهُ فِي ذَلِكَ إلى قَوْلِهِ: </w:t>
      </w:r>
      <w:r w:rsidR="00074022" w:rsidRPr="005F2C98">
        <w:rPr>
          <w:rFonts w:ascii="Traditional Arabic" w:hAnsi="Traditional Arabic" w:cs="HFS_P093" w:hint="cs"/>
          <w:color w:val="000000"/>
          <w:sz w:val="36"/>
          <w:szCs w:val="36"/>
          <w:rtl/>
        </w:rPr>
        <w:t>ﱩﯖ</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ﯗ</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ﯘ</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ﯙﱨ</w:t>
      </w:r>
      <w:r w:rsidR="00B303DB" w:rsidRPr="005C03E1">
        <w:rPr>
          <w:rFonts w:ascii="Traditional Arabic" w:hAnsi="Traditional Arabic" w:cs="Traditional Arabic"/>
          <w:color w:val="000000"/>
          <w:sz w:val="40"/>
          <w:szCs w:val="40"/>
          <w:rtl/>
        </w:rPr>
        <w:t xml:space="preserve"> تِلْكَ الغُنَيْمَةُ</w:t>
      </w:r>
      <w:r w:rsidR="00B303DB" w:rsidRPr="005C03E1">
        <w:rPr>
          <w:rFonts w:ascii="Traditional Arabic" w:hAnsi="Traditional Arabic" w:cs="Traditional Arabic"/>
          <w:b/>
          <w:bCs/>
          <w:color w:val="000000"/>
          <w:sz w:val="40"/>
          <w:szCs w:val="40"/>
          <w:rtl/>
        </w:rPr>
        <w:t>»</w:t>
      </w:r>
      <w:r w:rsidR="00B303DB" w:rsidRPr="005C03E1">
        <w:rPr>
          <w:rFonts w:ascii="Traditional Arabic" w:hAnsi="Traditional Arabic" w:cs="Traditional Arabic"/>
          <w:color w:val="000000"/>
          <w:sz w:val="40"/>
          <w:szCs w:val="40"/>
          <w:rtl/>
        </w:rPr>
        <w:t xml:space="preserve"> قالَ: قَرَأ ابْنُ عَبّاسٍ السَّلاَمَ</w:t>
      </w:r>
      <w:r w:rsidR="00B303DB" w:rsidRPr="005C03E1">
        <w:rPr>
          <w:rStyle w:val="a3"/>
          <w:rFonts w:ascii="Traditional Arabic" w:hAnsi="Traditional Arabic" w:cs="Traditional Arabic"/>
          <w:sz w:val="40"/>
          <w:szCs w:val="40"/>
          <w:rtl/>
        </w:rPr>
        <w:t>(</w:t>
      </w:r>
      <w:r w:rsidR="00B303DB" w:rsidRPr="005C03E1">
        <w:rPr>
          <w:rStyle w:val="a3"/>
          <w:rFonts w:ascii="Traditional Arabic" w:hAnsi="Traditional Arabic" w:cs="Traditional Arabic"/>
          <w:sz w:val="40"/>
          <w:szCs w:val="40"/>
          <w:rtl/>
        </w:rPr>
        <w:footnoteReference w:id="242"/>
      </w:r>
      <w:r w:rsidR="00B303DB" w:rsidRPr="005C03E1">
        <w:rPr>
          <w:rStyle w:val="a3"/>
          <w:rFonts w:ascii="Traditional Arabic" w:hAnsi="Traditional Arabic" w:cs="Traditional Arabic"/>
          <w:sz w:val="40"/>
          <w:szCs w:val="40"/>
          <w:rtl/>
        </w:rPr>
        <w:t>)</w:t>
      </w:r>
    </w:p>
    <w:p w14:paraId="6BA34BA1"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قلت</w:t>
      </w:r>
      <w:r w:rsidR="00177BB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ظنَّه الصحابة 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شركاً، قتلوا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الرجلَ ليغنموا غنمَه، وهو لم يعتدِ عليهم، ولم يقاتلهم، وإنما أنكر الله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قتله وقد ألقى السلام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إليهم، ولم ي</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 عليهم قتله وهو لم يبتد</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بقتال</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2995A9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فدلَّ أن</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قتله إنما حرُمَ لإظهاره الإسلام، ولو كان 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لغير ذلك -ككونه لم يبتد</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بقتال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ذلك، فالإسلام صفة</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أخص</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صفة عدم البدء بالقتال، والحكم إن ع</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بالأعم</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دل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عدم تأثير الأخص فيه.</w:t>
      </w:r>
    </w:p>
    <w:p w14:paraId="003563D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فأُخِذَ من هذه الآية إباحة دماء الكفار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مطلقاً ولو لم يقاتلوا.</w:t>
      </w:r>
    </w:p>
    <w:p w14:paraId="1B441B3B" w14:textId="77777777" w:rsidR="00C408A6" w:rsidRPr="005C03E1" w:rsidRDefault="00C408A6" w:rsidP="00DC40A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فترك الإنكار عليهم في أصل ما استندوا إليه، ومناقشة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جزئياته، يدل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-بالتنبيه- على كون المخالف لهم يوافق</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أصل ما استندوا إليه.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قد يصلح دليلاً على تكفير الحاكم بغير الشرع، لا من قول ابن عباس</w:t>
      </w:r>
      <w:r w:rsidR="00DC40AB" w:rsidRPr="005C03E1">
        <w:rPr>
          <w:rFonts w:ascii="Traditional Arabic" w:hAnsi="Traditional Arabic" w:cs="Traditional Arabic" w:hint="cs"/>
          <w:color w:val="000000"/>
          <w:sz w:val="40"/>
          <w:szCs w:val="40"/>
          <w:rtl/>
        </w:rPr>
        <w:t xml:space="preserve">: </w:t>
      </w:r>
      <w:r w:rsidR="00DC40AB" w:rsidRPr="005C03E1">
        <w:rPr>
          <w:rFonts w:ascii="Traditional Arabic" w:hAnsi="Traditional Arabic" w:cs="Traditional Arabic"/>
          <w:b/>
          <w:bCs/>
          <w:sz w:val="40"/>
          <w:szCs w:val="40"/>
          <w:rtl/>
        </w:rPr>
        <w:t>«</w:t>
      </w:r>
      <w:r w:rsidR="00DC40AB" w:rsidRPr="005C03E1">
        <w:rPr>
          <w:rFonts w:ascii="Traditional Arabic" w:hAnsi="Traditional Arabic" w:cs="Traditional Arabic"/>
          <w:sz w:val="40"/>
          <w:szCs w:val="40"/>
          <w:rtl/>
        </w:rPr>
        <w:t>كُفْرٌ دُونَ كُفْرٍ</w:t>
      </w:r>
      <w:r w:rsidR="00DC40A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من موقف السلف كله من مذهب الخوارج في تكفير علي في تحكيمه لغير الشرع.</w:t>
      </w:r>
    </w:p>
    <w:p w14:paraId="1ED55E09" w14:textId="77777777" w:rsidR="00C408A6" w:rsidRPr="005C03E1" w:rsidRDefault="00C408A6" w:rsidP="00CF01B5">
      <w:pPr>
        <w:bidi/>
        <w:rPr>
          <w:rFonts w:ascii="Traditional Arabic" w:hAnsi="Traditional Arabic" w:cs="Traditional Arabic"/>
          <w:color w:val="000000"/>
          <w:sz w:val="40"/>
          <w:szCs w:val="40"/>
          <w:rtl/>
        </w:rPr>
      </w:pPr>
    </w:p>
    <w:p w14:paraId="7A853896"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أعلم.</w:t>
      </w:r>
    </w:p>
    <w:p w14:paraId="63D8D0F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0FD5AB50" w14:textId="77777777" w:rsidR="00C408A6" w:rsidRPr="004C2328" w:rsidRDefault="00C408A6" w:rsidP="00D24F1F">
      <w:pPr>
        <w:pStyle w:val="1"/>
        <w:bidi/>
        <w:spacing w:before="0"/>
        <w:jc w:val="center"/>
        <w:rPr>
          <w:rFonts w:ascii="Traditional Arabic" w:hAnsi="Traditional Arabic" w:cs="Traditional Arabic"/>
          <w:color w:val="000000"/>
          <w:sz w:val="60"/>
          <w:szCs w:val="60"/>
          <w:rtl/>
          <w:lang w:bidi="ar-AE"/>
        </w:rPr>
      </w:pPr>
      <w:bookmarkStart w:id="332" w:name="_Toc128146993"/>
      <w:bookmarkStart w:id="333" w:name="ShamelaPage_306"/>
      <w:r>
        <w:rPr>
          <w:vanish/>
        </w:rPr>
        <w:t>{{PG:306}}</w:t>
      </w:r>
      <w:bookmarkEnd w:id="333"/>
      <w:r w:rsidRPr="004C2328">
        <w:rPr>
          <w:rFonts w:ascii="Traditional Arabic" w:hAnsi="Traditional Arabic" w:cs="Traditional Arabic"/>
          <w:color w:val="auto"/>
          <w:sz w:val="60"/>
          <w:szCs w:val="60"/>
          <w:rtl/>
          <w:lang w:bidi="ar-AE"/>
        </w:rPr>
        <w:lastRenderedPageBreak/>
        <w:t>ت</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س</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اؤل</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ات</w:t>
      </w:r>
      <w:r w:rsidR="00F30D85" w:rsidRPr="004C2328">
        <w:rPr>
          <w:rFonts w:ascii="Traditional Arabic" w:hAnsi="Traditional Arabic" w:cs="Traditional Arabic" w:hint="cs"/>
          <w:color w:val="auto"/>
          <w:sz w:val="60"/>
          <w:szCs w:val="60"/>
          <w:rtl/>
          <w:lang w:bidi="ar-AE"/>
        </w:rPr>
        <w:t>ٌ</w:t>
      </w:r>
      <w:bookmarkEnd w:id="332"/>
    </w:p>
    <w:p w14:paraId="1319E126" w14:textId="77777777" w:rsidR="00C408A6" w:rsidRPr="005C03E1" w:rsidRDefault="00C408A6" w:rsidP="00CF01B5">
      <w:pPr>
        <w:bidi/>
        <w:rPr>
          <w:rFonts w:ascii="Traditional Arabic" w:hAnsi="Traditional Arabic" w:cs="Traditional Arabic"/>
          <w:color w:val="000000"/>
          <w:sz w:val="40"/>
          <w:szCs w:val="40"/>
          <w:rtl/>
          <w:lang w:bidi="ar-AE"/>
        </w:rPr>
      </w:pPr>
    </w:p>
    <w:p w14:paraId="62DF346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يا الغالي..</w:t>
      </w:r>
    </w:p>
    <w:p w14:paraId="27EA968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كان لديك وقت</w:t>
      </w:r>
      <w:r w:rsidR="00DC40AB" w:rsidRPr="005C03E1">
        <w:rPr>
          <w:rFonts w:ascii="Traditional Arabic" w:hAnsi="Traditional Arabic" w:cs="Traditional Arabic" w:hint="cs"/>
          <w:color w:val="000000"/>
          <w:sz w:val="40"/>
          <w:szCs w:val="40"/>
          <w:rtl/>
        </w:rPr>
        <w:t>ٌ</w:t>
      </w:r>
      <w:r w:rsidR="00D24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أتمنى أن تجيب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الأسئـلة ولو بشكل سريع.</w:t>
      </w:r>
    </w:p>
    <w:p w14:paraId="6D9DB8F1" w14:textId="77777777" w:rsidR="00C408A6" w:rsidRPr="005C03E1" w:rsidRDefault="00C408A6" w:rsidP="00CF01B5">
      <w:pPr>
        <w:bidi/>
        <w:rPr>
          <w:rFonts w:ascii="Traditional Arabic" w:hAnsi="Traditional Arabic" w:cs="Traditional Arabic"/>
          <w:color w:val="000000"/>
          <w:sz w:val="40"/>
          <w:szCs w:val="40"/>
          <w:rtl/>
        </w:rPr>
      </w:pPr>
    </w:p>
    <w:p w14:paraId="1E2CE116" w14:textId="3AC3BC8B" w:rsidR="00127919" w:rsidRDefault="00C408A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المشاركة الأصلية كُتبت بواسطة </w:t>
      </w:r>
      <w:r w:rsidRPr="005C03E1">
        <w:rPr>
          <w:rFonts w:ascii="Traditional Arabic" w:hAnsi="Traditional Arabic" w:cs="Traditional Arabic"/>
          <w:color w:val="000000"/>
          <w:sz w:val="40"/>
          <w:szCs w:val="40"/>
          <w:rtl/>
        </w:rPr>
        <w:t>[</w:t>
      </w:r>
      <w:r w:rsidRPr="005C03E1">
        <w:rPr>
          <w:rFonts w:ascii="Traditional Arabic" w:hAnsi="Traditional Arabic" w:cs="Traditional Arabic"/>
          <w:b/>
          <w:bCs/>
          <w:color w:val="000000"/>
          <w:sz w:val="40"/>
          <w:szCs w:val="40"/>
          <w:rtl/>
        </w:rPr>
        <w:t>أ</w:t>
      </w:r>
      <w:r w:rsidR="00DC40A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ختنا</w:t>
      </w:r>
      <w:r w:rsidRPr="005C03E1">
        <w:rPr>
          <w:rFonts w:ascii="Traditional Arabic" w:hAnsi="Traditional Arabic" w:cs="Traditional Arabic"/>
          <w:color w:val="000000"/>
          <w:sz w:val="40"/>
          <w:szCs w:val="40"/>
          <w:rtl/>
        </w:rPr>
        <w:t>]</w:t>
      </w:r>
      <w:r w:rsidRPr="005C03E1">
        <w:rPr>
          <w:rFonts w:ascii="Traditional Arabic" w:hAnsi="Traditional Arabic" w:cs="Traditional Arabic"/>
          <w:b/>
          <w:bCs/>
          <w:color w:val="000000"/>
          <w:sz w:val="40"/>
          <w:szCs w:val="40"/>
          <w:rtl/>
        </w:rPr>
        <w:t xml:space="preserve"> الراحلة</w:t>
      </w:r>
      <w:r w:rsidR="00127919" w:rsidRPr="005C03E1">
        <w:rPr>
          <w:rFonts w:ascii="Traditional Arabic" w:hAnsi="Traditional Arabic" w:cs="Traditional Arabic"/>
          <w:b/>
          <w:bCs/>
          <w:color w:val="000000"/>
          <w:sz w:val="40"/>
          <w:szCs w:val="40"/>
          <w:rtl/>
        </w:rPr>
        <w:t>:</w:t>
      </w:r>
    </w:p>
    <w:p w14:paraId="1055DAEE" w14:textId="376AFB06" w:rsidR="00C408A6" w:rsidRPr="005C03E1" w:rsidRDefault="00BE6A06" w:rsidP="00BE6A0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السلام عليكم ورحمة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الله و</w:t>
      </w:r>
      <w:r w:rsidRPr="005C03E1">
        <w:rPr>
          <w:rFonts w:ascii="Traditional Arabic" w:hAnsi="Traditional Arabic" w:cs="Traditional Arabic"/>
          <w:color w:val="000000"/>
          <w:sz w:val="40"/>
          <w:szCs w:val="40"/>
          <w:rtl/>
        </w:rPr>
        <w:t>بركاته.</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أرجو الإجابة على هذه</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التساؤلات:</w:t>
      </w:r>
    </w:p>
    <w:p w14:paraId="48BC90C3" w14:textId="77777777" w:rsidR="00C408A6" w:rsidRPr="005C03E1" w:rsidRDefault="00C408A6"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واحدة من أَخَوَاتي دخلت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نقاش مع أخيها الصغير (16</w:t>
      </w:r>
      <w:r w:rsidR="001F2E1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سنة) الذي اجتذبته جماعة للمرجئة مشهورة</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بلدنا فكانت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 بعض التساؤلات التي طلب منها الإجابة عليها بالأدلة وقال أنه إذا تَبَيَّنَ أنه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خطأ فسيستغفر الله ويرجع إلى الحق.</w:t>
      </w:r>
    </w:p>
    <w:p w14:paraId="050A5A71" w14:textId="77777777" w:rsidR="00C408A6" w:rsidRPr="005C03E1" w:rsidRDefault="00C408A6"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ولأننا قاصرون جداً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مجال العلم الشرعي رأينا أن نوج</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الأسئلة إلى أهل العلم والجهاد، ونرجو منك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مساعدتنا عسى الله أن ي</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نير بصيرة ذلك الفتى.</w:t>
      </w:r>
    </w:p>
    <w:p w14:paraId="793C4D1B" w14:textId="77777777" w:rsidR="00C408A6" w:rsidRPr="005C03E1" w:rsidRDefault="00C408A6" w:rsidP="00BE6A06">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يا حَبّ</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ذا إذا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الإجابات بش</w:t>
      </w:r>
      <w:r w:rsidR="00BE6A06" w:rsidRPr="005C03E1">
        <w:rPr>
          <w:rFonts w:ascii="Traditional Arabic" w:hAnsi="Traditional Arabic" w:cs="Traditional Arabic" w:hint="cs"/>
          <w:color w:val="000000"/>
          <w:sz w:val="40"/>
          <w:szCs w:val="40"/>
          <w:rtl/>
        </w:rPr>
        <w:t>يءٍ</w:t>
      </w:r>
      <w:r w:rsidRPr="005C03E1">
        <w:rPr>
          <w:rFonts w:ascii="Traditional Arabic" w:hAnsi="Traditional Arabic" w:cs="Traditional Arabic"/>
          <w:color w:val="000000"/>
          <w:sz w:val="40"/>
          <w:szCs w:val="40"/>
          <w:rtl/>
        </w:rPr>
        <w:t xml:space="preserve"> من التفصيل ومدعمة بالأدلة من القرآن والسُنّ</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مع الاستشهاد بأقوال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علماء السلف</w:t>
      </w:r>
      <w:r w:rsidRPr="005C03E1">
        <w:rPr>
          <w:rFonts w:ascii="Traditional Arabic" w:hAnsi="Traditional Arabic" w:cs="Traditional Arabic"/>
          <w:color w:val="000000"/>
          <w:sz w:val="40"/>
          <w:szCs w:val="40"/>
        </w:rPr>
        <w:t>.</w:t>
      </w:r>
    </w:p>
    <w:p w14:paraId="1966FD85" w14:textId="77777777" w:rsidR="00BE6A06" w:rsidRPr="005C03E1" w:rsidRDefault="00C408A6" w:rsidP="00BE6A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الأسئلة</w:t>
      </w:r>
      <w:r w:rsidRPr="005C03E1">
        <w:rPr>
          <w:rFonts w:ascii="Traditional Arabic" w:hAnsi="Traditional Arabic" w:cs="Traditional Arabic"/>
          <w:color w:val="000000"/>
          <w:sz w:val="40"/>
          <w:szCs w:val="40"/>
        </w:rPr>
        <w:t>:</w:t>
      </w:r>
    </w:p>
    <w:p w14:paraId="1F18A2C6" w14:textId="77777777" w:rsidR="00C1043A" w:rsidRPr="005C03E1" w:rsidRDefault="006510C7"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الحكم إذا لبس</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الحاكم الصل</w:t>
      </w:r>
      <w:r w:rsidR="00AB1806">
        <w:rPr>
          <w:rFonts w:ascii="Traditional Arabic" w:hAnsi="Traditional Arabic" w:cs="Traditional Arabic"/>
          <w:color w:val="000000"/>
          <w:sz w:val="40"/>
          <w:szCs w:val="40"/>
          <w:rtl/>
        </w:rPr>
        <w:t>يب أمام مرأى من المسلمين والعال</w:t>
      </w:r>
      <w:r w:rsidR="00AB1806">
        <w:rPr>
          <w:rFonts w:ascii="Traditional Arabic" w:hAnsi="Traditional Arabic" w:cs="Traditional Arabic" w:hint="cs"/>
          <w:color w:val="000000"/>
          <w:sz w:val="40"/>
          <w:szCs w:val="40"/>
          <w:rtl/>
        </w:rPr>
        <w:t>َم</w:t>
      </w:r>
      <w:r w:rsidR="00C408A6" w:rsidRPr="005C03E1">
        <w:rPr>
          <w:rFonts w:ascii="Traditional Arabic" w:hAnsi="Traditional Arabic" w:cs="Traditional Arabic"/>
          <w:color w:val="000000"/>
          <w:sz w:val="40"/>
          <w:szCs w:val="40"/>
          <w:rtl/>
        </w:rPr>
        <w:t xml:space="preserve"> برضاه واختياره؟</w:t>
      </w:r>
    </w:p>
    <w:p w14:paraId="0F293609"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دور العلماء في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هذه الحالة؟</w:t>
      </w:r>
    </w:p>
    <w:p w14:paraId="3B0AC246" w14:textId="77777777" w:rsidR="00C1043A" w:rsidRPr="005C03E1" w:rsidRDefault="00C1043A" w:rsidP="002850CC">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الحكم إذا سك</w:t>
      </w:r>
      <w:r w:rsidR="002850CC">
        <w:rPr>
          <w:rFonts w:ascii="Traditional Arabic" w:hAnsi="Traditional Arabic" w:cs="Traditional Arabic" w:hint="cs"/>
          <w:color w:val="000000"/>
          <w:sz w:val="40"/>
          <w:szCs w:val="40"/>
          <w:rtl/>
        </w:rPr>
        <w:t>ت ا</w:t>
      </w:r>
      <w:r w:rsidR="00C408A6" w:rsidRPr="005C03E1">
        <w:rPr>
          <w:rFonts w:ascii="Traditional Arabic" w:hAnsi="Traditional Arabic" w:cs="Traditional Arabic"/>
          <w:color w:val="000000"/>
          <w:sz w:val="40"/>
          <w:szCs w:val="40"/>
          <w:rtl/>
        </w:rPr>
        <w:t>لعلماء عن هذا المنكر؟</w:t>
      </w:r>
    </w:p>
    <w:p w14:paraId="26CBCA74"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هل يجوز نقض كلام</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العلماء وردّ</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 لفرد من الأُمّ</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ة إذا كان له دليل</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من الكتاب والسُنّة مجمَعٌ على صحّته</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ومناسبته للموقف؟ ومتى يكون؟</w:t>
      </w:r>
    </w:p>
    <w:p w14:paraId="73228181"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متى يجوز الخروج على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الحاكم؟</w:t>
      </w:r>
    </w:p>
    <w:p w14:paraId="0DCF2901" w14:textId="77777777" w:rsidR="00C1043A" w:rsidRPr="005C03E1" w:rsidRDefault="00C1043A" w:rsidP="00815A1B">
      <w:pPr>
        <w:pStyle w:val="a9"/>
        <w:numPr>
          <w:ilvl w:val="0"/>
          <w:numId w:val="14"/>
        </w:numPr>
        <w:ind w:left="0" w:firstLine="284"/>
        <w:jc w:val="both"/>
        <w:rPr>
          <w:rFonts w:ascii="Traditional Arabic" w:hAnsi="Traditional Arabic" w:cs="Traditional Arabic"/>
          <w:color w:val="000000"/>
          <w:sz w:val="40"/>
          <w:szCs w:val="40"/>
        </w:rPr>
      </w:pPr>
      <w:bookmarkStart w:id="334" w:name="ShamelaPage_307"/>
      <w:r>
        <w:rPr>
          <w:vanish/>
        </w:rPr>
        <w:t>{{PG:307}}</w:t>
      </w:r>
      <w:bookmarkEnd w:id="334"/>
      <w:r w:rsidRPr="005C03E1">
        <w:rPr>
          <w:rFonts w:ascii="Traditional Arabic" w:hAnsi="Traditional Arabic" w:cs="Traditional Arabic" w:hint="cs"/>
          <w:color w:val="000000"/>
          <w:sz w:val="40"/>
          <w:szCs w:val="40"/>
          <w:rtl/>
        </w:rPr>
        <w:lastRenderedPageBreak/>
        <w:t xml:space="preserve"> </w:t>
      </w:r>
      <w:r w:rsidR="00C408A6" w:rsidRPr="005C03E1">
        <w:rPr>
          <w:rFonts w:ascii="Traditional Arabic" w:hAnsi="Traditional Arabic" w:cs="Traditional Arabic"/>
          <w:color w:val="000000"/>
          <w:sz w:val="40"/>
          <w:szCs w:val="40"/>
          <w:rtl/>
        </w:rPr>
        <w:t>إذا وال</w:t>
      </w:r>
      <w:r w:rsidR="00815A1B">
        <w:rPr>
          <w:rFonts w:ascii="Traditional Arabic" w:hAnsi="Traditional Arabic" w:cs="Traditional Arabic" w:hint="cs"/>
          <w:color w:val="000000"/>
          <w:sz w:val="40"/>
          <w:szCs w:val="40"/>
          <w:rtl/>
        </w:rPr>
        <w:t>َى</w:t>
      </w:r>
      <w:r w:rsidR="00C408A6" w:rsidRPr="005C03E1">
        <w:rPr>
          <w:rFonts w:ascii="Traditional Arabic" w:hAnsi="Traditional Arabic" w:cs="Traditional Arabic"/>
          <w:color w:val="000000"/>
          <w:sz w:val="40"/>
          <w:szCs w:val="40"/>
          <w:rtl/>
        </w:rPr>
        <w:t xml:space="preserve"> الحاك</w:t>
      </w:r>
      <w:r w:rsidR="00815A1B">
        <w:rPr>
          <w:rFonts w:ascii="Traditional Arabic" w:hAnsi="Traditional Arabic" w:cs="Traditional Arabic" w:hint="cs"/>
          <w:color w:val="000000"/>
          <w:sz w:val="40"/>
          <w:szCs w:val="40"/>
          <w:rtl/>
        </w:rPr>
        <w:t xml:space="preserve">مُ </w:t>
      </w:r>
      <w:r w:rsidR="00C408A6" w:rsidRPr="005C03E1">
        <w:rPr>
          <w:rFonts w:ascii="Traditional Arabic" w:hAnsi="Traditional Arabic" w:cs="Traditional Arabic"/>
          <w:color w:val="000000"/>
          <w:sz w:val="40"/>
          <w:szCs w:val="40"/>
          <w:rtl/>
        </w:rPr>
        <w:t>الكفار</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وناصر</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هم على المسلمين بالمال والعتاد</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هل يجوز الخروج</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عليه؟</w:t>
      </w:r>
    </w:p>
    <w:p w14:paraId="5F64B7A5" w14:textId="77777777" w:rsidR="00C1043A" w:rsidRPr="005C03E1" w:rsidRDefault="00C1043A" w:rsidP="001F2E1F">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الكفر</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 xml:space="preserve">البواح </w:t>
      </w:r>
      <w:r w:rsidR="001F2E1F" w:rsidRPr="005C03E1">
        <w:rPr>
          <w:rFonts w:ascii="Traditional Arabic" w:hAnsi="Traditional Arabic" w:cs="Traditional Arabic"/>
          <w:b/>
          <w:bCs/>
          <w:color w:val="000000"/>
          <w:sz w:val="40"/>
          <w:szCs w:val="40"/>
          <w:rtl/>
        </w:rPr>
        <w:t>«إلّا أنْ تَرَوْا كُفْرا</w:t>
      </w:r>
      <w:r w:rsidR="001F2E1F" w:rsidRPr="005C03E1">
        <w:rPr>
          <w:rFonts w:ascii="Traditional Arabic" w:hAnsi="Traditional Arabic" w:cs="Traditional Arabic" w:hint="cs"/>
          <w:b/>
          <w:bCs/>
          <w:color w:val="000000"/>
          <w:sz w:val="40"/>
          <w:szCs w:val="40"/>
          <w:rtl/>
        </w:rPr>
        <w:t>ً</w:t>
      </w:r>
      <w:r w:rsidR="001F2E1F" w:rsidRPr="005C03E1">
        <w:rPr>
          <w:rFonts w:ascii="Traditional Arabic" w:hAnsi="Traditional Arabic" w:cs="Traditional Arabic"/>
          <w:b/>
          <w:bCs/>
          <w:color w:val="000000"/>
          <w:sz w:val="40"/>
          <w:szCs w:val="40"/>
          <w:rtl/>
        </w:rPr>
        <w:t xml:space="preserve"> بَواحا</w:t>
      </w:r>
      <w:r w:rsidR="001F2E1F" w:rsidRPr="005C03E1">
        <w:rPr>
          <w:rFonts w:ascii="Traditional Arabic" w:hAnsi="Traditional Arabic" w:cs="Traditional Arabic" w:hint="cs"/>
          <w:b/>
          <w:bCs/>
          <w:color w:val="000000"/>
          <w:sz w:val="40"/>
          <w:szCs w:val="40"/>
          <w:rtl/>
        </w:rPr>
        <w:t>ً</w:t>
      </w:r>
      <w:r w:rsidR="00AB1806">
        <w:rPr>
          <w:rFonts w:ascii="Traditional Arabic" w:hAnsi="Traditional Arabic" w:cs="Traditional Arabic"/>
          <w:b/>
          <w:bCs/>
          <w:color w:val="000000"/>
          <w:sz w:val="40"/>
          <w:szCs w:val="40"/>
          <w:rtl/>
        </w:rPr>
        <w:t>، عِنْدَكُمْ مِنَ الل</w:t>
      </w:r>
      <w:r w:rsidR="001F2E1F" w:rsidRPr="005C03E1">
        <w:rPr>
          <w:rFonts w:ascii="Traditional Arabic" w:hAnsi="Traditional Arabic" w:cs="Traditional Arabic"/>
          <w:b/>
          <w:bCs/>
          <w:color w:val="000000"/>
          <w:sz w:val="40"/>
          <w:szCs w:val="40"/>
          <w:rtl/>
        </w:rPr>
        <w:t>هِ فِيهِ بُرْهانٌ»</w:t>
      </w:r>
      <w:r w:rsidR="00C408A6" w:rsidRPr="005C03E1">
        <w:rPr>
          <w:rFonts w:ascii="Traditional Arabic" w:hAnsi="Traditional Arabic" w:cs="Traditional Arabic"/>
          <w:color w:val="000000"/>
          <w:sz w:val="40"/>
          <w:szCs w:val="40"/>
          <w:rtl/>
        </w:rPr>
        <w:t xml:space="preserve">؟ وما معنى </w:t>
      </w:r>
      <w:r w:rsidR="001F2E1F" w:rsidRPr="005C03E1">
        <w:rPr>
          <w:rFonts w:ascii="Traditional Arabic" w:hAnsi="Traditional Arabic" w:cs="Traditional Arabic"/>
          <w:b/>
          <w:bCs/>
          <w:sz w:val="40"/>
          <w:szCs w:val="40"/>
          <w:rtl/>
        </w:rPr>
        <w:t>«م</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أ</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قامُوا فِيكُمُ الصَّلاةَ»</w:t>
      </w:r>
      <w:r w:rsidR="00C408A6" w:rsidRPr="005C03E1">
        <w:rPr>
          <w:rFonts w:ascii="Traditional Arabic" w:hAnsi="Traditional Arabic" w:cs="Traditional Arabic"/>
          <w:color w:val="000000"/>
          <w:sz w:val="40"/>
          <w:szCs w:val="40"/>
          <w:rtl/>
        </w:rPr>
        <w:t>؟ وأيُّ الحديثين أشمل ولماذا؟</w:t>
      </w:r>
    </w:p>
    <w:p w14:paraId="35E61C32"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ن هم العلماء</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الموثوق بهم؟</w:t>
      </w:r>
    </w:p>
    <w:p w14:paraId="57D4692D"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هي شروط الإمامة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في الإسلام</w:t>
      </w:r>
      <w:r w:rsidRPr="005C03E1">
        <w:rPr>
          <w:rFonts w:ascii="Traditional Arabic" w:hAnsi="Traditional Arabic" w:cs="Traditional Arabic" w:hint="cs"/>
          <w:color w:val="000000"/>
          <w:sz w:val="40"/>
          <w:szCs w:val="40"/>
          <w:rtl/>
        </w:rPr>
        <w:t>؟</w:t>
      </w:r>
    </w:p>
    <w:p w14:paraId="0AD3DA56" w14:textId="77777777" w:rsidR="00C408A6" w:rsidRPr="005C03E1" w:rsidRDefault="006A0F15"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هل يُقتل المسلم</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بكافر؟ وهل يُطبّ</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ق ح</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الحِرابة</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المسلم إذا ق</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ت</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ل</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كافراً؟ (إشارةً إلى الشباب الذين نُفِّذَ</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فيهم ح</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الحِرابة عندما عملوا تفجير</w:t>
      </w:r>
      <w:r w:rsidR="00C1043A" w:rsidRPr="005C03E1">
        <w:rPr>
          <w:rFonts w:ascii="Traditional Arabic" w:hAnsi="Traditional Arabic" w:cs="Traditional Arabic" w:hint="cs"/>
          <w:color w:val="000000"/>
          <w:sz w:val="40"/>
          <w:szCs w:val="40"/>
          <w:rtl/>
        </w:rPr>
        <w:t>اً</w:t>
      </w:r>
      <w:r w:rsidR="00C408A6" w:rsidRPr="005C03E1">
        <w:rPr>
          <w:rFonts w:ascii="Traditional Arabic" w:hAnsi="Traditional Arabic" w:cs="Traditional Arabic"/>
          <w:color w:val="000000"/>
          <w:sz w:val="40"/>
          <w:szCs w:val="40"/>
          <w:rtl/>
        </w:rPr>
        <w:t xml:space="preserve"> في الخ</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ب</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 وقتلوا</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الأمريكان)</w:t>
      </w:r>
      <w:r w:rsidR="00BE6A06" w:rsidRPr="005C03E1">
        <w:rPr>
          <w:rFonts w:ascii="Traditional Arabic" w:hAnsi="Traditional Arabic" w:cs="Traditional Arabic"/>
          <w:b/>
          <w:bCs/>
          <w:color w:val="000000"/>
          <w:sz w:val="40"/>
          <w:szCs w:val="40"/>
          <w:rtl/>
        </w:rPr>
        <w:t>»</w:t>
      </w:r>
    </w:p>
    <w:p w14:paraId="7C6BD9CC" w14:textId="77777777" w:rsidR="006510C7" w:rsidRPr="005C03E1" w:rsidRDefault="00C408A6" w:rsidP="006510C7">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Pr>
        <w:br/>
      </w:r>
      <w:r w:rsidRPr="005C03E1">
        <w:rPr>
          <w:rFonts w:ascii="Traditional Arabic" w:hAnsi="Traditional Arabic" w:cs="Traditional Arabic"/>
          <w:b/>
          <w:bCs/>
          <w:color w:val="000000"/>
          <w:sz w:val="40"/>
          <w:szCs w:val="40"/>
          <w:rtl/>
        </w:rPr>
        <w:t>هذه أسئ</w:t>
      </w:r>
      <w:r w:rsidR="00BE6A06" w:rsidRPr="005C03E1">
        <w:rPr>
          <w:rFonts w:ascii="Traditional Arabic" w:hAnsi="Traditional Arabic" w:cs="Traditional Arabic" w:hint="cs"/>
          <w:b/>
          <w:bCs/>
          <w:color w:val="000000"/>
          <w:sz w:val="40"/>
          <w:szCs w:val="40"/>
          <w:rtl/>
        </w:rPr>
        <w:t xml:space="preserve">لةٌ من </w:t>
      </w:r>
      <w:r w:rsidRPr="005C03E1">
        <w:rPr>
          <w:rFonts w:ascii="Traditional Arabic" w:hAnsi="Traditional Arabic" w:cs="Traditional Arabic"/>
          <w:b/>
          <w:bCs/>
          <w:color w:val="000000"/>
          <w:sz w:val="40"/>
          <w:szCs w:val="40"/>
          <w:rtl/>
        </w:rPr>
        <w:t>أختي:</w:t>
      </w:r>
    </w:p>
    <w:p w14:paraId="508F6F07" w14:textId="77777777" w:rsidR="00C1043A" w:rsidRPr="005C03E1" w:rsidRDefault="003A1E48" w:rsidP="00C1043A">
      <w:pPr>
        <w:pStyle w:val="a9"/>
        <w:numPr>
          <w:ilvl w:val="0"/>
          <w:numId w:val="15"/>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كيف يكون التعامل</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مع</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النصارى في بلادنا اليوم (تعامل الأفراد مع الأفراد)؟ مثلاً معنا في الجامعة نصرانيات</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هل 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برّ</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هم ون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قسط إليهم أ</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م 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غلظ في التعامل معهم باعتبارهم محاربين، علماً بأننا نضطر</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إلى الإحتكاك بهن في الإطار العملي</w:t>
      </w:r>
      <w:r w:rsidR="00C1043A" w:rsidRPr="005C03E1">
        <w:rPr>
          <w:rFonts w:ascii="Traditional Arabic" w:hAnsi="Traditional Arabic" w:cs="Traditional Arabic" w:hint="cs"/>
          <w:color w:val="000000"/>
          <w:sz w:val="40"/>
          <w:szCs w:val="40"/>
          <w:rtl/>
        </w:rPr>
        <w:t>.</w:t>
      </w:r>
    </w:p>
    <w:p w14:paraId="29A34C91" w14:textId="77777777" w:rsidR="00C1043A" w:rsidRPr="005C03E1" w:rsidRDefault="00C1043A" w:rsidP="00C1043A">
      <w:pPr>
        <w:pStyle w:val="a9"/>
        <w:numPr>
          <w:ilvl w:val="0"/>
          <w:numId w:val="15"/>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الإخوة في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الجزائر</w:t>
      </w:r>
      <w:r w:rsidR="00C408A6" w:rsidRPr="005C03E1">
        <w:rPr>
          <w:rFonts w:ascii="Traditional Arabic" w:hAnsi="Traditional Arabic" w:cs="Traditional Arabic"/>
          <w:color w:val="000000"/>
          <w:sz w:val="40"/>
          <w:szCs w:val="40"/>
        </w:rPr>
        <w:t>:</w:t>
      </w:r>
      <w:r w:rsidR="00C408A6" w:rsidRPr="005C03E1">
        <w:rPr>
          <w:rFonts w:ascii="Traditional Arabic" w:hAnsi="Traditional Arabic" w:cs="Traditional Arabic"/>
          <w:color w:val="000000"/>
          <w:sz w:val="40"/>
          <w:szCs w:val="40"/>
          <w:rtl/>
        </w:rPr>
        <w:t xml:space="preserve"> بالنسبة للعمليات</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الأخيرة التي قتل فيها من يريدون الإلتحاق بالجيش؟ ماهي مشروعيتها؟ وكيف يقتلون</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إخوانهم المسلمين (هذا كلامها طبعاً) يعني ما هي مشروعية الجهاد في الجزائر؟ وهل</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أفراد الجيش والشرطة مرتدون بأعيانهم؟</w:t>
      </w:r>
    </w:p>
    <w:p w14:paraId="78BD152A" w14:textId="77777777" w:rsidR="00C1043A" w:rsidRPr="005C03E1" w:rsidRDefault="00C1043A" w:rsidP="00C1043A">
      <w:pPr>
        <w:pStyle w:val="a9"/>
        <w:numPr>
          <w:ilvl w:val="0"/>
          <w:numId w:val="15"/>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الرد</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أن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المجاهدين في العراق أسرفوا في العمليات الاستشهادية، مع أنهم في أفغانستان ليسوا</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كذلك؟</w:t>
      </w:r>
    </w:p>
    <w:p w14:paraId="08E1D8D5" w14:textId="77777777" w:rsidR="00C408A6" w:rsidRPr="005C03E1" w:rsidRDefault="003A1E48" w:rsidP="00C1043A">
      <w:pPr>
        <w:pStyle w:val="a9"/>
        <w:numPr>
          <w:ilvl w:val="0"/>
          <w:numId w:val="15"/>
        </w:numPr>
        <w:ind w:left="0" w:firstLine="284"/>
        <w:jc w:val="both"/>
        <w:rPr>
          <w:rFonts w:ascii="Traditional Arabic" w:hAnsi="Traditional Arabic" w:cs="Traditional Arabic"/>
          <w:color w:val="000000"/>
          <w:sz w:val="40"/>
          <w:szCs w:val="40"/>
          <w:rtl/>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كيف نقول</w:t>
      </w:r>
      <w:r>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الحكام أنهم مرتدون بأعيانهم ولم يقم عليهم الحجة أحد؟ (مع تسليمنا بأنهم ليسوا ولاة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أمور ويجب الخروج عليهم)</w:t>
      </w:r>
    </w:p>
    <w:p w14:paraId="5B481E7F" w14:textId="77777777" w:rsidR="00C408A6" w:rsidRPr="005C03E1" w:rsidRDefault="00C408A6" w:rsidP="006510C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إذا كان بإمكانكم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الإجابة نرجو إعلامنا بذلك وإن كان هناك مانع</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فأخبرونا حتى نسأل شخ</w:t>
      </w:r>
      <w:r w:rsidR="006510C7" w:rsidRPr="005C03E1">
        <w:rPr>
          <w:rFonts w:ascii="Traditional Arabic" w:hAnsi="Traditional Arabic" w:cs="Traditional Arabic" w:hint="cs"/>
          <w:color w:val="000000"/>
          <w:sz w:val="40"/>
          <w:szCs w:val="40"/>
          <w:rtl/>
        </w:rPr>
        <w:t xml:space="preserve">صاً </w:t>
      </w:r>
      <w:r w:rsidRPr="005C03E1">
        <w:rPr>
          <w:rFonts w:ascii="Traditional Arabic" w:hAnsi="Traditional Arabic" w:cs="Traditional Arabic"/>
          <w:color w:val="000000"/>
          <w:sz w:val="40"/>
          <w:szCs w:val="40"/>
          <w:rtl/>
        </w:rPr>
        <w:t>آخ</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8C6D40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وجزاكم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خيراً.</w:t>
      </w:r>
    </w:p>
    <w:p w14:paraId="7EC15EAB" w14:textId="77777777" w:rsidR="00C408A6" w:rsidRDefault="00DC40AB" w:rsidP="00DC40AB">
      <w:pPr>
        <w:bidi/>
        <w:rPr>
          <w:rFonts w:ascii="Traditional Arabic" w:hAnsi="Traditional Arabic" w:cs="Traditional Arabic"/>
          <w:b/>
          <w:bCs/>
          <w:color w:val="000000"/>
          <w:sz w:val="40"/>
          <w:szCs w:val="40"/>
          <w:rtl/>
        </w:rPr>
      </w:pPr>
      <w:bookmarkStart w:id="335" w:name="ShamelaPage_308"/>
      <w:r>
        <w:rPr>
          <w:vanish/>
        </w:rPr>
        <w:t>{{PG:308}}</w:t>
      </w:r>
      <w:bookmarkEnd w:id="335"/>
      <w:r w:rsidRPr="005C03E1">
        <w:rPr>
          <w:rFonts w:ascii="Traditional Arabic" w:hAnsi="Traditional Arabic" w:cs="Traditional Arabic" w:hint="cs"/>
          <w:b/>
          <w:bCs/>
          <w:color w:val="000000"/>
          <w:sz w:val="40"/>
          <w:szCs w:val="40"/>
          <w:rtl/>
        </w:rPr>
        <w:lastRenderedPageBreak/>
        <w:t xml:space="preserve">جواب </w:t>
      </w:r>
      <w:r w:rsidR="00C408A6" w:rsidRPr="005C03E1">
        <w:rPr>
          <w:rFonts w:ascii="Traditional Arabic" w:hAnsi="Traditional Arabic" w:cs="Traditional Arabic"/>
          <w:b/>
          <w:bCs/>
          <w:color w:val="000000"/>
          <w:sz w:val="40"/>
          <w:szCs w:val="40"/>
          <w:rtl/>
        </w:rPr>
        <w:t>عبد العزيز بن شاكر الرافعي:</w:t>
      </w:r>
    </w:p>
    <w:p w14:paraId="5B59BAA2" w14:textId="77777777" w:rsidR="008F298E" w:rsidRDefault="008F298E" w:rsidP="008F298E">
      <w:pPr>
        <w:bidi/>
        <w:rPr>
          <w:rFonts w:ascii="Traditional Arabic" w:hAnsi="Traditional Arabic" w:cs="Traditional Arabic"/>
          <w:b/>
          <w:bCs/>
          <w:color w:val="000000"/>
          <w:sz w:val="40"/>
          <w:szCs w:val="40"/>
          <w:rtl/>
        </w:rPr>
      </w:pPr>
    </w:p>
    <w:p w14:paraId="1C59C414" w14:textId="77777777" w:rsidR="008F298E" w:rsidRDefault="008F298E" w:rsidP="008F298E">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Pr="008F298E">
        <w:rPr>
          <w:rFonts w:ascii="Traditional Arabic" w:hAnsi="Traditional Arabic" w:cs="Traditional Arabic"/>
          <w:b/>
          <w:bCs/>
          <w:color w:val="000000"/>
          <w:sz w:val="40"/>
          <w:szCs w:val="40"/>
          <w:rtl/>
        </w:rPr>
        <w:t>ما الحكم إذا لبس</w:t>
      </w:r>
      <w:r w:rsidRPr="008F298E">
        <w:rPr>
          <w:rFonts w:ascii="Traditional Arabic" w:hAnsi="Traditional Arabic" w:cs="Traditional Arabic"/>
          <w:b/>
          <w:bCs/>
          <w:color w:val="000000"/>
          <w:sz w:val="40"/>
          <w:szCs w:val="40"/>
        </w:rPr>
        <w:t xml:space="preserve"> </w:t>
      </w:r>
      <w:r w:rsidRPr="008F298E">
        <w:rPr>
          <w:rFonts w:ascii="Traditional Arabic" w:hAnsi="Traditional Arabic" w:cs="Traditional Arabic"/>
          <w:b/>
          <w:bCs/>
          <w:color w:val="000000"/>
          <w:sz w:val="40"/>
          <w:szCs w:val="40"/>
          <w:rtl/>
        </w:rPr>
        <w:t>الحاكم الصليب أمام مرأى من المسلمين والعال</w:t>
      </w:r>
      <w:r w:rsidRPr="008F298E">
        <w:rPr>
          <w:rFonts w:ascii="Traditional Arabic" w:hAnsi="Traditional Arabic" w:cs="Traditional Arabic" w:hint="cs"/>
          <w:b/>
          <w:bCs/>
          <w:color w:val="000000"/>
          <w:sz w:val="40"/>
          <w:szCs w:val="40"/>
          <w:rtl/>
        </w:rPr>
        <w:t>َم</w:t>
      </w:r>
      <w:r w:rsidRPr="008F298E">
        <w:rPr>
          <w:rFonts w:ascii="Traditional Arabic" w:hAnsi="Traditional Arabic" w:cs="Traditional Arabic"/>
          <w:b/>
          <w:bCs/>
          <w:color w:val="000000"/>
          <w:sz w:val="40"/>
          <w:szCs w:val="40"/>
          <w:rtl/>
        </w:rPr>
        <w:t xml:space="preserve"> برضاه واختياره؟</w:t>
      </w:r>
      <w:r w:rsidRPr="005C03E1">
        <w:rPr>
          <w:rFonts w:ascii="Traditional Arabic" w:hAnsi="Traditional Arabic" w:cs="Traditional Arabic"/>
          <w:b/>
          <w:bCs/>
          <w:color w:val="000000"/>
          <w:sz w:val="40"/>
          <w:szCs w:val="40"/>
          <w:rtl/>
        </w:rPr>
        <w:t>»</w:t>
      </w:r>
    </w:p>
    <w:p w14:paraId="3AC3E3F8" w14:textId="77777777" w:rsidR="00ED26AA" w:rsidRPr="005C03E1" w:rsidRDefault="00ED26AA" w:rsidP="00ED26AA">
      <w:pPr>
        <w:bidi/>
        <w:rPr>
          <w:rFonts w:ascii="Traditional Arabic" w:hAnsi="Traditional Arabic" w:cs="Traditional Arabic"/>
          <w:b/>
          <w:bCs/>
          <w:color w:val="000000"/>
          <w:sz w:val="40"/>
          <w:szCs w:val="40"/>
          <w:rtl/>
        </w:rPr>
      </w:pPr>
    </w:p>
    <w:p w14:paraId="080D7D7C"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دام الفتى كذلك، فسأضع له فتاوى م</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بقدر الإمكان:</w:t>
      </w:r>
    </w:p>
    <w:p w14:paraId="0893B01A" w14:textId="77777777" w:rsidR="00815A1B" w:rsidRDefault="00C408A6" w:rsidP="007A64C8">
      <w:pPr>
        <w:bidi/>
        <w:rPr>
          <w:rFonts w:ascii="Traditional Arabic" w:hAnsi="Traditional Arabic" w:cs="Traditional Arabic"/>
          <w:color w:val="000000"/>
          <w:sz w:val="40"/>
          <w:szCs w:val="40"/>
          <w:rtl/>
        </w:rPr>
      </w:pPr>
      <w:r w:rsidRPr="008F298E">
        <w:rPr>
          <w:rFonts w:ascii="Traditional Arabic" w:hAnsi="Traditional Arabic" w:cs="Traditional Arabic"/>
          <w:color w:val="000000"/>
          <w:sz w:val="40"/>
          <w:szCs w:val="40"/>
          <w:rtl/>
        </w:rPr>
        <w:t>أمّ</w:t>
      </w:r>
      <w:r w:rsidR="00C1043A"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ا لبس</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الصليب فكفرٌ وردّةٌ عن الإسلام، ولابس</w:t>
      </w:r>
      <w:r w:rsidR="001379CF">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ه إذا كان يعلم</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أن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ما ل</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ب</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س</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ه</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صليب</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وأن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الصلي</w:t>
      </w:r>
      <w:r w:rsidR="007A64C8">
        <w:rPr>
          <w:rFonts w:ascii="Traditional Arabic" w:hAnsi="Traditional Arabic" w:cs="Traditional Arabic" w:hint="cs"/>
          <w:color w:val="000000"/>
          <w:sz w:val="40"/>
          <w:szCs w:val="40"/>
          <w:rtl/>
        </w:rPr>
        <w:t>بَ ش</w:t>
      </w:r>
      <w:r w:rsidRPr="008F298E">
        <w:rPr>
          <w:rFonts w:ascii="Traditional Arabic" w:hAnsi="Traditional Arabic" w:cs="Traditional Arabic"/>
          <w:color w:val="000000"/>
          <w:sz w:val="40"/>
          <w:szCs w:val="40"/>
          <w:rtl/>
        </w:rPr>
        <w:t>عار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صارى ورمز</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لم</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عتقدهم الفاسد فهو كافر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حتى ولو لم يعتقد عقيدة</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الص</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لب، لأ</w:t>
      </w:r>
      <w:r w:rsidR="003A1E48">
        <w:rPr>
          <w:rFonts w:ascii="Traditional Arabic" w:hAnsi="Traditional Arabic" w:cs="Traditional Arabic" w:hint="cs"/>
          <w:color w:val="000000"/>
          <w:sz w:val="40"/>
          <w:szCs w:val="40"/>
          <w:rtl/>
        </w:rPr>
        <w:t xml:space="preserve">نَّ </w:t>
      </w:r>
      <w:r w:rsidRPr="008F298E">
        <w:rPr>
          <w:rFonts w:ascii="Traditional Arabic" w:hAnsi="Traditional Arabic" w:cs="Traditional Arabic"/>
          <w:color w:val="000000"/>
          <w:sz w:val="40"/>
          <w:szCs w:val="40"/>
          <w:rtl/>
        </w:rPr>
        <w:t>إظهار الك</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فر كفر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w:t>
      </w:r>
    </w:p>
    <w:p w14:paraId="24D795D0"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وهذه فتوى اللجنة الدائمة:</w:t>
      </w:r>
    </w:p>
    <w:p w14:paraId="7D9B0129" w14:textId="77777777" w:rsidR="003A1E48" w:rsidRDefault="006510C7" w:rsidP="003A1E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الفتوى رقم 2245:</w:t>
      </w:r>
      <w:r w:rsidRPr="005C03E1">
        <w:rPr>
          <w:rFonts w:ascii="Traditional Arabic" w:hAnsi="Traditional Arabic" w:cs="Traditional Arabic" w:hint="cs"/>
          <w:b/>
          <w:bCs/>
          <w:color w:val="000000"/>
          <w:sz w:val="40"/>
          <w:szCs w:val="40"/>
          <w:rtl/>
        </w:rPr>
        <w:t xml:space="preserve"> </w:t>
      </w:r>
      <w:r w:rsidR="00C408A6" w:rsidRPr="005C03E1">
        <w:rPr>
          <w:rFonts w:ascii="Traditional Arabic" w:hAnsi="Traditional Arabic" w:cs="Traditional Arabic"/>
          <w:b/>
          <w:bCs/>
          <w:color w:val="000000"/>
          <w:sz w:val="40"/>
          <w:szCs w:val="40"/>
          <w:rtl/>
        </w:rPr>
        <w:t>س</w:t>
      </w:r>
      <w:r w:rsidRPr="005C03E1">
        <w:rPr>
          <w:rFonts w:ascii="Traditional Arabic" w:hAnsi="Traditional Arabic" w:cs="Traditional Arabic" w:hint="cs"/>
          <w:b/>
          <w:bCs/>
          <w:color w:val="000000"/>
          <w:sz w:val="40"/>
          <w:szCs w:val="40"/>
          <w:rtl/>
        </w:rPr>
        <w:t>ؤال</w:t>
      </w:r>
      <w:r w:rsidR="00C408A6"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اختلفنا في المسلم الذي يلبس الصليب شعار الن</w:t>
      </w:r>
      <w:r w:rsidR="00314D50">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صارى فبعضنا حكم بكفره بدون مناقشة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والبعض الآخر قال: لا نحكم</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بك</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فره حتى نناقشه ونُبيّن له تحريم ذلك وأنه شعار النصارى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فإن أ</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ص</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حمله حكمنا بك</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فره</w:t>
      </w:r>
      <w:r w:rsidRPr="005C03E1">
        <w:rPr>
          <w:rFonts w:ascii="Traditional Arabic" w:hAnsi="Traditional Arabic" w:cs="Traditional Arabic"/>
          <w:b/>
          <w:bCs/>
          <w:color w:val="000000"/>
          <w:sz w:val="40"/>
          <w:szCs w:val="40"/>
          <w:rtl/>
        </w:rPr>
        <w:t>»</w:t>
      </w:r>
      <w:r w:rsidR="008F298E" w:rsidRPr="008F298E">
        <w:rPr>
          <w:rFonts w:ascii="Traditional Arabic" w:hAnsi="Traditional Arabic" w:cs="Traditional Arabic" w:hint="cs"/>
          <w:color w:val="000000"/>
          <w:sz w:val="40"/>
          <w:szCs w:val="40"/>
          <w:rtl/>
        </w:rPr>
        <w:t>.</w:t>
      </w:r>
    </w:p>
    <w:p w14:paraId="3E886F5D" w14:textId="77777777" w:rsidR="00815A1B" w:rsidRDefault="00C408A6" w:rsidP="003A1E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جـ:</w:t>
      </w:r>
      <w:r w:rsidRPr="005C03E1">
        <w:rPr>
          <w:rFonts w:ascii="Traditional Arabic" w:hAnsi="Traditional Arabic" w:cs="Traditional Arabic"/>
          <w:color w:val="000000"/>
          <w:sz w:val="40"/>
          <w:szCs w:val="40"/>
          <w:rtl/>
        </w:rPr>
        <w:t xml:space="preserve"> الحمد لله وحده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والصلاة والسلام على رسوله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وآله وصحبه</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وبعد:</w:t>
      </w:r>
    </w:p>
    <w:p w14:paraId="13252B2A" w14:textId="77777777" w:rsidR="00815A1B" w:rsidRDefault="00C408A6" w:rsidP="0088577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التفصيل في هذا الأمر وأمثاله هو الواجب فإذا 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 لبس الصليب وأنه شعار</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ودليل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راضٍ بانتسابه إليهم</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والرضا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 هم عليه فيحكم بكفره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لقوله </w:t>
      </w:r>
      <w:r w:rsidR="00925879" w:rsidRPr="005C03E1">
        <w:rPr>
          <w:rFonts w:cs="Times New Roman"/>
          <w:sz w:val="40"/>
          <w:szCs w:val="40"/>
        </w:rPr>
        <w:sym w:font="AGA Arabesque" w:char="F055"/>
      </w:r>
      <w:r w:rsidRPr="005C03E1">
        <w:rPr>
          <w:rFonts w:ascii="Traditional Arabic" w:hAnsi="Traditional Arabic" w:cs="Traditional Arabic"/>
          <w:color w:val="000000"/>
          <w:sz w:val="40"/>
          <w:szCs w:val="40"/>
          <w:rtl/>
        </w:rPr>
        <w:t>:</w:t>
      </w:r>
      <w:r w:rsidR="00885778">
        <w:rPr>
          <w:rFonts w:ascii="Traditional Arabic" w:hAnsi="Traditional Arabic" w:cs="Traditional Arabic" w:hint="cs"/>
          <w:color w:val="000000"/>
          <w:sz w:val="40"/>
          <w:szCs w:val="40"/>
          <w:rtl/>
        </w:rPr>
        <w:t xml:space="preserve"> </w:t>
      </w:r>
      <w:r w:rsidR="00DC40AB" w:rsidRPr="005F2C98">
        <w:rPr>
          <w:rFonts w:ascii="Traditional Arabic" w:hAnsi="Traditional Arabic" w:cs="HFS_P117" w:hint="cs"/>
          <w:color w:val="000000"/>
          <w:sz w:val="36"/>
          <w:szCs w:val="36"/>
          <w:rtl/>
        </w:rPr>
        <w:t>ﱩﭟ</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ﭠ</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ﭡ</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ﭢ</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ﭣﭤ</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ﭥ</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ﭦ</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ﭧ</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ﭨ</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ﭩ</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ﭪ</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ﭫﱨ</w:t>
      </w:r>
      <w:r w:rsidR="00DC40A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والظلم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أُطلِقَ ي</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به الشرك الأكبر</w:t>
      </w:r>
      <w:r w:rsidR="00DC40AB" w:rsidRPr="005C03E1">
        <w:rPr>
          <w:rFonts w:ascii="Traditional Arabic" w:hAnsi="Traditional Arabic" w:cs="Traditional Arabic" w:hint="cs"/>
          <w:color w:val="000000"/>
          <w:sz w:val="40"/>
          <w:szCs w:val="40"/>
          <w:rtl/>
        </w:rPr>
        <w:t>ُ</w:t>
      </w:r>
      <w:r w:rsidR="00DC40AB" w:rsidRPr="005C03E1">
        <w:rPr>
          <w:rFonts w:ascii="Traditional Arabic" w:hAnsi="Traditional Arabic" w:cs="Traditional Arabic"/>
          <w:color w:val="000000"/>
          <w:sz w:val="40"/>
          <w:szCs w:val="40"/>
          <w:rtl/>
        </w:rPr>
        <w:t>.</w:t>
      </w:r>
    </w:p>
    <w:p w14:paraId="13F59EB6"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وفيه </w:t>
      </w:r>
      <w:r w:rsidR="00BD2EE0" w:rsidRPr="005C03E1">
        <w:rPr>
          <w:rFonts w:ascii="Traditional Arabic" w:hAnsi="Traditional Arabic" w:cs="Traditional Arabic" w:hint="cs"/>
          <w:color w:val="000000"/>
          <w:sz w:val="40"/>
          <w:szCs w:val="40"/>
          <w:rtl/>
        </w:rPr>
        <w:t xml:space="preserve">-أي الصليب- </w:t>
      </w:r>
      <w:r w:rsidRPr="005C03E1">
        <w:rPr>
          <w:rFonts w:ascii="Traditional Arabic" w:hAnsi="Traditional Arabic" w:cs="Traditional Arabic"/>
          <w:color w:val="000000"/>
          <w:sz w:val="40"/>
          <w:szCs w:val="40"/>
          <w:rtl/>
        </w:rPr>
        <w:t>أيضا</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إظهار</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لموافقة النصارى على ما زعموه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قتل عيسى </w:t>
      </w:r>
      <w:r w:rsidR="002521EC" w:rsidRPr="00FB07F7">
        <w:rPr>
          <w:rFonts w:cs="Traditional Arabic" w:hint="cs"/>
          <w:sz w:val="40"/>
          <w:szCs w:val="40"/>
        </w:rPr>
        <w:sym w:font="KFGQPC Arabic Symbols 01" w:char="F04F"/>
      </w:r>
      <w:r w:rsidRPr="005C03E1">
        <w:rPr>
          <w:rFonts w:ascii="Traditional Arabic" w:hAnsi="Traditional Arabic" w:cs="Traditional Arabic"/>
          <w:color w:val="000000"/>
          <w:sz w:val="40"/>
          <w:szCs w:val="40"/>
          <w:rtl/>
        </w:rPr>
        <w:t xml:space="preserve"> والله سبحانه نفى ذلك وأبط</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كتابه الكريم حيث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قال </w:t>
      </w:r>
      <w:r w:rsidR="00925879" w:rsidRPr="005C03E1">
        <w:rPr>
          <w:rFonts w:cs="Times New Roman"/>
          <w:sz w:val="40"/>
          <w:szCs w:val="40"/>
        </w:rPr>
        <w:sym w:font="AGA Arabesque" w:char="F055"/>
      </w:r>
      <w:r w:rsidRPr="005C03E1">
        <w:rPr>
          <w:rFonts w:ascii="Traditional Arabic" w:hAnsi="Traditional Arabic" w:cs="Traditional Arabic"/>
          <w:color w:val="000000"/>
          <w:sz w:val="40"/>
          <w:szCs w:val="40"/>
          <w:rtl/>
        </w:rPr>
        <w:t>:</w:t>
      </w:r>
      <w:r w:rsidR="00DC40AB" w:rsidRPr="005C03E1">
        <w:rPr>
          <w:rFonts w:ascii="Traditional Arabic" w:hAnsi="Traditional Arabic" w:cs="Traditional Arabic" w:hint="cs"/>
          <w:color w:val="000000"/>
          <w:sz w:val="40"/>
          <w:szCs w:val="40"/>
          <w:rtl/>
        </w:rPr>
        <w:t xml:space="preserve"> </w:t>
      </w:r>
      <w:r w:rsidR="00BD2EE0" w:rsidRPr="005F2C98">
        <w:rPr>
          <w:rFonts w:ascii="Traditional Arabic" w:hAnsi="Traditional Arabic" w:cs="HFS_P103" w:hint="cs"/>
          <w:color w:val="000000"/>
          <w:sz w:val="36"/>
          <w:szCs w:val="36"/>
          <w:rtl/>
        </w:rPr>
        <w:t>ﱩﭹ</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ﭺ</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ﭻ</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ﭼ</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ﭽ</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ﭾ</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ﭿﮀﱨ</w:t>
      </w:r>
      <w:r w:rsidR="00BD2EE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p>
    <w:p w14:paraId="50D66549"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وبالله التوفيق</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وصلى الله على نبينا محمد وآله وصحبه وسلم.</w:t>
      </w:r>
    </w:p>
    <w:p w14:paraId="4BF89210" w14:textId="77777777" w:rsidR="00815A1B" w:rsidRDefault="00C408A6" w:rsidP="00815A1B">
      <w:pPr>
        <w:bidi/>
        <w:rPr>
          <w:rFonts w:ascii="Traditional Arabic" w:hAnsi="Traditional Arabic" w:cs="Traditional Arabic"/>
          <w:color w:val="000000"/>
          <w:sz w:val="40"/>
          <w:szCs w:val="40"/>
          <w:rtl/>
        </w:rPr>
      </w:pPr>
      <w:bookmarkStart w:id="336" w:name="ShamelaPage_309"/>
      <w:r>
        <w:rPr>
          <w:vanish/>
        </w:rPr>
        <w:t>{{PG:309}}</w:t>
      </w:r>
      <w:bookmarkEnd w:id="336"/>
      <w:r w:rsidRPr="005C03E1">
        <w:rPr>
          <w:rFonts w:ascii="Traditional Arabic" w:hAnsi="Traditional Arabic" w:cs="Traditional Arabic"/>
          <w:color w:val="000000"/>
          <w:sz w:val="40"/>
          <w:szCs w:val="40"/>
          <w:rtl/>
        </w:rPr>
        <w:lastRenderedPageBreak/>
        <w:t>اللجنة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الدائمة للبحوث العلمية والإفتاء.</w:t>
      </w:r>
    </w:p>
    <w:p w14:paraId="1A0842E9"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عضو: عبد الله بن قعود</w:t>
      </w:r>
      <w:r w:rsidR="006510C7" w:rsidRPr="005C03E1">
        <w:rPr>
          <w:rFonts w:ascii="Traditional Arabic" w:hAnsi="Traditional Arabic" w:cs="Traditional Arabic" w:hint="cs"/>
          <w:color w:val="000000"/>
          <w:sz w:val="40"/>
          <w:szCs w:val="40"/>
          <w:rtl/>
        </w:rPr>
        <w:t>.</w:t>
      </w:r>
    </w:p>
    <w:p w14:paraId="49FBA8FB"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عضو: عبد الله بن غديان</w:t>
      </w:r>
      <w:r w:rsidR="006510C7" w:rsidRPr="005C03E1">
        <w:rPr>
          <w:rFonts w:ascii="Traditional Arabic" w:hAnsi="Traditional Arabic" w:cs="Traditional Arabic" w:hint="cs"/>
          <w:color w:val="000000"/>
          <w:sz w:val="40"/>
          <w:szCs w:val="40"/>
          <w:rtl/>
        </w:rPr>
        <w:t>.</w:t>
      </w:r>
    </w:p>
    <w:p w14:paraId="568E71D6"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نائب رئيس اللجنة: عبد الرزاق عفيفي</w:t>
      </w:r>
      <w:r w:rsidR="006510C7" w:rsidRPr="005C03E1">
        <w:rPr>
          <w:rFonts w:ascii="Traditional Arabic" w:hAnsi="Traditional Arabic" w:cs="Traditional Arabic" w:hint="cs"/>
          <w:color w:val="000000"/>
          <w:sz w:val="40"/>
          <w:szCs w:val="40"/>
          <w:rtl/>
        </w:rPr>
        <w:t>.</w:t>
      </w:r>
    </w:p>
    <w:p w14:paraId="31B1F19D"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الرئيس: 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العزيز بن عبد الله بن باز</w:t>
      </w:r>
      <w:r w:rsidR="006510C7"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p>
    <w:p w14:paraId="128EE9D5" w14:textId="77777777" w:rsidR="00815A1B" w:rsidRDefault="00815A1B" w:rsidP="00815A1B">
      <w:pPr>
        <w:bidi/>
        <w:rPr>
          <w:rFonts w:ascii="Traditional Arabic" w:hAnsi="Traditional Arabic" w:cs="Traditional Arabic"/>
          <w:color w:val="000000"/>
          <w:sz w:val="40"/>
          <w:szCs w:val="40"/>
          <w:rtl/>
        </w:rPr>
      </w:pPr>
    </w:p>
    <w:p w14:paraId="0FAD4309" w14:textId="77777777" w:rsidR="006510C7" w:rsidRPr="005C03E1"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الطواغيت الم</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تسل</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طون</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بلاد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ف</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لبس</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بعضهم للصليب من أقلِّ كفرياته</w:t>
      </w:r>
      <w:r w:rsidR="00BD2EE0"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فهم 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كفرون بأمور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أعظم</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لبس الصلي</w:t>
      </w:r>
      <w:r w:rsidR="00BD2EE0"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ف</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لوها وأ</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عليها، فه</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يحكمون بغير الشرع في بلادهم، ويتحاكمون</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المحاكم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الدولية الوضعي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باختيارهم ورضاهم، وي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ظاهرون الكفار على المسلمين ويتعاونون معهم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حربهم على الإسلام، وي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حون المجال في الصحف والإعلام للع</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والزنادقة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للاستهزاء بالدين وشرائعه وأهله، وكفرياتهم كثيرة ليس هذا محل</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بسطها، والمقصود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كفروا بما هو شر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مجرد لبس الصليب.</w:t>
      </w:r>
    </w:p>
    <w:p w14:paraId="04F15BA8" w14:textId="77777777" w:rsidR="006510C7" w:rsidRPr="005C03E1" w:rsidRDefault="00BD2EE0" w:rsidP="00BD2EE0">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3A55F607" w14:textId="77777777" w:rsidR="00815A1B" w:rsidRDefault="008F298E" w:rsidP="00815A1B">
      <w:pPr>
        <w:pStyle w:val="a9"/>
        <w:ind w:left="0" w:firstLine="284"/>
        <w:jc w:val="both"/>
        <w:rPr>
          <w:rFonts w:ascii="Traditional Arabic" w:hAnsi="Traditional Arabic" w:cs="Traditional Arabic"/>
          <w:b/>
          <w:bCs/>
          <w:color w:val="000000"/>
          <w:sz w:val="40"/>
          <w:szCs w:val="40"/>
          <w:rtl/>
        </w:rPr>
      </w:pPr>
      <w:r>
        <w:rPr>
          <w:rFonts w:ascii="Traditional Arabic" w:hAnsi="Traditional Arabic" w:cs="Traditional Arabic"/>
          <w:b/>
          <w:bCs/>
          <w:color w:val="000000"/>
          <w:sz w:val="40"/>
          <w:szCs w:val="40"/>
          <w:rtl/>
        </w:rPr>
        <w:t>«</w:t>
      </w:r>
      <w:r w:rsidRPr="008F298E">
        <w:rPr>
          <w:rFonts w:ascii="Traditional Arabic" w:hAnsi="Traditional Arabic" w:cs="Traditional Arabic"/>
          <w:b/>
          <w:bCs/>
          <w:color w:val="000000"/>
          <w:sz w:val="40"/>
          <w:szCs w:val="40"/>
          <w:rtl/>
        </w:rPr>
        <w:t>ما دور العلماء في</w:t>
      </w:r>
      <w:r w:rsidRPr="008F298E">
        <w:rPr>
          <w:rFonts w:ascii="Traditional Arabic" w:hAnsi="Traditional Arabic" w:cs="Traditional Arabic"/>
          <w:b/>
          <w:bCs/>
          <w:color w:val="000000"/>
          <w:sz w:val="40"/>
          <w:szCs w:val="40"/>
        </w:rPr>
        <w:t xml:space="preserve"> </w:t>
      </w:r>
      <w:r w:rsidRPr="008F298E">
        <w:rPr>
          <w:rFonts w:ascii="Traditional Arabic" w:hAnsi="Traditional Arabic" w:cs="Traditional Arabic"/>
          <w:b/>
          <w:bCs/>
          <w:color w:val="000000"/>
          <w:sz w:val="40"/>
          <w:szCs w:val="40"/>
          <w:rtl/>
        </w:rPr>
        <w:t>هذه الحالة؟</w:t>
      </w:r>
      <w:r>
        <w:rPr>
          <w:rFonts w:ascii="Traditional Arabic" w:hAnsi="Traditional Arabic" w:cs="Traditional Arabic"/>
          <w:b/>
          <w:bCs/>
          <w:color w:val="000000"/>
          <w:sz w:val="40"/>
          <w:szCs w:val="40"/>
          <w:rtl/>
        </w:rPr>
        <w:t>»</w:t>
      </w:r>
    </w:p>
    <w:p w14:paraId="0ECC34A6"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p>
    <w:p w14:paraId="4B0C906E" w14:textId="77777777" w:rsidR="00C408A6" w:rsidRPr="00815A1B" w:rsidRDefault="00C408A6" w:rsidP="00815A1B">
      <w:pPr>
        <w:pStyle w:val="a9"/>
        <w:ind w:left="0" w:firstLine="284"/>
        <w:jc w:val="both"/>
        <w:rPr>
          <w:rFonts w:ascii="Traditional Arabic" w:hAnsi="Traditional Arabic" w:cs="Traditional Arabic"/>
          <w:b/>
          <w:bCs/>
          <w:color w:val="000000"/>
          <w:sz w:val="40"/>
          <w:szCs w:val="40"/>
          <w:rtl/>
        </w:rPr>
      </w:pPr>
      <w:r w:rsidRPr="008F298E">
        <w:rPr>
          <w:rFonts w:ascii="Traditional Arabic" w:hAnsi="Traditional Arabic" w:cs="Traditional Arabic"/>
          <w:color w:val="000000"/>
          <w:sz w:val="40"/>
          <w:szCs w:val="40"/>
          <w:rtl/>
        </w:rPr>
        <w:t>دور العلماء في حال كفر</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الحاكم، أن يُبَيّنوا للناس حكمه الشرعي، وأن ي</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برؤوا منه، وأن ي</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نكروا عليه، وأن ينصروا</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الموحدين، وأن يسعوا إلى إعداد الناس إيمانياً وعسكرياً إلى الخروج عليه وخلعه،</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فالعلماء هم قادة الأُمّ</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ة وأ</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ول</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و أمرها، وتقصيرهم في القيام بواجبهم من أعظم أسباب ما</w:t>
      </w:r>
      <w:r w:rsidR="009C2D0C" w:rsidRPr="008F298E">
        <w:rPr>
          <w:rFonts w:ascii="Traditional Arabic" w:hAnsi="Traditional Arabic" w:cs="Traditional Arabic" w:hint="cs"/>
          <w:color w:val="000000"/>
          <w:sz w:val="40"/>
          <w:szCs w:val="40"/>
          <w:rtl/>
        </w:rPr>
        <w:t xml:space="preserve"> آ</w:t>
      </w:r>
      <w:r w:rsidRPr="008F298E">
        <w:rPr>
          <w:rFonts w:ascii="Traditional Arabic" w:hAnsi="Traditional Arabic" w:cs="Traditional Arabic"/>
          <w:color w:val="000000"/>
          <w:sz w:val="40"/>
          <w:szCs w:val="40"/>
          <w:rtl/>
        </w:rPr>
        <w:t>ل</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ت إليه الأُمّة اليوم من ذل</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وض</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عف</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وانتشار</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للفساد في العقائد والسلوك.</w:t>
      </w:r>
    </w:p>
    <w:p w14:paraId="3C0DBAC8" w14:textId="77777777" w:rsidR="006510C7"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فالبراءة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الكافر محل</w:t>
      </w:r>
      <w:r w:rsidR="001F2E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w:t>
      </w:r>
      <w:r w:rsidR="001F2E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المسلمين، وكذلك الخروج على الحاكم إذا كفر، نقل الإجماع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غير واحد من أهل العلم</w:t>
      </w:r>
      <w:r w:rsidR="009C2D0C" w:rsidRPr="005C03E1">
        <w:rPr>
          <w:rFonts w:ascii="Traditional Arabic" w:hAnsi="Traditional Arabic" w:cs="Traditional Arabic" w:hint="cs"/>
          <w:color w:val="000000"/>
          <w:sz w:val="40"/>
          <w:szCs w:val="40"/>
          <w:rtl/>
        </w:rPr>
        <w:t>.</w:t>
      </w:r>
    </w:p>
    <w:p w14:paraId="75C356EE" w14:textId="77777777" w:rsidR="00815A1B" w:rsidRPr="00885778" w:rsidRDefault="00BD2EE0" w:rsidP="00885778">
      <w:pPr>
        <w:tabs>
          <w:tab w:val="center" w:pos="4819"/>
          <w:tab w:val="left" w:pos="5936"/>
        </w:tabs>
        <w:bidi/>
        <w:ind w:left="284"/>
        <w:jc w:val="left"/>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ab/>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ab/>
      </w:r>
    </w:p>
    <w:p w14:paraId="61EAE537"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p>
    <w:p w14:paraId="0B685975" w14:textId="77777777" w:rsidR="00815A1B" w:rsidRDefault="00ED26AA" w:rsidP="00815A1B">
      <w:pPr>
        <w:pStyle w:val="a9"/>
        <w:ind w:left="0" w:firstLine="284"/>
        <w:jc w:val="both"/>
        <w:rPr>
          <w:rFonts w:ascii="Traditional Arabic" w:hAnsi="Traditional Arabic" w:cs="Traditional Arabic"/>
          <w:b/>
          <w:bCs/>
          <w:color w:val="000000"/>
          <w:sz w:val="40"/>
          <w:szCs w:val="40"/>
          <w:rtl/>
        </w:rPr>
      </w:pPr>
      <w:bookmarkStart w:id="337" w:name="ShamelaPage_310"/>
      <w:r>
        <w:rPr>
          <w:vanish/>
        </w:rPr>
        <w:t>{{PG:310}}</w:t>
      </w:r>
      <w:bookmarkEnd w:id="337"/>
      <w:r w:rsidRPr="002850CC">
        <w:rPr>
          <w:rFonts w:ascii="Traditional Arabic" w:hAnsi="Traditional Arabic" w:cs="Traditional Arabic"/>
          <w:b/>
          <w:bCs/>
          <w:color w:val="000000"/>
          <w:sz w:val="40"/>
          <w:szCs w:val="40"/>
          <w:rtl/>
        </w:rPr>
        <w:lastRenderedPageBreak/>
        <w:t>«</w:t>
      </w:r>
      <w:r w:rsidR="002850CC" w:rsidRPr="00ED26AA">
        <w:rPr>
          <w:rFonts w:ascii="Traditional Arabic" w:hAnsi="Traditional Arabic" w:cs="Traditional Arabic"/>
          <w:b/>
          <w:bCs/>
          <w:color w:val="000000"/>
          <w:sz w:val="40"/>
          <w:szCs w:val="40"/>
          <w:rtl/>
        </w:rPr>
        <w:t>ما الحكم إذا سكت</w:t>
      </w:r>
      <w:r w:rsidR="002850CC" w:rsidRPr="00ED26AA">
        <w:rPr>
          <w:rFonts w:ascii="Traditional Arabic" w:hAnsi="Traditional Arabic" w:cs="Traditional Arabic"/>
          <w:b/>
          <w:bCs/>
          <w:color w:val="000000"/>
          <w:sz w:val="40"/>
          <w:szCs w:val="40"/>
        </w:rPr>
        <w:t xml:space="preserve"> </w:t>
      </w:r>
      <w:r w:rsidR="002850CC" w:rsidRPr="00ED26AA">
        <w:rPr>
          <w:rFonts w:ascii="Traditional Arabic" w:hAnsi="Traditional Arabic" w:cs="Traditional Arabic"/>
          <w:b/>
          <w:bCs/>
          <w:color w:val="000000"/>
          <w:sz w:val="40"/>
          <w:szCs w:val="40"/>
          <w:rtl/>
        </w:rPr>
        <w:t>العلماء عن هذا المنكر؟</w:t>
      </w:r>
      <w:r w:rsidRPr="002850CC">
        <w:rPr>
          <w:rFonts w:ascii="Traditional Arabic" w:hAnsi="Traditional Arabic" w:cs="Traditional Arabic"/>
          <w:b/>
          <w:bCs/>
          <w:color w:val="000000"/>
          <w:sz w:val="40"/>
          <w:szCs w:val="40"/>
          <w:rtl/>
        </w:rPr>
        <w:t>»</w:t>
      </w:r>
    </w:p>
    <w:p w14:paraId="3D3C9540"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5836977C" w14:textId="77777777" w:rsidR="006510C7" w:rsidRPr="00815A1B" w:rsidRDefault="00C408A6" w:rsidP="00815A1B">
      <w:pPr>
        <w:pStyle w:val="a9"/>
        <w:ind w:left="0" w:firstLine="284"/>
        <w:jc w:val="both"/>
        <w:rPr>
          <w:rFonts w:ascii="Traditional Arabic" w:hAnsi="Traditional Arabic" w:cs="Traditional Arabic"/>
          <w:b/>
          <w:bCs/>
          <w:color w:val="000000"/>
          <w:sz w:val="40"/>
          <w:szCs w:val="40"/>
        </w:rPr>
      </w:pPr>
      <w:r w:rsidRPr="002850CC">
        <w:rPr>
          <w:rFonts w:ascii="Traditional Arabic" w:hAnsi="Traditional Arabic" w:cs="Traditional Arabic"/>
          <w:color w:val="000000"/>
          <w:sz w:val="40"/>
          <w:szCs w:val="40"/>
          <w:rtl/>
        </w:rPr>
        <w:t>وإذا سكت العلماء عن إنكار المنكر تهاون فيه</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الناس واستمرؤوه، وهم آثمون بذ</w:t>
      </w:r>
      <w:r w:rsidR="00C1043A" w:rsidRPr="002850CC">
        <w:rPr>
          <w:rFonts w:ascii="Traditional Arabic" w:hAnsi="Traditional Arabic" w:cs="Traditional Arabic"/>
          <w:color w:val="000000"/>
          <w:sz w:val="40"/>
          <w:szCs w:val="40"/>
          <w:rtl/>
        </w:rPr>
        <w:t>لك مشتركون فيه، إلا م</w:t>
      </w:r>
      <w:r w:rsidR="00BD2EE0"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ن سكت م</w:t>
      </w:r>
      <w:r w:rsidR="001F2E1F"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كر</w:t>
      </w:r>
      <w:r w:rsidR="001F2E1F"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ه</w:t>
      </w:r>
      <w:r w:rsidRPr="002850CC">
        <w:rPr>
          <w:rFonts w:ascii="Traditional Arabic" w:hAnsi="Traditional Arabic" w:cs="Traditional Arabic"/>
          <w:color w:val="000000"/>
          <w:sz w:val="40"/>
          <w:szCs w:val="40"/>
          <w:rtl/>
        </w:rPr>
        <w:t>ا</w:t>
      </w:r>
      <w:r w:rsidR="00C1043A"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 xml:space="preserve"> إكراه</w:t>
      </w:r>
      <w:r w:rsidRPr="002850CC">
        <w:rPr>
          <w:rFonts w:ascii="Traditional Arabic" w:hAnsi="Traditional Arabic" w:cs="Traditional Arabic"/>
          <w:color w:val="000000"/>
          <w:sz w:val="40"/>
          <w:szCs w:val="40"/>
          <w:rtl/>
        </w:rPr>
        <w:t>ا</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حقيقيا</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أو م</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 سكت عن إنكاره بشكل مباشر للمصلحة مع إعداد الأ</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م</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ة لتقوم بواجب جهاد هؤلاء</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الطواغيت، فهذا من المداراة وح</w:t>
      </w:r>
      <w:r w:rsid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سن التصرف. وأم</w:t>
      </w:r>
      <w:r w:rsid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ا م</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 ي</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نكرون بدعوى المصلحة ولا يفعلون</w:t>
      </w:r>
      <w:r w:rsidRPr="002850CC">
        <w:rPr>
          <w:rFonts w:ascii="Traditional Arabic" w:hAnsi="Traditional Arabic" w:cs="Traditional Arabic"/>
          <w:color w:val="000000"/>
          <w:sz w:val="40"/>
          <w:szCs w:val="40"/>
        </w:rPr>
        <w:t xml:space="preserve"> </w:t>
      </w:r>
      <w:r w:rsidR="00BD2EE0" w:rsidRPr="002850CC">
        <w:rPr>
          <w:rFonts w:ascii="Traditional Arabic" w:hAnsi="Traditional Arabic" w:cs="Traditional Arabic"/>
          <w:color w:val="000000"/>
          <w:sz w:val="40"/>
          <w:szCs w:val="40"/>
          <w:rtl/>
        </w:rPr>
        <w:t>شيئ</w:t>
      </w:r>
      <w:r w:rsidRPr="002850CC">
        <w:rPr>
          <w:rFonts w:ascii="Traditional Arabic" w:hAnsi="Traditional Arabic" w:cs="Traditional Arabic"/>
          <w:color w:val="000000"/>
          <w:sz w:val="40"/>
          <w:szCs w:val="40"/>
          <w:rtl/>
        </w:rPr>
        <w:t>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لإعداد الأ</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م</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ة للتصدي لهؤلاء الكفار، فغالب أحوال هؤلاء أنهم سكتوا مداهنةً</w:t>
      </w:r>
      <w:r w:rsidRPr="002850CC">
        <w:rPr>
          <w:rFonts w:ascii="Traditional Arabic" w:hAnsi="Traditional Arabic" w:cs="Traditional Arabic"/>
          <w:color w:val="000000"/>
          <w:sz w:val="40"/>
          <w:szCs w:val="40"/>
        </w:rPr>
        <w:t xml:space="preserve"> </w:t>
      </w:r>
      <w:r w:rsidR="00BD2EE0" w:rsidRPr="002850CC">
        <w:rPr>
          <w:rFonts w:ascii="Traditional Arabic" w:hAnsi="Traditional Arabic" w:cs="Traditional Arabic"/>
          <w:color w:val="000000"/>
          <w:sz w:val="40"/>
          <w:szCs w:val="40"/>
          <w:rtl/>
        </w:rPr>
        <w:t>وضعف</w:t>
      </w:r>
      <w:r w:rsidRPr="002850CC">
        <w:rPr>
          <w:rFonts w:ascii="Traditional Arabic" w:hAnsi="Traditional Arabic" w:cs="Traditional Arabic"/>
          <w:color w:val="000000"/>
          <w:sz w:val="40"/>
          <w:szCs w:val="40"/>
          <w:rtl/>
        </w:rPr>
        <w:t>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عن القيام بالحق، وطلبا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لل</w:t>
      </w:r>
      <w:r w:rsidR="009C2D0C" w:rsidRPr="002850CC">
        <w:rPr>
          <w:rFonts w:ascii="Traditional Arabic" w:hAnsi="Traditional Arabic" w:cs="Traditional Arabic"/>
          <w:color w:val="000000"/>
          <w:sz w:val="40"/>
          <w:szCs w:val="40"/>
          <w:rtl/>
        </w:rPr>
        <w:t>دنيا من الأموال والمناصب أو خوف</w:t>
      </w:r>
      <w:r w:rsidRPr="002850CC">
        <w:rPr>
          <w:rFonts w:ascii="Traditional Arabic" w:hAnsi="Traditional Arabic" w:cs="Traditional Arabic"/>
          <w:color w:val="000000"/>
          <w:sz w:val="40"/>
          <w:szCs w:val="40"/>
          <w:rtl/>
        </w:rPr>
        <w:t>ا</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من الأذى في</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ذات الله، فنسأل الله العافية.</w:t>
      </w:r>
    </w:p>
    <w:p w14:paraId="415E44B7" w14:textId="77777777" w:rsidR="00BD2EE0" w:rsidRPr="005C03E1" w:rsidRDefault="00BD2EE0" w:rsidP="00BD2EE0">
      <w:pPr>
        <w:pStyle w:val="a9"/>
        <w:ind w:left="284"/>
        <w:jc w:val="center"/>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w:t>
      </w:r>
    </w:p>
    <w:p w14:paraId="587F040F" w14:textId="77777777" w:rsidR="00815A1B" w:rsidRDefault="002850CC" w:rsidP="00815A1B">
      <w:pPr>
        <w:pStyle w:val="a9"/>
        <w:ind w:left="0" w:firstLine="284"/>
        <w:jc w:val="both"/>
        <w:rPr>
          <w:rFonts w:ascii="Traditional Arabic" w:hAnsi="Traditional Arabic" w:cs="Traditional Arabic"/>
          <w:color w:val="000000"/>
          <w:sz w:val="40"/>
          <w:szCs w:val="40"/>
          <w:rtl/>
        </w:rPr>
      </w:pPr>
      <w:r w:rsidRPr="002850CC">
        <w:rPr>
          <w:rFonts w:ascii="Traditional Arabic" w:hAnsi="Traditional Arabic" w:cs="Traditional Arabic"/>
          <w:b/>
          <w:bCs/>
          <w:color w:val="000000"/>
          <w:sz w:val="40"/>
          <w:szCs w:val="40"/>
          <w:rtl/>
        </w:rPr>
        <w:t>«هل يجوز نقض كلام</w:t>
      </w:r>
      <w:r w:rsidRPr="002850CC">
        <w:rPr>
          <w:rFonts w:ascii="Traditional Arabic" w:hAnsi="Traditional Arabic" w:cs="Traditional Arabic"/>
          <w:b/>
          <w:bCs/>
          <w:color w:val="000000"/>
          <w:sz w:val="40"/>
          <w:szCs w:val="40"/>
        </w:rPr>
        <w:t xml:space="preserve"> </w:t>
      </w:r>
      <w:r w:rsidRPr="002850CC">
        <w:rPr>
          <w:rFonts w:ascii="Traditional Arabic" w:hAnsi="Traditional Arabic" w:cs="Traditional Arabic"/>
          <w:b/>
          <w:bCs/>
          <w:color w:val="000000"/>
          <w:sz w:val="40"/>
          <w:szCs w:val="40"/>
          <w:rtl/>
        </w:rPr>
        <w:t>العلماء وردّ</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ه لفرد من الأُمّ</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ة إذا كان له دليل</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 xml:space="preserve"> من الكتاب والسُنّة مجمَعٌ على صحّته</w:t>
      </w:r>
      <w:r w:rsidRPr="002850CC">
        <w:rPr>
          <w:rFonts w:ascii="Traditional Arabic" w:hAnsi="Traditional Arabic" w:cs="Traditional Arabic"/>
          <w:b/>
          <w:bCs/>
          <w:color w:val="000000"/>
          <w:sz w:val="40"/>
          <w:szCs w:val="40"/>
        </w:rPr>
        <w:t xml:space="preserve"> </w:t>
      </w:r>
      <w:r w:rsidRPr="002850CC">
        <w:rPr>
          <w:rFonts w:ascii="Traditional Arabic" w:hAnsi="Traditional Arabic" w:cs="Traditional Arabic"/>
          <w:b/>
          <w:bCs/>
          <w:color w:val="000000"/>
          <w:sz w:val="40"/>
          <w:szCs w:val="40"/>
          <w:rtl/>
        </w:rPr>
        <w:t>ومناسبته للموقف؟ ومتى يكون؟»</w:t>
      </w:r>
    </w:p>
    <w:p w14:paraId="1BCB9CA7"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6D45670A" w14:textId="77777777" w:rsidR="00815A1B" w:rsidRDefault="00C408A6" w:rsidP="00815A1B">
      <w:pPr>
        <w:pStyle w:val="a9"/>
        <w:ind w:left="0" w:firstLine="284"/>
        <w:jc w:val="both"/>
        <w:rPr>
          <w:rFonts w:ascii="Traditional Arabic" w:hAnsi="Traditional Arabic" w:cs="Traditional Arabic"/>
          <w:color w:val="000000"/>
          <w:sz w:val="40"/>
          <w:szCs w:val="40"/>
          <w:rtl/>
        </w:rPr>
      </w:pPr>
      <w:r w:rsidRPr="002850CC">
        <w:rPr>
          <w:rFonts w:ascii="Traditional Arabic" w:hAnsi="Traditional Arabic" w:cs="Traditional Arabic"/>
          <w:color w:val="000000"/>
          <w:sz w:val="40"/>
          <w:szCs w:val="40"/>
          <w:rtl/>
        </w:rPr>
        <w:t>مخالفة العلماء إذا أجمعوا على مسألة لا</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تجوز، وإذا اختلفوا فالأمر</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مردود</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إلى الكتاب والسُنّة</w:t>
      </w:r>
      <w:r w:rsidR="009C2D0C" w:rsidRPr="002850CC">
        <w:rPr>
          <w:rFonts w:ascii="Traditional Arabic" w:hAnsi="Traditional Arabic" w:cs="Traditional Arabic" w:hint="cs"/>
          <w:color w:val="000000"/>
          <w:sz w:val="40"/>
          <w:szCs w:val="40"/>
          <w:rtl/>
        </w:rPr>
        <w:t>:</w:t>
      </w:r>
      <w:r w:rsidR="009C2D0C" w:rsidRPr="002850CC">
        <w:rPr>
          <w:rFonts w:ascii="Traditional Arabic" w:hAnsi="Traditional Arabic" w:cs="Traditional Arabic" w:hint="cs"/>
          <w:b/>
          <w:bCs/>
          <w:sz w:val="40"/>
          <w:szCs w:val="40"/>
          <w:rtl/>
        </w:rPr>
        <w:t xml:space="preserve"> </w:t>
      </w:r>
      <w:r w:rsidR="009C2D0C" w:rsidRPr="002850CC">
        <w:rPr>
          <w:rFonts w:ascii="Traditional Arabic" w:hAnsi="Traditional Arabic" w:cs="HFS_P087" w:hint="cs"/>
          <w:color w:val="000000"/>
          <w:sz w:val="36"/>
          <w:szCs w:val="36"/>
          <w:rtl/>
        </w:rPr>
        <w:t>ﱩﰀ</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ﰁ</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ﰂ</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ﰃ</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ﰄ</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ﰅ</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ﰆ</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ﰇ</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ﰈ</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ﰉ</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ﰊ</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ﰋ</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ﰌ</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ﰍﰎﱨ</w:t>
      </w:r>
      <w:r w:rsidRPr="002850CC">
        <w:rPr>
          <w:rFonts w:ascii="Traditional Arabic" w:hAnsi="Traditional Arabic" w:cs="Traditional Arabic"/>
          <w:color w:val="000000"/>
          <w:sz w:val="40"/>
          <w:szCs w:val="40"/>
          <w:rtl/>
        </w:rPr>
        <w:t>، فيجب العمل بالأدلة الصحيحة، وليس للعامي</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أن يجتهد</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في فهم</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الأدلة، وإنما يتِّبع في ذلك العلماء.</w:t>
      </w:r>
    </w:p>
    <w:p w14:paraId="1A8EE990" w14:textId="77777777" w:rsidR="006510C7" w:rsidRPr="005C03E1" w:rsidRDefault="00C408A6" w:rsidP="00815A1B">
      <w:pPr>
        <w:pStyle w:val="a9"/>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88577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خطئ م</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ظن</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علماء الأُمّة م</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جمعين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عدم تكفير الطواغيت وعدم قتالهم، فليس علماء الأُمّة محصورين في علماء المناصب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الرسمية الذين ي</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الإعلام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يعرف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سواه</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الثغور والسجون والأقطار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مل</w:t>
      </w:r>
      <w:r w:rsidR="002446C5" w:rsidRPr="005C03E1">
        <w:rPr>
          <w:rFonts w:ascii="Traditional Arabic" w:hAnsi="Traditional Arabic" w:cs="Traditional Arabic" w:hint="cs"/>
          <w:color w:val="000000"/>
          <w:sz w:val="40"/>
          <w:szCs w:val="40"/>
          <w:rtl/>
        </w:rPr>
        <w:t>أ</w:t>
      </w:r>
      <w:r w:rsidRPr="005C03E1">
        <w:rPr>
          <w:rFonts w:ascii="Traditional Arabic" w:hAnsi="Traditional Arabic" w:cs="Traditional Arabic"/>
          <w:color w:val="000000"/>
          <w:sz w:val="40"/>
          <w:szCs w:val="40"/>
          <w:rtl/>
        </w:rPr>
        <w:t>ى بعلماء</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تمك</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نين لا يعرفهم كثير</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الناس لأن</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وسائل الإعلام لا تتيح</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فرصة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الظهور والوصول إلى الناس ونشر الكتب والرسائل.</w:t>
      </w:r>
    </w:p>
    <w:p w14:paraId="77A307C2" w14:textId="77777777" w:rsidR="00225298" w:rsidRPr="00815A1B" w:rsidRDefault="00A6785F" w:rsidP="00815A1B">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446DA47F"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p>
    <w:p w14:paraId="3D4C8244"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bookmarkStart w:id="338" w:name="ShamelaPage_311"/>
      <w:r>
        <w:rPr>
          <w:vanish/>
        </w:rPr>
        <w:t>{{PG:311}}</w:t>
      </w:r>
      <w:bookmarkEnd w:id="338"/>
    </w:p>
    <w:p w14:paraId="3B2E3449" w14:textId="77777777" w:rsidR="00815A1B" w:rsidRDefault="00815A1B" w:rsidP="00815A1B">
      <w:pPr>
        <w:pStyle w:val="a9"/>
        <w:ind w:left="0" w:firstLine="284"/>
        <w:jc w:val="both"/>
        <w:rPr>
          <w:rFonts w:ascii="Traditional Arabic" w:hAnsi="Traditional Arabic" w:cs="Traditional Arabic"/>
          <w:color w:val="000000"/>
          <w:sz w:val="40"/>
          <w:szCs w:val="40"/>
          <w:rtl/>
        </w:rPr>
      </w:pPr>
      <w:r w:rsidRPr="00A03372">
        <w:rPr>
          <w:rFonts w:ascii="Traditional Arabic" w:hAnsi="Traditional Arabic" w:cs="Traditional Arabic"/>
          <w:b/>
          <w:bCs/>
          <w:color w:val="000000"/>
          <w:sz w:val="40"/>
          <w:szCs w:val="40"/>
          <w:rtl/>
        </w:rPr>
        <w:t>«</w:t>
      </w:r>
      <w:r w:rsidR="00225298" w:rsidRPr="00815A1B">
        <w:rPr>
          <w:rFonts w:ascii="Traditional Arabic" w:hAnsi="Traditional Arabic" w:cs="Traditional Arabic"/>
          <w:b/>
          <w:bCs/>
          <w:color w:val="000000"/>
          <w:sz w:val="40"/>
          <w:szCs w:val="40"/>
          <w:rtl/>
        </w:rPr>
        <w:t>متى يجوز الخروج على</w:t>
      </w:r>
      <w:r w:rsidR="00225298" w:rsidRPr="00815A1B">
        <w:rPr>
          <w:rFonts w:ascii="Traditional Arabic" w:hAnsi="Traditional Arabic" w:cs="Traditional Arabic"/>
          <w:b/>
          <w:bCs/>
          <w:color w:val="000000"/>
          <w:sz w:val="40"/>
          <w:szCs w:val="40"/>
        </w:rPr>
        <w:t xml:space="preserve"> </w:t>
      </w:r>
      <w:r w:rsidR="00225298" w:rsidRPr="00815A1B">
        <w:rPr>
          <w:rFonts w:ascii="Traditional Arabic" w:hAnsi="Traditional Arabic" w:cs="Traditional Arabic"/>
          <w:b/>
          <w:bCs/>
          <w:color w:val="000000"/>
          <w:sz w:val="40"/>
          <w:szCs w:val="40"/>
          <w:rtl/>
        </w:rPr>
        <w:t>الحاكم؟</w:t>
      </w:r>
      <w:r w:rsidRPr="00A03372">
        <w:rPr>
          <w:rFonts w:ascii="Traditional Arabic" w:hAnsi="Traditional Arabic" w:cs="Traditional Arabic"/>
          <w:b/>
          <w:bCs/>
          <w:color w:val="000000"/>
          <w:sz w:val="40"/>
          <w:szCs w:val="40"/>
          <w:rtl/>
        </w:rPr>
        <w:t>»</w:t>
      </w:r>
    </w:p>
    <w:p w14:paraId="7698963B" w14:textId="77777777" w:rsidR="00885778" w:rsidRDefault="00885778" w:rsidP="00815A1B">
      <w:pPr>
        <w:pStyle w:val="a9"/>
        <w:ind w:left="0" w:firstLine="284"/>
        <w:jc w:val="both"/>
        <w:rPr>
          <w:rFonts w:ascii="Traditional Arabic" w:hAnsi="Traditional Arabic" w:cs="Traditional Arabic"/>
          <w:color w:val="000000"/>
          <w:sz w:val="40"/>
          <w:szCs w:val="40"/>
          <w:rtl/>
        </w:rPr>
      </w:pPr>
    </w:p>
    <w:p w14:paraId="56C83ABC" w14:textId="77777777" w:rsidR="006510C7" w:rsidRPr="00A03372" w:rsidRDefault="00C408A6" w:rsidP="00815A1B">
      <w:pPr>
        <w:pStyle w:val="a9"/>
        <w:ind w:left="0" w:firstLine="284"/>
        <w:jc w:val="both"/>
        <w:rPr>
          <w:rFonts w:ascii="Traditional Arabic" w:hAnsi="Traditional Arabic" w:cs="Traditional Arabic"/>
          <w:color w:val="000000"/>
          <w:sz w:val="40"/>
          <w:szCs w:val="40"/>
        </w:rPr>
      </w:pPr>
      <w:r w:rsidRPr="00A03372">
        <w:rPr>
          <w:rFonts w:ascii="Traditional Arabic" w:hAnsi="Traditional Arabic" w:cs="Traditional Arabic"/>
          <w:color w:val="000000"/>
          <w:sz w:val="40"/>
          <w:szCs w:val="40"/>
          <w:rtl/>
        </w:rPr>
        <w:t>يجب الخروج على الحاكم</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إذا كان كافر</w:t>
      </w:r>
      <w:r w:rsidR="002446C5" w:rsidRPr="00A03372">
        <w:rPr>
          <w:rFonts w:ascii="Traditional Arabic" w:hAnsi="Traditional Arabic" w:cs="Traditional Arabic" w:hint="cs"/>
          <w:color w:val="000000"/>
          <w:sz w:val="40"/>
          <w:szCs w:val="40"/>
          <w:rtl/>
        </w:rPr>
        <w:t>اً</w:t>
      </w:r>
      <w:r w:rsidRPr="00A03372">
        <w:rPr>
          <w:rFonts w:ascii="Traditional Arabic" w:hAnsi="Traditional Arabic" w:cs="Traditional Arabic"/>
          <w:color w:val="000000"/>
          <w:sz w:val="40"/>
          <w:szCs w:val="40"/>
          <w:rtl/>
        </w:rPr>
        <w:t xml:space="preserve"> مع القدرة، وإذا ع</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د</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م</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ت القدرة فلا يسقط هذا وجوب السعي إلى تحصيل</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القدرة بالإعداد. وقد نقل</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الإجماع</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على وجوب الخروج عليه إذا ك</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ف</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ر</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غير واحد</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من أهل</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العلم، يراجَع في هذا مؤل</w:t>
      </w:r>
      <w:r w:rsidR="00815A1B">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ف</w:t>
      </w:r>
      <w:r w:rsidR="00815A1B">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ات المجاهدين.</w:t>
      </w:r>
    </w:p>
    <w:p w14:paraId="5A822E50" w14:textId="77777777" w:rsidR="00A03372" w:rsidRPr="00815A1B" w:rsidRDefault="00A6785F" w:rsidP="00815A1B">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4F37A21B"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r w:rsidRPr="00A03372">
        <w:rPr>
          <w:rFonts w:ascii="Traditional Arabic" w:hAnsi="Traditional Arabic" w:cs="Traditional Arabic"/>
          <w:b/>
          <w:bCs/>
          <w:color w:val="000000"/>
          <w:sz w:val="40"/>
          <w:szCs w:val="40"/>
          <w:rtl/>
        </w:rPr>
        <w:t>«</w:t>
      </w:r>
      <w:r>
        <w:rPr>
          <w:rFonts w:ascii="Traditional Arabic" w:hAnsi="Traditional Arabic" w:cs="Traditional Arabic"/>
          <w:b/>
          <w:bCs/>
          <w:color w:val="000000"/>
          <w:sz w:val="40"/>
          <w:szCs w:val="40"/>
          <w:rtl/>
        </w:rPr>
        <w:t>إذا وال</w:t>
      </w:r>
      <w:r>
        <w:rPr>
          <w:rFonts w:ascii="Traditional Arabic" w:hAnsi="Traditional Arabic" w:cs="Traditional Arabic" w:hint="cs"/>
          <w:b/>
          <w:bCs/>
          <w:color w:val="000000"/>
          <w:sz w:val="40"/>
          <w:szCs w:val="40"/>
          <w:rtl/>
        </w:rPr>
        <w:t>َى</w:t>
      </w:r>
      <w:r w:rsidR="00A03372" w:rsidRPr="00815A1B">
        <w:rPr>
          <w:rFonts w:ascii="Traditional Arabic" w:hAnsi="Traditional Arabic" w:cs="Traditional Arabic"/>
          <w:b/>
          <w:bCs/>
          <w:color w:val="000000"/>
          <w:sz w:val="40"/>
          <w:szCs w:val="40"/>
          <w:rtl/>
        </w:rPr>
        <w:t xml:space="preserve"> الحاك</w:t>
      </w:r>
      <w:r>
        <w:rPr>
          <w:rFonts w:ascii="Traditional Arabic" w:hAnsi="Traditional Arabic" w:cs="Traditional Arabic" w:hint="cs"/>
          <w:b/>
          <w:bCs/>
          <w:color w:val="000000"/>
          <w:sz w:val="40"/>
          <w:szCs w:val="40"/>
          <w:rtl/>
        </w:rPr>
        <w:t xml:space="preserve">مُ </w:t>
      </w:r>
      <w:r w:rsidR="00A03372" w:rsidRPr="00815A1B">
        <w:rPr>
          <w:rFonts w:ascii="Traditional Arabic" w:hAnsi="Traditional Arabic" w:cs="Traditional Arabic"/>
          <w:b/>
          <w:bCs/>
          <w:color w:val="000000"/>
          <w:sz w:val="40"/>
          <w:szCs w:val="40"/>
          <w:rtl/>
        </w:rPr>
        <w:t>الكفار</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 xml:space="preserve"> وناصر</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هم على المسلمين بالمال والعتاد</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 xml:space="preserve"> هل يجوز الخروج</w:t>
      </w:r>
      <w:r w:rsidR="00A03372" w:rsidRPr="00815A1B">
        <w:rPr>
          <w:rFonts w:ascii="Traditional Arabic" w:hAnsi="Traditional Arabic" w:cs="Traditional Arabic"/>
          <w:b/>
          <w:bCs/>
          <w:color w:val="000000"/>
          <w:sz w:val="40"/>
          <w:szCs w:val="40"/>
        </w:rPr>
        <w:t xml:space="preserve"> </w:t>
      </w:r>
      <w:r w:rsidR="00A03372" w:rsidRPr="00815A1B">
        <w:rPr>
          <w:rFonts w:ascii="Traditional Arabic" w:hAnsi="Traditional Arabic" w:cs="Traditional Arabic"/>
          <w:b/>
          <w:bCs/>
          <w:color w:val="000000"/>
          <w:sz w:val="40"/>
          <w:szCs w:val="40"/>
          <w:rtl/>
        </w:rPr>
        <w:t>عليه؟</w:t>
      </w:r>
      <w:r w:rsidRPr="00A03372">
        <w:rPr>
          <w:rFonts w:ascii="Traditional Arabic" w:hAnsi="Traditional Arabic" w:cs="Traditional Arabic"/>
          <w:b/>
          <w:bCs/>
          <w:color w:val="000000"/>
          <w:sz w:val="40"/>
          <w:szCs w:val="40"/>
          <w:rtl/>
        </w:rPr>
        <w:t>»</w:t>
      </w:r>
    </w:p>
    <w:p w14:paraId="2452C6FE"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p>
    <w:p w14:paraId="16A8C84E" w14:textId="77777777" w:rsidR="00C408A6" w:rsidRPr="00815A1B" w:rsidRDefault="00C408A6" w:rsidP="00815A1B">
      <w:pPr>
        <w:pStyle w:val="a9"/>
        <w:ind w:left="0" w:firstLine="284"/>
        <w:jc w:val="both"/>
        <w:rPr>
          <w:rFonts w:ascii="Traditional Arabic" w:hAnsi="Traditional Arabic" w:cs="Traditional Arabic"/>
          <w:color w:val="000000"/>
          <w:sz w:val="40"/>
          <w:szCs w:val="40"/>
        </w:rPr>
      </w:pPr>
      <w:r w:rsidRPr="00815A1B">
        <w:rPr>
          <w:rFonts w:ascii="Traditional Arabic" w:hAnsi="Traditional Arabic" w:cs="Traditional Arabic"/>
          <w:color w:val="000000"/>
          <w:sz w:val="40"/>
          <w:szCs w:val="40"/>
          <w:rtl/>
        </w:rPr>
        <w:t>إذا وال</w:t>
      </w:r>
      <w:r w:rsidR="00815A1B">
        <w:rPr>
          <w:rFonts w:ascii="Traditional Arabic" w:hAnsi="Traditional Arabic" w:cs="Traditional Arabic" w:hint="cs"/>
          <w:color w:val="000000"/>
          <w:sz w:val="40"/>
          <w:szCs w:val="40"/>
          <w:rtl/>
        </w:rPr>
        <w:t>َى</w:t>
      </w:r>
      <w:r w:rsidRPr="00815A1B">
        <w:rPr>
          <w:rFonts w:ascii="Traditional Arabic" w:hAnsi="Traditional Arabic" w:cs="Traditional Arabic"/>
          <w:color w:val="000000"/>
          <w:sz w:val="40"/>
          <w:szCs w:val="40"/>
          <w:rtl/>
        </w:rPr>
        <w:t xml:space="preserve"> الحاكم</w:t>
      </w:r>
      <w:r w:rsid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الكفار</w:t>
      </w:r>
      <w:r w:rsid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وج</w:t>
      </w:r>
      <w:r w:rsidR="00815A1B">
        <w:rPr>
          <w:rFonts w:ascii="Traditional Arabic" w:hAnsi="Traditional Arabic" w:cs="Traditional Arabic" w:hint="cs"/>
          <w:color w:val="000000"/>
          <w:sz w:val="40"/>
          <w:szCs w:val="40"/>
          <w:rtl/>
        </w:rPr>
        <w:t xml:space="preserve">ب </w:t>
      </w:r>
      <w:r w:rsidRPr="00815A1B">
        <w:rPr>
          <w:rFonts w:ascii="Traditional Arabic" w:hAnsi="Traditional Arabic" w:cs="Traditional Arabic"/>
          <w:color w:val="000000"/>
          <w:sz w:val="40"/>
          <w:szCs w:val="40"/>
          <w:rtl/>
        </w:rPr>
        <w:t>الخروج عليه:</w:t>
      </w:r>
    </w:p>
    <w:p w14:paraId="64191D7E" w14:textId="77777777" w:rsidR="00815A1B" w:rsidRDefault="00815A1B" w:rsidP="00815A1B">
      <w:pPr>
        <w:pStyle w:val="a9"/>
        <w:numPr>
          <w:ilvl w:val="0"/>
          <w:numId w:val="17"/>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w:t>
      </w:r>
    </w:p>
    <w:p w14:paraId="328D5DB7" w14:textId="77777777" w:rsidR="006510C7" w:rsidRPr="00815A1B" w:rsidRDefault="00815A1B" w:rsidP="00815A1B">
      <w:pPr>
        <w:pStyle w:val="a9"/>
        <w:numPr>
          <w:ilvl w:val="0"/>
          <w:numId w:val="17"/>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6510C7" w:rsidRPr="00815A1B">
        <w:rPr>
          <w:rFonts w:ascii="Traditional Arabic" w:hAnsi="Traditional Arabic" w:cs="Traditional Arabic"/>
          <w:color w:val="000000"/>
          <w:sz w:val="40"/>
          <w:szCs w:val="40"/>
          <w:rtl/>
        </w:rPr>
        <w:t>لأنه صار حرب</w:t>
      </w:r>
      <w:r w:rsidR="00C408A6" w:rsidRPr="00815A1B">
        <w:rPr>
          <w:rFonts w:ascii="Traditional Arabic" w:hAnsi="Traditional Arabic" w:cs="Traditional Arabic"/>
          <w:color w:val="000000"/>
          <w:sz w:val="40"/>
          <w:szCs w:val="40"/>
          <w:rtl/>
        </w:rPr>
        <w:t>ا</w:t>
      </w:r>
      <w:r w:rsidR="006510C7"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على المسلمين، ويجب قتال</w:t>
      </w:r>
      <w:r>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ه حتى يمتنع عن</w:t>
      </w:r>
      <w:r w:rsidR="00C408A6" w:rsidRPr="00815A1B">
        <w:rPr>
          <w:rFonts w:ascii="Traditional Arabic" w:hAnsi="Traditional Arabic" w:cs="Traditional Arabic"/>
          <w:color w:val="000000"/>
          <w:sz w:val="40"/>
          <w:szCs w:val="40"/>
        </w:rPr>
        <w:t xml:space="preserve"> </w:t>
      </w:r>
      <w:r w:rsidR="00C408A6" w:rsidRPr="00815A1B">
        <w:rPr>
          <w:rFonts w:ascii="Traditional Arabic" w:hAnsi="Traditional Arabic" w:cs="Traditional Arabic"/>
          <w:color w:val="000000"/>
          <w:sz w:val="40"/>
          <w:szCs w:val="40"/>
          <w:rtl/>
        </w:rPr>
        <w:t>إعانة الكفار، فإن</w:t>
      </w:r>
      <w:r w:rsidR="001F2E1F"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للم</w:t>
      </w:r>
      <w:r>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ظاهِر ح</w:t>
      </w:r>
      <w:r w:rsidR="00960342"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كم</w:t>
      </w:r>
      <w:r w:rsidR="00960342"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المباشِر في القتال.</w:t>
      </w:r>
    </w:p>
    <w:p w14:paraId="74510161" w14:textId="77777777" w:rsidR="006510C7" w:rsidRPr="005C03E1" w:rsidRDefault="00960342" w:rsidP="00960342">
      <w:pPr>
        <w:bidi/>
        <w:ind w:left="284" w:firstLine="0"/>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2AEE684" w14:textId="77777777" w:rsidR="00815A1B" w:rsidRDefault="00815A1B" w:rsidP="00815A1B">
      <w:pPr>
        <w:pStyle w:val="a9"/>
        <w:ind w:left="0" w:firstLine="284"/>
        <w:jc w:val="both"/>
        <w:rPr>
          <w:rFonts w:ascii="Traditional Arabic" w:hAnsi="Traditional Arabic" w:cs="Traditional Arabic"/>
          <w:color w:val="000000"/>
          <w:sz w:val="40"/>
          <w:szCs w:val="40"/>
          <w:rtl/>
        </w:rPr>
      </w:pPr>
      <w:r w:rsidRPr="00A03372">
        <w:rPr>
          <w:rFonts w:ascii="Traditional Arabic" w:hAnsi="Traditional Arabic" w:cs="Traditional Arabic"/>
          <w:b/>
          <w:bCs/>
          <w:color w:val="000000"/>
          <w:sz w:val="40"/>
          <w:szCs w:val="40"/>
          <w:rtl/>
        </w:rPr>
        <w:t>«</w:t>
      </w:r>
      <w:r w:rsidR="00A03372" w:rsidRPr="00815A1B">
        <w:rPr>
          <w:rFonts w:ascii="Traditional Arabic" w:hAnsi="Traditional Arabic" w:cs="Traditional Arabic"/>
          <w:b/>
          <w:bCs/>
          <w:color w:val="000000"/>
          <w:sz w:val="40"/>
          <w:szCs w:val="40"/>
          <w:rtl/>
        </w:rPr>
        <w:t>ما الكفر</w:t>
      </w:r>
      <w:r w:rsidR="00A03372" w:rsidRPr="00815A1B">
        <w:rPr>
          <w:rFonts w:ascii="Traditional Arabic" w:hAnsi="Traditional Arabic" w:cs="Traditional Arabic"/>
          <w:b/>
          <w:bCs/>
          <w:color w:val="000000"/>
          <w:sz w:val="40"/>
          <w:szCs w:val="40"/>
        </w:rPr>
        <w:t xml:space="preserve"> </w:t>
      </w:r>
      <w:r w:rsidR="00A03372" w:rsidRPr="00815A1B">
        <w:rPr>
          <w:rFonts w:ascii="Traditional Arabic" w:hAnsi="Traditional Arabic" w:cs="Traditional Arabic"/>
          <w:b/>
          <w:bCs/>
          <w:color w:val="000000"/>
          <w:sz w:val="40"/>
          <w:szCs w:val="40"/>
          <w:rtl/>
        </w:rPr>
        <w:t>البواح</w:t>
      </w:r>
      <w:r w:rsidR="00A03372" w:rsidRPr="00A03372">
        <w:rPr>
          <w:rFonts w:ascii="Traditional Arabic" w:hAnsi="Traditional Arabic" w:cs="Traditional Arabic"/>
          <w:color w:val="000000"/>
          <w:sz w:val="40"/>
          <w:szCs w:val="40"/>
          <w:rtl/>
        </w:rPr>
        <w:t xml:space="preserve"> </w:t>
      </w:r>
      <w:r w:rsidR="00A03372" w:rsidRPr="00A03372">
        <w:rPr>
          <w:rFonts w:ascii="Traditional Arabic" w:hAnsi="Traditional Arabic" w:cs="Traditional Arabic"/>
          <w:b/>
          <w:bCs/>
          <w:color w:val="000000"/>
          <w:sz w:val="40"/>
          <w:szCs w:val="40"/>
          <w:rtl/>
        </w:rPr>
        <w:t>«إلّا أنْ تَرَوْا كُفْرا</w:t>
      </w:r>
      <w:r w:rsidR="00A03372" w:rsidRPr="00A03372">
        <w:rPr>
          <w:rFonts w:ascii="Traditional Arabic" w:hAnsi="Traditional Arabic" w:cs="Traditional Arabic" w:hint="cs"/>
          <w:b/>
          <w:bCs/>
          <w:color w:val="000000"/>
          <w:sz w:val="40"/>
          <w:szCs w:val="40"/>
          <w:rtl/>
        </w:rPr>
        <w:t>ً</w:t>
      </w:r>
      <w:r w:rsidR="00A03372" w:rsidRPr="00A03372">
        <w:rPr>
          <w:rFonts w:ascii="Traditional Arabic" w:hAnsi="Traditional Arabic" w:cs="Traditional Arabic"/>
          <w:b/>
          <w:bCs/>
          <w:color w:val="000000"/>
          <w:sz w:val="40"/>
          <w:szCs w:val="40"/>
          <w:rtl/>
        </w:rPr>
        <w:t xml:space="preserve"> بَواحا</w:t>
      </w:r>
      <w:r w:rsidR="00A03372" w:rsidRPr="00A03372">
        <w:rPr>
          <w:rFonts w:ascii="Traditional Arabic" w:hAnsi="Traditional Arabic" w:cs="Traditional Arabic" w:hint="cs"/>
          <w:b/>
          <w:bCs/>
          <w:color w:val="000000"/>
          <w:sz w:val="40"/>
          <w:szCs w:val="40"/>
          <w:rtl/>
        </w:rPr>
        <w:t>ً</w:t>
      </w:r>
      <w:r w:rsidR="00A03372" w:rsidRPr="00A03372">
        <w:rPr>
          <w:rFonts w:ascii="Traditional Arabic" w:hAnsi="Traditional Arabic" w:cs="Traditional Arabic"/>
          <w:b/>
          <w:bCs/>
          <w:color w:val="000000"/>
          <w:sz w:val="40"/>
          <w:szCs w:val="40"/>
          <w:rtl/>
        </w:rPr>
        <w:t>، عِنْدَكُمْ مِنَ اللهِ فِيهِ بُرْهانٌ»</w:t>
      </w:r>
      <w:r w:rsidR="00A03372" w:rsidRPr="00A03372">
        <w:rPr>
          <w:rFonts w:ascii="Traditional Arabic" w:hAnsi="Traditional Arabic" w:cs="Traditional Arabic"/>
          <w:color w:val="000000"/>
          <w:sz w:val="40"/>
          <w:szCs w:val="40"/>
          <w:rtl/>
        </w:rPr>
        <w:t xml:space="preserve">؟ وما معنى </w:t>
      </w:r>
      <w:r w:rsidR="00A03372" w:rsidRPr="00A03372">
        <w:rPr>
          <w:rFonts w:ascii="Traditional Arabic" w:hAnsi="Traditional Arabic" w:cs="Traditional Arabic"/>
          <w:b/>
          <w:bCs/>
          <w:sz w:val="40"/>
          <w:szCs w:val="40"/>
          <w:rtl/>
        </w:rPr>
        <w:t>«م</w:t>
      </w:r>
      <w:r w:rsidR="00A03372" w:rsidRPr="00A03372">
        <w:rPr>
          <w:rFonts w:ascii="Traditional Arabic" w:hAnsi="Traditional Arabic" w:cs="Traditional Arabic" w:hint="cs"/>
          <w:b/>
          <w:bCs/>
          <w:sz w:val="40"/>
          <w:szCs w:val="40"/>
          <w:rtl/>
        </w:rPr>
        <w:t>َ</w:t>
      </w:r>
      <w:r w:rsidR="00A03372" w:rsidRPr="00A03372">
        <w:rPr>
          <w:rFonts w:ascii="Traditional Arabic" w:hAnsi="Traditional Arabic" w:cs="Traditional Arabic"/>
          <w:b/>
          <w:bCs/>
          <w:sz w:val="40"/>
          <w:szCs w:val="40"/>
          <w:rtl/>
        </w:rPr>
        <w:t>ا أ</w:t>
      </w:r>
      <w:r w:rsidR="00A03372" w:rsidRPr="00A03372">
        <w:rPr>
          <w:rFonts w:ascii="Traditional Arabic" w:hAnsi="Traditional Arabic" w:cs="Traditional Arabic" w:hint="cs"/>
          <w:b/>
          <w:bCs/>
          <w:sz w:val="40"/>
          <w:szCs w:val="40"/>
          <w:rtl/>
        </w:rPr>
        <w:t>َ</w:t>
      </w:r>
      <w:r w:rsidR="00A03372" w:rsidRPr="00A03372">
        <w:rPr>
          <w:rFonts w:ascii="Traditional Arabic" w:hAnsi="Traditional Arabic" w:cs="Traditional Arabic"/>
          <w:b/>
          <w:bCs/>
          <w:sz w:val="40"/>
          <w:szCs w:val="40"/>
          <w:rtl/>
        </w:rPr>
        <w:t>قامُوا فِيكُمُ الصَّلاةَ»</w:t>
      </w:r>
      <w:r w:rsidR="00A03372" w:rsidRPr="00A03372">
        <w:rPr>
          <w:rFonts w:ascii="Traditional Arabic" w:hAnsi="Traditional Arabic" w:cs="Traditional Arabic"/>
          <w:color w:val="000000"/>
          <w:sz w:val="40"/>
          <w:szCs w:val="40"/>
          <w:rtl/>
        </w:rPr>
        <w:t>؟ وأيُّ الحديثين أشمل ولماذا؟</w:t>
      </w:r>
      <w:r w:rsidRPr="00A03372">
        <w:rPr>
          <w:rFonts w:ascii="Traditional Arabic" w:hAnsi="Traditional Arabic" w:cs="Traditional Arabic"/>
          <w:b/>
          <w:bCs/>
          <w:sz w:val="40"/>
          <w:szCs w:val="40"/>
          <w:rtl/>
        </w:rPr>
        <w:t>»</w:t>
      </w:r>
    </w:p>
    <w:p w14:paraId="6ACE2E97"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02DE527E" w14:textId="77777777" w:rsidR="00815A1B" w:rsidRDefault="00C408A6" w:rsidP="00815A1B">
      <w:pPr>
        <w:pStyle w:val="a9"/>
        <w:ind w:left="0" w:firstLine="284"/>
        <w:jc w:val="both"/>
        <w:rPr>
          <w:rFonts w:ascii="Traditional Arabic" w:hAnsi="Traditional Arabic" w:cs="Traditional Arabic"/>
          <w:color w:val="000000"/>
          <w:sz w:val="40"/>
          <w:szCs w:val="40"/>
          <w:rtl/>
        </w:rPr>
      </w:pPr>
      <w:r w:rsidRPr="00815A1B">
        <w:rPr>
          <w:rFonts w:ascii="Traditional Arabic" w:hAnsi="Traditional Arabic" w:cs="Traditional Arabic"/>
          <w:color w:val="000000"/>
          <w:sz w:val="40"/>
          <w:szCs w:val="40"/>
          <w:rtl/>
        </w:rPr>
        <w:t>الكفر الب</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و</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اح هو:</w:t>
      </w:r>
      <w:r w:rsidRPr="00815A1B">
        <w:rPr>
          <w:rFonts w:ascii="Traditional Arabic" w:hAnsi="Traditional Arabic" w:cs="Traditional Arabic"/>
          <w:color w:val="000000"/>
          <w:sz w:val="40"/>
          <w:szCs w:val="40"/>
        </w:rPr>
        <w:t xml:space="preserve"> </w:t>
      </w:r>
      <w:r w:rsidRPr="00815A1B">
        <w:rPr>
          <w:rFonts w:ascii="Traditional Arabic" w:hAnsi="Traditional Arabic" w:cs="Traditional Arabic"/>
          <w:color w:val="000000"/>
          <w:sz w:val="40"/>
          <w:szCs w:val="40"/>
          <w:rtl/>
        </w:rPr>
        <w:t>الواضح</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البيِّن الصريح.</w:t>
      </w:r>
    </w:p>
    <w:p w14:paraId="260F5429" w14:textId="77777777" w:rsidR="00C408A6" w:rsidRPr="005C03E1" w:rsidRDefault="00C408A6" w:rsidP="00815A1B">
      <w:pPr>
        <w:pStyle w:val="a9"/>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وحديث</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F2E1F" w:rsidRPr="005C03E1">
        <w:rPr>
          <w:rFonts w:ascii="Traditional Arabic" w:hAnsi="Traditional Arabic" w:cs="Traditional Arabic"/>
          <w:b/>
          <w:bCs/>
          <w:sz w:val="40"/>
          <w:szCs w:val="40"/>
          <w:rtl/>
        </w:rPr>
        <w:t>«ل</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م</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أ</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قامُوا فِيكُمُ الصَّلاةَ»</w:t>
      </w:r>
      <w:r w:rsidRPr="005C03E1">
        <w:rPr>
          <w:rFonts w:ascii="Traditional Arabic" w:hAnsi="Traditional Arabic" w:cs="Traditional Arabic"/>
          <w:color w:val="000000"/>
          <w:sz w:val="40"/>
          <w:szCs w:val="40"/>
          <w:rtl/>
        </w:rPr>
        <w:t xml:space="preserve"> لا يُستَدَلّ</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تحريم الخروج على هؤلاء الحكام، لأن المراد به الأئمة الشرعيين المسلمين، لا كل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 الناس، وأو</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الحديث: </w:t>
      </w:r>
      <w:r w:rsidR="00CF33F5" w:rsidRPr="005C03E1">
        <w:rPr>
          <w:rFonts w:ascii="Traditional Arabic" w:hAnsi="Traditional Arabic" w:cs="Traditional Arabic"/>
          <w:b/>
          <w:bCs/>
          <w:color w:val="000000"/>
          <w:sz w:val="40"/>
          <w:szCs w:val="40"/>
          <w:rtl/>
        </w:rPr>
        <w:t xml:space="preserve">«خِيارُ أئِمَّتِكُمُ الَّذِينَ تُحِبُّونَهُمْ ويُحِبُّونَكُمْ، ويُصَلُّونَ عَلَيْكُمْ وتُصَلُّونَ عَلَيْهِمْ، وشِرارُ </w:t>
      </w:r>
      <w:bookmarkStart w:id="339" w:name="ShamelaPage_312"/>
      <w:r>
        <w:rPr>
          <w:vanish/>
        </w:rPr>
        <w:t>{{PG:312}}</w:t>
      </w:r>
      <w:bookmarkEnd w:id="339"/>
      <w:r w:rsidR="00CF33F5" w:rsidRPr="005C03E1">
        <w:rPr>
          <w:rFonts w:ascii="Traditional Arabic" w:hAnsi="Traditional Arabic" w:cs="Traditional Arabic"/>
          <w:b/>
          <w:bCs/>
          <w:color w:val="000000"/>
          <w:sz w:val="40"/>
          <w:szCs w:val="40"/>
          <w:rtl/>
        </w:rPr>
        <w:lastRenderedPageBreak/>
        <w:t>أئِمَّتِكُمُ الَّذِينَ تُبْغِضُونَهُمْ ويُبْغِضُونَكُمْ، وتَلْعَنُونَهُمْ ويَلْعَنُونَكُمْ»</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43"/>
      </w:r>
      <w:r w:rsidR="00CF33F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فهو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له وصف الإمامة الشرعية، وهذا الوصف لا يكون لكافر</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51C7F11"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فالصلاة في الحديث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المذكور كناية</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الدين، ع</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بالصلاة عن الدين لأنها عمود</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 أهم</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أركانه.</w:t>
      </w:r>
    </w:p>
    <w:p w14:paraId="21437550"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نفيس</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للشيخ عبد الله الرشيد: </w:t>
      </w:r>
      <w:r w:rsidR="00DC229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فقد صحّ</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رسول الله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قوله:</w:t>
      </w:r>
      <w:r w:rsidR="00A142CB" w:rsidRPr="005C03E1">
        <w:rPr>
          <w:sz w:val="40"/>
          <w:szCs w:val="40"/>
          <w:rtl/>
        </w:rPr>
        <w:t xml:space="preserve"> </w:t>
      </w:r>
      <w:r w:rsidR="00A142CB" w:rsidRPr="005C03E1">
        <w:rPr>
          <w:rFonts w:ascii="Traditional Arabic" w:hAnsi="Traditional Arabic" w:cs="Traditional Arabic"/>
          <w:b/>
          <w:bCs/>
          <w:color w:val="000000"/>
          <w:sz w:val="40"/>
          <w:szCs w:val="40"/>
          <w:rtl/>
        </w:rPr>
        <w:t>«إلّا أنْ تَرَوْا كُفْرا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 xml:space="preserve"> بَواحا</w:t>
      </w:r>
      <w:r w:rsidR="00A142CB" w:rsidRPr="005C03E1">
        <w:rPr>
          <w:rFonts w:ascii="Traditional Arabic" w:hAnsi="Traditional Arabic" w:cs="Traditional Arabic" w:hint="cs"/>
          <w:b/>
          <w:bCs/>
          <w:color w:val="000000"/>
          <w:sz w:val="40"/>
          <w:szCs w:val="40"/>
          <w:rtl/>
        </w:rPr>
        <w:t>ً</w:t>
      </w:r>
      <w:r w:rsidR="0063441A">
        <w:rPr>
          <w:rFonts w:ascii="Traditional Arabic" w:hAnsi="Traditional Arabic" w:cs="Traditional Arabic"/>
          <w:b/>
          <w:bCs/>
          <w:color w:val="000000"/>
          <w:sz w:val="40"/>
          <w:szCs w:val="40"/>
          <w:rtl/>
        </w:rPr>
        <w:t>، عِنْدَكُمْ مِنَ الل</w:t>
      </w:r>
      <w:r w:rsidR="00A142CB" w:rsidRPr="005C03E1">
        <w:rPr>
          <w:rFonts w:ascii="Traditional Arabic" w:hAnsi="Traditional Arabic" w:cs="Traditional Arabic"/>
          <w:b/>
          <w:bCs/>
          <w:color w:val="000000"/>
          <w:sz w:val="40"/>
          <w:szCs w:val="40"/>
          <w:rtl/>
        </w:rPr>
        <w:t>هِ فِيهِ بُرْهانٌ»</w:t>
      </w:r>
      <w:r w:rsidR="00232AF0" w:rsidRPr="005C03E1">
        <w:rPr>
          <w:rStyle w:val="a3"/>
          <w:rFonts w:ascii="Traditional Arabic" w:hAnsi="Traditional Arabic" w:cs="Traditional Arabic"/>
          <w:sz w:val="40"/>
          <w:szCs w:val="40"/>
          <w:rtl/>
        </w:rPr>
        <w:t>(</w:t>
      </w:r>
      <w:r w:rsidR="00232AF0" w:rsidRPr="005C03E1">
        <w:rPr>
          <w:rStyle w:val="a3"/>
          <w:rFonts w:ascii="Traditional Arabic" w:hAnsi="Traditional Arabic" w:cs="Traditional Arabic"/>
          <w:sz w:val="40"/>
          <w:szCs w:val="40"/>
          <w:rtl/>
        </w:rPr>
        <w:footnoteReference w:id="244"/>
      </w:r>
      <w:r w:rsidR="00232AF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وات</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فقت الأُمّ</w:t>
      </w:r>
      <w:r w:rsidR="00A142CB"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 xml:space="preserve">على وجوب قتال الحاكم الكافر، وشَرَطَ النبي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لقتاله كما في الحديث: </w:t>
      </w:r>
      <w:r w:rsidR="00A142CB" w:rsidRPr="005C03E1">
        <w:rPr>
          <w:rFonts w:ascii="Traditional Arabic" w:hAnsi="Traditional Arabic" w:cs="Traditional Arabic"/>
          <w:b/>
          <w:bCs/>
          <w:color w:val="000000"/>
          <w:sz w:val="40"/>
          <w:szCs w:val="40"/>
          <w:rtl/>
        </w:rPr>
        <w:t>«أنْ تَرَوْا كُفْرا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 xml:space="preserve"> بَواحا</w:t>
      </w:r>
      <w:r w:rsidR="00A142CB" w:rsidRPr="005C03E1">
        <w:rPr>
          <w:rFonts w:ascii="Traditional Arabic" w:hAnsi="Traditional Arabic" w:cs="Traditional Arabic" w:hint="cs"/>
          <w:b/>
          <w:bCs/>
          <w:color w:val="000000"/>
          <w:sz w:val="40"/>
          <w:szCs w:val="40"/>
          <w:rtl/>
        </w:rPr>
        <w:t>ً</w:t>
      </w:r>
      <w:r w:rsidR="0063441A">
        <w:rPr>
          <w:rFonts w:ascii="Traditional Arabic" w:hAnsi="Traditional Arabic" w:cs="Traditional Arabic"/>
          <w:b/>
          <w:bCs/>
          <w:color w:val="000000"/>
          <w:sz w:val="40"/>
          <w:szCs w:val="40"/>
          <w:rtl/>
        </w:rPr>
        <w:t>، عِنْدَكُمْ مِنَ الل</w:t>
      </w:r>
      <w:r w:rsidR="001A60BC" w:rsidRPr="005C03E1">
        <w:rPr>
          <w:rFonts w:ascii="Traditional Arabic" w:hAnsi="Traditional Arabic" w:cs="Traditional Arabic"/>
          <w:b/>
          <w:bCs/>
          <w:color w:val="000000"/>
          <w:sz w:val="40"/>
          <w:szCs w:val="40"/>
          <w:rtl/>
        </w:rPr>
        <w:t>هِ فِيهِ بُرْهانٌ</w:t>
      </w:r>
      <w:r w:rsidR="00A142C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وهذا الشرط يتضمَّن جزأين: أن يكون</w:t>
      </w:r>
      <w:r w:rsidRPr="005C03E1">
        <w:rPr>
          <w:rFonts w:ascii="Traditional Arabic" w:hAnsi="Traditional Arabic" w:cs="Traditional Arabic"/>
          <w:color w:val="000000"/>
          <w:sz w:val="40"/>
          <w:szCs w:val="40"/>
        </w:rPr>
        <w:t xml:space="preserve"> </w:t>
      </w:r>
      <w:r w:rsidR="00F26B79" w:rsidRPr="005C03E1">
        <w:rPr>
          <w:rFonts w:ascii="Traditional Arabic" w:hAnsi="Traditional Arabic" w:cs="Traditional Arabic"/>
          <w:color w:val="000000"/>
          <w:sz w:val="40"/>
          <w:szCs w:val="40"/>
          <w:rtl/>
        </w:rPr>
        <w:t>الكفر بواح</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 يكون عندنا من الله فيه برهان</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والشرط الأول في فاعل الم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color w:val="000000"/>
          <w:sz w:val="40"/>
          <w:szCs w:val="40"/>
        </w:rPr>
        <w:t xml:space="preserve"> </w:t>
      </w:r>
      <w:r w:rsidR="00A142CB" w:rsidRPr="005C03E1">
        <w:rPr>
          <w:rFonts w:ascii="Traditional Arabic" w:hAnsi="Traditional Arabic" w:cs="Traditional Arabic"/>
          <w:color w:val="000000"/>
          <w:sz w:val="40"/>
          <w:szCs w:val="40"/>
          <w:rtl/>
        </w:rPr>
        <w:t>والثاني في دليل كون الفعل كفر</w:t>
      </w:r>
      <w:r w:rsidRPr="005C03E1">
        <w:rPr>
          <w:rFonts w:ascii="Traditional Arabic" w:hAnsi="Traditional Arabic" w:cs="Traditional Arabic"/>
          <w:color w:val="000000"/>
          <w:sz w:val="40"/>
          <w:szCs w:val="40"/>
          <w:rtl/>
        </w:rPr>
        <w:t>ا</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3F83224"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A142CB" w:rsidRPr="005C03E1">
        <w:rPr>
          <w:rFonts w:ascii="Traditional Arabic" w:hAnsi="Traditional Arabic" w:cs="Traditional Arabic"/>
          <w:b/>
          <w:bCs/>
          <w:color w:val="000000"/>
          <w:sz w:val="40"/>
          <w:szCs w:val="40"/>
          <w:rtl/>
        </w:rPr>
        <w:t>«بَواحا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خرج الكفر</w:t>
      </w:r>
      <w:r w:rsidR="001A60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المشكو</w:t>
      </w:r>
      <w:r w:rsidR="001A60BC"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فيه، مثل ما كان من جنس</w:t>
      </w:r>
      <w:r w:rsidR="001A60BC" w:rsidRPr="005C03E1">
        <w:rPr>
          <w:rFonts w:ascii="Traditional Arabic" w:hAnsi="Traditional Arabic" w:cs="Traditional Arabic" w:hint="cs"/>
          <w:color w:val="000000"/>
          <w:sz w:val="40"/>
          <w:szCs w:val="40"/>
          <w:rtl/>
        </w:rPr>
        <w:t xml:space="preserve">ِ </w:t>
      </w:r>
      <w:r w:rsidR="001A60BC" w:rsidRPr="00EB735C">
        <w:rPr>
          <w:rFonts w:ascii="Traditional Arabic" w:hAnsi="Traditional Arabic" w:cs="HFS_P510" w:hint="cs"/>
          <w:color w:val="000000"/>
          <w:sz w:val="36"/>
          <w:szCs w:val="36"/>
          <w:rtl/>
        </w:rPr>
        <w:t>ﱩﭙ</w:t>
      </w:r>
      <w:r w:rsidR="001A60BC" w:rsidRPr="00EB735C">
        <w:rPr>
          <w:rFonts w:ascii="Traditional Arabic" w:hAnsi="Traditional Arabic" w:cs="HFS_P510"/>
          <w:color w:val="000000"/>
          <w:sz w:val="36"/>
          <w:szCs w:val="36"/>
          <w:rtl/>
        </w:rPr>
        <w:t xml:space="preserve"> </w:t>
      </w:r>
      <w:r w:rsidR="001A60BC" w:rsidRPr="00EB735C">
        <w:rPr>
          <w:rFonts w:ascii="Traditional Arabic" w:hAnsi="Traditional Arabic" w:cs="HFS_P510" w:hint="cs"/>
          <w:color w:val="000000"/>
          <w:sz w:val="36"/>
          <w:szCs w:val="36"/>
          <w:rtl/>
        </w:rPr>
        <w:t>ﭚﭛﱨ</w:t>
      </w:r>
      <w:r w:rsidR="001A60B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الذي كان النبي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عرف</w:t>
      </w:r>
      <w:r w:rsidR="001A60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المنافقين، إلاَّ أنَّ الاحتمال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المقالةِ فتحتمل</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هو كفر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 ليس بكفر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يمكن أن تقوم البيِّنة على أحد الاحتمالينِ.</w:t>
      </w:r>
    </w:p>
    <w:p w14:paraId="53A84BC5"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وقوله</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42CB" w:rsidRPr="005C03E1">
        <w:rPr>
          <w:rFonts w:ascii="Traditional Arabic" w:hAnsi="Traditional Arabic" w:cs="Traditional Arabic"/>
          <w:b/>
          <w:bCs/>
          <w:color w:val="000000"/>
          <w:sz w:val="40"/>
          <w:szCs w:val="40"/>
          <w:rtl/>
        </w:rPr>
        <w:t>«عِنْدَكُمْ مِنَ اللهِ فِيهِ بُرْهانٌ»</w:t>
      </w:r>
      <w:r w:rsidRPr="005C03E1">
        <w:rPr>
          <w:rFonts w:ascii="Traditional Arabic" w:hAnsi="Traditional Arabic" w:cs="Traditional Arabic"/>
          <w:color w:val="000000"/>
          <w:sz w:val="40"/>
          <w:szCs w:val="40"/>
          <w:rtl/>
        </w:rPr>
        <w:t>، أي دليلٌ واضحٌ على أنَّ هذا الفعل 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يُؤخذ من دليلٍ مشتبه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الدلالة، أو ضعيفٍ كحديث: </w:t>
      </w:r>
      <w:r w:rsidR="00F26B79" w:rsidRPr="005C03E1">
        <w:rPr>
          <w:rFonts w:ascii="Traditional Arabic" w:hAnsi="Traditional Arabic" w:cs="Traditional Arabic"/>
          <w:b/>
          <w:bCs/>
          <w:sz w:val="40"/>
          <w:szCs w:val="40"/>
          <w:rtl/>
        </w:rPr>
        <w:t>«</w:t>
      </w:r>
      <w:r w:rsidR="00F26B79" w:rsidRPr="005C03E1">
        <w:rPr>
          <w:rFonts w:ascii="Traditional Arabic" w:hAnsi="Traditional Arabic" w:cs="Traditional Arabic"/>
          <w:b/>
          <w:bCs/>
          <w:color w:val="000000"/>
          <w:sz w:val="40"/>
          <w:szCs w:val="40"/>
          <w:rtl/>
        </w:rPr>
        <w:t>إذا تَبايَعْتُمْ بِالعِينَةِ</w:t>
      </w:r>
      <w:r w:rsidR="00F26B79" w:rsidRPr="005C03E1">
        <w:rPr>
          <w:rFonts w:ascii="Traditional Arabic" w:hAnsi="Traditional Arabic" w:cs="Traditional Arabic"/>
          <w:b/>
          <w:bCs/>
          <w:sz w:val="40"/>
          <w:szCs w:val="40"/>
          <w:rtl/>
        </w:rPr>
        <w:t>»</w:t>
      </w:r>
      <w:r w:rsidR="00F26B79" w:rsidRPr="005C03E1">
        <w:rPr>
          <w:rStyle w:val="a3"/>
          <w:rFonts w:ascii="Traditional Arabic" w:hAnsi="Traditional Arabic" w:cs="Traditional Arabic"/>
          <w:sz w:val="40"/>
          <w:szCs w:val="40"/>
          <w:rtl/>
        </w:rPr>
        <w:t>(</w:t>
      </w:r>
      <w:r w:rsidR="00F26B79" w:rsidRPr="005C03E1">
        <w:rPr>
          <w:rStyle w:val="a3"/>
          <w:rFonts w:ascii="Traditional Arabic" w:hAnsi="Traditional Arabic" w:cs="Traditional Arabic"/>
          <w:sz w:val="40"/>
          <w:szCs w:val="40"/>
          <w:rtl/>
        </w:rPr>
        <w:footnoteReference w:id="245"/>
      </w:r>
      <w:r w:rsidR="00F26B79"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w:t>
      </w:r>
    </w:p>
    <w:p w14:paraId="7A6FA359" w14:textId="50578DB5" w:rsidR="00314AFA" w:rsidRPr="005C03E1" w:rsidRDefault="00C408A6" w:rsidP="00314AFA">
      <w:pPr>
        <w:bidi/>
        <w:rPr>
          <w:rStyle w:val="a3"/>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بعض الأحاديث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بالصلاة عن الدين فقال:</w:t>
      </w:r>
      <w:r w:rsidR="00232AF0" w:rsidRPr="005C03E1">
        <w:rPr>
          <w:rFonts w:ascii="Traditional Arabic" w:hAnsi="Traditional Arabic" w:cs="Traditional Arabic" w:hint="cs"/>
          <w:color w:val="000000"/>
          <w:sz w:val="40"/>
          <w:szCs w:val="40"/>
          <w:rtl/>
        </w:rPr>
        <w:t xml:space="preserve"> </w:t>
      </w:r>
      <w:r w:rsidR="00232AF0" w:rsidRPr="005C03E1">
        <w:rPr>
          <w:rFonts w:ascii="Traditional Arabic" w:hAnsi="Traditional Arabic" w:cs="Traditional Arabic"/>
          <w:b/>
          <w:bCs/>
          <w:sz w:val="40"/>
          <w:szCs w:val="40"/>
          <w:rtl/>
        </w:rPr>
        <w:t>«م</w:t>
      </w:r>
      <w:r w:rsidR="00232AF0" w:rsidRPr="005C03E1">
        <w:rPr>
          <w:rFonts w:ascii="Traditional Arabic" w:hAnsi="Traditional Arabic" w:cs="Traditional Arabic" w:hint="cs"/>
          <w:b/>
          <w:bCs/>
          <w:sz w:val="40"/>
          <w:szCs w:val="40"/>
          <w:rtl/>
        </w:rPr>
        <w:t>َ</w:t>
      </w:r>
      <w:r w:rsidR="00232AF0" w:rsidRPr="005C03E1">
        <w:rPr>
          <w:rFonts w:ascii="Traditional Arabic" w:hAnsi="Traditional Arabic" w:cs="Traditional Arabic"/>
          <w:b/>
          <w:bCs/>
          <w:sz w:val="40"/>
          <w:szCs w:val="40"/>
          <w:rtl/>
        </w:rPr>
        <w:t>ا أ</w:t>
      </w:r>
      <w:r w:rsidR="00232AF0" w:rsidRPr="005C03E1">
        <w:rPr>
          <w:rFonts w:ascii="Traditional Arabic" w:hAnsi="Traditional Arabic" w:cs="Traditional Arabic" w:hint="cs"/>
          <w:b/>
          <w:bCs/>
          <w:sz w:val="40"/>
          <w:szCs w:val="40"/>
          <w:rtl/>
        </w:rPr>
        <w:t>َ</w:t>
      </w:r>
      <w:r w:rsidR="00232AF0" w:rsidRPr="005C03E1">
        <w:rPr>
          <w:rFonts w:ascii="Traditional Arabic" w:hAnsi="Traditional Arabic" w:cs="Traditional Arabic"/>
          <w:b/>
          <w:bCs/>
          <w:sz w:val="40"/>
          <w:szCs w:val="40"/>
          <w:rtl/>
        </w:rPr>
        <w:t>قامُوا فِيكُمُ الصَّلاةَ»</w:t>
      </w:r>
      <w:r w:rsidR="00232AF0" w:rsidRPr="005C03E1">
        <w:rPr>
          <w:rStyle w:val="a3"/>
          <w:rFonts w:ascii="Traditional Arabic" w:hAnsi="Traditional Arabic" w:cs="Traditional Arabic"/>
          <w:sz w:val="40"/>
          <w:szCs w:val="40"/>
          <w:rtl/>
        </w:rPr>
        <w:t>(</w:t>
      </w:r>
      <w:r w:rsidR="00232AF0" w:rsidRPr="005C03E1">
        <w:rPr>
          <w:rStyle w:val="a3"/>
          <w:rFonts w:ascii="Traditional Arabic" w:hAnsi="Traditional Arabic" w:cs="Traditional Arabic"/>
          <w:sz w:val="40"/>
          <w:szCs w:val="40"/>
          <w:rtl/>
        </w:rPr>
        <w:footnoteReference w:id="246"/>
      </w:r>
      <w:r w:rsidR="00232AF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كما يُعبَّر بالركوع عن الصلاة،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وكما عبّر بالصلاة عن أصل الدين في قوله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r w:rsidR="008039C5" w:rsidRPr="005C03E1">
        <w:rPr>
          <w:rFonts w:ascii="Traditional Arabic" w:hAnsi="Traditional Arabic" w:cs="Traditional Arabic" w:hint="cs"/>
          <w:color w:val="000000"/>
          <w:sz w:val="40"/>
          <w:szCs w:val="40"/>
          <w:rtl/>
        </w:rPr>
        <w:t xml:space="preserve"> </w:t>
      </w:r>
      <w:r w:rsidR="008039C5" w:rsidRPr="005C03E1">
        <w:rPr>
          <w:rFonts w:ascii="Traditional Arabic" w:hAnsi="Traditional Arabic" w:cs="Traditional Arabic"/>
          <w:b/>
          <w:bCs/>
          <w:color w:val="000000"/>
          <w:sz w:val="40"/>
          <w:szCs w:val="40"/>
          <w:rtl/>
        </w:rPr>
        <w:t>«إنِّي نُهِيتُ عَنْ قَتْلِ المُصَلِّينَ»</w:t>
      </w:r>
      <w:r w:rsidR="00C940A3" w:rsidRPr="005C03E1">
        <w:rPr>
          <w:rStyle w:val="a3"/>
          <w:rFonts w:ascii="Traditional Arabic" w:hAnsi="Traditional Arabic" w:cs="Traditional Arabic"/>
          <w:sz w:val="40"/>
          <w:szCs w:val="40"/>
          <w:rtl/>
        </w:rPr>
        <w:t>(</w:t>
      </w:r>
      <w:r w:rsidR="00C940A3" w:rsidRPr="005C03E1">
        <w:rPr>
          <w:rStyle w:val="a3"/>
          <w:rFonts w:ascii="Traditional Arabic" w:hAnsi="Traditional Arabic" w:cs="Traditional Arabic"/>
          <w:sz w:val="40"/>
          <w:szCs w:val="40"/>
          <w:rtl/>
        </w:rPr>
        <w:footnoteReference w:id="247"/>
      </w:r>
      <w:r w:rsidR="00C940A3" w:rsidRPr="005C03E1">
        <w:rPr>
          <w:rStyle w:val="a3"/>
          <w:rFonts w:ascii="Traditional Arabic" w:hAnsi="Traditional Arabic" w:cs="Traditional Arabic"/>
          <w:sz w:val="40"/>
          <w:szCs w:val="40"/>
          <w:rtl/>
        </w:rPr>
        <w:t>)</w:t>
      </w:r>
      <w:r w:rsidR="008039C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مع ثبوتِ قتل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أصحابه من بعده 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 من المرتدِّين الَّذين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يتركوا الصلاة لسببٍ آخ</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ارتدُّوا به. ولو فُرض أنَّ المراد الصلاة 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فالعموم في تحريم قتال </w:t>
      </w:r>
      <w:bookmarkStart w:id="340" w:name="ShamelaPage_313"/>
      <w:r>
        <w:rPr>
          <w:vanish/>
        </w:rPr>
        <w:t>{{PG:313}}</w:t>
      </w:r>
      <w:bookmarkEnd w:id="340"/>
      <w:r w:rsidRPr="005C03E1">
        <w:rPr>
          <w:rFonts w:ascii="Traditional Arabic" w:hAnsi="Traditional Arabic" w:cs="Traditional Arabic"/>
          <w:color w:val="000000"/>
          <w:sz w:val="40"/>
          <w:szCs w:val="40"/>
          <w:rtl/>
        </w:rPr>
        <w:lastRenderedPageBreak/>
        <w:t>الحاكم الم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 للصلاة، مخصوص</w:t>
      </w:r>
      <w:r w:rsidR="002461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بالكفر البواح فيُقات</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ك</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F26B79" w:rsidRPr="005C03E1">
        <w:rPr>
          <w:rFonts w:ascii="Traditional Arabic" w:hAnsi="Traditional Arabic" w:cs="Traditional Arabic" w:hint="cs"/>
          <w:color w:val="000000"/>
          <w:sz w:val="40"/>
          <w:szCs w:val="40"/>
          <w:rtl/>
        </w:rPr>
        <w:t>ُ</w:t>
      </w:r>
      <w:r w:rsidR="00F26B79"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00F26B79" w:rsidRPr="005C03E1">
        <w:rPr>
          <w:rFonts w:ascii="Traditional Arabic" w:hAnsi="Traditional Arabic" w:cs="Traditional Arabic"/>
          <w:color w:val="000000"/>
          <w:sz w:val="40"/>
          <w:szCs w:val="40"/>
          <w:rtl/>
        </w:rPr>
        <w:t xml:space="preserve"> بواح</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لم يترك الصلاة ل</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مضى وما يأتي من أدلّةٍ</w:t>
      </w:r>
      <w:r w:rsidR="00DC229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380D5F" w:rsidRPr="005C03E1">
        <w:rPr>
          <w:rStyle w:val="a3"/>
          <w:rFonts w:ascii="Traditional Arabic" w:hAnsi="Traditional Arabic" w:cs="Traditional Arabic"/>
          <w:color w:val="000000"/>
          <w:sz w:val="40"/>
          <w:szCs w:val="40"/>
          <w:rtl/>
        </w:rPr>
        <w:footnoteReference w:id="248"/>
      </w:r>
      <w:r w:rsidR="00380D5F" w:rsidRPr="005C03E1">
        <w:rPr>
          <w:rStyle w:val="a3"/>
          <w:rFonts w:ascii="Traditional Arabic" w:hAnsi="Traditional Arabic" w:cs="Traditional Arabic"/>
          <w:color w:val="000000"/>
          <w:sz w:val="40"/>
          <w:szCs w:val="40"/>
          <w:rtl/>
        </w:rPr>
        <w:t>)</w:t>
      </w:r>
    </w:p>
    <w:p w14:paraId="27DA84EB" w14:textId="77777777" w:rsidR="00DC2299"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وأسطر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الثلاثة الأخيرة تُبَيّن أيّهما أشمل، فالنهيُ عن قتال م</w:t>
      </w:r>
      <w:r w:rsidR="000478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أقام الصلاة -على تقدير أ</w:t>
      </w:r>
      <w:r w:rsidR="00047816"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المراد الصلاة ا</w:t>
      </w:r>
      <w:r w:rsidR="00047816" w:rsidRPr="005C03E1">
        <w:rPr>
          <w:rFonts w:ascii="Traditional Arabic" w:hAnsi="Traditional Arabic" w:cs="Traditional Arabic"/>
          <w:color w:val="000000"/>
          <w:sz w:val="40"/>
          <w:szCs w:val="40"/>
          <w:rtl/>
        </w:rPr>
        <w:t>لمعروفة- مخصوصٌ بما إذا ك</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ف</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 xml:space="preserve"> ك</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047816"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 xml:space="preserve"> بواح</w:t>
      </w:r>
      <w:r w:rsidRPr="005C03E1">
        <w:rPr>
          <w:rFonts w:ascii="Traditional Arabic" w:hAnsi="Traditional Arabic" w:cs="Traditional Arabic"/>
          <w:color w:val="000000"/>
          <w:sz w:val="40"/>
          <w:szCs w:val="40"/>
          <w:rtl/>
        </w:rPr>
        <w:t>ا</w:t>
      </w:r>
      <w:r w:rsidR="000478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والخاص</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يُقَدَّمُ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العام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52A0151" w14:textId="77777777" w:rsidR="00DC2299" w:rsidRPr="005C03E1" w:rsidRDefault="00E9070E" w:rsidP="00E9070E">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37814104" w14:textId="77777777" w:rsidR="00DF47BB" w:rsidRDefault="00DF47BB"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م</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ن هم العلماء</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الموثوق بهم؟»</w:t>
      </w:r>
    </w:p>
    <w:p w14:paraId="74A7FFF4" w14:textId="77777777" w:rsidR="00DF47BB" w:rsidRDefault="00DF47BB" w:rsidP="00DF47BB">
      <w:pPr>
        <w:bidi/>
        <w:rPr>
          <w:rFonts w:ascii="Traditional Arabic" w:hAnsi="Traditional Arabic" w:cs="Traditional Arabic"/>
          <w:b/>
          <w:bCs/>
          <w:color w:val="000000"/>
          <w:sz w:val="40"/>
          <w:szCs w:val="40"/>
          <w:rtl/>
        </w:rPr>
      </w:pPr>
    </w:p>
    <w:p w14:paraId="6C133B1C" w14:textId="77777777" w:rsidR="00E9070E" w:rsidRPr="00DF47BB" w:rsidRDefault="00C408A6" w:rsidP="00DF47BB">
      <w:pPr>
        <w:bidi/>
        <w:rPr>
          <w:rFonts w:ascii="Traditional Arabic" w:hAnsi="Traditional Arabic" w:cs="Traditional Arabic"/>
          <w:b/>
          <w:bCs/>
          <w:color w:val="000000"/>
          <w:sz w:val="40"/>
          <w:szCs w:val="40"/>
        </w:rPr>
      </w:pPr>
      <w:r w:rsidRPr="00DF47BB">
        <w:rPr>
          <w:rFonts w:ascii="Traditional Arabic" w:hAnsi="Traditional Arabic" w:cs="Traditional Arabic"/>
          <w:color w:val="000000"/>
          <w:sz w:val="40"/>
          <w:szCs w:val="40"/>
          <w:rtl/>
        </w:rPr>
        <w:t>العلماء الموثوق بهم هم م</w:t>
      </w:r>
      <w:r w:rsidR="00DD5793"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ن عرفوا بالعلم والديانة والسُنّ</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ة والعمل</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لدين الله، وكان لهم مواقف في الدفاع عن الدين وأهله وك</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ب</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ت</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الكفر وأهله، ولو حصل</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منهم أخطاء وز</w:t>
      </w:r>
      <w:r w:rsidR="00E9070E"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ل</w:t>
      </w:r>
      <w:r w:rsidR="00E9070E"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ات، أو جهلوا بعض الأمور، أو لم ي</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كفّ</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روا الحكام، كالشيخ ابن باز، وابن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عثيمين، وحمود الشعيبي، ومشايخ المجاهدين في الثغور، فهؤلاء كلهم من العلماء الذين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يجب إجلالهم ولو خالفناهم في م</w:t>
      </w:r>
      <w:r w:rsidR="00E9070E" w:rsidRPr="00DF47BB">
        <w:rPr>
          <w:rFonts w:ascii="Traditional Arabic" w:hAnsi="Traditional Arabic" w:cs="Traditional Arabic"/>
          <w:color w:val="000000"/>
          <w:sz w:val="40"/>
          <w:szCs w:val="40"/>
          <w:rtl/>
        </w:rPr>
        <w:t>سائل</w:t>
      </w:r>
      <w:r w:rsidR="00E9070E" w:rsidRPr="00DF47BB">
        <w:rPr>
          <w:rFonts w:ascii="Traditional Arabic" w:hAnsi="Traditional Arabic" w:cs="Traditional Arabic" w:hint="cs"/>
          <w:color w:val="000000"/>
          <w:sz w:val="40"/>
          <w:szCs w:val="40"/>
          <w:rtl/>
        </w:rPr>
        <w:t>.</w:t>
      </w:r>
    </w:p>
    <w:p w14:paraId="38CF8A99" w14:textId="77777777" w:rsidR="00DD5793" w:rsidRPr="005C03E1" w:rsidRDefault="00E9070E" w:rsidP="00E9070E">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ويجب الحذر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إسقاط العال</w:t>
      </w:r>
      <w:r w:rsidRPr="005C03E1">
        <w:rPr>
          <w:rFonts w:ascii="Traditional Arabic" w:hAnsi="Traditional Arabic" w:cs="Traditional Arabic" w:hint="cs"/>
          <w:color w:val="000000"/>
          <w:sz w:val="40"/>
          <w:szCs w:val="40"/>
          <w:rtl/>
        </w:rPr>
        <w:t>ِمِ</w:t>
      </w:r>
      <w:r w:rsidR="00C408A6" w:rsidRPr="005C03E1">
        <w:rPr>
          <w:rFonts w:ascii="Traditional Arabic" w:hAnsi="Traditional Arabic" w:cs="Traditional Arabic"/>
          <w:color w:val="000000"/>
          <w:sz w:val="40"/>
          <w:szCs w:val="40"/>
          <w:rtl/>
        </w:rPr>
        <w:t xml:space="preserve"> وتخوين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لمجرد</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وقوعه في أخطاء، وكذلك يجب أن لا نتابعهم في كل شيء</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كما لو كانوا معصومين، بل الوسط</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والقسط والواجب أن يتبعوا فيما أصابوا فيه، ويُعذ</w:t>
      </w:r>
      <w:r w:rsidR="00D1144D"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روا فيما أخطؤوا فيه.</w:t>
      </w:r>
    </w:p>
    <w:p w14:paraId="0D04D8F1" w14:textId="77777777" w:rsidR="00DD5793" w:rsidRPr="005C03E1" w:rsidRDefault="00E9070E" w:rsidP="00E9070E">
      <w:pPr>
        <w:bidi/>
        <w:ind w:left="284"/>
        <w:jc w:val="center"/>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w:t>
      </w:r>
    </w:p>
    <w:p w14:paraId="0E03425C" w14:textId="77777777" w:rsidR="00DF47BB" w:rsidRDefault="00DF47BB"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ما هي شروط الإمامة</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في الإسلام»</w:t>
      </w:r>
    </w:p>
    <w:p w14:paraId="2E158EBA" w14:textId="77777777" w:rsidR="00DF47BB" w:rsidRDefault="00DF47BB" w:rsidP="00DF47BB">
      <w:pPr>
        <w:bidi/>
        <w:rPr>
          <w:rFonts w:ascii="Traditional Arabic" w:hAnsi="Traditional Arabic" w:cs="Traditional Arabic"/>
          <w:b/>
          <w:bCs/>
          <w:color w:val="000000"/>
          <w:sz w:val="40"/>
          <w:szCs w:val="40"/>
          <w:rtl/>
        </w:rPr>
      </w:pPr>
    </w:p>
    <w:p w14:paraId="0C113E1B" w14:textId="77777777" w:rsidR="00DD5793" w:rsidRPr="00DF47BB" w:rsidRDefault="00C408A6" w:rsidP="00DF47BB">
      <w:pPr>
        <w:bidi/>
        <w:rPr>
          <w:rFonts w:ascii="Traditional Arabic" w:hAnsi="Traditional Arabic" w:cs="Traditional Arabic"/>
          <w:b/>
          <w:bCs/>
          <w:color w:val="000000"/>
          <w:sz w:val="40"/>
          <w:szCs w:val="40"/>
        </w:rPr>
      </w:pPr>
      <w:r w:rsidRPr="00DF47BB">
        <w:rPr>
          <w:rFonts w:ascii="Traditional Arabic" w:hAnsi="Traditional Arabic" w:cs="Traditional Arabic"/>
          <w:color w:val="000000"/>
          <w:sz w:val="40"/>
          <w:szCs w:val="40"/>
          <w:rtl/>
        </w:rPr>
        <w:t>شروط الإمامة منها ما هو 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ت</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ف</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ق</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عليه، وما هو 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ختلف</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فيه، وهي في الجملة: أن يكون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مسلم</w:t>
      </w:r>
      <w:r w:rsidR="001950BF"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عاقلا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بالغا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ذكرا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حر</w:t>
      </w:r>
      <w:r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وأن يكون عدلاً عند تنصيبه للإمامة، وأن يكون</w:t>
      </w:r>
      <w:r w:rsidRPr="00DF47BB">
        <w:rPr>
          <w:rFonts w:ascii="Traditional Arabic" w:hAnsi="Traditional Arabic" w:cs="Traditional Arabic"/>
          <w:color w:val="000000"/>
          <w:sz w:val="40"/>
          <w:szCs w:val="40"/>
        </w:rPr>
        <w:t xml:space="preserve"> </w:t>
      </w:r>
      <w:r w:rsidR="001950BF" w:rsidRPr="00DF47BB">
        <w:rPr>
          <w:rFonts w:ascii="Traditional Arabic" w:hAnsi="Traditional Arabic" w:cs="Traditional Arabic"/>
          <w:color w:val="000000"/>
          <w:sz w:val="40"/>
          <w:szCs w:val="40"/>
          <w:rtl/>
        </w:rPr>
        <w:t>عارف</w:t>
      </w:r>
      <w:r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w:t>
      </w:r>
      <w:bookmarkStart w:id="341" w:name="ShamelaPage_314"/>
      <w:r>
        <w:rPr>
          <w:vanish/>
        </w:rPr>
        <w:t>{{PG:314}}</w:t>
      </w:r>
      <w:bookmarkEnd w:id="341"/>
      <w:r w:rsidRPr="00DF47BB">
        <w:rPr>
          <w:rFonts w:ascii="Traditional Arabic" w:hAnsi="Traditional Arabic" w:cs="Traditional Arabic"/>
          <w:color w:val="000000"/>
          <w:sz w:val="40"/>
          <w:szCs w:val="40"/>
          <w:rtl/>
        </w:rPr>
        <w:lastRenderedPageBreak/>
        <w:t>بواجباته أهلا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للقيام بها، وأن يحكم بالشرع. وتنفسخ إمامته بكفره</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وبتدبل</w:t>
      </w:r>
      <w:r w:rsidR="00DD5793" w:rsidRPr="00DF47BB">
        <w:rPr>
          <w:rFonts w:ascii="Traditional Arabic" w:hAnsi="Traditional Arabic" w:cs="Traditional Arabic"/>
          <w:color w:val="000000"/>
          <w:sz w:val="40"/>
          <w:szCs w:val="40"/>
          <w:rtl/>
        </w:rPr>
        <w:t>يه الشرع وبمظاهرته للكفار إجماع</w:t>
      </w:r>
      <w:r w:rsidR="00DD5793" w:rsidRPr="00DF47BB">
        <w:rPr>
          <w:rFonts w:ascii="Traditional Arabic" w:hAnsi="Traditional Arabic" w:cs="Traditional Arabic" w:hint="cs"/>
          <w:color w:val="000000"/>
          <w:sz w:val="40"/>
          <w:szCs w:val="40"/>
          <w:rtl/>
        </w:rPr>
        <w:t>اً.</w:t>
      </w:r>
    </w:p>
    <w:p w14:paraId="0C883EB2" w14:textId="77777777" w:rsidR="00DD5793" w:rsidRPr="005C03E1" w:rsidRDefault="00D1144D" w:rsidP="00D1144D">
      <w:pPr>
        <w:pStyle w:val="a9"/>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1D9DE92" w14:textId="77777777" w:rsidR="00DF47BB" w:rsidRDefault="00DF47BB" w:rsidP="00DF47BB">
      <w:pPr>
        <w:bidi/>
        <w:rPr>
          <w:rFonts w:ascii="Traditional Arabic" w:hAnsi="Traditional Arabic" w:cs="Traditional Arabic"/>
          <w:b/>
          <w:bCs/>
          <w:color w:val="000000"/>
          <w:sz w:val="40"/>
          <w:szCs w:val="40"/>
          <w:rtl/>
        </w:rPr>
      </w:pPr>
      <w:r w:rsidRPr="00DF47BB">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هل يُقتل المسلم</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بكافر؟ وهل يُطبّ</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ق ح</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د</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الحِرابة</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على المسلم إذا ق</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ت</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ل</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كافراً؟ (إشارةً إلى الشباب الذين نُفِّذَ</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فيهم ح</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دّ</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الحِرابة عندما عملوا تفجير</w:t>
      </w:r>
      <w:r w:rsidRPr="00DF47BB">
        <w:rPr>
          <w:rFonts w:ascii="Traditional Arabic" w:hAnsi="Traditional Arabic" w:cs="Traditional Arabic" w:hint="cs"/>
          <w:b/>
          <w:bCs/>
          <w:color w:val="000000"/>
          <w:sz w:val="40"/>
          <w:szCs w:val="40"/>
          <w:rtl/>
        </w:rPr>
        <w:t>اً</w:t>
      </w:r>
      <w:r w:rsidRPr="00DF47BB">
        <w:rPr>
          <w:rFonts w:ascii="Traditional Arabic" w:hAnsi="Traditional Arabic" w:cs="Traditional Arabic"/>
          <w:b/>
          <w:bCs/>
          <w:color w:val="000000"/>
          <w:sz w:val="40"/>
          <w:szCs w:val="40"/>
          <w:rtl/>
        </w:rPr>
        <w:t xml:space="preserve"> في الخ</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ب</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ر وقتلوا</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الأمريكان)»</w:t>
      </w:r>
    </w:p>
    <w:p w14:paraId="7E3C71CF" w14:textId="77777777" w:rsidR="00DF47BB" w:rsidRDefault="00DF47BB" w:rsidP="00DF47BB">
      <w:pPr>
        <w:bidi/>
        <w:rPr>
          <w:rFonts w:ascii="Traditional Arabic" w:hAnsi="Traditional Arabic" w:cs="Traditional Arabic"/>
          <w:b/>
          <w:bCs/>
          <w:color w:val="000000"/>
          <w:sz w:val="40"/>
          <w:szCs w:val="40"/>
          <w:rtl/>
        </w:rPr>
      </w:pPr>
    </w:p>
    <w:p w14:paraId="6FE70C2E" w14:textId="77777777" w:rsidR="00DF47BB" w:rsidRDefault="00C408A6" w:rsidP="00DF47BB">
      <w:pPr>
        <w:bidi/>
        <w:rPr>
          <w:rFonts w:ascii="Traditional Arabic" w:hAnsi="Traditional Arabic" w:cs="Traditional Arabic"/>
          <w:b/>
          <w:bCs/>
          <w:color w:val="000000"/>
          <w:sz w:val="40"/>
          <w:szCs w:val="40"/>
          <w:rtl/>
        </w:rPr>
      </w:pPr>
      <w:r w:rsidRPr="00DF47BB">
        <w:rPr>
          <w:rFonts w:ascii="Traditional Arabic" w:hAnsi="Traditional Arabic" w:cs="Traditional Arabic"/>
          <w:color w:val="000000"/>
          <w:sz w:val="40"/>
          <w:szCs w:val="40"/>
          <w:rtl/>
        </w:rPr>
        <w:t>قتل</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المسلم بالكافر محل</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خلا</w:t>
      </w:r>
      <w:r w:rsidR="001950BF" w:rsidRPr="00DF47BB">
        <w:rPr>
          <w:rFonts w:ascii="Traditional Arabic" w:hAnsi="Traditional Arabic" w:cs="Traditional Arabic" w:hint="cs"/>
          <w:color w:val="000000"/>
          <w:sz w:val="40"/>
          <w:szCs w:val="40"/>
          <w:rtl/>
        </w:rPr>
        <w:t xml:space="preserve">فٍ </w:t>
      </w:r>
      <w:r w:rsidRPr="00DF47BB">
        <w:rPr>
          <w:rFonts w:ascii="Traditional Arabic" w:hAnsi="Traditional Arabic" w:cs="Traditional Arabic"/>
          <w:color w:val="000000"/>
          <w:sz w:val="40"/>
          <w:szCs w:val="40"/>
          <w:rtl/>
        </w:rPr>
        <w:t>بين أهل العلم، والجمهور هو ما دلت عليه الأدلة أن</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المسلم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لا يُقتل بالكافر،</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لحديث:</w:t>
      </w:r>
      <w:r w:rsidR="009779F9" w:rsidRPr="00DF47BB">
        <w:rPr>
          <w:rFonts w:ascii="Traditional Arabic" w:hAnsi="Traditional Arabic" w:cs="Traditional Arabic" w:hint="cs"/>
          <w:color w:val="000000"/>
          <w:sz w:val="40"/>
          <w:szCs w:val="40"/>
          <w:rtl/>
        </w:rPr>
        <w:t xml:space="preserve"> </w:t>
      </w:r>
      <w:r w:rsidR="009779F9" w:rsidRPr="00DF47BB">
        <w:rPr>
          <w:rFonts w:ascii="Traditional Arabic" w:hAnsi="Traditional Arabic" w:cs="Traditional Arabic"/>
          <w:b/>
          <w:bCs/>
          <w:color w:val="000000"/>
          <w:sz w:val="40"/>
          <w:szCs w:val="40"/>
          <w:rtl/>
        </w:rPr>
        <w:t>«لاَ يُقْتَلَ مُسْلِمٌ بِكافِرٍ»</w:t>
      </w:r>
      <w:r w:rsidR="001950BF" w:rsidRPr="00DF47BB">
        <w:rPr>
          <w:rStyle w:val="a3"/>
          <w:rFonts w:ascii="Traditional Arabic" w:hAnsi="Traditional Arabic" w:cs="Traditional Arabic"/>
          <w:color w:val="000000"/>
          <w:sz w:val="40"/>
          <w:szCs w:val="40"/>
          <w:rtl/>
        </w:rPr>
        <w:t>(</w:t>
      </w:r>
      <w:r w:rsidR="001950BF" w:rsidRPr="005C03E1">
        <w:rPr>
          <w:rStyle w:val="a3"/>
          <w:rFonts w:ascii="Traditional Arabic" w:hAnsi="Traditional Arabic" w:cs="Traditional Arabic"/>
          <w:color w:val="000000"/>
          <w:sz w:val="40"/>
          <w:szCs w:val="40"/>
          <w:rtl/>
        </w:rPr>
        <w:footnoteReference w:id="249"/>
      </w:r>
      <w:r w:rsidR="001950BF" w:rsidRPr="00DF47BB">
        <w:rPr>
          <w:rStyle w:val="a3"/>
          <w:rFonts w:ascii="Traditional Arabic" w:hAnsi="Traditional Arabic" w:cs="Traditional Arabic"/>
          <w:color w:val="000000"/>
          <w:sz w:val="40"/>
          <w:szCs w:val="40"/>
          <w:rtl/>
        </w:rPr>
        <w:t>)</w:t>
      </w:r>
      <w:r w:rsidRPr="00DF47BB">
        <w:rPr>
          <w:rFonts w:ascii="Traditional Arabic" w:hAnsi="Traditional Arabic" w:cs="Traditional Arabic"/>
          <w:color w:val="000000"/>
          <w:sz w:val="40"/>
          <w:szCs w:val="40"/>
          <w:rtl/>
        </w:rPr>
        <w:t xml:space="preserve">، وهو </w:t>
      </w:r>
      <w:r w:rsidR="009779F9" w:rsidRPr="00DF47BB">
        <w:rPr>
          <w:rFonts w:ascii="Traditional Arabic" w:hAnsi="Traditional Arabic" w:cs="Traditional Arabic"/>
          <w:color w:val="000000"/>
          <w:sz w:val="40"/>
          <w:szCs w:val="40"/>
          <w:rtl/>
        </w:rPr>
        <w:t>اختيار</w:t>
      </w:r>
      <w:r w:rsidR="00D1144D" w:rsidRPr="00DF47BB">
        <w:rPr>
          <w:rFonts w:ascii="Traditional Arabic" w:hAnsi="Traditional Arabic" w:cs="Traditional Arabic" w:hint="cs"/>
          <w:color w:val="000000"/>
          <w:sz w:val="40"/>
          <w:szCs w:val="40"/>
          <w:rtl/>
        </w:rPr>
        <w:t>ُ</w:t>
      </w:r>
      <w:r w:rsidR="009779F9" w:rsidRPr="00DF47BB">
        <w:rPr>
          <w:rFonts w:ascii="Traditional Arabic" w:hAnsi="Traditional Arabic" w:cs="Traditional Arabic"/>
          <w:color w:val="000000"/>
          <w:sz w:val="40"/>
          <w:szCs w:val="40"/>
          <w:rtl/>
        </w:rPr>
        <w:t xml:space="preserve"> أكثر المحققين من العلماء</w:t>
      </w:r>
      <w:r w:rsidR="00DF47BB">
        <w:rPr>
          <w:rFonts w:ascii="Traditional Arabic" w:hAnsi="Traditional Arabic" w:cs="Traditional Arabic" w:hint="cs"/>
          <w:color w:val="000000"/>
          <w:sz w:val="40"/>
          <w:szCs w:val="40"/>
          <w:rtl/>
        </w:rPr>
        <w:t>.</w:t>
      </w:r>
    </w:p>
    <w:p w14:paraId="0DCB35D4" w14:textId="77777777" w:rsidR="00314AFA" w:rsidRPr="00DF47BB" w:rsidRDefault="00C408A6"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المجاهدين في الخ</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والرياض فكان عند 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أفتى بذلك ليس من باب الق</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صاص وقتل المسلم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بالكافر، بل من باب الحِرابة والإفساد في الأرض، لأنه بزعمهم تفجير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استهدف</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دار الإس</w:t>
      </w:r>
      <w:r w:rsidR="00D1144D" w:rsidRPr="005C03E1">
        <w:rPr>
          <w:rFonts w:ascii="Traditional Arabic" w:hAnsi="Traditional Arabic" w:cs="Traditional Arabic"/>
          <w:color w:val="000000"/>
          <w:sz w:val="40"/>
          <w:szCs w:val="40"/>
          <w:rtl/>
        </w:rPr>
        <w:t>لام، وأفزع الناس، فكان حِرابةً.</w:t>
      </w:r>
    </w:p>
    <w:p w14:paraId="47DCB5E5" w14:textId="77777777" w:rsidR="00C408A6" w:rsidRPr="005C03E1" w:rsidRDefault="00C408A6" w:rsidP="00F113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فليس هذا من باب قتل المسلم بالكافر، 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من قتل المسلم لإفساده في الأرض، وهذا ف</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اعتبارهم أولئك الطواغيت ولاة</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أمور</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9779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الصليبيين معاه</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والصواب عندنا أن</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الأفعال جهاد</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مشروع</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صاحبها بإذن</w:t>
      </w:r>
      <w:r w:rsidRPr="005C03E1">
        <w:rPr>
          <w:rFonts w:ascii="Traditional Arabic" w:hAnsi="Traditional Arabic" w:cs="Traditional Arabic"/>
          <w:color w:val="000000"/>
          <w:sz w:val="40"/>
          <w:szCs w:val="40"/>
        </w:rPr>
        <w:t xml:space="preserve"> </w:t>
      </w:r>
      <w:r w:rsidR="00DD5793" w:rsidRPr="005C03E1">
        <w:rPr>
          <w:rFonts w:ascii="Traditional Arabic" w:hAnsi="Traditional Arabic" w:cs="Traditional Arabic"/>
          <w:color w:val="000000"/>
          <w:sz w:val="40"/>
          <w:szCs w:val="40"/>
          <w:rtl/>
        </w:rPr>
        <w:t>الله مأجور</w:t>
      </w:r>
      <w:r w:rsidR="00D1144D"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 xml:space="preserve">، </w:t>
      </w:r>
      <w:r w:rsidR="00F113C6" w:rsidRPr="000D21DE">
        <w:rPr>
          <w:rFonts w:cs="Traditional Arabic" w:hint="cs"/>
          <w:sz w:val="40"/>
          <w:szCs w:val="40"/>
          <w:lang w:bidi="ar-AE"/>
        </w:rPr>
        <w:sym w:font="KFGQPC Arabic Symbols 01" w:char="F058"/>
      </w:r>
      <w:r w:rsidR="00DD5793" w:rsidRPr="005C03E1">
        <w:rPr>
          <w:rFonts w:ascii="Traditional Arabic" w:hAnsi="Traditional Arabic" w:cs="Traditional Arabic"/>
          <w:color w:val="000000"/>
          <w:sz w:val="40"/>
          <w:szCs w:val="40"/>
          <w:rtl/>
        </w:rPr>
        <w:t xml:space="preserve"> جميع</w:t>
      </w:r>
      <w:r w:rsidRPr="005C03E1">
        <w:rPr>
          <w:rFonts w:ascii="Traditional Arabic" w:hAnsi="Traditional Arabic" w:cs="Traditional Arabic"/>
          <w:color w:val="000000"/>
          <w:sz w:val="40"/>
          <w:szCs w:val="40"/>
          <w:rtl/>
        </w:rPr>
        <w:t>ا</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93AEEA6" w14:textId="77777777" w:rsidR="00C408A6" w:rsidRPr="005C03E1" w:rsidRDefault="00D1144D" w:rsidP="00D1144D">
      <w:pPr>
        <w:pStyle w:val="a9"/>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4E25C0D"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الأ</w:t>
      </w:r>
      <w:r w:rsidR="009779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 أن تتلطّ</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وت</w:t>
      </w:r>
      <w:r w:rsidR="0067677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صبر على أخيها،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وتجتهد في رفع الشبهات عنه، وتكون مثالا</w:t>
      </w:r>
      <w:r w:rsidR="0067677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خيِّرا</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للمنهج الذي تدعو إليه، وتحرص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عدم الطعن في العلماء المخالفين، بل ن</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بينهم بحسب أعمالهم وأحوالهم.</w:t>
      </w:r>
    </w:p>
    <w:p w14:paraId="5AF24167" w14:textId="77777777" w:rsidR="00C408A6" w:rsidRPr="005C03E1" w:rsidRDefault="00C408A6" w:rsidP="00460F5B">
      <w:pPr>
        <w:bidi/>
        <w:rPr>
          <w:rFonts w:ascii="Traditional Arabic" w:hAnsi="Traditional Arabic" w:cs="Traditional Arabic"/>
          <w:color w:val="000000"/>
          <w:sz w:val="40"/>
          <w:szCs w:val="40"/>
          <w:rtl/>
        </w:rPr>
      </w:pPr>
      <w:bookmarkStart w:id="342" w:name="ShamelaPage_315"/>
      <w:r>
        <w:rPr>
          <w:vanish/>
        </w:rPr>
        <w:t>{{PG:315}}</w:t>
      </w:r>
      <w:bookmarkEnd w:id="342"/>
      <w:r w:rsidRPr="005C03E1">
        <w:rPr>
          <w:rFonts w:ascii="Traditional Arabic" w:hAnsi="Traditional Arabic" w:cs="Traditional Arabic"/>
          <w:color w:val="000000"/>
          <w:sz w:val="40"/>
          <w:szCs w:val="40"/>
          <w:rtl/>
        </w:rPr>
        <w:lastRenderedPageBreak/>
        <w:t>ولها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تعود</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إصدارات الم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المك</w:t>
      </w:r>
      <w:r w:rsidR="00DD5793" w:rsidRPr="005C03E1">
        <w:rPr>
          <w:rFonts w:ascii="Traditional Arabic" w:hAnsi="Traditional Arabic" w:cs="Traditional Arabic"/>
          <w:color w:val="000000"/>
          <w:sz w:val="40"/>
          <w:szCs w:val="40"/>
          <w:rtl/>
        </w:rPr>
        <w:t>توبة في الرد</w:t>
      </w:r>
      <w:r w:rsidR="00D1144D"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 xml:space="preserve"> على الشبهات، وخصوص</w:t>
      </w:r>
      <w:r w:rsidRPr="005C03E1">
        <w:rPr>
          <w:rFonts w:ascii="Traditional Arabic" w:hAnsi="Traditional Arabic" w:cs="Traditional Arabic"/>
          <w:color w:val="000000"/>
          <w:sz w:val="40"/>
          <w:szCs w:val="40"/>
          <w:rtl/>
        </w:rPr>
        <w:t>ا</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كتاب </w:t>
      </w:r>
      <w:r w:rsidR="00DD579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التبرئ</w:t>
      </w:r>
      <w:r w:rsidR="00DD5793" w:rsidRPr="005C03E1">
        <w:rPr>
          <w:rFonts w:ascii="Traditional Arabic" w:hAnsi="Traditional Arabic" w:cs="Traditional Arabic" w:hint="cs"/>
          <w:color w:val="000000"/>
          <w:sz w:val="40"/>
          <w:szCs w:val="40"/>
          <w:rtl/>
        </w:rPr>
        <w:t>ة</w:t>
      </w:r>
      <w:r w:rsidR="00DD5793" w:rsidRPr="005C03E1">
        <w:rPr>
          <w:rFonts w:ascii="Traditional Arabic" w:hAnsi="Traditional Arabic" w:cs="Traditional Arabic"/>
          <w:b/>
          <w:bCs/>
          <w:color w:val="000000"/>
          <w:sz w:val="40"/>
          <w:szCs w:val="40"/>
          <w:rtl/>
        </w:rPr>
        <w:t>»</w:t>
      </w:r>
      <w:r w:rsidR="00DD5793"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للظواهري، ومجموع كتب</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وبيانات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أصدرها الم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جاهدون في جزيرة العرب، وهناك إصدار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أخرجه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الإخوة في موقع </w:t>
      </w:r>
      <w:r w:rsidR="00460F5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القاعدون</w:t>
      </w:r>
      <w:r w:rsidR="00460F5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شامل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رد</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كثير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الشبهات، ف</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w:t>
      </w:r>
    </w:p>
    <w:p w14:paraId="1AC3EEBA"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ولاحقاً إن شاء الله أ</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جيب على أسئلة</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ختها.</w:t>
      </w:r>
    </w:p>
    <w:p w14:paraId="69AA150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CF5CE57" w14:textId="77777777" w:rsidR="00C408A6" w:rsidRPr="004C2328" w:rsidRDefault="00C408A6" w:rsidP="00D24F1F">
      <w:pPr>
        <w:pStyle w:val="1"/>
        <w:bidi/>
        <w:spacing w:before="0"/>
        <w:jc w:val="center"/>
        <w:rPr>
          <w:rFonts w:ascii="Traditional Arabic" w:hAnsi="Traditional Arabic" w:cs="Traditional Arabic"/>
          <w:color w:val="000000"/>
          <w:sz w:val="60"/>
          <w:szCs w:val="60"/>
          <w:rtl/>
        </w:rPr>
      </w:pPr>
      <w:bookmarkStart w:id="343" w:name="_Toc128146994"/>
      <w:bookmarkStart w:id="344" w:name="ShamelaPage_316"/>
      <w:r>
        <w:rPr>
          <w:vanish/>
        </w:rPr>
        <w:t>{{PG:316}}</w:t>
      </w:r>
      <w:bookmarkEnd w:id="344"/>
      <w:r w:rsidRPr="004C2328">
        <w:rPr>
          <w:rFonts w:ascii="Traditional Arabic" w:hAnsi="Traditional Arabic" w:cs="Traditional Arabic"/>
          <w:color w:val="auto"/>
          <w:sz w:val="60"/>
          <w:szCs w:val="60"/>
          <w:rtl/>
        </w:rPr>
        <w:lastRenderedPageBreak/>
        <w:t>فَوَائِدُ تَعَلُّمِ أُصُولِ الفِقْهِ</w:t>
      </w:r>
      <w:bookmarkEnd w:id="343"/>
    </w:p>
    <w:p w14:paraId="3CF9B1CD" w14:textId="77777777" w:rsidR="00C408A6" w:rsidRPr="005C03E1" w:rsidRDefault="00C408A6" w:rsidP="00CF01B5">
      <w:pPr>
        <w:bidi/>
        <w:rPr>
          <w:rFonts w:ascii="Traditional Arabic" w:hAnsi="Traditional Arabic" w:cs="Traditional Arabic"/>
          <w:color w:val="000000"/>
          <w:sz w:val="40"/>
          <w:szCs w:val="40"/>
          <w:rtl/>
        </w:rPr>
      </w:pPr>
    </w:p>
    <w:p w14:paraId="5226E947"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بحر</w:t>
      </w:r>
      <w:r w:rsidR="00F30D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يكاد يُحصَر قطْرُه</w:t>
      </w:r>
      <w:r w:rsidR="00DD5793" w:rsidRPr="005C03E1">
        <w:rPr>
          <w:rFonts w:ascii="Traditional Arabic" w:hAnsi="Traditional Arabic" w:cs="Traditional Arabic" w:hint="cs"/>
          <w:color w:val="000000"/>
          <w:sz w:val="40"/>
          <w:szCs w:val="40"/>
          <w:rtl/>
        </w:rPr>
        <w:t>.</w:t>
      </w:r>
    </w:p>
    <w:p w14:paraId="39D02089" w14:textId="77777777" w:rsidR="00C408A6"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أوجزه لك:</w:t>
      </w:r>
    </w:p>
    <w:p w14:paraId="007CF626" w14:textId="50505CEC" w:rsidR="00C408A6"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فوائد تعلم الأدلة:</w:t>
      </w:r>
      <w:r w:rsidRPr="005C03E1">
        <w:rPr>
          <w:rFonts w:ascii="Traditional Arabic" w:hAnsi="Traditional Arabic" w:cs="Traditional Arabic"/>
          <w:color w:val="000000"/>
          <w:sz w:val="40"/>
          <w:szCs w:val="40"/>
          <w:rtl/>
        </w:rPr>
        <w:t xml:space="preserve"> أن تعر</w:t>
      </w:r>
      <w:r w:rsidR="00DD5793"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ح</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بالتفصيل: القرآن والسُنّ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والإجماع والقياس والاستصحاب والاستحسان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والمصالح المرسلة..</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54FBC321"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أدلة الشرع، ومنها تؤخذ أحكامه، منها 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فق</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إجمالاً كالقرآن والسُنّ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ولكن اختُلف في بعض تفاصيله</w:t>
      </w:r>
      <w:r w:rsidR="00DD5793" w:rsidRPr="005C03E1">
        <w:rPr>
          <w:rFonts w:ascii="Traditional Arabic" w:hAnsi="Traditional Arabic" w:cs="Traditional Arabic" w:hint="cs"/>
          <w:color w:val="000000"/>
          <w:sz w:val="40"/>
          <w:szCs w:val="40"/>
          <w:rtl/>
        </w:rPr>
        <w:t>.</w:t>
      </w:r>
    </w:p>
    <w:p w14:paraId="5979B316"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مثلاً في </w:t>
      </w:r>
      <w:r w:rsidRPr="005C03E1">
        <w:rPr>
          <w:rFonts w:ascii="Traditional Arabic" w:hAnsi="Traditional Arabic" w:cs="Traditional Arabic"/>
          <w:b/>
          <w:bCs/>
          <w:color w:val="000000"/>
          <w:sz w:val="40"/>
          <w:szCs w:val="40"/>
          <w:rtl/>
        </w:rPr>
        <w:t>السُنّ</w:t>
      </w:r>
      <w:r w:rsidR="00DD5793" w:rsidRPr="005C03E1">
        <w:rPr>
          <w:rFonts w:ascii="Traditional Arabic" w:hAnsi="Traditional Arabic" w:cs="Traditional Arabic" w:hint="cs"/>
          <w:b/>
          <w:bCs/>
          <w:color w:val="000000"/>
          <w:sz w:val="40"/>
          <w:szCs w:val="40"/>
          <w:rtl/>
        </w:rPr>
        <w:t>َ</w:t>
      </w:r>
      <w:r w:rsidR="00DD5793" w:rsidRPr="005C03E1">
        <w:rPr>
          <w:rFonts w:ascii="Traditional Arabic" w:hAnsi="Traditional Arabic" w:cs="Traditional Arabic"/>
          <w:b/>
          <w:bCs/>
          <w:color w:val="000000"/>
          <w:sz w:val="40"/>
          <w:szCs w:val="40"/>
          <w:rtl/>
        </w:rPr>
        <w:t>ة:</w:t>
      </w:r>
    </w:p>
    <w:p w14:paraId="2CD84017"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w:t>
      </w:r>
      <w:r w:rsidRPr="005C03E1">
        <w:rPr>
          <w:rFonts w:ascii="Traditional Arabic" w:hAnsi="Traditional Arabic" w:cs="Traditional Arabic"/>
          <w:color w:val="000000"/>
          <w:sz w:val="40"/>
          <w:szCs w:val="40"/>
        </w:rPr>
        <w:t xml:space="preserve"> </w:t>
      </w:r>
      <w:r w:rsidR="00DD5793" w:rsidRPr="005C03E1">
        <w:rPr>
          <w:rFonts w:ascii="Traditional Arabic" w:hAnsi="Traditional Arabic" w:cs="Traditional Arabic"/>
          <w:color w:val="000000"/>
          <w:sz w:val="40"/>
          <w:szCs w:val="40"/>
          <w:rtl/>
        </w:rPr>
        <w:t>يُحتجُّ بزيادة الثقة؟</w:t>
      </w:r>
    </w:p>
    <w:p w14:paraId="7F1F77CF"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المقبول والمردود</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السُنّ</w:t>
      </w:r>
      <w:r w:rsidR="00DD5793"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ة؟</w:t>
      </w:r>
    </w:p>
    <w:p w14:paraId="75444F02" w14:textId="77777777" w:rsidR="00FA43E4" w:rsidRPr="005C03E1" w:rsidRDefault="00C408A6" w:rsidP="00B82D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هل فعل الرسول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FA43E4" w:rsidRPr="005C03E1">
        <w:rPr>
          <w:rFonts w:ascii="Traditional Arabic" w:hAnsi="Traditional Arabic" w:cs="Traditional Arabic"/>
          <w:color w:val="000000"/>
          <w:sz w:val="40"/>
          <w:szCs w:val="40"/>
          <w:rtl/>
        </w:rPr>
        <w:t>يفيد وجوباً أو ندباً أو إباحةً؟</w:t>
      </w:r>
    </w:p>
    <w:p w14:paraId="5898080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المراسيل مقبولة؟</w:t>
      </w:r>
    </w:p>
    <w:p w14:paraId="5B78913D"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وغير ذلك لنعلم ما يُحتج</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مما لا يُحتج به من القرآن والسنة.</w:t>
      </w:r>
    </w:p>
    <w:p w14:paraId="3B68C0CE"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القياس والإجماع: أولاً هناك خلاف (لا يكاد يُعتَدّ</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في حجيتهما.</w:t>
      </w:r>
    </w:p>
    <w:p w14:paraId="3CB96B0A" w14:textId="77777777" w:rsidR="00FA43E4" w:rsidRPr="005C03E1" w:rsidRDefault="00FA43E4" w:rsidP="00CF01B5">
      <w:pPr>
        <w:bidi/>
        <w:rPr>
          <w:rFonts w:ascii="Traditional Arabic" w:hAnsi="Traditional Arabic" w:cs="Traditional Arabic"/>
          <w:b/>
          <w:bCs/>
          <w:color w:val="000000"/>
          <w:sz w:val="40"/>
          <w:szCs w:val="40"/>
          <w:rtl/>
        </w:rPr>
      </w:pPr>
    </w:p>
    <w:p w14:paraId="304C2E0F" w14:textId="77777777" w:rsidR="00FA43E4" w:rsidRPr="005C03E1" w:rsidRDefault="00C408A6" w:rsidP="00FA43E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ثم هناك مبا</w:t>
      </w:r>
      <w:r w:rsidR="00FA43E4" w:rsidRPr="005C03E1">
        <w:rPr>
          <w:rFonts w:ascii="Traditional Arabic" w:hAnsi="Traditional Arabic" w:cs="Traditional Arabic"/>
          <w:b/>
          <w:bCs/>
          <w:color w:val="000000"/>
          <w:sz w:val="40"/>
          <w:szCs w:val="40"/>
          <w:rtl/>
        </w:rPr>
        <w:t>حث فرعية:</w:t>
      </w:r>
    </w:p>
    <w:p w14:paraId="758FBD9A"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بِمَ يَثبُتُ الإجماع؟</w:t>
      </w:r>
    </w:p>
    <w:p w14:paraId="2669BA14"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w:t>
      </w:r>
      <w:r w:rsidRPr="005C03E1">
        <w:rPr>
          <w:rFonts w:ascii="Traditional Arabic" w:hAnsi="Traditional Arabic" w:cs="Traditional Arabic"/>
          <w:color w:val="000000"/>
          <w:sz w:val="40"/>
          <w:szCs w:val="40"/>
        </w:rPr>
        <w:t xml:space="preserve"> </w:t>
      </w:r>
      <w:r w:rsidR="00FA43E4" w:rsidRPr="005C03E1">
        <w:rPr>
          <w:rFonts w:ascii="Traditional Arabic" w:hAnsi="Traditional Arabic" w:cs="Traditional Arabic"/>
          <w:color w:val="000000"/>
          <w:sz w:val="40"/>
          <w:szCs w:val="40"/>
          <w:rtl/>
        </w:rPr>
        <w:t>شروطه؟</w:t>
      </w:r>
    </w:p>
    <w:p w14:paraId="411451EE"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حكم مخالفه؟</w:t>
      </w:r>
    </w:p>
    <w:p w14:paraId="4397E7EF"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مخالفة الواحد والاثنين من العلماء تقدحُ في الإجماع؟</w:t>
      </w:r>
    </w:p>
    <w:p w14:paraId="35A998D0" w14:textId="77777777" w:rsidR="00FA43E4" w:rsidRPr="005C03E1" w:rsidRDefault="00C408A6" w:rsidP="00FA43E4">
      <w:pPr>
        <w:bidi/>
        <w:rPr>
          <w:rFonts w:ascii="Traditional Arabic" w:hAnsi="Traditional Arabic" w:cs="Traditional Arabic"/>
          <w:color w:val="000000"/>
          <w:sz w:val="40"/>
          <w:szCs w:val="40"/>
          <w:rtl/>
        </w:rPr>
      </w:pPr>
      <w:bookmarkStart w:id="345" w:name="ShamelaPage_317"/>
      <w:r>
        <w:rPr>
          <w:vanish/>
        </w:rPr>
        <w:t>{{PG:317}}</w:t>
      </w:r>
      <w:bookmarkEnd w:id="345"/>
      <w:r w:rsidRPr="005C03E1">
        <w:rPr>
          <w:rFonts w:ascii="Traditional Arabic" w:hAnsi="Traditional Arabic" w:cs="Traditional Arabic"/>
          <w:color w:val="000000"/>
          <w:sz w:val="40"/>
          <w:szCs w:val="40"/>
          <w:rtl/>
        </w:rPr>
        <w:lastRenderedPageBreak/>
        <w:t>ماذا لو اتفقوا على قول</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ثم ظهر مخالف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أن ينقرض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اتفقوا جميعاً، هل يكون</w:t>
      </w:r>
      <w:r w:rsidRPr="005C03E1">
        <w:rPr>
          <w:rFonts w:ascii="Traditional Arabic" w:hAnsi="Traditional Arabic" w:cs="Traditional Arabic"/>
          <w:color w:val="000000"/>
          <w:sz w:val="40"/>
          <w:szCs w:val="40"/>
        </w:rPr>
        <w:t xml:space="preserve"> </w:t>
      </w:r>
      <w:r w:rsidR="00FA43E4" w:rsidRPr="005C03E1">
        <w:rPr>
          <w:rFonts w:ascii="Traditional Arabic" w:hAnsi="Traditional Arabic" w:cs="Traditional Arabic"/>
          <w:color w:val="000000"/>
          <w:sz w:val="40"/>
          <w:szCs w:val="40"/>
          <w:rtl/>
        </w:rPr>
        <w:t>إجماعاً؟</w:t>
      </w:r>
    </w:p>
    <w:p w14:paraId="465826FF"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قال جماعةٌ قولاً ولم يُعرف مخالف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هو إجماع</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DCF0C2" w14:textId="77777777" w:rsidR="00FA43E4" w:rsidRPr="005C03E1" w:rsidRDefault="00FA43E4" w:rsidP="00CF01B5">
      <w:pPr>
        <w:bidi/>
        <w:rPr>
          <w:rFonts w:ascii="Traditional Arabic" w:hAnsi="Traditional Arabic" w:cs="Traditional Arabic"/>
          <w:color w:val="000000"/>
          <w:sz w:val="40"/>
          <w:szCs w:val="40"/>
          <w:rtl/>
        </w:rPr>
      </w:pPr>
    </w:p>
    <w:p w14:paraId="3D0D2070"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وكذلك القياس:</w:t>
      </w:r>
    </w:p>
    <w:p w14:paraId="3BA239FC"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w:t>
      </w:r>
      <w:r w:rsidR="00FA43E4" w:rsidRPr="005C03E1">
        <w:rPr>
          <w:rFonts w:ascii="Traditional Arabic" w:hAnsi="Traditional Arabic" w:cs="Traditional Arabic"/>
          <w:color w:val="000000"/>
          <w:sz w:val="40"/>
          <w:szCs w:val="40"/>
          <w:rtl/>
        </w:rPr>
        <w:t>ل هو حجة؟</w:t>
      </w:r>
    </w:p>
    <w:p w14:paraId="5997557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أنواعه؟</w:t>
      </w:r>
    </w:p>
    <w:p w14:paraId="1DB64C56"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شروطه؟</w:t>
      </w:r>
    </w:p>
    <w:p w14:paraId="759B491E"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وكيف </w:t>
      </w:r>
      <w:r w:rsidR="00FA43E4" w:rsidRPr="005C03E1">
        <w:rPr>
          <w:rFonts w:ascii="Traditional Arabic" w:hAnsi="Traditional Arabic" w:cs="Traditional Arabic"/>
          <w:color w:val="000000"/>
          <w:sz w:val="40"/>
          <w:szCs w:val="40"/>
          <w:rtl/>
        </w:rPr>
        <w:t>نستخرج علل الأحكام لنقيس عليها؟</w:t>
      </w:r>
    </w:p>
    <w:p w14:paraId="615107D8"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يصلح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أن </w:t>
      </w:r>
      <w:r w:rsidR="00FA43E4" w:rsidRPr="005C03E1">
        <w:rPr>
          <w:rFonts w:ascii="Traditional Arabic" w:hAnsi="Traditional Arabic" w:cs="Traditional Arabic"/>
          <w:color w:val="000000"/>
          <w:sz w:val="40"/>
          <w:szCs w:val="40"/>
          <w:rtl/>
        </w:rPr>
        <w:t>ن</w:t>
      </w:r>
      <w:r w:rsidR="002C1565" w:rsidRPr="005C03E1">
        <w:rPr>
          <w:rFonts w:ascii="Traditional Arabic" w:hAnsi="Traditional Arabic" w:cs="Traditional Arabic" w:hint="cs"/>
          <w:color w:val="000000"/>
          <w:sz w:val="40"/>
          <w:szCs w:val="40"/>
          <w:rtl/>
        </w:rPr>
        <w:t>ُ</w:t>
      </w:r>
      <w:r w:rsidR="00FA43E4" w:rsidRPr="005C03E1">
        <w:rPr>
          <w:rFonts w:ascii="Traditional Arabic" w:hAnsi="Traditional Arabic" w:cs="Traditional Arabic"/>
          <w:color w:val="000000"/>
          <w:sz w:val="40"/>
          <w:szCs w:val="40"/>
          <w:rtl/>
        </w:rPr>
        <w:t>علل حكماً واحداً بأكثر من علة؟</w:t>
      </w:r>
    </w:p>
    <w:p w14:paraId="7CA6E4B9"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هي القياسات التي لا نحتاج فيها إلى علة</w:t>
      </w:r>
      <w:r w:rsidR="00FA43E4" w:rsidRPr="005C03E1">
        <w:rPr>
          <w:rFonts w:ascii="Traditional Arabic" w:hAnsi="Traditional Arabic" w:cs="Traditional Arabic" w:hint="cs"/>
          <w:color w:val="000000"/>
          <w:sz w:val="40"/>
          <w:szCs w:val="40"/>
          <w:rtl/>
        </w:rPr>
        <w:t>؟</w:t>
      </w:r>
    </w:p>
    <w:p w14:paraId="29A185B2"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هي قوادح القياس؟</w:t>
      </w:r>
    </w:p>
    <w:p w14:paraId="3492B423" w14:textId="77777777" w:rsidR="00FA43E4" w:rsidRPr="005C03E1" w:rsidRDefault="00FA43E4" w:rsidP="00CF01B5">
      <w:pPr>
        <w:bidi/>
        <w:rPr>
          <w:rFonts w:ascii="Traditional Arabic" w:hAnsi="Traditional Arabic" w:cs="Traditional Arabic"/>
          <w:color w:val="000000"/>
          <w:sz w:val="40"/>
          <w:szCs w:val="40"/>
          <w:rtl/>
        </w:rPr>
      </w:pPr>
    </w:p>
    <w:p w14:paraId="7B157E93"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وقول الصحابة:</w:t>
      </w:r>
    </w:p>
    <w:p w14:paraId="02A5C1C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حقيقته؟</w:t>
      </w:r>
    </w:p>
    <w:p w14:paraId="2C07597E"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هو دليل شرعي؟</w:t>
      </w:r>
    </w:p>
    <w:p w14:paraId="3100EFB9"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فيه؟</w:t>
      </w:r>
    </w:p>
    <w:p w14:paraId="0BF9587D"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هذا ف</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في سائر الأدلة.</w:t>
      </w:r>
    </w:p>
    <w:p w14:paraId="77C46370" w14:textId="77777777" w:rsidR="00FA43E4" w:rsidRPr="005C03E1" w:rsidRDefault="00FA43E4" w:rsidP="00CF01B5">
      <w:pPr>
        <w:bidi/>
        <w:rPr>
          <w:rFonts w:ascii="Traditional Arabic" w:hAnsi="Traditional Arabic" w:cs="Traditional Arabic"/>
          <w:color w:val="000000"/>
          <w:sz w:val="40"/>
          <w:szCs w:val="40"/>
          <w:rtl/>
        </w:rPr>
      </w:pPr>
    </w:p>
    <w:p w14:paraId="4427AA16"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فائدة هذا في الأصول:</w:t>
      </w:r>
      <w:r w:rsidRPr="005C03E1">
        <w:rPr>
          <w:rFonts w:ascii="Traditional Arabic" w:hAnsi="Traditional Arabic" w:cs="Traditional Arabic"/>
          <w:color w:val="000000"/>
          <w:sz w:val="40"/>
          <w:szCs w:val="40"/>
          <w:rtl/>
        </w:rPr>
        <w:t xml:space="preserve">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تعرف أدلة الشرع، وما يصلح للاحتجاج</w:t>
      </w:r>
      <w:r w:rsidR="00FA43E4" w:rsidRPr="005C03E1">
        <w:rPr>
          <w:rFonts w:ascii="Traditional Arabic" w:hAnsi="Traditional Arabic" w:cs="Traditional Arabic"/>
          <w:color w:val="000000"/>
          <w:sz w:val="40"/>
          <w:szCs w:val="40"/>
          <w:rtl/>
        </w:rPr>
        <w:t xml:space="preserve"> به مما لا يصلح، وأنتَ ترى كثير</w:t>
      </w:r>
      <w:r w:rsidRPr="005C03E1">
        <w:rPr>
          <w:rFonts w:ascii="Traditional Arabic" w:hAnsi="Traditional Arabic" w:cs="Traditional Arabic"/>
          <w:color w:val="000000"/>
          <w:sz w:val="40"/>
          <w:szCs w:val="40"/>
          <w:rtl/>
        </w:rPr>
        <w:t>ا</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الباحثين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الفقه يكتبون الم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ضحكات لعدم ضبطهم للأدلة الشرعية في أصول الفقه، سواءً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قياساتٍ لهم مضحكة، أو في إبطال قياسات</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صحيحة</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لخصومهم بدعوى أنها قياسات</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الفارق (وهو فارقٌ لا أث</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في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تعلَّق الحكم)، ونحو ذلك.</w:t>
      </w:r>
    </w:p>
    <w:p w14:paraId="40B4E522" w14:textId="77777777" w:rsidR="00C408A6" w:rsidRPr="005C03E1" w:rsidRDefault="00C408A6" w:rsidP="00752C06">
      <w:pPr>
        <w:bidi/>
        <w:rPr>
          <w:rFonts w:ascii="Traditional Arabic" w:hAnsi="Traditional Arabic" w:cs="Traditional Arabic"/>
          <w:b/>
          <w:bCs/>
          <w:color w:val="000000"/>
          <w:sz w:val="40"/>
          <w:szCs w:val="40"/>
          <w:rtl/>
        </w:rPr>
      </w:pPr>
      <w:bookmarkStart w:id="346" w:name="ShamelaPage_318"/>
      <w:r>
        <w:rPr>
          <w:vanish/>
        </w:rPr>
        <w:t>{{PG:318}}</w:t>
      </w:r>
      <w:bookmarkEnd w:id="346"/>
      <w:r w:rsidRPr="005C03E1">
        <w:rPr>
          <w:rFonts w:ascii="Traditional Arabic" w:hAnsi="Traditional Arabic" w:cs="Traditional Arabic"/>
          <w:b/>
          <w:bCs/>
          <w:color w:val="000000"/>
          <w:sz w:val="40"/>
          <w:szCs w:val="40"/>
          <w:rtl/>
        </w:rPr>
        <w:lastRenderedPageBreak/>
        <w:t>ثم بعد مبحث الأدلة</w:t>
      </w:r>
      <w:r w:rsidR="00FA43E4"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مبحث الألفاظ ودلالاتها، من حيث العموم والخصوص، والإطلاق والتقييد، ونحو ذلك.</w:t>
      </w:r>
    </w:p>
    <w:p w14:paraId="76C72CB4" w14:textId="77777777" w:rsidR="00C408A6" w:rsidRPr="005C03E1" w:rsidRDefault="00C408A6" w:rsidP="00752C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فمثلاً:</w:t>
      </w:r>
      <w:r w:rsidR="00FA43E4" w:rsidRPr="005C03E1">
        <w:rPr>
          <w:rFonts w:ascii="Traditional Arabic" w:hAnsi="Traditional Arabic" w:cs="Traditional Arabic" w:hint="cs"/>
          <w:color w:val="000000"/>
          <w:sz w:val="40"/>
          <w:szCs w:val="40"/>
          <w:rtl/>
        </w:rPr>
        <w:t xml:space="preserve"> </w:t>
      </w:r>
      <w:r w:rsidR="00FA43E4" w:rsidRPr="00EB735C">
        <w:rPr>
          <w:rFonts w:ascii="Traditional Arabic" w:hAnsi="Traditional Arabic" w:cs="HFS_P191" w:hint="cs"/>
          <w:color w:val="000000"/>
          <w:sz w:val="36"/>
          <w:szCs w:val="36"/>
          <w:rtl/>
        </w:rPr>
        <w:t>ﱩﭽ</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ﭾ</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ﭿ</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ﮀ</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ﮁﱨ</w:t>
      </w:r>
      <w:r w:rsidRPr="00EB735C">
        <w:rPr>
          <w:rFonts w:ascii="Traditional Arabic" w:hAnsi="Traditional Arabic" w:cs="Traditional Arabic"/>
          <w:color w:val="000000"/>
          <w:sz w:val="40"/>
          <w:szCs w:val="40"/>
          <w:rtl/>
        </w:rPr>
        <w:t>؛</w:t>
      </w:r>
      <w:r w:rsidR="00FA43E4" w:rsidRPr="00EB735C">
        <w:rPr>
          <w:rFonts w:ascii="Traditional Arabic" w:hAnsi="Traditional Arabic" w:cs="Traditional Arabic" w:hint="cs"/>
          <w:color w:val="000000"/>
          <w:sz w:val="36"/>
          <w:szCs w:val="36"/>
          <w:rtl/>
        </w:rPr>
        <w:t xml:space="preserve"> </w:t>
      </w:r>
      <w:r w:rsidR="00FA43E4" w:rsidRPr="00EB735C">
        <w:rPr>
          <w:rFonts w:ascii="Traditional Arabic" w:hAnsi="Traditional Arabic" w:cs="HFS_P191" w:hint="cs"/>
          <w:color w:val="000000"/>
          <w:sz w:val="36"/>
          <w:szCs w:val="36"/>
          <w:rtl/>
        </w:rPr>
        <w:t>ﱩﭾﱨ</w:t>
      </w:r>
      <w:r w:rsidR="00FA43E4" w:rsidRPr="005C03E1">
        <w:rPr>
          <w:rFonts w:ascii="Traditional Arabic" w:hAnsi="Traditional Arabic" w:cs="Times New Roman" w:hint="cs"/>
          <w:color w:val="000000"/>
          <w:sz w:val="40"/>
          <w:szCs w:val="40"/>
          <w:rtl/>
        </w:rPr>
        <w:t xml:space="preserve"> </w:t>
      </w:r>
      <w:r w:rsidRPr="005C03E1">
        <w:rPr>
          <w:rFonts w:ascii="Traditional Arabic" w:hAnsi="Traditional Arabic" w:cs="Traditional Arabic"/>
          <w:color w:val="000000"/>
          <w:sz w:val="40"/>
          <w:szCs w:val="40"/>
          <w:rtl/>
        </w:rPr>
        <w:t>من ألفاظ العموم، فتجب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مقاتلة كل كافر</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عموم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خصوص:</w:t>
      </w:r>
      <w:r w:rsidR="00752C06" w:rsidRPr="005C03E1">
        <w:rPr>
          <w:sz w:val="40"/>
          <w:szCs w:val="40"/>
        </w:rPr>
        <w:t xml:space="preserve"> </w:t>
      </w:r>
      <w:r w:rsidR="00752C06" w:rsidRPr="005C03E1">
        <w:rPr>
          <w:rFonts w:ascii="Traditional Arabic" w:hAnsi="Traditional Arabic" w:cs="Traditional Arabic"/>
          <w:b/>
          <w:bCs/>
          <w:color w:val="000000"/>
          <w:sz w:val="40"/>
          <w:szCs w:val="40"/>
          <w:rtl/>
        </w:rPr>
        <w:t>«مَن قَتَلَ مُعاهَدا</w:t>
      </w:r>
      <w:r w:rsidR="00752C06" w:rsidRPr="005C03E1">
        <w:rPr>
          <w:rFonts w:ascii="Traditional Arabic" w:hAnsi="Traditional Arabic" w:cs="Traditional Arabic" w:hint="cs"/>
          <w:b/>
          <w:bCs/>
          <w:color w:val="000000"/>
          <w:sz w:val="40"/>
          <w:szCs w:val="40"/>
          <w:rtl/>
        </w:rPr>
        <w:t>ً</w:t>
      </w:r>
      <w:r w:rsidR="00752C06" w:rsidRPr="005C03E1">
        <w:rPr>
          <w:rFonts w:ascii="Traditional Arabic" w:hAnsi="Traditional Arabic" w:cs="Traditional Arabic"/>
          <w:b/>
          <w:bCs/>
          <w:color w:val="000000"/>
          <w:sz w:val="40"/>
          <w:szCs w:val="40"/>
          <w:rtl/>
        </w:rPr>
        <w:t xml:space="preserve"> لَمْ يَرِحْ رائِحَةَ الجَنَّةِ»</w:t>
      </w:r>
      <w:r w:rsidR="00752C06" w:rsidRPr="005C03E1">
        <w:rPr>
          <w:rStyle w:val="a3"/>
          <w:rFonts w:ascii="Traditional Arabic" w:hAnsi="Traditional Arabic" w:cs="Traditional Arabic"/>
          <w:color w:val="000000"/>
          <w:sz w:val="40"/>
          <w:szCs w:val="40"/>
          <w:rtl/>
        </w:rPr>
        <w:t>(</w:t>
      </w:r>
      <w:r w:rsidR="00752C06" w:rsidRPr="005C03E1">
        <w:rPr>
          <w:rStyle w:val="a3"/>
          <w:rFonts w:ascii="Traditional Arabic" w:hAnsi="Traditional Arabic" w:cs="Traditional Arabic"/>
          <w:color w:val="000000"/>
          <w:sz w:val="40"/>
          <w:szCs w:val="40"/>
          <w:rtl/>
        </w:rPr>
        <w:footnoteReference w:id="250"/>
      </w:r>
      <w:r w:rsidR="00752C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فعموم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الكفار 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خصوص</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بالمعاه</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فلا يجوز قتالهم. وهكذا.</w:t>
      </w:r>
    </w:p>
    <w:p w14:paraId="520AF00C" w14:textId="77777777" w:rsidR="00C408A6" w:rsidRPr="005C03E1" w:rsidRDefault="00C408A6" w:rsidP="00752C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لو ضبطت باب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العموم والخصوص</w:t>
      </w:r>
      <w:r w:rsidRPr="005C03E1">
        <w:rPr>
          <w:rFonts w:ascii="Traditional Arabic" w:hAnsi="Traditional Arabic" w:cs="Traditional Arabic"/>
          <w:b/>
          <w:bCs/>
          <w:color w:val="000000"/>
          <w:sz w:val="40"/>
          <w:szCs w:val="40"/>
          <w:rtl/>
        </w:rPr>
        <w:t>»</w:t>
      </w:r>
      <w:r w:rsidR="00752C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فستتمكن من معرفة الألفاظ العامة، والألفاظ الخاصة، وما فيه خلاف منها، وحكم العام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كان سببه خاصاً وكيف يمكن تخصيص العام،</w:t>
      </w:r>
      <w:r w:rsidR="00752C06" w:rsidRPr="005C03E1">
        <w:rPr>
          <w:rFonts w:ascii="Traditional Arabic" w:hAnsi="Traditional Arabic" w:cs="Traditional Arabic"/>
          <w:color w:val="000000"/>
          <w:sz w:val="40"/>
          <w:szCs w:val="40"/>
          <w:rtl/>
        </w:rPr>
        <w:t xml:space="preserve"> وهل يُخَصَّصُ العامُّ بالقياس؟</w:t>
      </w:r>
      <w:r w:rsidR="00752C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وهل يُخَصَّصُ</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المنطوقُ العامُّ بالمفهومِ الخاصِّ؟ ونحو ذلك.</w:t>
      </w:r>
    </w:p>
    <w:p w14:paraId="08A7E38A"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ومثل هذا في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المطلق والمقيد</w:t>
      </w:r>
      <w:r w:rsidRPr="005C03E1">
        <w:rPr>
          <w:rFonts w:ascii="Traditional Arabic" w:hAnsi="Traditional Arabic" w:cs="Traditional Arabic"/>
          <w:b/>
          <w:bCs/>
          <w:color w:val="000000"/>
          <w:sz w:val="40"/>
          <w:szCs w:val="40"/>
          <w:rtl/>
        </w:rPr>
        <w:t>»</w:t>
      </w:r>
      <w:r w:rsidR="00C30C89" w:rsidRPr="00C30C89">
        <w:rPr>
          <w:rFonts w:ascii="Traditional Arabic" w:hAnsi="Traditional Arabic" w:cs="Traditional Arabic" w:hint="cs"/>
          <w:color w:val="000000"/>
          <w:sz w:val="40"/>
          <w:szCs w:val="40"/>
          <w:rtl/>
        </w:rPr>
        <w:t>.</w:t>
      </w:r>
    </w:p>
    <w:p w14:paraId="2BD0DD2E" w14:textId="1AB8A6F2"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النص والظاهر والمجمل..</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06C20275" w14:textId="77777777" w:rsidR="00C408A6" w:rsidRPr="005C03E1" w:rsidRDefault="00C408A6" w:rsidP="00C0088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Pr>
        <w:br/>
      </w:r>
      <w:r w:rsidRPr="005C03E1">
        <w:rPr>
          <w:rFonts w:ascii="Traditional Arabic" w:hAnsi="Traditional Arabic" w:cs="Traditional Arabic"/>
          <w:color w:val="000000"/>
          <w:sz w:val="40"/>
          <w:szCs w:val="40"/>
          <w:rtl/>
        </w:rPr>
        <w:t>وهذا باب هام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جداً، لكثرة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يتلاعبون بالشريعة بدعوى عدم قطعية الأحكام، كالقرضاوي؛ فإنه كثيراً ما ي</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752C06" w:rsidRPr="005C03E1">
        <w:rPr>
          <w:rFonts w:ascii="Traditional Arabic" w:hAnsi="Traditional Arabic" w:cs="Traditional Arabic" w:hint="cs"/>
          <w:color w:val="000000"/>
          <w:sz w:val="40"/>
          <w:szCs w:val="40"/>
          <w:rtl/>
        </w:rPr>
        <w:t xml:space="preserve">جُ عن </w:t>
      </w:r>
      <w:r w:rsidRPr="005C03E1">
        <w:rPr>
          <w:rFonts w:ascii="Traditional Arabic" w:hAnsi="Traditional Arabic" w:cs="Traditional Arabic"/>
          <w:color w:val="000000"/>
          <w:sz w:val="40"/>
          <w:szCs w:val="40"/>
          <w:rtl/>
        </w:rPr>
        <w:t>الإجماعات وي</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 الأدلة بدعوى عدم وجود دليل</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قطعي فيها، وأن</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لا دليل</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قطع</w:t>
      </w:r>
      <w:r w:rsidR="00C0088D"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فلا إنكار</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وهذا </w:t>
      </w:r>
      <w:r w:rsidRPr="005C03E1">
        <w:rPr>
          <w:rFonts w:ascii="Traditional Arabic" w:hAnsi="Traditional Arabic" w:cs="Traditional Arabic"/>
          <w:b/>
          <w:bCs/>
          <w:color w:val="000000"/>
          <w:sz w:val="40"/>
          <w:szCs w:val="40"/>
          <w:rtl/>
        </w:rPr>
        <w:t>ه</w:t>
      </w:r>
      <w:r w:rsidR="00C0088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راء</w:t>
      </w:r>
      <w:r w:rsidR="00C0088D" w:rsidRPr="005C03E1">
        <w:rPr>
          <w:rFonts w:ascii="Traditional Arabic" w:hAnsi="Traditional Arabic" w:cs="Traditional Arabic" w:hint="cs"/>
          <w:b/>
          <w:bCs/>
          <w:color w:val="000000"/>
          <w:sz w:val="40"/>
          <w:szCs w:val="40"/>
          <w:rtl/>
        </w:rPr>
        <w:t>ٌ</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فأكثر الأدلة ليست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صية</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الدلالة، وإنما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ظواهر.</w:t>
      </w:r>
    </w:p>
    <w:p w14:paraId="5BE506B0" w14:textId="77777777" w:rsidR="00C408A6" w:rsidRPr="005C03E1" w:rsidRDefault="00C408A6" w:rsidP="00C0088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فتعرف</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ح</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جية الظاهر</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ومتى يجوز</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حمل</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الدليل على غير ظاهره، وماذا نفعل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حال تعارض ظاهران، ونحو ذلك.</w:t>
      </w:r>
    </w:p>
    <w:p w14:paraId="7C3E7303" w14:textId="0DDE5250"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والمنطوق والمفهوم، ما أنواعهما، 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فيهما</w:t>
      </w:r>
      <w:r w:rsidR="009B7C1F" w:rsidRPr="005C03E1">
        <w:rPr>
          <w:rFonts w:ascii="Traditional Arabic" w:hAnsi="Traditional Arabic" w:cs="Traditional Arabic"/>
          <w:color w:val="000000"/>
          <w:sz w:val="40"/>
          <w:szCs w:val="40"/>
          <w:rtl/>
        </w:rPr>
        <w:t>.</w:t>
      </w:r>
      <w:r w:rsidR="00752C06"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02CF3B92" w14:textId="77777777" w:rsidR="00C408A6" w:rsidRDefault="00C408A6" w:rsidP="00A91A7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والأمر والنهي: ودلالتهما، وهذا باب</w:t>
      </w:r>
      <w:r w:rsidR="00A91A73">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واسع.</w:t>
      </w:r>
    </w:p>
    <w:p w14:paraId="632CFEB8" w14:textId="77777777" w:rsidR="00A91A73" w:rsidRPr="005C03E1" w:rsidRDefault="00A91A73" w:rsidP="00A91A73">
      <w:pPr>
        <w:bidi/>
        <w:rPr>
          <w:rFonts w:ascii="Traditional Arabic" w:hAnsi="Traditional Arabic" w:cs="Traditional Arabic"/>
          <w:color w:val="000000"/>
          <w:sz w:val="40"/>
          <w:szCs w:val="40"/>
          <w:rtl/>
        </w:rPr>
      </w:pPr>
    </w:p>
    <w:p w14:paraId="5034B8E7" w14:textId="77777777" w:rsidR="00752C06" w:rsidRPr="005C03E1" w:rsidRDefault="00C408A6" w:rsidP="00752C06">
      <w:pPr>
        <w:bidi/>
        <w:rPr>
          <w:rFonts w:ascii="Traditional Arabic" w:hAnsi="Traditional Arabic" w:cs="Traditional Arabic"/>
          <w:color w:val="000000"/>
          <w:sz w:val="40"/>
          <w:szCs w:val="40"/>
          <w:rtl/>
        </w:rPr>
      </w:pPr>
      <w:bookmarkStart w:id="347" w:name="ShamelaPage_319"/>
      <w:r>
        <w:rPr>
          <w:vanish/>
        </w:rPr>
        <w:t>{{PG:319}}</w:t>
      </w:r>
      <w:bookmarkEnd w:id="347"/>
      <w:r w:rsidRPr="005C03E1">
        <w:rPr>
          <w:rFonts w:ascii="Traditional Arabic" w:hAnsi="Traditional Arabic" w:cs="Traditional Arabic"/>
          <w:b/>
          <w:bCs/>
          <w:color w:val="000000"/>
          <w:sz w:val="40"/>
          <w:szCs w:val="40"/>
          <w:rtl/>
        </w:rPr>
        <w:lastRenderedPageBreak/>
        <w:t>والخلاصة:</w:t>
      </w:r>
      <w:r w:rsidRPr="005C03E1">
        <w:rPr>
          <w:rFonts w:ascii="Traditional Arabic" w:hAnsi="Traditional Arabic" w:cs="Traditional Arabic"/>
          <w:color w:val="000000"/>
          <w:sz w:val="40"/>
          <w:szCs w:val="40"/>
          <w:rtl/>
        </w:rPr>
        <w:t xml:space="preserve"> أن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الأصول يوقفك على أمور:</w:t>
      </w:r>
    </w:p>
    <w:p w14:paraId="11A66185" w14:textId="77777777" w:rsidR="00752C0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الأدلة الشرعية وحجيتها (الحجج).</w:t>
      </w:r>
    </w:p>
    <w:p w14:paraId="36F7D880" w14:textId="77777777" w:rsidR="00752C0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ودلالات ألفاظها من حيث معانيها ومن حيث ما توجبه لتعرف كيف تستفيد من</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الأدلة (فهم الحجج).</w:t>
      </w:r>
    </w:p>
    <w:p w14:paraId="5D396E48" w14:textId="1F80387A" w:rsidR="00C408A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والأحكام الشرعية التي تَنتج عن هذه الأدلة بعد فهمك لها سواء</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كانت أحكاماً تكليفية (واجب</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مندوب..</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00C408A6" w:rsidRPr="005C03E1">
        <w:rPr>
          <w:rFonts w:ascii="Traditional Arabic" w:hAnsi="Traditional Arabic" w:cs="Traditional Arabic"/>
          <w:color w:val="000000"/>
          <w:sz w:val="40"/>
          <w:szCs w:val="40"/>
          <w:rtl/>
        </w:rPr>
        <w:t>لخ) أو وضعية (شرط</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سبب</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مانع..</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00C408A6" w:rsidRPr="005C03E1">
        <w:rPr>
          <w:rFonts w:ascii="Traditional Arabic" w:hAnsi="Traditional Arabic" w:cs="Traditional Arabic"/>
          <w:color w:val="000000"/>
          <w:sz w:val="40"/>
          <w:szCs w:val="40"/>
          <w:rtl/>
        </w:rPr>
        <w:t>لخ)</w:t>
      </w:r>
      <w:r w:rsidR="00752C06" w:rsidRPr="005C03E1">
        <w:rPr>
          <w:rFonts w:ascii="Traditional Arabic" w:hAnsi="Traditional Arabic" w:cs="Traditional Arabic" w:hint="cs"/>
          <w:color w:val="000000"/>
          <w:sz w:val="40"/>
          <w:szCs w:val="40"/>
          <w:rtl/>
        </w:rPr>
        <w:t>.</w:t>
      </w:r>
    </w:p>
    <w:p w14:paraId="7F489A71" w14:textId="77777777" w:rsidR="00C408A6" w:rsidRPr="005C03E1" w:rsidRDefault="00C408A6" w:rsidP="00CF01B5">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فأنت تدرس</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الحجج</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وكيف تفهمها، ثم الأحكام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الناتجة</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 وبتطبيق هذا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القرآن والسُنّ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وأقوال أهل العلم يظهر لك: علم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الفقه.</w:t>
      </w:r>
    </w:p>
    <w:p w14:paraId="1F59DC8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556E346F" w14:textId="77777777" w:rsidR="00C408A6" w:rsidRPr="005554F8" w:rsidRDefault="00C408A6" w:rsidP="00D24F1F">
      <w:pPr>
        <w:pStyle w:val="1"/>
        <w:bidi/>
        <w:spacing w:before="0"/>
        <w:jc w:val="center"/>
        <w:rPr>
          <w:rFonts w:ascii="Traditional Arabic" w:hAnsi="Traditional Arabic" w:cs="Traditional Arabic"/>
          <w:color w:val="000000"/>
          <w:sz w:val="60"/>
          <w:szCs w:val="60"/>
          <w:rtl/>
          <w:lang w:bidi="ar-AE"/>
        </w:rPr>
      </w:pPr>
      <w:bookmarkStart w:id="348" w:name="_Toc128146995"/>
      <w:bookmarkStart w:id="349" w:name="ShamelaPage_320"/>
      <w:r>
        <w:rPr>
          <w:vanish/>
        </w:rPr>
        <w:t>{{PG:320}}</w:t>
      </w:r>
      <w:bookmarkEnd w:id="349"/>
      <w:r w:rsidRPr="005554F8">
        <w:rPr>
          <w:rFonts w:ascii="Traditional Arabic" w:hAnsi="Traditional Arabic" w:cs="Traditional Arabic"/>
          <w:color w:val="auto"/>
          <w:sz w:val="60"/>
          <w:szCs w:val="60"/>
          <w:rtl/>
          <w:lang w:bidi="ar-AE"/>
        </w:rPr>
        <w:lastRenderedPageBreak/>
        <w:t>ال</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ف</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ر</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قُ 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ي</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ن</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الع</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ل</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ة</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و</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الس</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و</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المَن</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اط</w:t>
      </w:r>
      <w:r w:rsidR="00F30D85" w:rsidRPr="005554F8">
        <w:rPr>
          <w:rFonts w:ascii="Traditional Arabic" w:hAnsi="Traditional Arabic" w:cs="Traditional Arabic" w:hint="cs"/>
          <w:color w:val="auto"/>
          <w:sz w:val="60"/>
          <w:szCs w:val="60"/>
          <w:rtl/>
          <w:lang w:bidi="ar-AE"/>
        </w:rPr>
        <w:t>ِ</w:t>
      </w:r>
      <w:bookmarkEnd w:id="348"/>
    </w:p>
    <w:p w14:paraId="7FDE56CB" w14:textId="77777777" w:rsidR="00C408A6" w:rsidRPr="005C03E1" w:rsidRDefault="00C408A6" w:rsidP="00CF01B5">
      <w:pPr>
        <w:bidi/>
        <w:ind w:left="284"/>
        <w:rPr>
          <w:rFonts w:ascii="Traditional Arabic" w:hAnsi="Traditional Arabic" w:cs="Traditional Arabic"/>
          <w:color w:val="000000"/>
          <w:sz w:val="40"/>
          <w:szCs w:val="40"/>
          <w:rtl/>
          <w:lang w:bidi="ar-AE"/>
        </w:rPr>
      </w:pPr>
    </w:p>
    <w:p w14:paraId="0FB4AD19" w14:textId="77777777" w:rsidR="00C408A6" w:rsidRPr="005C03E1" w:rsidRDefault="00752C06" w:rsidP="00CF01B5">
      <w:pPr>
        <w:bidi/>
        <w:rPr>
          <w:rFonts w:ascii="Traditional Arabic" w:hAnsi="Traditional Arabic" w:cs="Traditional Arabic"/>
          <w:sz w:val="40"/>
          <w:szCs w:val="40"/>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sz w:val="40"/>
          <w:szCs w:val="40"/>
          <w:rtl/>
        </w:rPr>
        <w:t>سألتُ الشيخ عبد العزيز بن شاكر الرافعي عن الفرق بين العلّ</w:t>
      </w:r>
      <w:r w:rsidR="00AC630C" w:rsidRPr="005C03E1">
        <w:rPr>
          <w:rFonts w:ascii="Traditional Arabic" w:hAnsi="Traditional Arabic" w:cs="Traditional Arabic" w:hint="cs"/>
          <w:sz w:val="40"/>
          <w:szCs w:val="40"/>
          <w:rtl/>
        </w:rPr>
        <w:t>َ</w:t>
      </w:r>
      <w:r w:rsidR="00C408A6" w:rsidRPr="005C03E1">
        <w:rPr>
          <w:rFonts w:ascii="Traditional Arabic" w:hAnsi="Traditional Arabic" w:cs="Traditional Arabic"/>
          <w:sz w:val="40"/>
          <w:szCs w:val="40"/>
          <w:rtl/>
        </w:rPr>
        <w:t>ة والسّبب والمَنَاط؟</w:t>
      </w:r>
    </w:p>
    <w:p w14:paraId="21615B98"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وسألت</w:t>
      </w:r>
      <w:r w:rsidR="00C008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008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قاعدة</w:t>
      </w:r>
      <w:r w:rsidR="0096591B" w:rsidRPr="005C03E1">
        <w:rPr>
          <w:rFonts w:ascii="Traditional Arabic" w:hAnsi="Traditional Arabic" w:cs="Traditional Arabic" w:hint="cs"/>
          <w:sz w:val="40"/>
          <w:szCs w:val="40"/>
          <w:rtl/>
        </w:rPr>
        <w:t xml:space="preserve"> </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الحكم</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يدور مع العلّ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وجوداً وعدماً</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لكن لا أذكر السؤال بالضبط</w:t>
      </w:r>
      <w:r w:rsidR="00752C06" w:rsidRPr="005C03E1">
        <w:rPr>
          <w:rFonts w:ascii="Traditional Arabic" w:hAnsi="Traditional Arabic" w:cs="Traditional Arabic"/>
          <w:b/>
          <w:bCs/>
          <w:color w:val="000000"/>
          <w:sz w:val="40"/>
          <w:szCs w:val="40"/>
          <w:rtl/>
        </w:rPr>
        <w:t>»</w:t>
      </w:r>
      <w:r w:rsidR="00C0088D" w:rsidRPr="005C03E1">
        <w:rPr>
          <w:rStyle w:val="a3"/>
          <w:rFonts w:ascii="Traditional Arabic" w:hAnsi="Traditional Arabic" w:cs="Traditional Arabic"/>
          <w:color w:val="000000"/>
          <w:sz w:val="40"/>
          <w:szCs w:val="40"/>
          <w:rtl/>
        </w:rPr>
        <w:t>(</w:t>
      </w:r>
      <w:r w:rsidR="00C0088D" w:rsidRPr="005C03E1">
        <w:rPr>
          <w:rStyle w:val="a3"/>
          <w:rFonts w:ascii="Traditional Arabic" w:hAnsi="Traditional Arabic" w:cs="Traditional Arabic"/>
          <w:color w:val="000000"/>
          <w:sz w:val="40"/>
          <w:szCs w:val="40"/>
          <w:rtl/>
        </w:rPr>
        <w:footnoteReference w:id="251"/>
      </w:r>
      <w:r w:rsidR="00C0088D" w:rsidRPr="005C03E1">
        <w:rPr>
          <w:rStyle w:val="a3"/>
          <w:rFonts w:ascii="Traditional Arabic" w:hAnsi="Traditional Arabic" w:cs="Traditional Arabic"/>
          <w:color w:val="000000"/>
          <w:sz w:val="40"/>
          <w:szCs w:val="40"/>
          <w:rtl/>
        </w:rPr>
        <w:t>)</w:t>
      </w:r>
    </w:p>
    <w:p w14:paraId="2F03A2F2" w14:textId="77777777" w:rsidR="00C408A6" w:rsidRPr="005C03E1" w:rsidRDefault="00C408A6" w:rsidP="00CF01B5">
      <w:pPr>
        <w:bidi/>
        <w:rPr>
          <w:rFonts w:ascii="Traditional Arabic" w:hAnsi="Traditional Arabic" w:cs="Traditional Arabic"/>
          <w:sz w:val="40"/>
          <w:szCs w:val="40"/>
        </w:rPr>
      </w:pPr>
    </w:p>
    <w:p w14:paraId="398EF7C1" w14:textId="77777777" w:rsidR="00C408A6" w:rsidRPr="005C03E1" w:rsidRDefault="00B42294" w:rsidP="00CF01B5">
      <w:pPr>
        <w:bidi/>
        <w:rPr>
          <w:rFonts w:ascii="Traditional Arabic" w:hAnsi="Traditional Arabic" w:cs="Traditional Arabic"/>
          <w:b/>
          <w:bCs/>
          <w:sz w:val="40"/>
          <w:szCs w:val="40"/>
        </w:rPr>
      </w:pPr>
      <w:r w:rsidRPr="005C03E1">
        <w:rPr>
          <w:rFonts w:ascii="Traditional Arabic" w:hAnsi="Traditional Arabic" w:cs="Traditional Arabic" w:hint="cs"/>
          <w:b/>
          <w:bCs/>
          <w:sz w:val="40"/>
          <w:szCs w:val="40"/>
          <w:rtl/>
        </w:rPr>
        <w:t>فَ</w:t>
      </w:r>
      <w:r w:rsidR="00C408A6" w:rsidRPr="005C03E1">
        <w:rPr>
          <w:rFonts w:ascii="Traditional Arabic" w:hAnsi="Traditional Arabic" w:cs="Traditional Arabic"/>
          <w:b/>
          <w:bCs/>
          <w:sz w:val="40"/>
          <w:szCs w:val="40"/>
          <w:rtl/>
        </w:rPr>
        <w:t>أجاب</w:t>
      </w:r>
      <w:r w:rsidRPr="005C03E1">
        <w:rPr>
          <w:rFonts w:ascii="Traditional Arabic" w:hAnsi="Traditional Arabic" w:cs="Traditional Arabic" w:hint="cs"/>
          <w:b/>
          <w:bCs/>
          <w:sz w:val="40"/>
          <w:szCs w:val="40"/>
          <w:rtl/>
        </w:rPr>
        <w:t>َ</w:t>
      </w:r>
      <w:r w:rsidR="00C408A6" w:rsidRPr="005C03E1">
        <w:rPr>
          <w:rFonts w:ascii="Traditional Arabic" w:hAnsi="Traditional Arabic" w:cs="Traditional Arabic"/>
          <w:b/>
          <w:bCs/>
          <w:sz w:val="40"/>
          <w:szCs w:val="40"/>
          <w:rtl/>
        </w:rPr>
        <w:t>:</w:t>
      </w:r>
    </w:p>
    <w:p w14:paraId="3CC378C9"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بعض أهل العلم يقول إن</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w:t>
      </w:r>
      <w:r w:rsidR="00B4229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B4229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السبب معقول المناسبة بينهُ وبين الحكم، كالكفر سببٌ لهدر الدم، هذا معقول المناسبة بينهما، فَيُسَمّى الكفر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وسبباً لهدر الدم لكن مثلاً الغروب سببٌ لوجود المَغرب.</w:t>
      </w:r>
    </w:p>
    <w:p w14:paraId="31FD9069"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هل المناسبة ظاهرةٌ أم هو تعبّ</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ن</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 العلاقة بينهما؟</w:t>
      </w:r>
    </w:p>
    <w:p w14:paraId="6799DA5E"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ما دامت المناسبة غير ظاهرة، فلا يسمونه 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سبباً، فالعلّ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على هذا الاصطلاح: السبب معقول المعنى ف</w:t>
      </w:r>
      <w:r w:rsidR="0096591B"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كون كل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سبب</w:t>
      </w:r>
      <w:r w:rsidR="0096591B"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وليس كل سبب</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 السبب غير معقول المناسبة لا يسمّى 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مجرّ</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اصطلاح.</w:t>
      </w:r>
    </w:p>
    <w:p w14:paraId="145B3A44" w14:textId="77777777" w:rsidR="00C408A6" w:rsidRPr="005C03E1" w:rsidRDefault="00C408A6" w:rsidP="00CF01B5">
      <w:pPr>
        <w:bidi/>
        <w:rPr>
          <w:rFonts w:ascii="Traditional Arabic" w:hAnsi="Traditional Arabic" w:cs="Traditional Arabic"/>
          <w:sz w:val="40"/>
          <w:szCs w:val="40"/>
          <w:rtl/>
        </w:rPr>
      </w:pPr>
    </w:p>
    <w:p w14:paraId="0AD70EAF"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بالنسبة لقاعدة</w:t>
      </w:r>
      <w:r w:rsidR="0096591B" w:rsidRPr="005C03E1">
        <w:rPr>
          <w:rFonts w:ascii="Traditional Arabic" w:hAnsi="Traditional Arabic" w:cs="Traditional Arabic" w:hint="cs"/>
          <w:sz w:val="40"/>
          <w:szCs w:val="40"/>
          <w:rtl/>
        </w:rPr>
        <w:t xml:space="preserve"> </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الحكم يدور مع العلّة وجوداً وعدماً</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لكَ أن تقول 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هنا هي السبب ويكون المراد بالدوران: الاقتضاء؛ بمعنى أنّ الأصل أن يوجد الحكم مع وجود 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(السبب) ولا يتخلّف إلّا بشرط أو مانع، فتكون القاعدة مقيّدة.</w:t>
      </w:r>
    </w:p>
    <w:p w14:paraId="775B0A17"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ولكَ أن تقول: العلّة هنا هي مجموع الأوصاف (العلّة بالمعنى الأوّل: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السبب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 شرط + عدم مانع) = العلّة المُرادة في قاعدة: الحكم يدور مع علّته.</w:t>
      </w:r>
    </w:p>
    <w:p w14:paraId="7A9F0F3C" w14:textId="77777777" w:rsidR="00C408A6" w:rsidRPr="005C03E1" w:rsidRDefault="00C408A6" w:rsidP="00CF01B5">
      <w:pPr>
        <w:bidi/>
        <w:rPr>
          <w:rFonts w:ascii="Traditional Arabic" w:hAnsi="Traditional Arabic" w:cs="Traditional Arabic"/>
          <w:sz w:val="40"/>
          <w:szCs w:val="40"/>
        </w:rPr>
      </w:pPr>
      <w:bookmarkStart w:id="350" w:name="ShamelaPage_321"/>
      <w:r>
        <w:rPr>
          <w:vanish/>
        </w:rPr>
        <w:t>{{PG:321}}</w:t>
      </w:r>
      <w:bookmarkEnd w:id="350"/>
      <w:r w:rsidRPr="005C03E1">
        <w:rPr>
          <w:rFonts w:ascii="Traditional Arabic" w:hAnsi="Traditional Arabic" w:cs="Traditional Arabic"/>
          <w:sz w:val="40"/>
          <w:szCs w:val="40"/>
          <w:rtl/>
        </w:rPr>
        <w:lastRenderedPageBreak/>
        <w:t xml:space="preserve">فتكون القاعدة على إطلاقها فإذا وُجدت العلّة = (العلّة بالمعنى الأوّل: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السبب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 شرط + عدم مانع)؛ وُجد الحُكم ولا بُدّ، وإذا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 (ولو وُجد بعضها)؛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الحُكم.</w:t>
      </w:r>
    </w:p>
    <w:p w14:paraId="43186CCE"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مثاله:</w:t>
      </w:r>
      <w:r w:rsidRPr="005C03E1">
        <w:rPr>
          <w:rFonts w:ascii="Traditional Arabic" w:hAnsi="Traditional Arabic" w:cs="Traditional Arabic"/>
          <w:sz w:val="40"/>
          <w:szCs w:val="40"/>
          <w:rtl/>
        </w:rPr>
        <w:t xml:space="preserve"> الكفر سبب</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إباحة القتل، البلوغ شرط</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الأنوثة</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مانع</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B12E5FE"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إذاً:</w:t>
      </w:r>
      <w:r w:rsidRPr="005C03E1">
        <w:rPr>
          <w:rFonts w:ascii="Traditional Arabic" w:hAnsi="Traditional Arabic" w:cs="Traditional Arabic"/>
          <w:sz w:val="40"/>
          <w:szCs w:val="40"/>
          <w:rtl/>
        </w:rPr>
        <w:t xml:space="preserve"> العلّ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التي هي السبب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الكفر</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إذا وُجد؛ وُجد الحُكم، وهو الإباحة. وإذا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الحُكم</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 القتل، لكن هل التّ</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لازم بين الإباحة والكفر مُطلق أ</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قد يتخلّف؟</w:t>
      </w:r>
    </w:p>
    <w:p w14:paraId="3F0DFBDE"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الجواب:</w:t>
      </w:r>
      <w:r w:rsidRPr="005C03E1">
        <w:rPr>
          <w:rFonts w:ascii="Traditional Arabic" w:hAnsi="Traditional Arabic" w:cs="Traditional Arabic"/>
          <w:sz w:val="40"/>
          <w:szCs w:val="40"/>
          <w:rtl/>
        </w:rPr>
        <w:t xml:space="preserve"> يتخلّف لوجود مانع أو فقدان شرط: فلا يجوز قتل الكافر الصغير (فقدان شرط) ولا المرأة (وجود مانع).</w:t>
      </w:r>
    </w:p>
    <w:p w14:paraId="16844F24" w14:textId="32CF0A66"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والعلّة الكاملة التي يدور معها الحكم (الكفر + البلوغ + العقل + الذكورة + إطاقة القتال عند الجمهور..</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فإذا وُجِدَ هذا المُركّب؛ وُجدَت إباحة القتل، ولو تخلّف أ</w:t>
      </w:r>
      <w:r w:rsidR="009779F9" w:rsidRPr="005C03E1">
        <w:rPr>
          <w:rFonts w:ascii="Traditional Arabic" w:hAnsi="Traditional Arabic" w:cs="Traditional Arabic"/>
          <w:sz w:val="40"/>
          <w:szCs w:val="40"/>
          <w:rtl/>
        </w:rPr>
        <w:t>حد أجزائه سواء كان سبباً أو شرط</w:t>
      </w:r>
      <w:r w:rsidRPr="005C03E1">
        <w:rPr>
          <w:rFonts w:ascii="Traditional Arabic" w:hAnsi="Traditional Arabic" w:cs="Traditional Arabic"/>
          <w:sz w:val="40"/>
          <w:szCs w:val="40"/>
          <w:rtl/>
        </w:rPr>
        <w:t>ا</w:t>
      </w:r>
      <w:r w:rsidR="009779F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وُجد المانع؛ تخلّف الحكم.</w:t>
      </w:r>
    </w:p>
    <w:p w14:paraId="6CDCC33C"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لذا ينبغي التّفريق بين الإطلاقات؛ فإذا قرأت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يجب أن تعرف ماذا يريد المؤلّف؟</w:t>
      </w:r>
    </w:p>
    <w:p w14:paraId="6C3AC69C"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هل يريد السبب المُجرّد الذي هو ما يلزم من وجوده الوجود، ومن عدمه العدم أَم يقصد الحكمة أَم يقصد مجموع الأوصاف المؤثّرة؟</w:t>
      </w:r>
    </w:p>
    <w:p w14:paraId="25E24B94" w14:textId="77777777" w:rsidR="00C408A6" w:rsidRPr="005C03E1" w:rsidRDefault="00C408A6" w:rsidP="00CF01B5">
      <w:pPr>
        <w:bidi/>
        <w:ind w:left="284"/>
        <w:rPr>
          <w:rFonts w:ascii="Traditional Arabic" w:hAnsi="Traditional Arabic" w:cs="Traditional Arabic"/>
          <w:sz w:val="40"/>
          <w:szCs w:val="40"/>
          <w:rtl/>
        </w:rPr>
      </w:pPr>
      <w:r w:rsidRPr="005C03E1">
        <w:rPr>
          <w:rFonts w:ascii="Traditional Arabic" w:hAnsi="Traditional Arabic" w:cs="Traditional Arabic"/>
          <w:sz w:val="40"/>
          <w:szCs w:val="40"/>
          <w:rtl/>
        </w:rPr>
        <w:t>هذا تعرفهُ مِن عُرْف أهل الفنّ، ومِن عُرْف المذهب، ومِن السّياق كذلك.</w:t>
      </w:r>
    </w:p>
    <w:p w14:paraId="757A3ECF"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41006718" w14:textId="369FBFEF" w:rsidR="00C408A6" w:rsidRPr="00EB735C" w:rsidRDefault="00C408A6" w:rsidP="00127919">
      <w:pPr>
        <w:pStyle w:val="1"/>
        <w:bidi/>
        <w:spacing w:before="0"/>
        <w:jc w:val="center"/>
        <w:rPr>
          <w:rFonts w:ascii="Traditional Arabic" w:hAnsi="Traditional Arabic" w:cs="Traditional Arabic"/>
          <w:b w:val="0"/>
          <w:bCs w:val="0"/>
          <w:color w:val="000000"/>
          <w:sz w:val="60"/>
          <w:szCs w:val="60"/>
          <w:rtl/>
          <w:lang w:bidi="ar-AE"/>
        </w:rPr>
      </w:pPr>
      <w:bookmarkStart w:id="351" w:name="_Toc128146996"/>
      <w:bookmarkStart w:id="352" w:name="ShamelaPage_322"/>
      <w:r>
        <w:rPr>
          <w:vanish/>
        </w:rPr>
        <w:t>{{PG:322}}</w:t>
      </w:r>
      <w:bookmarkEnd w:id="352"/>
      <w:r w:rsidRPr="00EB735C">
        <w:rPr>
          <w:rFonts w:ascii="Traditional Arabic" w:hAnsi="Traditional Arabic" w:cs="Traditional Arabic"/>
          <w:color w:val="auto"/>
          <w:sz w:val="60"/>
          <w:szCs w:val="60"/>
          <w:rtl/>
          <w:lang w:bidi="ar-AE"/>
        </w:rPr>
        <w:lastRenderedPageBreak/>
        <w:t>ي</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 ش</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ب</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اب</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 xml:space="preserve"> م</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ص</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ر</w:t>
      </w:r>
      <w:r w:rsidR="007233A8" w:rsidRPr="00EB735C">
        <w:rPr>
          <w:rFonts w:ascii="Traditional Arabic" w:hAnsi="Traditional Arabic" w:cs="Traditional Arabic" w:hint="cs"/>
          <w:color w:val="auto"/>
          <w:sz w:val="60"/>
          <w:szCs w:val="60"/>
          <w:rtl/>
          <w:lang w:bidi="ar-AE"/>
        </w:rPr>
        <w:t>َ</w:t>
      </w:r>
      <w:bookmarkStart w:id="353" w:name="_Toc128146997"/>
      <w:bookmarkEnd w:id="351"/>
      <w:r w:rsidR="00127919">
        <w:rPr>
          <w:rFonts w:ascii="Traditional Arabic" w:hAnsi="Traditional Arabic" w:cs="Traditional Arabic"/>
          <w:color w:val="auto"/>
          <w:sz w:val="60"/>
          <w:szCs w:val="60"/>
          <w:rtl/>
          <w:lang w:bidi="ar-AE"/>
        </w:rPr>
        <w:br/>
      </w:r>
      <w:r w:rsidR="00127919">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ل</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 تُلقُوا ب</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أ</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ي</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دِيكُم</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 xml:space="preserve"> إ</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ل</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ى التَّهْلُكَة</w:t>
      </w:r>
      <w:r w:rsidR="00FF3D2E" w:rsidRPr="00EB735C">
        <w:rPr>
          <w:rFonts w:ascii="Traditional Arabic" w:hAnsi="Traditional Arabic" w:cs="Traditional Arabic" w:hint="cs"/>
          <w:color w:val="auto"/>
          <w:sz w:val="60"/>
          <w:szCs w:val="60"/>
          <w:rtl/>
          <w:lang w:bidi="ar-AE"/>
        </w:rPr>
        <w:t>ِ</w:t>
      </w:r>
      <w:bookmarkEnd w:id="353"/>
      <w:r w:rsidR="00127919">
        <w:rPr>
          <w:rFonts w:ascii="Traditional Arabic" w:hAnsi="Traditional Arabic" w:cs="Traditional Arabic" w:hint="cs"/>
          <w:color w:val="auto"/>
          <w:sz w:val="60"/>
          <w:szCs w:val="60"/>
          <w:rtl/>
          <w:lang w:bidi="ar-AE"/>
        </w:rPr>
        <w:t>)</w:t>
      </w:r>
    </w:p>
    <w:p w14:paraId="477FDF5B" w14:textId="77777777" w:rsidR="00C408A6" w:rsidRPr="005C03E1" w:rsidRDefault="00C408A6" w:rsidP="00CF01B5">
      <w:pPr>
        <w:bidi/>
        <w:ind w:left="284"/>
        <w:rPr>
          <w:rFonts w:ascii="Traditional Arabic" w:hAnsi="Traditional Arabic" w:cs="Traditional Arabic"/>
          <w:color w:val="000000"/>
          <w:sz w:val="40"/>
          <w:szCs w:val="40"/>
          <w:rtl/>
          <w:lang w:bidi="ar-AE"/>
        </w:rPr>
      </w:pPr>
    </w:p>
    <w:p w14:paraId="0FA88585" w14:textId="77777777" w:rsidR="00CF01B5" w:rsidRPr="005C03E1" w:rsidRDefault="00CF01B5" w:rsidP="00D24F1F">
      <w:pPr>
        <w:bidi/>
        <w:jc w:val="center"/>
        <w:rPr>
          <w:rFonts w:ascii="Traditional Arabic" w:hAnsi="Traditional Arabic" w:cs="Traditional Arabic"/>
          <w:sz w:val="40"/>
          <w:szCs w:val="40"/>
          <w:rtl/>
        </w:rPr>
      </w:pPr>
      <w:r w:rsidRPr="00EB735C">
        <w:rPr>
          <w:rFonts w:ascii="Traditional Arabic" w:hAnsi="Traditional Arabic" w:cs="Traditional Arabic"/>
          <w:sz w:val="48"/>
          <w:szCs w:val="48"/>
          <w:rtl/>
        </w:rPr>
        <w:t>بسم الله الرحمن الرحيم</w:t>
      </w:r>
    </w:p>
    <w:p w14:paraId="576DE96F" w14:textId="77777777" w:rsidR="00E457E9" w:rsidRDefault="00CF01B5" w:rsidP="00E457E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وبه أستعين</w:t>
      </w:r>
      <w:r w:rsidR="00032A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أكبر.</w:t>
      </w:r>
    </w:p>
    <w:p w14:paraId="7250EA4C" w14:textId="5EAE1524" w:rsidR="00CF01B5" w:rsidRPr="005C03E1" w:rsidRDefault="00CF01B5" w:rsidP="00E457E9">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تعالى:</w:t>
      </w:r>
      <w:r w:rsidR="00AC630C" w:rsidRPr="005C03E1">
        <w:rPr>
          <w:rFonts w:ascii="Traditional Arabic" w:hAnsi="Traditional Arabic" w:cs="Traditional Arabic" w:hint="cs"/>
          <w:sz w:val="40"/>
          <w:szCs w:val="40"/>
          <w:rtl/>
        </w:rPr>
        <w:t xml:space="preserve"> </w:t>
      </w:r>
      <w:r w:rsidR="00AC630C" w:rsidRPr="00EB735C">
        <w:rPr>
          <w:rFonts w:ascii="Traditional Arabic" w:hAnsi="Traditional Arabic" w:cs="HFS_P193" w:hint="cs"/>
          <w:sz w:val="36"/>
          <w:szCs w:val="36"/>
          <w:rtl/>
        </w:rPr>
        <w:t>ﱩﮥ</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ﮦ</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ﮧ</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ﮨ</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ﮩﱨ</w:t>
      </w:r>
      <w:r w:rsidR="009B7C1F" w:rsidRPr="005C03E1">
        <w:rPr>
          <w:rFonts w:ascii="Traditional Arabic" w:hAnsi="Traditional Arabic" w:cs="Traditional Arabic"/>
          <w:sz w:val="40"/>
          <w:szCs w:val="40"/>
          <w:rtl/>
        </w:rPr>
        <w:t>.</w:t>
      </w:r>
    </w:p>
    <w:p w14:paraId="25395C26" w14:textId="77777777" w:rsidR="00CF01B5" w:rsidRPr="005C03E1" w:rsidRDefault="00CF01B5" w:rsidP="001E5CC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وروى </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الشيخان</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أبي هريرة </w:t>
      </w:r>
      <w:r w:rsidR="0070037F" w:rsidRPr="005C03E1">
        <w:rPr>
          <w:rFonts w:cs="Times New Roman"/>
          <w:sz w:val="40"/>
          <w:szCs w:val="40"/>
        </w:rPr>
        <w:sym w:font="AGA Arabesque" w:char="F074"/>
      </w:r>
      <w:r w:rsidR="00EE6C4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1E5CC6">
        <w:rPr>
          <w:rFonts w:ascii="Traditional Arabic" w:hAnsi="Traditional Arabic" w:cs="Traditional Arabic" w:hint="cs"/>
          <w:sz w:val="40"/>
          <w:szCs w:val="40"/>
          <w:rtl/>
        </w:rPr>
        <w:t>َّ</w:t>
      </w:r>
      <w:r w:rsidR="007F5870">
        <w:rPr>
          <w:rFonts w:ascii="Traditional Arabic" w:hAnsi="Traditional Arabic" w:cs="Traditional Arabic" w:hint="cs"/>
          <w:sz w:val="40"/>
          <w:szCs w:val="40"/>
          <w:rtl/>
        </w:rPr>
        <w:t xml:space="preserve"> </w:t>
      </w:r>
      <w:r w:rsidR="002521EC" w:rsidRPr="00FB07F7">
        <w:rPr>
          <w:rFonts w:cs="Traditional Arabic" w:hint="cs"/>
          <w:sz w:val="40"/>
          <w:szCs w:val="40"/>
        </w:rPr>
        <w:sym w:font="KFGQPC Arabic Symbols 01" w:char="F04F"/>
      </w:r>
      <w:r w:rsidR="001E5CC6">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7F5870">
        <w:rPr>
          <w:rFonts w:ascii="Traditional Arabic" w:hAnsi="Traditional Arabic" w:cs="Traditional Arabic"/>
          <w:b/>
          <w:bCs/>
          <w:sz w:val="40"/>
          <w:szCs w:val="40"/>
          <w:rtl/>
        </w:rPr>
        <w:t>«انْتَدَبَ الل</w:t>
      </w:r>
      <w:r w:rsidR="00AC630C" w:rsidRPr="005C03E1">
        <w:rPr>
          <w:rFonts w:ascii="Traditional Arabic" w:hAnsi="Traditional Arabic" w:cs="Traditional Arabic"/>
          <w:b/>
          <w:bCs/>
          <w:sz w:val="40"/>
          <w:szCs w:val="40"/>
          <w:rtl/>
        </w:rPr>
        <w:t xml:space="preserve">هُ لِمَن خَرَجَ فِي سَبِيلِهِ، لاَ يُخْرِجُهُ إلّا إيمانٌ بِي وتَصْدِيقٌ بِرُسُلِي، أنْ أُرْجِعَهُ بِما نالَ مِن أجْرٍ أوْ غَنِيمَةٍ، أوْ أُدْخِلَهُ الجَنَّةَ، ولَوْلاَ أنْ أشُقَّ عَلى أُمَّتِي ما قَعَدْتُ خَلْفَ سَرِيَّةٍ، ولَوَدِدْتُ </w:t>
      </w:r>
      <w:r w:rsidR="007F5870">
        <w:rPr>
          <w:rFonts w:ascii="Traditional Arabic" w:hAnsi="Traditional Arabic" w:cs="Traditional Arabic"/>
          <w:b/>
          <w:bCs/>
          <w:sz w:val="40"/>
          <w:szCs w:val="40"/>
          <w:rtl/>
        </w:rPr>
        <w:t>أنِّي أُقْتَلُ فِي سَبِيلِ الل</w:t>
      </w:r>
      <w:r w:rsidR="00AC630C" w:rsidRPr="005C03E1">
        <w:rPr>
          <w:rFonts w:ascii="Traditional Arabic" w:hAnsi="Traditional Arabic" w:cs="Traditional Arabic"/>
          <w:b/>
          <w:bCs/>
          <w:sz w:val="40"/>
          <w:szCs w:val="40"/>
          <w:rtl/>
        </w:rPr>
        <w:t>هِ ثُمَّ أُحْيا، ثُمَّ أُقْتَلُ ثُمَّ أُحْيا، ثُمَّ أُقْتَلُ»</w:t>
      </w:r>
      <w:r w:rsidR="00AC630C" w:rsidRPr="005C03E1">
        <w:rPr>
          <w:rStyle w:val="a3"/>
          <w:rFonts w:ascii="Traditional Arabic" w:hAnsi="Traditional Arabic" w:cs="Traditional Arabic"/>
          <w:color w:val="000000"/>
          <w:sz w:val="40"/>
          <w:szCs w:val="40"/>
          <w:rtl/>
        </w:rPr>
        <w:t>(</w:t>
      </w:r>
      <w:r w:rsidR="00AC630C" w:rsidRPr="005C03E1">
        <w:rPr>
          <w:rStyle w:val="a3"/>
          <w:rFonts w:ascii="Traditional Arabic" w:hAnsi="Traditional Arabic" w:cs="Traditional Arabic"/>
          <w:color w:val="000000"/>
          <w:sz w:val="40"/>
          <w:szCs w:val="40"/>
          <w:rtl/>
        </w:rPr>
        <w:footnoteReference w:id="252"/>
      </w:r>
      <w:r w:rsidR="00AC630C" w:rsidRPr="005C03E1">
        <w:rPr>
          <w:rStyle w:val="a3"/>
          <w:rFonts w:ascii="Traditional Arabic" w:hAnsi="Traditional Arabic" w:cs="Traditional Arabic"/>
          <w:color w:val="000000"/>
          <w:sz w:val="40"/>
          <w:szCs w:val="40"/>
          <w:rtl/>
        </w:rPr>
        <w:t>)</w:t>
      </w:r>
    </w:p>
    <w:p w14:paraId="2490DF12" w14:textId="77777777" w:rsidR="003C292B" w:rsidRDefault="00CF01B5" w:rsidP="003C292B">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r w:rsidR="003C292B">
        <w:rPr>
          <w:rFonts w:ascii="Traditional Arabic" w:hAnsi="Traditional Arabic" w:cs="Traditional Arabic" w:hint="cs"/>
          <w:sz w:val="40"/>
          <w:szCs w:val="40"/>
          <w:rtl/>
        </w:rPr>
        <w:t>:</w:t>
      </w:r>
    </w:p>
    <w:p w14:paraId="64CA7108" w14:textId="77777777" w:rsidR="00CF01B5" w:rsidRPr="005C03E1" w:rsidRDefault="00CF01B5" w:rsidP="003C292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رسالة</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كلِّ مَن يُحِبُّ اللهَ ورسولَه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مِن أهل م</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وأخُصُّ الشبابَ وقودَ التغيير وحمَلةَ عِبء الدعوات، أيُّها الشباب الأبي:</w:t>
      </w:r>
    </w:p>
    <w:p w14:paraId="455F2249" w14:textId="77777777" w:rsidR="00610CD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إنها فتنة</w:t>
      </w:r>
      <w:r w:rsidR="00610C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لكم من الله أقبَلَت</w:t>
      </w:r>
      <w:r w:rsidR="00610CD0" w:rsidRPr="005C03E1">
        <w:rPr>
          <w:rFonts w:ascii="Traditional Arabic" w:hAnsi="Traditional Arabic" w:cs="Traditional Arabic" w:hint="cs"/>
          <w:sz w:val="40"/>
          <w:szCs w:val="40"/>
          <w:rtl/>
        </w:rPr>
        <w:t xml:space="preserve"> </w:t>
      </w:r>
      <w:r w:rsidR="00EE6C40" w:rsidRPr="00EB735C">
        <w:rPr>
          <w:rFonts w:ascii="Traditional Arabic" w:hAnsi="Traditional Arabic" w:cs="HFS_P396" w:hint="cs"/>
          <w:sz w:val="36"/>
          <w:szCs w:val="36"/>
          <w:rtl/>
        </w:rPr>
        <w:t>ﱩﯕ</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ﯖ</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ﯗ</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ﯘ</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ﯙ</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ﯚ</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ﯛﱨ</w:t>
      </w:r>
      <w:r w:rsidR="00610CD0" w:rsidRPr="005C03E1">
        <w:rPr>
          <w:rFonts w:ascii="Traditional Arabic" w:hAnsi="Traditional Arabic" w:cs="Traditional Arabic" w:hint="cs"/>
          <w:sz w:val="40"/>
          <w:szCs w:val="40"/>
          <w:rtl/>
        </w:rPr>
        <w:t>.</w:t>
      </w:r>
    </w:p>
    <w:p w14:paraId="6DB33750" w14:textId="77777777" w:rsidR="00610CD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الله تعالى: </w:t>
      </w:r>
      <w:r w:rsidR="00EE6C40" w:rsidRPr="00EB735C">
        <w:rPr>
          <w:rFonts w:ascii="Traditional Arabic" w:hAnsi="Traditional Arabic" w:cs="HFS_P194" w:hint="cs"/>
          <w:sz w:val="36"/>
          <w:szCs w:val="36"/>
          <w:rtl/>
        </w:rPr>
        <w:t>ﱩﭑ</w:t>
      </w:r>
      <w:r w:rsidR="00EE6C40" w:rsidRPr="00EB735C">
        <w:rPr>
          <w:rFonts w:ascii="Traditional Arabic" w:hAnsi="Traditional Arabic" w:cs="HFS_P194"/>
          <w:sz w:val="36"/>
          <w:szCs w:val="36"/>
          <w:rtl/>
        </w:rPr>
        <w:t xml:space="preserve"> </w:t>
      </w:r>
      <w:r w:rsidR="00EE6C40" w:rsidRPr="00EB735C">
        <w:rPr>
          <w:rFonts w:ascii="Traditional Arabic" w:hAnsi="Traditional Arabic" w:cs="HFS_P194" w:hint="cs"/>
          <w:sz w:val="36"/>
          <w:szCs w:val="36"/>
          <w:rtl/>
        </w:rPr>
        <w:t>ﭒ</w:t>
      </w:r>
      <w:r w:rsidR="00EE6C40" w:rsidRPr="00EB735C">
        <w:rPr>
          <w:rFonts w:ascii="Traditional Arabic" w:hAnsi="Traditional Arabic" w:cs="HFS_P194"/>
          <w:sz w:val="36"/>
          <w:szCs w:val="36"/>
          <w:rtl/>
        </w:rPr>
        <w:t xml:space="preserve"> </w:t>
      </w:r>
      <w:r w:rsidR="00EE6C40" w:rsidRPr="00EB735C">
        <w:rPr>
          <w:rFonts w:ascii="Traditional Arabic" w:hAnsi="Traditional Arabic" w:cs="HFS_P194" w:hint="cs"/>
          <w:sz w:val="36"/>
          <w:szCs w:val="36"/>
          <w:rtl/>
        </w:rPr>
        <w:t>ﭓﱨ</w:t>
      </w:r>
      <w:r w:rsidR="00610CD0" w:rsidRPr="005C03E1">
        <w:rPr>
          <w:rFonts w:ascii="Traditional Arabic" w:hAnsi="Traditional Arabic" w:cs="Traditional Arabic" w:hint="cs"/>
          <w:sz w:val="40"/>
          <w:szCs w:val="40"/>
          <w:rtl/>
        </w:rPr>
        <w:t>.</w:t>
      </w:r>
    </w:p>
    <w:p w14:paraId="0F5DEE61" w14:textId="77777777" w:rsidR="00EE6C4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EE6C40" w:rsidRPr="005C03E1">
        <w:rPr>
          <w:rFonts w:ascii="Traditional Arabic" w:hAnsi="Traditional Arabic" w:cs="Traditional Arabic" w:hint="cs"/>
          <w:sz w:val="40"/>
          <w:szCs w:val="40"/>
          <w:rtl/>
        </w:rPr>
        <w:t xml:space="preserve"> </w:t>
      </w:r>
      <w:r w:rsidR="00EE6C40" w:rsidRPr="00EB735C">
        <w:rPr>
          <w:rFonts w:ascii="Traditional Arabic" w:hAnsi="Traditional Arabic" w:cs="HFS_P193" w:hint="cs"/>
          <w:sz w:val="36"/>
          <w:szCs w:val="36"/>
          <w:rtl/>
        </w:rPr>
        <w:t>ﱩﭴ</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ﭵ</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ﭶ</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ﭷ</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ﭸ</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ﭹ</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ﭺ</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ﭻ</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ﭼ</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ﭽ</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ﭾ</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ﭿ</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ﮀ</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ﮁ</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ﮂﮃ</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ﮄ</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ﮅ</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ﮆ</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ﮇ</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ﮈﮉ</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ﮊ</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ﮋ</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ﮌ</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ﮍ</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ﮎ</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ﮏ</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ﮐ</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ﮑ</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ﮒﱨ</w:t>
      </w:r>
      <w:r w:rsidR="00EE6C40" w:rsidRPr="005C03E1">
        <w:rPr>
          <w:rFonts w:ascii="Traditional Arabic" w:hAnsi="Traditional Arabic" w:cs="Traditional Arabic" w:hint="cs"/>
          <w:sz w:val="40"/>
          <w:szCs w:val="40"/>
          <w:rtl/>
        </w:rPr>
        <w:t>.</w:t>
      </w:r>
    </w:p>
    <w:p w14:paraId="218EAB86" w14:textId="77777777" w:rsidR="00CF01B5" w:rsidRPr="005C03E1" w:rsidRDefault="00CF01B5" w:rsidP="00B64D05">
      <w:pPr>
        <w:bidi/>
        <w:rPr>
          <w:rFonts w:ascii="Traditional Arabic" w:hAnsi="Traditional Arabic" w:cs="Traditional Arabic"/>
          <w:sz w:val="40"/>
          <w:szCs w:val="40"/>
          <w:rtl/>
        </w:rPr>
      </w:pPr>
      <w:bookmarkStart w:id="354" w:name="ShamelaPage_323"/>
      <w:r>
        <w:rPr>
          <w:vanish/>
        </w:rPr>
        <w:t>{{PG:323}}</w:t>
      </w:r>
      <w:bookmarkEnd w:id="354"/>
      <w:r w:rsidRPr="005C03E1">
        <w:rPr>
          <w:rFonts w:ascii="Traditional Arabic" w:hAnsi="Traditional Arabic" w:cs="Traditional Arabic"/>
          <w:sz w:val="40"/>
          <w:szCs w:val="40"/>
          <w:rtl/>
        </w:rPr>
        <w:lastRenderedPageBreak/>
        <w:t>إن</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النفير</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ميدان التحريرِ واجبٌ شرعيٌّ على كلِّ رجلٍ لا يمنعه منه عجز حقيقيٌّ، أو يشغله عنه أمر هو أوجَبُ عليه مِنه؛ فما انحصر فيه السلوكُ إلى الواجبِ فهو واجبٌ يأثم تاركُه بإجماع من يُعتدُّ بقوله، والنفير إلى الميدان اليومَ قد تعلَّقَتْ به جملةٌ مِن الواجبات لا تحصل -فيما أرى- بدونِه، ويُحتاجُ لتحقيقِها إلى أكثر ممن انتَدَبَ لها. وأذكر في هذا الخطابِ بعضَها:</w:t>
      </w:r>
    </w:p>
    <w:p w14:paraId="7956F490" w14:textId="1FA4062F" w:rsidR="00CF01B5" w:rsidRPr="005C03E1" w:rsidRDefault="00CF01B5" w:rsidP="0070037F">
      <w:pPr>
        <w:bidi/>
        <w:rPr>
          <w:rStyle w:val="a3"/>
          <w:rFonts w:ascii="Traditional Arabic" w:hAnsi="Traditional Arabic" w:cs="Traditional Arabic"/>
          <w:color w:val="000000"/>
          <w:sz w:val="40"/>
          <w:szCs w:val="40"/>
          <w:vertAlign w:val="baseline"/>
          <w:rtl/>
        </w:rPr>
      </w:pPr>
      <w:r w:rsidRPr="005C03E1">
        <w:rPr>
          <w:rFonts w:ascii="Traditional Arabic" w:hAnsi="Traditional Arabic" w:cs="Traditional Arabic"/>
          <w:sz w:val="40"/>
          <w:szCs w:val="40"/>
          <w:rtl/>
        </w:rPr>
        <w:t xml:space="preserve">فمنها نصرةُ إخوانِكم في الميدان على من اعتدى عليهِم، ومَنْعُهم من العسكر المجرمين، </w:t>
      </w:r>
      <w:r w:rsidR="00610CD0" w:rsidRPr="00EB735C">
        <w:rPr>
          <w:rFonts w:ascii="Traditional Arabic" w:hAnsi="Traditional Arabic" w:cs="HFS_P206" w:hint="cs"/>
          <w:sz w:val="36"/>
          <w:szCs w:val="36"/>
          <w:rtl/>
        </w:rPr>
        <w:t>ﱩﭲ</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ﭳ</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ﭴ</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ﭵ</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ﭶ</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ﭷ</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ﭸ</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ﭹ</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ﭺﱨ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فإنَّ تكثير سوادِ المسلمين المجتمعين في الميدان؛ ي</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قوِّي قلوبَهم، وي</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حيي نفوسَهم، ويُرهِب عساكرَ إخوانِ حسني، ويعسِّرُ عليهم سَفكَ دماءِ المسلمين والمظلومين، قال الله تعالى: </w:t>
      </w:r>
      <w:r w:rsidR="00610CD0" w:rsidRPr="00EB735C">
        <w:rPr>
          <w:rFonts w:ascii="Traditional Arabic" w:hAnsi="Traditional Arabic" w:cs="HFS_P113" w:hint="cs"/>
          <w:sz w:val="36"/>
          <w:szCs w:val="36"/>
          <w:rtl/>
        </w:rPr>
        <w:t>ﱩﭦ</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ﭧ</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ﭨ</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ﭩ</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ﭪ</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ﭫﭬﱨ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w:t>
      </w:r>
      <w:r w:rsidR="00E80FA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E80FA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أبي هريرة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عن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قال:</w:t>
      </w:r>
      <w:r w:rsidR="00E80FA8" w:rsidRPr="005C03E1">
        <w:rPr>
          <w:rFonts w:ascii="Traditional Arabic" w:hAnsi="Traditional Arabic" w:cs="Traditional Arabic" w:hint="cs"/>
          <w:sz w:val="40"/>
          <w:szCs w:val="40"/>
          <w:rtl/>
        </w:rPr>
        <w:t xml:space="preserve"> </w:t>
      </w:r>
      <w:r w:rsidR="00E80FA8" w:rsidRPr="005C03E1">
        <w:rPr>
          <w:rFonts w:ascii="Traditional Arabic" w:hAnsi="Traditional Arabic" w:cs="Traditional Arabic"/>
          <w:b/>
          <w:bCs/>
          <w:sz w:val="40"/>
          <w:szCs w:val="40"/>
          <w:rtl/>
        </w:rPr>
        <w:t>«وكُونُوا عِبادَ اللهِ إخْوانًا المُسْلِمُ أخُو المُسْلِمِ، لا يَظْلِمُهُ ولا يَخْذُلُهُ</w:t>
      </w:r>
      <w:r w:rsidR="00127919" w:rsidRPr="005C03E1">
        <w:rPr>
          <w:rFonts w:ascii="Traditional Arabic" w:hAnsi="Traditional Arabic" w:cs="Traditional Arabic" w:hint="cs"/>
          <w:b/>
          <w:bCs/>
          <w:sz w:val="40"/>
          <w:szCs w:val="40"/>
          <w:rtl/>
        </w:rPr>
        <w:t>.</w:t>
      </w:r>
      <w:r w:rsidR="00E80FA8" w:rsidRPr="005C03E1">
        <w:rPr>
          <w:rFonts w:ascii="Traditional Arabic" w:hAnsi="Traditional Arabic" w:cs="Traditional Arabic" w:hint="cs"/>
          <w:b/>
          <w:bCs/>
          <w:sz w:val="40"/>
          <w:szCs w:val="40"/>
          <w:rtl/>
        </w:rPr>
        <w:t xml:space="preserve">.. </w:t>
      </w:r>
      <w:r w:rsidR="00E80FA8" w:rsidRPr="005C03E1">
        <w:rPr>
          <w:rFonts w:ascii="Traditional Arabic" w:hAnsi="Traditional Arabic" w:cs="Traditional Arabic"/>
          <w:b/>
          <w:bCs/>
          <w:sz w:val="40"/>
          <w:szCs w:val="40"/>
          <w:rtl/>
        </w:rPr>
        <w:t>كُلُّ المُسْلِمِ عَلى المُسْلِمِ حَرامٌ، دَمُهُ، ومالُهُ، وعِرْضُهُ»</w:t>
      </w:r>
      <w:r w:rsidR="00E80FA8" w:rsidRPr="005C03E1">
        <w:rPr>
          <w:rStyle w:val="a3"/>
          <w:rFonts w:ascii="Traditional Arabic" w:hAnsi="Traditional Arabic" w:cs="Traditional Arabic"/>
          <w:color w:val="000000"/>
          <w:sz w:val="40"/>
          <w:szCs w:val="40"/>
          <w:rtl/>
        </w:rPr>
        <w:t>(</w:t>
      </w:r>
      <w:r w:rsidR="00E80FA8" w:rsidRPr="005C03E1">
        <w:rPr>
          <w:rStyle w:val="a3"/>
          <w:rFonts w:ascii="Traditional Arabic" w:hAnsi="Traditional Arabic" w:cs="Traditional Arabic"/>
          <w:color w:val="000000"/>
          <w:sz w:val="40"/>
          <w:szCs w:val="40"/>
          <w:rtl/>
        </w:rPr>
        <w:footnoteReference w:id="253"/>
      </w:r>
      <w:r w:rsidR="00E80FA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وتركُكم إخوانَكم في الميدان للعسكر يُقتِّلونَهم وي</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سح</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لونَهم وي</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دهسونَهم ويأس</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منهم؛ هو من أعظم الخذلان، كيف وقد است</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نصروك</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واست</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نفروك</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64D05" w:rsidRPr="005C03E1">
        <w:rPr>
          <w:rFonts w:ascii="Traditional Arabic" w:hAnsi="Traditional Arabic" w:cs="Traditional Arabic"/>
          <w:sz w:val="40"/>
          <w:szCs w:val="40"/>
          <w:rtl/>
        </w:rPr>
        <w:t xml:space="preserve"> </w:t>
      </w:r>
      <w:r w:rsidR="00B64D05" w:rsidRPr="00EB735C">
        <w:rPr>
          <w:rFonts w:ascii="Traditional Arabic" w:hAnsi="Traditional Arabic" w:cs="HFS_P186" w:hint="cs"/>
          <w:sz w:val="36"/>
          <w:szCs w:val="36"/>
          <w:rtl/>
        </w:rPr>
        <w:t>ﱩﮙ</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ﮚ</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ﮛ</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ﮜ</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ﮝ</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ﮞﱨ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w:t>
      </w:r>
      <w:r w:rsidR="00B64D0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B64D0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6B0F2E">
        <w:rPr>
          <w:rFonts w:ascii="Traditional Arabic" w:hAnsi="Traditional Arabic" w:cs="Traditional Arabic"/>
          <w:b/>
          <w:bCs/>
          <w:sz w:val="40"/>
          <w:szCs w:val="40"/>
          <w:rtl/>
        </w:rPr>
        <w:t>«انْصُرْ أخاكَ ظالِم</w:t>
      </w:r>
      <w:r w:rsidR="00854038" w:rsidRPr="005C03E1">
        <w:rPr>
          <w:rFonts w:ascii="Traditional Arabic" w:hAnsi="Traditional Arabic" w:cs="Traditional Arabic"/>
          <w:b/>
          <w:bCs/>
          <w:sz w:val="40"/>
          <w:szCs w:val="40"/>
          <w:rtl/>
        </w:rPr>
        <w:t>ا</w:t>
      </w:r>
      <w:r w:rsidR="006B0F2E">
        <w:rPr>
          <w:rFonts w:ascii="Traditional Arabic" w:hAnsi="Traditional Arabic" w:cs="Traditional Arabic" w:hint="cs"/>
          <w:b/>
          <w:bCs/>
          <w:sz w:val="40"/>
          <w:szCs w:val="40"/>
          <w:rtl/>
        </w:rPr>
        <w:t>ً</w:t>
      </w:r>
      <w:r w:rsidR="006B0F2E">
        <w:rPr>
          <w:rFonts w:ascii="Traditional Arabic" w:hAnsi="Traditional Arabic" w:cs="Traditional Arabic"/>
          <w:b/>
          <w:bCs/>
          <w:sz w:val="40"/>
          <w:szCs w:val="40"/>
          <w:rtl/>
        </w:rPr>
        <w:t xml:space="preserve"> أوْ مَظْلُوم</w:t>
      </w:r>
      <w:r w:rsidR="00854038" w:rsidRPr="005C03E1">
        <w:rPr>
          <w:rFonts w:ascii="Traditional Arabic" w:hAnsi="Traditional Arabic" w:cs="Traditional Arabic"/>
          <w:b/>
          <w:bCs/>
          <w:sz w:val="40"/>
          <w:szCs w:val="40"/>
          <w:rtl/>
        </w:rPr>
        <w:t>ا</w:t>
      </w:r>
      <w:r w:rsidR="006B0F2E">
        <w:rPr>
          <w:rFonts w:ascii="Traditional Arabic" w:hAnsi="Traditional Arabic" w:cs="Traditional Arabic" w:hint="cs"/>
          <w:b/>
          <w:bCs/>
          <w:sz w:val="40"/>
          <w:szCs w:val="40"/>
          <w:rtl/>
        </w:rPr>
        <w:t>ً</w:t>
      </w:r>
      <w:r w:rsidR="00854038" w:rsidRPr="005C03E1">
        <w:rPr>
          <w:rFonts w:ascii="Traditional Arabic" w:hAnsi="Traditional Arabic" w:cs="Traditional Arabic"/>
          <w:b/>
          <w:bCs/>
          <w:sz w:val="40"/>
          <w:szCs w:val="40"/>
          <w:rtl/>
        </w:rPr>
        <w:t>»</w:t>
      </w:r>
      <w:r w:rsidR="00E80FA8" w:rsidRPr="005C03E1">
        <w:rPr>
          <w:rStyle w:val="a3"/>
          <w:rFonts w:ascii="Traditional Arabic" w:hAnsi="Traditional Arabic" w:cs="Traditional Arabic"/>
          <w:color w:val="000000"/>
          <w:sz w:val="40"/>
          <w:szCs w:val="40"/>
          <w:rtl/>
        </w:rPr>
        <w:t>(</w:t>
      </w:r>
      <w:r w:rsidR="00E80FA8" w:rsidRPr="005C03E1">
        <w:rPr>
          <w:rStyle w:val="a3"/>
          <w:rFonts w:ascii="Traditional Arabic" w:hAnsi="Traditional Arabic" w:cs="Traditional Arabic"/>
          <w:color w:val="000000"/>
          <w:sz w:val="40"/>
          <w:szCs w:val="40"/>
          <w:rtl/>
        </w:rPr>
        <w:footnoteReference w:id="254"/>
      </w:r>
      <w:r w:rsidR="00E80FA8" w:rsidRPr="005C03E1">
        <w:rPr>
          <w:rStyle w:val="a3"/>
          <w:rFonts w:ascii="Traditional Arabic" w:hAnsi="Traditional Arabic" w:cs="Traditional Arabic"/>
          <w:color w:val="000000"/>
          <w:sz w:val="40"/>
          <w:szCs w:val="40"/>
          <w:rtl/>
        </w:rPr>
        <w:t>)</w:t>
      </w:r>
    </w:p>
    <w:tbl>
      <w:tblPr>
        <w:tblStyle w:val="a6"/>
        <w:bidiVisual/>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gridCol w:w="283"/>
        <w:gridCol w:w="5386"/>
      </w:tblGrid>
      <w:tr w:rsidR="00757271" w:rsidRPr="00127919" w14:paraId="71051F4B" w14:textId="77777777" w:rsidTr="00757271">
        <w:trPr>
          <w:jc w:val="center"/>
        </w:trPr>
        <w:tc>
          <w:tcPr>
            <w:tcW w:w="5386" w:type="dxa"/>
          </w:tcPr>
          <w:p w14:paraId="17F1440E" w14:textId="478E0ABA" w:rsidR="00C20691" w:rsidRPr="00127919" w:rsidRDefault="00C20691" w:rsidP="00127919">
            <w:pPr>
              <w:bidi/>
              <w:ind w:left="604"/>
              <w:jc w:val="highKashida"/>
              <w:rPr>
                <w:rFonts w:ascii="Traditional Arabic" w:hAnsi="Traditional Arabic" w:cs="Traditional Arabic"/>
                <w:sz w:val="2"/>
                <w:szCs w:val="2"/>
                <w:rtl/>
              </w:rPr>
            </w:pPr>
            <w:r w:rsidRPr="00127919">
              <w:rPr>
                <w:rFonts w:ascii="Traditional Arabic" w:hAnsi="Traditional Arabic" w:cs="Traditional Arabic"/>
                <w:sz w:val="36"/>
                <w:szCs w:val="36"/>
                <w:rtl/>
              </w:rPr>
              <w:t>إذا الم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ر</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ء</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لم ت</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غ</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ض</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بْ 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ه</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ح</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ين</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يَغض</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بُ</w:t>
            </w:r>
            <w:r w:rsidR="00CA3960" w:rsidRPr="00127919">
              <w:rPr>
                <w:rFonts w:ascii="Traditional Arabic" w:hAnsi="Traditional Arabic" w:cs="Traditional Arabic"/>
                <w:sz w:val="36"/>
                <w:szCs w:val="36"/>
                <w:rtl/>
              </w:rPr>
              <w:br/>
            </w:r>
            <w:r w:rsidRPr="00127919">
              <w:rPr>
                <w:rFonts w:ascii="Traditional Arabic" w:hAnsi="Traditional Arabic" w:cs="Traditional Arabic"/>
                <w:sz w:val="36"/>
                <w:szCs w:val="36"/>
                <w:rtl/>
              </w:rPr>
              <w:t>ولم يَحبُه بالنَّصرِ قومٌ أعِزةٌ</w:t>
            </w:r>
            <w:r w:rsidRPr="00127919">
              <w:rPr>
                <w:rFonts w:ascii="Traditional Arabic" w:hAnsi="Traditional Arabic" w:cs="Traditional Arabic" w:hint="cs"/>
                <w:sz w:val="36"/>
                <w:szCs w:val="36"/>
                <w:rtl/>
              </w:rPr>
              <w:br/>
            </w:r>
            <w:r w:rsidRPr="00127919">
              <w:rPr>
                <w:rFonts w:ascii="Traditional Arabic" w:hAnsi="Traditional Arabic" w:cs="Traditional Arabic"/>
                <w:sz w:val="36"/>
                <w:szCs w:val="36"/>
                <w:rtl/>
              </w:rPr>
              <w:t>تَهَضَّمَه أدنَى العَدُوِّ ولم يَزَل</w:t>
            </w:r>
            <w:r w:rsidR="006B0F2E" w:rsidRPr="00127919">
              <w:rPr>
                <w:rFonts w:ascii="Traditional Arabic" w:hAnsi="Traditional Arabic" w:cs="Traditional Arabic" w:hint="cs"/>
                <w:sz w:val="36"/>
                <w:szCs w:val="36"/>
                <w:rtl/>
              </w:rPr>
              <w:t>ْ</w:t>
            </w:r>
            <w:r w:rsidR="00CA3960" w:rsidRPr="00127919">
              <w:rPr>
                <w:rFonts w:ascii="Traditional Arabic" w:hAnsi="Traditional Arabic" w:cs="Traditional Arabic"/>
                <w:sz w:val="36"/>
                <w:szCs w:val="36"/>
                <w:rtl/>
              </w:rPr>
              <w:br/>
            </w:r>
          </w:p>
        </w:tc>
        <w:tc>
          <w:tcPr>
            <w:tcW w:w="283" w:type="dxa"/>
          </w:tcPr>
          <w:p w14:paraId="1DCC9DC9" w14:textId="77777777" w:rsidR="00C20691" w:rsidRPr="00127919" w:rsidRDefault="00C20691" w:rsidP="002343A1">
            <w:pPr>
              <w:bidi/>
              <w:jc w:val="highKashida"/>
              <w:rPr>
                <w:rFonts w:ascii="Traditional Arabic" w:hAnsi="Traditional Arabic" w:cs="Traditional Arabic"/>
                <w:sz w:val="36"/>
                <w:szCs w:val="36"/>
                <w:rtl/>
              </w:rPr>
            </w:pPr>
          </w:p>
        </w:tc>
        <w:tc>
          <w:tcPr>
            <w:tcW w:w="5386" w:type="dxa"/>
          </w:tcPr>
          <w:p w14:paraId="4DCDF38C" w14:textId="2F3E4F59" w:rsidR="00C20691" w:rsidRPr="00127919" w:rsidRDefault="000C7A5C" w:rsidP="00127919">
            <w:pPr>
              <w:bidi/>
              <w:ind w:right="746"/>
              <w:jc w:val="highKashida"/>
              <w:rPr>
                <w:rFonts w:ascii="Traditional Arabic" w:hAnsi="Traditional Arabic" w:cs="Traditional Arabic"/>
                <w:sz w:val="2"/>
                <w:szCs w:val="2"/>
                <w:rtl/>
              </w:rPr>
            </w:pPr>
            <w:r w:rsidRPr="00127919">
              <w:rPr>
                <w:rFonts w:ascii="Traditional Arabic" w:hAnsi="Traditional Arabic" w:cs="Traditional Arabic"/>
                <w:sz w:val="36"/>
                <w:szCs w:val="36"/>
                <w:rtl/>
              </w:rPr>
              <w:t>ف</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وارسُ، إن</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ق</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اركبُوا للم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و</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تِ؛ يَركبُوا</w:t>
            </w:r>
            <w:r w:rsidR="002354C6" w:rsidRPr="00127919">
              <w:rPr>
                <w:rFonts w:ascii="Traditional Arabic" w:hAnsi="Traditional Arabic" w:cs="Traditional Arabic" w:hint="cs"/>
                <w:sz w:val="36"/>
                <w:szCs w:val="36"/>
                <w:rtl/>
              </w:rPr>
              <w:br/>
            </w:r>
            <w:r w:rsidRPr="00127919">
              <w:rPr>
                <w:rFonts w:ascii="Traditional Arabic" w:hAnsi="Traditional Arabic" w:cs="Traditional Arabic"/>
                <w:sz w:val="36"/>
                <w:szCs w:val="36"/>
                <w:rtl/>
              </w:rPr>
              <w:t>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ق</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احِيمُ في الأمرِ ال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ذ</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 يُتَهيَّبُ</w:t>
            </w:r>
            <w:r w:rsidR="002354C6" w:rsidRPr="00127919">
              <w:rPr>
                <w:rFonts w:ascii="Traditional Arabic" w:hAnsi="Traditional Arabic" w:cs="Traditional Arabic" w:hint="cs"/>
                <w:sz w:val="36"/>
                <w:szCs w:val="36"/>
                <w:rtl/>
              </w:rPr>
              <w:br/>
            </w:r>
            <w:r w:rsidR="001A21BC" w:rsidRPr="00127919">
              <w:rPr>
                <w:rFonts w:ascii="Traditional Arabic" w:hAnsi="Traditional Arabic" w:cs="Traditional Arabic"/>
                <w:sz w:val="36"/>
                <w:szCs w:val="36"/>
                <w:rtl/>
              </w:rPr>
              <w:t>-وإن</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 xml:space="preserve"> ك</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ان</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 xml:space="preserve"> ع</w:t>
            </w:r>
            <w:r w:rsidR="001A21BC"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ض</w:t>
            </w:r>
            <w:r w:rsidR="001A21BC"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ا</w:t>
            </w:r>
            <w:r w:rsidR="001A21BC"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بالظُّلامةِ يُضرَبُ</w:t>
            </w:r>
            <w:r w:rsidR="00171E92" w:rsidRPr="00127919">
              <w:rPr>
                <w:rFonts w:ascii="Traditional Arabic" w:hAnsi="Traditional Arabic" w:cs="Traditional Arabic"/>
                <w:sz w:val="36"/>
                <w:szCs w:val="36"/>
                <w:rtl/>
              </w:rPr>
              <w:br/>
            </w:r>
          </w:p>
        </w:tc>
      </w:tr>
    </w:tbl>
    <w:p w14:paraId="6C8E6D7D"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أيُّها الأبيُّ ممن ي</w:t>
      </w:r>
      <w:r w:rsidR="006B0F2E">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كسو تقصيرَه وج</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بنَه أو فسادَ رأيِه ثوبَ الحكمة؛ يُس</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إخوانَه لعسكرِ الإجرام، وي</w:t>
      </w:r>
      <w:r w:rsidR="00B64D05" w:rsidRPr="005C03E1">
        <w:rPr>
          <w:rFonts w:ascii="Traditional Arabic" w:hAnsi="Traditional Arabic" w:cs="Traditional Arabic" w:hint="cs"/>
          <w:sz w:val="40"/>
          <w:szCs w:val="40"/>
          <w:rtl/>
        </w:rPr>
        <w:t>ُ</w:t>
      </w:r>
      <w:r w:rsidR="001A21BC" w:rsidRPr="005C03E1">
        <w:rPr>
          <w:rFonts w:ascii="Traditional Arabic" w:hAnsi="Traditional Arabic" w:cs="Traditional Arabic"/>
          <w:sz w:val="40"/>
          <w:szCs w:val="40"/>
          <w:rtl/>
        </w:rPr>
        <w:t>سمِّي فعلَه هذا: ح</w:t>
      </w:r>
      <w:r w:rsidR="001A21BC" w:rsidRPr="005C03E1">
        <w:rPr>
          <w:rFonts w:ascii="Traditional Arabic" w:hAnsi="Traditional Arabic" w:cs="Traditional Arabic" w:hint="cs"/>
          <w:sz w:val="40"/>
          <w:szCs w:val="40"/>
          <w:rtl/>
        </w:rPr>
        <w:t>َ</w:t>
      </w:r>
      <w:r w:rsidR="001A21BC" w:rsidRPr="005C03E1">
        <w:rPr>
          <w:rFonts w:ascii="Traditional Arabic" w:hAnsi="Traditional Arabic" w:cs="Traditional Arabic"/>
          <w:sz w:val="40"/>
          <w:szCs w:val="40"/>
          <w:rtl/>
        </w:rPr>
        <w:t>قن</w:t>
      </w:r>
      <w:r w:rsidRPr="005C03E1">
        <w:rPr>
          <w:rFonts w:ascii="Traditional Arabic" w:hAnsi="Traditional Arabic" w:cs="Traditional Arabic"/>
          <w:sz w:val="40"/>
          <w:szCs w:val="40"/>
          <w:rtl/>
        </w:rPr>
        <w:t>ا</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للدماء!</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2354C6" w:rsidRPr="005C03E1" w14:paraId="0E23A387" w14:textId="77777777" w:rsidTr="002354C6">
        <w:trPr>
          <w:jc w:val="center"/>
        </w:trPr>
        <w:tc>
          <w:tcPr>
            <w:tcW w:w="3969" w:type="dxa"/>
          </w:tcPr>
          <w:p w14:paraId="2F0B4E52" w14:textId="77777777" w:rsidR="002354C6" w:rsidRPr="00171E92" w:rsidRDefault="002354C6" w:rsidP="002343A1">
            <w:pPr>
              <w:bidi/>
              <w:jc w:val="highKashida"/>
              <w:rPr>
                <w:rFonts w:ascii="Traditional Arabic" w:hAnsi="Traditional Arabic" w:cs="Traditional Arabic"/>
                <w:sz w:val="2"/>
                <w:szCs w:val="2"/>
                <w:rtl/>
              </w:rPr>
            </w:pPr>
            <w:bookmarkStart w:id="355" w:name="ShamelaPage_324"/>
            <w:r>
              <w:rPr>
                <w:vanish/>
              </w:rPr>
              <w:t>{{PG:324}}</w:t>
            </w:r>
            <w:bookmarkEnd w:id="355"/>
            <w:r w:rsidRPr="005C03E1">
              <w:rPr>
                <w:rFonts w:ascii="Traditional Arabic" w:hAnsi="Traditional Arabic" w:cs="Traditional Arabic"/>
                <w:b/>
                <w:bCs/>
                <w:sz w:val="40"/>
                <w:szCs w:val="40"/>
                <w:rtl/>
              </w:rPr>
              <w:lastRenderedPageBreak/>
              <w:t>يَرى الجُبَناءُ أنَّ العجزَ عقلٌ</w:t>
            </w:r>
            <w:r w:rsidR="00171E92">
              <w:rPr>
                <w:rFonts w:ascii="Traditional Arabic" w:hAnsi="Traditional Arabic" w:cs="Traditional Arabic"/>
                <w:b/>
                <w:bCs/>
                <w:sz w:val="40"/>
                <w:szCs w:val="40"/>
                <w:rtl/>
              </w:rPr>
              <w:br/>
            </w:r>
            <w:r w:rsidRPr="005C03E1">
              <w:rPr>
                <w:rFonts w:ascii="Traditional Arabic" w:hAnsi="Traditional Arabic" w:cs="Traditional Arabic"/>
                <w:b/>
                <w:bCs/>
                <w:sz w:val="40"/>
                <w:szCs w:val="40"/>
                <w:rtl/>
              </w:rPr>
              <w:t>وكلُّ شجاعةٍ في المرءِ تُغني</w:t>
            </w:r>
            <w:r w:rsidR="00171E92">
              <w:rPr>
                <w:rFonts w:ascii="Traditional Arabic" w:hAnsi="Traditional Arabic" w:cs="Traditional Arabic"/>
                <w:b/>
                <w:bCs/>
                <w:sz w:val="40"/>
                <w:szCs w:val="40"/>
                <w:rtl/>
              </w:rPr>
              <w:br/>
            </w:r>
            <w:r w:rsidR="00171E92">
              <w:rPr>
                <w:rFonts w:ascii="Traditional Arabic" w:hAnsi="Traditional Arabic" w:cs="Traditional Arabic" w:hint="cs"/>
                <w:b/>
                <w:bCs/>
                <w:sz w:val="2"/>
                <w:szCs w:val="2"/>
                <w:rtl/>
              </w:rPr>
              <w:t>ج</w:t>
            </w:r>
          </w:p>
        </w:tc>
        <w:tc>
          <w:tcPr>
            <w:tcW w:w="283" w:type="dxa"/>
          </w:tcPr>
          <w:p w14:paraId="5FC867A5" w14:textId="77777777" w:rsidR="002354C6" w:rsidRPr="005C03E1" w:rsidRDefault="002354C6" w:rsidP="002343A1">
            <w:pPr>
              <w:bidi/>
              <w:jc w:val="highKashida"/>
              <w:rPr>
                <w:rFonts w:ascii="Traditional Arabic" w:hAnsi="Traditional Arabic" w:cs="Traditional Arabic"/>
                <w:sz w:val="40"/>
                <w:szCs w:val="40"/>
                <w:rtl/>
              </w:rPr>
            </w:pPr>
          </w:p>
        </w:tc>
        <w:tc>
          <w:tcPr>
            <w:tcW w:w="3969" w:type="dxa"/>
          </w:tcPr>
          <w:p w14:paraId="263D0633" w14:textId="77777777" w:rsidR="002354C6" w:rsidRPr="00171E92" w:rsidRDefault="002354C6"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وتلك خديعةُ الطبعِ اللئيمِ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ولا مثلَ الشجاعةِ في الحَكيمِ</w:t>
            </w:r>
            <w:r w:rsidR="00171E92">
              <w:rPr>
                <w:rFonts w:ascii="Traditional Arabic" w:hAnsi="Traditional Arabic" w:cs="Traditional Arabic"/>
                <w:b/>
                <w:bCs/>
                <w:sz w:val="40"/>
                <w:szCs w:val="40"/>
                <w:rtl/>
              </w:rPr>
              <w:br/>
            </w:r>
          </w:p>
        </w:tc>
      </w:tr>
    </w:tbl>
    <w:p w14:paraId="08453316" w14:textId="77777777" w:rsidR="00B64D05" w:rsidRPr="00BF39A5" w:rsidRDefault="00CF01B5" w:rsidP="00BF39A5">
      <w:pPr>
        <w:bidi/>
        <w:rPr>
          <w:rFonts w:ascii="Traditional Arabic" w:hAnsi="Traditional Arabic" w:cs="HFS_P090"/>
          <w:sz w:val="40"/>
          <w:szCs w:val="40"/>
          <w:rtl/>
        </w:rPr>
      </w:pPr>
      <w:r w:rsidRPr="005C03E1">
        <w:rPr>
          <w:rFonts w:ascii="Traditional Arabic" w:hAnsi="Traditional Arabic" w:cs="Traditional Arabic"/>
          <w:sz w:val="40"/>
          <w:szCs w:val="40"/>
          <w:rtl/>
        </w:rPr>
        <w:t>وليس دمُ أحدِنا بأ</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دِماءِ إخوانِه بالعصمة، واللهُ سبحانه</w:t>
      </w:r>
      <w:r w:rsidR="00B64D05"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ش</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الجهادَ الذي فيه تعرُّضٌ لسفكِ دماءِ المجاهدين؛ مِن أجل حَقنِ دماءِ غيرِه</w:t>
      </w:r>
      <w:r w:rsidR="00B64D05" w:rsidRPr="005C03E1">
        <w:rPr>
          <w:rFonts w:ascii="Traditional Arabic" w:hAnsi="Traditional Arabic" w:cs="Traditional Arabic"/>
          <w:sz w:val="40"/>
          <w:szCs w:val="40"/>
          <w:rtl/>
        </w:rPr>
        <w:t>م مِنَ المسلمين، كما 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090" w:hint="cs"/>
          <w:sz w:val="36"/>
          <w:szCs w:val="36"/>
          <w:rtl/>
        </w:rPr>
        <w:t>ﱩﭑ</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ﭒ</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ﭓ</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ﭔ</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ﭕ</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ﭖ</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ﭗ</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ﭘ</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ﭙ</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ﭚ</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ﭛ</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ﭜ</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ﭝ</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ﭞ</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ﭟ</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ﭠ</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ﭡ</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ﭢ</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ﭣ</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ﭤ</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ﭥ</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ﭦ</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ﭧ</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ﭨ</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ﭩ</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ﭪ</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ﭫ</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ﭬ</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ﭭ</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ﭮ</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ﭯ</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ﭰﱨ</w:t>
      </w:r>
      <w:r w:rsidR="00BF39A5">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179" w:hint="cs"/>
          <w:sz w:val="36"/>
          <w:szCs w:val="36"/>
          <w:rtl/>
        </w:rPr>
        <w:t>ﱩﯚ</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ﯛ</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ﯜ</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ﯝ</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ﯞ</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ﯟ</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ﯠ</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ﯡ</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ﯢ</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ﯣﯤﱨ</w:t>
      </w:r>
      <w:r w:rsidR="00B64D05" w:rsidRPr="005C03E1">
        <w:rPr>
          <w:rFonts w:ascii="Traditional Arabic" w:hAnsi="Traditional Arabic" w:cs="Traditional Arabic" w:hint="cs"/>
          <w:sz w:val="40"/>
          <w:szCs w:val="40"/>
          <w:rtl/>
        </w:rPr>
        <w:t>.</w:t>
      </w:r>
    </w:p>
    <w:p w14:paraId="61C57994" w14:textId="77777777" w:rsidR="00CF01B5" w:rsidRPr="005C03E1" w:rsidRDefault="00CF01B5"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030" w:hint="cs"/>
          <w:sz w:val="36"/>
          <w:szCs w:val="36"/>
          <w:rtl/>
        </w:rPr>
        <w:t>ﱩﮤ</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ﮥ</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ﮦ</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ﮧ</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ﮨﱨ</w:t>
      </w:r>
      <w:r w:rsidR="00B64D05" w:rsidRPr="005C03E1">
        <w:rPr>
          <w:rFonts w:ascii="Traditional Arabic" w:hAnsi="Traditional Arabic" w:cs="Traditional Arabic" w:hint="cs"/>
          <w:sz w:val="40"/>
          <w:szCs w:val="40"/>
          <w:rtl/>
        </w:rPr>
        <w:t xml:space="preserve">؛ </w:t>
      </w:r>
      <w:r w:rsidR="00B64D05" w:rsidRPr="005C03E1">
        <w:rPr>
          <w:rFonts w:ascii="Traditional Arabic" w:hAnsi="Traditional Arabic" w:cs="Traditional Arabic"/>
          <w:sz w:val="40"/>
          <w:szCs w:val="40"/>
          <w:rtl/>
        </w:rPr>
        <w:t>روى أبو داو</w:t>
      </w:r>
      <w:r w:rsidRPr="005C03E1">
        <w:rPr>
          <w:rFonts w:ascii="Traditional Arabic" w:hAnsi="Traditional Arabic" w:cs="Traditional Arabic"/>
          <w:sz w:val="40"/>
          <w:szCs w:val="40"/>
          <w:rtl/>
        </w:rPr>
        <w:t xml:space="preserve">د وغيرُه عن أبي أيوب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أنها نزلت في الأنصار ل</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ظهر الإسلام؛ فأرادوا إصلاح أموالِهم وتركَ الجهاد</w:t>
      </w:r>
      <w:r w:rsidR="00375906" w:rsidRPr="005C03E1">
        <w:rPr>
          <w:rStyle w:val="a3"/>
          <w:rFonts w:ascii="Traditional Arabic" w:hAnsi="Traditional Arabic" w:cs="Traditional Arabic"/>
          <w:color w:val="000000"/>
          <w:sz w:val="40"/>
          <w:szCs w:val="40"/>
          <w:rtl/>
        </w:rPr>
        <w:t>(</w:t>
      </w:r>
      <w:r w:rsidR="00375906" w:rsidRPr="005C03E1">
        <w:rPr>
          <w:rStyle w:val="a3"/>
          <w:rFonts w:ascii="Traditional Arabic" w:hAnsi="Traditional Arabic" w:cs="Traditional Arabic"/>
          <w:color w:val="000000"/>
          <w:sz w:val="40"/>
          <w:szCs w:val="40"/>
          <w:rtl/>
        </w:rPr>
        <w:footnoteReference w:id="255"/>
      </w:r>
      <w:r w:rsidR="003759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فهلاكُ النفوسِ وفسادُ الدين والدنيا؛ إنما هو في تركِ مدافعة العدوِّ، وإحياؤها في نصرة الدين.</w:t>
      </w:r>
    </w:p>
    <w:p w14:paraId="6FD61182"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وانظروا فيما رواه </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الشيخان</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مسعودٍ الأنصاري </w:t>
      </w:r>
      <w:r w:rsidR="00345D29"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375906" w:rsidRPr="005C03E1">
        <w:rPr>
          <w:rFonts w:ascii="Traditional Arabic" w:hAnsi="Traditional Arabic" w:cs="Traditional Arabic" w:hint="cs"/>
          <w:sz w:val="40"/>
          <w:szCs w:val="40"/>
          <w:rtl/>
        </w:rPr>
        <w:t xml:space="preserve">قالَ: </w:t>
      </w:r>
      <w:r w:rsidR="00B5422A">
        <w:rPr>
          <w:rFonts w:ascii="Traditional Arabic" w:hAnsi="Traditional Arabic" w:cs="Traditional Arabic"/>
          <w:sz w:val="40"/>
          <w:szCs w:val="40"/>
          <w:rtl/>
        </w:rPr>
        <w:t>جاءَ رَجُلٌ إلى رَسُولِ الل</w:t>
      </w:r>
      <w:r w:rsidR="00375906" w:rsidRPr="005C03E1">
        <w:rPr>
          <w:rFonts w:ascii="Traditional Arabic" w:hAnsi="Traditional Arabic" w:cs="Traditional Arabic"/>
          <w:sz w:val="40"/>
          <w:szCs w:val="40"/>
          <w:rtl/>
        </w:rPr>
        <w:t xml:space="preserve">هِ </w:t>
      </w:r>
      <w:r w:rsidR="00375906" w:rsidRPr="005C03E1">
        <w:rPr>
          <w:rFonts w:ascii="Traditional Arabic" w:hAnsi="Traditional Arabic" w:cs="Traditional Arabic" w:hint="cs"/>
          <w:sz w:val="40"/>
          <w:szCs w:val="40"/>
          <w:rtl/>
        </w:rPr>
        <w:t>ﷺ،</w:t>
      </w:r>
      <w:r w:rsidR="00375906" w:rsidRPr="005C03E1">
        <w:rPr>
          <w:rFonts w:ascii="Traditional Arabic" w:hAnsi="Traditional Arabic" w:cs="Traditional Arabic"/>
          <w:sz w:val="40"/>
          <w:szCs w:val="40"/>
          <w:rtl/>
        </w:rPr>
        <w:t xml:space="preserve"> فَقالَ: يا رَسُولَ اللهِ، إنِّي واللهِ لَأتَأخَّرُ عَنْ صَلاَةِ الغَداةِ مِن أجْلِ فُلاَنٍ، مِمّا يُطِيلُ بِنا فِيها، قالَ: فَما رَأيْتُ النَّبِيَّ </w:t>
      </w:r>
      <w:r w:rsidR="00375906" w:rsidRPr="005C03E1">
        <w:rPr>
          <w:rFonts w:ascii="Traditional Arabic" w:hAnsi="Traditional Arabic" w:cs="Traditional Arabic" w:hint="cs"/>
          <w:sz w:val="40"/>
          <w:szCs w:val="40"/>
          <w:rtl/>
        </w:rPr>
        <w:t>ﷺ</w:t>
      </w:r>
      <w:r w:rsidR="00375906" w:rsidRPr="005C03E1">
        <w:rPr>
          <w:rFonts w:ascii="Traditional Arabic" w:hAnsi="Traditional Arabic" w:cs="Traditional Arabic"/>
          <w:sz w:val="40"/>
          <w:szCs w:val="40"/>
          <w:rtl/>
        </w:rPr>
        <w:t xml:space="preserve"> قَطُّ أشَدَّ غَضَبا</w:t>
      </w:r>
      <w:r w:rsidR="00375906" w:rsidRPr="005C03E1">
        <w:rPr>
          <w:rFonts w:ascii="Traditional Arabic" w:hAnsi="Traditional Arabic" w:cs="Traditional Arabic" w:hint="cs"/>
          <w:sz w:val="40"/>
          <w:szCs w:val="40"/>
          <w:rtl/>
        </w:rPr>
        <w:t>ً</w:t>
      </w:r>
      <w:r w:rsidR="00375906" w:rsidRPr="005C03E1">
        <w:rPr>
          <w:rFonts w:ascii="Traditional Arabic" w:hAnsi="Traditional Arabic" w:cs="Traditional Arabic"/>
          <w:sz w:val="40"/>
          <w:szCs w:val="40"/>
          <w:rtl/>
        </w:rPr>
        <w:t xml:space="preserve"> فِي مَوْعِظَةٍ مِنهُ</w:t>
      </w:r>
      <w:r w:rsidR="00375906" w:rsidRPr="005C03E1">
        <w:rPr>
          <w:rFonts w:ascii="Traditional Arabic" w:hAnsi="Traditional Arabic" w:cs="Traditional Arabic" w:hint="cs"/>
          <w:sz w:val="40"/>
          <w:szCs w:val="40"/>
          <w:rtl/>
        </w:rPr>
        <w:t xml:space="preserve"> </w:t>
      </w:r>
      <w:r w:rsidR="00375906" w:rsidRPr="005C03E1">
        <w:rPr>
          <w:rFonts w:ascii="Traditional Arabic" w:hAnsi="Traditional Arabic" w:cs="Traditional Arabic"/>
          <w:sz w:val="40"/>
          <w:szCs w:val="40"/>
          <w:rtl/>
        </w:rPr>
        <w:t xml:space="preserve">يَوْمَئِذٍ، ثُمَّ </w:t>
      </w:r>
      <w:r w:rsidR="00375906" w:rsidRPr="005C03E1">
        <w:rPr>
          <w:rFonts w:ascii="Traditional Arabic" w:hAnsi="Traditional Arabic" w:cs="Traditional Arabic" w:hint="cs"/>
          <w:sz w:val="40"/>
          <w:szCs w:val="40"/>
          <w:rtl/>
        </w:rPr>
        <w:t>قالَ</w:t>
      </w:r>
      <w:r w:rsidR="00375906" w:rsidRPr="005C03E1">
        <w:rPr>
          <w:rFonts w:ascii="Traditional Arabic" w:hAnsi="Traditional Arabic" w:cs="Traditional Arabic"/>
          <w:sz w:val="40"/>
          <w:szCs w:val="40"/>
          <w:rtl/>
        </w:rPr>
        <w:t xml:space="preserve">: </w:t>
      </w:r>
      <w:r w:rsidR="00375906" w:rsidRPr="005C03E1">
        <w:rPr>
          <w:rFonts w:ascii="Traditional Arabic" w:hAnsi="Traditional Arabic" w:cs="Traditional Arabic"/>
          <w:b/>
          <w:bCs/>
          <w:sz w:val="40"/>
          <w:szCs w:val="40"/>
          <w:rtl/>
        </w:rPr>
        <w:t>«يا أيُّها النّاسُ إنَّ مِنكُمْ مُنَفِّرِينَ، فَأيُّكُمْ ما صَلّى بِالنّاسِ فَلْيُوجِزْ، فَإنَّ فِيهِمُ الكَبِيرَ، والضَّعِيفَ، و</w:t>
      </w:r>
      <w:r w:rsidR="00375906" w:rsidRPr="005C03E1">
        <w:rPr>
          <w:rFonts w:ascii="Traditional Arabic" w:hAnsi="Traditional Arabic" w:cs="Traditional Arabic" w:hint="cs"/>
          <w:b/>
          <w:bCs/>
          <w:sz w:val="40"/>
          <w:szCs w:val="40"/>
          <w:rtl/>
        </w:rPr>
        <w:t>َ</w:t>
      </w:r>
      <w:r w:rsidR="00375906" w:rsidRPr="005C03E1">
        <w:rPr>
          <w:rFonts w:ascii="Traditional Arabic" w:hAnsi="Traditional Arabic" w:cs="Traditional Arabic"/>
          <w:b/>
          <w:bCs/>
          <w:sz w:val="40"/>
          <w:szCs w:val="40"/>
          <w:rtl/>
        </w:rPr>
        <w:t>ذ</w:t>
      </w:r>
      <w:r w:rsidR="00375906" w:rsidRPr="005C03E1">
        <w:rPr>
          <w:rFonts w:ascii="Traditional Arabic" w:hAnsi="Traditional Arabic" w:cs="Traditional Arabic" w:hint="cs"/>
          <w:b/>
          <w:bCs/>
          <w:sz w:val="40"/>
          <w:szCs w:val="40"/>
          <w:rtl/>
        </w:rPr>
        <w:t>َ</w:t>
      </w:r>
      <w:r w:rsidR="00375906" w:rsidRPr="005C03E1">
        <w:rPr>
          <w:rFonts w:ascii="Traditional Arabic" w:hAnsi="Traditional Arabic" w:cs="Traditional Arabic"/>
          <w:b/>
          <w:bCs/>
          <w:sz w:val="40"/>
          <w:szCs w:val="40"/>
          <w:rtl/>
        </w:rPr>
        <w:t>ا الحاجَةِ»</w:t>
      </w:r>
      <w:r w:rsidR="00921738" w:rsidRPr="005C03E1">
        <w:rPr>
          <w:rStyle w:val="a3"/>
          <w:rFonts w:ascii="Traditional Arabic" w:hAnsi="Traditional Arabic" w:cs="Traditional Arabic"/>
          <w:color w:val="000000"/>
          <w:sz w:val="40"/>
          <w:szCs w:val="40"/>
          <w:rtl/>
        </w:rPr>
        <w:t>(</w:t>
      </w:r>
      <w:r w:rsidR="00921738" w:rsidRPr="005C03E1">
        <w:rPr>
          <w:rStyle w:val="a3"/>
          <w:rFonts w:ascii="Traditional Arabic" w:hAnsi="Traditional Arabic" w:cs="Traditional Arabic"/>
          <w:color w:val="000000"/>
          <w:sz w:val="40"/>
          <w:szCs w:val="40"/>
          <w:rtl/>
        </w:rPr>
        <w:footnoteReference w:id="256"/>
      </w:r>
      <w:r w:rsidR="00921738" w:rsidRPr="005C03E1">
        <w:rPr>
          <w:rStyle w:val="a3"/>
          <w:rFonts w:ascii="Traditional Arabic" w:hAnsi="Traditional Arabic" w:cs="Traditional Arabic"/>
          <w:color w:val="000000"/>
          <w:sz w:val="40"/>
          <w:szCs w:val="40"/>
          <w:rtl/>
        </w:rPr>
        <w:t>)</w:t>
      </w:r>
      <w:r w:rsidR="00A37678">
        <w:rPr>
          <w:rFonts w:ascii="Traditional Arabic" w:hAnsi="Traditional Arabic" w:cs="Traditional Arabic" w:hint="cs"/>
          <w:sz w:val="40"/>
          <w:szCs w:val="40"/>
          <w:rtl/>
        </w:rPr>
        <w:t>.</w:t>
      </w:r>
    </w:p>
    <w:p w14:paraId="026A93E7"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96286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F16B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2A5681" w:rsidRPr="005C03E1">
        <w:rPr>
          <w:rFonts w:ascii="Traditional Arabic" w:hAnsi="Traditional Arabic" w:cs="Traditional Arabic"/>
          <w:b/>
          <w:bCs/>
          <w:sz w:val="40"/>
          <w:szCs w:val="40"/>
          <w:rtl/>
        </w:rPr>
        <w:t>«</w:t>
      </w:r>
      <w:r w:rsidR="00A54DD9" w:rsidRPr="005C03E1">
        <w:rPr>
          <w:rFonts w:ascii="Traditional Arabic" w:hAnsi="Traditional Arabic" w:cs="Traditional Arabic"/>
          <w:b/>
          <w:bCs/>
          <w:sz w:val="40"/>
          <w:szCs w:val="40"/>
          <w:rtl/>
        </w:rPr>
        <w:t>ي</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 مُع</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اذُ أ</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فَتّ</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انٌ أ</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نْتَ؟</w:t>
      </w:r>
      <w:r w:rsidR="002A5681" w:rsidRPr="005C03E1">
        <w:rPr>
          <w:rFonts w:ascii="Traditional Arabic" w:hAnsi="Traditional Arabic" w:cs="Traditional Arabic"/>
          <w:b/>
          <w:bCs/>
          <w:sz w:val="40"/>
          <w:szCs w:val="40"/>
          <w:rtl/>
        </w:rPr>
        <w:t>»</w:t>
      </w:r>
      <w:r w:rsidR="00921738" w:rsidRPr="005C03E1">
        <w:rPr>
          <w:rStyle w:val="a3"/>
          <w:rFonts w:ascii="Traditional Arabic" w:hAnsi="Traditional Arabic" w:cs="Traditional Arabic"/>
          <w:color w:val="000000"/>
          <w:sz w:val="40"/>
          <w:szCs w:val="40"/>
          <w:rtl/>
        </w:rPr>
        <w:t>(</w:t>
      </w:r>
      <w:r w:rsidR="00921738" w:rsidRPr="005C03E1">
        <w:rPr>
          <w:rStyle w:val="a3"/>
          <w:rFonts w:ascii="Traditional Arabic" w:hAnsi="Traditional Arabic" w:cs="Traditional Arabic"/>
          <w:color w:val="000000"/>
          <w:sz w:val="40"/>
          <w:szCs w:val="40"/>
          <w:rtl/>
        </w:rPr>
        <w:footnoteReference w:id="257"/>
      </w:r>
      <w:r w:rsidR="00921738" w:rsidRPr="005C03E1">
        <w:rPr>
          <w:rStyle w:val="a3"/>
          <w:rFonts w:ascii="Traditional Arabic" w:hAnsi="Traditional Arabic" w:cs="Traditional Arabic"/>
          <w:color w:val="000000"/>
          <w:sz w:val="40"/>
          <w:szCs w:val="40"/>
          <w:rtl/>
        </w:rPr>
        <w:t>)</w:t>
      </w:r>
    </w:p>
    <w:p w14:paraId="4DB8B924" w14:textId="77777777" w:rsidR="00BF39A5" w:rsidRDefault="00CF01B5" w:rsidP="00A37678">
      <w:pPr>
        <w:bidi/>
        <w:rPr>
          <w:rFonts w:ascii="Traditional Arabic" w:hAnsi="Traditional Arabic" w:cs="Traditional Arabic"/>
          <w:sz w:val="40"/>
          <w:szCs w:val="40"/>
          <w:rtl/>
        </w:rPr>
      </w:pPr>
      <w:bookmarkStart w:id="356" w:name="ShamelaPage_325"/>
      <w:r>
        <w:rPr>
          <w:vanish/>
        </w:rPr>
        <w:t>{{PG:325}}</w:t>
      </w:r>
      <w:bookmarkEnd w:id="356"/>
      <w:r w:rsidRPr="005C03E1">
        <w:rPr>
          <w:rFonts w:ascii="Traditional Arabic" w:hAnsi="Traditional Arabic" w:cs="Traditional Arabic"/>
          <w:sz w:val="40"/>
          <w:szCs w:val="40"/>
          <w:rtl/>
        </w:rPr>
        <w:lastRenderedPageBreak/>
        <w:t>فإطالةُ الصلاةِ بما يشقُّ على الضعيف، ويحبسُ ذا الحاجة، عدَّه أفقهُ عِبادِ الله بمصلحةِ الدعوة وأحر</w:t>
      </w:r>
      <w:r w:rsidR="00A54DD9" w:rsidRPr="005C03E1">
        <w:rPr>
          <w:rFonts w:ascii="Traditional Arabic" w:hAnsi="Traditional Arabic" w:cs="Traditional Arabic"/>
          <w:sz w:val="40"/>
          <w:szCs w:val="40"/>
          <w:rtl/>
        </w:rPr>
        <w:t>صُهم عليها؛ فتنةً للناسِ وتنفير</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عن الدين</w:t>
      </w:r>
      <w:r w:rsidR="00BF39A5">
        <w:rPr>
          <w:rFonts w:ascii="Traditional Arabic" w:hAnsi="Traditional Arabic" w:cs="Traditional Arabic" w:hint="cs"/>
          <w:sz w:val="40"/>
          <w:szCs w:val="40"/>
          <w:rtl/>
        </w:rPr>
        <w:t>.</w:t>
      </w:r>
    </w:p>
    <w:p w14:paraId="42A38B13" w14:textId="77777777" w:rsidR="00CF01B5" w:rsidRPr="005C03E1" w:rsidRDefault="00CF01B5" w:rsidP="00BF39A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أعظم</w:t>
      </w:r>
      <w:r w:rsidR="004D46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فتنة</w:t>
      </w:r>
      <w:r w:rsidR="004D46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يُخذِّلُ عَن نصرةِ إخوانِه المسلمينَ بالحقِّ، ويترك</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صرتَهم في أعظمِ قضاياهم، ويُسلِمهم للمجرمين،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سمعون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بَعدُ له؟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ثقون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أيُصلِح</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دعوتَه أ</w:t>
      </w:r>
      <w:r w:rsidR="0096286B" w:rsidRPr="005C03E1">
        <w:rPr>
          <w:rFonts w:ascii="Traditional Arabic" w:hAnsi="Traditional Arabic" w:cs="Traditional Arabic" w:hint="cs"/>
          <w:sz w:val="40"/>
          <w:szCs w:val="40"/>
          <w:rtl/>
        </w:rPr>
        <w:t>َ</w:t>
      </w:r>
      <w:r w:rsidR="004D4677" w:rsidRPr="005C03E1">
        <w:rPr>
          <w:rFonts w:ascii="Traditional Arabic" w:hAnsi="Traditional Arabic" w:cs="Traditional Arabic"/>
          <w:sz w:val="40"/>
          <w:szCs w:val="40"/>
          <w:rtl/>
        </w:rPr>
        <w:t>م يقضُّها حتى تذروها الرياح؟</w:t>
      </w:r>
      <w:r w:rsidR="004D467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أفلح</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ف</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6286B" w:rsidRPr="005C03E1">
        <w:rPr>
          <w:rFonts w:ascii="Traditional Arabic" w:hAnsi="Traditional Arabic" w:cs="Traditional Arabic" w:hint="cs"/>
          <w:sz w:val="40"/>
          <w:szCs w:val="40"/>
          <w:rtl/>
        </w:rPr>
        <w:t>َ!</w:t>
      </w:r>
    </w:p>
    <w:p w14:paraId="171B1F16"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يجبُ وليس يحصلُ اليومَ بغيرِ النزول إلى الميدان</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ممانعةُ العسكر، وأن يحولَ الشعبُ بينَهم وبين استدامةِ السلطة لهم، والذهابِ بالثورةِ فيرجع الناسُ إلى ما كانوا</w:t>
      </w:r>
      <w:r w:rsidR="006B0F2E">
        <w:rPr>
          <w:rFonts w:ascii="Traditional Arabic" w:hAnsi="Traditional Arabic" w:cs="Traditional Arabic"/>
          <w:sz w:val="40"/>
          <w:szCs w:val="40"/>
          <w:rtl/>
        </w:rPr>
        <w:t xml:space="preserve"> فيه قبلها، وهذا كان أبْصَرَه م</w:t>
      </w:r>
      <w:r w:rsidRPr="005C03E1">
        <w:rPr>
          <w:rFonts w:ascii="Traditional Arabic" w:hAnsi="Traditional Arabic" w:cs="Traditional Arabic"/>
          <w:sz w:val="40"/>
          <w:szCs w:val="40"/>
          <w:rtl/>
        </w:rPr>
        <w:t>ن قبلُ بعضُ أهلِ البصائر وحذَّروا مِنه، وأقاموا عليه الدلائل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وبيَّنوا علاماتِه للسائل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وإنه اليومَ مما يُرى بالعَين:</w:t>
      </w:r>
      <w:r w:rsidR="00757271" w:rsidRPr="005C03E1">
        <w:rPr>
          <w:rFonts w:ascii="Traditional Arabic" w:hAnsi="Traditional Arabic" w:cs="Traditional Arabic" w:hint="cs"/>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061E28" w:rsidRPr="005C03E1" w14:paraId="62D9E1EF" w14:textId="77777777" w:rsidTr="00061E28">
        <w:trPr>
          <w:jc w:val="center"/>
        </w:trPr>
        <w:tc>
          <w:tcPr>
            <w:tcW w:w="4819" w:type="dxa"/>
          </w:tcPr>
          <w:p w14:paraId="068457E7" w14:textId="77777777" w:rsidR="00757271" w:rsidRPr="00A97C63" w:rsidRDefault="008350AF"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رْتُهُم</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 xml:space="preserve"> أمرِي بم</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نع</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رجِ ال</w:t>
            </w:r>
            <w:r w:rsidR="00F819D7"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لو</w:t>
            </w:r>
            <w:r w:rsidR="00F819D7"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ى</w:t>
            </w:r>
            <w:r w:rsidR="00A97C63">
              <w:rPr>
                <w:rFonts w:ascii="Traditional Arabic" w:hAnsi="Traditional Arabic" w:cs="Traditional Arabic"/>
                <w:b/>
                <w:bCs/>
                <w:sz w:val="40"/>
                <w:szCs w:val="40"/>
                <w:rtl/>
              </w:rPr>
              <w:br/>
            </w:r>
          </w:p>
        </w:tc>
        <w:tc>
          <w:tcPr>
            <w:tcW w:w="283" w:type="dxa"/>
          </w:tcPr>
          <w:p w14:paraId="1E2CE248" w14:textId="77777777" w:rsidR="00757271" w:rsidRPr="005C03E1" w:rsidRDefault="00757271" w:rsidP="002343A1">
            <w:pPr>
              <w:bidi/>
              <w:jc w:val="highKashida"/>
              <w:rPr>
                <w:rFonts w:ascii="Traditional Arabic" w:hAnsi="Traditional Arabic" w:cs="Traditional Arabic"/>
                <w:sz w:val="40"/>
                <w:szCs w:val="40"/>
                <w:rtl/>
              </w:rPr>
            </w:pPr>
          </w:p>
        </w:tc>
        <w:tc>
          <w:tcPr>
            <w:tcW w:w="4819" w:type="dxa"/>
          </w:tcPr>
          <w:p w14:paraId="3AF1A1D3" w14:textId="77777777" w:rsidR="00757271" w:rsidRPr="00A97C63" w:rsidRDefault="00757271"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يَستبينوا الر</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ش</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 إلا ض</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ى الغ</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A97C63">
              <w:rPr>
                <w:rFonts w:ascii="Traditional Arabic" w:hAnsi="Traditional Arabic" w:cs="Traditional Arabic"/>
                <w:b/>
                <w:bCs/>
                <w:sz w:val="40"/>
                <w:szCs w:val="40"/>
                <w:rtl/>
              </w:rPr>
              <w:br/>
            </w:r>
            <w:r w:rsidR="00A97C63">
              <w:rPr>
                <w:rFonts w:ascii="Traditional Arabic" w:hAnsi="Traditional Arabic" w:cs="Traditional Arabic" w:hint="cs"/>
                <w:b/>
                <w:bCs/>
                <w:sz w:val="2"/>
                <w:szCs w:val="2"/>
                <w:rtl/>
              </w:rPr>
              <w:t>ج</w:t>
            </w:r>
          </w:p>
        </w:tc>
      </w:tr>
    </w:tbl>
    <w:p w14:paraId="5BBD7633"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يَجوزُ أن ينازِعَ القيادةَ اليومَ مَن لم يرَ الشرَّ إلا بعد نزولِه، وأدركه ل</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أدركَه سائرُ الناسِ؛ ثم هو يريد</w:t>
      </w:r>
      <w:r w:rsidR="00293B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يسيرَ بالر</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-وفيه أهل البصائر- إلى حيثُ تُريه عينُه، ويَعتبُ عليهم إن لم يعملوا برأيه؛ هلَ</w:t>
      </w:r>
      <w:r w:rsidR="0096286B" w:rsidRPr="005C03E1">
        <w:rPr>
          <w:rFonts w:ascii="Traditional Arabic" w:hAnsi="Traditional Arabic" w:cs="Traditional Arabic"/>
          <w:sz w:val="40"/>
          <w:szCs w:val="40"/>
          <w:rtl/>
        </w:rPr>
        <w:t>كَ إذ</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 xml:space="preserve"> وهَلكوا جميع</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061E28" w:rsidRPr="005C03E1" w14:paraId="7ACE8C38" w14:textId="77777777" w:rsidTr="00061E28">
        <w:trPr>
          <w:jc w:val="center"/>
        </w:trPr>
        <w:tc>
          <w:tcPr>
            <w:tcW w:w="4535" w:type="dxa"/>
          </w:tcPr>
          <w:p w14:paraId="0E6C5D58" w14:textId="77777777" w:rsidR="00757271" w:rsidRPr="00A97C63" w:rsidRDefault="00F819D7"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أعمى يقودُ بصير</w:t>
            </w:r>
            <w:r w:rsidR="00061E28"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 لا أ</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ب</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ا لَكُمُ</w:t>
            </w:r>
            <w:r w:rsidR="00A97C63">
              <w:rPr>
                <w:rFonts w:ascii="Traditional Arabic" w:hAnsi="Traditional Arabic" w:cs="Traditional Arabic"/>
                <w:b/>
                <w:bCs/>
                <w:sz w:val="40"/>
                <w:szCs w:val="40"/>
                <w:rtl/>
              </w:rPr>
              <w:br/>
            </w:r>
          </w:p>
        </w:tc>
        <w:tc>
          <w:tcPr>
            <w:tcW w:w="283" w:type="dxa"/>
          </w:tcPr>
          <w:p w14:paraId="6E45B223" w14:textId="77777777" w:rsidR="00757271" w:rsidRPr="005C03E1" w:rsidRDefault="00757271" w:rsidP="002343A1">
            <w:pPr>
              <w:bidi/>
              <w:jc w:val="highKashida"/>
              <w:rPr>
                <w:rFonts w:ascii="Traditional Arabic" w:hAnsi="Traditional Arabic" w:cs="Traditional Arabic"/>
                <w:sz w:val="40"/>
                <w:szCs w:val="40"/>
                <w:rtl/>
              </w:rPr>
            </w:pPr>
          </w:p>
        </w:tc>
        <w:tc>
          <w:tcPr>
            <w:tcW w:w="4535" w:type="dxa"/>
          </w:tcPr>
          <w:p w14:paraId="02CFD943" w14:textId="77777777" w:rsidR="00757271"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ق</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ض</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 الع</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 تَهديهِ</w:t>
            </w:r>
            <w:r w:rsidR="00A97C63">
              <w:rPr>
                <w:rFonts w:ascii="Traditional Arabic" w:hAnsi="Traditional Arabic" w:cs="Traditional Arabic"/>
                <w:b/>
                <w:bCs/>
                <w:sz w:val="40"/>
                <w:szCs w:val="40"/>
                <w:rtl/>
              </w:rPr>
              <w:br/>
            </w:r>
          </w:p>
        </w:tc>
      </w:tr>
    </w:tbl>
    <w:p w14:paraId="60E638FB"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الرشدُ و</w:t>
      </w:r>
      <w:r w:rsidR="00A54DD9" w:rsidRPr="005C03E1">
        <w:rPr>
          <w:rFonts w:ascii="Traditional Arabic" w:hAnsi="Traditional Arabic" w:cs="Traditional Arabic"/>
          <w:sz w:val="40"/>
          <w:szCs w:val="40"/>
          <w:rtl/>
        </w:rPr>
        <w:t>النجاة في أن يتأخَّر هؤلاء مكان</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00A54DD9" w:rsidRPr="005C03E1">
        <w:rPr>
          <w:rFonts w:ascii="Traditional Arabic" w:hAnsi="Traditional Arabic" w:cs="Traditional Arabic"/>
          <w:sz w:val="40"/>
          <w:szCs w:val="40"/>
          <w:rtl/>
        </w:rPr>
        <w:t xml:space="preserve"> كما تأخَّروا إدراك</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ويتقدَّمَ الصفَّ مَن أثبتَت الأيامُ نفاذَ بصيرتِه، وصِدقَ نصيحتِه، وقوَّةَ عزيمتِه، فليس هذا المقام</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الجليل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لكلِّ أحدٍ </w:t>
      </w:r>
      <w:r w:rsidR="0096286B" w:rsidRPr="005C03E1">
        <w:rPr>
          <w:rFonts w:ascii="Traditional Arabic" w:hAnsi="Traditional Arabic" w:cs="Traditional Arabic"/>
          <w:sz w:val="40"/>
          <w:szCs w:val="40"/>
          <w:rtl/>
        </w:rPr>
        <w:t>ولو كان في نفسِه صالح</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 xml:space="preserve"> وعال</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فلخالدٍ ما يرأسُ فيه، ولأبي ذرٍّ غيرُه، ولولا أنَّ ك</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عرَفَ ما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حسنُه فقام فيه؛ ل</w:t>
      </w:r>
      <w:r w:rsidR="0012238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779F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ظَهَرَت الشريعةُ وما فُتِحَت الأمصار.</w:t>
      </w:r>
    </w:p>
    <w:p w14:paraId="7B24D0AB" w14:textId="77777777" w:rsidR="00A37678" w:rsidRDefault="00BF39A5" w:rsidP="00A37678">
      <w:pPr>
        <w:bidi/>
        <w:rPr>
          <w:rFonts w:ascii="Traditional Arabic" w:hAnsi="Traditional Arabic" w:cs="Traditional Arabic"/>
          <w:sz w:val="40"/>
          <w:szCs w:val="40"/>
          <w:rtl/>
        </w:rPr>
      </w:pPr>
      <w:r>
        <w:rPr>
          <w:rFonts w:ascii="Traditional Arabic" w:hAnsi="Traditional Arabic" w:cs="Traditional Arabic"/>
          <w:sz w:val="40"/>
          <w:szCs w:val="40"/>
          <w:rtl/>
        </w:rPr>
        <w:t>ومِن</w:t>
      </w:r>
      <w:r w:rsidR="00CF01B5" w:rsidRPr="005C03E1">
        <w:rPr>
          <w:rFonts w:ascii="Traditional Arabic" w:hAnsi="Traditional Arabic" w:cs="Traditional Arabic"/>
          <w:sz w:val="40"/>
          <w:szCs w:val="40"/>
          <w:rtl/>
        </w:rPr>
        <w:t xml:space="preserve"> أفس</w:t>
      </w:r>
      <w:r>
        <w:rPr>
          <w:rFonts w:ascii="Traditional Arabic" w:hAnsi="Traditional Arabic" w:cs="Traditional Arabic" w:hint="cs"/>
          <w:sz w:val="40"/>
          <w:szCs w:val="40"/>
          <w:rtl/>
        </w:rPr>
        <w:t>َ</w:t>
      </w:r>
      <w:r w:rsidR="00CF01B5" w:rsidRPr="005C03E1">
        <w:rPr>
          <w:rFonts w:ascii="Traditional Arabic" w:hAnsi="Traditional Arabic" w:cs="Traditional Arabic"/>
          <w:sz w:val="40"/>
          <w:szCs w:val="40"/>
          <w:rtl/>
        </w:rPr>
        <w:t xml:space="preserve">دِ الآراء رأيُ مَن يرى اليومَ أنَّ النزولَ إلى الميدانِ يُعينُ العسكرَ على ما يريدون؛ فهذا قد يكون له وجهٌ فيناقَش لو قيلَ </w:t>
      </w:r>
      <w:r w:rsidR="002B02F2" w:rsidRPr="005C03E1">
        <w:rPr>
          <w:rFonts w:ascii="Traditional Arabic" w:hAnsi="Traditional Arabic" w:cs="Traditional Arabic" w:hint="cs"/>
          <w:sz w:val="40"/>
          <w:szCs w:val="40"/>
          <w:rtl/>
        </w:rPr>
        <w:t>بَ</w:t>
      </w:r>
      <w:r w:rsidR="00CF01B5" w:rsidRPr="005C03E1">
        <w:rPr>
          <w:rFonts w:ascii="Traditional Arabic" w:hAnsi="Traditional Arabic" w:cs="Traditional Arabic"/>
          <w:sz w:val="40"/>
          <w:szCs w:val="40"/>
          <w:rtl/>
        </w:rPr>
        <w:t>منعِ النزولِ قبل أن يكون</w:t>
      </w:r>
      <w:r w:rsidR="00A37678">
        <w:rPr>
          <w:rFonts w:ascii="Traditional Arabic" w:hAnsi="Traditional Arabic" w:cs="Traditional Arabic" w:hint="cs"/>
          <w:sz w:val="40"/>
          <w:szCs w:val="40"/>
          <w:rtl/>
        </w:rPr>
        <w:t>.</w:t>
      </w:r>
    </w:p>
    <w:p w14:paraId="4E662801"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وقد نزل</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وذهبت النفوس، وسُفِكَت الدماء، واضطربت البلاد، وكان ما نحن فيه؛ فلا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العسكرَ مثلُ أن يَكسروا أهلَ الميدان ويَظهروا عليهم ويُفرِّقوا جمعَهم؛ فهذا سي</w:t>
      </w:r>
      <w:r w:rsidR="002B02F2" w:rsidRPr="005C03E1">
        <w:rPr>
          <w:rFonts w:ascii="Traditional Arabic" w:hAnsi="Traditional Arabic" w:cs="Traditional Arabic"/>
          <w:sz w:val="40"/>
          <w:szCs w:val="40"/>
          <w:rtl/>
        </w:rPr>
        <w:t>كون إعلان</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002B02F2" w:rsidRPr="005C03E1">
        <w:rPr>
          <w:rFonts w:ascii="Traditional Arabic" w:hAnsi="Traditional Arabic" w:cs="Traditional Arabic"/>
          <w:sz w:val="40"/>
          <w:szCs w:val="40"/>
          <w:rtl/>
        </w:rPr>
        <w:t xml:space="preserve"> عملي</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استتبابِ الأمرِ ودوامِه لهم</w:t>
      </w:r>
      <w:r w:rsidR="00A37678">
        <w:rPr>
          <w:rFonts w:ascii="Traditional Arabic" w:hAnsi="Traditional Arabic" w:cs="Traditional Arabic" w:hint="cs"/>
          <w:sz w:val="40"/>
          <w:szCs w:val="40"/>
          <w:rtl/>
        </w:rPr>
        <w:t>.</w:t>
      </w:r>
    </w:p>
    <w:p w14:paraId="4019A02E" w14:textId="77777777" w:rsidR="00CF01B5" w:rsidRPr="005C03E1" w:rsidRDefault="00CF01B5" w:rsidP="00A37678">
      <w:pPr>
        <w:bidi/>
        <w:rPr>
          <w:rFonts w:ascii="Traditional Arabic" w:hAnsi="Traditional Arabic" w:cs="Traditional Arabic"/>
          <w:sz w:val="40"/>
          <w:szCs w:val="40"/>
          <w:rtl/>
        </w:rPr>
      </w:pPr>
      <w:bookmarkStart w:id="357" w:name="ShamelaPage_326"/>
      <w:r>
        <w:rPr>
          <w:vanish/>
        </w:rPr>
        <w:t>{{PG:326}}</w:t>
      </w:r>
      <w:bookmarkEnd w:id="357"/>
      <w:r w:rsidRPr="005C03E1">
        <w:rPr>
          <w:rFonts w:ascii="Traditional Arabic" w:hAnsi="Traditional Arabic" w:cs="Traditional Arabic"/>
          <w:sz w:val="40"/>
          <w:szCs w:val="40"/>
          <w:rtl/>
        </w:rPr>
        <w:lastRenderedPageBreak/>
        <w:t>ولن ينزِعَ المُلكَ مِنهم الشعبُ إلا بثورة</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وأنَّى ذلك إذا طال على الناسِ الطريقُ وضعُفَت العزائم، وهو ما فهمَه أهلُ الرأيِ الحازم، والبصرِ النافذ؛ فهَبُّوا إلى مؤازرةِ الشبابِ في الميدان؛ لم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دافعةِ العسكرِ، وقلبِ تدبيرِهم إلى ثورةٍ عليهم تريدُ أن يجتمعَ الصفُّ كلُّه فيها:</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061E28" w:rsidRPr="005C03E1" w14:paraId="0486A33C" w14:textId="77777777" w:rsidTr="009C2934">
        <w:trPr>
          <w:jc w:val="center"/>
        </w:trPr>
        <w:tc>
          <w:tcPr>
            <w:tcW w:w="4819" w:type="dxa"/>
          </w:tcPr>
          <w:p w14:paraId="3222DB2E" w14:textId="77777777" w:rsidR="00061E28"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الو</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اس</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عونَ إذا 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ج</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غيرُهُمُ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هُمُ البحورُ عَطاءً حين تسألُهُمْ</w:t>
            </w:r>
            <w:r w:rsidR="00A97C63">
              <w:rPr>
                <w:rFonts w:ascii="Traditional Arabic" w:hAnsi="Traditional Arabic" w:cs="Traditional Arabic"/>
                <w:b/>
                <w:bCs/>
                <w:sz w:val="40"/>
                <w:szCs w:val="40"/>
                <w:rtl/>
              </w:rPr>
              <w:br/>
            </w:r>
            <w:r w:rsidR="00A97C63">
              <w:rPr>
                <w:rFonts w:ascii="Traditional Arabic" w:hAnsi="Traditional Arabic" w:cs="Traditional Arabic" w:hint="cs"/>
                <w:b/>
                <w:bCs/>
                <w:sz w:val="2"/>
                <w:szCs w:val="2"/>
                <w:rtl/>
              </w:rPr>
              <w:t>ج</w:t>
            </w:r>
          </w:p>
        </w:tc>
        <w:tc>
          <w:tcPr>
            <w:tcW w:w="283" w:type="dxa"/>
          </w:tcPr>
          <w:p w14:paraId="7E3F3EB6" w14:textId="77777777" w:rsidR="00061E28" w:rsidRPr="005C03E1" w:rsidRDefault="00061E28" w:rsidP="002343A1">
            <w:pPr>
              <w:bidi/>
              <w:jc w:val="highKashida"/>
              <w:rPr>
                <w:rFonts w:ascii="Traditional Arabic" w:hAnsi="Traditional Arabic" w:cs="Traditional Arabic"/>
                <w:sz w:val="40"/>
                <w:szCs w:val="40"/>
                <w:rtl/>
              </w:rPr>
            </w:pPr>
          </w:p>
        </w:tc>
        <w:tc>
          <w:tcPr>
            <w:tcW w:w="4819" w:type="dxa"/>
          </w:tcPr>
          <w:p w14:paraId="5B55C580" w14:textId="77777777" w:rsidR="00061E28"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على العشيرةِ والكافونَ ما جَرَمُوا</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وفي اللقاءِ إذا تلقى بِهِمْ؛ بُهَمُ</w:t>
            </w:r>
            <w:r w:rsidR="00A97C63">
              <w:rPr>
                <w:rFonts w:ascii="Traditional Arabic" w:hAnsi="Traditional Arabic" w:cs="Traditional Arabic"/>
                <w:b/>
                <w:bCs/>
                <w:sz w:val="40"/>
                <w:szCs w:val="40"/>
                <w:rtl/>
              </w:rPr>
              <w:br/>
            </w:r>
          </w:p>
        </w:tc>
      </w:tr>
    </w:tbl>
    <w:p w14:paraId="3C30DF35"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يَحس</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بذي دينٍ وبَصَرٍ ومُرُوءةٍ ونجدةٍ أن يتخلَّف عَنهم؛ يريدُ أن يحملَ الناسَ على سبيلٍ حسَّنَه</w:t>
      </w:r>
      <w:r w:rsidR="006B0F2E">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ضعفُ البصيرة، وسوءُ الرأي، وحبَّبه إلفُ دفعِ الشرِّ بالكفِّ والامتناع</w:t>
      </w:r>
      <w:r w:rsidR="008400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وعدمُ الخبرةِ بدروب السَّيرِ التي يضل</w:t>
      </w:r>
      <w:r w:rsidR="002B02F2" w:rsidRPr="005C03E1">
        <w:rPr>
          <w:rFonts w:ascii="Traditional Arabic" w:hAnsi="Traditional Arabic" w:cs="Traditional Arabic"/>
          <w:sz w:val="40"/>
          <w:szCs w:val="40"/>
          <w:rtl/>
        </w:rPr>
        <w:t>ُّ فيها مَن لا دليلَ له خِرِّيت</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002B02F2" w:rsidRPr="005C03E1">
        <w:rPr>
          <w:rFonts w:ascii="Traditional Arabic" w:hAnsi="Traditional Arabic" w:cs="Traditional Arabic"/>
          <w:sz w:val="40"/>
          <w:szCs w:val="40"/>
          <w:rtl/>
        </w:rPr>
        <w:t xml:space="preserve"> بصير</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بالمسالك.</w:t>
      </w:r>
    </w:p>
    <w:p w14:paraId="39EFC6C0" w14:textId="77777777" w:rsidR="006B0F2E" w:rsidRDefault="00CF01B5" w:rsidP="006B0F2E">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قال إن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العسكرَ يتِّخذون الاضطرابات ذريعةً إلى 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رادهم؛ كيف لا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أنَّه بعد</w:t>
      </w:r>
      <w:r w:rsidR="00A3767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كان الاضطراب؛ لم يَعُد بُدٌّ مِن 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الثائرين واللحاق</w:t>
      </w:r>
      <w:r w:rsidR="00A3767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w:t>
      </w:r>
      <w:r w:rsidR="00A37678">
        <w:rPr>
          <w:rFonts w:ascii="Traditional Arabic" w:hAnsi="Traditional Arabic" w:cs="Traditional Arabic" w:hint="cs"/>
          <w:sz w:val="40"/>
          <w:szCs w:val="40"/>
          <w:rtl/>
        </w:rPr>
        <w:t>.</w:t>
      </w:r>
    </w:p>
    <w:p w14:paraId="3EA88D11" w14:textId="77777777" w:rsidR="006B0F2E" w:rsidRDefault="00CF01B5" w:rsidP="006B0F2E">
      <w:pPr>
        <w:bidi/>
        <w:rPr>
          <w:rFonts w:ascii="Traditional Arabic" w:hAnsi="Traditional Arabic" w:cs="Traditional Arabic"/>
          <w:sz w:val="40"/>
          <w:szCs w:val="40"/>
          <w:rtl/>
        </w:rPr>
      </w:pPr>
      <w:r w:rsidRPr="003C292B">
        <w:rPr>
          <w:rFonts w:ascii="Traditional Arabic" w:hAnsi="Traditional Arabic" w:cs="Traditional Arabic"/>
          <w:b/>
          <w:bCs/>
          <w:sz w:val="40"/>
          <w:szCs w:val="40"/>
          <w:rtl/>
        </w:rPr>
        <w:t>فهما سبيلان:</w:t>
      </w:r>
      <w:r w:rsidRPr="005C03E1">
        <w:rPr>
          <w:rFonts w:ascii="Traditional Arabic" w:hAnsi="Traditional Arabic" w:cs="Traditional Arabic"/>
          <w:sz w:val="40"/>
          <w:szCs w:val="40"/>
          <w:rtl/>
        </w:rPr>
        <w:t xml:space="preserve"> </w:t>
      </w:r>
      <w:r w:rsidR="000817B1"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ف</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سبيلُ الت</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قيةِ والتهدئةِ أو أفسَدَه</w:t>
      </w:r>
      <w:r w:rsidR="008400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العَسكرُ، فلم ي</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سبيلِ المواجهةِ والثورةِ عليهم</w:t>
      </w:r>
      <w:r w:rsidR="0053063B">
        <w:rPr>
          <w:rFonts w:ascii="Traditional Arabic" w:hAnsi="Traditional Arabic" w:cs="Traditional Arabic" w:hint="cs"/>
          <w:sz w:val="40"/>
          <w:szCs w:val="40"/>
          <w:rtl/>
        </w:rPr>
        <w:t>،</w:t>
      </w:r>
      <w:r w:rsidR="00EB735C">
        <w:rPr>
          <w:rFonts w:ascii="Traditional Arabic" w:hAnsi="Traditional Arabic" w:cs="Traditional Arabic" w:hint="cs"/>
          <w:sz w:val="40"/>
          <w:szCs w:val="40"/>
          <w:rtl/>
        </w:rPr>
        <w:t xml:space="preserve"> </w:t>
      </w:r>
      <w:r w:rsidR="002B02F2" w:rsidRPr="00EB735C">
        <w:rPr>
          <w:rFonts w:ascii="Traditional Arabic" w:hAnsi="Traditional Arabic" w:cs="HFS_P337" w:hint="cs"/>
          <w:sz w:val="36"/>
          <w:szCs w:val="36"/>
          <w:rtl/>
        </w:rPr>
        <w:t>ﱩﭩ</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ﭪ</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ﭫ</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ﭬ</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ﭭ</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ﭮ</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ﭯ</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ﭰ</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ﭱ</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ﭲ</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ﭳ</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ﭴ</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ﭵ</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ﭶ</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ﭷ</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ﭸﭹﱨ</w:t>
      </w:r>
      <w:r w:rsidR="009B7C1F" w:rsidRPr="005C03E1">
        <w:rPr>
          <w:rFonts w:ascii="Traditional Arabic" w:hAnsi="Traditional Arabic" w:cs="Traditional Arabic"/>
          <w:sz w:val="40"/>
          <w:szCs w:val="40"/>
          <w:rtl/>
        </w:rPr>
        <w:t>.</w:t>
      </w:r>
    </w:p>
    <w:p w14:paraId="63388C6E" w14:textId="77777777" w:rsidR="00CF01B5" w:rsidRPr="005C03E1" w:rsidRDefault="00CF01B5" w:rsidP="006B0F2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وكيف يَقَعُ في ظنِّ هذا الفاضل، أنَّه يُفلِحُ إن ائتمَنَهم على مَسارِ الانتقال؛ يُدِيرونَه له بلا حسابِ رقيب</w:t>
      </w:r>
      <w:r w:rsidR="006809E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سلطانِ شعب</w:t>
      </w:r>
      <w:r w:rsidR="006809EC" w:rsidRPr="005C03E1">
        <w:rPr>
          <w:rFonts w:ascii="Traditional Arabic" w:hAnsi="Traditional Arabic" w:cs="Traditional Arabic" w:hint="cs"/>
          <w:sz w:val="40"/>
          <w:szCs w:val="40"/>
          <w:rtl/>
          <w:lang w:bidi="ar-AE"/>
        </w:rPr>
        <w:t>ٍ</w:t>
      </w:r>
      <w:r w:rsidRPr="005C03E1">
        <w:rPr>
          <w:rFonts w:ascii="Traditional Arabic" w:hAnsi="Traditional Arabic" w:cs="Traditional Arabic"/>
          <w:sz w:val="40"/>
          <w:szCs w:val="40"/>
          <w:rtl/>
        </w:rPr>
        <w:t>!</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9C2934" w:rsidRPr="005C03E1" w14:paraId="40381974" w14:textId="77777777" w:rsidTr="00C15EF2">
        <w:trPr>
          <w:jc w:val="center"/>
        </w:trPr>
        <w:tc>
          <w:tcPr>
            <w:tcW w:w="4535" w:type="dxa"/>
          </w:tcPr>
          <w:p w14:paraId="0B704E34" w14:textId="77777777" w:rsidR="009C2934" w:rsidRPr="00171E92" w:rsidRDefault="009C2934"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عفا اللهُ عَن قومٍ تمادَت ظنونُهُمُ</w:t>
            </w:r>
            <w:r w:rsidR="00171E92">
              <w:rPr>
                <w:rFonts w:ascii="Traditional Arabic" w:hAnsi="Traditional Arabic" w:cs="Traditional Arabic"/>
                <w:b/>
                <w:bCs/>
                <w:sz w:val="40"/>
                <w:szCs w:val="40"/>
                <w:rtl/>
              </w:rPr>
              <w:br/>
            </w:r>
          </w:p>
        </w:tc>
        <w:tc>
          <w:tcPr>
            <w:tcW w:w="283" w:type="dxa"/>
          </w:tcPr>
          <w:p w14:paraId="6E74C621" w14:textId="77777777" w:rsidR="009C2934" w:rsidRPr="005C03E1" w:rsidRDefault="009C2934" w:rsidP="002343A1">
            <w:pPr>
              <w:bidi/>
              <w:jc w:val="highKashida"/>
              <w:rPr>
                <w:rFonts w:ascii="Traditional Arabic" w:hAnsi="Traditional Arabic" w:cs="Traditional Arabic"/>
                <w:sz w:val="40"/>
                <w:szCs w:val="40"/>
                <w:rtl/>
              </w:rPr>
            </w:pPr>
          </w:p>
        </w:tc>
        <w:tc>
          <w:tcPr>
            <w:tcW w:w="4535" w:type="dxa"/>
          </w:tcPr>
          <w:p w14:paraId="10E1C465" w14:textId="77777777" w:rsidR="009C2934" w:rsidRPr="00171E92" w:rsidRDefault="009C2934"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فلا النهْجُ مأمونٌ ولا الرأيُ حازِمُ</w:t>
            </w:r>
            <w:r w:rsidR="00171E92">
              <w:rPr>
                <w:rFonts w:ascii="Traditional Arabic" w:hAnsi="Traditional Arabic" w:cs="Traditional Arabic" w:hint="cs"/>
                <w:b/>
                <w:bCs/>
                <w:sz w:val="40"/>
                <w:szCs w:val="40"/>
                <w:rtl/>
              </w:rPr>
              <w:br/>
            </w:r>
            <w:r w:rsidR="00171E92">
              <w:rPr>
                <w:rFonts w:ascii="Traditional Arabic" w:hAnsi="Traditional Arabic" w:cs="Traditional Arabic" w:hint="cs"/>
                <w:b/>
                <w:bCs/>
                <w:sz w:val="2"/>
                <w:szCs w:val="2"/>
                <w:rtl/>
              </w:rPr>
              <w:t>جج</w:t>
            </w:r>
          </w:p>
        </w:tc>
      </w:tr>
    </w:tbl>
    <w:p w14:paraId="43354AE9"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وأمرُ العسكرِ باتَ اليومَ يَراه كلُّ الناس، إلا مَن 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ى، وهذا لا حيلةَ فيه، ومَن تابَعَه فقد رضيَ على نفسِه أن يُلدَغَ مِن جُحرِ القائمين إلى ما لا يُحسِنُون؛ مرتين.</w:t>
      </w:r>
      <w:r w:rsidR="00C15EF2" w:rsidRPr="00E457E9">
        <w:rPr>
          <w:rFonts w:ascii="Traditional Arabic" w:hAnsi="Traditional Arabic" w:cs="Traditional Arabic" w:hint="cs"/>
          <w:sz w:val="42"/>
          <w:szCs w:val="42"/>
          <w:rtl/>
        </w:rPr>
        <w:t xml:space="preserve"> </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C15EF2" w:rsidRPr="005C03E1" w14:paraId="7E6C43B9" w14:textId="77777777" w:rsidTr="00C15EF2">
        <w:trPr>
          <w:jc w:val="center"/>
        </w:trPr>
        <w:tc>
          <w:tcPr>
            <w:tcW w:w="4535" w:type="dxa"/>
          </w:tcPr>
          <w:p w14:paraId="6E87A954" w14:textId="77777777" w:rsidR="00C15EF2" w:rsidRPr="00171E92"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الحقُّ أبلجُ كالصباحِ لناظرِ</w:t>
            </w:r>
            <w:r w:rsidRPr="005C03E1">
              <w:rPr>
                <w:rFonts w:ascii="Traditional Arabic" w:hAnsi="Traditional Arabic" w:cs="Traditional Arabic" w:hint="cs"/>
                <w:b/>
                <w:bCs/>
                <w:sz w:val="40"/>
                <w:szCs w:val="40"/>
                <w:rtl/>
              </w:rPr>
              <w:br/>
            </w:r>
            <w:r w:rsidR="00910AC8">
              <w:rPr>
                <w:rFonts w:ascii="Traditional Arabic" w:hAnsi="Traditional Arabic" w:cs="Traditional Arabic"/>
                <w:b/>
                <w:bCs/>
                <w:sz w:val="40"/>
                <w:szCs w:val="40"/>
                <w:rtl/>
              </w:rPr>
              <w:t>يا قومُ بانَ الرشْدُ (ف</w:t>
            </w:r>
            <w:r w:rsidR="00910AC8">
              <w:rPr>
                <w:rFonts w:ascii="Traditional Arabic" w:hAnsi="Traditional Arabic" w:cs="Traditional Arabic" w:hint="cs"/>
                <w:b/>
                <w:bCs/>
                <w:sz w:val="40"/>
                <w:szCs w:val="40"/>
                <w:rtl/>
              </w:rPr>
              <w:t>ِي</w:t>
            </w:r>
            <w:r w:rsidRPr="005C03E1">
              <w:rPr>
                <w:rFonts w:ascii="Traditional Arabic" w:hAnsi="Traditional Arabic" w:cs="Traditional Arabic"/>
                <w:b/>
                <w:bCs/>
                <w:sz w:val="40"/>
                <w:szCs w:val="40"/>
                <w:rtl/>
              </w:rPr>
              <w:t xml:space="preserve"> أ</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العِد</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00171E92">
              <w:rPr>
                <w:rFonts w:ascii="Traditional Arabic" w:hAnsi="Traditional Arabic" w:cs="Traditional Arabic"/>
                <w:b/>
                <w:bCs/>
                <w:sz w:val="40"/>
                <w:szCs w:val="40"/>
                <w:rtl/>
              </w:rPr>
              <w:br/>
            </w:r>
          </w:p>
        </w:tc>
        <w:tc>
          <w:tcPr>
            <w:tcW w:w="283" w:type="dxa"/>
          </w:tcPr>
          <w:p w14:paraId="6577EFCD" w14:textId="77777777" w:rsidR="00C15EF2" w:rsidRPr="005C03E1" w:rsidRDefault="00C15EF2" w:rsidP="002343A1">
            <w:pPr>
              <w:bidi/>
              <w:jc w:val="highKashida"/>
              <w:rPr>
                <w:rFonts w:ascii="Traditional Arabic" w:hAnsi="Traditional Arabic" w:cs="Traditional Arabic"/>
                <w:sz w:val="40"/>
                <w:szCs w:val="40"/>
                <w:rtl/>
              </w:rPr>
            </w:pPr>
          </w:p>
        </w:tc>
        <w:tc>
          <w:tcPr>
            <w:tcW w:w="4535" w:type="dxa"/>
          </w:tcPr>
          <w:p w14:paraId="45378814" w14:textId="77777777" w:rsidR="00C15EF2" w:rsidRPr="00F43DA3" w:rsidRDefault="00205307"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لو أنَّ قوم</w:t>
            </w:r>
            <w:r w:rsidR="00C15EF2"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C15EF2" w:rsidRPr="005C03E1">
              <w:rPr>
                <w:rFonts w:ascii="Traditional Arabic" w:hAnsi="Traditional Arabic" w:cs="Traditional Arabic"/>
                <w:b/>
                <w:bCs/>
                <w:sz w:val="40"/>
                <w:szCs w:val="40"/>
                <w:rtl/>
              </w:rPr>
              <w:t xml:space="preserve"> حَكَّمُوا الأحلامَا</w:t>
            </w:r>
            <w:r w:rsidR="00C15EF2" w:rsidRPr="005C03E1">
              <w:rPr>
                <w:rFonts w:ascii="Traditional Arabic" w:hAnsi="Traditional Arabic" w:cs="Traditional Arabic" w:hint="cs"/>
                <w:b/>
                <w:bCs/>
                <w:sz w:val="40"/>
                <w:szCs w:val="40"/>
                <w:rtl/>
              </w:rPr>
              <w:br/>
            </w:r>
            <w:r w:rsidR="00C15EF2" w:rsidRPr="005C03E1">
              <w:rPr>
                <w:rFonts w:ascii="Traditional Arabic" w:hAnsi="Traditional Arabic" w:cs="Traditional Arabic"/>
                <w:b/>
                <w:bCs/>
                <w:sz w:val="40"/>
                <w:szCs w:val="40"/>
                <w:rtl/>
              </w:rPr>
              <w:t>فخُذُوا الحقيقةَ وانبذُوا الأوهامَا</w:t>
            </w:r>
            <w:r w:rsidR="00F43DA3">
              <w:rPr>
                <w:rFonts w:ascii="Traditional Arabic" w:hAnsi="Traditional Arabic" w:cs="Traditional Arabic"/>
                <w:b/>
                <w:bCs/>
                <w:sz w:val="40"/>
                <w:szCs w:val="40"/>
                <w:rtl/>
              </w:rPr>
              <w:br/>
            </w:r>
          </w:p>
        </w:tc>
      </w:tr>
    </w:tbl>
    <w:p w14:paraId="1A6F15F5" w14:textId="77777777" w:rsidR="00663F5A" w:rsidRPr="00E457E9" w:rsidRDefault="00CF01B5" w:rsidP="00663F5A">
      <w:pPr>
        <w:bidi/>
        <w:rPr>
          <w:rFonts w:ascii="Traditional Arabic" w:hAnsi="Traditional Arabic" w:cs="Traditional Arabic"/>
          <w:b/>
          <w:bCs/>
          <w:sz w:val="42"/>
          <w:szCs w:val="42"/>
          <w:rtl/>
        </w:rPr>
      </w:pPr>
      <w:r w:rsidRPr="00E457E9">
        <w:rPr>
          <w:rFonts w:ascii="Traditional Arabic" w:hAnsi="Traditional Arabic" w:cs="Traditional Arabic"/>
          <w:b/>
          <w:bCs/>
          <w:sz w:val="42"/>
          <w:szCs w:val="42"/>
          <w:rtl/>
        </w:rPr>
        <w:t>أيُّها الشبابُ المِصرِيُّ الأبيُّ</w:t>
      </w:r>
      <w:r w:rsidR="00663F5A" w:rsidRPr="00E457E9">
        <w:rPr>
          <w:rFonts w:ascii="Traditional Arabic" w:hAnsi="Traditional Arabic" w:cs="Traditional Arabic" w:hint="cs"/>
          <w:b/>
          <w:bCs/>
          <w:sz w:val="42"/>
          <w:szCs w:val="42"/>
          <w:rtl/>
        </w:rPr>
        <w:t>:</w:t>
      </w:r>
    </w:p>
    <w:p w14:paraId="32AA1453" w14:textId="77777777" w:rsidR="00663F5A" w:rsidRPr="00E457E9" w:rsidRDefault="00CF01B5" w:rsidP="00663F5A">
      <w:pPr>
        <w:bidi/>
        <w:rPr>
          <w:rFonts w:ascii="Traditional Arabic" w:hAnsi="Traditional Arabic" w:cs="Traditional Arabic"/>
          <w:sz w:val="42"/>
          <w:szCs w:val="42"/>
          <w:rtl/>
        </w:rPr>
      </w:pPr>
      <w:bookmarkStart w:id="358" w:name="ShamelaPage_327"/>
      <w:r>
        <w:rPr>
          <w:vanish/>
        </w:rPr>
        <w:t>{{PG:327}}</w:t>
      </w:r>
      <w:bookmarkEnd w:id="358"/>
      <w:r w:rsidRPr="00E457E9">
        <w:rPr>
          <w:rFonts w:ascii="Traditional Arabic" w:hAnsi="Traditional Arabic" w:cs="Traditional Arabic"/>
          <w:sz w:val="42"/>
          <w:szCs w:val="42"/>
          <w:rtl/>
        </w:rPr>
        <w:lastRenderedPageBreak/>
        <w:t>إنَّ ميدانَ العِزةِ يُنادِيكُم، وإنَّ مَن سَبَقَكُم مِن إخوانِكم يَستنصِرُونَكم، فأجيبوا الدعوةَ، وأقدِمُوا إلى الن</w:t>
      </w:r>
      <w:r w:rsidR="00925879"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صرةِ، واحتسِبُوا ذلك عندَ الله</w:t>
      </w:r>
      <w:r w:rsidR="000817B1" w:rsidRPr="00E457E9">
        <w:rPr>
          <w:rFonts w:ascii="Traditional Arabic" w:hAnsi="Traditional Arabic" w:cs="Traditional Arabic" w:hint="cs"/>
          <w:sz w:val="42"/>
          <w:szCs w:val="42"/>
          <w:rtl/>
        </w:rPr>
        <w:t xml:space="preserve"> </w:t>
      </w:r>
      <w:r w:rsidR="00925879" w:rsidRPr="00E457E9">
        <w:rPr>
          <w:rFonts w:cs="Times New Roman"/>
          <w:sz w:val="42"/>
          <w:szCs w:val="42"/>
        </w:rPr>
        <w:sym w:font="AGA Arabesque" w:char="F055"/>
      </w:r>
      <w:r w:rsidR="00663F5A" w:rsidRPr="00E457E9">
        <w:rPr>
          <w:rFonts w:ascii="Traditional Arabic" w:hAnsi="Traditional Arabic" w:cs="Traditional Arabic"/>
          <w:sz w:val="42"/>
          <w:szCs w:val="42"/>
          <w:rtl/>
        </w:rPr>
        <w:t xml:space="preserve"> إعلاءً للدين، ودفع</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لمجلس الغادرين، ونصرةً للمسلمين والمظلومين، واتركوا مَن يُثبِّطُكم بدعاوى بانَ فسادُها، واجتهاداتٍ ب</w:t>
      </w:r>
      <w:r w:rsidR="00910AC8"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ان</w:t>
      </w:r>
      <w:r w:rsidR="00910AC8"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خَطَؤُها ومآلُها</w:t>
      </w:r>
      <w:r w:rsidR="00663F5A" w:rsidRPr="00E457E9">
        <w:rPr>
          <w:rFonts w:ascii="Traditional Arabic" w:hAnsi="Traditional Arabic" w:cs="Traditional Arabic" w:hint="cs"/>
          <w:sz w:val="42"/>
          <w:szCs w:val="42"/>
          <w:rtl/>
        </w:rPr>
        <w:t>.</w:t>
      </w:r>
    </w:p>
    <w:p w14:paraId="41DA7018"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وواللهِ إنَّ النزولَ إلى الميدانِ اليومَ أهمُّ مما كان في اليومِ الخامس وال</w:t>
      </w:r>
      <w:r w:rsidR="000817B1" w:rsidRPr="00E457E9">
        <w:rPr>
          <w:rFonts w:ascii="Traditional Arabic" w:hAnsi="Traditional Arabic" w:cs="Traditional Arabic"/>
          <w:sz w:val="42"/>
          <w:szCs w:val="42"/>
          <w:rtl/>
        </w:rPr>
        <w:t>عشرين، وإن</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سدادَه اليوم أظهرُ م</w:t>
      </w:r>
      <w:r w:rsidRPr="00E457E9">
        <w:rPr>
          <w:rFonts w:ascii="Traditional Arabic" w:hAnsi="Traditional Arabic" w:cs="Traditional Arabic"/>
          <w:sz w:val="42"/>
          <w:szCs w:val="42"/>
          <w:rtl/>
        </w:rPr>
        <w:t>ن سدادِه في ذلك اليوم، وإنَّ مآلَ التخلُّفِ عَنه أخطر</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بكثير</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م</w:t>
      </w:r>
      <w:r w:rsidRPr="00E457E9">
        <w:rPr>
          <w:rFonts w:ascii="Traditional Arabic" w:hAnsi="Traditional Arabic" w:cs="Traditional Arabic"/>
          <w:sz w:val="42"/>
          <w:szCs w:val="42"/>
          <w:rtl/>
        </w:rPr>
        <w:t>ن مآلات التخلُّفِ في الثورة الأ</w:t>
      </w:r>
      <w:r w:rsidR="0020530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ولى</w:t>
      </w:r>
      <w:r w:rsidR="005C7442" w:rsidRPr="00E457E9">
        <w:rPr>
          <w:rFonts w:ascii="Traditional Arabic" w:hAnsi="Traditional Arabic" w:cs="Traditional Arabic" w:hint="cs"/>
          <w:sz w:val="42"/>
          <w:szCs w:val="42"/>
          <w:rtl/>
        </w:rPr>
        <w:t>.</w:t>
      </w:r>
    </w:p>
    <w:p w14:paraId="740B2E8B" w14:textId="77777777" w:rsidR="00663F5A"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وإذا احتجَّ نفرٌ مِن قَبلُ بعدم القيادة والراية، وغموضِ المصير والغاية، فبينَكم اليومَ قيادةٌ عل</w:t>
      </w:r>
      <w:r w:rsidR="000817B1" w:rsidRPr="00E457E9">
        <w:rPr>
          <w:rFonts w:ascii="Traditional Arabic" w:hAnsi="Traditional Arabic" w:cs="Traditional Arabic"/>
          <w:sz w:val="42"/>
          <w:szCs w:val="42"/>
          <w:rtl/>
        </w:rPr>
        <w:t>ى دِين وسُنَّة، تملك نظرا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بعيد</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ثاقب</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وتتصر</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ف بحنكةٍ وسداد</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وتَلهَجُ بلسانٍ صادق، وأثنى عليها الأكابر</w:t>
      </w:r>
      <w:r w:rsidR="00663F5A" w:rsidRPr="00E457E9">
        <w:rPr>
          <w:rFonts w:ascii="Traditional Arabic" w:hAnsi="Traditional Arabic" w:cs="Traditional Arabic" w:hint="cs"/>
          <w:sz w:val="42"/>
          <w:szCs w:val="42"/>
          <w:rtl/>
        </w:rPr>
        <w:t>ُ.</w:t>
      </w:r>
    </w:p>
    <w:p w14:paraId="6C0584ED" w14:textId="77777777" w:rsidR="00CF01B5" w:rsidRPr="00E457E9" w:rsidRDefault="00CF01B5" w:rsidP="00663F5A">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ولا أعرف</w:t>
      </w:r>
      <w:r w:rsidR="0041699C"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أرضِ مِصرَ مَن هو 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و</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ى بأن ي</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صدَّر ويُتَّبَع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ليقودَ المناهضين لحكمِ العسكرِ- مِن الشيخِ حازم أبو إسماعيل؛ فاستمِعُوا لقولِه، واتِّهمُوا آراءَكُم عِندَ رأيِه، وأحسِنوا الظنَّ به، وثِقُوا بحُسْنِ إدارته لمناوراته؛ فإنَّه حَسَنُ القراءةِ لتصرفاتِ عدوِّه، وحَسَن الضبطِ لمآلاتِ فِعلِه.</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C15EF2" w:rsidRPr="005C03E1" w14:paraId="7A06D2B7" w14:textId="77777777" w:rsidTr="00C15EF2">
        <w:trPr>
          <w:jc w:val="center"/>
        </w:trPr>
        <w:tc>
          <w:tcPr>
            <w:tcW w:w="4819" w:type="dxa"/>
          </w:tcPr>
          <w:p w14:paraId="2AC970CF" w14:textId="77777777" w:rsidR="00C15EF2" w:rsidRPr="00A97C6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جمالٌ وإفضال</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وظ</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رف</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ون</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ج</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ومَن لكَ في الدنيا بأورعَ ماجدٍ</w:t>
            </w:r>
            <w:r w:rsidR="00A97C63">
              <w:rPr>
                <w:rFonts w:ascii="Traditional Arabic" w:hAnsi="Traditional Arabic" w:cs="Traditional Arabic"/>
                <w:b/>
                <w:bCs/>
                <w:sz w:val="40"/>
                <w:szCs w:val="40"/>
                <w:rtl/>
              </w:rPr>
              <w:br/>
            </w:r>
          </w:p>
        </w:tc>
        <w:tc>
          <w:tcPr>
            <w:tcW w:w="283" w:type="dxa"/>
          </w:tcPr>
          <w:p w14:paraId="0CF980A8" w14:textId="77777777" w:rsidR="00C15EF2" w:rsidRPr="005C03E1" w:rsidRDefault="00C15EF2" w:rsidP="002343A1">
            <w:pPr>
              <w:bidi/>
              <w:jc w:val="highKashida"/>
              <w:rPr>
                <w:rFonts w:ascii="Traditional Arabic" w:hAnsi="Traditional Arabic" w:cs="Traditional Arabic"/>
                <w:sz w:val="40"/>
                <w:szCs w:val="40"/>
                <w:rtl/>
              </w:rPr>
            </w:pPr>
          </w:p>
        </w:tc>
        <w:tc>
          <w:tcPr>
            <w:tcW w:w="4819" w:type="dxa"/>
          </w:tcPr>
          <w:p w14:paraId="5AC95D22" w14:textId="77777777" w:rsidR="00C15EF2" w:rsidRPr="00A97C6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ورأيٌ يُرِيه</w:t>
            </w:r>
            <w:r w:rsidRPr="005C03E1">
              <w:rPr>
                <w:rStyle w:val="a3"/>
                <w:rFonts w:ascii="Traditional Arabic" w:hAnsi="Traditional Arabic" w:cs="Traditional Arabic"/>
                <w:b/>
                <w:bCs/>
                <w:sz w:val="40"/>
                <w:szCs w:val="40"/>
                <w:rtl/>
              </w:rPr>
              <w:t>(</w:t>
            </w:r>
            <w:r w:rsidRPr="005C03E1">
              <w:rPr>
                <w:rStyle w:val="a3"/>
                <w:rFonts w:ascii="Traditional Arabic" w:hAnsi="Traditional Arabic" w:cs="Traditional Arabic"/>
                <w:b/>
                <w:bCs/>
                <w:sz w:val="40"/>
                <w:szCs w:val="40"/>
                <w:rtl/>
              </w:rPr>
              <w:footnoteReference w:id="258"/>
            </w:r>
            <w:r w:rsidRPr="005C03E1">
              <w:rPr>
                <w:rStyle w:val="a3"/>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 xml:space="preserve"> الغيبَ لا رَجم راجِمِ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رقيقِ الحواشي صادقِ البأسِ حازمِ</w:t>
            </w:r>
            <w:r w:rsidR="00A97C63">
              <w:rPr>
                <w:rFonts w:ascii="Traditional Arabic" w:hAnsi="Traditional Arabic" w:cs="Traditional Arabic"/>
                <w:b/>
                <w:bCs/>
                <w:sz w:val="40"/>
                <w:szCs w:val="40"/>
                <w:rtl/>
              </w:rPr>
              <w:br/>
            </w:r>
          </w:p>
        </w:tc>
      </w:tr>
    </w:tbl>
    <w:p w14:paraId="72CEAFDD"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نحسبُه والله حسيبُه على خير، وتوجُّهاتُه التي نخالفُه فيها نحن وغيرُنا، وسلوكه لسُبُلٍ لا يَرى غيرُه جوازَها؛ لا يمنعُ مِن تقديمِه في هذا المقامِ (الثورة على العسكر) الذي نَتِّفِقُ على مشروعِيَّتِه.</w:t>
      </w:r>
    </w:p>
    <w:p w14:paraId="7E3D9503" w14:textId="77777777" w:rsidR="00CE465F"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b/>
          <w:bCs/>
          <w:sz w:val="42"/>
          <w:szCs w:val="42"/>
          <w:rtl/>
        </w:rPr>
        <w:t>أيُّها الأ</w:t>
      </w:r>
      <w:r w:rsidR="000817B1" w:rsidRPr="00E457E9">
        <w:rPr>
          <w:rFonts w:ascii="Traditional Arabic" w:hAnsi="Traditional Arabic" w:cs="Traditional Arabic" w:hint="cs"/>
          <w:b/>
          <w:bCs/>
          <w:sz w:val="42"/>
          <w:szCs w:val="42"/>
          <w:rtl/>
        </w:rPr>
        <w:t>ُ</w:t>
      </w:r>
      <w:r w:rsidRPr="00E457E9">
        <w:rPr>
          <w:rFonts w:ascii="Traditional Arabic" w:hAnsi="Traditional Arabic" w:cs="Traditional Arabic"/>
          <w:b/>
          <w:bCs/>
          <w:sz w:val="42"/>
          <w:szCs w:val="42"/>
          <w:rtl/>
        </w:rPr>
        <w:t>باة في الميدان</w:t>
      </w:r>
      <w:r w:rsidR="00CE465F" w:rsidRPr="00E457E9">
        <w:rPr>
          <w:rFonts w:ascii="Traditional Arabic" w:hAnsi="Traditional Arabic" w:cs="Traditional Arabic" w:hint="cs"/>
          <w:b/>
          <w:bCs/>
          <w:sz w:val="42"/>
          <w:szCs w:val="42"/>
          <w:rtl/>
        </w:rPr>
        <w:t>:</w:t>
      </w:r>
    </w:p>
    <w:p w14:paraId="1B8A8B4E" w14:textId="77777777" w:rsidR="00CF01B5" w:rsidRPr="00E457E9" w:rsidRDefault="00CF01B5" w:rsidP="00CE465F">
      <w:pPr>
        <w:bidi/>
        <w:rPr>
          <w:rFonts w:ascii="Traditional Arabic" w:hAnsi="Traditional Arabic" w:cs="Traditional Arabic"/>
          <w:sz w:val="42"/>
          <w:szCs w:val="42"/>
          <w:rtl/>
        </w:rPr>
      </w:pPr>
      <w:bookmarkStart w:id="359" w:name="ShamelaPage_328"/>
      <w:r>
        <w:rPr>
          <w:vanish/>
        </w:rPr>
        <w:t>{{PG:328}}</w:t>
      </w:r>
      <w:bookmarkEnd w:id="359"/>
      <w:r w:rsidRPr="00E457E9">
        <w:rPr>
          <w:rFonts w:ascii="Traditional Arabic" w:hAnsi="Traditional Arabic" w:cs="Traditional Arabic"/>
          <w:sz w:val="42"/>
          <w:szCs w:val="42"/>
          <w:rtl/>
        </w:rPr>
        <w:lastRenderedPageBreak/>
        <w:t>لا تلتفِتُوا إلى شيخٍ عَظُمَ في عينِه ما يعمل</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فيه؛ حتَّى حَجَب عنه رؤيةَ الدنيا كما يراها الناس، ولا إلى حِزبٍ أذلَّتْه سياستُه حتى هانَ عليه تركُ الواجباتِ والمروءات؛ فحسبُكم الله يكفيكم ويَنصرُ</w:t>
      </w:r>
      <w:r w:rsidR="000817B1" w:rsidRPr="00E457E9">
        <w:rPr>
          <w:rFonts w:ascii="Traditional Arabic" w:hAnsi="Traditional Arabic" w:cs="Traditional Arabic"/>
          <w:sz w:val="42"/>
          <w:szCs w:val="42"/>
          <w:rtl/>
        </w:rPr>
        <w:t>كم، إن كان قاتِلوكم يحملون عتاد</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وسلاح</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فسلاحُكم أنَّكم تَحملون الحقَّ، وتَدفَعون الظلمَ، وتُنكِرون المنكرَ، والطغيانُ مِن أعظمِ المنكر:</w:t>
      </w:r>
      <w:r w:rsidR="00C15EF2" w:rsidRPr="00E457E9">
        <w:rPr>
          <w:rFonts w:ascii="Traditional Arabic" w:hAnsi="Traditional Arabic" w:cs="Traditional Arabic" w:hint="cs"/>
          <w:sz w:val="42"/>
          <w:szCs w:val="42"/>
          <w:rtl/>
        </w:rPr>
        <w:t xml:space="preserve"> </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B9301D" w:rsidRPr="005C03E1" w14:paraId="7CE8E8D9" w14:textId="77777777" w:rsidTr="00B9301D">
        <w:trPr>
          <w:jc w:val="center"/>
        </w:trPr>
        <w:tc>
          <w:tcPr>
            <w:tcW w:w="3969" w:type="dxa"/>
          </w:tcPr>
          <w:p w14:paraId="2D0EE283" w14:textId="77777777" w:rsidR="00C15EF2" w:rsidRPr="00F43DA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الحقُّ كلُّ سلاحِكم وكفاحِكم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w:t>
            </w:r>
          </w:p>
        </w:tc>
        <w:tc>
          <w:tcPr>
            <w:tcW w:w="283" w:type="dxa"/>
          </w:tcPr>
          <w:p w14:paraId="2F1497C1" w14:textId="77777777" w:rsidR="00C15EF2" w:rsidRPr="005C03E1" w:rsidRDefault="00C15EF2" w:rsidP="002343A1">
            <w:pPr>
              <w:bidi/>
              <w:jc w:val="highKashida"/>
              <w:rPr>
                <w:rFonts w:ascii="Traditional Arabic" w:hAnsi="Traditional Arabic" w:cs="Traditional Arabic"/>
                <w:sz w:val="40"/>
                <w:szCs w:val="40"/>
                <w:rtl/>
              </w:rPr>
            </w:pPr>
          </w:p>
        </w:tc>
        <w:tc>
          <w:tcPr>
            <w:tcW w:w="3969" w:type="dxa"/>
          </w:tcPr>
          <w:p w14:paraId="440E8AA0" w14:textId="77777777" w:rsidR="00C15EF2" w:rsidRPr="00F43DA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والحقُّ نِعْمَ مثبتُ الأقدامِ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w:t>
            </w:r>
          </w:p>
        </w:tc>
      </w:tr>
    </w:tbl>
    <w:p w14:paraId="0E39CD0A"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فاستعينوا بالله، وأخل</w:t>
      </w:r>
      <w:r w:rsidR="0034659E"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صوا ني</w:t>
      </w:r>
      <w:r w:rsidR="0034659E"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اتكم له</w:t>
      </w:r>
      <w:r w:rsidR="00DB3A97"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سبحانه</w:t>
      </w:r>
      <w:r w:rsidR="00DB3A97"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واحتسِبوا ما أنتم في</w:t>
      </w:r>
      <w:r w:rsidR="00663F5A" w:rsidRPr="00E457E9">
        <w:rPr>
          <w:rFonts w:ascii="Traditional Arabic" w:hAnsi="Traditional Arabic" w:cs="Traditional Arabic"/>
          <w:sz w:val="42"/>
          <w:szCs w:val="42"/>
          <w:rtl/>
        </w:rPr>
        <w:t>ه طاعةً له ونصرةً للحقِّ وإزهاق</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للباطل؛ ينصرْكُمْ ويثبِّتْ أقدامَكم، كما قال تعالى:</w:t>
      </w:r>
      <w:r w:rsidR="000817B1" w:rsidRPr="00E457E9">
        <w:rPr>
          <w:rFonts w:ascii="Traditional Arabic" w:hAnsi="Traditional Arabic" w:cs="Traditional Arabic" w:hint="cs"/>
          <w:sz w:val="42"/>
          <w:szCs w:val="42"/>
          <w:rtl/>
        </w:rPr>
        <w:t xml:space="preserve"> </w:t>
      </w:r>
      <w:r w:rsidR="000817B1" w:rsidRPr="00E457E9">
        <w:rPr>
          <w:rFonts w:ascii="Traditional Arabic" w:hAnsi="Traditional Arabic" w:cs="HFS_P507" w:hint="cs"/>
          <w:sz w:val="38"/>
          <w:szCs w:val="38"/>
          <w:rtl/>
        </w:rPr>
        <w:t>ﱩﯕ</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ﯖ</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ﯗ</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ﯘ</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ﯙ</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ﯚ</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ﯛ</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ﯜ</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ﯝ</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ﯞﱨ</w:t>
      </w:r>
      <w:r w:rsidR="005C7442" w:rsidRPr="00E457E9">
        <w:rPr>
          <w:rFonts w:ascii="Traditional Arabic" w:hAnsi="Traditional Arabic" w:cs="Traditional Arabic" w:hint="cs"/>
          <w:sz w:val="42"/>
          <w:szCs w:val="42"/>
          <w:rtl/>
        </w:rPr>
        <w:t>.</w:t>
      </w:r>
    </w:p>
    <w:p w14:paraId="5A7BA404"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اثب</w:t>
      </w:r>
      <w:r w:rsidR="008C191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توا فلستُم تطلبونَ مطالبَ جزئية، ولا أنتم تعترضون على قرارٍ ظالم، بل أنتم في معركةِ تحريرِ مِصرَ</w:t>
      </w:r>
      <w:r w:rsidR="005C7442"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إن ثبتُّم وأحسنتُم أعتقتُم مصرَ من عبوديةِ ستين سنةٍ شديدةٍ طغى فيها العَسكرُ، وجعلْتُم مِصرَ أ</w:t>
      </w:r>
      <w:r w:rsidR="00663F5A" w:rsidRPr="00E457E9">
        <w:rPr>
          <w:rFonts w:ascii="Traditional Arabic" w:hAnsi="Traditional Arabic" w:cs="Traditional Arabic"/>
          <w:sz w:val="42"/>
          <w:szCs w:val="42"/>
          <w:rtl/>
        </w:rPr>
        <w:t>رض</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للحريةِ مِنَ العبوديةِ للبَشَرِ، يَعبدُ الناسُ فيها ربَّهم كما شرع لهم، ويُعمِّرون بلدَهم، ويُعِزُّون أمَّتَهم</w:t>
      </w:r>
      <w:r w:rsidR="005C7442" w:rsidRPr="00E457E9">
        <w:rPr>
          <w:rFonts w:ascii="Traditional Arabic" w:hAnsi="Traditional Arabic" w:cs="Traditional Arabic" w:hint="cs"/>
          <w:sz w:val="42"/>
          <w:szCs w:val="42"/>
          <w:rtl/>
        </w:rPr>
        <w:t>.</w:t>
      </w:r>
    </w:p>
    <w:p w14:paraId="54500DCF"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وإن كَسَرَكُم عدوُّكم أو خَدَعَكم بحلولٍ و</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س</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ط</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أعاذ</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الله- رَجَعَت مِصرُ الطغيانِ، ومصرُ الفسادِ، ومِصرُ مصادرةِ الحقوقِ الشرعية، ومِصرُ أمنِ الدولة، ومِصرُ ح</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سني، ومِصرُ الجِدارِ العازِل، ومِصرُ التبعيةِ لأعداءِ الأ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مَّةِ وسارقي ثرواتِها</w:t>
      </w:r>
      <w:r w:rsidR="005C7442" w:rsidRPr="00E457E9">
        <w:rPr>
          <w:rFonts w:ascii="Traditional Arabic" w:hAnsi="Traditional Arabic" w:cs="Traditional Arabic" w:hint="cs"/>
          <w:sz w:val="42"/>
          <w:szCs w:val="42"/>
          <w:rtl/>
        </w:rPr>
        <w:t>.</w:t>
      </w:r>
    </w:p>
    <w:p w14:paraId="1E2EAEAB" w14:textId="77777777" w:rsidR="00CF01B5"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الأمرُ إ</w:t>
      </w:r>
      <w:r w:rsidR="000817B1" w:rsidRPr="00E457E9">
        <w:rPr>
          <w:rFonts w:ascii="Traditional Arabic" w:hAnsi="Traditional Arabic" w:cs="Traditional Arabic"/>
          <w:sz w:val="42"/>
          <w:szCs w:val="42"/>
          <w:rtl/>
        </w:rPr>
        <w:t>ذ</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جلَلٌ، ويهونُ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مِن أجلِ الثمرةِ- البذْلُ، والله معَكم</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ولن يَخذلَ مَن نصرَه</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وسعى لإعلاءِ كلمتِه، وإرساءِ العَدلِ بين عِبادِه، وتحريرِهم مِن كلِّ عبوديةٍ لغيرِه سبحانه.</w:t>
      </w:r>
    </w:p>
    <w:p w14:paraId="7FEFA23F" w14:textId="77777777" w:rsidR="00CF01B5" w:rsidRPr="00E457E9" w:rsidRDefault="00CE465F" w:rsidP="000817B1">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واسم</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و</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ا عن إرجافِ 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رجفين وتخذيلِ 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خذ</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لين، واحم</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دوا اللهَ أن اصطفاك</w:t>
      </w:r>
      <w:r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م</w:t>
      </w:r>
      <w:r w:rsidR="00CF01B5" w:rsidRPr="00E457E9">
        <w:rPr>
          <w:rFonts w:ascii="Traditional Arabic" w:hAnsi="Traditional Arabic" w:cs="Traditional Arabic"/>
          <w:sz w:val="42"/>
          <w:szCs w:val="42"/>
          <w:rtl/>
        </w:rPr>
        <w:t>ن بينِهم لتَحمِلُوا رايةَ الدفاعِ عن الحقِّ، ول</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تَأخُذُوا للناسِ حقوقَهم المشروعة، قال تعالى:</w:t>
      </w:r>
      <w:r w:rsidR="000817B1" w:rsidRPr="00E457E9">
        <w:rPr>
          <w:rFonts w:ascii="Traditional Arabic" w:hAnsi="Traditional Arabic" w:cs="Traditional Arabic" w:hint="cs"/>
          <w:sz w:val="42"/>
          <w:szCs w:val="42"/>
          <w:rtl/>
        </w:rPr>
        <w:t xml:space="preserve"> </w:t>
      </w:r>
      <w:r w:rsidR="000817B1" w:rsidRPr="00E457E9">
        <w:rPr>
          <w:rFonts w:ascii="Traditional Arabic" w:hAnsi="Traditional Arabic" w:cs="HFS_P117" w:hint="cs"/>
          <w:sz w:val="38"/>
          <w:szCs w:val="38"/>
          <w:rtl/>
        </w:rPr>
        <w:t>ﱩﮣ</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ﮤ</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ﮥ</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ﮦ</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ﮧ</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ﮨ</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ﮩ</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ﮪ</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ﮫ</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ﮬ</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ﮭ</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ﮮ</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ﮯ</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ﮰ</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ﮱ</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ﯓ</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ﯔ</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ﯕ</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ﯖ</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ﯗﯘ</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ﯙ</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ﯚ</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ﯛ</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ﯜ</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ﯝ</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ﯞﯟ</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ﯠ</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ﯡ</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ﯢ</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ﯣﱨ</w:t>
      </w:r>
      <w:r w:rsidR="009B7C1F" w:rsidRPr="00E457E9">
        <w:rPr>
          <w:rFonts w:ascii="Traditional Arabic" w:hAnsi="Traditional Arabic" w:cs="Traditional Arabic"/>
          <w:sz w:val="42"/>
          <w:szCs w:val="42"/>
          <w:rtl/>
        </w:rPr>
        <w:t>،</w:t>
      </w:r>
      <w:r w:rsidR="00CF01B5" w:rsidRPr="00E457E9">
        <w:rPr>
          <w:rFonts w:ascii="Traditional Arabic" w:hAnsi="Traditional Arabic" w:cs="Traditional Arabic"/>
          <w:sz w:val="42"/>
          <w:szCs w:val="42"/>
          <w:rtl/>
        </w:rPr>
        <w:t xml:space="preserve"> وهكذا سنةُ اللهِ في عِبادِه؛ فكما أن</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 xml:space="preserve"> مِنهم الكافرَ والمؤمن، والضالَّ والمهتدي، فمِنْهم الجبان والمقدام، والساذج والم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حنَّك:</w:t>
      </w:r>
      <w:r w:rsidR="00B9301D" w:rsidRPr="00E457E9">
        <w:rPr>
          <w:rFonts w:ascii="Traditional Arabic" w:hAnsi="Traditional Arabic" w:cs="Traditional Arabic" w:hint="cs"/>
          <w:sz w:val="42"/>
          <w:szCs w:val="42"/>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8D77B3" w:rsidRPr="005C03E1" w14:paraId="3DDB65E6" w14:textId="77777777" w:rsidTr="008D77B3">
        <w:trPr>
          <w:jc w:val="center"/>
        </w:trPr>
        <w:tc>
          <w:tcPr>
            <w:tcW w:w="4252" w:type="dxa"/>
          </w:tcPr>
          <w:p w14:paraId="273039B5" w14:textId="77777777" w:rsidR="00B9301D" w:rsidRPr="00F43DA3" w:rsidRDefault="00B9301D" w:rsidP="002343A1">
            <w:pPr>
              <w:bidi/>
              <w:jc w:val="highKashida"/>
              <w:rPr>
                <w:rFonts w:ascii="Traditional Arabic" w:hAnsi="Traditional Arabic" w:cs="Traditional Arabic"/>
                <w:sz w:val="2"/>
                <w:szCs w:val="2"/>
                <w:rtl/>
              </w:rPr>
            </w:pPr>
            <w:bookmarkStart w:id="360" w:name="ShamelaPage_329"/>
            <w:r>
              <w:rPr>
                <w:vanish/>
              </w:rPr>
              <w:t>{{PG:329}}</w:t>
            </w:r>
            <w:bookmarkEnd w:id="360"/>
            <w:r w:rsidRPr="005C03E1">
              <w:rPr>
                <w:rFonts w:ascii="Traditional Arabic" w:hAnsi="Traditional Arabic" w:cs="Traditional Arabic"/>
                <w:b/>
                <w:bCs/>
                <w:sz w:val="40"/>
                <w:szCs w:val="40"/>
                <w:rtl/>
              </w:rPr>
              <w:lastRenderedPageBreak/>
              <w:t>ومِنَ الرجالِ أسِنَّةٌ مذروبةٌ</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مِنهمْ ليوثٌ لا تُرامُ، وبعضُهمْ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جج</w:t>
            </w:r>
          </w:p>
        </w:tc>
        <w:tc>
          <w:tcPr>
            <w:tcW w:w="283" w:type="dxa"/>
          </w:tcPr>
          <w:p w14:paraId="0022A11C" w14:textId="77777777" w:rsidR="00B9301D" w:rsidRPr="005C03E1" w:rsidRDefault="00B9301D" w:rsidP="002343A1">
            <w:pPr>
              <w:bidi/>
              <w:jc w:val="highKashida"/>
              <w:rPr>
                <w:rFonts w:ascii="Traditional Arabic" w:hAnsi="Traditional Arabic" w:cs="Traditional Arabic"/>
                <w:sz w:val="40"/>
                <w:szCs w:val="40"/>
                <w:rtl/>
              </w:rPr>
            </w:pPr>
          </w:p>
        </w:tc>
        <w:tc>
          <w:tcPr>
            <w:tcW w:w="4252" w:type="dxa"/>
          </w:tcPr>
          <w:p w14:paraId="4B8B662B" w14:textId="77777777" w:rsidR="00B9301D" w:rsidRPr="00F43DA3" w:rsidRDefault="00B9301D"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ومُزَنَّدونَ حضورُهمْ كالغائبِ</w:t>
            </w:r>
            <w:r w:rsidR="008D77B3"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مِمَّا قَمَشْتَ وضَمَّ حَبلُ الحاطِبِ</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جج</w:t>
            </w:r>
          </w:p>
        </w:tc>
      </w:tr>
    </w:tbl>
    <w:p w14:paraId="24E10E76"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فأعرِضُوا عَنهم، ولا تَسمَعُوا لإرجافِهم، وس</w:t>
      </w:r>
      <w:r w:rsidR="000817B1" w:rsidRPr="00E457E9">
        <w:rPr>
          <w:rFonts w:ascii="Traditional Arabic" w:hAnsi="Traditional Arabic" w:cs="Traditional Arabic"/>
          <w:sz w:val="42"/>
          <w:szCs w:val="42"/>
          <w:rtl/>
        </w:rPr>
        <w:t>وفَ يَسوقُ اللهُ لكم مِنهم كثير</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وهكذا كلُّ سبيلِ عِزٍّ؛ فيها مشق</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ة</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يَبدؤها صفوة</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ثم يَلحَقُ بِهم مَن دونَهم مِن إخوانِهم، ولا يستوي مَن ص</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ورابطَ والأمرُ جَذَع</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ومَن لَحق بِهم بَعدَ اشتدادِ العُودِ وظهورِ السواد، وكلٌّ على خيرٍ وله فضل.</w:t>
      </w:r>
    </w:p>
    <w:p w14:paraId="68F4798A"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وكونوا في الميدان دعاةَ خيرٍ بأقوال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وأفعال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م، وأرُوا الناسَ زَيفَ ما تَكذِبُ به </w:t>
      </w:r>
      <w:r w:rsidR="004D4677" w:rsidRPr="00E457E9">
        <w:rPr>
          <w:rFonts w:ascii="Traditional Arabic" w:hAnsi="Traditional Arabic" w:cs="Traditional Arabic"/>
          <w:sz w:val="42"/>
          <w:szCs w:val="42"/>
          <w:rtl/>
        </w:rPr>
        <w:t>ألسنةُ الباطلِ عَنكُم؛ فهذا باب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خيرٍ عَظيمٍ يسَّره اللهُ لكم، والزَمُوا الانضباطَ ولا تَكثُرْ آراؤُكم على كِبارِكم؛ فإنَّها تصنع لمؤامراتِ العدوِّ بينَكم فُرجةً.</w:t>
      </w:r>
    </w:p>
    <w:p w14:paraId="05E79793" w14:textId="77777777" w:rsidR="004D4677"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وأسأل</w:t>
      </w:r>
      <w:r w:rsidR="00A91A73"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الله تعالى أن ي</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ث</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 أقدام</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نص</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رَكم، ويجمع</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الهدى ص</w:t>
      </w:r>
      <w:r w:rsidR="004D4677" w:rsidRPr="00E457E9">
        <w:rPr>
          <w:rFonts w:ascii="Traditional Arabic" w:hAnsi="Traditional Arabic" w:cs="Traditional Arabic" w:hint="cs"/>
          <w:sz w:val="42"/>
          <w:szCs w:val="42"/>
          <w:rtl/>
        </w:rPr>
        <w:t>َ</w:t>
      </w:r>
      <w:r w:rsidR="00A91A73" w:rsidRPr="00E457E9">
        <w:rPr>
          <w:rFonts w:ascii="Traditional Arabic" w:hAnsi="Traditional Arabic" w:cs="Traditional Arabic"/>
          <w:sz w:val="42"/>
          <w:szCs w:val="42"/>
          <w:rtl/>
        </w:rPr>
        <w:t>فَّكم، وعلى السدادِ</w:t>
      </w:r>
      <w:r w:rsidR="00A91A73"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رأي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وأن يحفظ</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من كيد عدوِّك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ويهديَ مَن تخلَّف عنكم إلى مراجعةِ رأيه، وأن ي</w:t>
      </w:r>
      <w:r w:rsidR="004D4677" w:rsidRPr="00E457E9">
        <w:rPr>
          <w:rFonts w:ascii="Traditional Arabic" w:hAnsi="Traditional Arabic" w:cs="Traditional Arabic" w:hint="cs"/>
          <w:sz w:val="42"/>
          <w:szCs w:val="42"/>
          <w:rtl/>
        </w:rPr>
        <w:t>ُ</w:t>
      </w:r>
      <w:r w:rsidR="00A91A73" w:rsidRPr="00E457E9">
        <w:rPr>
          <w:rFonts w:ascii="Traditional Arabic" w:hAnsi="Traditional Arabic" w:cs="Traditional Arabic"/>
          <w:sz w:val="42"/>
          <w:szCs w:val="42"/>
          <w:rtl/>
        </w:rPr>
        <w:t>عينَه</w:t>
      </w:r>
      <w:r w:rsidR="00A91A73"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على ق</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لبِ وجهتِه في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قبلَ عليكم، إنَّه -سبحانه- م</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قل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w:t>
      </w:r>
      <w:r w:rsidR="004D4677" w:rsidRPr="00E457E9">
        <w:rPr>
          <w:rFonts w:ascii="Traditional Arabic" w:hAnsi="Traditional Arabic" w:cs="Traditional Arabic"/>
          <w:sz w:val="42"/>
          <w:szCs w:val="42"/>
          <w:rtl/>
        </w:rPr>
        <w:t>لقلوب، والمسدِّد في الخطوب.</w:t>
      </w:r>
    </w:p>
    <w:p w14:paraId="66455890" w14:textId="77777777" w:rsidR="0091543A" w:rsidRPr="00E457E9" w:rsidRDefault="00CF01B5" w:rsidP="002563BE">
      <w:pPr>
        <w:bidi/>
        <w:rPr>
          <w:rFonts w:ascii="Traditional Arabic" w:hAnsi="Traditional Arabic" w:cs="Traditional Arabic"/>
          <w:sz w:val="42"/>
          <w:szCs w:val="42"/>
          <w:rtl/>
        </w:rPr>
      </w:pPr>
      <w:r w:rsidRPr="00E457E9">
        <w:rPr>
          <w:rFonts w:ascii="Traditional Arabic" w:hAnsi="Traditional Arabic" w:cs="Traditional Arabic"/>
          <w:sz w:val="42"/>
          <w:szCs w:val="42"/>
          <w:rtl/>
        </w:rPr>
        <w:t>اللهم</w:t>
      </w:r>
      <w:r w:rsidR="00DB3A9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انصرنا على مَن ظلمنا، وأ</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ع</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بنا راية</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ديننا، وأعزَّنا بطاعتك، وأعنِّا على ن</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صرةِ المظلومين، وجهاد الظالمين، وإحقاق الحقِّ، وإرساء قواعد العدل؛ كما شرعتَ لنا وأ</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نا، إنَّك أهلٌ للعفو عن</w:t>
      </w:r>
      <w:r w:rsidR="00E352DB"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 ون</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صرتنا والتدب</w:t>
      </w:r>
      <w:r w:rsidR="0091543A" w:rsidRPr="00E457E9">
        <w:rPr>
          <w:rFonts w:ascii="Traditional Arabic" w:hAnsi="Traditional Arabic" w:cs="Traditional Arabic"/>
          <w:sz w:val="42"/>
          <w:szCs w:val="42"/>
          <w:rtl/>
        </w:rPr>
        <w:t>ير لنا والم</w:t>
      </w:r>
      <w:r w:rsidR="0091543A" w:rsidRPr="00E457E9">
        <w:rPr>
          <w:rFonts w:ascii="Traditional Arabic" w:hAnsi="Traditional Arabic" w:cs="Traditional Arabic" w:hint="cs"/>
          <w:sz w:val="42"/>
          <w:szCs w:val="42"/>
          <w:rtl/>
        </w:rPr>
        <w:t>َ</w:t>
      </w:r>
      <w:r w:rsidR="0091543A" w:rsidRPr="00E457E9">
        <w:rPr>
          <w:rFonts w:ascii="Traditional Arabic" w:hAnsi="Traditional Arabic" w:cs="Traditional Arabic"/>
          <w:sz w:val="42"/>
          <w:szCs w:val="42"/>
          <w:rtl/>
        </w:rPr>
        <w:t>كر بعدوِّنا، سبحانك</w:t>
      </w:r>
      <w:r w:rsidR="002563BE" w:rsidRPr="00E457E9">
        <w:rPr>
          <w:rFonts w:ascii="Traditional Arabic" w:hAnsi="Traditional Arabic" w:cs="Traditional Arabic" w:hint="cs"/>
          <w:sz w:val="42"/>
          <w:szCs w:val="42"/>
          <w:rtl/>
        </w:rPr>
        <w:t>!</w:t>
      </w:r>
    </w:p>
    <w:p w14:paraId="3A442CFA" w14:textId="77777777" w:rsidR="00034F3C" w:rsidRPr="00E457E9" w:rsidRDefault="00CF01B5" w:rsidP="00A91A73">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وصل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الله</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عبد</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 ورسول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 الم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جاهدِ ف</w:t>
      </w:r>
      <w:r w:rsidR="00034F3C" w:rsidRPr="00E457E9">
        <w:rPr>
          <w:rFonts w:ascii="Traditional Arabic" w:hAnsi="Traditional Arabic" w:cs="Traditional Arabic"/>
          <w:sz w:val="42"/>
          <w:szCs w:val="42"/>
          <w:rtl/>
        </w:rPr>
        <w:t>ي سبيلك</w:t>
      </w:r>
      <w:r w:rsidR="00A91A73" w:rsidRPr="00E457E9">
        <w:rPr>
          <w:rFonts w:ascii="Traditional Arabic" w:hAnsi="Traditional Arabic" w:cs="Traditional Arabic" w:hint="cs"/>
          <w:sz w:val="42"/>
          <w:szCs w:val="42"/>
          <w:rtl/>
        </w:rPr>
        <w:t xml:space="preserve">، </w:t>
      </w:r>
      <w:r w:rsidR="00034F3C" w:rsidRPr="00E457E9">
        <w:rPr>
          <w:rFonts w:ascii="Traditional Arabic" w:hAnsi="Traditional Arabic" w:cs="Traditional Arabic"/>
          <w:sz w:val="42"/>
          <w:szCs w:val="42"/>
          <w:rtl/>
        </w:rPr>
        <w:t>وعلى آله وصحبه أجمعين.</w:t>
      </w:r>
    </w:p>
    <w:p w14:paraId="647E4B4F" w14:textId="177CBC04" w:rsidR="00C408A6" w:rsidRPr="00E457E9" w:rsidRDefault="00CF01B5" w:rsidP="00127919">
      <w:pPr>
        <w:bidi/>
        <w:jc w:val="center"/>
        <w:rPr>
          <w:rFonts w:ascii="Traditional Arabic" w:hAnsi="Traditional Arabic" w:cs="Traditional Arabic"/>
          <w:sz w:val="42"/>
          <w:szCs w:val="42"/>
          <w:rtl/>
        </w:rPr>
      </w:pPr>
      <w:r w:rsidRPr="00E457E9">
        <w:rPr>
          <w:rFonts w:ascii="Traditional Arabic" w:hAnsi="Traditional Arabic" w:cs="Traditional Arabic"/>
          <w:sz w:val="42"/>
          <w:szCs w:val="42"/>
          <w:rtl/>
        </w:rPr>
        <w:t>والحمد لله رب العال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مين</w:t>
      </w:r>
    </w:p>
    <w:sectPr w:rsidR="00C408A6" w:rsidRPr="00E457E9" w:rsidSect="00FD1FAE">
      <w:headerReference w:type="default" r:id="rId12"/>
      <w:footerReference w:type="default" r:id="rId13"/>
      <w:headerReference w:type="first" r:id="rId14"/>
      <w:footnotePr>
        <w:numRestart w:val="eachPage"/>
      </w:footnotePr>
      <w:pgSz w:w="11907" w:h="16840" w:code="9"/>
      <w:pgMar w:top="1418" w:right="1418" w:bottom="1418" w:left="1418" w:header="567" w:footer="567"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3FA52" w14:textId="77777777" w:rsidR="001E679F" w:rsidRDefault="001E679F" w:rsidP="00481D96">
      <w:r>
        <w:separator/>
      </w:r>
    </w:p>
  </w:endnote>
  <w:endnote w:type="continuationSeparator" w:id="0">
    <w:p w14:paraId="0539E29C" w14:textId="77777777" w:rsidR="001E679F" w:rsidRDefault="001E679F" w:rsidP="00481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embedRegular r:id="rId1" w:fontKey="{D733A444-323A-4BB3-9AAF-5694236CB05C}"/>
    <w:embedBold r:id="rId2" w:fontKey="{8B565E9E-2A7A-49B6-90C9-425E90288D0A}"/>
    <w:embedItalic r:id="rId3" w:fontKey="{6B0E3A8B-2A25-4FFE-9584-064F6FB3880D}"/>
  </w:font>
  <w:font w:name="Calibri">
    <w:panose1 w:val="020F0502020204030204"/>
    <w:charset w:val="00"/>
    <w:family w:val="swiss"/>
    <w:pitch w:val="variable"/>
    <w:sig w:usb0="E4002EFF" w:usb1="C200247B" w:usb2="00000009" w:usb3="00000000" w:csb0="000001FF" w:csb1="00000000"/>
    <w:embedRegular r:id="rId4" w:fontKey="{DC18B8E3-C0BA-4998-8EE1-4468056C6C89}"/>
    <w:embedBold r:id="rId5" w:fontKey="{EF884046-DA29-406F-BBE5-7D220FFAAA01}"/>
    <w:embedItalic r:id="rId6" w:fontKey="{570A1CBA-0B83-42D2-87CB-9C697A3611E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embedRegular r:id="rId7" w:fontKey="{058FCB1D-B988-427D-812B-5AF855B9ED0F}"/>
  </w:font>
  <w:font w:name="Cambria">
    <w:panose1 w:val="02040503050406030204"/>
    <w:charset w:val="00"/>
    <w:family w:val="roman"/>
    <w:pitch w:val="variable"/>
    <w:sig w:usb0="E00006FF" w:usb1="420024FF" w:usb2="02000000" w:usb3="00000000" w:csb0="0000019F" w:csb1="00000000"/>
    <w:embedRegular r:id="rId8" w:fontKey="{E0A23269-2DD9-4C48-8CCD-3296C152A500}"/>
    <w:embedBold r:id="rId9" w:fontKey="{F8CCF13E-A3B0-4409-9ADB-EE486B8C1F8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200D8665-76EA-4CC2-A7A5-EBEC1E3ACCB3}"/>
  </w:font>
  <w:font w:name="KFGQPC Arabic Symbols 01">
    <w:panose1 w:val="02000000000000000000"/>
    <w:charset w:val="02"/>
    <w:family w:val="auto"/>
    <w:pitch w:val="variable"/>
    <w:sig w:usb0="00000000" w:usb1="10000000" w:usb2="00000000" w:usb3="00000000" w:csb0="80000000" w:csb1="00000000"/>
    <w:embedRegular r:id="rId11" w:fontKey="{10FB2087-F846-4B5E-82D0-7CE93ADA388F}"/>
  </w:font>
  <w:font w:name="(A) Arslan Wessam B">
    <w:charset w:val="00"/>
    <w:family w:val="script"/>
    <w:pitch w:val="variable"/>
    <w:sig w:usb0="80002063" w:usb1="80002040" w:usb2="00000008" w:usb3="00000000" w:csb0="00000041" w:csb1="00000000"/>
    <w:embedRegular r:id="rId12" w:fontKey="{C6DD283C-79E4-4095-9F06-F307AD093BF9}"/>
    <w:embedBold r:id="rId13" w:fontKey="{6C959A07-BF9C-49B2-AE28-1BD476A5430E}"/>
  </w:font>
  <w:font w:name="Tholoth Rounded">
    <w:charset w:val="B2"/>
    <w:family w:val="auto"/>
    <w:pitch w:val="variable"/>
    <w:sig w:usb0="00002001" w:usb1="00000000" w:usb2="00000000" w:usb3="00000000" w:csb0="00000040" w:csb1="00000000"/>
    <w:embedBold r:id="rId14" w:fontKey="{F3167621-6CC9-4F42-BB5A-A53E43FA171C}"/>
  </w:font>
  <w:font w:name="AL-Qairwan">
    <w:charset w:val="B2"/>
    <w:family w:val="auto"/>
    <w:pitch w:val="variable"/>
    <w:sig w:usb0="00002001" w:usb1="00000000" w:usb2="00000000" w:usb3="00000000" w:csb0="00000040" w:csb1="00000000"/>
    <w:embedRegular r:id="rId15" w:fontKey="{3A9971D5-D0B6-41BD-A952-E4D5CECA0218}"/>
  </w:font>
  <w:font w:name="Aljazeera">
    <w:panose1 w:val="02000000000000000000"/>
    <w:charset w:val="00"/>
    <w:family w:val="auto"/>
    <w:pitch w:val="variable"/>
    <w:sig w:usb0="00002003" w:usb1="00000000" w:usb2="00000000" w:usb3="00000000" w:csb0="00000041" w:csb1="00000000"/>
    <w:embedRegular r:id="rId16" w:fontKey="{A2091A73-844D-4516-8870-C6254E486B75}"/>
  </w:font>
  <w:font w:name="Farsi Simple Bold">
    <w:panose1 w:val="02010400000000000000"/>
    <w:charset w:val="B2"/>
    <w:family w:val="auto"/>
    <w:pitch w:val="variable"/>
    <w:sig w:usb0="00002001" w:usb1="80000000" w:usb2="00000008" w:usb3="00000000" w:csb0="00000040" w:csb1="00000000"/>
    <w:embedRegular r:id="rId17" w:fontKey="{91FEC372-CB1A-466F-8AD1-72851789D126}"/>
  </w:font>
  <w:font w:name="Fabian">
    <w:charset w:val="00"/>
    <w:family w:val="auto"/>
    <w:pitch w:val="variable"/>
    <w:sig w:usb0="00000003" w:usb1="00000000" w:usb2="00000000" w:usb3="00000000" w:csb0="00000001" w:csb1="00000000"/>
    <w:embedRegular r:id="rId18" w:fontKey="{B73C57E5-00DC-43AE-855A-86E60F1FB1FA}"/>
  </w:font>
  <w:font w:name="HFS_P550">
    <w:altName w:val="Times New Roman"/>
    <w:charset w:val="00"/>
    <w:family w:val="auto"/>
    <w:pitch w:val="variable"/>
    <w:sig w:usb0="80002003" w:usb1="90000000" w:usb2="00000008" w:usb3="00000000" w:csb0="80000041" w:csb1="00000000"/>
  </w:font>
  <w:font w:name="HFS_P117">
    <w:altName w:val="Times New Roman"/>
    <w:charset w:val="00"/>
    <w:family w:val="auto"/>
    <w:pitch w:val="variable"/>
    <w:sig w:usb0="80002003" w:usb1="90000000" w:usb2="00000008" w:usb3="00000000" w:csb0="80000041" w:csb1="00000000"/>
  </w:font>
  <w:font w:name="HFS_P100">
    <w:altName w:val="Times New Roman"/>
    <w:charset w:val="00"/>
    <w:family w:val="auto"/>
    <w:pitch w:val="variable"/>
    <w:sig w:usb0="80002003" w:usb1="90000000" w:usb2="00000008" w:usb3="00000000" w:csb0="80000041" w:csb1="00000000"/>
  </w:font>
  <w:font w:name="HFS_P030">
    <w:altName w:val="Times New Roman"/>
    <w:charset w:val="00"/>
    <w:family w:val="auto"/>
    <w:pitch w:val="variable"/>
    <w:sig w:usb0="80002003" w:usb1="90000000" w:usb2="00000008" w:usb3="00000000" w:csb0="80000041" w:csb1="00000000"/>
  </w:font>
  <w:font w:name="AGA Arabesque">
    <w:panose1 w:val="05010101010101010101"/>
    <w:charset w:val="02"/>
    <w:family w:val="auto"/>
    <w:pitch w:val="variable"/>
    <w:sig w:usb0="00000000" w:usb1="10000000" w:usb2="00000000" w:usb3="00000000" w:csb0="80000000" w:csb1="00000000"/>
    <w:embedRegular r:id="rId19" w:fontKey="{11FAF218-6859-48EF-9963-0DD18322BF02}"/>
  </w:font>
  <w:font w:name="HFS_P090">
    <w:altName w:val="Times New Roman"/>
    <w:charset w:val="00"/>
    <w:family w:val="auto"/>
    <w:pitch w:val="variable"/>
    <w:sig w:usb0="80002003" w:usb1="90000000" w:usb2="00000008" w:usb3="00000000" w:csb0="80000041" w:csb1="00000000"/>
  </w:font>
  <w:font w:name="HFS_P013">
    <w:altName w:val="Times New Roman"/>
    <w:charset w:val="00"/>
    <w:family w:val="auto"/>
    <w:pitch w:val="variable"/>
    <w:sig w:usb0="80002003" w:usb1="90000000" w:usb2="00000008" w:usb3="00000000" w:csb0="80000041" w:csb1="00000000"/>
  </w:font>
  <w:font w:name="HFS_P188">
    <w:altName w:val="Times New Roman"/>
    <w:charset w:val="00"/>
    <w:family w:val="auto"/>
    <w:pitch w:val="variable"/>
    <w:sig w:usb0="80002003" w:usb1="90000000" w:usb2="00000008" w:usb3="00000000" w:csb0="80000041" w:csb1="00000000"/>
  </w:font>
  <w:font w:name="HFS_P510">
    <w:altName w:val="Times New Roman"/>
    <w:charset w:val="00"/>
    <w:family w:val="auto"/>
    <w:pitch w:val="variable"/>
    <w:sig w:usb0="80002003" w:usb1="90000000" w:usb2="00000008" w:usb3="00000000" w:csb0="80000041" w:csb1="00000000"/>
  </w:font>
  <w:font w:name="HFS_P507">
    <w:altName w:val="Times New Roman"/>
    <w:charset w:val="00"/>
    <w:family w:val="auto"/>
    <w:pitch w:val="variable"/>
    <w:sig w:usb0="80002003" w:usb1="90000000" w:usb2="00000008" w:usb3="00000000" w:csb0="80000041" w:csb1="00000000"/>
  </w:font>
  <w:font w:name="HFS_P279">
    <w:altName w:val="QCF2BSML"/>
    <w:charset w:val="00"/>
    <w:family w:val="auto"/>
    <w:pitch w:val="variable"/>
    <w:sig w:usb0="80002003" w:usb1="90000000" w:usb2="00000008" w:usb3="00000000" w:csb0="80000041" w:csb1="00000000"/>
  </w:font>
  <w:font w:name="HFS_P181">
    <w:altName w:val="QCF2BSML"/>
    <w:charset w:val="00"/>
    <w:family w:val="auto"/>
    <w:pitch w:val="variable"/>
    <w:sig w:usb0="80002003" w:usb1="90000000" w:usb2="00000008" w:usb3="00000000" w:csb0="80000041" w:csb1="00000000"/>
  </w:font>
  <w:font w:name="HFS_P335">
    <w:altName w:val="QCF2BSML"/>
    <w:charset w:val="00"/>
    <w:family w:val="auto"/>
    <w:pitch w:val="variable"/>
    <w:sig w:usb0="80002003" w:usb1="90000000" w:usb2="00000008" w:usb3="00000000" w:csb0="80000041" w:csb1="00000000"/>
  </w:font>
  <w:font w:name="HFS_P366">
    <w:altName w:val="QCF2BSML"/>
    <w:charset w:val="00"/>
    <w:family w:val="auto"/>
    <w:pitch w:val="variable"/>
    <w:sig w:usb0="80002003" w:usb1="90000000" w:usb2="00000008" w:usb3="00000000" w:csb0="80000041" w:csb1="00000000"/>
  </w:font>
  <w:font w:name="HFS_P001">
    <w:altName w:val="QCF2BSML"/>
    <w:charset w:val="00"/>
    <w:family w:val="auto"/>
    <w:pitch w:val="variable"/>
    <w:sig w:usb0="80002003" w:usb1="90000000" w:usb2="00000008" w:usb3="00000000" w:csb0="80000041" w:csb1="00000000"/>
  </w:font>
  <w:font w:name="HFS_P285">
    <w:altName w:val="QCF2BSML"/>
    <w:charset w:val="00"/>
    <w:family w:val="auto"/>
    <w:pitch w:val="variable"/>
    <w:sig w:usb0="80002003" w:usb1="90000000" w:usb2="00000008" w:usb3="00000000" w:csb0="80000041" w:csb1="00000000"/>
  </w:font>
  <w:font w:name="HFS_P154">
    <w:altName w:val="QCF2BSML"/>
    <w:charset w:val="00"/>
    <w:family w:val="auto"/>
    <w:pitch w:val="variable"/>
    <w:sig w:usb0="80002003" w:usb1="90000000" w:usb2="00000008" w:usb3="00000000" w:csb0="80000041" w:csb1="00000000"/>
  </w:font>
  <w:font w:name="HFS_P025">
    <w:altName w:val="QCF2BSML"/>
    <w:charset w:val="00"/>
    <w:family w:val="auto"/>
    <w:pitch w:val="variable"/>
    <w:sig w:usb0="80002003" w:usb1="90000000" w:usb2="00000008" w:usb3="00000000" w:csb0="80000041" w:csb1="00000000"/>
  </w:font>
  <w:font w:name="HFS_P272">
    <w:altName w:val="QCF2BSML"/>
    <w:charset w:val="00"/>
    <w:family w:val="auto"/>
    <w:pitch w:val="variable"/>
    <w:sig w:usb0="80002003" w:usb1="90000000" w:usb2="00000008" w:usb3="00000000" w:csb0="80000041" w:csb1="00000000"/>
  </w:font>
  <w:font w:name="HFS_P091">
    <w:altName w:val="QCF2BSML"/>
    <w:charset w:val="00"/>
    <w:family w:val="auto"/>
    <w:pitch w:val="variable"/>
    <w:sig w:usb0="80002003" w:usb1="90000000" w:usb2="00000008" w:usb3="00000000" w:csb0="80000041" w:csb1="00000000"/>
  </w:font>
  <w:font w:name="HFS_P005">
    <w:altName w:val="QCF2BSML"/>
    <w:charset w:val="00"/>
    <w:family w:val="auto"/>
    <w:pitch w:val="variable"/>
    <w:sig w:usb0="80002003" w:usb1="90000000" w:usb2="00000008" w:usb3="00000000" w:csb0="80000041" w:csb1="00000000"/>
  </w:font>
  <w:font w:name="HFS_P106">
    <w:altName w:val="QCF2BSML"/>
    <w:charset w:val="00"/>
    <w:family w:val="auto"/>
    <w:pitch w:val="variable"/>
    <w:sig w:usb0="80002003" w:usb1="90000000" w:usb2="00000008" w:usb3="00000000" w:csb0="80000041" w:csb1="00000000"/>
  </w:font>
  <w:font w:name="HFS_P412">
    <w:altName w:val="QCF2BSML"/>
    <w:charset w:val="00"/>
    <w:family w:val="auto"/>
    <w:pitch w:val="variable"/>
    <w:sig w:usb0="80002003" w:usb1="90000000" w:usb2="00000008" w:usb3="00000000" w:csb0="80000041" w:csb1="00000000"/>
  </w:font>
  <w:font w:name="HFS_P480">
    <w:altName w:val="QCF2BSML"/>
    <w:charset w:val="00"/>
    <w:family w:val="auto"/>
    <w:pitch w:val="variable"/>
    <w:sig w:usb0="80002003" w:usb1="90000000" w:usb2="00000008" w:usb3="00000000" w:csb0="80000041" w:csb1="00000000"/>
  </w:font>
  <w:font w:name="HFS_P071">
    <w:altName w:val="QCF2BSML"/>
    <w:charset w:val="00"/>
    <w:family w:val="auto"/>
    <w:pitch w:val="variable"/>
    <w:sig w:usb0="80002003" w:usb1="90000000" w:usb2="00000008" w:usb3="00000000" w:csb0="80000041" w:csb1="00000000"/>
  </w:font>
  <w:font w:name="HFS_P281">
    <w:altName w:val="QCF2BSML"/>
    <w:charset w:val="00"/>
    <w:family w:val="auto"/>
    <w:pitch w:val="variable"/>
    <w:sig w:usb0="80002003" w:usb1="90000000" w:usb2="00000008" w:usb3="00000000" w:csb0="80000041" w:csb1="00000000"/>
  </w:font>
  <w:font w:name="HFS_P485">
    <w:altName w:val="QCF2BSML"/>
    <w:charset w:val="00"/>
    <w:family w:val="auto"/>
    <w:pitch w:val="variable"/>
    <w:sig w:usb0="80002003" w:usb1="90000000" w:usb2="00000008" w:usb3="00000000" w:csb0="80000041" w:csb1="00000000"/>
  </w:font>
  <w:font w:name="HFS_P215">
    <w:altName w:val="QCF2BSML"/>
    <w:charset w:val="00"/>
    <w:family w:val="auto"/>
    <w:pitch w:val="variable"/>
    <w:sig w:usb0="80002003" w:usb1="90000000" w:usb2="00000008" w:usb3="00000000" w:csb0="80000041" w:csb1="00000000"/>
  </w:font>
  <w:font w:name="HFS_P088">
    <w:altName w:val="QCF2BSML"/>
    <w:charset w:val="00"/>
    <w:family w:val="auto"/>
    <w:pitch w:val="variable"/>
    <w:sig w:usb0="80002003" w:usb1="90000000" w:usb2="00000008" w:usb3="00000000" w:csb0="80000041" w:csb1="00000000"/>
  </w:font>
  <w:font w:name="HFS_P116">
    <w:altName w:val="QCF2BSML"/>
    <w:charset w:val="00"/>
    <w:family w:val="auto"/>
    <w:pitch w:val="variable"/>
    <w:sig w:usb0="80002003" w:usb1="90000000" w:usb2="00000008" w:usb3="00000000" w:csb0="80000041" w:csb1="00000000"/>
  </w:font>
  <w:font w:name="HFS_P356">
    <w:altName w:val="QCF2BSML"/>
    <w:charset w:val="00"/>
    <w:family w:val="auto"/>
    <w:pitch w:val="variable"/>
    <w:sig w:usb0="80002003" w:usb1="90000000" w:usb2="00000008" w:usb3="00000000" w:csb0="80000041" w:csb1="00000000"/>
  </w:font>
  <w:font w:name="HFS_P054">
    <w:altName w:val="QCF2BSML"/>
    <w:charset w:val="00"/>
    <w:family w:val="auto"/>
    <w:pitch w:val="variable"/>
    <w:sig w:usb0="80002003" w:usb1="90000000" w:usb2="00000008" w:usb3="00000000" w:csb0="80000041" w:csb1="00000000"/>
  </w:font>
  <w:font w:name="HFS_P423">
    <w:altName w:val="QCF2BSML"/>
    <w:charset w:val="00"/>
    <w:family w:val="auto"/>
    <w:pitch w:val="variable"/>
    <w:sig w:usb0="80002003" w:usb1="90000000" w:usb2="00000008" w:usb3="00000000" w:csb0="80000041" w:csb1="00000000"/>
  </w:font>
  <w:font w:name="HFS_P079">
    <w:altName w:val="QCF2BSML"/>
    <w:charset w:val="00"/>
    <w:family w:val="auto"/>
    <w:pitch w:val="variable"/>
    <w:sig w:usb0="80002003" w:usb1="90000000" w:usb2="00000008" w:usb3="00000000" w:csb0="80000041" w:csb1="00000000"/>
  </w:font>
  <w:font w:name="HFS_P509">
    <w:altName w:val="QCF2BSML"/>
    <w:charset w:val="00"/>
    <w:family w:val="auto"/>
    <w:pitch w:val="variable"/>
    <w:sig w:usb0="80002003" w:usb1="90000000" w:usb2="00000008" w:usb3="00000000" w:csb0="80000041" w:csb1="00000000"/>
  </w:font>
  <w:font w:name="HFS_P191">
    <w:altName w:val="QCF2BSML"/>
    <w:charset w:val="00"/>
    <w:family w:val="auto"/>
    <w:pitch w:val="variable"/>
    <w:sig w:usb0="80002003" w:usb1="90000000" w:usb2="00000008" w:usb3="00000000" w:csb0="80000041" w:csb1="00000000"/>
  </w:font>
  <w:font w:name="HFS_P084">
    <w:altName w:val="QCF2BSML"/>
    <w:charset w:val="00"/>
    <w:family w:val="auto"/>
    <w:pitch w:val="variable"/>
    <w:sig w:usb0="80002003" w:usb1="90000000" w:usb2="00000008" w:usb3="00000000" w:csb0="80000041" w:csb1="00000000"/>
  </w:font>
  <w:font w:name="HFS_P123">
    <w:altName w:val="QCF2BSML"/>
    <w:charset w:val="00"/>
    <w:family w:val="auto"/>
    <w:pitch w:val="variable"/>
    <w:sig w:usb0="80002003" w:usb1="90000000" w:usb2="00000008" w:usb3="00000000" w:csb0="80000041" w:csb1="00000000"/>
  </w:font>
  <w:font w:name="HFS_P095">
    <w:altName w:val="QCF2BSML"/>
    <w:charset w:val="00"/>
    <w:family w:val="auto"/>
    <w:pitch w:val="variable"/>
    <w:sig w:usb0="80002003" w:usb1="90000000" w:usb2="00000008" w:usb3="00000000" w:csb0="80000041" w:csb1="00000000"/>
  </w:font>
  <w:font w:name="HFS_P115">
    <w:altName w:val="QCF2BSML"/>
    <w:charset w:val="00"/>
    <w:family w:val="auto"/>
    <w:pitch w:val="variable"/>
    <w:sig w:usb0="80002003" w:usb1="90000000" w:usb2="00000008" w:usb3="00000000" w:csb0="80000041" w:csb1="00000000"/>
  </w:font>
  <w:font w:name="HFS_P087">
    <w:altName w:val="QCF2BSML"/>
    <w:charset w:val="00"/>
    <w:family w:val="auto"/>
    <w:pitch w:val="variable"/>
    <w:sig w:usb0="80002003" w:usb1="90000000" w:usb2="00000008" w:usb3="00000000" w:csb0="80000041" w:csb1="00000000"/>
  </w:font>
  <w:font w:name="HFS_P418">
    <w:altName w:val="QCF2BSML"/>
    <w:charset w:val="00"/>
    <w:family w:val="auto"/>
    <w:pitch w:val="variable"/>
    <w:sig w:usb0="80002003" w:usb1="90000000" w:usb2="00000008" w:usb3="00000000" w:csb0="80000041" w:csb1="00000000"/>
  </w:font>
  <w:font w:name="HFS_P060">
    <w:altName w:val="QCF2BSML"/>
    <w:charset w:val="00"/>
    <w:family w:val="auto"/>
    <w:pitch w:val="variable"/>
    <w:sig w:usb0="80002003" w:usb1="90000000" w:usb2="00000008" w:usb3="00000000" w:csb0="80000041" w:csb1="00000000"/>
  </w:font>
  <w:font w:name="HFS_P271">
    <w:altName w:val="QCF2BSML"/>
    <w:charset w:val="00"/>
    <w:family w:val="auto"/>
    <w:pitch w:val="variable"/>
    <w:sig w:usb0="80002003" w:usb1="90000000" w:usb2="00000008" w:usb3="00000000" w:csb0="80000041" w:csb1="00000000"/>
  </w:font>
  <w:font w:name="HFS_P236">
    <w:altName w:val="QCF2BSML"/>
    <w:charset w:val="00"/>
    <w:family w:val="auto"/>
    <w:pitch w:val="variable"/>
    <w:sig w:usb0="80002003" w:usb1="90000000" w:usb2="00000008" w:usb3="00000000" w:csb0="80000041" w:csb1="00000000"/>
  </w:font>
  <w:font w:name="HFS_P473">
    <w:altName w:val="QCF2BSML"/>
    <w:charset w:val="00"/>
    <w:family w:val="auto"/>
    <w:pitch w:val="variable"/>
    <w:sig w:usb0="80002003" w:usb1="90000000" w:usb2="00000008" w:usb3="00000000" w:csb0="80000041" w:csb1="00000000"/>
  </w:font>
  <w:font w:name="HFS_P417">
    <w:altName w:val="QCF2BSML"/>
    <w:charset w:val="00"/>
    <w:family w:val="auto"/>
    <w:pitch w:val="variable"/>
    <w:sig w:usb0="80002003" w:usb1="90000000" w:usb2="00000008" w:usb3="00000000" w:csb0="80000041" w:csb1="00000000"/>
  </w:font>
  <w:font w:name="HFS_P601">
    <w:altName w:val="QCF2BSML"/>
    <w:charset w:val="00"/>
    <w:family w:val="auto"/>
    <w:pitch w:val="variable"/>
    <w:sig w:usb0="80002003" w:usb1="90000000" w:usb2="00000008" w:usb3="00000000" w:csb0="80000041" w:csb1="00000000"/>
  </w:font>
  <w:font w:name="HFS_P487">
    <w:altName w:val="QCF2BSML"/>
    <w:charset w:val="00"/>
    <w:family w:val="auto"/>
    <w:pitch w:val="variable"/>
    <w:sig w:usb0="80002003" w:usb1="90000000" w:usb2="00000008" w:usb3="00000000" w:csb0="80000041" w:csb1="00000000"/>
  </w:font>
  <w:font w:name="HFS_P007">
    <w:altName w:val="QCF2BSML"/>
    <w:charset w:val="00"/>
    <w:family w:val="auto"/>
    <w:pitch w:val="variable"/>
    <w:sig w:usb0="80002003" w:usb1="90000000" w:usb2="00000008" w:usb3="00000000" w:csb0="80000041" w:csb1="00000000"/>
  </w:font>
  <w:font w:name="HFS_P184">
    <w:altName w:val="QCF2BSML"/>
    <w:charset w:val="00"/>
    <w:family w:val="auto"/>
    <w:pitch w:val="variable"/>
    <w:sig w:usb0="80002003" w:usb1="90000000" w:usb2="00000008" w:usb3="00000000" w:csb0="80000041" w:csb1="00000000"/>
  </w:font>
  <w:font w:name="HFS_P019">
    <w:altName w:val="QCF2BSML"/>
    <w:charset w:val="00"/>
    <w:family w:val="auto"/>
    <w:pitch w:val="variable"/>
    <w:sig w:usb0="80002003" w:usb1="90000000" w:usb2="00000008" w:usb3="00000000" w:csb0="80000041" w:csb1="00000000"/>
  </w:font>
  <w:font w:name="HFS_P511">
    <w:altName w:val="QCF2BSML"/>
    <w:charset w:val="00"/>
    <w:family w:val="auto"/>
    <w:pitch w:val="variable"/>
    <w:sig w:usb0="80002003" w:usb1="90000000" w:usb2="00000008" w:usb3="00000000" w:csb0="80000041" w:csb1="00000000"/>
  </w:font>
  <w:font w:name="HFS_P080">
    <w:altName w:val="QCF2BSML"/>
    <w:charset w:val="00"/>
    <w:family w:val="auto"/>
    <w:pitch w:val="variable"/>
    <w:sig w:usb0="80002003" w:usb1="90000000" w:usb2="00000008" w:usb3="00000000" w:csb0="80000041" w:csb1="00000000"/>
  </w:font>
  <w:font w:name="بدر مفتاح خليفة">
    <w:altName w:val="Times New Roman"/>
    <w:charset w:val="B2"/>
    <w:family w:val="auto"/>
    <w:pitch w:val="variable"/>
    <w:sig w:usb0="00002000" w:usb1="00000000" w:usb2="00000000" w:usb3="00000000" w:csb0="00000040" w:csb1="00000000"/>
  </w:font>
  <w:font w:name="HFS_P470">
    <w:altName w:val="QCF2BSML"/>
    <w:charset w:val="00"/>
    <w:family w:val="auto"/>
    <w:pitch w:val="variable"/>
    <w:sig w:usb0="80002003" w:usb1="90000000" w:usb2="00000008" w:usb3="00000000" w:csb0="80000041" w:csb1="00000000"/>
  </w:font>
  <w:font w:name="HFS_P426">
    <w:altName w:val="QCF2BSML"/>
    <w:charset w:val="00"/>
    <w:family w:val="auto"/>
    <w:pitch w:val="variable"/>
    <w:sig w:usb0="80002003" w:usb1="90000000" w:usb2="00000008" w:usb3="00000000" w:csb0="80000041" w:csb1="00000000"/>
  </w:font>
  <w:font w:name="HFS_P453">
    <w:altName w:val="QCF2BSML"/>
    <w:charset w:val="00"/>
    <w:family w:val="auto"/>
    <w:pitch w:val="variable"/>
    <w:sig w:usb0="80002003" w:usb1="90000000" w:usb2="00000008" w:usb3="00000000" w:csb0="80000041" w:csb1="00000000"/>
  </w:font>
  <w:font w:name="HFS_P262">
    <w:altName w:val="QCF2BSML"/>
    <w:charset w:val="00"/>
    <w:family w:val="auto"/>
    <w:pitch w:val="variable"/>
    <w:sig w:usb0="80002003" w:usb1="90000000" w:usb2="00000008" w:usb3="00000000" w:csb0="80000041" w:csb1="00000000"/>
  </w:font>
  <w:font w:name="HFS_P523">
    <w:altName w:val="QCF2BSML"/>
    <w:charset w:val="00"/>
    <w:family w:val="auto"/>
    <w:pitch w:val="variable"/>
    <w:sig w:usb0="80002003" w:usb1="90000000" w:usb2="00000008" w:usb3="00000000" w:csb0="80000041" w:csb1="00000000"/>
  </w:font>
  <w:font w:name="HFS_P492">
    <w:altName w:val="QCF2BSML"/>
    <w:charset w:val="00"/>
    <w:family w:val="auto"/>
    <w:pitch w:val="variable"/>
    <w:sig w:usb0="80002003" w:usb1="90000000" w:usb2="00000008" w:usb3="00000000" w:csb0="80000041" w:csb1="00000000"/>
  </w:font>
  <w:font w:name="HFS_P165">
    <w:altName w:val="QCF2BSML"/>
    <w:charset w:val="00"/>
    <w:family w:val="auto"/>
    <w:pitch w:val="variable"/>
    <w:sig w:usb0="80002003" w:usb1="90000000" w:usb2="00000008" w:usb3="00000000" w:csb0="80000041" w:csb1="00000000"/>
  </w:font>
  <w:font w:name="HFS_P034">
    <w:altName w:val="QCF2BSML"/>
    <w:charset w:val="00"/>
    <w:family w:val="auto"/>
    <w:pitch w:val="variable"/>
    <w:sig w:usb0="80002003" w:usb1="90000000" w:usb2="00000008" w:usb3="00000000" w:csb0="80000041" w:csb1="00000000"/>
  </w:font>
  <w:font w:name="HFS_P131">
    <w:altName w:val="QCF2BSML"/>
    <w:charset w:val="00"/>
    <w:family w:val="auto"/>
    <w:pitch w:val="variable"/>
    <w:sig w:usb0="80002003" w:usb1="90000000" w:usb2="00000008" w:usb3="00000000" w:csb0="80000041" w:csb1="00000000"/>
  </w:font>
  <w:font w:name="HFS_P304">
    <w:altName w:val="QCF2BSML"/>
    <w:charset w:val="00"/>
    <w:family w:val="auto"/>
    <w:pitch w:val="variable"/>
    <w:sig w:usb0="80002003" w:usb1="90000000" w:usb2="00000008" w:usb3="00000000" w:csb0="80000041" w:csb1="00000000"/>
  </w:font>
  <w:font w:name="HFS_P397">
    <w:altName w:val="QCF2BSML"/>
    <w:charset w:val="00"/>
    <w:family w:val="auto"/>
    <w:pitch w:val="variable"/>
    <w:sig w:usb0="80002003" w:usb1="90000000" w:usb2="00000008" w:usb3="00000000" w:csb0="80000041" w:csb1="00000000"/>
  </w:font>
  <w:font w:name="HFS_P427">
    <w:altName w:val="QCF2BSML"/>
    <w:charset w:val="00"/>
    <w:family w:val="auto"/>
    <w:pitch w:val="variable"/>
    <w:sig w:usb0="80002003" w:usb1="90000000" w:usb2="00000008" w:usb3="00000000" w:csb0="80000041" w:csb1="00000000"/>
  </w:font>
  <w:font w:name="HFS_P234">
    <w:altName w:val="QCF2BSML"/>
    <w:charset w:val="00"/>
    <w:family w:val="auto"/>
    <w:pitch w:val="variable"/>
    <w:sig w:usb0="80002003" w:usb1="90000000" w:usb2="00000008" w:usb3="00000000" w:csb0="80000041" w:csb1="00000000"/>
  </w:font>
  <w:font w:name="HFS_P576">
    <w:altName w:val="QCF2BSML"/>
    <w:charset w:val="00"/>
    <w:family w:val="auto"/>
    <w:pitch w:val="variable"/>
    <w:sig w:usb0="80002003" w:usb1="90000000" w:usb2="00000008" w:usb3="00000000" w:csb0="80000041" w:csb1="00000000"/>
  </w:font>
  <w:font w:name="HFS_P092">
    <w:altName w:val="QCF2BSML"/>
    <w:charset w:val="00"/>
    <w:family w:val="auto"/>
    <w:pitch w:val="variable"/>
    <w:sig w:usb0="80002003" w:usb1="90000000" w:usb2="00000008" w:usb3="00000000" w:csb0="80000041" w:csb1="00000000"/>
  </w:font>
  <w:font w:name="HFS_P357">
    <w:altName w:val="QCF2BSML"/>
    <w:charset w:val="00"/>
    <w:family w:val="auto"/>
    <w:pitch w:val="variable"/>
    <w:sig w:usb0="80002003" w:usb1="90000000" w:usb2="00000008" w:usb3="00000000" w:csb0="80000041" w:csb1="00000000"/>
  </w:font>
  <w:font w:name="HFS_P180">
    <w:altName w:val="QCF2BSML"/>
    <w:charset w:val="00"/>
    <w:family w:val="auto"/>
    <w:pitch w:val="variable"/>
    <w:sig w:usb0="80002003" w:usb1="90000000" w:usb2="00000008" w:usb3="00000000" w:csb0="80000041" w:csb1="00000000"/>
  </w:font>
  <w:font w:name="HFS_P187">
    <w:altName w:val="QCF2BSML"/>
    <w:charset w:val="00"/>
    <w:family w:val="auto"/>
    <w:pitch w:val="variable"/>
    <w:sig w:usb0="80002003" w:usb1="90000000" w:usb2="00000008" w:usb3="00000000" w:csb0="80000041" w:csb1="00000000"/>
  </w:font>
  <w:font w:name="HFS_P337">
    <w:altName w:val="QCF2BSML"/>
    <w:charset w:val="00"/>
    <w:family w:val="auto"/>
    <w:pitch w:val="variable"/>
    <w:sig w:usb0="80002003" w:usb1="90000000" w:usb2="00000008" w:usb3="00000000" w:csb0="80000041" w:csb1="00000000"/>
  </w:font>
  <w:font w:name="HFS_P396">
    <w:altName w:val="QCF2BSML"/>
    <w:charset w:val="00"/>
    <w:family w:val="auto"/>
    <w:pitch w:val="variable"/>
    <w:sig w:usb0="80002003" w:usb1="90000000" w:usb2="00000008" w:usb3="00000000" w:csb0="80000041" w:csb1="00000000"/>
  </w:font>
  <w:font w:name="HFS_P189">
    <w:altName w:val="QCF2BSML"/>
    <w:charset w:val="00"/>
    <w:family w:val="auto"/>
    <w:pitch w:val="variable"/>
    <w:sig w:usb0="80002003" w:usb1="90000000" w:usb2="00000008" w:usb3="00000000" w:csb0="80000041" w:csb1="00000000"/>
  </w:font>
  <w:font w:name="HFS_P186">
    <w:altName w:val="QCF2BSML"/>
    <w:charset w:val="00"/>
    <w:family w:val="auto"/>
    <w:pitch w:val="variable"/>
    <w:sig w:usb0="80002003" w:usb1="90000000" w:usb2="00000008" w:usb3="00000000" w:csb0="80000041" w:csb1="00000000"/>
  </w:font>
  <w:font w:name="HFS_P065">
    <w:altName w:val="QCF2BSML"/>
    <w:charset w:val="00"/>
    <w:family w:val="auto"/>
    <w:pitch w:val="variable"/>
    <w:sig w:usb0="80002003" w:usb1="90000000" w:usb2="00000008" w:usb3="00000000" w:csb0="80000041" w:csb1="00000000"/>
  </w:font>
  <w:font w:name="HFS_P194">
    <w:altName w:val="QCF2BSML"/>
    <w:charset w:val="00"/>
    <w:family w:val="auto"/>
    <w:pitch w:val="variable"/>
    <w:sig w:usb0="80002003" w:usb1="90000000" w:usb2="00000008" w:usb3="00000000" w:csb0="80000041" w:csb1="00000000"/>
  </w:font>
  <w:font w:name="HFS_P267">
    <w:altName w:val="QCF2BSML"/>
    <w:charset w:val="00"/>
    <w:family w:val="auto"/>
    <w:pitch w:val="variable"/>
    <w:sig w:usb0="80002003" w:usb1="90000000" w:usb2="00000008" w:usb3="00000000" w:csb0="80000041" w:csb1="00000000"/>
  </w:font>
  <w:font w:name="HFS_P575">
    <w:altName w:val="QCF2BSML"/>
    <w:charset w:val="00"/>
    <w:family w:val="auto"/>
    <w:pitch w:val="variable"/>
    <w:sig w:usb0="80002003" w:usb1="90000000" w:usb2="00000008" w:usb3="00000000" w:csb0="80000041" w:csb1="00000000"/>
  </w:font>
  <w:font w:name="HFS_P603">
    <w:altName w:val="QCF2BSML"/>
    <w:charset w:val="00"/>
    <w:family w:val="auto"/>
    <w:pitch w:val="variable"/>
    <w:sig w:usb0="80002003" w:usb1="90000000" w:usb2="00000008" w:usb3="00000000" w:csb0="80000041" w:csb1="00000000"/>
  </w:font>
  <w:font w:name="HFS_P549">
    <w:altName w:val="QCF2BSML"/>
    <w:charset w:val="00"/>
    <w:family w:val="auto"/>
    <w:pitch w:val="variable"/>
    <w:sig w:usb0="80002003" w:usb1="90000000" w:usb2="00000008" w:usb3="00000000" w:csb0="80000041" w:csb1="00000000"/>
  </w:font>
  <w:font w:name="HFS_P108">
    <w:altName w:val="QCF2BSML"/>
    <w:charset w:val="00"/>
    <w:family w:val="auto"/>
    <w:pitch w:val="variable"/>
    <w:sig w:usb0="80002003" w:usb1="90000000" w:usb2="00000008" w:usb3="00000000" w:csb0="80000041" w:csb1="00000000"/>
  </w:font>
  <w:font w:name="HFS_P024">
    <w:altName w:val="QCF2BSML"/>
    <w:charset w:val="00"/>
    <w:family w:val="auto"/>
    <w:pitch w:val="variable"/>
    <w:sig w:usb0="80002003" w:usb1="90000000" w:usb2="00000008" w:usb3="00000000" w:csb0="80000041" w:csb1="00000000"/>
  </w:font>
  <w:font w:name="HFS_P246">
    <w:altName w:val="QCF2BSML"/>
    <w:charset w:val="00"/>
    <w:family w:val="auto"/>
    <w:pitch w:val="variable"/>
    <w:sig w:usb0="80002003" w:usb1="90000000" w:usb2="00000008" w:usb3="00000000" w:csb0="80000041" w:csb1="00000000"/>
  </w:font>
  <w:font w:name="HFS_P409">
    <w:altName w:val="QCF2BSML"/>
    <w:charset w:val="00"/>
    <w:family w:val="auto"/>
    <w:pitch w:val="variable"/>
    <w:sig w:usb0="80002003" w:usb1="90000000" w:usb2="00000008" w:usb3="00000000" w:csb0="80000041" w:csb1="00000000"/>
  </w:font>
  <w:font w:name="HFS_P204">
    <w:altName w:val="QCF2BSML"/>
    <w:charset w:val="00"/>
    <w:family w:val="auto"/>
    <w:pitch w:val="variable"/>
    <w:sig w:usb0="80002003" w:usb1="90000000" w:usb2="00000008" w:usb3="00000000" w:csb0="80000041" w:csb1="00000000"/>
  </w:font>
  <w:font w:name="HFS_P089">
    <w:altName w:val="QCF2BSML"/>
    <w:charset w:val="00"/>
    <w:family w:val="auto"/>
    <w:pitch w:val="variable"/>
    <w:sig w:usb0="80002003" w:usb1="90000000" w:usb2="00000008" w:usb3="00000000" w:csb0="80000041" w:csb1="00000000"/>
  </w:font>
  <w:font w:name="HFS_P421">
    <w:altName w:val="QCF2BSML"/>
    <w:charset w:val="00"/>
    <w:family w:val="auto"/>
    <w:pitch w:val="variable"/>
    <w:sig w:usb0="80002003" w:usb1="90000000" w:usb2="00000008" w:usb3="00000000" w:csb0="80000041" w:csb1="00000000"/>
  </w:font>
  <w:font w:name="HFS_P195">
    <w:altName w:val="QCF2BSML"/>
    <w:charset w:val="00"/>
    <w:family w:val="auto"/>
    <w:pitch w:val="variable"/>
    <w:sig w:usb0="80002003" w:usb1="90000000" w:usb2="00000008" w:usb3="00000000" w:csb0="80000041" w:csb1="00000000"/>
  </w:font>
  <w:font w:name="HFS_P333">
    <w:altName w:val="QCF2BSML"/>
    <w:charset w:val="00"/>
    <w:family w:val="auto"/>
    <w:pitch w:val="variable"/>
    <w:sig w:usb0="80002003" w:usb1="90000000" w:usb2="00000008" w:usb3="00000000" w:csb0="80000041" w:csb1="00000000"/>
  </w:font>
  <w:font w:name="HFS_P465">
    <w:altName w:val="QCF2BSML"/>
    <w:charset w:val="00"/>
    <w:family w:val="auto"/>
    <w:pitch w:val="variable"/>
    <w:sig w:usb0="80002003" w:usb1="90000000" w:usb2="00000008" w:usb3="00000000" w:csb0="80000041" w:csb1="00000000"/>
  </w:font>
  <w:font w:name="HFS_P086">
    <w:altName w:val="QCF2BSML"/>
    <w:charset w:val="00"/>
    <w:family w:val="auto"/>
    <w:pitch w:val="variable"/>
    <w:sig w:usb0="80002003" w:usb1="90000000" w:usb2="00000008" w:usb3="00000000" w:csb0="80000041" w:csb1="00000000"/>
  </w:font>
  <w:font w:name="HFS_P042">
    <w:altName w:val="QCF2BSML"/>
    <w:charset w:val="00"/>
    <w:family w:val="auto"/>
    <w:pitch w:val="variable"/>
    <w:sig w:usb0="80002003" w:usb1="90000000" w:usb2="00000008" w:usb3="00000000" w:csb0="80000041" w:csb1="00000000"/>
  </w:font>
  <w:font w:name="HFS_P404">
    <w:altName w:val="QCF2BSML"/>
    <w:charset w:val="00"/>
    <w:family w:val="auto"/>
    <w:pitch w:val="variable"/>
    <w:sig w:usb0="80002003" w:usb1="90000000" w:usb2="00000008" w:usb3="00000000" w:csb0="80000041" w:csb1="00000000"/>
  </w:font>
  <w:font w:name="HFS_P403">
    <w:altName w:val="QCF2BSML"/>
    <w:charset w:val="00"/>
    <w:family w:val="auto"/>
    <w:pitch w:val="variable"/>
    <w:sig w:usb0="80002003" w:usb1="90000000" w:usb2="00000008" w:usb3="00000000" w:csb0="80000041" w:csb1="00000000"/>
  </w:font>
  <w:font w:name="HFS_P212">
    <w:altName w:val="QCF2BSML"/>
    <w:charset w:val="00"/>
    <w:family w:val="auto"/>
    <w:pitch w:val="variable"/>
    <w:sig w:usb0="80002003" w:usb1="90000000" w:usb2="00000008" w:usb3="00000000" w:csb0="80000041" w:csb1="00000000"/>
  </w:font>
  <w:font w:name="HFS_P347">
    <w:altName w:val="QCF2BSML"/>
    <w:charset w:val="00"/>
    <w:family w:val="auto"/>
    <w:pitch w:val="variable"/>
    <w:sig w:usb0="80002003" w:usb1="90000000" w:usb2="00000008" w:usb3="00000000" w:csb0="80000041" w:csb1="00000000"/>
  </w:font>
  <w:font w:name="HFS_P458">
    <w:altName w:val="QCF2BSML"/>
    <w:charset w:val="00"/>
    <w:family w:val="auto"/>
    <w:pitch w:val="variable"/>
    <w:sig w:usb0="80002003" w:usb1="90000000" w:usb2="00000008" w:usb3="00000000" w:csb0="80000041" w:csb1="00000000"/>
  </w:font>
  <w:font w:name="HFS_P210">
    <w:altName w:val="QCF2BSML"/>
    <w:charset w:val="00"/>
    <w:family w:val="auto"/>
    <w:pitch w:val="variable"/>
    <w:sig w:usb0="80002003" w:usb1="90000000" w:usb2="00000008" w:usb3="00000000" w:csb0="80000041" w:csb1="00000000"/>
  </w:font>
  <w:font w:name="HFS_P287">
    <w:altName w:val="QCF2BSML"/>
    <w:charset w:val="00"/>
    <w:family w:val="auto"/>
    <w:pitch w:val="variable"/>
    <w:sig w:usb0="80002003" w:usb1="90000000" w:usb2="00000008" w:usb3="00000000" w:csb0="80000041" w:csb1="00000000"/>
  </w:font>
  <w:font w:name="HFS_P120">
    <w:altName w:val="QCF2BSML"/>
    <w:charset w:val="00"/>
    <w:family w:val="auto"/>
    <w:pitch w:val="variable"/>
    <w:sig w:usb0="80002003" w:usb1="90000000" w:usb2="00000008" w:usb3="00000000" w:csb0="80000041" w:csb1="00000000"/>
  </w:font>
  <w:font w:name="HFS_P247">
    <w:altName w:val="QCF2BSML"/>
    <w:charset w:val="00"/>
    <w:family w:val="auto"/>
    <w:pitch w:val="variable"/>
    <w:sig w:usb0="80002003" w:usb1="90000000" w:usb2="00000008" w:usb3="00000000" w:csb0="80000041" w:csb1="00000000"/>
  </w:font>
  <w:font w:name="HFS_P009">
    <w:altName w:val="QCF2BSML"/>
    <w:charset w:val="00"/>
    <w:family w:val="auto"/>
    <w:pitch w:val="variable"/>
    <w:sig w:usb0="80002003" w:usb1="90000000" w:usb2="00000008" w:usb3="00000000" w:csb0="80000041" w:csb1="00000000"/>
  </w:font>
  <w:font w:name="HFS_P290">
    <w:altName w:val="QCF2BSML"/>
    <w:charset w:val="00"/>
    <w:family w:val="auto"/>
    <w:pitch w:val="variable"/>
    <w:sig w:usb0="80002003" w:usb1="90000000" w:usb2="00000008" w:usb3="00000000" w:csb0="80000041" w:csb1="00000000"/>
  </w:font>
  <w:font w:name="HFS_P263">
    <w:altName w:val="QCF2BSML"/>
    <w:charset w:val="00"/>
    <w:family w:val="auto"/>
    <w:pitch w:val="variable"/>
    <w:sig w:usb0="80002003" w:usb1="90000000" w:usb2="00000008" w:usb3="00000000" w:csb0="80000041" w:csb1="00000000"/>
  </w:font>
  <w:font w:name="HFS_P093">
    <w:altName w:val="QCF2BSML"/>
    <w:charset w:val="00"/>
    <w:family w:val="auto"/>
    <w:pitch w:val="variable"/>
    <w:sig w:usb0="80002003" w:usb1="90000000" w:usb2="00000008" w:usb3="00000000" w:csb0="80000041" w:csb1="00000000"/>
  </w:font>
  <w:font w:name="HFS_P103">
    <w:altName w:val="QCF2BSML"/>
    <w:charset w:val="00"/>
    <w:family w:val="auto"/>
    <w:pitch w:val="variable"/>
    <w:sig w:usb0="80002003" w:usb1="90000000" w:usb2="00000008" w:usb3="00000000" w:csb0="80000041" w:csb1="00000000"/>
  </w:font>
  <w:font w:name="HFS_P193">
    <w:altName w:val="QCF2BSML"/>
    <w:charset w:val="00"/>
    <w:family w:val="auto"/>
    <w:pitch w:val="variable"/>
    <w:sig w:usb0="80002003" w:usb1="90000000" w:usb2="00000008" w:usb3="00000000" w:csb0="80000041" w:csb1="00000000"/>
  </w:font>
  <w:font w:name="HFS_P206">
    <w:altName w:val="QCF2BSML"/>
    <w:charset w:val="00"/>
    <w:family w:val="auto"/>
    <w:pitch w:val="variable"/>
    <w:sig w:usb0="80002003" w:usb1="90000000" w:usb2="00000008" w:usb3="00000000" w:csb0="80000041" w:csb1="00000000"/>
  </w:font>
  <w:font w:name="HFS_P113">
    <w:altName w:val="QCF2BSML"/>
    <w:charset w:val="00"/>
    <w:family w:val="auto"/>
    <w:pitch w:val="variable"/>
    <w:sig w:usb0="80002003" w:usb1="90000000" w:usb2="00000008" w:usb3="00000000" w:csb0="80000041" w:csb1="00000000"/>
  </w:font>
  <w:font w:name="HFS_P179">
    <w:altName w:val="QCF2BSML"/>
    <w:charset w:val="00"/>
    <w:family w:val="auto"/>
    <w:pitch w:val="variable"/>
    <w:sig w:usb0="80002003" w:usb1="90000000" w:usb2="00000008" w:usb3="00000000" w:csb0="80000041" w:csb1="00000000"/>
  </w:font>
  <w:font w:name="Al-Jazeera-Arabic-Bold">
    <w:charset w:val="00"/>
    <w:family w:val="auto"/>
    <w:pitch w:val="variable"/>
    <w:sig w:usb0="80002003" w:usb1="80002042" w:usb2="00000008" w:usb3="00000000" w:csb0="00000041" w:csb1="00000000"/>
    <w:embedRegular r:id="rId20" w:fontKey="{1E5C7D3D-48CE-4456-B2AA-F208E5CEDE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B941B" w14:textId="76F7968A" w:rsidR="005A032E" w:rsidRPr="00127919" w:rsidRDefault="005A032E" w:rsidP="00127919">
    <w:pPr>
      <w:pStyle w:val="a8"/>
      <w:ind w:firstLine="720"/>
      <w:jc w:val="center"/>
      <w:rPr>
        <w:rFonts w:ascii="Traditional Arabic" w:hAnsi="Traditional Arabic" w:cs="Traditional Arabi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E97A4" w14:textId="67F03F50" w:rsidR="00502FED" w:rsidRPr="00127919" w:rsidRDefault="00502FED" w:rsidP="00127919">
    <w:pPr>
      <w:pStyle w:val="a8"/>
      <w:ind w:firstLine="720"/>
      <w:jc w:val="center"/>
      <w:rPr>
        <w:rFonts w:ascii="Traditional Arabic" w:hAnsi="Traditional Arabic" w:cs="Traditional Arabic"/>
        <w:sz w:val="32"/>
        <w:szCs w:val="32"/>
      </w:rPr>
    </w:pPr>
    <w:r w:rsidRPr="00127919">
      <w:rPr>
        <w:rFonts w:ascii="Traditional Arabic" w:hAnsi="Traditional Arabic" w:cs="Traditional Arabic"/>
        <w:sz w:val="32"/>
        <w:szCs w:val="32"/>
        <w:rtl/>
      </w:rPr>
      <w:t>(</w:t>
    </w:r>
    <w:sdt>
      <w:sdtPr>
        <w:rPr>
          <w:rFonts w:ascii="Traditional Arabic" w:hAnsi="Traditional Arabic" w:cs="Traditional Arabic"/>
          <w:sz w:val="32"/>
          <w:szCs w:val="32"/>
          <w:rtl/>
        </w:rPr>
        <w:id w:val="-1252272398"/>
        <w:docPartObj>
          <w:docPartGallery w:val="Page Numbers (Bottom of Page)"/>
          <w:docPartUnique/>
        </w:docPartObj>
      </w:sdtPr>
      <w:sdtEndPr>
        <w:rPr>
          <w:noProof/>
        </w:rPr>
      </w:sdtEndPr>
      <w:sdtContent>
        <w:r w:rsidRPr="00127919">
          <w:rPr>
            <w:rFonts w:ascii="Traditional Arabic" w:hAnsi="Traditional Arabic" w:cs="Traditional Arabic"/>
            <w:sz w:val="32"/>
            <w:szCs w:val="32"/>
          </w:rPr>
          <w:fldChar w:fldCharType="begin"/>
        </w:r>
        <w:r w:rsidRPr="00127919">
          <w:rPr>
            <w:rFonts w:ascii="Traditional Arabic" w:hAnsi="Traditional Arabic" w:cs="Traditional Arabic"/>
            <w:sz w:val="32"/>
            <w:szCs w:val="32"/>
          </w:rPr>
          <w:instrText xml:space="preserve"> PAGE   \* MERGEFORMAT </w:instrText>
        </w:r>
        <w:r w:rsidRPr="00127919">
          <w:rPr>
            <w:rFonts w:ascii="Traditional Arabic" w:hAnsi="Traditional Arabic" w:cs="Traditional Arabic"/>
            <w:sz w:val="32"/>
            <w:szCs w:val="32"/>
          </w:rPr>
          <w:fldChar w:fldCharType="separate"/>
        </w:r>
        <w:r w:rsidR="009A4735">
          <w:rPr>
            <w:rFonts w:ascii="Traditional Arabic" w:hAnsi="Traditional Arabic" w:cs="Traditional Arabic"/>
            <w:noProof/>
            <w:sz w:val="32"/>
            <w:szCs w:val="32"/>
            <w:rtl/>
          </w:rPr>
          <w:t>330</w:t>
        </w:r>
        <w:r w:rsidRPr="00127919">
          <w:rPr>
            <w:rFonts w:ascii="Traditional Arabic" w:hAnsi="Traditional Arabic" w:cs="Traditional Arabic"/>
            <w:noProof/>
            <w:sz w:val="32"/>
            <w:szCs w:val="32"/>
          </w:rPr>
          <w:fldChar w:fldCharType="end"/>
        </w:r>
        <w:r w:rsidRPr="00127919">
          <w:rPr>
            <w:rFonts w:ascii="Traditional Arabic" w:hAnsi="Traditional Arabic" w:cs="Traditional Arabic"/>
            <w:noProof/>
            <w:sz w:val="32"/>
            <w:szCs w:val="32"/>
            <w:rtl/>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A0D07" w14:textId="77777777" w:rsidR="001E679F" w:rsidRDefault="001E679F" w:rsidP="00951306">
      <w:pPr>
        <w:bidi/>
      </w:pPr>
      <w:r>
        <w:separator/>
      </w:r>
    </w:p>
  </w:footnote>
  <w:footnote w:type="continuationSeparator" w:id="0">
    <w:p w14:paraId="7A03B631" w14:textId="77777777" w:rsidR="001E679F" w:rsidRDefault="001E679F" w:rsidP="00481D96">
      <w:r>
        <w:continuationSeparator/>
      </w:r>
    </w:p>
  </w:footnote>
  <w:footnote w:id="1">
    <w:p w14:paraId="4F4E9C2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(2443).</w:t>
      </w:r>
    </w:p>
  </w:footnote>
  <w:footnote w:id="2">
    <w:p w14:paraId="15CA48E9" w14:textId="77777777" w:rsidR="005A032E" w:rsidRPr="00127919" w:rsidRDefault="005A032E"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lang w:bidi="ar-AE"/>
        </w:rPr>
        <w:t>البخاري (2442)، ومسلم (2580).</w:t>
      </w:r>
    </w:p>
  </w:footnote>
  <w:footnote w:id="3">
    <w:p w14:paraId="0C5BCEF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الفتح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5/97).</w:t>
      </w:r>
    </w:p>
  </w:footnote>
  <w:footnote w:id="4">
    <w:p w14:paraId="391F95A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5/99)</w:t>
      </w:r>
      <w:r w:rsidRPr="00127919">
        <w:rPr>
          <w:rFonts w:ascii="Traditional Arabic" w:hAnsi="Traditional Arabic" w:cs="Traditional Arabic" w:hint="cs"/>
          <w:sz w:val="32"/>
          <w:szCs w:val="32"/>
          <w:rtl/>
        </w:rPr>
        <w:t>.</w:t>
      </w:r>
    </w:p>
  </w:footnote>
  <w:footnote w:id="5">
    <w:p w14:paraId="0BBDCD5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(23/327).</w:t>
      </w:r>
    </w:p>
  </w:footnote>
  <w:footnote w:id="6">
    <w:p w14:paraId="0B7A4A2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7">
    <w:p w14:paraId="6D7ACC8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(2957)، ومسلم (1841).</w:t>
      </w:r>
    </w:p>
  </w:footnote>
  <w:footnote w:id="8">
    <w:p w14:paraId="1B05FAA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روضة الطالبين (10/65).</w:t>
      </w:r>
    </w:p>
  </w:footnote>
  <w:footnote w:id="9">
    <w:p w14:paraId="4F6E238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10">
    <w:p w14:paraId="4F54B3E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شرح البخاري (5/210).</w:t>
      </w:r>
    </w:p>
  </w:footnote>
  <w:footnote w:id="11">
    <w:p w14:paraId="7F85721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الفتح (6/167).</w:t>
      </w:r>
    </w:p>
  </w:footnote>
  <w:footnote w:id="12">
    <w:p w14:paraId="3D75B9E9" w14:textId="77777777" w:rsidR="005A032E" w:rsidRPr="00127919" w:rsidRDefault="005A032E"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lang w:bidi="ar-AE"/>
        </w:rPr>
        <w:t>البخاري (6064)، ومسلم (2564).</w:t>
      </w:r>
    </w:p>
  </w:footnote>
  <w:footnote w:id="13">
    <w:p w14:paraId="686A014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شرح صحيح مسلم (16/120).</w:t>
      </w:r>
    </w:p>
  </w:footnote>
  <w:footnote w:id="14">
    <w:p w14:paraId="45BFCE4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(١٦٤١).</w:t>
      </w:r>
    </w:p>
  </w:footnote>
  <w:footnote w:id="15">
    <w:p w14:paraId="6A58FFD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القوانين الفقهية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6">
    <w:p w14:paraId="735C901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أحكام الجهاد وفضائله</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97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
    <w:p w14:paraId="41115F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نهاية المحتاج (5/59).</w:t>
      </w:r>
    </w:p>
  </w:footnote>
  <w:footnote w:id="18">
    <w:p w14:paraId="52822B2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19">
    <w:p w14:paraId="66BE154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الجامع لأحكام القرآن (2/22-23).</w:t>
      </w:r>
    </w:p>
  </w:footnote>
  <w:footnote w:id="20">
    <w:p w14:paraId="2543927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ابن أبي شيبة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مصنفه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(18/12)، وأبو يوسُف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الخَراج</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196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
    <w:p w14:paraId="2C56F69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(5/34).</w:t>
      </w:r>
    </w:p>
  </w:footnote>
  <w:footnote w:id="22">
    <w:p w14:paraId="1F3EAF0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أَسْنَى المَطالب (4/209).</w:t>
      </w:r>
    </w:p>
  </w:footnote>
  <w:footnote w:id="23">
    <w:p w14:paraId="42CDBE3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أَسْنَى المطالب (4/179).</w:t>
      </w:r>
    </w:p>
  </w:footnote>
  <w:footnote w:id="24">
    <w:p w14:paraId="6A081F6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(٣٠٣١)، ومسلم (١٨٠١).</w:t>
      </w:r>
    </w:p>
  </w:footnote>
  <w:footnote w:id="25">
    <w:p w14:paraId="54AA565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(٤٣٥٩).</w:t>
      </w:r>
    </w:p>
  </w:footnote>
  <w:footnote w:id="26">
    <w:p w14:paraId="25BF14D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(١٠٠٦) واللفظ له، ومسلم (٦٧٥) باختلاف يسير.</w:t>
      </w:r>
    </w:p>
  </w:footnote>
  <w:footnote w:id="27">
    <w:p w14:paraId="2E8FF9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(٣٤٦٢)، والبز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ار (٥٨٨٧)،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(٢٤١٧).</w:t>
      </w:r>
    </w:p>
  </w:footnote>
  <w:footnote w:id="28">
    <w:p w14:paraId="646F7BC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لم أَقف عيه بهذا اللفظ</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روى الهَيْثَمي في</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مُجمَّع الزوائد</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(9468)</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عَنْ أَبِي بَكْرٍ قَالَ: قَالَ رَسُولُ اللهِ </w:t>
      </w:r>
      <w:r w:rsidRPr="00127919">
        <w:rPr>
          <w:rFonts w:ascii="Traditional Arabic" w:hAnsi="Traditional Arabic" w:cs="Traditional Arabic"/>
          <w:sz w:val="32"/>
          <w:szCs w:val="32"/>
        </w:rPr>
        <w:sym w:font="AGA Arabesque" w:char="F072"/>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 xml:space="preserve">«مَا تَرَكَ قَوْمٌ الْجِهَادَ إِلَّا عَمَّهُمُ اللهُ بِالْعَذَابِ» </w:t>
      </w:r>
      <w:r w:rsidRPr="00127919">
        <w:rPr>
          <w:rFonts w:ascii="Traditional Arabic" w:hAnsi="Traditional Arabic" w:cs="Traditional Arabic"/>
          <w:sz w:val="32"/>
          <w:szCs w:val="32"/>
          <w:rtl/>
        </w:rPr>
        <w:t xml:space="preserve">رواه 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الأَوسَطِ</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(٣٨٣٩) عَنْ شَيْخِهِ عَلِيِّ بْنِ سَعِيدٍ الرَّازِيِّ قَالَ الدَّارَقُطْنِيُّ: لَيْسَ بِذَاكَ، وَقَالَ الذَّهَبِيُّ: رَوَى عَنْهُ النَّاسُ.</w:t>
      </w:r>
    </w:p>
  </w:footnote>
  <w:footnote w:id="29">
    <w:p w14:paraId="23EB50C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(٤٢٩٧).</w:t>
      </w:r>
    </w:p>
  </w:footnote>
  <w:footnote w:id="30">
    <w:p w14:paraId="158624C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(١٨٢٦).</w:t>
      </w:r>
    </w:p>
  </w:footnote>
  <w:footnote w:id="31">
    <w:p w14:paraId="563DBB4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أبو داود (٣٥٧٣)، والترمذي (١٣٢٢)، وابن ماجه (٢٣١٥)، والنَّسائي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السُنن 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(٥٩٢٢).</w:t>
      </w:r>
    </w:p>
  </w:footnote>
  <w:footnote w:id="32">
    <w:p w14:paraId="1945D26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(100)، ومسلم (2673).</w:t>
      </w:r>
    </w:p>
  </w:footnote>
  <w:footnote w:id="33">
    <w:p w14:paraId="26A69EA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(19/314).</w:t>
      </w:r>
    </w:p>
  </w:footnote>
  <w:footnote w:id="34">
    <w:p w14:paraId="61222F1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16/369-370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35">
    <w:p w14:paraId="7775297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بيان العلم وفضله (2/170).</w:t>
      </w:r>
    </w:p>
  </w:footnote>
  <w:footnote w:id="36">
    <w:p w14:paraId="64C4CF9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هذه المسألة -أي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رمة الكلام في دين الله </w:t>
      </w:r>
      <w:r w:rsidRPr="00127919">
        <w:rPr>
          <w:rFonts w:ascii="Traditional Arabic" w:hAnsi="Traditional Arabic" w:cs="Traditional Arabic" w:hint="cs"/>
          <w:sz w:val="32"/>
          <w:szCs w:val="32"/>
          <w:rtl/>
        </w:rPr>
        <w:t>ل</w:t>
      </w:r>
      <w:r w:rsidRPr="00127919">
        <w:rPr>
          <w:rFonts w:ascii="Traditional Arabic" w:hAnsi="Traditional Arabic" w:cs="Traditional Arabic"/>
          <w:sz w:val="32"/>
          <w:szCs w:val="32"/>
          <w:rtl/>
        </w:rPr>
        <w:t>غير العال</w:t>
      </w:r>
      <w:r w:rsidRPr="00127919">
        <w:rPr>
          <w:rFonts w:ascii="Traditional Arabic" w:hAnsi="Traditional Arabic" w:cs="Traditional Arabic" w:hint="cs"/>
          <w:sz w:val="32"/>
          <w:szCs w:val="32"/>
          <w:rtl/>
        </w:rPr>
        <w:t>ِمِ</w:t>
      </w:r>
      <w:r w:rsidRPr="00127919">
        <w:rPr>
          <w:rFonts w:ascii="Traditional Arabic" w:hAnsi="Traditional Arabic" w:cs="Traditional Arabic"/>
          <w:sz w:val="32"/>
          <w:szCs w:val="32"/>
          <w:rtl/>
        </w:rPr>
        <w:t>- ينبغي الانتباه إليها والتركيز عليها ونشرها وتربية الجيل عليها، إذ قد عمَّت المصيبة وصارت شائعةً عند شباب الحركة الإسلامية خاصّةً شباب التيار الجهادي. وأرجو أن يكون بلغ</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إلى أفهام كبرائنا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صيبة هذه المشكلة بعد الفتن والبدع التي ظهرت جرّاء تصدُّر مَن لا يُحسِن ما لا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حسِن، فأتى ببدع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القول سال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ت به الدماء واستبيحت به الأعراض، وشُقَّ به صفُّ المجاهدين.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37">
    <w:p w14:paraId="6D5BA1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(27/238).</w:t>
      </w:r>
    </w:p>
  </w:footnote>
  <w:footnote w:id="38">
    <w:p w14:paraId="6F53661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357-359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باختصارٍ يسيرٍ.</w:t>
      </w:r>
    </w:p>
  </w:footnote>
  <w:footnote w:id="39">
    <w:p w14:paraId="6D7F5AD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وآسِفاً أقول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مقالات تكفير المشايخ الذين 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و</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 الكفر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حماس</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وجماعتها 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إخوان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قد انتشرت بين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نتسبين إلى التيار من جنود تنظيم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الدولة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وأنصار</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بل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هذا ما تم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التصريح به رسميّ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قِبَلِهم، وهذا لِيُعلَمَ خطر تصدُّر الج</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ال خاصّةً بعد أن يصير السلطان بأيديهم.</w:t>
      </w:r>
      <w:r w:rsidRPr="00127919">
        <w:rPr>
          <w:rFonts w:ascii="Traditional Arabic" w:hAnsi="Traditional Arabic" w:cs="Traditional Arabic" w:hint="cs"/>
          <w:sz w:val="32"/>
          <w:szCs w:val="32"/>
          <w:rtl/>
        </w:rPr>
        <w:t xml:space="preserve"> [لقمان].</w:t>
      </w:r>
    </w:p>
  </w:footnote>
  <w:footnote w:id="40">
    <w:p w14:paraId="49CCBAA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(6/60-61).</w:t>
      </w:r>
    </w:p>
  </w:footnote>
  <w:footnote w:id="41">
    <w:p w14:paraId="4E217CB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4/263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2">
    <w:p w14:paraId="75B9A5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(19/212).</w:t>
      </w:r>
    </w:p>
  </w:footnote>
  <w:footnote w:id="43">
    <w:p w14:paraId="6E07B01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الانتصار لأصحاب الحديث</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73-74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4">
    <w:p w14:paraId="37FAA3C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المسائل (3/393).</w:t>
      </w:r>
    </w:p>
  </w:footnote>
  <w:footnote w:id="45">
    <w:p w14:paraId="256A62F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على كل حالٍ،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الواجب على الك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اب وطلبة العلم من أبناء التيار، فضح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كل منحرفٍ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نتَسِبٍ إليهم سواء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كان انحراف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فضي إلى الخارجية أو الإرجاء، وليس الفضح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خالَف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الخلاف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والنَّقدَ فيه خيرٌ كبيرٌ، إنما الخلاف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فضي إلى تبديع قادة التيار الجهادي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وعلماء</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xml:space="preserve"> وتكفير</w:t>
      </w:r>
      <w:r w:rsidRPr="00127919">
        <w:rPr>
          <w:rFonts w:ascii="Traditional Arabic" w:hAnsi="Traditional Arabic" w:cs="Traditional Arabic" w:hint="cs"/>
          <w:sz w:val="32"/>
          <w:szCs w:val="32"/>
          <w:rtl/>
        </w:rPr>
        <w:t>هم</w:t>
      </w:r>
      <w:r w:rsidRPr="00127919">
        <w:rPr>
          <w:rFonts w:ascii="Traditional Arabic" w:hAnsi="Traditional Arabic" w:cs="Traditional Arabic"/>
          <w:sz w:val="32"/>
          <w:szCs w:val="32"/>
          <w:rtl/>
        </w:rPr>
        <w:t>،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الانتساب إليهم يقتضي الالتزام بالأصول العامة، فإن خالَف وبغى فهو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نشِئ</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تيّاراً آخ</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 ووجوده بين المجاهدين وأنصارهم يبثُّ ضلالاته بينهم مثيرٌ للفتن والنزاعات التي يجب علينا اجتنابها وتطهير الصفّ منها.</w:t>
      </w:r>
      <w:r w:rsidRPr="00127919">
        <w:rPr>
          <w:rFonts w:ascii="Traditional Arabic" w:hAnsi="Traditional Arabic" w:cs="Traditional Arabic" w:hint="cs"/>
          <w:sz w:val="32"/>
          <w:szCs w:val="32"/>
          <w:rtl/>
        </w:rPr>
        <w:t xml:space="preserve"> [لقمان].</w:t>
      </w:r>
    </w:p>
  </w:footnote>
  <w:footnote w:id="46">
    <w:p w14:paraId="7D63446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جمهرة مقالاته (2/695).</w:t>
      </w:r>
    </w:p>
  </w:footnote>
  <w:footnote w:id="47">
    <w:p w14:paraId="6443A60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جمهرة مقالاته (2/703). والموضعان</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عن مجلة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الهدي النبوي.</w:t>
      </w:r>
    </w:p>
  </w:footnote>
  <w:footnote w:id="48">
    <w:p w14:paraId="1245B54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قاله الشيخ عبد اللطيف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الدرر</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(10/423)، والفاء زدتُها للجوابِ.</w:t>
      </w:r>
    </w:p>
  </w:footnote>
  <w:footnote w:id="49">
    <w:p w14:paraId="174786D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بل الإثم يقع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على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صيب والم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خطئ معاً، إذ الحكم بالتكفير على المعيّن فتوى شرعية لا يجوز الإقدام عليها بغير علمٍ، ومَن فعل ذلك فهو آثِم وإن أصاب كما روي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في ما جاء عند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الترمذي</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عن جندب بن عبد الله  قال: 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«مَن</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قَالَ في القُرآنِ برَأيِه فَقَد أَخْطَأَ»</w:t>
      </w:r>
      <w:r w:rsidRPr="00127919">
        <w:rPr>
          <w:rFonts w:ascii="Traditional Arabic" w:hAnsi="Traditional Arabic" w:cs="Traditional Arabic"/>
          <w:sz w:val="32"/>
          <w:szCs w:val="32"/>
          <w:rtl/>
        </w:rPr>
        <w:t>. ونصَّ غير واحد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الأئمة على ذلك، منهم شيخ الإسلام ابن تيمية، فقد جاء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مقدمة أصول التفسير</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مَن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بين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اس على جهلٍ فهو في النار، وإن وافق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كمَه الصواب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 نفس الأمر، لكن يكون أخفَّ جُرما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ممَّن أخطأ، والله أعلم</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[لقمان].</w:t>
      </w:r>
    </w:p>
  </w:footnote>
  <w:footnote w:id="50">
    <w:p w14:paraId="2E0C7BC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(12/265).</w:t>
      </w:r>
    </w:p>
  </w:footnote>
  <w:footnote w:id="51">
    <w:p w14:paraId="2FF4AE4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2">
    <w:p w14:paraId="58CE83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انظر بعض الآثار عن السلف في هذا</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جامع بيان العلم وفضله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(2/26) وما بعدها.</w:t>
      </w:r>
    </w:p>
  </w:footnote>
  <w:footnote w:id="53">
    <w:p w14:paraId="0592F2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جامع المسائل (5/279).</w:t>
      </w:r>
    </w:p>
  </w:footnote>
  <w:footnote w:id="54">
    <w:p w14:paraId="7179CF7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وهذا يقع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فيه جماعةٌ مِمّن ظنُّوا أنهم ملكوا ناصية العلم، فبدؤوا بطعن عامة مشايخ التيار وتجهيل</w:t>
      </w:r>
      <w:r w:rsidRPr="00127919">
        <w:rPr>
          <w:rFonts w:ascii="Traditional Arabic" w:hAnsi="Traditional Arabic" w:cs="Traditional Arabic" w:hint="cs"/>
          <w:sz w:val="32"/>
          <w:szCs w:val="32"/>
          <w:rtl/>
        </w:rPr>
        <w:t xml:space="preserve">هم </w:t>
      </w:r>
      <w:r w:rsidRPr="00127919">
        <w:rPr>
          <w:rFonts w:ascii="Traditional Arabic" w:hAnsi="Traditional Arabic" w:cs="Traditional Arabic"/>
          <w:sz w:val="32"/>
          <w:szCs w:val="32"/>
          <w:rtl/>
        </w:rPr>
        <w:t>واستبلاههم، وهذا من الإرجاف والتخذيل، إذ مشايخ الجهاد أبصر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الناس بالواقع وعندهم التحقيق في مسائل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ليس عند غيرهم، وهذا لا يَضرّ أن يُوضَع كل إنسان في موضعه، وكل متصدِّرٍ في مرتبته.</w:t>
      </w:r>
      <w:r w:rsidRPr="00127919">
        <w:rPr>
          <w:rFonts w:ascii="Traditional Arabic" w:hAnsi="Traditional Arabic" w:cs="Traditional Arabic" w:hint="cs"/>
          <w:sz w:val="32"/>
          <w:szCs w:val="32"/>
          <w:rtl/>
        </w:rPr>
        <w:t xml:space="preserve"> [لقمان].</w:t>
      </w:r>
    </w:p>
  </w:footnote>
  <w:footnote w:id="55">
    <w:p w14:paraId="69198B2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(٢٤٩٣).</w:t>
      </w:r>
    </w:p>
  </w:footnote>
  <w:footnote w:id="56">
    <w:p w14:paraId="13FD5A5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المُسْتَدْرَك على مجموع الفتاوى (3/206)</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الآداب الشرعية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1/181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7">
    <w:p w14:paraId="797EEA3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(٥٥).</w:t>
      </w:r>
    </w:p>
  </w:footnote>
  <w:footnote w:id="58">
    <w:p w14:paraId="14ECCF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(2715)، ومسلم (٥٦).</w:t>
      </w:r>
    </w:p>
  </w:footnote>
  <w:footnote w:id="59">
    <w:p w14:paraId="5BE4E54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(٢١٦٢).</w:t>
      </w:r>
    </w:p>
  </w:footnote>
  <w:footnote w:id="60">
    <w:p w14:paraId="773D376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(7/341).</w:t>
      </w:r>
    </w:p>
  </w:footnote>
  <w:footnote w:id="61">
    <w:p w14:paraId="0282428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(1583)، ومسلم (1333).</w:t>
      </w:r>
    </w:p>
  </w:footnote>
  <w:footnote w:id="62">
    <w:p w14:paraId="5A3E269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(٤٩٠٥)، ومسلم (٢٥٨٤).</w:t>
      </w:r>
    </w:p>
  </w:footnote>
  <w:footnote w:id="63">
    <w:p w14:paraId="1D5BD6B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(127).</w:t>
      </w:r>
    </w:p>
  </w:footnote>
  <w:footnote w:id="64">
    <w:p w14:paraId="6747E84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(١٢٩) واللفظ له، ومسلم (٣٠).</w:t>
      </w:r>
    </w:p>
  </w:footnote>
  <w:footnote w:id="65">
    <w:p w14:paraId="4CA659B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أورَدهُ مسلم في المقدمة.</w:t>
      </w:r>
    </w:p>
  </w:footnote>
  <w:footnote w:id="66">
    <w:p w14:paraId="24CD63C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(15/112).</w:t>
      </w:r>
    </w:p>
  </w:footnote>
  <w:footnote w:id="67">
    <w:p w14:paraId="7678B08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تفسير القرآن العظيم (3/131).</w:t>
      </w:r>
    </w:p>
  </w:footnote>
  <w:footnote w:id="68">
    <w:p w14:paraId="0F1883C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(8/516).</w:t>
      </w:r>
    </w:p>
  </w:footnote>
  <w:footnote w:id="69">
    <w:p w14:paraId="3A84629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(22/182).</w:t>
      </w:r>
    </w:p>
  </w:footnote>
  <w:footnote w:id="70">
    <w:p w14:paraId="03C78AB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عَدِيِّ بْنِ حَاتِمٍ </w:t>
      </w:r>
      <w:r w:rsidRPr="00127919">
        <w:rPr>
          <w:sz w:val="32"/>
          <w:szCs w:val="32"/>
        </w:rPr>
        <w:sym w:font="AGA Arabesque" w:char="F074"/>
      </w:r>
      <w:r w:rsidRPr="00127919">
        <w:rPr>
          <w:rFonts w:ascii="Traditional Arabic" w:hAnsi="Traditional Arabic" w:cs="Traditional Arabic"/>
          <w:sz w:val="32"/>
          <w:szCs w:val="32"/>
          <w:rtl/>
        </w:rPr>
        <w:t xml:space="preserve"> قَالَ : أَتَيْتُ النَّبِيَّ</w:t>
      </w:r>
      <w:r w:rsidRPr="00127919">
        <w:rPr>
          <w:rFonts w:ascii="Traditional Arabic" w:hAnsi="Traditional Arabic" w:cs="Traditional Arabic" w:hint="cs"/>
          <w:sz w:val="32"/>
          <w:szCs w:val="32"/>
          <w:rtl/>
        </w:rPr>
        <w:t xml:space="preserve"> ﷺ</w:t>
      </w:r>
      <w:r w:rsidRPr="00127919">
        <w:rPr>
          <w:rFonts w:ascii="Traditional Arabic" w:hAnsi="Traditional Arabic" w:cs="Traditional Arabic"/>
          <w:sz w:val="32"/>
          <w:szCs w:val="32"/>
          <w:rtl/>
        </w:rPr>
        <w:t xml:space="preserve"> وَفِي عُنُقِي صَلِيبٌ مِنْ ذَهَبٍ، قَالَ: فَسَمِعْتُهُ يَقُولُ:</w:t>
      </w:r>
      <w:r w:rsidRPr="00127919">
        <w:rPr>
          <w:rFonts w:ascii="Traditional Arabic" w:hAnsi="Traditional Arabic" w:cs="Traditional Arabic" w:hint="cs"/>
          <w:sz w:val="32"/>
          <w:szCs w:val="32"/>
          <w:rtl/>
        </w:rPr>
        <w:t xml:space="preserve"> </w:t>
      </w:r>
      <w:r w:rsidRPr="00127919">
        <w:rPr>
          <w:rFonts w:ascii="Traditional Arabic" w:hAnsi="Traditional Arabic" w:cs="HFS_P191" w:hint="cs"/>
          <w:sz w:val="32"/>
          <w:szCs w:val="32"/>
          <w:rtl/>
        </w:rPr>
        <w:t>ﱩﯘ</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ﯞﱨ</w:t>
      </w:r>
      <w:r w:rsidRPr="00127919">
        <w:rPr>
          <w:rFonts w:ascii="Traditional Arabic" w:hAnsi="Traditional Arabic" w:cs="Traditional Arabic"/>
          <w:sz w:val="32"/>
          <w:szCs w:val="32"/>
          <w:rtl/>
        </w:rPr>
        <w:t xml:space="preserve"> قَالَ: قُلْتُ: يَا رَسُولَ اللهِ، إِنَّهُمْ لَمْ يَكُونُوا يَعْبُدُونَهُمْ. قَالَ: </w:t>
      </w:r>
      <w:r w:rsidRPr="00127919">
        <w:rPr>
          <w:rFonts w:ascii="Traditional Arabic" w:hAnsi="Traditional Arabic" w:cs="Traditional Arabic"/>
          <w:b/>
          <w:bCs/>
          <w:sz w:val="32"/>
          <w:szCs w:val="32"/>
          <w:rtl/>
        </w:rPr>
        <w:t>«أَجَلْ، وَلَكِنْ يُحِلُّونَ لَهُمْ مَا حَرَّمَ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فَيَسْتَحِلُّونَهُ، وَيُحَرِّمُونَ عَلَيْهِمْ مَا أَحَلَّ اللهُ فَيُحَرِّمُونَهُ، فَتِلْكَ عِبَادَتُهُمْ لَهُمْ»</w:t>
      </w:r>
      <w:r w:rsidRPr="00127919">
        <w:rPr>
          <w:rFonts w:ascii="Traditional Arabic" w:hAnsi="Traditional Arabic" w:cs="Traditional Arabic"/>
          <w:sz w:val="32"/>
          <w:szCs w:val="32"/>
          <w:rtl/>
        </w:rPr>
        <w:t xml:space="preserve"> الترمذي (٣٠٩٥) </w:t>
      </w:r>
      <w:r w:rsidRPr="00127919">
        <w:rPr>
          <w:rFonts w:ascii="Traditional Arabic" w:hAnsi="Traditional Arabic" w:cs="Traditional Arabic" w:hint="cs"/>
          <w:sz w:val="32"/>
          <w:szCs w:val="32"/>
          <w:rtl/>
        </w:rPr>
        <w:t>و</w:t>
      </w:r>
      <w:r w:rsidRPr="00127919">
        <w:rPr>
          <w:rFonts w:ascii="Traditional Arabic" w:hAnsi="Traditional Arabic" w:cs="Traditional Arabic"/>
          <w:sz w:val="32"/>
          <w:szCs w:val="32"/>
          <w:rtl/>
        </w:rPr>
        <w:t>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هَذَا حَدِيثٌ غَرِيبٌ لَا نَعْرِفُهُ إِلَّا مِنْ حَدِيثِ عَبْدِ السَّلَامِ بْنِ حَرْبٍ وَغُطَيْفُ بْنُ أَعْيَنَ لَيْسَ بِمَعْرُوفٍ فِي الْحَدِيثِ</w:t>
      </w:r>
      <w:r w:rsidRPr="00127919">
        <w:rPr>
          <w:rFonts w:ascii="Traditional Arabic" w:hAnsi="Traditional Arabic" w:cs="Traditional Arabic" w:hint="cs"/>
          <w:sz w:val="32"/>
          <w:szCs w:val="32"/>
          <w:rtl/>
        </w:rPr>
        <w:t xml:space="preserve">. والبيهقي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19720</w:t>
      </w:r>
      <w:r w:rsidRPr="00127919">
        <w:rPr>
          <w:rFonts w:ascii="Traditional Arabic" w:hAnsi="Traditional Arabic" w:cs="Traditional Arabic" w:hint="cs"/>
          <w:sz w:val="32"/>
          <w:szCs w:val="32"/>
          <w:rtl/>
        </w:rPr>
        <w:t>) واللفظ له.</w:t>
      </w:r>
    </w:p>
  </w:footnote>
  <w:footnote w:id="71">
    <w:p w14:paraId="192116A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في 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لم يسبُّوا أَحْبَارَنَا</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وقد استشكَلَهُ المحقِّق، والتصحيحُ من مجموع الفتاوى (7/67) وغيره، وهو فيه دونَ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مَضَى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 xml:space="preserve"> [عبد العزيز].</w:t>
      </w:r>
    </w:p>
  </w:footnote>
  <w:footnote w:id="72">
    <w:p w14:paraId="256EB06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(14/212).</w:t>
      </w:r>
    </w:p>
  </w:footnote>
  <w:footnote w:id="73">
    <w:p w14:paraId="2273227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(7/70).</w:t>
      </w:r>
    </w:p>
  </w:footnote>
  <w:footnote w:id="74">
    <w:p w14:paraId="35FCD83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لم أقِف عليه بهذا اللفظ، وذكرَ 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 أبي</w:t>
      </w:r>
      <w:r w:rsidRPr="00127919">
        <w:rPr>
          <w:rFonts w:ascii="Traditional Arabic" w:hAnsi="Traditional Arabic" w:cs="Traditional Arabic"/>
          <w:sz w:val="32"/>
          <w:szCs w:val="32"/>
          <w:rtl/>
        </w:rPr>
        <w:t xml:space="preserve"> كُرَيْبٍ</w:t>
      </w:r>
      <w:r w:rsidRPr="00127919">
        <w:rPr>
          <w:rFonts w:ascii="Traditional Arabic" w:hAnsi="Traditional Arabic" w:cs="Traditional Arabic" w:hint="cs"/>
          <w:sz w:val="32"/>
          <w:szCs w:val="32"/>
          <w:rtl/>
        </w:rPr>
        <w:t xml:space="preserve"> بسَنَدِهِ </w:t>
      </w:r>
      <w:r w:rsidRPr="00127919">
        <w:rPr>
          <w:rFonts w:ascii="Traditional Arabic" w:hAnsi="Traditional Arabic" w:cs="Traditional Arabic"/>
          <w:sz w:val="32"/>
          <w:szCs w:val="32"/>
          <w:rtl/>
        </w:rPr>
        <w:t xml:space="preserve">عَنْ عَدِيِّ بْنِ حَاتِمٍ قَالَ: أَتَيْتُ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وَفِي عُنُقِي صَلِيبٌ مِنْ ذَهَبٍ، فَقَالَ: </w:t>
      </w:r>
      <w:r w:rsidRPr="00127919">
        <w:rPr>
          <w:rFonts w:ascii="Traditional Arabic" w:hAnsi="Traditional Arabic" w:cs="Traditional Arabic"/>
          <w:b/>
          <w:bCs/>
          <w:sz w:val="32"/>
          <w:szCs w:val="32"/>
          <w:rtl/>
        </w:rPr>
        <w:t>«يَا عَدِيُّ، اطْرَحْ هَذَا الْوَثَنَ مِنْ عُنُقِكَ»</w:t>
      </w:r>
      <w:r w:rsidRPr="00127919">
        <w:rPr>
          <w:rFonts w:ascii="Traditional Arabic" w:hAnsi="Traditional Arabic" w:cs="Traditional Arabic"/>
          <w:sz w:val="32"/>
          <w:szCs w:val="32"/>
          <w:rtl/>
        </w:rPr>
        <w:t xml:space="preserve"> قَالَ: فَطَرَحْتُهُ، وَانْتَهَيْتُ إِلَيْهِ وَهُوَ يَقْرَأُ فِي سُورَةِ بَرَاءَةٌ، فَقَرَأَ هَذِهِ الْآيَةَ: </w:t>
      </w:r>
      <w:r w:rsidRPr="00127919">
        <w:rPr>
          <w:rFonts w:ascii="Traditional Arabic" w:hAnsi="Traditional Arabic" w:cs="HFS_P191" w:hint="cs"/>
          <w:sz w:val="32"/>
          <w:szCs w:val="32"/>
          <w:rtl/>
        </w:rPr>
        <w:t>ﱩﯘ</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ﯞﱨ</w:t>
      </w:r>
      <w:r w:rsidRPr="00127919">
        <w:rPr>
          <w:rFonts w:ascii="Traditional Arabic" w:hAnsi="Traditional Arabic" w:cs="Traditional Arabic"/>
          <w:sz w:val="32"/>
          <w:szCs w:val="32"/>
          <w:rtl/>
        </w:rPr>
        <w:t>، 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قُلْتُ: يَا رَسُولَ اللهِ، إِنَّا لَسْنَا نَعْبُدُهُمْ! فَقَالَ: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«أَلَيْسَ يُحَرِّمُونَ مَا أَحَلَّ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فَتُحَرِّمُونَهُ، وَيُحِلُّونَ مَا حَرَّمَ اللهُ فَتُحِلُّونَهُ؟»</w:t>
      </w:r>
      <w:r w:rsidRPr="00127919">
        <w:rPr>
          <w:rFonts w:ascii="Traditional Arabic" w:hAnsi="Traditional Arabic" w:cs="Traditional Arabic"/>
          <w:sz w:val="32"/>
          <w:szCs w:val="32"/>
          <w:rtl/>
        </w:rPr>
        <w:t xml:space="preserve"> قَالَ: قُلْتُ: بَلَى! قَالَ: </w:t>
      </w:r>
      <w:r w:rsidRPr="00127919">
        <w:rPr>
          <w:rFonts w:ascii="Traditional Arabic" w:hAnsi="Traditional Arabic" w:cs="Traditional Arabic"/>
          <w:b/>
          <w:bCs/>
          <w:sz w:val="32"/>
          <w:szCs w:val="32"/>
          <w:rtl/>
        </w:rPr>
        <w:t>«فَتِلْكَ عِبَادَتُهُمْ»</w:t>
      </w:r>
      <w:r w:rsidRPr="00127919">
        <w:rPr>
          <w:rFonts w:ascii="Traditional Arabic" w:hAnsi="Traditional Arabic" w:cs="Traditional Arabic" w:hint="cs"/>
          <w:sz w:val="32"/>
          <w:szCs w:val="32"/>
          <w:rtl/>
        </w:rPr>
        <w:t>.</w:t>
      </w:r>
    </w:p>
  </w:footnote>
  <w:footnote w:id="75">
    <w:p w14:paraId="3FFE777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(9/176).</w:t>
      </w:r>
    </w:p>
  </w:footnote>
  <w:footnote w:id="76">
    <w:p w14:paraId="2038E0E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(8/500).</w:t>
      </w:r>
    </w:p>
  </w:footnote>
  <w:footnote w:id="77">
    <w:p w14:paraId="4118AFE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إحكام</w:t>
      </w:r>
      <w:r w:rsidRPr="00127919">
        <w:rPr>
          <w:rFonts w:ascii="Traditional Arabic" w:hAnsi="Traditional Arabic" w:cs="Traditional Arabic"/>
          <w:sz w:val="32"/>
          <w:szCs w:val="32"/>
          <w:rtl/>
        </w:rPr>
        <w:t xml:space="preserve"> (8/503).</w:t>
      </w:r>
    </w:p>
  </w:footnote>
  <w:footnote w:id="78">
    <w:p w14:paraId="6B20C3F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(8/591).</w:t>
      </w:r>
    </w:p>
  </w:footnote>
  <w:footnote w:id="79">
    <w:p w14:paraId="630A205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(8/595-596).</w:t>
      </w:r>
    </w:p>
  </w:footnote>
  <w:footnote w:id="80">
    <w:p w14:paraId="1688569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(8/590).</w:t>
      </w:r>
    </w:p>
  </w:footnote>
  <w:footnote w:id="81">
    <w:p w14:paraId="076ED1A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المستصفى (1/274).</w:t>
      </w:r>
    </w:p>
  </w:footnote>
  <w:footnote w:id="82">
    <w:p w14:paraId="416D8B4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الأشباه والنظائر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2/196</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وهو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الأمِّ</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83">
    <w:p w14:paraId="2284B83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507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قرة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1464</w:t>
      </w:r>
      <w:r w:rsidRPr="00127919">
        <w:rPr>
          <w:rFonts w:ascii="Traditional Arabic" w:hAnsi="Traditional Arabic" w:cs="Traditional Arabic" w:hint="cs"/>
          <w:sz w:val="32"/>
          <w:szCs w:val="32"/>
          <w:rtl/>
        </w:rPr>
        <w:t>).</w:t>
      </w:r>
    </w:p>
  </w:footnote>
  <w:footnote w:id="84">
    <w:p w14:paraId="589C3A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7/301</w:t>
      </w:r>
      <w:r w:rsidRPr="00127919">
        <w:rPr>
          <w:rFonts w:ascii="Traditional Arabic" w:hAnsi="Traditional Arabic" w:cs="Traditional Arabic" w:hint="cs"/>
          <w:sz w:val="32"/>
          <w:szCs w:val="32"/>
          <w:rtl/>
        </w:rPr>
        <w:t>).</w:t>
      </w:r>
    </w:p>
  </w:footnote>
  <w:footnote w:id="85">
    <w:p w14:paraId="7C80DBE4"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6/202</w:t>
      </w:r>
      <w:r w:rsidRPr="00127919">
        <w:rPr>
          <w:rFonts w:ascii="Traditional Arabic" w:hAnsi="Traditional Arabic" w:cs="Traditional Arabic" w:hint="cs"/>
          <w:sz w:val="32"/>
          <w:szCs w:val="32"/>
          <w:rtl/>
        </w:rPr>
        <w:t>).</w:t>
      </w:r>
    </w:p>
    <w:p w14:paraId="7680B1A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Fonts w:ascii="Traditional Arabic" w:hAnsi="Traditional Arabic" w:cs="Traditional Arabic" w:hint="cs"/>
          <w:sz w:val="32"/>
          <w:szCs w:val="32"/>
          <w:rtl/>
        </w:rPr>
        <w:t xml:space="preserve">(*) في </w:t>
      </w:r>
      <w:r w:rsidRPr="00127919">
        <w:rPr>
          <w:rFonts w:ascii="Traditional Arabic" w:hAnsi="Traditional Arabic" w:cs="Traditional Arabic"/>
          <w:sz w:val="32"/>
          <w:szCs w:val="32"/>
          <w:rtl/>
        </w:rPr>
        <w:t xml:space="preserve">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وكان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p>
  </w:footnote>
  <w:footnote w:id="86">
    <w:p w14:paraId="422BA52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7/300</w:t>
      </w:r>
      <w:r w:rsidRPr="00127919">
        <w:rPr>
          <w:rFonts w:ascii="Traditional Arabic" w:hAnsi="Traditional Arabic" w:cs="Traditional Arabic" w:hint="cs"/>
          <w:sz w:val="32"/>
          <w:szCs w:val="32"/>
          <w:rtl/>
        </w:rPr>
        <w:t>).</w:t>
      </w:r>
    </w:p>
  </w:footnote>
  <w:footnote w:id="87">
    <w:p w14:paraId="1F6B115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sz w:val="32"/>
          <w:szCs w:val="32"/>
          <w:rtl/>
        </w:rPr>
        <w:t xml:space="preserve"> يريد القياس المعار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ض للنصوصِ لا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طل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القياس فهو قائل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w:t>
      </w:r>
      <w:r w:rsidRPr="00127919">
        <w:rPr>
          <w:rFonts w:ascii="Traditional Arabic" w:hAnsi="Traditional Arabic" w:cs="Traditional Arabic" w:hint="cs"/>
          <w:sz w:val="32"/>
          <w:szCs w:val="32"/>
          <w:rtl/>
        </w:rPr>
        <w:t>. [عبد العزيز]</w:t>
      </w:r>
    </w:p>
  </w:footnote>
  <w:footnote w:id="88">
    <w:p w14:paraId="698550C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48</w:t>
      </w:r>
      <w:r w:rsidRPr="00127919">
        <w:rPr>
          <w:rFonts w:ascii="Traditional Arabic" w:hAnsi="Traditional Arabic" w:cs="Traditional Arabic" w:hint="cs"/>
          <w:sz w:val="32"/>
          <w:szCs w:val="32"/>
          <w:rtl/>
        </w:rPr>
        <w:t>).</w:t>
      </w:r>
    </w:p>
  </w:footnote>
  <w:footnote w:id="89">
    <w:p w14:paraId="3A79E7F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معيار العلم</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27</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بتصرف يسير</w:t>
      </w:r>
      <w:r w:rsidRPr="00127919">
        <w:rPr>
          <w:rFonts w:ascii="Traditional Arabic" w:hAnsi="Traditional Arabic" w:cs="Traditional Arabic" w:hint="cs"/>
          <w:sz w:val="32"/>
          <w:szCs w:val="32"/>
          <w:rtl/>
        </w:rPr>
        <w:t>.</w:t>
      </w:r>
    </w:p>
  </w:footnote>
  <w:footnote w:id="90">
    <w:p w14:paraId="71C5F07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المطبوع باسم: منهج الأشاعرة في العَقيدة.</w:t>
      </w:r>
    </w:p>
  </w:footnote>
  <w:footnote w:id="91">
    <w:p w14:paraId="51A6BC0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كأ</w:t>
      </w:r>
      <w:r w:rsidRPr="00127919">
        <w:rPr>
          <w:rFonts w:ascii="Traditional Arabic" w:hAnsi="Traditional Arabic" w:cs="Traditional Arabic"/>
          <w:sz w:val="32"/>
          <w:szCs w:val="32"/>
          <w:rtl/>
        </w:rPr>
        <w:t>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الصاوي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حاشيَتِهِ</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على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الجلالَيْن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hint="cs"/>
          <w:sz w:val="32"/>
          <w:szCs w:val="32"/>
          <w:rtl/>
        </w:rPr>
        <w:t>سورة</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الكهف</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آل عمران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وقد أطالَ اللشيخ الشنقيطي رحمه الله النفسَ في ردِّ هذا القولَ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الأضواء</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عند قوله تعالى: </w:t>
      </w:r>
      <w:r w:rsidRPr="00127919">
        <w:rPr>
          <w:rFonts w:ascii="Traditional Arabic" w:hAnsi="Traditional Arabic" w:cs="HFS_P509" w:hint="cs"/>
          <w:sz w:val="32"/>
          <w:szCs w:val="32"/>
          <w:rtl/>
        </w:rPr>
        <w:t>ﱩﮐ</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ﮑ</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ﮒ</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ﮓ</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ﮔ</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ﮕ</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ﮖ</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ﮗﱨ</w:t>
      </w:r>
      <w:r w:rsidRPr="00127919">
        <w:rPr>
          <w:rFonts w:ascii="Traditional Arabic" w:hAnsi="Traditional Arabic" w:cs="Traditional Arabic" w:hint="cs"/>
          <w:sz w:val="32"/>
          <w:szCs w:val="32"/>
          <w:rtl/>
        </w:rPr>
        <w:t xml:space="preserve"> فانظُرْهُ.</w:t>
      </w:r>
    </w:p>
  </w:footnote>
  <w:footnote w:id="92">
    <w:p w14:paraId="048743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5/161-162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3">
    <w:p w14:paraId="5441470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5/83</w:t>
      </w:r>
      <w:r w:rsidRPr="00127919">
        <w:rPr>
          <w:rFonts w:ascii="Traditional Arabic" w:hAnsi="Traditional Arabic" w:cs="Traditional Arabic" w:hint="cs"/>
          <w:sz w:val="32"/>
          <w:szCs w:val="32"/>
          <w:rtl/>
        </w:rPr>
        <w:t>).</w:t>
      </w:r>
    </w:p>
  </w:footnote>
  <w:footnote w:id="94">
    <w:p w14:paraId="674F71F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5">
    <w:p w14:paraId="6DD341E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مجلة البيان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العدد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١٤٧</w:t>
      </w:r>
      <w:r w:rsidRPr="00127919">
        <w:rPr>
          <w:rFonts w:ascii="Traditional Arabic" w:hAnsi="Traditional Arabic" w:cs="Traditional Arabic" w:hint="cs"/>
          <w:sz w:val="32"/>
          <w:szCs w:val="32"/>
          <w:rtl/>
        </w:rPr>
        <w:t>). وانظر:</w:t>
      </w:r>
      <w:r w:rsidRPr="00127919">
        <w:rPr>
          <w:rFonts w:ascii="Traditional Arabic" w:hAnsi="Traditional Arabic" w:cs="Traditional Arabic"/>
          <w:sz w:val="32"/>
          <w:szCs w:val="32"/>
          <w:rtl/>
        </w:rPr>
        <w:t xml:space="preserve"> 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35/407-408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6">
    <w:p w14:paraId="5C9437D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ش</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هات حول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ورسالة الحكم بغير ما أنزل الله</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62-65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7">
    <w:p w14:paraId="3D2E6BB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الجواب الصحيح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4/318</w:t>
      </w:r>
      <w:r w:rsidRPr="00127919">
        <w:rPr>
          <w:rFonts w:ascii="Traditional Arabic" w:hAnsi="Traditional Arabic" w:cs="Traditional Arabic" w:hint="cs"/>
          <w:sz w:val="32"/>
          <w:szCs w:val="32"/>
          <w:rtl/>
        </w:rPr>
        <w:t>).</w:t>
      </w:r>
    </w:p>
  </w:footnote>
  <w:footnote w:id="98">
    <w:p w14:paraId="38E687E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الردُّ على البكري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252-254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9">
    <w:p w14:paraId="7EF83C2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الأعمالَ الكاملة للشيخ الإمام الشهيد المُجاهد عطية الله الليبي، اللقاء المفتوح مع الشيخ عطية الله في شبكة الحسبة الإسلامية (ص 171).</w:t>
      </w:r>
    </w:p>
  </w:footnote>
  <w:footnote w:id="100">
    <w:p w14:paraId="142957F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السابق (ص 184).</w:t>
      </w:r>
    </w:p>
  </w:footnote>
  <w:footnote w:id="101">
    <w:p w14:paraId="1120CC3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13/237</w:t>
      </w:r>
      <w:r w:rsidRPr="00127919">
        <w:rPr>
          <w:rFonts w:ascii="Traditional Arabic" w:hAnsi="Traditional Arabic" w:cs="Traditional Arabic" w:hint="cs"/>
          <w:sz w:val="32"/>
          <w:szCs w:val="32"/>
          <w:rtl/>
        </w:rPr>
        <w:t>).</w:t>
      </w:r>
    </w:p>
  </w:footnote>
  <w:footnote w:id="102">
    <w:p w14:paraId="32463A6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بن حِبَّان (4564)</w:t>
      </w:r>
      <w:r w:rsidRPr="00127919">
        <w:rPr>
          <w:rFonts w:ascii="Traditional Arabic" w:hAnsi="Traditional Arabic" w:cs="Traditional Arabic"/>
          <w:sz w:val="32"/>
          <w:szCs w:val="32"/>
          <w:rtl/>
        </w:rPr>
        <w:t>.</w:t>
      </w:r>
    </w:p>
  </w:footnote>
  <w:footnote w:id="103">
    <w:p w14:paraId="4B3A9F7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بخاري (3500).</w:t>
      </w:r>
    </w:p>
  </w:footnote>
  <w:footnote w:id="104">
    <w:p w14:paraId="230548B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(1855).</w:t>
      </w:r>
    </w:p>
  </w:footnote>
  <w:footnote w:id="105">
    <w:p w14:paraId="1CC45BB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الاستقامة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56-58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06">
    <w:p w14:paraId="33FE77C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الحاكم (207)، وصحَّحه الألباني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سلسلة الأحاديث الصَّحيحة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(1/117) على شرط الشَيخَيْن.</w:t>
      </w:r>
    </w:p>
  </w:footnote>
  <w:footnote w:id="107">
    <w:p w14:paraId="44451AE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مسلم (1838) بنحوه بلفظ: </w:t>
      </w:r>
      <w:r w:rsidRPr="00127919">
        <w:rPr>
          <w:rFonts w:ascii="Traditional Arabic" w:hAnsi="Traditional Arabic" w:cs="Traditional Arabic"/>
          <w:b/>
          <w:bCs/>
          <w:sz w:val="32"/>
          <w:szCs w:val="32"/>
          <w:rtl/>
        </w:rPr>
        <w:t>«يَقُودُكُمْ بكِتابِ اللهِ، فاسْمَعُوا له وأَطِيعُوا»</w:t>
      </w:r>
      <w:r w:rsidRPr="00127919">
        <w:rPr>
          <w:rFonts w:ascii="Traditional Arabic" w:hAnsi="Traditional Arabic" w:cs="Traditional Arabic" w:hint="cs"/>
          <w:sz w:val="32"/>
          <w:szCs w:val="32"/>
          <w:rtl/>
        </w:rPr>
        <w:t>، وا</w:t>
      </w:r>
      <w:r w:rsidRPr="00127919">
        <w:rPr>
          <w:rFonts w:ascii="Traditional Arabic" w:hAnsi="Traditional Arabic" w:cs="Traditional Arabic"/>
          <w:sz w:val="32"/>
          <w:szCs w:val="32"/>
          <w:rtl/>
        </w:rPr>
        <w:t>لترمذي (١٧٠٦) واللفظ له، والن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سائي (٤١٩٢)، وابن ماجه (٢٨٦١)، وأحمد (٢٧٢٦٨)</w:t>
      </w:r>
      <w:r w:rsidRPr="00127919">
        <w:rPr>
          <w:rFonts w:ascii="Traditional Arabic" w:hAnsi="Traditional Arabic" w:cs="Traditional Arabic" w:hint="cs"/>
          <w:sz w:val="32"/>
          <w:szCs w:val="32"/>
          <w:rtl/>
        </w:rPr>
        <w:t>.</w:t>
      </w:r>
    </w:p>
  </w:footnote>
  <w:footnote w:id="108">
    <w:p w14:paraId="2A24F59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لم أقف عليه بهذا اللفظ.</w:t>
      </w:r>
    </w:p>
  </w:footnote>
  <w:footnote w:id="109">
    <w:p w14:paraId="66ED8E9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(٤٩٥٣).</w:t>
      </w:r>
    </w:p>
  </w:footnote>
  <w:footnote w:id="110">
    <w:p w14:paraId="4285468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(٣٦١٢)</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أحمد (٢٧٢١٧)</w:t>
      </w:r>
      <w:r w:rsidRPr="00127919">
        <w:rPr>
          <w:rFonts w:ascii="Traditional Arabic" w:hAnsi="Traditional Arabic" w:cs="Traditional Arabic" w:hint="cs"/>
          <w:sz w:val="32"/>
          <w:szCs w:val="32"/>
          <w:rtl/>
        </w:rPr>
        <w:t>، وابن حِبَّان (</w:t>
      </w:r>
      <w:r w:rsidRPr="00127919">
        <w:rPr>
          <w:rFonts w:ascii="Traditional Arabic" w:hAnsi="Traditional Arabic" w:cs="Traditional Arabic"/>
          <w:sz w:val="32"/>
          <w:szCs w:val="32"/>
          <w:rtl/>
        </w:rPr>
        <w:t>٢٨٩٧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11">
    <w:p w14:paraId="0DEF579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(3005).</w:t>
      </w:r>
    </w:p>
  </w:footnote>
  <w:footnote w:id="112">
    <w:p w14:paraId="31FF748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53</w:t>
      </w:r>
      <w:r w:rsidRPr="00127919">
        <w:rPr>
          <w:rFonts w:ascii="Traditional Arabic" w:hAnsi="Traditional Arabic" w:cs="Traditional Arabic" w:hint="cs"/>
          <w:sz w:val="32"/>
          <w:szCs w:val="32"/>
          <w:rtl/>
        </w:rPr>
        <w:t>).</w:t>
      </w:r>
    </w:p>
  </w:footnote>
  <w:footnote w:id="113">
    <w:p w14:paraId="3026158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رواه الترمذي (</w:t>
      </w:r>
      <w:r w:rsidRPr="00127919">
        <w:rPr>
          <w:rFonts w:ascii="Traditional Arabic" w:hAnsi="Traditional Arabic" w:cs="Traditional Arabic"/>
          <w:sz w:val="32"/>
          <w:szCs w:val="32"/>
          <w:rtl/>
        </w:rPr>
        <w:t>٢٩٥٢</w:t>
      </w:r>
      <w:r w:rsidRPr="00127919">
        <w:rPr>
          <w:rFonts w:ascii="Traditional Arabic" w:hAnsi="Traditional Arabic" w:cs="Traditional Arabic" w:hint="cs"/>
          <w:sz w:val="32"/>
          <w:szCs w:val="32"/>
          <w:rtl/>
        </w:rPr>
        <w:t>) مرفوعاً من حديث جندب بن عبد الله البجلي، وغيره موقوفاً على ابن عبَّاس وضعَّفَه جماعةٌ.</w:t>
      </w:r>
    </w:p>
  </w:footnote>
  <w:footnote w:id="114">
    <w:p w14:paraId="401444D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جامع بيان العلم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2/230</w:t>
      </w:r>
      <w:r w:rsidRPr="00127919">
        <w:rPr>
          <w:rFonts w:ascii="Traditional Arabic" w:hAnsi="Traditional Arabic" w:cs="Traditional Arabic" w:hint="cs"/>
          <w:sz w:val="32"/>
          <w:szCs w:val="32"/>
          <w:rtl/>
        </w:rPr>
        <w:t>).</w:t>
      </w:r>
    </w:p>
  </w:footnote>
  <w:footnote w:id="115">
    <w:p w14:paraId="64A0D3E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وقد نشرَت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نُخبة الإعلام الجهادي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ملفاً توثيقياً جمعَت فيه وثائق هذه الحادثة وما كُتب عنها. انظر: </w:t>
      </w:r>
      <w:hyperlink r:id="rId1" w:history="1">
        <w:r w:rsidRPr="00127919">
          <w:rPr>
            <w:rStyle w:val="Hyperlink"/>
            <w:rFonts w:ascii="Traditional Arabic" w:hAnsi="Traditional Arabic" w:cs="Traditional Arabic" w:hint="cs"/>
            <w:color w:val="0000CC"/>
            <w:sz w:val="32"/>
            <w:szCs w:val="32"/>
            <w:rtl/>
          </w:rPr>
          <w:t>حادثة مسجد ابن تيمية</w:t>
        </w:r>
        <w:r w:rsidRPr="00127919">
          <w:rPr>
            <w:rStyle w:val="Hyperlink"/>
            <w:rFonts w:ascii="Traditional Arabic" w:hAnsi="Traditional Arabic" w:cs="Traditional Arabic" w:hint="cs"/>
            <w:color w:val="auto"/>
            <w:sz w:val="32"/>
            <w:szCs w:val="32"/>
            <w:u w:val="none"/>
            <w:rtl/>
          </w:rPr>
          <w:t>.</w:t>
        </w:r>
      </w:hyperlink>
      <w:r w:rsidRPr="00127919">
        <w:rPr>
          <w:rFonts w:ascii="Traditional Arabic" w:hAnsi="Traditional Arabic" w:cs="Traditional Arabic" w:hint="cs"/>
          <w:sz w:val="32"/>
          <w:szCs w:val="32"/>
          <w:rtl/>
        </w:rPr>
        <w:t xml:space="preserve"> </w:t>
      </w:r>
    </w:p>
  </w:footnote>
  <w:footnote w:id="116">
    <w:p w14:paraId="08EF08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أي مُنتديَا الفلوجةِ، والحِسبة.</w:t>
      </w:r>
    </w:p>
  </w:footnote>
  <w:footnote w:id="117">
    <w:p w14:paraId="551E970A"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w:t>
      </w:r>
      <w:r w:rsidRPr="00127919">
        <w:rPr>
          <w:rFonts w:ascii="Traditional Arabic" w:hAnsi="Traditional Arabic" w:cs="Traditional Arabic" w:hint="cs"/>
          <w:sz w:val="32"/>
          <w:szCs w:val="32"/>
          <w:rtl/>
        </w:rPr>
        <w:t>ال</w:t>
      </w:r>
      <w:r w:rsidRPr="00127919">
        <w:rPr>
          <w:rFonts w:ascii="Traditional Arabic" w:hAnsi="Traditional Arabic" w:cs="Traditional Arabic"/>
          <w:sz w:val="32"/>
          <w:szCs w:val="32"/>
          <w:rtl/>
        </w:rPr>
        <w:t xml:space="preserve">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23/28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18">
    <w:p w14:paraId="11953A6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(٣١٢٦)، ومسلم (١٩٠٤)</w:t>
      </w:r>
      <w:r w:rsidRPr="00127919">
        <w:rPr>
          <w:rFonts w:ascii="Traditional Arabic" w:hAnsi="Traditional Arabic" w:cs="Traditional Arabic" w:hint="cs"/>
          <w:sz w:val="32"/>
          <w:szCs w:val="32"/>
          <w:rtl/>
        </w:rPr>
        <w:t>.</w:t>
      </w:r>
    </w:p>
  </w:footnote>
  <w:footnote w:id="119">
    <w:p w14:paraId="24EDED6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جامع</w:t>
      </w:r>
      <w:r w:rsidRPr="00127919">
        <w:rPr>
          <w:rFonts w:ascii="Traditional Arabic" w:hAnsi="Traditional Arabic" w:cs="Traditional Arabic" w:hint="cs"/>
          <w:sz w:val="32"/>
          <w:szCs w:val="32"/>
          <w:rtl/>
        </w:rPr>
        <w:t>: ا</w:t>
      </w:r>
      <w:r w:rsidRPr="00127919">
        <w:rPr>
          <w:rFonts w:ascii="Traditional Arabic" w:hAnsi="Traditional Arabic" w:cs="Traditional Arabic"/>
          <w:sz w:val="32"/>
          <w:szCs w:val="32"/>
          <w:rtl/>
        </w:rPr>
        <w:t>لجبهة الإسلامية للمقاومة العراقية</w:t>
      </w:r>
      <w:r w:rsidRPr="00127919">
        <w:rPr>
          <w:rFonts w:ascii="Traditional Arabic" w:hAnsi="Traditional Arabic" w:cs="Traditional Arabic" w:hint="cs"/>
          <w:sz w:val="32"/>
          <w:szCs w:val="32"/>
          <w:rtl/>
        </w:rPr>
        <w:t xml:space="preserve">. </w:t>
      </w:r>
    </w:p>
  </w:footnote>
  <w:footnote w:id="120">
    <w:p w14:paraId="56B9C23D"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(55)</w:t>
      </w:r>
      <w:r w:rsidRPr="00127919">
        <w:rPr>
          <w:rFonts w:ascii="Traditional Arabic" w:hAnsi="Traditional Arabic" w:cs="Traditional Arabic"/>
          <w:sz w:val="32"/>
          <w:szCs w:val="32"/>
          <w:rtl/>
        </w:rPr>
        <w:t>.</w:t>
      </w:r>
    </w:p>
  </w:footnote>
  <w:footnote w:id="121">
    <w:p w14:paraId="2F5D89FC"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البخاري</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(57)، ومسلم</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(56)</w:t>
      </w:r>
      <w:r w:rsidRPr="00127919">
        <w:rPr>
          <w:rFonts w:ascii="Traditional Arabic" w:hAnsi="Traditional Arabic" w:cs="Traditional Arabic"/>
          <w:sz w:val="32"/>
          <w:szCs w:val="32"/>
          <w:rtl/>
        </w:rPr>
        <w:t>.</w:t>
      </w:r>
    </w:p>
  </w:footnote>
  <w:footnote w:id="122">
    <w:p w14:paraId="32834AA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28/469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3">
    <w:p w14:paraId="71D30AA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قاعدة في المحبة</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158-159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4">
    <w:p w14:paraId="484BC44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البخاري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٢٥</w:t>
      </w:r>
      <w:r w:rsidRPr="00127919">
        <w:rPr>
          <w:rFonts w:ascii="Traditional Arabic" w:hAnsi="Traditional Arabic" w:cs="Traditional Arabic" w:hint="cs"/>
          <w:sz w:val="32"/>
          <w:szCs w:val="32"/>
          <w:rtl/>
        </w:rPr>
        <w:t>) واللفظ له، ومسلم (20)</w:t>
      </w:r>
      <w:r w:rsidRPr="00127919">
        <w:rPr>
          <w:rFonts w:ascii="Traditional Arabic" w:hAnsi="Traditional Arabic" w:cs="Traditional Arabic"/>
          <w:sz w:val="32"/>
          <w:szCs w:val="32"/>
          <w:rtl/>
        </w:rPr>
        <w:t>.</w:t>
      </w:r>
    </w:p>
  </w:footnote>
  <w:footnote w:id="125">
    <w:p w14:paraId="1DB52F4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hint="cs"/>
          <w:sz w:val="32"/>
          <w:szCs w:val="32"/>
          <w:rtl/>
        </w:rPr>
        <w:t xml:space="preserve"> الفتاوى</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11/308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6">
    <w:p w14:paraId="4AE2C68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(١٢٣)، ومسلم (١٩٠٤)</w:t>
      </w:r>
      <w:r w:rsidRPr="00127919">
        <w:rPr>
          <w:rFonts w:ascii="Traditional Arabic" w:hAnsi="Traditional Arabic" w:cs="Traditional Arabic" w:hint="cs"/>
          <w:sz w:val="32"/>
          <w:szCs w:val="32"/>
          <w:rtl/>
        </w:rPr>
        <w:t>.</w:t>
      </w:r>
    </w:p>
  </w:footnote>
  <w:footnote w:id="127">
    <w:p w14:paraId="78E7E5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(٣٠٦٢)، ومسلم (١١١)</w:t>
      </w:r>
      <w:r w:rsidRPr="00127919">
        <w:rPr>
          <w:rFonts w:ascii="Traditional Arabic" w:hAnsi="Traditional Arabic" w:cs="Traditional Arabic" w:hint="cs"/>
          <w:sz w:val="32"/>
          <w:szCs w:val="32"/>
          <w:rtl/>
        </w:rPr>
        <w:t>.</w:t>
      </w:r>
    </w:p>
  </w:footnote>
  <w:footnote w:id="128">
    <w:p w14:paraId="735522F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أبو داود (٢٥٣٣)،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(١٥١٢)، والدارقطني (١٧٦٤)</w:t>
      </w:r>
      <w:r w:rsidRPr="00127919">
        <w:rPr>
          <w:rFonts w:ascii="Traditional Arabic" w:hAnsi="Traditional Arabic" w:cs="Traditional Arabic" w:hint="cs"/>
          <w:sz w:val="32"/>
          <w:szCs w:val="32"/>
          <w:rtl/>
        </w:rPr>
        <w:t xml:space="preserve"> وضعَّفَه.</w:t>
      </w:r>
    </w:p>
  </w:footnote>
  <w:footnote w:id="129">
    <w:p w14:paraId="242AABE8"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w:t>
      </w:r>
      <w:r w:rsidRPr="00127919">
        <w:rPr>
          <w:rFonts w:ascii="Traditional Arabic" w:hAnsi="Traditional Arabic" w:cs="Traditional Arabic"/>
          <w:sz w:val="32"/>
          <w:szCs w:val="32"/>
          <w:rtl/>
        </w:rPr>
        <w:t xml:space="preserve">شاطبي </w:t>
      </w:r>
      <w:r w:rsidRPr="00127919">
        <w:rPr>
          <w:rFonts w:ascii="Traditional Arabic" w:hAnsi="Traditional Arabic" w:cs="Traditional Arabic" w:hint="cs"/>
          <w:sz w:val="32"/>
          <w:szCs w:val="32"/>
          <w:rtl/>
        </w:rPr>
        <w:t xml:space="preserve">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الموافقات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2/13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دراز.</w:t>
      </w:r>
    </w:p>
  </w:footnote>
  <w:footnote w:id="130">
    <w:p w14:paraId="14119ED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28/212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1">
    <w:p w14:paraId="0307D42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أبو داود (٤٨٣٣)، والترمذي (٢٣٧٨)، وأحمد (٨٣٩٨)</w:t>
      </w:r>
      <w:r w:rsidRPr="00127919">
        <w:rPr>
          <w:rFonts w:ascii="Traditional Arabic" w:hAnsi="Traditional Arabic" w:cs="Traditional Arabic" w:hint="cs"/>
          <w:sz w:val="32"/>
          <w:szCs w:val="32"/>
          <w:rtl/>
        </w:rPr>
        <w:t>.</w:t>
      </w:r>
    </w:p>
  </w:footnote>
  <w:footnote w:id="132">
    <w:p w14:paraId="5E63D16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الهيثمي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مجمع الزاوئد</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(13116)</w:t>
      </w:r>
    </w:p>
  </w:footnote>
  <w:footnote w:id="133">
    <w:p w14:paraId="3664934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الجامع لأحكام القرآن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5/272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4">
    <w:p w14:paraId="4B7363E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نقله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غني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13/14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5">
    <w:p w14:paraId="24CDB0CD"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المدونة</w:t>
      </w:r>
      <w:r w:rsidRPr="00127919">
        <w:rPr>
          <w:rFonts w:ascii="Traditional Arabic" w:hAnsi="Traditional Arabic" w:cs="Traditional Arabic" w:hint="cs"/>
          <w:sz w:val="32"/>
          <w:szCs w:val="32"/>
          <w:rtl/>
        </w:rPr>
        <w:t xml:space="preserve"> (1/498).</w:t>
      </w:r>
    </w:p>
  </w:footnote>
  <w:footnote w:id="136">
    <w:p w14:paraId="02046E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4/166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مختصراً.</w:t>
      </w:r>
    </w:p>
  </w:footnote>
  <w:footnote w:id="137">
    <w:p w14:paraId="7F088B43"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غني (13/15).</w:t>
      </w:r>
    </w:p>
  </w:footnote>
  <w:footnote w:id="138">
    <w:p w14:paraId="05D37CE3"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(28/507).</w:t>
      </w:r>
    </w:p>
  </w:footnote>
  <w:footnote w:id="139">
    <w:p w14:paraId="1D6AB81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17/ 347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0">
    <w:p w14:paraId="22259AA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مجلة الفرسا</w:t>
      </w:r>
      <w:r w:rsidRPr="00127919">
        <w:rPr>
          <w:rFonts w:ascii="Traditional Arabic" w:hAnsi="Traditional Arabic" w:cs="Traditional Arabic" w:hint="cs"/>
          <w:sz w:val="32"/>
          <w:szCs w:val="32"/>
          <w:rtl/>
        </w:rPr>
        <w:t xml:space="preserve">ن؛ </w:t>
      </w:r>
      <w:r w:rsidRPr="00127919">
        <w:rPr>
          <w:rFonts w:ascii="Traditional Arabic" w:hAnsi="Traditional Arabic" w:cs="Traditional Arabic"/>
          <w:sz w:val="32"/>
          <w:szCs w:val="32"/>
          <w:rtl/>
        </w:rPr>
        <w:t>العدد الحادي عشر</w:t>
      </w:r>
      <w:r w:rsidRPr="00127919">
        <w:rPr>
          <w:rFonts w:ascii="Traditional Arabic" w:hAnsi="Traditional Arabic" w:cs="Traditional Arabic" w:hint="cs"/>
          <w:sz w:val="32"/>
          <w:szCs w:val="32"/>
          <w:rtl/>
        </w:rPr>
        <w:t>.</w:t>
      </w:r>
    </w:p>
  </w:footnote>
  <w:footnote w:id="141">
    <w:p w14:paraId="17AAF76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غياث</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مم</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171-172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تحقيق مصطفى حلمي وفؤاد عبد المنعم.</w:t>
      </w:r>
    </w:p>
  </w:footnote>
  <w:footnote w:id="142">
    <w:p w14:paraId="14E0D746"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غياث</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مم</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313-314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3">
    <w:p w14:paraId="10AF512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4/321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4">
    <w:p w14:paraId="30C90BE7"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w:t>
      </w:r>
      <w:r w:rsidRPr="00127919">
        <w:rPr>
          <w:rFonts w:ascii="Traditional Arabic" w:hAnsi="Traditional Arabic" w:cs="Traditional Arabic" w:hint="cs"/>
          <w:sz w:val="32"/>
          <w:szCs w:val="32"/>
          <w:rtl/>
        </w:rPr>
        <w:t xml:space="preserve"> (28/508).</w:t>
      </w:r>
    </w:p>
  </w:footnote>
  <w:footnote w:id="145">
    <w:p w14:paraId="2BDA62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(١٦٤١).</w:t>
      </w:r>
    </w:p>
  </w:footnote>
  <w:footnote w:id="146">
    <w:p w14:paraId="73FCE552"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انظر: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غريب</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الحديث للبستي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1/380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7">
    <w:p w14:paraId="47F682E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المستدرك على 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3/220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8">
    <w:p w14:paraId="5709E6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(٤/٥٤٣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٥٤٤</w:t>
      </w:r>
      <w:r w:rsidRPr="00127919">
        <w:rPr>
          <w:rFonts w:ascii="Traditional Arabic" w:hAnsi="Traditional Arabic" w:cs="Traditional Arabic" w:hint="cs"/>
          <w:sz w:val="32"/>
          <w:szCs w:val="32"/>
          <w:rtl/>
        </w:rPr>
        <w:t>).</w:t>
      </w:r>
    </w:p>
  </w:footnote>
  <w:footnote w:id="149">
    <w:p w14:paraId="31D55C9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البخاري (</w:t>
      </w:r>
      <w:r w:rsidRPr="00127919">
        <w:rPr>
          <w:rFonts w:ascii="Traditional Arabic" w:hAnsi="Traditional Arabic" w:cs="Traditional Arabic"/>
          <w:sz w:val="32"/>
          <w:szCs w:val="32"/>
          <w:rtl/>
        </w:rPr>
        <w:t>٤٧٤٧</w:t>
      </w:r>
      <w:r w:rsidRPr="00127919">
        <w:rPr>
          <w:rFonts w:ascii="Traditional Arabic" w:hAnsi="Traditional Arabic" w:cs="Traditional Arabic" w:hint="cs"/>
          <w:sz w:val="32"/>
          <w:szCs w:val="32"/>
          <w:rtl/>
        </w:rPr>
        <w:t>).</w:t>
      </w:r>
    </w:p>
  </w:footnote>
  <w:footnote w:id="150">
    <w:p w14:paraId="614DB1F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(2/105).</w:t>
      </w:r>
    </w:p>
  </w:footnote>
  <w:footnote w:id="151">
    <w:p w14:paraId="7CB067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(3/220).</w:t>
      </w:r>
    </w:p>
  </w:footnote>
  <w:footnote w:id="152">
    <w:p w14:paraId="167AE59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(28/127-132)</w:t>
      </w:r>
      <w:r w:rsidRPr="00127919">
        <w:rPr>
          <w:rFonts w:ascii="Traditional Arabic" w:hAnsi="Traditional Arabic" w:cs="Traditional Arabic" w:hint="cs"/>
          <w:sz w:val="32"/>
          <w:szCs w:val="32"/>
          <w:rtl/>
        </w:rPr>
        <w:t>.</w:t>
      </w:r>
    </w:p>
  </w:footnote>
  <w:footnote w:id="153">
    <w:p w14:paraId="03C73E6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(١٣٠٣)، ومسلم (٢٣١٥)</w:t>
      </w:r>
      <w:r w:rsidRPr="00127919">
        <w:rPr>
          <w:rFonts w:ascii="Traditional Arabic" w:hAnsi="Traditional Arabic" w:cs="Traditional Arabic" w:hint="cs"/>
          <w:sz w:val="32"/>
          <w:szCs w:val="32"/>
          <w:rtl/>
        </w:rPr>
        <w:t>.</w:t>
      </w:r>
    </w:p>
  </w:footnote>
  <w:footnote w:id="154">
    <w:p w14:paraId="0DB1E01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w:t>
      </w:r>
      <w:r w:rsidRPr="00127919">
        <w:rPr>
          <w:rFonts w:ascii="Traditional Arabic" w:hAnsi="Traditional Arabic" w:cs="Traditional Arabic" w:hint="cs"/>
          <w:sz w:val="32"/>
          <w:szCs w:val="32"/>
          <w:rtl/>
        </w:rPr>
        <w:t>2999</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w:t>
      </w:r>
    </w:p>
  </w:footnote>
  <w:footnote w:id="155">
    <w:p w14:paraId="7BEFAB8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جامع البيان عن تأويل آي القرآن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22/158</w:t>
      </w:r>
      <w:r w:rsidRPr="00127919">
        <w:rPr>
          <w:rFonts w:ascii="Traditional Arabic" w:hAnsi="Traditional Arabic" w:cs="Traditional Arabic" w:hint="cs"/>
          <w:sz w:val="32"/>
          <w:szCs w:val="32"/>
          <w:rtl/>
        </w:rPr>
        <w:t>).</w:t>
      </w:r>
    </w:p>
  </w:footnote>
  <w:footnote w:id="156">
    <w:p w14:paraId="3495131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لذا يتعي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على الجماعات العاملة -والمجاهدة بشكل أخصّ- سماع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النقد والتوجيه من أهل الحكمة المراقبين من الخارج، أو غير الخائضين في الف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تن القتالية وحتى الفكرية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إذ المشايخ ولو كانوا بعيدين عن الساحة لكنهم خائضون الحروبَ الفكرية التي يغلب فيها الهوى هُم في حكم المباشِر، لأن الهوى أثناء الفتنة غلّ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اب، وأقواه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الهوى أثناء القتال إذ يرفع جانب التعصّ</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 والشدّ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لعلاقة السلاح والحرب بهذه الصفات، فالفتاوى المتعلقة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بالفتن في هذه الحالات من الخائضين فيها غالباً ما تكون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لتبسةً أو ناقصةً إن لم تكن خطأً محضاً، لذا يحسن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بل يجب تقبُّل التقويم والنقد الخارجي من أهل العلم والحكمة والصدق.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157">
    <w:p w14:paraId="560A55A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قال الشيخ عبد العزيز الطويلعي تقبّله الله: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وفي القول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بقتل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نساء الكافرين إذا قتلوا نساء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المسلمين معاملةً بالمثل قوَّة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وله وجهٌ، وإن كنتُ 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الجزم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 لعدم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فعل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من المسلمين في حروب</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م فيما أعلم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وكان من عدوِّهم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يقتل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النساء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والأطفال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إذا ظهروا على شيء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بلاد المسلمين، وليس الدليل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عليه بالظاهر ظهورا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يكفي في استباحة دماء النساء، وممن قال بهذا القول من المعاصرين: أبو 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تادة الفلسطيني فكَّ الله أسره، ويوس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 العييري تقب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له الله في الشهداء في كتابه النافع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حقيقة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الحرب الصليبي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الجديدة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وابن عثيمين في بعض فتاواه، ولم أجد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قال به من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تقدِّمين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انظر: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مجموع مؤلَّفات الطويلعي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(ص 608-609)،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حقيقة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الحرب الصليبي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الجديدة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(ص 37-48).</w:t>
      </w:r>
    </w:p>
  </w:footnote>
  <w:footnote w:id="158">
    <w:p w14:paraId="65851B5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هو الشيخ عبد العزيز الطويلعي تقبّله الله.</w:t>
      </w:r>
    </w:p>
  </w:footnote>
  <w:footnote w:id="159">
    <w:p w14:paraId="3E76EED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الحاكم (٥٤٠٩)</w:t>
      </w:r>
      <w:r w:rsidRPr="00127919">
        <w:rPr>
          <w:rFonts w:ascii="Traditional Arabic" w:hAnsi="Traditional Arabic" w:cs="Traditional Arabic" w:hint="cs"/>
          <w:sz w:val="32"/>
          <w:szCs w:val="32"/>
          <w:rtl/>
        </w:rPr>
        <w:t>.</w:t>
      </w:r>
    </w:p>
  </w:footnote>
  <w:footnote w:id="160">
    <w:p w14:paraId="73B568D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أحمد (٣٣١٠)</w:t>
      </w:r>
      <w:r w:rsidRPr="00127919">
        <w:rPr>
          <w:rFonts w:ascii="Traditional Arabic" w:hAnsi="Traditional Arabic" w:cs="Traditional Arabic" w:hint="cs"/>
          <w:sz w:val="32"/>
          <w:szCs w:val="32"/>
          <w:rtl/>
        </w:rPr>
        <w:t>.</w:t>
      </w:r>
    </w:p>
  </w:footnote>
  <w:footnote w:id="161">
    <w:p w14:paraId="1184364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٢٦٤١</w:t>
      </w:r>
      <w:r w:rsidRPr="00127919">
        <w:rPr>
          <w:rFonts w:ascii="Traditional Arabic" w:hAnsi="Traditional Arabic" w:cs="Traditional Arabic" w:hint="cs"/>
          <w:sz w:val="32"/>
          <w:szCs w:val="32"/>
          <w:rtl/>
        </w:rPr>
        <w:t>).</w:t>
      </w:r>
    </w:p>
  </w:footnote>
  <w:footnote w:id="162">
    <w:p w14:paraId="18224B5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زاد المعاد</w:t>
      </w:r>
      <w:r w:rsidRPr="00127919">
        <w:rPr>
          <w:rFonts w:ascii="Traditional Arabic" w:hAnsi="Traditional Arabic" w:cs="Traditional Arabic" w:hint="cs"/>
          <w:sz w:val="32"/>
          <w:szCs w:val="32"/>
          <w:rtl/>
        </w:rPr>
        <w:t xml:space="preserve"> (3</w:t>
      </w:r>
      <w:r w:rsidRPr="00127919">
        <w:rPr>
          <w:rFonts w:ascii="Traditional Arabic" w:hAnsi="Traditional Arabic" w:cs="Traditional Arabic"/>
          <w:sz w:val="32"/>
          <w:szCs w:val="32"/>
          <w:rtl/>
        </w:rPr>
        <w:t>/115</w:t>
      </w:r>
      <w:r w:rsidRPr="00127919">
        <w:rPr>
          <w:rFonts w:ascii="Traditional Arabic" w:hAnsi="Traditional Arabic" w:cs="Traditional Arabic" w:hint="cs"/>
          <w:sz w:val="32"/>
          <w:szCs w:val="32"/>
          <w:rtl/>
        </w:rPr>
        <w:t>).</w:t>
      </w:r>
    </w:p>
  </w:footnote>
  <w:footnote w:id="163">
    <w:p w14:paraId="76B0CF0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ليس بمانع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الكفر</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وقع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فيه، أي اقترف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سبب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وإلا فمعلوم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النبوة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مانع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الوقوع في السبب</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ابتداءً، لعصمة الأنبياء.</w:t>
      </w:r>
      <w:r w:rsidRPr="00127919">
        <w:rPr>
          <w:rFonts w:ascii="Traditional Arabic" w:hAnsi="Traditional Arabic" w:cs="Traditional Arabic" w:hint="cs"/>
          <w:sz w:val="32"/>
          <w:szCs w:val="32"/>
          <w:rtl/>
        </w:rPr>
        <w:t xml:space="preserve"> [عبد العزيز].</w:t>
      </w:r>
    </w:p>
  </w:footnote>
  <w:footnote w:id="164">
    <w:p w14:paraId="7803F10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أحد الإخوة في المنتدى حينئذٍ.</w:t>
      </w:r>
    </w:p>
  </w:footnote>
  <w:footnote w:id="165">
    <w:p w14:paraId="4A42622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(٦٨٧٨)، ومسلم (١٦٧٦)، وأبو داود (٤٣٥٢)، والترمذي (١٤٠٢)</w:t>
      </w:r>
      <w:r w:rsidRPr="00127919">
        <w:rPr>
          <w:rFonts w:ascii="Traditional Arabic" w:hAnsi="Traditional Arabic" w:cs="Traditional Arabic" w:hint="cs"/>
          <w:sz w:val="32"/>
          <w:szCs w:val="32"/>
          <w:rtl/>
        </w:rPr>
        <w:t>.</w:t>
      </w:r>
    </w:p>
  </w:footnote>
  <w:footnote w:id="166">
    <w:p w14:paraId="6FBC261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(3/253)</w:t>
      </w:r>
      <w:r w:rsidRPr="00127919">
        <w:rPr>
          <w:rFonts w:ascii="Traditional Arabic" w:hAnsi="Traditional Arabic" w:cs="Traditional Arabic" w:hint="cs"/>
          <w:sz w:val="32"/>
          <w:szCs w:val="32"/>
          <w:rtl/>
        </w:rPr>
        <w:t>.</w:t>
      </w:r>
    </w:p>
  </w:footnote>
  <w:footnote w:id="167">
    <w:p w14:paraId="200E3BD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لم أقف عليه بهذا اللفظ، وعزاهُ أبو محمد للبخاري، ولفظ البخاري </w:t>
      </w:r>
      <w:r w:rsidRPr="00127919">
        <w:rPr>
          <w:rFonts w:ascii="Traditional Arabic" w:hAnsi="Traditional Arabic" w:cs="Traditional Arabic"/>
          <w:sz w:val="32"/>
          <w:szCs w:val="32"/>
          <w:rtl/>
        </w:rPr>
        <w:t>(٤٣٥١)</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«إنِّي لَمْ أُومَرْ أنْ أنْقُبَ عَنْ قُلُوبِ النّاسِ ولاَ أشُقَّ بُطُونَهُمْ»</w:t>
      </w:r>
      <w:r w:rsidRPr="00127919">
        <w:rPr>
          <w:rFonts w:ascii="Traditional Arabic" w:hAnsi="Traditional Arabic" w:cs="Traditional Arabic" w:hint="cs"/>
          <w:sz w:val="32"/>
          <w:szCs w:val="32"/>
          <w:rtl/>
        </w:rPr>
        <w:t xml:space="preserve">، وكذا: </w:t>
      </w:r>
      <w:r w:rsidRPr="00127919">
        <w:rPr>
          <w:rFonts w:ascii="Traditional Arabic" w:hAnsi="Traditional Arabic" w:cs="Traditional Arabic"/>
          <w:sz w:val="32"/>
          <w:szCs w:val="32"/>
          <w:rtl/>
        </w:rPr>
        <w:t>مسلم (١٠٦٤)</w:t>
      </w:r>
      <w:r w:rsidRPr="00127919">
        <w:rPr>
          <w:rFonts w:ascii="Traditional Arabic" w:hAnsi="Traditional Arabic" w:cs="Traditional Arabic" w:hint="cs"/>
          <w:sz w:val="32"/>
          <w:szCs w:val="32"/>
          <w:rtl/>
        </w:rPr>
        <w:t>.</w:t>
      </w:r>
    </w:p>
  </w:footnote>
  <w:footnote w:id="168">
    <w:p w14:paraId="5D1A67C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أبو محمد المقدسي، إمتاعُ النظر في كشف مُرجئة العصر (ص 12-13).</w:t>
      </w:r>
    </w:p>
  </w:footnote>
  <w:footnote w:id="169">
    <w:p w14:paraId="590BC10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375</w:t>
      </w:r>
      <w:r w:rsidRPr="00127919">
        <w:rPr>
          <w:rFonts w:ascii="Traditional Arabic" w:hAnsi="Traditional Arabic" w:cs="Traditional Arabic" w:hint="cs"/>
          <w:sz w:val="32"/>
          <w:szCs w:val="32"/>
          <w:rtl/>
        </w:rPr>
        <w:t>).</w:t>
      </w:r>
    </w:p>
  </w:footnote>
  <w:footnote w:id="170">
    <w:p w14:paraId="32F9799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(7</w:t>
      </w:r>
      <w:r w:rsidRPr="00127919">
        <w:rPr>
          <w:rFonts w:ascii="Traditional Arabic" w:hAnsi="Traditional Arabic" w:cs="Traditional Arabic"/>
          <w:sz w:val="32"/>
          <w:szCs w:val="32"/>
          <w:rtl/>
        </w:rPr>
        <w:t>/471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1">
    <w:p w14:paraId="27BB8C33"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513)</w:t>
      </w:r>
      <w:r w:rsidRPr="00127919">
        <w:rPr>
          <w:rFonts w:ascii="Traditional Arabic" w:hAnsi="Traditional Arabic" w:cs="Traditional Arabic"/>
          <w:sz w:val="32"/>
          <w:szCs w:val="32"/>
          <w:rtl/>
        </w:rPr>
        <w:t>.</w:t>
      </w:r>
    </w:p>
  </w:footnote>
  <w:footnote w:id="172">
    <w:p w14:paraId="60FE46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(1/360-361)</w:t>
      </w:r>
    </w:p>
  </w:footnote>
  <w:footnote w:id="173">
    <w:p w14:paraId="15DB3C7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هكذا.</w:t>
      </w:r>
    </w:p>
  </w:footnote>
  <w:footnote w:id="174">
    <w:p w14:paraId="16AC0BF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(٢٦٥٠)</w:t>
      </w:r>
      <w:r w:rsidRPr="00127919">
        <w:rPr>
          <w:rFonts w:ascii="Traditional Arabic" w:hAnsi="Traditional Arabic" w:cs="Traditional Arabic" w:hint="cs"/>
          <w:sz w:val="32"/>
          <w:szCs w:val="32"/>
          <w:rtl/>
        </w:rPr>
        <w:t>.</w:t>
      </w:r>
    </w:p>
  </w:footnote>
  <w:footnote w:id="175">
    <w:p w14:paraId="6154791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76">
    <w:p w14:paraId="00B6708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3762</w:t>
      </w:r>
      <w:r w:rsidRPr="00127919">
        <w:rPr>
          <w:rFonts w:ascii="Traditional Arabic" w:hAnsi="Traditional Arabic" w:cs="Traditional Arabic" w:hint="cs"/>
          <w:sz w:val="32"/>
          <w:szCs w:val="32"/>
          <w:rtl/>
        </w:rPr>
        <w:t>).</w:t>
      </w:r>
    </w:p>
  </w:footnote>
  <w:footnote w:id="177">
    <w:p w14:paraId="72089B1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(٣٠٨١).</w:t>
      </w:r>
    </w:p>
  </w:footnote>
  <w:footnote w:id="178">
    <w:p w14:paraId="4F33120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(٣٠٨١).</w:t>
      </w:r>
    </w:p>
  </w:footnote>
  <w:footnote w:id="179">
    <w:p w14:paraId="75479D5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(٦٩٣٩)</w:t>
      </w:r>
      <w:r w:rsidRPr="00127919">
        <w:rPr>
          <w:rFonts w:ascii="Traditional Arabic" w:hAnsi="Traditional Arabic" w:cs="Traditional Arabic" w:hint="cs"/>
          <w:sz w:val="32"/>
          <w:szCs w:val="32"/>
          <w:rtl/>
        </w:rPr>
        <w:t>.</w:t>
      </w:r>
    </w:p>
  </w:footnote>
  <w:footnote w:id="180">
    <w:p w14:paraId="576BE3A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81">
    <w:p w14:paraId="610A525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مجمع الزوائد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٩‏/٣٠٦</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مسند الفاروق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٢‏/٤٧١</w:t>
      </w:r>
      <w:r w:rsidRPr="00127919">
        <w:rPr>
          <w:rFonts w:ascii="Traditional Arabic" w:hAnsi="Traditional Arabic" w:cs="Traditional Arabic" w:hint="cs"/>
          <w:sz w:val="32"/>
          <w:szCs w:val="32"/>
          <w:rtl/>
        </w:rPr>
        <w:t>).</w:t>
      </w:r>
    </w:p>
  </w:footnote>
  <w:footnote w:id="182">
    <w:p w14:paraId="6406B6E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(١٨٦٧).</w:t>
      </w:r>
    </w:p>
  </w:footnote>
  <w:footnote w:id="183">
    <w:p w14:paraId="70A415E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(٣٩٨٣).</w:t>
      </w:r>
    </w:p>
  </w:footnote>
  <w:footnote w:id="184">
    <w:p w14:paraId="61E8680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البخاري (3007)، ومسلم (</w:t>
      </w:r>
      <w:r w:rsidRPr="00127919">
        <w:rPr>
          <w:rFonts w:ascii="Traditional Arabic" w:hAnsi="Traditional Arabic" w:cs="Traditional Arabic"/>
          <w:sz w:val="32"/>
          <w:szCs w:val="32"/>
          <w:rtl/>
        </w:rPr>
        <w:t>٢٤٩٤).</w:t>
      </w:r>
    </w:p>
  </w:footnote>
  <w:footnote w:id="185">
    <w:p w14:paraId="2BEAAD3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(23/312)</w:t>
      </w:r>
      <w:r w:rsidRPr="00127919">
        <w:rPr>
          <w:rFonts w:ascii="Traditional Arabic" w:hAnsi="Traditional Arabic" w:cs="Traditional Arabic" w:hint="cs"/>
          <w:sz w:val="32"/>
          <w:szCs w:val="32"/>
          <w:rtl/>
        </w:rPr>
        <w:t>.</w:t>
      </w:r>
    </w:p>
  </w:footnote>
  <w:footnote w:id="186">
    <w:p w14:paraId="6504731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87">
    <w:p w14:paraId="76C1390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٦٩٣٩</w:t>
      </w:r>
      <w:r w:rsidRPr="00127919">
        <w:rPr>
          <w:rFonts w:ascii="Traditional Arabic" w:hAnsi="Traditional Arabic" w:cs="Traditional Arabic" w:hint="cs"/>
          <w:sz w:val="32"/>
          <w:szCs w:val="32"/>
          <w:rtl/>
        </w:rPr>
        <w:t>).</w:t>
      </w:r>
    </w:p>
  </w:footnote>
  <w:footnote w:id="188">
    <w:p w14:paraId="6DB6FB9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(٣٩٨٣)</w:t>
      </w:r>
      <w:r w:rsidRPr="00127919">
        <w:rPr>
          <w:rFonts w:ascii="Traditional Arabic" w:hAnsi="Traditional Arabic" w:cs="Traditional Arabic" w:hint="cs"/>
          <w:sz w:val="32"/>
          <w:szCs w:val="32"/>
          <w:rtl/>
        </w:rPr>
        <w:t>.</w:t>
      </w:r>
    </w:p>
  </w:footnote>
  <w:footnote w:id="189">
    <w:p w14:paraId="1FDFD05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٣٣٩</w:t>
      </w:r>
      <w:r w:rsidRPr="00127919">
        <w:rPr>
          <w:rFonts w:ascii="Traditional Arabic" w:hAnsi="Traditional Arabic" w:cs="Traditional Arabic" w:hint="cs"/>
          <w:sz w:val="32"/>
          <w:szCs w:val="32"/>
          <w:rtl/>
        </w:rPr>
        <w:t>).</w:t>
      </w:r>
    </w:p>
  </w:footnote>
  <w:footnote w:id="190">
    <w:p w14:paraId="684766E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(٧/٥٢٣)</w:t>
      </w:r>
      <w:r w:rsidRPr="00127919">
        <w:rPr>
          <w:rFonts w:ascii="Traditional Arabic" w:hAnsi="Traditional Arabic" w:cs="Traditional Arabic" w:hint="cs"/>
          <w:sz w:val="32"/>
          <w:szCs w:val="32"/>
          <w:rtl/>
        </w:rPr>
        <w:t>.</w:t>
      </w:r>
    </w:p>
  </w:footnote>
  <w:footnote w:id="191">
    <w:p w14:paraId="16437D9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تتمَّةُ سؤال الأخ أبي بكر إيرادُ إشكالٍ عن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حماس</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وفُقِدَ في النقل من المُنتدى.</w:t>
      </w:r>
    </w:p>
  </w:footnote>
  <w:footnote w:id="192">
    <w:p w14:paraId="3635E33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12/497)</w:t>
      </w:r>
      <w:r w:rsidRPr="00127919">
        <w:rPr>
          <w:rFonts w:ascii="Traditional Arabic" w:hAnsi="Traditional Arabic" w:cs="Traditional Arabic" w:hint="cs"/>
          <w:sz w:val="32"/>
          <w:szCs w:val="32"/>
          <w:rtl/>
        </w:rPr>
        <w:t>.</w:t>
      </w:r>
    </w:p>
  </w:footnote>
  <w:footnote w:id="193">
    <w:p w14:paraId="4C5BB61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الْبِدَعَ هِيَ مِنْ هَذَا الْجِنْسِ، فَإِنَّ الرَّجُلَ يَكُونُ مُؤْمِنا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بَاطِنا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وَظَاهِرا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لَكِنْ تَأَوَّلَ تَأْوِيلا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أَخْطَأَ فِيهِ، إِمَّا مُجْتَهِدا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وَإِمَّا مُفْرِطا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مُذْنِبا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فَلَا يُقَالُ إِنَّ إِيمَانَهُ حَبِطَ بِمُجَرَّدِ ذَلِكَ، إِلَّا أَنْ يَدُلَّ عَلَى ذَلِكَ دَلِيلٌ شَرْعِيٌّ، بَلْ هَذَا مِنْ جِنْسِ قَوْلِ الْخَوَارِجِ وَالْمُعْتَزِلَةِ، وَلَا نَقُولُ: لَا يَكْفُرُ</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298</w:t>
      </w:r>
      <w:r w:rsidRPr="00127919">
        <w:rPr>
          <w:rFonts w:ascii="Traditional Arabic" w:hAnsi="Traditional Arabic" w:cs="Traditional Arabic" w:hint="cs"/>
          <w:sz w:val="32"/>
          <w:szCs w:val="32"/>
          <w:rtl/>
        </w:rPr>
        <w:t>).</w:t>
      </w:r>
    </w:p>
  </w:footnote>
  <w:footnote w:id="194">
    <w:p w14:paraId="756642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بَلِ الْعَدْلُ هُوَ الْوَسَطُ، وَهُوَ: أَنَّ الْأَقْوَالَ الْبَاطِلَةَ الْمُبْتَدَعَةَ الْمُحَرَّمَةَ الْمُتَضَمِّنَةَ نَفْيَ مَا أَثْبَتَهُ الرَّسُولُ، أَوْ إِثْبَاتَ مَا نَفَاهُ، أَوِ الْأَمْرَ بِمَا نَهَى عَنْهُ، أَوِ النَّهْيَ عَمَّا أَمَرَ بِهِ: يُقَالُ فِيهَا الْحَقُّ، وَيُثْبَتُ لَهَا الْوَعِيدُ الَّذِي دَلَّتْ عَلَيْهِ النُّصُوصُ، وَيُبَيَّنُ أَنَّهَا كُفْرٌ، وَيُقَالُ: مَنْ قَالَهَا فَهُوَ كَافِرٌ، وَنَحْوُ ذَلِكَ، كَمَا يُذْكَرُ مِنَ الْوَعِيدِ فِي الظُّلْمِ فِي النُّفُوسِ وَالْأَمْوَالِ، وَكَمَا قَدْ قَالَ كَثِيرٌ مِنْ أَهْلِ السُّنَّةِ الْمَشَاهِيرِ بِتَكْفِيرِ مَنْ قَالَ بِخَلْقِ الْقُرْآنِ، وَأَنَّ اللهَ لَا يُرَى فِي الْآخِرَةِ، وَلَا يَعْلَمُ الْأَشْيَاءَ قَبْلَ وُقُوعِهَا. وَعَنْ أَبِي يُوسُفَ </w:t>
      </w:r>
      <w:r w:rsidRPr="00127919">
        <w:rPr>
          <w:rFonts w:cs="Traditional Arabic" w:hint="cs"/>
          <w:sz w:val="32"/>
          <w:szCs w:val="32"/>
          <w:lang w:bidi="ar-AE"/>
        </w:rPr>
        <w:sym w:font="KFGQPC Arabic Symbols 01" w:char="F056"/>
      </w:r>
      <w:r w:rsidRPr="00127919">
        <w:rPr>
          <w:rFonts w:ascii="Traditional Arabic" w:hAnsi="Traditional Arabic" w:cs="Traditional Arabic"/>
          <w:sz w:val="32"/>
          <w:szCs w:val="32"/>
          <w:rtl/>
        </w:rPr>
        <w:t xml:space="preserve">، أَنَّهُ قَالَ: نَاظَرْتُ أَبَا حَنِيفَةَ </w:t>
      </w:r>
      <w:r w:rsidRPr="00127919">
        <w:rPr>
          <w:rFonts w:cs="Traditional Arabic" w:hint="cs"/>
          <w:sz w:val="32"/>
          <w:szCs w:val="32"/>
          <w:lang w:bidi="ar-AE"/>
        </w:rPr>
        <w:sym w:font="KFGQPC Arabic Symbols 01" w:char="F056"/>
      </w:r>
      <w:r w:rsidRPr="00127919">
        <w:rPr>
          <w:rFonts w:ascii="Traditional Arabic" w:hAnsi="Traditional Arabic" w:cs="Traditional Arabic"/>
          <w:sz w:val="32"/>
          <w:szCs w:val="32"/>
          <w:rtl/>
        </w:rPr>
        <w:t xml:space="preserve"> مُدَّةً، حَتَّى اتَّفَقَ رَأْيِي وَرَأْيُهُ: أَنَّ مَنْ قَالَ بِخَلْقِ الْقُرْآنِ فَهُوَ كَافِرٌ</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299</w:t>
      </w:r>
      <w:r w:rsidRPr="00127919">
        <w:rPr>
          <w:rFonts w:ascii="Traditional Arabic" w:hAnsi="Traditional Arabic" w:cs="Traditional Arabic" w:hint="cs"/>
          <w:sz w:val="32"/>
          <w:szCs w:val="32"/>
          <w:rtl/>
        </w:rPr>
        <w:t>).</w:t>
      </w:r>
    </w:p>
  </w:footnote>
  <w:footnote w:id="195">
    <w:p w14:paraId="6F09DCD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299</w:t>
      </w:r>
      <w:r w:rsidRPr="00127919">
        <w:rPr>
          <w:rFonts w:ascii="Traditional Arabic" w:hAnsi="Traditional Arabic" w:cs="Traditional Arabic" w:hint="cs"/>
          <w:sz w:val="32"/>
          <w:szCs w:val="32"/>
          <w:rtl/>
        </w:rPr>
        <w:t>).</w:t>
      </w:r>
    </w:p>
  </w:footnote>
  <w:footnote w:id="196">
    <w:p w14:paraId="686AC4F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فِي نَفْسِ الْأَمْرِ</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أي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حقيقت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وهذا هو 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الباطن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فانظ</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 كيف جعله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ثبت على المرء في الأحكام</w:t>
      </w:r>
      <w:r w:rsidRPr="00127919">
        <w:rPr>
          <w:rFonts w:ascii="Traditional Arabic" w:hAnsi="Traditional Arabic" w:cs="Traditional Arabic" w:hint="cs"/>
          <w:sz w:val="32"/>
          <w:szCs w:val="32"/>
          <w:rtl/>
        </w:rPr>
        <w:t>. [عبد العزيز].</w:t>
      </w:r>
    </w:p>
  </w:footnote>
  <w:footnote w:id="197">
    <w:p w14:paraId="6312A72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هنا</w:t>
      </w:r>
      <w:r w:rsidRPr="00127919">
        <w:rPr>
          <w:rFonts w:ascii="Traditional Arabic" w:hAnsi="Traditional Arabic" w:cs="Traditional Arabic"/>
          <w:b/>
          <w:bCs/>
          <w:sz w:val="32"/>
          <w:szCs w:val="32"/>
        </w:rPr>
        <w:t xml:space="preserve"> </w:t>
      </w:r>
      <w:r w:rsidRPr="00127919">
        <w:rPr>
          <w:rFonts w:ascii="Traditional Arabic" w:hAnsi="Traditional Arabic" w:cs="Traditional Arabic"/>
          <w:b/>
          <w:bCs/>
          <w:sz w:val="32"/>
          <w:szCs w:val="32"/>
          <w:rtl/>
        </w:rPr>
        <w:t>تنبيه</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أنه لم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نكر أصل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تكفير الباطن، وإنما أنك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إطلاق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القول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بتكفير الباطن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بما إذا تحققت في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الشروط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وانتف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 عنه الموانع</w:t>
      </w:r>
      <w:r w:rsidRPr="00127919">
        <w:rPr>
          <w:rFonts w:ascii="Traditional Arabic" w:hAnsi="Traditional Arabic" w:cs="Traditional Arabic" w:hint="cs"/>
          <w:sz w:val="32"/>
          <w:szCs w:val="32"/>
          <w:rtl/>
        </w:rPr>
        <w:t>. [عبد العزيز].</w:t>
      </w:r>
    </w:p>
  </w:footnote>
  <w:footnote w:id="198">
    <w:p w14:paraId="5DA4175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وهذا الذي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نكره الشارح هو 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القول بتكفير الظاهر 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كان في باطنه مؤمناً</w:t>
      </w:r>
      <w:r w:rsidRPr="00127919">
        <w:rPr>
          <w:rFonts w:ascii="Traditional Arabic" w:hAnsi="Traditional Arabic" w:cs="Traditional Arabic" w:hint="cs"/>
          <w:sz w:val="32"/>
          <w:szCs w:val="32"/>
          <w:rtl/>
        </w:rPr>
        <w:t>. [عبد العزيز].</w:t>
      </w:r>
    </w:p>
  </w:footnote>
  <w:footnote w:id="199">
    <w:p w14:paraId="7B20C5C3"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7/217)</w:t>
      </w:r>
      <w:r w:rsidRPr="00127919">
        <w:rPr>
          <w:rFonts w:ascii="Traditional Arabic" w:hAnsi="Traditional Arabic" w:cs="Traditional Arabic" w:hint="cs"/>
          <w:sz w:val="32"/>
          <w:szCs w:val="32"/>
          <w:rtl/>
        </w:rPr>
        <w:t>.</w:t>
      </w:r>
    </w:p>
  </w:footnote>
  <w:footnote w:id="200">
    <w:p w14:paraId="334FC38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المجموع (7/609)</w:t>
      </w:r>
      <w:r w:rsidRPr="00127919">
        <w:rPr>
          <w:rFonts w:ascii="Traditional Arabic" w:hAnsi="Traditional Arabic" w:cs="Traditional Arabic" w:hint="cs"/>
          <w:sz w:val="32"/>
          <w:szCs w:val="32"/>
          <w:rtl/>
        </w:rPr>
        <w:t>.</w:t>
      </w:r>
    </w:p>
  </w:footnote>
  <w:footnote w:id="201">
    <w:p w14:paraId="160CC4E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85).</w:t>
      </w:r>
    </w:p>
  </w:footnote>
  <w:footnote w:id="202">
    <w:p w14:paraId="02EB520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(٥٢)، ومسلم (١٥٩٩)</w:t>
      </w:r>
      <w:r w:rsidRPr="00127919">
        <w:rPr>
          <w:rFonts w:ascii="Traditional Arabic" w:hAnsi="Traditional Arabic" w:cs="Traditional Arabic" w:hint="cs"/>
          <w:sz w:val="32"/>
          <w:szCs w:val="32"/>
          <w:rtl/>
        </w:rPr>
        <w:t>.</w:t>
      </w:r>
    </w:p>
  </w:footnote>
  <w:footnote w:id="203">
    <w:p w14:paraId="18B6842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7/220)</w:t>
      </w:r>
      <w:r w:rsidRPr="00127919">
        <w:rPr>
          <w:rFonts w:ascii="Traditional Arabic" w:hAnsi="Traditional Arabic" w:cs="Traditional Arabic" w:hint="cs"/>
          <w:sz w:val="32"/>
          <w:szCs w:val="32"/>
          <w:rtl/>
        </w:rPr>
        <w:t>.</w:t>
      </w:r>
    </w:p>
  </w:footnote>
  <w:footnote w:id="204">
    <w:p w14:paraId="2CF97D9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(12/323).</w:t>
      </w:r>
    </w:p>
  </w:footnote>
  <w:footnote w:id="205">
    <w:p w14:paraId="7A536F5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الأضبط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 يُقال أنهم على المذهب الحنبلي باختيارات شيخ الإسلام ابن تيمية، لا بالذي استقرّ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عليه المذهب؛ وقد يكون في نسبتهم للمذهب تجوُّز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لكثرة المخالفة ولقول الشيخ محمد المشهور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جُلَّ ما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المنتهى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الإقناع</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-وهذان الكتابان معتمد المتأخرين في تحرير المذهب- مخالفٌ لمذهب أحمد: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وأكثر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الإقناع</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المنتهى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مخالف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لمذهب أحمد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ونصِّه، فضلاً عن نصِّ رسول الله ﷺ</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يعرف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عرفه</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وهذا باطلٌ ضرورةً؛ لكن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طبقة أبناء الشيخ </w:t>
      </w:r>
      <w:r w:rsidRPr="00127919">
        <w:rPr>
          <w:rFonts w:ascii="Traditional Arabic" w:hAnsi="Traditional Arabic" w:cs="Traditional Arabic" w:hint="cs"/>
          <w:sz w:val="32"/>
          <w:szCs w:val="32"/>
          <w:rtl/>
        </w:rPr>
        <w:t xml:space="preserve">وأحفادِهِ </w:t>
      </w:r>
      <w:r w:rsidRPr="00127919">
        <w:rPr>
          <w:rFonts w:ascii="Traditional Arabic" w:hAnsi="Traditional Arabic" w:cs="Traditional Arabic"/>
          <w:sz w:val="32"/>
          <w:szCs w:val="32"/>
          <w:rtl/>
        </w:rPr>
        <w:t>إلى مرحلة ابن باز لم يلتزموا كلام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بل كان لهم عناية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بالغة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بهذه الكتب شرحاً وتحشيةً وحتى في الفتوى والقضاء.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06">
    <w:p w14:paraId="6DE2DE2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أحد الإخوة المشاركين في النقاش في المُنتدى حينئذٍ.</w:t>
      </w:r>
    </w:p>
  </w:footnote>
  <w:footnote w:id="207">
    <w:p w14:paraId="33725D8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معجم الشيوخ الكبير (1/73).</w:t>
      </w:r>
    </w:p>
  </w:footnote>
  <w:footnote w:id="208">
    <w:p w14:paraId="457A132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وهذا ما يُعرَف عند العلماء بالعبادات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 والم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شتبهة (غير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 فالعبادات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هي التي أتت صفتها في الوحي كونها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لا غير، كالصلاة والصيام بصفتها الشرعية، فم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صرفها لغير الله على أي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فقد أشرك؛ أم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 غير المحضة كالسجود فصرْفُها لغير الله لا يكون شركاً -بل قد يكون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باحاً- إلا بتوفُّر قَصد أو صفة التعبّ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د أو غير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 من القرائن الدالة على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صاحب هذا الفعل قام به قاصداً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غير الله.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09">
    <w:p w14:paraId="773C96B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عَنْ عَبْدِ الل</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xml:space="preserve"> بْنِ أَبِي أَوْفَى، 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لَمَّا قَدِمَ مُعَاذٌ مِنَ الشَّامِ سَجَدَ لِلنَّبِيِّ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قَالَ: </w:t>
      </w:r>
      <w:r w:rsidRPr="00127919">
        <w:rPr>
          <w:rFonts w:ascii="Traditional Arabic" w:hAnsi="Traditional Arabic" w:cs="Traditional Arabic"/>
          <w:b/>
          <w:bCs/>
          <w:sz w:val="32"/>
          <w:szCs w:val="32"/>
          <w:rtl/>
        </w:rPr>
        <w:t>«مَا هَذَا يَا مُعَاذُ؟»</w:t>
      </w:r>
      <w:r w:rsidRPr="00127919">
        <w:rPr>
          <w:rFonts w:ascii="Traditional Arabic" w:hAnsi="Traditional Arabic" w:cs="Traditional Arabic"/>
          <w:sz w:val="32"/>
          <w:szCs w:val="32"/>
          <w:rtl/>
        </w:rPr>
        <w:t xml:space="preserve">، قَالَ: أَتَيْتُ الشَّامَ فَوَافَقْتُهُمْ يَسْجُدُونَ لِأَسَاقِفَتِهِمْ وَبَطَارِقَتِهِمْ، فَوَدِدْتُ فِي نَفْسِي أَنْ نَفْعَلَ ذَلِكَ بِكَ، فَقَالَ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«فَلَا تَفْعَلُوا، فَإِنِّي لَوْ كُنْتُ آمِرا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أَحَدا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أَنْ يَسْجُدَ لِغَيْرِ اللهِ، لَأَمَرْتُ الْمَرْأَةَ أَنْ تَسْجُدَ لِزَوْجِهَا، وَالَّذِي نَفْسُ مُحَمَّدٍ بِيَدِهِ، لَا تُؤَدِّي الْمَرْأَةُ حَقَّ رَبِّهَا حَتَّى تُؤَدِّيَ حَقَّ زَوْجِهَا»</w:t>
      </w:r>
      <w:r w:rsidRPr="00127919">
        <w:rPr>
          <w:rFonts w:ascii="Traditional Arabic" w:hAnsi="Traditional Arabic" w:cs="Traditional Arabic"/>
          <w:sz w:val="32"/>
          <w:szCs w:val="32"/>
          <w:rtl/>
        </w:rPr>
        <w:t xml:space="preserve"> رواه ابن ماجه (1853)</w:t>
      </w:r>
      <w:r w:rsidRPr="00127919">
        <w:rPr>
          <w:rFonts w:ascii="Traditional Arabic" w:hAnsi="Traditional Arabic" w:cs="Traditional Arabic" w:hint="cs"/>
          <w:sz w:val="32"/>
          <w:szCs w:val="32"/>
          <w:rtl/>
        </w:rPr>
        <w:t>.</w:t>
      </w:r>
    </w:p>
  </w:footnote>
  <w:footnote w:id="210">
    <w:p w14:paraId="6A6F512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(1/52).</w:t>
      </w:r>
    </w:p>
  </w:footnote>
  <w:footnote w:id="211">
    <w:p w14:paraId="4B8A5C6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(13/467).</w:t>
      </w:r>
    </w:p>
  </w:footnote>
  <w:footnote w:id="212">
    <w:p w14:paraId="1607BD9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مجموع الفتاوى (16/568)</w:t>
      </w:r>
      <w:r w:rsidRPr="00127919">
        <w:rPr>
          <w:rFonts w:ascii="Traditional Arabic" w:hAnsi="Traditional Arabic" w:cs="Traditional Arabic" w:hint="cs"/>
          <w:sz w:val="32"/>
          <w:szCs w:val="32"/>
          <w:rtl/>
        </w:rPr>
        <w:t>.</w:t>
      </w:r>
    </w:p>
  </w:footnote>
  <w:footnote w:id="213">
    <w:p w14:paraId="4200884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فتح المجيد</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45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4">
    <w:p w14:paraId="2979818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الترمذي (٣٤٨٣)</w:t>
      </w:r>
      <w:r w:rsidRPr="00127919">
        <w:rPr>
          <w:rFonts w:ascii="Traditional Arabic" w:hAnsi="Traditional Arabic" w:cs="Traditional Arabic" w:hint="cs"/>
          <w:sz w:val="32"/>
          <w:szCs w:val="32"/>
          <w:rtl/>
        </w:rPr>
        <w:t>.</w:t>
      </w:r>
    </w:p>
  </w:footnote>
  <w:footnote w:id="215">
    <w:p w14:paraId="356C1C6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أنَسٍ، قالَ: 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«أرْحَمُ أُمَّتِي بِأُمَّتِي أبُو بَكْرٍ، وأشَدُّهُمْ فِي أمْرِ اللهِ عُمَرُ، وأصْدَقُهُمْ حَياءً عُثْمانُ، وأقْرَؤُهُمْ لِكِتابِ اللهِ أُبَيُّ بْنُ كَعْبٍ، وأفْرَضُهُمْ زَيْدُ بْنُ ثابِتٍ، وأعْلَمُهُمْ بِالحَل</w:t>
      </w:r>
      <w:r w:rsidRPr="00127919">
        <w:rPr>
          <w:rFonts w:ascii="Traditional Arabic" w:hAnsi="Traditional Arabic" w:cs="Traditional Arabic" w:hint="cs"/>
          <w:b/>
          <w:bCs/>
          <w:sz w:val="32"/>
          <w:szCs w:val="32"/>
          <w:rtl/>
        </w:rPr>
        <w:t>الِ</w:t>
      </w:r>
      <w:r w:rsidRPr="00127919">
        <w:rPr>
          <w:rFonts w:ascii="Traditional Arabic" w:hAnsi="Traditional Arabic" w:cs="Traditional Arabic"/>
          <w:b/>
          <w:bCs/>
          <w:sz w:val="32"/>
          <w:szCs w:val="32"/>
          <w:rtl/>
        </w:rPr>
        <w:t xml:space="preserve"> والحَرامِ مُعاذُ بْنُ جَبَلٍ، ألا وإنَّ لِكُلِّ أُمَّةٍ أمِينا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ألا، وإنَّ أمِينَ هَذِهِ الأُمَّةِ أبُو عُبَيْدَةَ بْنُ الجَرّاحِ»</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الترمذي (٣٧٩١)، والنَّسائي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السنن الكبرى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(٨٢٤٢)، وابن حِبَّان (٧٢٥٢).</w:t>
      </w:r>
    </w:p>
  </w:footnote>
  <w:footnote w:id="216">
    <w:p w14:paraId="0F8A398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1/377).</w:t>
      </w:r>
    </w:p>
  </w:footnote>
  <w:footnote w:id="217">
    <w:p w14:paraId="44CE3DB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(4/359-360)</w:t>
      </w:r>
      <w:r w:rsidRPr="00127919">
        <w:rPr>
          <w:rFonts w:ascii="Traditional Arabic" w:hAnsi="Traditional Arabic" w:cs="Traditional Arabic" w:hint="cs"/>
          <w:sz w:val="32"/>
          <w:szCs w:val="32"/>
          <w:rtl/>
        </w:rPr>
        <w:t>.</w:t>
      </w:r>
    </w:p>
  </w:footnote>
  <w:footnote w:id="218">
    <w:p w14:paraId="3722ACD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(7/345).</w:t>
      </w:r>
    </w:p>
  </w:footnote>
  <w:footnote w:id="219">
    <w:p w14:paraId="484D64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(٤٣٥١)</w:t>
      </w:r>
      <w:r w:rsidRPr="00127919">
        <w:rPr>
          <w:rFonts w:ascii="Traditional Arabic" w:hAnsi="Traditional Arabic" w:cs="Traditional Arabic" w:hint="cs"/>
          <w:sz w:val="32"/>
          <w:szCs w:val="32"/>
          <w:rtl/>
        </w:rPr>
        <w:t>.</w:t>
      </w:r>
    </w:p>
  </w:footnote>
  <w:footnote w:id="220">
    <w:p w14:paraId="5C0D167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٢٦٤١</w:t>
      </w:r>
      <w:r w:rsidRPr="00127919">
        <w:rPr>
          <w:rFonts w:ascii="Traditional Arabic" w:hAnsi="Traditional Arabic" w:cs="Traditional Arabic" w:hint="cs"/>
          <w:sz w:val="32"/>
          <w:szCs w:val="32"/>
          <w:rtl/>
        </w:rPr>
        <w:t>).</w:t>
      </w:r>
    </w:p>
  </w:footnote>
  <w:footnote w:id="221">
    <w:p w14:paraId="7D24AEA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مدارج السالكين (1/353).</w:t>
      </w:r>
    </w:p>
  </w:footnote>
  <w:footnote w:id="222">
    <w:p w14:paraId="034DE09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336</w:t>
      </w:r>
      <w:r w:rsidRPr="00127919">
        <w:rPr>
          <w:rFonts w:ascii="Traditional Arabic" w:hAnsi="Traditional Arabic" w:cs="Traditional Arabic" w:hint="cs"/>
          <w:sz w:val="32"/>
          <w:szCs w:val="32"/>
          <w:rtl/>
        </w:rPr>
        <w:t xml:space="preserve">) من </w:t>
      </w:r>
      <w:r w:rsidRPr="00127919">
        <w:rPr>
          <w:rFonts w:ascii="Traditional Arabic" w:hAnsi="Traditional Arabic" w:cs="Traditional Arabic"/>
          <w:sz w:val="32"/>
          <w:szCs w:val="32"/>
          <w:rtl/>
        </w:rPr>
        <w:t>ط</w:t>
      </w:r>
      <w:r w:rsidRPr="00127919">
        <w:rPr>
          <w:rFonts w:ascii="Traditional Arabic" w:hAnsi="Traditional Arabic" w:cs="Traditional Arabic" w:hint="cs"/>
          <w:sz w:val="32"/>
          <w:szCs w:val="32"/>
          <w:rtl/>
        </w:rPr>
        <w:t>بعة</w:t>
      </w:r>
      <w:r w:rsidRPr="00127919">
        <w:rPr>
          <w:rFonts w:ascii="Traditional Arabic" w:hAnsi="Traditional Arabic" w:cs="Traditional Arabic"/>
          <w:sz w:val="32"/>
          <w:szCs w:val="32"/>
          <w:rtl/>
        </w:rPr>
        <w:t xml:space="preserve"> المكتب الإسلامي</w:t>
      </w:r>
      <w:r w:rsidRPr="00127919">
        <w:rPr>
          <w:rFonts w:ascii="Traditional Arabic" w:hAnsi="Traditional Arabic" w:cs="Traditional Arabic" w:hint="cs"/>
          <w:sz w:val="32"/>
          <w:szCs w:val="32"/>
          <w:rtl/>
        </w:rPr>
        <w:t>.</w:t>
      </w:r>
    </w:p>
  </w:footnote>
  <w:footnote w:id="223">
    <w:p w14:paraId="5DADCE1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المجموع </w:t>
      </w:r>
      <w:r w:rsidRPr="00127919">
        <w:rPr>
          <w:rFonts w:ascii="Traditional Arabic" w:hAnsi="Traditional Arabic" w:cs="Traditional Arabic"/>
          <w:sz w:val="32"/>
          <w:szCs w:val="32"/>
          <w:rtl/>
        </w:rPr>
        <w:t>(23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145)</w:t>
      </w:r>
      <w:r w:rsidRPr="00127919">
        <w:rPr>
          <w:rFonts w:ascii="Traditional Arabic" w:hAnsi="Traditional Arabic" w:cs="Traditional Arabic" w:hint="cs"/>
          <w:sz w:val="32"/>
          <w:szCs w:val="32"/>
          <w:rtl/>
        </w:rPr>
        <w:t>.</w:t>
      </w:r>
    </w:p>
  </w:footnote>
  <w:footnote w:id="224">
    <w:p w14:paraId="6FC8C61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4/280).</w:t>
      </w:r>
    </w:p>
  </w:footnote>
  <w:footnote w:id="225">
    <w:p w14:paraId="0463460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9/231).</w:t>
      </w:r>
    </w:p>
  </w:footnote>
  <w:footnote w:id="226">
    <w:p w14:paraId="6F81674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(1/88)</w:t>
      </w:r>
      <w:r w:rsidRPr="00127919">
        <w:rPr>
          <w:rFonts w:ascii="Traditional Arabic" w:hAnsi="Traditional Arabic" w:cs="Traditional Arabic" w:hint="cs"/>
          <w:sz w:val="32"/>
          <w:szCs w:val="32"/>
          <w:rtl/>
        </w:rPr>
        <w:t>.</w:t>
      </w:r>
    </w:p>
  </w:footnote>
  <w:footnote w:id="227">
    <w:p w14:paraId="52651E7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1/377).</w:t>
      </w:r>
    </w:p>
  </w:footnote>
  <w:footnote w:id="228">
    <w:p w14:paraId="0C4E69E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(3/299).</w:t>
      </w:r>
    </w:p>
  </w:footnote>
  <w:footnote w:id="229">
    <w:p w14:paraId="3741EFB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(7/345).</w:t>
      </w:r>
    </w:p>
  </w:footnote>
  <w:footnote w:id="230">
    <w:p w14:paraId="7795A0F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مجموع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7/541)</w:t>
      </w:r>
      <w:r w:rsidRPr="00127919">
        <w:rPr>
          <w:rFonts w:ascii="Traditional Arabic" w:hAnsi="Traditional Arabic" w:cs="Traditional Arabic" w:hint="cs"/>
          <w:sz w:val="32"/>
          <w:szCs w:val="32"/>
          <w:rtl/>
        </w:rPr>
        <w:t>.</w:t>
      </w:r>
    </w:p>
  </w:footnote>
  <w:footnote w:id="231">
    <w:p w14:paraId="424DC02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158</w:t>
      </w:r>
      <w:r w:rsidRPr="00127919">
        <w:rPr>
          <w:rFonts w:ascii="Traditional Arabic" w:hAnsi="Traditional Arabic" w:cs="Traditional Arabic" w:hint="cs"/>
          <w:sz w:val="32"/>
          <w:szCs w:val="32"/>
          <w:rtl/>
        </w:rPr>
        <w:t>).</w:t>
      </w:r>
    </w:p>
  </w:footnote>
  <w:footnote w:id="232">
    <w:p w14:paraId="3BD1ABD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550)</w:t>
      </w:r>
      <w:r w:rsidRPr="00127919">
        <w:rPr>
          <w:rFonts w:ascii="Traditional Arabic" w:hAnsi="Traditional Arabic" w:cs="Traditional Arabic"/>
          <w:sz w:val="32"/>
          <w:szCs w:val="32"/>
          <w:rtl/>
        </w:rPr>
        <w:t>.</w:t>
      </w:r>
    </w:p>
  </w:footnote>
  <w:footnote w:id="233">
    <w:p w14:paraId="75BAA48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551)</w:t>
      </w:r>
      <w:r w:rsidRPr="00127919">
        <w:rPr>
          <w:rFonts w:ascii="Traditional Arabic" w:hAnsi="Traditional Arabic" w:cs="Traditional Arabic"/>
          <w:sz w:val="32"/>
          <w:szCs w:val="32"/>
          <w:rtl/>
        </w:rPr>
        <w:t>.</w:t>
      </w:r>
    </w:p>
  </w:footnote>
  <w:footnote w:id="234">
    <w:p w14:paraId="1447DE0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تنبيه:</w:t>
      </w:r>
      <w:r w:rsidRPr="00127919">
        <w:rPr>
          <w:rFonts w:ascii="Traditional Arabic" w:hAnsi="Traditional Arabic" w:cs="Traditional Arabic"/>
          <w:sz w:val="32"/>
          <w:szCs w:val="32"/>
          <w:rtl/>
        </w:rPr>
        <w:t xml:space="preserve"> قول: السجود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 من قبل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أنه لا يُقصَد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 أن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عرف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ما يفعله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لغير الله، فإنه لا يكاد يفعله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يظن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نفس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على الإسلام، وإنما</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المقصود حقيقة العبادة</w:t>
      </w:r>
      <w:r w:rsidRPr="00127919">
        <w:rPr>
          <w:rFonts w:ascii="Traditional Arabic" w:hAnsi="Traditional Arabic" w:cs="Traditional Arabic" w:hint="cs"/>
          <w:sz w:val="32"/>
          <w:szCs w:val="32"/>
          <w:rtl/>
        </w:rPr>
        <w:t>. [عبد العزيز].</w:t>
      </w:r>
    </w:p>
  </w:footnote>
  <w:footnote w:id="235">
    <w:p w14:paraId="241DE24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(27/10-11)</w:t>
      </w:r>
      <w:r w:rsidRPr="00127919">
        <w:rPr>
          <w:rFonts w:ascii="Traditional Arabic" w:hAnsi="Traditional Arabic" w:cs="Traditional Arabic" w:hint="cs"/>
          <w:sz w:val="32"/>
          <w:szCs w:val="32"/>
          <w:rtl/>
        </w:rPr>
        <w:t>.</w:t>
      </w:r>
    </w:p>
  </w:footnote>
  <w:footnote w:id="236">
    <w:p w14:paraId="297D891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فلا يُقال: يَكفر شاربُ الخمر -مثلاً- بشرط أن يستحلَّه، إنما يكفر مستحلُّ شرب الخمر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37">
    <w:p w14:paraId="5000268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التأسيس</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71</w:t>
      </w:r>
      <w:r w:rsidRPr="00127919">
        <w:rPr>
          <w:rFonts w:ascii="Traditional Arabic" w:hAnsi="Traditional Arabic" w:cs="Traditional Arabic" w:hint="cs"/>
          <w:sz w:val="32"/>
          <w:szCs w:val="32"/>
          <w:rtl/>
        </w:rPr>
        <w:t>).</w:t>
      </w:r>
    </w:p>
  </w:footnote>
  <w:footnote w:id="238">
    <w:p w14:paraId="30D291E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نية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1/497)</w:t>
      </w:r>
      <w:r w:rsidRPr="00127919">
        <w:rPr>
          <w:rFonts w:ascii="Traditional Arabic" w:hAnsi="Traditional Arabic" w:cs="Traditional Arabic" w:hint="cs"/>
          <w:sz w:val="32"/>
          <w:szCs w:val="32"/>
          <w:rtl/>
        </w:rPr>
        <w:t>.</w:t>
      </w:r>
    </w:p>
  </w:footnote>
  <w:footnote w:id="239">
    <w:p w14:paraId="1933759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(٤٨)، ومسلم (٦٤)</w:t>
      </w:r>
      <w:r w:rsidRPr="00127919">
        <w:rPr>
          <w:rFonts w:ascii="Traditional Arabic" w:hAnsi="Traditional Arabic" w:cs="Traditional Arabic" w:hint="cs"/>
          <w:sz w:val="32"/>
          <w:szCs w:val="32"/>
          <w:rtl/>
        </w:rPr>
        <w:t>.</w:t>
      </w:r>
    </w:p>
  </w:footnote>
  <w:footnote w:id="240">
    <w:p w14:paraId="6632668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مدارج السالكين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1/336)</w:t>
      </w:r>
      <w:r w:rsidRPr="00127919">
        <w:rPr>
          <w:rFonts w:ascii="Traditional Arabic" w:hAnsi="Traditional Arabic" w:cs="Traditional Arabic" w:hint="cs"/>
          <w:sz w:val="32"/>
          <w:szCs w:val="32"/>
          <w:rtl/>
        </w:rPr>
        <w:t>.</w:t>
      </w:r>
    </w:p>
  </w:footnote>
  <w:footnote w:id="241">
    <w:p w14:paraId="36938ED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p>
  </w:footnote>
  <w:footnote w:id="242">
    <w:p w14:paraId="55DB095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(4591</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w:t>
      </w:r>
    </w:p>
  </w:footnote>
  <w:footnote w:id="243">
    <w:p w14:paraId="4F01725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مسلم (١٨٥٥).</w:t>
      </w:r>
    </w:p>
  </w:footnote>
  <w:footnote w:id="244">
    <w:p w14:paraId="058D695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(7055)، ومسلم (1709).</w:t>
      </w:r>
    </w:p>
  </w:footnote>
  <w:footnote w:id="245">
    <w:p w14:paraId="1D0F561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(٣٤٦٢)، والبز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ار (٥٨٨٧)،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(٢٤١٧).</w:t>
      </w:r>
    </w:p>
  </w:footnote>
  <w:footnote w:id="246">
    <w:p w14:paraId="7065C91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(1855).</w:t>
      </w:r>
    </w:p>
  </w:footnote>
  <w:footnote w:id="247">
    <w:p w14:paraId="0BE0DF1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(٤٩٢٨)</w:t>
      </w:r>
      <w:r w:rsidRPr="00127919">
        <w:rPr>
          <w:rFonts w:ascii="Traditional Arabic" w:hAnsi="Traditional Arabic" w:cs="Traditional Arabic" w:hint="cs"/>
          <w:sz w:val="32"/>
          <w:szCs w:val="32"/>
          <w:rtl/>
        </w:rPr>
        <w:t>.</w:t>
      </w:r>
    </w:p>
  </w:footnote>
  <w:footnote w:id="248">
    <w:p w14:paraId="4CDC07F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مجموع مؤلَّفات الطويلعي؛ الخروج على الحاكم (ص 527).</w:t>
      </w:r>
    </w:p>
  </w:footnote>
  <w:footnote w:id="249">
    <w:p w14:paraId="302A83E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(٣٠٤٧)، وأبو داود (٢٧٥١).</w:t>
      </w:r>
    </w:p>
  </w:footnote>
  <w:footnote w:id="250">
    <w:p w14:paraId="6A13AB8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(٣١٦٦)</w:t>
      </w:r>
      <w:r w:rsidRPr="00127919">
        <w:rPr>
          <w:rFonts w:ascii="Traditional Arabic" w:hAnsi="Traditional Arabic" w:cs="Traditional Arabic" w:hint="cs"/>
          <w:sz w:val="32"/>
          <w:szCs w:val="32"/>
          <w:rtl/>
        </w:rPr>
        <w:t>.</w:t>
      </w:r>
    </w:p>
  </w:footnote>
  <w:footnote w:id="251">
    <w:p w14:paraId="0FA76B9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صاحب السؤال هو الأخ صاحب كتابات الشيخ المُستَلَّة من المنتديات التي كان محتفظاً بها، فجزاه الله خيراً وكتبَ أجرَه.</w:t>
      </w:r>
    </w:p>
  </w:footnote>
  <w:footnote w:id="252">
    <w:p w14:paraId="24D7B07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(٣٦)، ومسلم (١٨٧٦).</w:t>
      </w:r>
    </w:p>
  </w:footnote>
  <w:footnote w:id="253">
    <w:p w14:paraId="01997D95"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(٦٠٦٤)، ومسلم (٢٥٦٤) واللفظ له</w:t>
      </w:r>
      <w:r w:rsidRPr="00127919">
        <w:rPr>
          <w:rFonts w:ascii="Traditional Arabic" w:hAnsi="Traditional Arabic" w:cs="Traditional Arabic" w:hint="cs"/>
          <w:sz w:val="32"/>
          <w:szCs w:val="32"/>
          <w:rtl/>
        </w:rPr>
        <w:t>.</w:t>
      </w:r>
    </w:p>
  </w:footnote>
  <w:footnote w:id="254">
    <w:p w14:paraId="7873610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البخاري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٢٤٤٣</w:t>
      </w:r>
      <w:r w:rsidRPr="00127919">
        <w:rPr>
          <w:rFonts w:ascii="Traditional Arabic" w:hAnsi="Traditional Arabic" w:cs="Traditional Arabic" w:hint="cs"/>
          <w:sz w:val="32"/>
          <w:szCs w:val="32"/>
          <w:rtl/>
        </w:rPr>
        <w:t>).</w:t>
      </w:r>
    </w:p>
  </w:footnote>
  <w:footnote w:id="255">
    <w:p w14:paraId="7D5DD6E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أسْلَمَ أبِي عِمْرانَ قالَ: غَزَوْنا مِنَ المَدِينَةِ نُرِيدُ القُسْطَنْطِينِيَّةَ، وعَلى الجَماعَةِ عَبْدُ الرَّحْمَنِ بْنُ خالِدِ بْنِ الوَلِيدِ، والرُّومُ مُلْصِقُو ظُهُورِهِمْ بِحائِطِ المَدِينَةِ، فَحَمَلَ رَجُلٌ عَلى العَدُوِّ، فَقالَ النّاسُ: مَهْ مَهْ لا إلَهَ إلّا اللهُ، يُلْقِي بِيَدَيْهِ إلى التَّهْلُكَةِ، فَقالَ أبُو أيُّوبَ: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إنَّما نَزَلَتْ هَذِهِ الآيَةُ فِينا مَعْشَرَ الأنْصارِ لَمّا نَصَرَ اللهُ نَبِيَّهُ، وأظْهَرَ الإسْلامَ قُلْنا: هَلُمَّ نُقِيمُ فِي أمْوالِنا ونُصْلِحُها، فَأنْزَلَ اللهُ تَعالى: </w:t>
      </w:r>
      <w:r w:rsidRPr="00127919">
        <w:rPr>
          <w:rFonts w:ascii="Traditional Arabic" w:hAnsi="Traditional Arabic" w:cs="HFS_P030" w:hint="cs"/>
          <w:sz w:val="32"/>
          <w:szCs w:val="32"/>
          <w:rtl/>
        </w:rPr>
        <w:t>ﱩﮠ</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ﮡ</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ﮢ</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ﮣ</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ﮤ</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ﮥ</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ﮦ</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ﮧ</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ﮨﱨ</w:t>
      </w:r>
      <w:r w:rsidRPr="00127919">
        <w:rPr>
          <w:rFonts w:ascii="Traditional Arabic" w:hAnsi="Traditional Arabic" w:cs="Times New Roman" w:hint="cs"/>
          <w:sz w:val="32"/>
          <w:szCs w:val="32"/>
          <w:rtl/>
        </w:rPr>
        <w:t xml:space="preserve"> </w:t>
      </w:r>
      <w:r w:rsidRPr="00127919">
        <w:rPr>
          <w:rFonts w:ascii="Traditional Arabic" w:hAnsi="Traditional Arabic" w:cs="Traditional Arabic"/>
          <w:sz w:val="32"/>
          <w:szCs w:val="32"/>
          <w:rtl/>
        </w:rPr>
        <w:t>فالإلْقاءُ بِالأيْدِي إلى التَّهْلُكَةِ أنْ نُقِيمَ فِي أمْوالِنا ونُصْلِحَها ونَدَعَ الجِهادَ</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قالَ أبُو عِمْرانَ: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فَلَمْ يَزَلْ أبُو أيُّوبَ يُجاهِدُ فِي سَبِيلِ اللهِ حَتّى دُفِنَ بِالقُسْطَنْطِينِيَّةِ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أبو داود (٢٥١٢) واللفظ له، والترمذي (٢٩٧٢) بنحوه</w:t>
      </w:r>
      <w:r w:rsidRPr="00127919">
        <w:rPr>
          <w:rFonts w:ascii="Traditional Arabic" w:hAnsi="Traditional Arabic" w:cs="Traditional Arabic" w:hint="cs"/>
          <w:sz w:val="32"/>
          <w:szCs w:val="32"/>
          <w:rtl/>
        </w:rPr>
        <w:t>.</w:t>
      </w:r>
    </w:p>
  </w:footnote>
  <w:footnote w:id="256">
    <w:p w14:paraId="140967D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(٧١٥٩) واللفظ له، ومسلم (٤٦٦)</w:t>
      </w:r>
      <w:r w:rsidRPr="00127919">
        <w:rPr>
          <w:rFonts w:ascii="Traditional Arabic" w:hAnsi="Traditional Arabic" w:cs="Traditional Arabic" w:hint="cs"/>
          <w:sz w:val="32"/>
          <w:szCs w:val="32"/>
          <w:rtl/>
        </w:rPr>
        <w:t>.</w:t>
      </w:r>
    </w:p>
  </w:footnote>
  <w:footnote w:id="257">
    <w:p w14:paraId="47E2089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(٧٠١)، ومسلم (٤٦٥)</w:t>
      </w:r>
      <w:r w:rsidRPr="00127919">
        <w:rPr>
          <w:rFonts w:ascii="Traditional Arabic" w:hAnsi="Traditional Arabic" w:cs="Traditional Arabic" w:hint="cs"/>
          <w:sz w:val="32"/>
          <w:szCs w:val="32"/>
          <w:rtl/>
        </w:rPr>
        <w:t>.</w:t>
      </w:r>
    </w:p>
  </w:footnote>
  <w:footnote w:id="258">
    <w:p w14:paraId="45713086" w14:textId="77777777" w:rsidR="005A032E" w:rsidRPr="00127919" w:rsidRDefault="005A032E" w:rsidP="00127919">
      <w:pPr>
        <w:pStyle w:val="a5"/>
        <w:ind w:left="566" w:hanging="283"/>
        <w:jc w:val="both"/>
        <w:rPr>
          <w:rFonts w:ascii="Traditional Arabic" w:hAnsi="Traditional Arabic" w:cs="Traditional Arabic"/>
          <w:sz w:val="32"/>
          <w:szCs w:val="32"/>
          <w:lang w:bidi="ar-KW"/>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sz w:val="32"/>
          <w:szCs w:val="32"/>
          <w:rtl/>
          <w:lang w:bidi="ar-KW"/>
        </w:rPr>
        <w:t>يُريه: من الرأي لا الرؤية؛ فلا إشكال فيها</w:t>
      </w:r>
      <w:r w:rsidRPr="00127919">
        <w:rPr>
          <w:rFonts w:ascii="Traditional Arabic" w:hAnsi="Traditional Arabic" w:cs="Traditional Arabic" w:hint="cs"/>
          <w:sz w:val="32"/>
          <w:szCs w:val="32"/>
          <w:rtl/>
          <w:lang w:bidi="ar-K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A228D" w14:textId="77777777" w:rsidR="00502FED" w:rsidRPr="00376D64" w:rsidRDefault="00502FED" w:rsidP="00CC6D5D">
    <w:pPr>
      <w:pStyle w:val="a7"/>
      <w:pBdr>
        <w:bottom w:val="single" w:sz="6" w:space="1" w:color="auto"/>
      </w:pBdr>
      <w:jc w:val="center"/>
      <w:rPr>
        <w:rFonts w:ascii="Al-Jazeera-Arabic-Bold" w:hAnsi="Al-Jazeera-Arabic-Bold" w:cs="Al-Jazeera-Arabic-Bold"/>
      </w:rPr>
    </w:pPr>
    <w:r w:rsidRPr="00FC76F3">
      <w:rPr>
        <w:rFonts w:ascii="Al-Jazeera-Arabic-Bold" w:hAnsi="Al-Jazeera-Arabic-Bold" w:cs="AL-Qairwan" w:hint="cs"/>
        <w:sz w:val="40"/>
        <w:szCs w:val="40"/>
        <w:rtl/>
      </w:rPr>
      <w:t>أعمال</w:t>
    </w:r>
    <w:r w:rsidRPr="00FD1FAE">
      <w:rPr>
        <w:rFonts w:ascii="Al-Jazeera-Arabic-Bold" w:hAnsi="Al-Jazeera-Arabic-Bold" w:cs="Al-Jazeera-Arabic-Bold" w:hint="cs"/>
        <w:sz w:val="26"/>
        <w:szCs w:val="26"/>
        <w:rtl/>
      </w:rPr>
      <w:t xml:space="preserve"> </w:t>
    </w:r>
    <w:r>
      <w:rPr>
        <w:rFonts w:ascii="Al-Jazeera-Arabic-Bold" w:hAnsi="Al-Jazeera-Arabic-Bold" w:cs="Al-Jazeera-Arabic-Bold"/>
        <w:color w:val="365F91" w:themeColor="accent1" w:themeShade="BF"/>
        <w:rtl/>
      </w:rPr>
      <w:tab/>
    </w:r>
    <w:r w:rsidRPr="00204905">
      <w:rPr>
        <w:rFonts w:cs="Traditional Arabic" w:hint="cs"/>
        <w:sz w:val="40"/>
        <w:szCs w:val="40"/>
      </w:rPr>
      <w:sym w:font="AGA Arabesque" w:char="F060"/>
    </w:r>
    <w:r>
      <w:rPr>
        <w:rFonts w:ascii="Al-Jazeera-Arabic-Bold" w:hAnsi="Al-Jazeera-Arabic-Bold" w:cs="Al-Jazeera-Arabic-Bold"/>
        <w:rtl/>
      </w:rPr>
      <w:tab/>
    </w:r>
    <w:r w:rsidRPr="00FC76F3">
      <w:rPr>
        <w:rFonts w:ascii="Al-Jazeera-Arabic-Bold" w:hAnsi="Al-Jazeera-Arabic-Bold" w:cs="AL-Qairwan" w:hint="cs"/>
        <w:sz w:val="40"/>
        <w:szCs w:val="40"/>
        <w:rtl/>
      </w:rPr>
      <w:t>الرافعي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3DD04" w14:textId="77777777" w:rsidR="00502FED" w:rsidRDefault="00502FE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B33"/>
    <w:multiLevelType w:val="hybridMultilevel"/>
    <w:tmpl w:val="3F1ECEAC"/>
    <w:lvl w:ilvl="0" w:tplc="39AE2AD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BCD7C1A"/>
    <w:multiLevelType w:val="hybridMultilevel"/>
    <w:tmpl w:val="4C62D61E"/>
    <w:lvl w:ilvl="0" w:tplc="273A268C">
      <w:start w:val="1"/>
      <w:numFmt w:val="decimal"/>
      <w:suff w:val="nothing"/>
      <w:lvlText w:val="%1-"/>
      <w:lvlJc w:val="left"/>
      <w:pPr>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0C0BEC"/>
    <w:multiLevelType w:val="hybridMultilevel"/>
    <w:tmpl w:val="1C92782C"/>
    <w:lvl w:ilvl="0" w:tplc="ACE8AB52">
      <w:start w:val="1"/>
      <w:numFmt w:val="decimal"/>
      <w:suff w:val="nothing"/>
      <w:lvlText w:val="%1-"/>
      <w:lvlJc w:val="left"/>
      <w:pPr>
        <w:ind w:left="170" w:firstLine="114"/>
      </w:pPr>
      <w:rPr>
        <w:rFonts w:ascii="Traditional Arabic" w:eastAsiaTheme="minorHAnsi" w:hAnsi="Traditional Arabic" w:cs="Traditional Arabic" w:hint="default"/>
        <w:lang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49C5A1C"/>
    <w:multiLevelType w:val="hybridMultilevel"/>
    <w:tmpl w:val="05AC16F0"/>
    <w:lvl w:ilvl="0" w:tplc="8724D45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16B3877"/>
    <w:multiLevelType w:val="hybridMultilevel"/>
    <w:tmpl w:val="15EC859A"/>
    <w:lvl w:ilvl="0" w:tplc="692405E8">
      <w:start w:val="1"/>
      <w:numFmt w:val="decimal"/>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03022C"/>
    <w:multiLevelType w:val="hybridMultilevel"/>
    <w:tmpl w:val="E09AF976"/>
    <w:lvl w:ilvl="0" w:tplc="722C978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8CE297B"/>
    <w:multiLevelType w:val="hybridMultilevel"/>
    <w:tmpl w:val="D0C00BB0"/>
    <w:lvl w:ilvl="0" w:tplc="2A2AEA58">
      <w:numFmt w:val="bullet"/>
      <w:suff w:val="nothing"/>
      <w:lvlText w:val="-"/>
      <w:lvlJc w:val="left"/>
      <w:pPr>
        <w:ind w:left="644" w:hanging="36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2F4220FB"/>
    <w:multiLevelType w:val="hybridMultilevel"/>
    <w:tmpl w:val="CB70439E"/>
    <w:lvl w:ilvl="0" w:tplc="20801E46">
      <w:start w:val="1"/>
      <w:numFmt w:val="arabicAlpha"/>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7CA7524"/>
    <w:multiLevelType w:val="hybridMultilevel"/>
    <w:tmpl w:val="A49C799E"/>
    <w:lvl w:ilvl="0" w:tplc="C074ADD0">
      <w:numFmt w:val="bullet"/>
      <w:suff w:val="nothing"/>
      <w:lvlText w:val="-"/>
      <w:lvlJc w:val="left"/>
      <w:pPr>
        <w:ind w:left="170" w:firstLine="114"/>
      </w:pPr>
      <w:rPr>
        <w:rFonts w:ascii="Traditional Arabic" w:eastAsiaTheme="minorHAnsi"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385673D8"/>
    <w:multiLevelType w:val="hybridMultilevel"/>
    <w:tmpl w:val="62CC9BA8"/>
    <w:lvl w:ilvl="0" w:tplc="A9E07E80">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B4050F1"/>
    <w:multiLevelType w:val="hybridMultilevel"/>
    <w:tmpl w:val="43FED032"/>
    <w:lvl w:ilvl="0" w:tplc="B7BE66C6">
      <w:start w:val="1"/>
      <w:numFmt w:val="decimal"/>
      <w:suff w:val="nothing"/>
      <w:lvlText w:val="%1-"/>
      <w:lvlJc w:val="left"/>
      <w:pPr>
        <w:ind w:left="680" w:hanging="396"/>
      </w:pPr>
      <w:rPr>
        <w:rFonts w:hint="default"/>
        <w:lang w:val="en-U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4C010D3D"/>
    <w:multiLevelType w:val="hybridMultilevel"/>
    <w:tmpl w:val="AE20761C"/>
    <w:lvl w:ilvl="0" w:tplc="0A1E7700">
      <w:start w:val="1"/>
      <w:numFmt w:val="decimal"/>
      <w:suff w:val="nothing"/>
      <w:lvlText w:val="%1-"/>
      <w:lvlJc w:val="left"/>
      <w:pPr>
        <w:ind w:left="0" w:firstLine="284"/>
      </w:pPr>
      <w:rPr>
        <w:rFonts w:ascii="Traditional Arabic" w:eastAsiaTheme="minorHAnsi" w:hAnsi="Traditional Arabic" w:cs="Traditional Arabic" w:hint="default"/>
        <w:lang w:val="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9EC7C03"/>
    <w:multiLevelType w:val="hybridMultilevel"/>
    <w:tmpl w:val="DAACAE3E"/>
    <w:lvl w:ilvl="0" w:tplc="EDB6DD9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AFE062E"/>
    <w:multiLevelType w:val="hybridMultilevel"/>
    <w:tmpl w:val="7BB0945A"/>
    <w:lvl w:ilvl="0" w:tplc="E17CD98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5E30309D"/>
    <w:multiLevelType w:val="hybridMultilevel"/>
    <w:tmpl w:val="8DDE1F1A"/>
    <w:lvl w:ilvl="0" w:tplc="458EAD00">
      <w:start w:val="1"/>
      <w:numFmt w:val="decimal"/>
      <w:suff w:val="nothing"/>
      <w:lvlText w:val="%1-"/>
      <w:lvlJc w:val="left"/>
      <w:pPr>
        <w:ind w:left="680" w:hanging="39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33CBF"/>
    <w:multiLevelType w:val="hybridMultilevel"/>
    <w:tmpl w:val="AA7E4B3E"/>
    <w:lvl w:ilvl="0" w:tplc="3E84C770">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6B2772F"/>
    <w:multiLevelType w:val="hybridMultilevel"/>
    <w:tmpl w:val="A35C81CE"/>
    <w:lvl w:ilvl="0" w:tplc="3B2C5BE4">
      <w:numFmt w:val="bullet"/>
      <w:suff w:val="nothing"/>
      <w:lvlText w:val="-"/>
      <w:lvlJc w:val="left"/>
      <w:pPr>
        <w:ind w:left="170" w:firstLine="114"/>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7421710E"/>
    <w:multiLevelType w:val="hybridMultilevel"/>
    <w:tmpl w:val="16E0EFD8"/>
    <w:lvl w:ilvl="0" w:tplc="46BC29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B6EBD"/>
    <w:multiLevelType w:val="hybridMultilevel"/>
    <w:tmpl w:val="1CE83344"/>
    <w:lvl w:ilvl="0" w:tplc="1EEED4C4">
      <w:start w:val="1"/>
      <w:numFmt w:val="decimal"/>
      <w:suff w:val="nothing"/>
      <w:lvlText w:val="%1-"/>
      <w:lvlJc w:val="left"/>
      <w:pPr>
        <w:ind w:left="737" w:hanging="453"/>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44E89"/>
    <w:multiLevelType w:val="hybridMultilevel"/>
    <w:tmpl w:val="A31E434E"/>
    <w:lvl w:ilvl="0" w:tplc="6FACAD2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8691BC4"/>
    <w:multiLevelType w:val="hybridMultilevel"/>
    <w:tmpl w:val="65CA67EA"/>
    <w:lvl w:ilvl="0" w:tplc="06681272">
      <w:start w:val="1"/>
      <w:numFmt w:val="decimal"/>
      <w:lvlText w:val="%1-"/>
      <w:lvlJc w:val="left"/>
      <w:pPr>
        <w:ind w:left="1004" w:hanging="720"/>
      </w:pPr>
      <w:rPr>
        <w:rFonts w:hint="default"/>
        <w:color w:val="auto"/>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7BA07E35"/>
    <w:multiLevelType w:val="hybridMultilevel"/>
    <w:tmpl w:val="B220F6BE"/>
    <w:lvl w:ilvl="0" w:tplc="48EA8BC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E41485E"/>
    <w:multiLevelType w:val="hybridMultilevel"/>
    <w:tmpl w:val="79041BF4"/>
    <w:lvl w:ilvl="0" w:tplc="519C64CC">
      <w:start w:val="1"/>
      <w:numFmt w:val="decimal"/>
      <w:suff w:val="nothing"/>
      <w:lvlText w:val="%1-"/>
      <w:lvlJc w:val="left"/>
      <w:pPr>
        <w:ind w:left="170" w:firstLine="114"/>
      </w:pPr>
      <w:rPr>
        <w:rFonts w:ascii="Traditional Arabic" w:eastAsiaTheme="minorHAnsi" w:hAnsi="Traditional Arabic" w:cs="Traditional Arabic"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7FDB5801"/>
    <w:multiLevelType w:val="hybridMultilevel"/>
    <w:tmpl w:val="C2A27870"/>
    <w:lvl w:ilvl="0" w:tplc="1410EB42">
      <w:start w:val="1"/>
      <w:numFmt w:val="decimal"/>
      <w:suff w:val="nothing"/>
      <w:lvlText w:val="%1-"/>
      <w:lvlJc w:val="left"/>
      <w:pPr>
        <w:ind w:left="340" w:hanging="5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73576868">
    <w:abstractNumId w:val="16"/>
  </w:num>
  <w:num w:numId="2" w16cid:durableId="1920796717">
    <w:abstractNumId w:val="12"/>
  </w:num>
  <w:num w:numId="3" w16cid:durableId="421338974">
    <w:abstractNumId w:val="11"/>
  </w:num>
  <w:num w:numId="4" w16cid:durableId="1889417247">
    <w:abstractNumId w:val="23"/>
  </w:num>
  <w:num w:numId="5" w16cid:durableId="2119521946">
    <w:abstractNumId w:val="19"/>
  </w:num>
  <w:num w:numId="6" w16cid:durableId="207499841">
    <w:abstractNumId w:val="15"/>
  </w:num>
  <w:num w:numId="7" w16cid:durableId="820192503">
    <w:abstractNumId w:val="22"/>
  </w:num>
  <w:num w:numId="8" w16cid:durableId="219294119">
    <w:abstractNumId w:val="13"/>
  </w:num>
  <w:num w:numId="9" w16cid:durableId="301157754">
    <w:abstractNumId w:val="21"/>
  </w:num>
  <w:num w:numId="10" w16cid:durableId="2113357849">
    <w:abstractNumId w:val="20"/>
  </w:num>
  <w:num w:numId="11" w16cid:durableId="611666686">
    <w:abstractNumId w:val="2"/>
  </w:num>
  <w:num w:numId="12" w16cid:durableId="1483692155">
    <w:abstractNumId w:val="9"/>
  </w:num>
  <w:num w:numId="13" w16cid:durableId="1918974250">
    <w:abstractNumId w:val="14"/>
  </w:num>
  <w:num w:numId="14" w16cid:durableId="2145997533">
    <w:abstractNumId w:val="4"/>
  </w:num>
  <w:num w:numId="15" w16cid:durableId="168759432">
    <w:abstractNumId w:val="18"/>
  </w:num>
  <w:num w:numId="16" w16cid:durableId="1315721053">
    <w:abstractNumId w:val="5"/>
  </w:num>
  <w:num w:numId="17" w16cid:durableId="1250429863">
    <w:abstractNumId w:val="7"/>
  </w:num>
  <w:num w:numId="18" w16cid:durableId="1730810556">
    <w:abstractNumId w:val="6"/>
  </w:num>
  <w:num w:numId="19" w16cid:durableId="1596861524">
    <w:abstractNumId w:val="0"/>
  </w:num>
  <w:num w:numId="20" w16cid:durableId="709501689">
    <w:abstractNumId w:val="1"/>
  </w:num>
  <w:num w:numId="21" w16cid:durableId="1644115274">
    <w:abstractNumId w:val="17"/>
  </w:num>
  <w:num w:numId="22" w16cid:durableId="334842822">
    <w:abstractNumId w:val="10"/>
  </w:num>
  <w:num w:numId="23" w16cid:durableId="2060545491">
    <w:abstractNumId w:val="8"/>
  </w:num>
  <w:num w:numId="24" w16cid:durableId="267083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7718"/>
    <w:rsid w:val="0000232E"/>
    <w:rsid w:val="00003053"/>
    <w:rsid w:val="0000625E"/>
    <w:rsid w:val="000063AC"/>
    <w:rsid w:val="00010B60"/>
    <w:rsid w:val="00010C85"/>
    <w:rsid w:val="000125F9"/>
    <w:rsid w:val="0001272B"/>
    <w:rsid w:val="000150EF"/>
    <w:rsid w:val="0001583E"/>
    <w:rsid w:val="00016E59"/>
    <w:rsid w:val="00017BC6"/>
    <w:rsid w:val="00017CAB"/>
    <w:rsid w:val="00017CB8"/>
    <w:rsid w:val="00023135"/>
    <w:rsid w:val="00024DED"/>
    <w:rsid w:val="0002500C"/>
    <w:rsid w:val="000261C1"/>
    <w:rsid w:val="000266DE"/>
    <w:rsid w:val="0003059D"/>
    <w:rsid w:val="000318AA"/>
    <w:rsid w:val="00031EE9"/>
    <w:rsid w:val="00032AE4"/>
    <w:rsid w:val="00033F6E"/>
    <w:rsid w:val="00034F3C"/>
    <w:rsid w:val="00036AD3"/>
    <w:rsid w:val="00036EAC"/>
    <w:rsid w:val="0003716F"/>
    <w:rsid w:val="0003791C"/>
    <w:rsid w:val="000406F5"/>
    <w:rsid w:val="00044023"/>
    <w:rsid w:val="000459CA"/>
    <w:rsid w:val="00047795"/>
    <w:rsid w:val="00047816"/>
    <w:rsid w:val="00051107"/>
    <w:rsid w:val="00051B83"/>
    <w:rsid w:val="00051EE4"/>
    <w:rsid w:val="00051F2A"/>
    <w:rsid w:val="00052615"/>
    <w:rsid w:val="000534CB"/>
    <w:rsid w:val="00054B52"/>
    <w:rsid w:val="00054DAE"/>
    <w:rsid w:val="0005531B"/>
    <w:rsid w:val="00055879"/>
    <w:rsid w:val="00055DF2"/>
    <w:rsid w:val="00060794"/>
    <w:rsid w:val="00060860"/>
    <w:rsid w:val="00061AEF"/>
    <w:rsid w:val="00061C86"/>
    <w:rsid w:val="00061E28"/>
    <w:rsid w:val="00062E16"/>
    <w:rsid w:val="000630D1"/>
    <w:rsid w:val="00063751"/>
    <w:rsid w:val="00065299"/>
    <w:rsid w:val="00065C2F"/>
    <w:rsid w:val="00066D9C"/>
    <w:rsid w:val="00071C7E"/>
    <w:rsid w:val="00072266"/>
    <w:rsid w:val="0007290E"/>
    <w:rsid w:val="000729F2"/>
    <w:rsid w:val="00074022"/>
    <w:rsid w:val="00076DB0"/>
    <w:rsid w:val="000773F6"/>
    <w:rsid w:val="000817B1"/>
    <w:rsid w:val="000830A8"/>
    <w:rsid w:val="0008353D"/>
    <w:rsid w:val="00083A89"/>
    <w:rsid w:val="00085373"/>
    <w:rsid w:val="000854CF"/>
    <w:rsid w:val="000862FF"/>
    <w:rsid w:val="000911F3"/>
    <w:rsid w:val="00092491"/>
    <w:rsid w:val="00093050"/>
    <w:rsid w:val="00093FA9"/>
    <w:rsid w:val="00094D0F"/>
    <w:rsid w:val="00095863"/>
    <w:rsid w:val="00097505"/>
    <w:rsid w:val="0009792E"/>
    <w:rsid w:val="00097FE3"/>
    <w:rsid w:val="000A142C"/>
    <w:rsid w:val="000A35EC"/>
    <w:rsid w:val="000A3A0A"/>
    <w:rsid w:val="000A4F4B"/>
    <w:rsid w:val="000A6191"/>
    <w:rsid w:val="000A74E1"/>
    <w:rsid w:val="000B2440"/>
    <w:rsid w:val="000B63BE"/>
    <w:rsid w:val="000B6574"/>
    <w:rsid w:val="000B677E"/>
    <w:rsid w:val="000C025E"/>
    <w:rsid w:val="000C0302"/>
    <w:rsid w:val="000C0C59"/>
    <w:rsid w:val="000C147B"/>
    <w:rsid w:val="000C257B"/>
    <w:rsid w:val="000C283F"/>
    <w:rsid w:val="000C44BC"/>
    <w:rsid w:val="000C575C"/>
    <w:rsid w:val="000C5AD7"/>
    <w:rsid w:val="000C5ED7"/>
    <w:rsid w:val="000C7A5C"/>
    <w:rsid w:val="000D3636"/>
    <w:rsid w:val="000D4BBC"/>
    <w:rsid w:val="000D5831"/>
    <w:rsid w:val="000D5926"/>
    <w:rsid w:val="000D726E"/>
    <w:rsid w:val="000E0345"/>
    <w:rsid w:val="000E1C61"/>
    <w:rsid w:val="000E4AFB"/>
    <w:rsid w:val="000E4CC7"/>
    <w:rsid w:val="000E76C9"/>
    <w:rsid w:val="000F12AE"/>
    <w:rsid w:val="000F1B31"/>
    <w:rsid w:val="000F5696"/>
    <w:rsid w:val="000F7240"/>
    <w:rsid w:val="00100685"/>
    <w:rsid w:val="0010264E"/>
    <w:rsid w:val="0010304A"/>
    <w:rsid w:val="001030BF"/>
    <w:rsid w:val="00105209"/>
    <w:rsid w:val="0010768E"/>
    <w:rsid w:val="00110A66"/>
    <w:rsid w:val="00112280"/>
    <w:rsid w:val="001123FB"/>
    <w:rsid w:val="00113A89"/>
    <w:rsid w:val="00120C74"/>
    <w:rsid w:val="00122384"/>
    <w:rsid w:val="00122CCC"/>
    <w:rsid w:val="00123B70"/>
    <w:rsid w:val="001240C5"/>
    <w:rsid w:val="001244DC"/>
    <w:rsid w:val="001245CD"/>
    <w:rsid w:val="001252F3"/>
    <w:rsid w:val="001263C6"/>
    <w:rsid w:val="00126876"/>
    <w:rsid w:val="00127919"/>
    <w:rsid w:val="00127EBA"/>
    <w:rsid w:val="00130260"/>
    <w:rsid w:val="00132742"/>
    <w:rsid w:val="00136BE0"/>
    <w:rsid w:val="00137381"/>
    <w:rsid w:val="001379CF"/>
    <w:rsid w:val="001431E7"/>
    <w:rsid w:val="001450F3"/>
    <w:rsid w:val="00145360"/>
    <w:rsid w:val="00145EE9"/>
    <w:rsid w:val="001513A5"/>
    <w:rsid w:val="001522C3"/>
    <w:rsid w:val="00154CD7"/>
    <w:rsid w:val="00154F80"/>
    <w:rsid w:val="00162590"/>
    <w:rsid w:val="0016345A"/>
    <w:rsid w:val="00163A84"/>
    <w:rsid w:val="00164722"/>
    <w:rsid w:val="00164823"/>
    <w:rsid w:val="00165878"/>
    <w:rsid w:val="00167DC2"/>
    <w:rsid w:val="00170A99"/>
    <w:rsid w:val="001719DE"/>
    <w:rsid w:val="00171E92"/>
    <w:rsid w:val="00171ED6"/>
    <w:rsid w:val="001728B6"/>
    <w:rsid w:val="001736C6"/>
    <w:rsid w:val="00173DBF"/>
    <w:rsid w:val="00176C28"/>
    <w:rsid w:val="00177BB9"/>
    <w:rsid w:val="00181289"/>
    <w:rsid w:val="001815EA"/>
    <w:rsid w:val="00181ACC"/>
    <w:rsid w:val="00182409"/>
    <w:rsid w:val="00184076"/>
    <w:rsid w:val="00184D9F"/>
    <w:rsid w:val="001862C6"/>
    <w:rsid w:val="00187132"/>
    <w:rsid w:val="001950BF"/>
    <w:rsid w:val="001959FD"/>
    <w:rsid w:val="001963D7"/>
    <w:rsid w:val="001966D8"/>
    <w:rsid w:val="00196B0A"/>
    <w:rsid w:val="00196E32"/>
    <w:rsid w:val="00197612"/>
    <w:rsid w:val="00197DBE"/>
    <w:rsid w:val="001A1D3E"/>
    <w:rsid w:val="001A21BC"/>
    <w:rsid w:val="001A42BA"/>
    <w:rsid w:val="001A60BC"/>
    <w:rsid w:val="001A6B00"/>
    <w:rsid w:val="001B03B6"/>
    <w:rsid w:val="001B3DCD"/>
    <w:rsid w:val="001B5513"/>
    <w:rsid w:val="001B579E"/>
    <w:rsid w:val="001B7FB0"/>
    <w:rsid w:val="001C0E3E"/>
    <w:rsid w:val="001C49CE"/>
    <w:rsid w:val="001C568C"/>
    <w:rsid w:val="001C6289"/>
    <w:rsid w:val="001D256D"/>
    <w:rsid w:val="001D5F6B"/>
    <w:rsid w:val="001D728D"/>
    <w:rsid w:val="001E063E"/>
    <w:rsid w:val="001E0CA1"/>
    <w:rsid w:val="001E32B2"/>
    <w:rsid w:val="001E3535"/>
    <w:rsid w:val="001E5CC6"/>
    <w:rsid w:val="001E5DA3"/>
    <w:rsid w:val="001E679F"/>
    <w:rsid w:val="001E7AC5"/>
    <w:rsid w:val="001F272B"/>
    <w:rsid w:val="001F2E1F"/>
    <w:rsid w:val="001F31A6"/>
    <w:rsid w:val="001F587D"/>
    <w:rsid w:val="001F61D6"/>
    <w:rsid w:val="001F793E"/>
    <w:rsid w:val="00203E55"/>
    <w:rsid w:val="00205307"/>
    <w:rsid w:val="002072B6"/>
    <w:rsid w:val="0021593E"/>
    <w:rsid w:val="002165F4"/>
    <w:rsid w:val="00220B44"/>
    <w:rsid w:val="00220D24"/>
    <w:rsid w:val="00224530"/>
    <w:rsid w:val="00225298"/>
    <w:rsid w:val="00225EC4"/>
    <w:rsid w:val="00226872"/>
    <w:rsid w:val="002309CA"/>
    <w:rsid w:val="00231088"/>
    <w:rsid w:val="0023228A"/>
    <w:rsid w:val="00232AF0"/>
    <w:rsid w:val="002339D3"/>
    <w:rsid w:val="00233B7F"/>
    <w:rsid w:val="002343A1"/>
    <w:rsid w:val="002346B1"/>
    <w:rsid w:val="002354C6"/>
    <w:rsid w:val="00236822"/>
    <w:rsid w:val="00237916"/>
    <w:rsid w:val="0024204A"/>
    <w:rsid w:val="00242FFD"/>
    <w:rsid w:val="002430AF"/>
    <w:rsid w:val="002446C5"/>
    <w:rsid w:val="0024582D"/>
    <w:rsid w:val="00245E55"/>
    <w:rsid w:val="00246174"/>
    <w:rsid w:val="002518AD"/>
    <w:rsid w:val="002521EC"/>
    <w:rsid w:val="002528CA"/>
    <w:rsid w:val="00252A61"/>
    <w:rsid w:val="00253C5D"/>
    <w:rsid w:val="00255149"/>
    <w:rsid w:val="002563BE"/>
    <w:rsid w:val="0026013D"/>
    <w:rsid w:val="0026082D"/>
    <w:rsid w:val="00260B74"/>
    <w:rsid w:val="00260BE0"/>
    <w:rsid w:val="0026328D"/>
    <w:rsid w:val="00263D6E"/>
    <w:rsid w:val="00264438"/>
    <w:rsid w:val="00266559"/>
    <w:rsid w:val="00267702"/>
    <w:rsid w:val="00267944"/>
    <w:rsid w:val="00271EB2"/>
    <w:rsid w:val="00272BEB"/>
    <w:rsid w:val="00274541"/>
    <w:rsid w:val="00274996"/>
    <w:rsid w:val="00274EF0"/>
    <w:rsid w:val="002755B9"/>
    <w:rsid w:val="00276E59"/>
    <w:rsid w:val="00277D0A"/>
    <w:rsid w:val="00280E7E"/>
    <w:rsid w:val="00280EB8"/>
    <w:rsid w:val="00282900"/>
    <w:rsid w:val="00283CBE"/>
    <w:rsid w:val="002850CC"/>
    <w:rsid w:val="0028735E"/>
    <w:rsid w:val="00287940"/>
    <w:rsid w:val="00287C2C"/>
    <w:rsid w:val="002926F8"/>
    <w:rsid w:val="00293B2D"/>
    <w:rsid w:val="002A18ED"/>
    <w:rsid w:val="002A4913"/>
    <w:rsid w:val="002A4A84"/>
    <w:rsid w:val="002A4FB5"/>
    <w:rsid w:val="002A5681"/>
    <w:rsid w:val="002B02F2"/>
    <w:rsid w:val="002B0E5D"/>
    <w:rsid w:val="002B25BA"/>
    <w:rsid w:val="002B4CE6"/>
    <w:rsid w:val="002B52DF"/>
    <w:rsid w:val="002B5309"/>
    <w:rsid w:val="002B5EBF"/>
    <w:rsid w:val="002C014E"/>
    <w:rsid w:val="002C01A5"/>
    <w:rsid w:val="002C153B"/>
    <w:rsid w:val="002C1565"/>
    <w:rsid w:val="002C15D0"/>
    <w:rsid w:val="002C27AF"/>
    <w:rsid w:val="002C374B"/>
    <w:rsid w:val="002C4AEB"/>
    <w:rsid w:val="002C7F52"/>
    <w:rsid w:val="002D3E80"/>
    <w:rsid w:val="002D5472"/>
    <w:rsid w:val="002D6971"/>
    <w:rsid w:val="002D6CDF"/>
    <w:rsid w:val="002D70DA"/>
    <w:rsid w:val="002D75D6"/>
    <w:rsid w:val="002E0663"/>
    <w:rsid w:val="002E0E32"/>
    <w:rsid w:val="002E1589"/>
    <w:rsid w:val="002E47AE"/>
    <w:rsid w:val="002E492F"/>
    <w:rsid w:val="002E74B3"/>
    <w:rsid w:val="002F1269"/>
    <w:rsid w:val="002F2300"/>
    <w:rsid w:val="002F4770"/>
    <w:rsid w:val="002F4B44"/>
    <w:rsid w:val="002F6F70"/>
    <w:rsid w:val="003032F5"/>
    <w:rsid w:val="00305C4C"/>
    <w:rsid w:val="00310F92"/>
    <w:rsid w:val="003114B2"/>
    <w:rsid w:val="003116AD"/>
    <w:rsid w:val="00313344"/>
    <w:rsid w:val="00314AFA"/>
    <w:rsid w:val="00314D50"/>
    <w:rsid w:val="003207EF"/>
    <w:rsid w:val="003208FF"/>
    <w:rsid w:val="00320A8B"/>
    <w:rsid w:val="003253A1"/>
    <w:rsid w:val="00327AF6"/>
    <w:rsid w:val="00333796"/>
    <w:rsid w:val="00336CFF"/>
    <w:rsid w:val="00336F01"/>
    <w:rsid w:val="003374E9"/>
    <w:rsid w:val="00337520"/>
    <w:rsid w:val="00337C9E"/>
    <w:rsid w:val="003410AA"/>
    <w:rsid w:val="00342149"/>
    <w:rsid w:val="00342332"/>
    <w:rsid w:val="0034397F"/>
    <w:rsid w:val="003449CD"/>
    <w:rsid w:val="00345D29"/>
    <w:rsid w:val="0034659E"/>
    <w:rsid w:val="00351465"/>
    <w:rsid w:val="00352DA9"/>
    <w:rsid w:val="00353CA6"/>
    <w:rsid w:val="003548E9"/>
    <w:rsid w:val="00354E44"/>
    <w:rsid w:val="003550BD"/>
    <w:rsid w:val="00356FE0"/>
    <w:rsid w:val="0036157F"/>
    <w:rsid w:val="00363F9C"/>
    <w:rsid w:val="003656F8"/>
    <w:rsid w:val="00366C5D"/>
    <w:rsid w:val="003716D8"/>
    <w:rsid w:val="00375906"/>
    <w:rsid w:val="00375C06"/>
    <w:rsid w:val="00376D64"/>
    <w:rsid w:val="00376F8D"/>
    <w:rsid w:val="003776C9"/>
    <w:rsid w:val="003808D6"/>
    <w:rsid w:val="00380D5F"/>
    <w:rsid w:val="00381C9B"/>
    <w:rsid w:val="00382F4B"/>
    <w:rsid w:val="00384394"/>
    <w:rsid w:val="00385CBA"/>
    <w:rsid w:val="00385FC8"/>
    <w:rsid w:val="00386343"/>
    <w:rsid w:val="00386A22"/>
    <w:rsid w:val="00387974"/>
    <w:rsid w:val="00392356"/>
    <w:rsid w:val="0039273E"/>
    <w:rsid w:val="00393C2A"/>
    <w:rsid w:val="0039552E"/>
    <w:rsid w:val="00395C62"/>
    <w:rsid w:val="00396D5B"/>
    <w:rsid w:val="003A1E48"/>
    <w:rsid w:val="003A24E8"/>
    <w:rsid w:val="003A48C3"/>
    <w:rsid w:val="003B02CB"/>
    <w:rsid w:val="003B045D"/>
    <w:rsid w:val="003B0D31"/>
    <w:rsid w:val="003B12D2"/>
    <w:rsid w:val="003B2167"/>
    <w:rsid w:val="003B4B0B"/>
    <w:rsid w:val="003B57DA"/>
    <w:rsid w:val="003B6609"/>
    <w:rsid w:val="003B6B20"/>
    <w:rsid w:val="003C292B"/>
    <w:rsid w:val="003C63CD"/>
    <w:rsid w:val="003C7732"/>
    <w:rsid w:val="003D3A46"/>
    <w:rsid w:val="003D4F20"/>
    <w:rsid w:val="003D6A3F"/>
    <w:rsid w:val="003D7133"/>
    <w:rsid w:val="003E2752"/>
    <w:rsid w:val="003E3C0F"/>
    <w:rsid w:val="003E4073"/>
    <w:rsid w:val="003E7B8E"/>
    <w:rsid w:val="003F1411"/>
    <w:rsid w:val="003F2AA9"/>
    <w:rsid w:val="003F3CF5"/>
    <w:rsid w:val="003F3D87"/>
    <w:rsid w:val="003F5842"/>
    <w:rsid w:val="003F6CDE"/>
    <w:rsid w:val="003F6F30"/>
    <w:rsid w:val="00400F8A"/>
    <w:rsid w:val="00407264"/>
    <w:rsid w:val="00410B01"/>
    <w:rsid w:val="00412BF0"/>
    <w:rsid w:val="00412F1F"/>
    <w:rsid w:val="00414407"/>
    <w:rsid w:val="0041699C"/>
    <w:rsid w:val="004236C0"/>
    <w:rsid w:val="004239CD"/>
    <w:rsid w:val="004259AC"/>
    <w:rsid w:val="004268CE"/>
    <w:rsid w:val="0043110E"/>
    <w:rsid w:val="004329D7"/>
    <w:rsid w:val="0043654F"/>
    <w:rsid w:val="004407C5"/>
    <w:rsid w:val="00440AD9"/>
    <w:rsid w:val="00441325"/>
    <w:rsid w:val="0044633D"/>
    <w:rsid w:val="00447892"/>
    <w:rsid w:val="004503AC"/>
    <w:rsid w:val="00451845"/>
    <w:rsid w:val="00454E3C"/>
    <w:rsid w:val="00456D8B"/>
    <w:rsid w:val="00457809"/>
    <w:rsid w:val="004604BE"/>
    <w:rsid w:val="004608A3"/>
    <w:rsid w:val="00460F5B"/>
    <w:rsid w:val="00461E57"/>
    <w:rsid w:val="004641D1"/>
    <w:rsid w:val="004650CB"/>
    <w:rsid w:val="004664EF"/>
    <w:rsid w:val="00467728"/>
    <w:rsid w:val="00467F23"/>
    <w:rsid w:val="00470DA3"/>
    <w:rsid w:val="00471C42"/>
    <w:rsid w:val="00473300"/>
    <w:rsid w:val="00474932"/>
    <w:rsid w:val="00474C7D"/>
    <w:rsid w:val="00475A26"/>
    <w:rsid w:val="00475E0F"/>
    <w:rsid w:val="00476D64"/>
    <w:rsid w:val="0048091C"/>
    <w:rsid w:val="00481D96"/>
    <w:rsid w:val="00481E2B"/>
    <w:rsid w:val="004834C3"/>
    <w:rsid w:val="00483771"/>
    <w:rsid w:val="004852DE"/>
    <w:rsid w:val="00485A98"/>
    <w:rsid w:val="00486C57"/>
    <w:rsid w:val="004876AE"/>
    <w:rsid w:val="004919C8"/>
    <w:rsid w:val="00491D92"/>
    <w:rsid w:val="00496E44"/>
    <w:rsid w:val="004A377F"/>
    <w:rsid w:val="004A3889"/>
    <w:rsid w:val="004A72B4"/>
    <w:rsid w:val="004A78F0"/>
    <w:rsid w:val="004B0C0B"/>
    <w:rsid w:val="004B140F"/>
    <w:rsid w:val="004B197B"/>
    <w:rsid w:val="004B238D"/>
    <w:rsid w:val="004B3515"/>
    <w:rsid w:val="004B3843"/>
    <w:rsid w:val="004B4F70"/>
    <w:rsid w:val="004B577B"/>
    <w:rsid w:val="004B59DC"/>
    <w:rsid w:val="004B6412"/>
    <w:rsid w:val="004B73B4"/>
    <w:rsid w:val="004B74BE"/>
    <w:rsid w:val="004C0348"/>
    <w:rsid w:val="004C1EF9"/>
    <w:rsid w:val="004C2328"/>
    <w:rsid w:val="004C3273"/>
    <w:rsid w:val="004C417C"/>
    <w:rsid w:val="004C445E"/>
    <w:rsid w:val="004C67EE"/>
    <w:rsid w:val="004C6CC6"/>
    <w:rsid w:val="004D02B5"/>
    <w:rsid w:val="004D2A22"/>
    <w:rsid w:val="004D2C83"/>
    <w:rsid w:val="004D4677"/>
    <w:rsid w:val="004D5BAD"/>
    <w:rsid w:val="004E3ED9"/>
    <w:rsid w:val="004E5CB5"/>
    <w:rsid w:val="004E698A"/>
    <w:rsid w:val="004E7BCD"/>
    <w:rsid w:val="004F03EF"/>
    <w:rsid w:val="004F24B7"/>
    <w:rsid w:val="004F2C8F"/>
    <w:rsid w:val="004F5206"/>
    <w:rsid w:val="0050057A"/>
    <w:rsid w:val="0050213E"/>
    <w:rsid w:val="00502FED"/>
    <w:rsid w:val="00504D66"/>
    <w:rsid w:val="00504F72"/>
    <w:rsid w:val="00505D76"/>
    <w:rsid w:val="00507B93"/>
    <w:rsid w:val="00510C3D"/>
    <w:rsid w:val="00510F54"/>
    <w:rsid w:val="005115AD"/>
    <w:rsid w:val="00511FFA"/>
    <w:rsid w:val="00512926"/>
    <w:rsid w:val="005134B8"/>
    <w:rsid w:val="00516F7B"/>
    <w:rsid w:val="005175AA"/>
    <w:rsid w:val="005177CA"/>
    <w:rsid w:val="005201D5"/>
    <w:rsid w:val="00521CA1"/>
    <w:rsid w:val="005260B3"/>
    <w:rsid w:val="00526F8B"/>
    <w:rsid w:val="00527936"/>
    <w:rsid w:val="0053063B"/>
    <w:rsid w:val="0053166F"/>
    <w:rsid w:val="005352CC"/>
    <w:rsid w:val="00535EAB"/>
    <w:rsid w:val="00535FB1"/>
    <w:rsid w:val="005364A2"/>
    <w:rsid w:val="00536776"/>
    <w:rsid w:val="00537A36"/>
    <w:rsid w:val="0054078C"/>
    <w:rsid w:val="0054106A"/>
    <w:rsid w:val="00541DDE"/>
    <w:rsid w:val="00542543"/>
    <w:rsid w:val="0054281A"/>
    <w:rsid w:val="005458C8"/>
    <w:rsid w:val="00546E05"/>
    <w:rsid w:val="00547845"/>
    <w:rsid w:val="00551102"/>
    <w:rsid w:val="0055149F"/>
    <w:rsid w:val="005516CD"/>
    <w:rsid w:val="00552AA0"/>
    <w:rsid w:val="005554F8"/>
    <w:rsid w:val="00555552"/>
    <w:rsid w:val="005561D5"/>
    <w:rsid w:val="00561200"/>
    <w:rsid w:val="00563138"/>
    <w:rsid w:val="00564E1A"/>
    <w:rsid w:val="00565A0B"/>
    <w:rsid w:val="00567534"/>
    <w:rsid w:val="0057098A"/>
    <w:rsid w:val="00570AD4"/>
    <w:rsid w:val="00574012"/>
    <w:rsid w:val="0058366F"/>
    <w:rsid w:val="00583F34"/>
    <w:rsid w:val="00584134"/>
    <w:rsid w:val="005841B7"/>
    <w:rsid w:val="00587621"/>
    <w:rsid w:val="00587E71"/>
    <w:rsid w:val="00592970"/>
    <w:rsid w:val="00594AA8"/>
    <w:rsid w:val="005950F8"/>
    <w:rsid w:val="00596FF2"/>
    <w:rsid w:val="00597732"/>
    <w:rsid w:val="005A032E"/>
    <w:rsid w:val="005A1D46"/>
    <w:rsid w:val="005A2509"/>
    <w:rsid w:val="005A3BA8"/>
    <w:rsid w:val="005A4B5B"/>
    <w:rsid w:val="005A5228"/>
    <w:rsid w:val="005B079E"/>
    <w:rsid w:val="005B0AF1"/>
    <w:rsid w:val="005B4879"/>
    <w:rsid w:val="005B4895"/>
    <w:rsid w:val="005B5029"/>
    <w:rsid w:val="005B654C"/>
    <w:rsid w:val="005B6EFA"/>
    <w:rsid w:val="005B7860"/>
    <w:rsid w:val="005C03E1"/>
    <w:rsid w:val="005C0439"/>
    <w:rsid w:val="005C0857"/>
    <w:rsid w:val="005C2C7C"/>
    <w:rsid w:val="005C339C"/>
    <w:rsid w:val="005C35B9"/>
    <w:rsid w:val="005C7140"/>
    <w:rsid w:val="005C7442"/>
    <w:rsid w:val="005D165C"/>
    <w:rsid w:val="005D1B78"/>
    <w:rsid w:val="005D30F5"/>
    <w:rsid w:val="005D3B4E"/>
    <w:rsid w:val="005D3C81"/>
    <w:rsid w:val="005D43BC"/>
    <w:rsid w:val="005D44E9"/>
    <w:rsid w:val="005D5E83"/>
    <w:rsid w:val="005D6B31"/>
    <w:rsid w:val="005D792F"/>
    <w:rsid w:val="005D7AB9"/>
    <w:rsid w:val="005E0176"/>
    <w:rsid w:val="005E01CD"/>
    <w:rsid w:val="005E6684"/>
    <w:rsid w:val="005E67FF"/>
    <w:rsid w:val="005E781A"/>
    <w:rsid w:val="005F0AD5"/>
    <w:rsid w:val="005F0D80"/>
    <w:rsid w:val="005F12C2"/>
    <w:rsid w:val="005F2C98"/>
    <w:rsid w:val="005F3C03"/>
    <w:rsid w:val="005F3C9F"/>
    <w:rsid w:val="005F40D5"/>
    <w:rsid w:val="005F4DAE"/>
    <w:rsid w:val="00600302"/>
    <w:rsid w:val="006006E1"/>
    <w:rsid w:val="00602386"/>
    <w:rsid w:val="0060412E"/>
    <w:rsid w:val="006057F1"/>
    <w:rsid w:val="00606A8F"/>
    <w:rsid w:val="006079AE"/>
    <w:rsid w:val="006104EB"/>
    <w:rsid w:val="00610CD0"/>
    <w:rsid w:val="00611F8A"/>
    <w:rsid w:val="006132B3"/>
    <w:rsid w:val="0061399D"/>
    <w:rsid w:val="00613ED7"/>
    <w:rsid w:val="00614BB1"/>
    <w:rsid w:val="00617501"/>
    <w:rsid w:val="00617935"/>
    <w:rsid w:val="00617B9A"/>
    <w:rsid w:val="006209BF"/>
    <w:rsid w:val="00622FA8"/>
    <w:rsid w:val="00623410"/>
    <w:rsid w:val="00623940"/>
    <w:rsid w:val="00625573"/>
    <w:rsid w:val="006303C9"/>
    <w:rsid w:val="00630C3B"/>
    <w:rsid w:val="00630CE5"/>
    <w:rsid w:val="0063133D"/>
    <w:rsid w:val="00632632"/>
    <w:rsid w:val="00633597"/>
    <w:rsid w:val="00633863"/>
    <w:rsid w:val="0063441A"/>
    <w:rsid w:val="00634458"/>
    <w:rsid w:val="00634A37"/>
    <w:rsid w:val="0063513A"/>
    <w:rsid w:val="00635400"/>
    <w:rsid w:val="00636FFB"/>
    <w:rsid w:val="0063787F"/>
    <w:rsid w:val="00637F4B"/>
    <w:rsid w:val="00641F67"/>
    <w:rsid w:val="006449A4"/>
    <w:rsid w:val="00646700"/>
    <w:rsid w:val="00650E0D"/>
    <w:rsid w:val="006510C7"/>
    <w:rsid w:val="0065141A"/>
    <w:rsid w:val="006518BC"/>
    <w:rsid w:val="00652DA0"/>
    <w:rsid w:val="00656C7C"/>
    <w:rsid w:val="0066005C"/>
    <w:rsid w:val="00661A93"/>
    <w:rsid w:val="0066347B"/>
    <w:rsid w:val="00663C38"/>
    <w:rsid w:val="00663F5A"/>
    <w:rsid w:val="00666C2E"/>
    <w:rsid w:val="00667C9F"/>
    <w:rsid w:val="006724F0"/>
    <w:rsid w:val="006725B1"/>
    <w:rsid w:val="00673486"/>
    <w:rsid w:val="006734AF"/>
    <w:rsid w:val="00675CD5"/>
    <w:rsid w:val="00676173"/>
    <w:rsid w:val="0067677E"/>
    <w:rsid w:val="006809EC"/>
    <w:rsid w:val="006818AD"/>
    <w:rsid w:val="006822E5"/>
    <w:rsid w:val="006831C2"/>
    <w:rsid w:val="0068332A"/>
    <w:rsid w:val="006854EF"/>
    <w:rsid w:val="00686722"/>
    <w:rsid w:val="006901D5"/>
    <w:rsid w:val="00690EA7"/>
    <w:rsid w:val="00691595"/>
    <w:rsid w:val="00691740"/>
    <w:rsid w:val="00692379"/>
    <w:rsid w:val="006959FD"/>
    <w:rsid w:val="00695DBD"/>
    <w:rsid w:val="006960B3"/>
    <w:rsid w:val="006A0F15"/>
    <w:rsid w:val="006A21E2"/>
    <w:rsid w:val="006A2682"/>
    <w:rsid w:val="006A27F3"/>
    <w:rsid w:val="006A2CCC"/>
    <w:rsid w:val="006A4589"/>
    <w:rsid w:val="006A51EA"/>
    <w:rsid w:val="006A7E6D"/>
    <w:rsid w:val="006A7FEB"/>
    <w:rsid w:val="006B0209"/>
    <w:rsid w:val="006B0F2E"/>
    <w:rsid w:val="006B13C0"/>
    <w:rsid w:val="006B1765"/>
    <w:rsid w:val="006B28B8"/>
    <w:rsid w:val="006B2C02"/>
    <w:rsid w:val="006B4C66"/>
    <w:rsid w:val="006B5105"/>
    <w:rsid w:val="006B7D11"/>
    <w:rsid w:val="006B7DB4"/>
    <w:rsid w:val="006C180F"/>
    <w:rsid w:val="006C1F48"/>
    <w:rsid w:val="006C3A5D"/>
    <w:rsid w:val="006D046E"/>
    <w:rsid w:val="006D150F"/>
    <w:rsid w:val="006D378A"/>
    <w:rsid w:val="006D3F7A"/>
    <w:rsid w:val="006D6F3A"/>
    <w:rsid w:val="006E1A4D"/>
    <w:rsid w:val="006E3751"/>
    <w:rsid w:val="006F2598"/>
    <w:rsid w:val="006F3939"/>
    <w:rsid w:val="006F3D0D"/>
    <w:rsid w:val="006F3D92"/>
    <w:rsid w:val="006F4006"/>
    <w:rsid w:val="006F42E2"/>
    <w:rsid w:val="006F6D8D"/>
    <w:rsid w:val="0070037F"/>
    <w:rsid w:val="007015D0"/>
    <w:rsid w:val="00701929"/>
    <w:rsid w:val="00701FAB"/>
    <w:rsid w:val="0070379B"/>
    <w:rsid w:val="0070383F"/>
    <w:rsid w:val="00703CD5"/>
    <w:rsid w:val="00704E26"/>
    <w:rsid w:val="00705CAA"/>
    <w:rsid w:val="0070709E"/>
    <w:rsid w:val="00710D35"/>
    <w:rsid w:val="00711BA5"/>
    <w:rsid w:val="00711BB0"/>
    <w:rsid w:val="00711CC6"/>
    <w:rsid w:val="007120D4"/>
    <w:rsid w:val="00712A60"/>
    <w:rsid w:val="00712BDD"/>
    <w:rsid w:val="0071476A"/>
    <w:rsid w:val="00714D72"/>
    <w:rsid w:val="0071513F"/>
    <w:rsid w:val="007233A8"/>
    <w:rsid w:val="00725033"/>
    <w:rsid w:val="00725597"/>
    <w:rsid w:val="007255D2"/>
    <w:rsid w:val="00726038"/>
    <w:rsid w:val="00727BA9"/>
    <w:rsid w:val="00733F2D"/>
    <w:rsid w:val="00737EEF"/>
    <w:rsid w:val="0074233F"/>
    <w:rsid w:val="007432E5"/>
    <w:rsid w:val="00744C27"/>
    <w:rsid w:val="00745033"/>
    <w:rsid w:val="00746E94"/>
    <w:rsid w:val="00751794"/>
    <w:rsid w:val="00752162"/>
    <w:rsid w:val="00752C06"/>
    <w:rsid w:val="0075453D"/>
    <w:rsid w:val="00755BA0"/>
    <w:rsid w:val="00756ACF"/>
    <w:rsid w:val="00756F3B"/>
    <w:rsid w:val="00757271"/>
    <w:rsid w:val="00757F0D"/>
    <w:rsid w:val="007610E9"/>
    <w:rsid w:val="0076212E"/>
    <w:rsid w:val="00762518"/>
    <w:rsid w:val="00764657"/>
    <w:rsid w:val="00767EF0"/>
    <w:rsid w:val="0077088A"/>
    <w:rsid w:val="00770CE9"/>
    <w:rsid w:val="00771DE4"/>
    <w:rsid w:val="0077212A"/>
    <w:rsid w:val="007724CB"/>
    <w:rsid w:val="00772773"/>
    <w:rsid w:val="00773F2C"/>
    <w:rsid w:val="00774CDF"/>
    <w:rsid w:val="00776F82"/>
    <w:rsid w:val="0078177C"/>
    <w:rsid w:val="0078232B"/>
    <w:rsid w:val="00784BE0"/>
    <w:rsid w:val="00784EA5"/>
    <w:rsid w:val="007868ED"/>
    <w:rsid w:val="00787944"/>
    <w:rsid w:val="007918DC"/>
    <w:rsid w:val="00792056"/>
    <w:rsid w:val="007924BD"/>
    <w:rsid w:val="0079364D"/>
    <w:rsid w:val="00793877"/>
    <w:rsid w:val="00794220"/>
    <w:rsid w:val="00794424"/>
    <w:rsid w:val="00796E49"/>
    <w:rsid w:val="007A00D8"/>
    <w:rsid w:val="007A1FB0"/>
    <w:rsid w:val="007A245C"/>
    <w:rsid w:val="007A2650"/>
    <w:rsid w:val="007A2B3B"/>
    <w:rsid w:val="007A64C8"/>
    <w:rsid w:val="007A7B5F"/>
    <w:rsid w:val="007B1465"/>
    <w:rsid w:val="007B1646"/>
    <w:rsid w:val="007B1D47"/>
    <w:rsid w:val="007B32C0"/>
    <w:rsid w:val="007B35F7"/>
    <w:rsid w:val="007B3FC7"/>
    <w:rsid w:val="007B5591"/>
    <w:rsid w:val="007B60CA"/>
    <w:rsid w:val="007B7E4F"/>
    <w:rsid w:val="007C1A48"/>
    <w:rsid w:val="007C6719"/>
    <w:rsid w:val="007D06C0"/>
    <w:rsid w:val="007D1DD5"/>
    <w:rsid w:val="007D3570"/>
    <w:rsid w:val="007D555D"/>
    <w:rsid w:val="007D59F0"/>
    <w:rsid w:val="007D5E8A"/>
    <w:rsid w:val="007D633D"/>
    <w:rsid w:val="007D64B7"/>
    <w:rsid w:val="007D6CEF"/>
    <w:rsid w:val="007D7718"/>
    <w:rsid w:val="007E1D72"/>
    <w:rsid w:val="007E2B03"/>
    <w:rsid w:val="007E54BC"/>
    <w:rsid w:val="007E6482"/>
    <w:rsid w:val="007E7427"/>
    <w:rsid w:val="007F16EC"/>
    <w:rsid w:val="007F1F65"/>
    <w:rsid w:val="007F1FEF"/>
    <w:rsid w:val="007F2723"/>
    <w:rsid w:val="007F36E8"/>
    <w:rsid w:val="007F5870"/>
    <w:rsid w:val="00800664"/>
    <w:rsid w:val="00801F29"/>
    <w:rsid w:val="00802750"/>
    <w:rsid w:val="008039C5"/>
    <w:rsid w:val="00804AE6"/>
    <w:rsid w:val="00811021"/>
    <w:rsid w:val="00814B86"/>
    <w:rsid w:val="00815153"/>
    <w:rsid w:val="00815482"/>
    <w:rsid w:val="00815A1B"/>
    <w:rsid w:val="008206EC"/>
    <w:rsid w:val="00822B58"/>
    <w:rsid w:val="008236B0"/>
    <w:rsid w:val="00823FB0"/>
    <w:rsid w:val="0082447B"/>
    <w:rsid w:val="0082519C"/>
    <w:rsid w:val="00826A16"/>
    <w:rsid w:val="00826F8C"/>
    <w:rsid w:val="0082703A"/>
    <w:rsid w:val="008276F2"/>
    <w:rsid w:val="00827D62"/>
    <w:rsid w:val="008313A9"/>
    <w:rsid w:val="00831E95"/>
    <w:rsid w:val="008350AF"/>
    <w:rsid w:val="00836262"/>
    <w:rsid w:val="00836689"/>
    <w:rsid w:val="00836741"/>
    <w:rsid w:val="008400FE"/>
    <w:rsid w:val="00840D1B"/>
    <w:rsid w:val="00841287"/>
    <w:rsid w:val="00842342"/>
    <w:rsid w:val="00842FE6"/>
    <w:rsid w:val="00843062"/>
    <w:rsid w:val="00843470"/>
    <w:rsid w:val="00844D64"/>
    <w:rsid w:val="0084749A"/>
    <w:rsid w:val="008516AE"/>
    <w:rsid w:val="008516E2"/>
    <w:rsid w:val="00851FD4"/>
    <w:rsid w:val="008521C5"/>
    <w:rsid w:val="00852AAA"/>
    <w:rsid w:val="00854038"/>
    <w:rsid w:val="00855B31"/>
    <w:rsid w:val="00856180"/>
    <w:rsid w:val="008561BB"/>
    <w:rsid w:val="00857D48"/>
    <w:rsid w:val="008601BD"/>
    <w:rsid w:val="0086037E"/>
    <w:rsid w:val="00863B40"/>
    <w:rsid w:val="00864CD8"/>
    <w:rsid w:val="00865C30"/>
    <w:rsid w:val="00865E41"/>
    <w:rsid w:val="00866432"/>
    <w:rsid w:val="008679E8"/>
    <w:rsid w:val="00867DD6"/>
    <w:rsid w:val="008700BA"/>
    <w:rsid w:val="008704F7"/>
    <w:rsid w:val="00870674"/>
    <w:rsid w:val="008730AB"/>
    <w:rsid w:val="008738F6"/>
    <w:rsid w:val="008745EB"/>
    <w:rsid w:val="00876413"/>
    <w:rsid w:val="00876488"/>
    <w:rsid w:val="008766A2"/>
    <w:rsid w:val="00880870"/>
    <w:rsid w:val="0088123F"/>
    <w:rsid w:val="00882B8D"/>
    <w:rsid w:val="008847C5"/>
    <w:rsid w:val="0088491D"/>
    <w:rsid w:val="00885778"/>
    <w:rsid w:val="00886CF1"/>
    <w:rsid w:val="00892211"/>
    <w:rsid w:val="00892511"/>
    <w:rsid w:val="00893B60"/>
    <w:rsid w:val="008950EF"/>
    <w:rsid w:val="008A03CC"/>
    <w:rsid w:val="008A13C9"/>
    <w:rsid w:val="008A19C3"/>
    <w:rsid w:val="008A2C94"/>
    <w:rsid w:val="008A350D"/>
    <w:rsid w:val="008A3511"/>
    <w:rsid w:val="008A4AE5"/>
    <w:rsid w:val="008B17F0"/>
    <w:rsid w:val="008B40D1"/>
    <w:rsid w:val="008C0BAE"/>
    <w:rsid w:val="008C1917"/>
    <w:rsid w:val="008C2EEC"/>
    <w:rsid w:val="008C3274"/>
    <w:rsid w:val="008C7079"/>
    <w:rsid w:val="008C7F70"/>
    <w:rsid w:val="008D2B40"/>
    <w:rsid w:val="008D2BA7"/>
    <w:rsid w:val="008D2D07"/>
    <w:rsid w:val="008D4B94"/>
    <w:rsid w:val="008D52FD"/>
    <w:rsid w:val="008D77B3"/>
    <w:rsid w:val="008E00BF"/>
    <w:rsid w:val="008E143C"/>
    <w:rsid w:val="008E1A91"/>
    <w:rsid w:val="008E372C"/>
    <w:rsid w:val="008E405E"/>
    <w:rsid w:val="008E4966"/>
    <w:rsid w:val="008E5EEB"/>
    <w:rsid w:val="008E6399"/>
    <w:rsid w:val="008E72DF"/>
    <w:rsid w:val="008F00CE"/>
    <w:rsid w:val="008F298E"/>
    <w:rsid w:val="008F6961"/>
    <w:rsid w:val="00901863"/>
    <w:rsid w:val="009035C1"/>
    <w:rsid w:val="009058D9"/>
    <w:rsid w:val="0090689E"/>
    <w:rsid w:val="00910A68"/>
    <w:rsid w:val="00910AC8"/>
    <w:rsid w:val="00910EBE"/>
    <w:rsid w:val="0091151A"/>
    <w:rsid w:val="00912A58"/>
    <w:rsid w:val="00913309"/>
    <w:rsid w:val="00913B43"/>
    <w:rsid w:val="0091543A"/>
    <w:rsid w:val="009155C3"/>
    <w:rsid w:val="009159B5"/>
    <w:rsid w:val="009202C6"/>
    <w:rsid w:val="009202C7"/>
    <w:rsid w:val="009210D7"/>
    <w:rsid w:val="00921325"/>
    <w:rsid w:val="00921370"/>
    <w:rsid w:val="00921738"/>
    <w:rsid w:val="00921CAC"/>
    <w:rsid w:val="00921FD5"/>
    <w:rsid w:val="009221DF"/>
    <w:rsid w:val="00923D68"/>
    <w:rsid w:val="00925879"/>
    <w:rsid w:val="0093024B"/>
    <w:rsid w:val="00930B50"/>
    <w:rsid w:val="00930E99"/>
    <w:rsid w:val="00931A73"/>
    <w:rsid w:val="00931AD2"/>
    <w:rsid w:val="00931BBF"/>
    <w:rsid w:val="00932074"/>
    <w:rsid w:val="009339C2"/>
    <w:rsid w:val="00933B86"/>
    <w:rsid w:val="00933CC7"/>
    <w:rsid w:val="00933D60"/>
    <w:rsid w:val="00933EAD"/>
    <w:rsid w:val="00934E18"/>
    <w:rsid w:val="00936F35"/>
    <w:rsid w:val="009371D2"/>
    <w:rsid w:val="0093741D"/>
    <w:rsid w:val="00937992"/>
    <w:rsid w:val="00937D4D"/>
    <w:rsid w:val="009409D3"/>
    <w:rsid w:val="00941847"/>
    <w:rsid w:val="00942FEE"/>
    <w:rsid w:val="009435E0"/>
    <w:rsid w:val="00945A6E"/>
    <w:rsid w:val="00946B6B"/>
    <w:rsid w:val="00951306"/>
    <w:rsid w:val="00952C53"/>
    <w:rsid w:val="00953494"/>
    <w:rsid w:val="00954A47"/>
    <w:rsid w:val="00954CB5"/>
    <w:rsid w:val="00960342"/>
    <w:rsid w:val="00960428"/>
    <w:rsid w:val="0096286B"/>
    <w:rsid w:val="00964DB1"/>
    <w:rsid w:val="0096591B"/>
    <w:rsid w:val="0096656E"/>
    <w:rsid w:val="009678F8"/>
    <w:rsid w:val="00967C08"/>
    <w:rsid w:val="00970083"/>
    <w:rsid w:val="009721A1"/>
    <w:rsid w:val="00972897"/>
    <w:rsid w:val="00977847"/>
    <w:rsid w:val="009779F9"/>
    <w:rsid w:val="00980877"/>
    <w:rsid w:val="0098089D"/>
    <w:rsid w:val="00980EE9"/>
    <w:rsid w:val="00983D04"/>
    <w:rsid w:val="0098468D"/>
    <w:rsid w:val="00986A8F"/>
    <w:rsid w:val="00986A95"/>
    <w:rsid w:val="00987419"/>
    <w:rsid w:val="0099104C"/>
    <w:rsid w:val="00992DC1"/>
    <w:rsid w:val="009A106E"/>
    <w:rsid w:val="009A117B"/>
    <w:rsid w:val="009A31D6"/>
    <w:rsid w:val="009A3405"/>
    <w:rsid w:val="009A340F"/>
    <w:rsid w:val="009A3842"/>
    <w:rsid w:val="009A3F08"/>
    <w:rsid w:val="009A4735"/>
    <w:rsid w:val="009A532A"/>
    <w:rsid w:val="009A6C84"/>
    <w:rsid w:val="009B10E3"/>
    <w:rsid w:val="009B1DF1"/>
    <w:rsid w:val="009B25B6"/>
    <w:rsid w:val="009B4AF0"/>
    <w:rsid w:val="009B4E3F"/>
    <w:rsid w:val="009B7C1F"/>
    <w:rsid w:val="009B7F97"/>
    <w:rsid w:val="009C04BE"/>
    <w:rsid w:val="009C1EBB"/>
    <w:rsid w:val="009C2934"/>
    <w:rsid w:val="009C2D0C"/>
    <w:rsid w:val="009C3051"/>
    <w:rsid w:val="009C3212"/>
    <w:rsid w:val="009C44D2"/>
    <w:rsid w:val="009C7EC8"/>
    <w:rsid w:val="009D022F"/>
    <w:rsid w:val="009D03B3"/>
    <w:rsid w:val="009D05C6"/>
    <w:rsid w:val="009D40D4"/>
    <w:rsid w:val="009D4B04"/>
    <w:rsid w:val="009D5B02"/>
    <w:rsid w:val="009D64EA"/>
    <w:rsid w:val="009D7942"/>
    <w:rsid w:val="009E28C2"/>
    <w:rsid w:val="009E3D5A"/>
    <w:rsid w:val="009E49F0"/>
    <w:rsid w:val="009E4E8E"/>
    <w:rsid w:val="009E7048"/>
    <w:rsid w:val="009E74F6"/>
    <w:rsid w:val="009E7D23"/>
    <w:rsid w:val="009F07BC"/>
    <w:rsid w:val="009F2FE0"/>
    <w:rsid w:val="009F4D15"/>
    <w:rsid w:val="009F6785"/>
    <w:rsid w:val="00A02FDD"/>
    <w:rsid w:val="00A03372"/>
    <w:rsid w:val="00A0596F"/>
    <w:rsid w:val="00A067CB"/>
    <w:rsid w:val="00A06BC2"/>
    <w:rsid w:val="00A12117"/>
    <w:rsid w:val="00A12B94"/>
    <w:rsid w:val="00A13100"/>
    <w:rsid w:val="00A142CB"/>
    <w:rsid w:val="00A171E6"/>
    <w:rsid w:val="00A2045D"/>
    <w:rsid w:val="00A20F29"/>
    <w:rsid w:val="00A2299E"/>
    <w:rsid w:val="00A24AFE"/>
    <w:rsid w:val="00A24E36"/>
    <w:rsid w:val="00A25023"/>
    <w:rsid w:val="00A253B4"/>
    <w:rsid w:val="00A278E2"/>
    <w:rsid w:val="00A30E92"/>
    <w:rsid w:val="00A31E0D"/>
    <w:rsid w:val="00A33BF1"/>
    <w:rsid w:val="00A35415"/>
    <w:rsid w:val="00A35F0B"/>
    <w:rsid w:val="00A37678"/>
    <w:rsid w:val="00A37902"/>
    <w:rsid w:val="00A4326A"/>
    <w:rsid w:val="00A45C77"/>
    <w:rsid w:val="00A46218"/>
    <w:rsid w:val="00A47E05"/>
    <w:rsid w:val="00A50483"/>
    <w:rsid w:val="00A5212B"/>
    <w:rsid w:val="00A526CB"/>
    <w:rsid w:val="00A52B5F"/>
    <w:rsid w:val="00A534AA"/>
    <w:rsid w:val="00A5383D"/>
    <w:rsid w:val="00A54075"/>
    <w:rsid w:val="00A54DD9"/>
    <w:rsid w:val="00A55191"/>
    <w:rsid w:val="00A635BD"/>
    <w:rsid w:val="00A65DA6"/>
    <w:rsid w:val="00A65FBB"/>
    <w:rsid w:val="00A661FC"/>
    <w:rsid w:val="00A6627D"/>
    <w:rsid w:val="00A66CF0"/>
    <w:rsid w:val="00A6785F"/>
    <w:rsid w:val="00A67903"/>
    <w:rsid w:val="00A709C2"/>
    <w:rsid w:val="00A70CDF"/>
    <w:rsid w:val="00A72CF4"/>
    <w:rsid w:val="00A7534A"/>
    <w:rsid w:val="00A756DC"/>
    <w:rsid w:val="00A75D22"/>
    <w:rsid w:val="00A7691B"/>
    <w:rsid w:val="00A77AB5"/>
    <w:rsid w:val="00A809B0"/>
    <w:rsid w:val="00A81F7D"/>
    <w:rsid w:val="00A821D7"/>
    <w:rsid w:val="00A84540"/>
    <w:rsid w:val="00A8464C"/>
    <w:rsid w:val="00A851B2"/>
    <w:rsid w:val="00A854B7"/>
    <w:rsid w:val="00A90687"/>
    <w:rsid w:val="00A90B25"/>
    <w:rsid w:val="00A911EE"/>
    <w:rsid w:val="00A91A73"/>
    <w:rsid w:val="00A91E2A"/>
    <w:rsid w:val="00A94BD1"/>
    <w:rsid w:val="00A97C63"/>
    <w:rsid w:val="00AA5076"/>
    <w:rsid w:val="00AA6446"/>
    <w:rsid w:val="00AA666A"/>
    <w:rsid w:val="00AB1016"/>
    <w:rsid w:val="00AB1806"/>
    <w:rsid w:val="00AB48BB"/>
    <w:rsid w:val="00AB5865"/>
    <w:rsid w:val="00AB5FF4"/>
    <w:rsid w:val="00AB6D30"/>
    <w:rsid w:val="00AB6E30"/>
    <w:rsid w:val="00AB7760"/>
    <w:rsid w:val="00AC409F"/>
    <w:rsid w:val="00AC4CDE"/>
    <w:rsid w:val="00AC57E3"/>
    <w:rsid w:val="00AC630C"/>
    <w:rsid w:val="00AD2808"/>
    <w:rsid w:val="00AD3398"/>
    <w:rsid w:val="00AD3EE5"/>
    <w:rsid w:val="00AD6107"/>
    <w:rsid w:val="00AD6D51"/>
    <w:rsid w:val="00AD774D"/>
    <w:rsid w:val="00AD7878"/>
    <w:rsid w:val="00AE0E2C"/>
    <w:rsid w:val="00AE412C"/>
    <w:rsid w:val="00AE4353"/>
    <w:rsid w:val="00AE527A"/>
    <w:rsid w:val="00AE6295"/>
    <w:rsid w:val="00AE7F26"/>
    <w:rsid w:val="00AF1764"/>
    <w:rsid w:val="00AF5013"/>
    <w:rsid w:val="00AF6074"/>
    <w:rsid w:val="00AF6D0D"/>
    <w:rsid w:val="00B0355D"/>
    <w:rsid w:val="00B04440"/>
    <w:rsid w:val="00B05982"/>
    <w:rsid w:val="00B07193"/>
    <w:rsid w:val="00B1135B"/>
    <w:rsid w:val="00B12A22"/>
    <w:rsid w:val="00B12D87"/>
    <w:rsid w:val="00B13522"/>
    <w:rsid w:val="00B136A5"/>
    <w:rsid w:val="00B15E72"/>
    <w:rsid w:val="00B165E3"/>
    <w:rsid w:val="00B16614"/>
    <w:rsid w:val="00B16BFC"/>
    <w:rsid w:val="00B20B0F"/>
    <w:rsid w:val="00B2216A"/>
    <w:rsid w:val="00B221F6"/>
    <w:rsid w:val="00B22EA4"/>
    <w:rsid w:val="00B23A7D"/>
    <w:rsid w:val="00B25549"/>
    <w:rsid w:val="00B268BF"/>
    <w:rsid w:val="00B303DB"/>
    <w:rsid w:val="00B30518"/>
    <w:rsid w:val="00B30A35"/>
    <w:rsid w:val="00B31ACA"/>
    <w:rsid w:val="00B34194"/>
    <w:rsid w:val="00B343F4"/>
    <w:rsid w:val="00B356C6"/>
    <w:rsid w:val="00B3638B"/>
    <w:rsid w:val="00B42294"/>
    <w:rsid w:val="00B42A88"/>
    <w:rsid w:val="00B43C29"/>
    <w:rsid w:val="00B4446C"/>
    <w:rsid w:val="00B44E70"/>
    <w:rsid w:val="00B45FBE"/>
    <w:rsid w:val="00B474C8"/>
    <w:rsid w:val="00B532D5"/>
    <w:rsid w:val="00B53679"/>
    <w:rsid w:val="00B5419C"/>
    <w:rsid w:val="00B5422A"/>
    <w:rsid w:val="00B54230"/>
    <w:rsid w:val="00B544A7"/>
    <w:rsid w:val="00B5626D"/>
    <w:rsid w:val="00B56799"/>
    <w:rsid w:val="00B57567"/>
    <w:rsid w:val="00B57D23"/>
    <w:rsid w:val="00B62A08"/>
    <w:rsid w:val="00B643B5"/>
    <w:rsid w:val="00B64531"/>
    <w:rsid w:val="00B64C50"/>
    <w:rsid w:val="00B64D05"/>
    <w:rsid w:val="00B6590C"/>
    <w:rsid w:val="00B66AC0"/>
    <w:rsid w:val="00B678E6"/>
    <w:rsid w:val="00B7111A"/>
    <w:rsid w:val="00B71196"/>
    <w:rsid w:val="00B71A22"/>
    <w:rsid w:val="00B7369E"/>
    <w:rsid w:val="00B74308"/>
    <w:rsid w:val="00B752B1"/>
    <w:rsid w:val="00B7722C"/>
    <w:rsid w:val="00B772DF"/>
    <w:rsid w:val="00B81F0D"/>
    <w:rsid w:val="00B82D35"/>
    <w:rsid w:val="00B82D4D"/>
    <w:rsid w:val="00B84B51"/>
    <w:rsid w:val="00B85763"/>
    <w:rsid w:val="00B85D06"/>
    <w:rsid w:val="00B90341"/>
    <w:rsid w:val="00B9301D"/>
    <w:rsid w:val="00B94ED8"/>
    <w:rsid w:val="00B96C98"/>
    <w:rsid w:val="00B973CF"/>
    <w:rsid w:val="00BA0C41"/>
    <w:rsid w:val="00BA1E1F"/>
    <w:rsid w:val="00BA25B0"/>
    <w:rsid w:val="00BA2C5C"/>
    <w:rsid w:val="00BA3F8D"/>
    <w:rsid w:val="00BA41ED"/>
    <w:rsid w:val="00BA446B"/>
    <w:rsid w:val="00BB1189"/>
    <w:rsid w:val="00BB31B3"/>
    <w:rsid w:val="00BB483B"/>
    <w:rsid w:val="00BB6232"/>
    <w:rsid w:val="00BB70D2"/>
    <w:rsid w:val="00BC0F32"/>
    <w:rsid w:val="00BC4DCF"/>
    <w:rsid w:val="00BC5783"/>
    <w:rsid w:val="00BC76D0"/>
    <w:rsid w:val="00BD0785"/>
    <w:rsid w:val="00BD0B28"/>
    <w:rsid w:val="00BD0E91"/>
    <w:rsid w:val="00BD20ED"/>
    <w:rsid w:val="00BD2EE0"/>
    <w:rsid w:val="00BD4D27"/>
    <w:rsid w:val="00BD55A1"/>
    <w:rsid w:val="00BD5F86"/>
    <w:rsid w:val="00BD6871"/>
    <w:rsid w:val="00BD6909"/>
    <w:rsid w:val="00BD746A"/>
    <w:rsid w:val="00BE0BEF"/>
    <w:rsid w:val="00BE262C"/>
    <w:rsid w:val="00BE46D7"/>
    <w:rsid w:val="00BE4F28"/>
    <w:rsid w:val="00BE5973"/>
    <w:rsid w:val="00BE6A06"/>
    <w:rsid w:val="00BE6D1E"/>
    <w:rsid w:val="00BF00EA"/>
    <w:rsid w:val="00BF0732"/>
    <w:rsid w:val="00BF0D27"/>
    <w:rsid w:val="00BF39A5"/>
    <w:rsid w:val="00C0088D"/>
    <w:rsid w:val="00C02C26"/>
    <w:rsid w:val="00C03886"/>
    <w:rsid w:val="00C0514C"/>
    <w:rsid w:val="00C05DE4"/>
    <w:rsid w:val="00C1043A"/>
    <w:rsid w:val="00C10D73"/>
    <w:rsid w:val="00C10DF8"/>
    <w:rsid w:val="00C1149D"/>
    <w:rsid w:val="00C1166B"/>
    <w:rsid w:val="00C1187D"/>
    <w:rsid w:val="00C11B1B"/>
    <w:rsid w:val="00C12E65"/>
    <w:rsid w:val="00C15EF2"/>
    <w:rsid w:val="00C20691"/>
    <w:rsid w:val="00C207D1"/>
    <w:rsid w:val="00C2195D"/>
    <w:rsid w:val="00C21D04"/>
    <w:rsid w:val="00C2266E"/>
    <w:rsid w:val="00C226EA"/>
    <w:rsid w:val="00C22ADA"/>
    <w:rsid w:val="00C260AC"/>
    <w:rsid w:val="00C271AD"/>
    <w:rsid w:val="00C27A34"/>
    <w:rsid w:val="00C27C17"/>
    <w:rsid w:val="00C30636"/>
    <w:rsid w:val="00C306D9"/>
    <w:rsid w:val="00C30C89"/>
    <w:rsid w:val="00C3218F"/>
    <w:rsid w:val="00C32A39"/>
    <w:rsid w:val="00C33434"/>
    <w:rsid w:val="00C34475"/>
    <w:rsid w:val="00C408A6"/>
    <w:rsid w:val="00C421D9"/>
    <w:rsid w:val="00C43DA8"/>
    <w:rsid w:val="00C442F1"/>
    <w:rsid w:val="00C45F28"/>
    <w:rsid w:val="00C46160"/>
    <w:rsid w:val="00C509AC"/>
    <w:rsid w:val="00C51D6D"/>
    <w:rsid w:val="00C55620"/>
    <w:rsid w:val="00C607F8"/>
    <w:rsid w:val="00C61DB1"/>
    <w:rsid w:val="00C63198"/>
    <w:rsid w:val="00C676F6"/>
    <w:rsid w:val="00C67DF6"/>
    <w:rsid w:val="00C76F55"/>
    <w:rsid w:val="00C81643"/>
    <w:rsid w:val="00C81F43"/>
    <w:rsid w:val="00C82F38"/>
    <w:rsid w:val="00C831B1"/>
    <w:rsid w:val="00C856A8"/>
    <w:rsid w:val="00C85F7D"/>
    <w:rsid w:val="00C9028D"/>
    <w:rsid w:val="00C90394"/>
    <w:rsid w:val="00C940A3"/>
    <w:rsid w:val="00C95ED3"/>
    <w:rsid w:val="00C96920"/>
    <w:rsid w:val="00C9752D"/>
    <w:rsid w:val="00CA0B8E"/>
    <w:rsid w:val="00CA14A1"/>
    <w:rsid w:val="00CA1DFB"/>
    <w:rsid w:val="00CA261C"/>
    <w:rsid w:val="00CA3960"/>
    <w:rsid w:val="00CA60DE"/>
    <w:rsid w:val="00CA6827"/>
    <w:rsid w:val="00CB2F66"/>
    <w:rsid w:val="00CB4AB4"/>
    <w:rsid w:val="00CB4E27"/>
    <w:rsid w:val="00CB5D21"/>
    <w:rsid w:val="00CB65E9"/>
    <w:rsid w:val="00CC2220"/>
    <w:rsid w:val="00CC2B28"/>
    <w:rsid w:val="00CC360F"/>
    <w:rsid w:val="00CC6403"/>
    <w:rsid w:val="00CC6D5D"/>
    <w:rsid w:val="00CC7D98"/>
    <w:rsid w:val="00CD0E0F"/>
    <w:rsid w:val="00CD1C3F"/>
    <w:rsid w:val="00CD3268"/>
    <w:rsid w:val="00CD3C3F"/>
    <w:rsid w:val="00CD4247"/>
    <w:rsid w:val="00CD53F2"/>
    <w:rsid w:val="00CD5E54"/>
    <w:rsid w:val="00CD6E38"/>
    <w:rsid w:val="00CE0870"/>
    <w:rsid w:val="00CE1D6C"/>
    <w:rsid w:val="00CE1FEB"/>
    <w:rsid w:val="00CE3384"/>
    <w:rsid w:val="00CE4466"/>
    <w:rsid w:val="00CE465F"/>
    <w:rsid w:val="00CE4E84"/>
    <w:rsid w:val="00CE5A06"/>
    <w:rsid w:val="00CF01B5"/>
    <w:rsid w:val="00CF01ED"/>
    <w:rsid w:val="00CF2211"/>
    <w:rsid w:val="00CF29AC"/>
    <w:rsid w:val="00CF33F5"/>
    <w:rsid w:val="00CF3F41"/>
    <w:rsid w:val="00CF4C25"/>
    <w:rsid w:val="00CF78B2"/>
    <w:rsid w:val="00CF7E5D"/>
    <w:rsid w:val="00D000A3"/>
    <w:rsid w:val="00D01187"/>
    <w:rsid w:val="00D014F1"/>
    <w:rsid w:val="00D01A9A"/>
    <w:rsid w:val="00D01AF8"/>
    <w:rsid w:val="00D021CA"/>
    <w:rsid w:val="00D02FAC"/>
    <w:rsid w:val="00D04337"/>
    <w:rsid w:val="00D10195"/>
    <w:rsid w:val="00D1144D"/>
    <w:rsid w:val="00D13BF0"/>
    <w:rsid w:val="00D161CC"/>
    <w:rsid w:val="00D17978"/>
    <w:rsid w:val="00D208E2"/>
    <w:rsid w:val="00D21CC6"/>
    <w:rsid w:val="00D22691"/>
    <w:rsid w:val="00D23F18"/>
    <w:rsid w:val="00D241A3"/>
    <w:rsid w:val="00D24F1F"/>
    <w:rsid w:val="00D306E9"/>
    <w:rsid w:val="00D319C0"/>
    <w:rsid w:val="00D3283A"/>
    <w:rsid w:val="00D35005"/>
    <w:rsid w:val="00D437B9"/>
    <w:rsid w:val="00D43FE6"/>
    <w:rsid w:val="00D46F0E"/>
    <w:rsid w:val="00D53826"/>
    <w:rsid w:val="00D53A8C"/>
    <w:rsid w:val="00D54A93"/>
    <w:rsid w:val="00D56FC8"/>
    <w:rsid w:val="00D61835"/>
    <w:rsid w:val="00D64235"/>
    <w:rsid w:val="00D65A81"/>
    <w:rsid w:val="00D665FF"/>
    <w:rsid w:val="00D666AA"/>
    <w:rsid w:val="00D67E77"/>
    <w:rsid w:val="00D71E2F"/>
    <w:rsid w:val="00D71F49"/>
    <w:rsid w:val="00D725AE"/>
    <w:rsid w:val="00D731BE"/>
    <w:rsid w:val="00D73355"/>
    <w:rsid w:val="00D74C9D"/>
    <w:rsid w:val="00D83062"/>
    <w:rsid w:val="00D842B8"/>
    <w:rsid w:val="00D857AA"/>
    <w:rsid w:val="00D865C4"/>
    <w:rsid w:val="00D9005D"/>
    <w:rsid w:val="00D906C2"/>
    <w:rsid w:val="00D91781"/>
    <w:rsid w:val="00D93113"/>
    <w:rsid w:val="00D96D0E"/>
    <w:rsid w:val="00D97391"/>
    <w:rsid w:val="00D974E8"/>
    <w:rsid w:val="00D978DC"/>
    <w:rsid w:val="00DA506B"/>
    <w:rsid w:val="00DA6450"/>
    <w:rsid w:val="00DA6BCC"/>
    <w:rsid w:val="00DA75DF"/>
    <w:rsid w:val="00DB0472"/>
    <w:rsid w:val="00DB1A5D"/>
    <w:rsid w:val="00DB3A97"/>
    <w:rsid w:val="00DB41AE"/>
    <w:rsid w:val="00DB4326"/>
    <w:rsid w:val="00DB4A1C"/>
    <w:rsid w:val="00DB62A2"/>
    <w:rsid w:val="00DB6BA1"/>
    <w:rsid w:val="00DB7B61"/>
    <w:rsid w:val="00DC06F2"/>
    <w:rsid w:val="00DC2299"/>
    <w:rsid w:val="00DC40AB"/>
    <w:rsid w:val="00DC4879"/>
    <w:rsid w:val="00DC4FA8"/>
    <w:rsid w:val="00DC67E9"/>
    <w:rsid w:val="00DC7355"/>
    <w:rsid w:val="00DD0C61"/>
    <w:rsid w:val="00DD446B"/>
    <w:rsid w:val="00DD4B36"/>
    <w:rsid w:val="00DD4DFD"/>
    <w:rsid w:val="00DD5793"/>
    <w:rsid w:val="00DD7854"/>
    <w:rsid w:val="00DD7BD7"/>
    <w:rsid w:val="00DE0298"/>
    <w:rsid w:val="00DE0C63"/>
    <w:rsid w:val="00DE18AD"/>
    <w:rsid w:val="00DE25F1"/>
    <w:rsid w:val="00DE5CBA"/>
    <w:rsid w:val="00DE6120"/>
    <w:rsid w:val="00DE7C81"/>
    <w:rsid w:val="00DF1324"/>
    <w:rsid w:val="00DF1963"/>
    <w:rsid w:val="00DF1EEE"/>
    <w:rsid w:val="00DF2838"/>
    <w:rsid w:val="00DF47BB"/>
    <w:rsid w:val="00DF5F0B"/>
    <w:rsid w:val="00DF6649"/>
    <w:rsid w:val="00DF7950"/>
    <w:rsid w:val="00E01699"/>
    <w:rsid w:val="00E02049"/>
    <w:rsid w:val="00E04A87"/>
    <w:rsid w:val="00E0691B"/>
    <w:rsid w:val="00E0772E"/>
    <w:rsid w:val="00E119AF"/>
    <w:rsid w:val="00E129FA"/>
    <w:rsid w:val="00E12ABF"/>
    <w:rsid w:val="00E12B67"/>
    <w:rsid w:val="00E12C6D"/>
    <w:rsid w:val="00E13E54"/>
    <w:rsid w:val="00E1551B"/>
    <w:rsid w:val="00E17A71"/>
    <w:rsid w:val="00E218E2"/>
    <w:rsid w:val="00E21CC4"/>
    <w:rsid w:val="00E2357E"/>
    <w:rsid w:val="00E235A4"/>
    <w:rsid w:val="00E27DB0"/>
    <w:rsid w:val="00E31B44"/>
    <w:rsid w:val="00E32C11"/>
    <w:rsid w:val="00E33207"/>
    <w:rsid w:val="00E352DB"/>
    <w:rsid w:val="00E355E1"/>
    <w:rsid w:val="00E35C0F"/>
    <w:rsid w:val="00E37A14"/>
    <w:rsid w:val="00E4006F"/>
    <w:rsid w:val="00E400CA"/>
    <w:rsid w:val="00E41F9C"/>
    <w:rsid w:val="00E433EB"/>
    <w:rsid w:val="00E43C9C"/>
    <w:rsid w:val="00E455E7"/>
    <w:rsid w:val="00E457E9"/>
    <w:rsid w:val="00E46D83"/>
    <w:rsid w:val="00E51342"/>
    <w:rsid w:val="00E52736"/>
    <w:rsid w:val="00E52E89"/>
    <w:rsid w:val="00E537FC"/>
    <w:rsid w:val="00E543E4"/>
    <w:rsid w:val="00E61DC6"/>
    <w:rsid w:val="00E67000"/>
    <w:rsid w:val="00E6788F"/>
    <w:rsid w:val="00E70069"/>
    <w:rsid w:val="00E72A7F"/>
    <w:rsid w:val="00E73945"/>
    <w:rsid w:val="00E73A26"/>
    <w:rsid w:val="00E73E59"/>
    <w:rsid w:val="00E74FBD"/>
    <w:rsid w:val="00E75797"/>
    <w:rsid w:val="00E80161"/>
    <w:rsid w:val="00E8099E"/>
    <w:rsid w:val="00E80FA8"/>
    <w:rsid w:val="00E83482"/>
    <w:rsid w:val="00E8480D"/>
    <w:rsid w:val="00E84966"/>
    <w:rsid w:val="00E85858"/>
    <w:rsid w:val="00E8644F"/>
    <w:rsid w:val="00E868A4"/>
    <w:rsid w:val="00E8775F"/>
    <w:rsid w:val="00E9070E"/>
    <w:rsid w:val="00E90B1C"/>
    <w:rsid w:val="00E91B9D"/>
    <w:rsid w:val="00E91F90"/>
    <w:rsid w:val="00E923A1"/>
    <w:rsid w:val="00E926A6"/>
    <w:rsid w:val="00E92D15"/>
    <w:rsid w:val="00E94A6D"/>
    <w:rsid w:val="00E9554C"/>
    <w:rsid w:val="00EA036C"/>
    <w:rsid w:val="00EA1800"/>
    <w:rsid w:val="00EA2CD1"/>
    <w:rsid w:val="00EA2DCB"/>
    <w:rsid w:val="00EA35D8"/>
    <w:rsid w:val="00EA439C"/>
    <w:rsid w:val="00EA575F"/>
    <w:rsid w:val="00EA6525"/>
    <w:rsid w:val="00EA7CE4"/>
    <w:rsid w:val="00EA7F5C"/>
    <w:rsid w:val="00EB00C7"/>
    <w:rsid w:val="00EB17AB"/>
    <w:rsid w:val="00EB23FD"/>
    <w:rsid w:val="00EB34A0"/>
    <w:rsid w:val="00EB4B6E"/>
    <w:rsid w:val="00EB735C"/>
    <w:rsid w:val="00EB757C"/>
    <w:rsid w:val="00EB7C86"/>
    <w:rsid w:val="00EB7EB3"/>
    <w:rsid w:val="00EB7F4F"/>
    <w:rsid w:val="00EC0A8D"/>
    <w:rsid w:val="00EC1ED2"/>
    <w:rsid w:val="00EC25A0"/>
    <w:rsid w:val="00EC2899"/>
    <w:rsid w:val="00EC5CAE"/>
    <w:rsid w:val="00ED03FE"/>
    <w:rsid w:val="00ED0667"/>
    <w:rsid w:val="00ED069F"/>
    <w:rsid w:val="00ED0E2F"/>
    <w:rsid w:val="00ED1B16"/>
    <w:rsid w:val="00ED20D1"/>
    <w:rsid w:val="00ED26AA"/>
    <w:rsid w:val="00ED3440"/>
    <w:rsid w:val="00ED462A"/>
    <w:rsid w:val="00ED4D33"/>
    <w:rsid w:val="00ED5B67"/>
    <w:rsid w:val="00ED6383"/>
    <w:rsid w:val="00ED67B2"/>
    <w:rsid w:val="00ED6E5C"/>
    <w:rsid w:val="00ED6FE1"/>
    <w:rsid w:val="00EE0034"/>
    <w:rsid w:val="00EE2889"/>
    <w:rsid w:val="00EE288A"/>
    <w:rsid w:val="00EE367B"/>
    <w:rsid w:val="00EE45B4"/>
    <w:rsid w:val="00EE4AFB"/>
    <w:rsid w:val="00EE6819"/>
    <w:rsid w:val="00EE6C40"/>
    <w:rsid w:val="00EE709F"/>
    <w:rsid w:val="00EE70FF"/>
    <w:rsid w:val="00EF0A48"/>
    <w:rsid w:val="00EF0B16"/>
    <w:rsid w:val="00EF1C93"/>
    <w:rsid w:val="00EF2019"/>
    <w:rsid w:val="00EF238F"/>
    <w:rsid w:val="00EF3704"/>
    <w:rsid w:val="00EF465E"/>
    <w:rsid w:val="00EF4860"/>
    <w:rsid w:val="00EF5C8D"/>
    <w:rsid w:val="00EF79F3"/>
    <w:rsid w:val="00F004FD"/>
    <w:rsid w:val="00F01CE2"/>
    <w:rsid w:val="00F01FE9"/>
    <w:rsid w:val="00F04245"/>
    <w:rsid w:val="00F07113"/>
    <w:rsid w:val="00F07B1E"/>
    <w:rsid w:val="00F10A7A"/>
    <w:rsid w:val="00F113C6"/>
    <w:rsid w:val="00F11555"/>
    <w:rsid w:val="00F11F16"/>
    <w:rsid w:val="00F136D8"/>
    <w:rsid w:val="00F161D0"/>
    <w:rsid w:val="00F168AD"/>
    <w:rsid w:val="00F16B11"/>
    <w:rsid w:val="00F17DD1"/>
    <w:rsid w:val="00F20C8B"/>
    <w:rsid w:val="00F24695"/>
    <w:rsid w:val="00F258BC"/>
    <w:rsid w:val="00F2645B"/>
    <w:rsid w:val="00F26B79"/>
    <w:rsid w:val="00F30D85"/>
    <w:rsid w:val="00F32292"/>
    <w:rsid w:val="00F33530"/>
    <w:rsid w:val="00F36511"/>
    <w:rsid w:val="00F4108F"/>
    <w:rsid w:val="00F41303"/>
    <w:rsid w:val="00F43A2F"/>
    <w:rsid w:val="00F43DA3"/>
    <w:rsid w:val="00F44BED"/>
    <w:rsid w:val="00F44EDD"/>
    <w:rsid w:val="00F45382"/>
    <w:rsid w:val="00F46395"/>
    <w:rsid w:val="00F47434"/>
    <w:rsid w:val="00F50127"/>
    <w:rsid w:val="00F51DC6"/>
    <w:rsid w:val="00F52C43"/>
    <w:rsid w:val="00F52F2C"/>
    <w:rsid w:val="00F55032"/>
    <w:rsid w:val="00F5739C"/>
    <w:rsid w:val="00F57A2F"/>
    <w:rsid w:val="00F6104F"/>
    <w:rsid w:val="00F61BA3"/>
    <w:rsid w:val="00F62658"/>
    <w:rsid w:val="00F6279C"/>
    <w:rsid w:val="00F639EA"/>
    <w:rsid w:val="00F65AB8"/>
    <w:rsid w:val="00F712CF"/>
    <w:rsid w:val="00F73AA5"/>
    <w:rsid w:val="00F7508D"/>
    <w:rsid w:val="00F762BA"/>
    <w:rsid w:val="00F766D3"/>
    <w:rsid w:val="00F76EFD"/>
    <w:rsid w:val="00F76F57"/>
    <w:rsid w:val="00F80833"/>
    <w:rsid w:val="00F819D7"/>
    <w:rsid w:val="00F830AB"/>
    <w:rsid w:val="00F85789"/>
    <w:rsid w:val="00F86038"/>
    <w:rsid w:val="00F87F2C"/>
    <w:rsid w:val="00F90846"/>
    <w:rsid w:val="00F9470D"/>
    <w:rsid w:val="00FA0630"/>
    <w:rsid w:val="00FA0CF9"/>
    <w:rsid w:val="00FA1BAE"/>
    <w:rsid w:val="00FA2A13"/>
    <w:rsid w:val="00FA43E4"/>
    <w:rsid w:val="00FA4C8C"/>
    <w:rsid w:val="00FA5C15"/>
    <w:rsid w:val="00FA605B"/>
    <w:rsid w:val="00FA6325"/>
    <w:rsid w:val="00FB08E4"/>
    <w:rsid w:val="00FB0AB8"/>
    <w:rsid w:val="00FB1953"/>
    <w:rsid w:val="00FB3899"/>
    <w:rsid w:val="00FB554B"/>
    <w:rsid w:val="00FB6B64"/>
    <w:rsid w:val="00FB76C0"/>
    <w:rsid w:val="00FC1B0B"/>
    <w:rsid w:val="00FC27F1"/>
    <w:rsid w:val="00FC3AA1"/>
    <w:rsid w:val="00FC406A"/>
    <w:rsid w:val="00FC414C"/>
    <w:rsid w:val="00FC6E5E"/>
    <w:rsid w:val="00FC76F3"/>
    <w:rsid w:val="00FD0034"/>
    <w:rsid w:val="00FD049E"/>
    <w:rsid w:val="00FD143E"/>
    <w:rsid w:val="00FD1FAE"/>
    <w:rsid w:val="00FD76BB"/>
    <w:rsid w:val="00FE2246"/>
    <w:rsid w:val="00FE3AF0"/>
    <w:rsid w:val="00FE475C"/>
    <w:rsid w:val="00FE6248"/>
    <w:rsid w:val="00FF22FB"/>
    <w:rsid w:val="00FF3D2E"/>
    <w:rsid w:val="00FF56B0"/>
    <w:rsid w:val="00FF6299"/>
    <w:rsid w:val="00FF6CE5"/>
    <w:rsid w:val="00FF72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10D614"/>
  <w15:docId w15:val="{7B12A19B-CB27-450E-81E7-FE7D6E45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implified Arabic"/>
        <w:sz w:val="24"/>
        <w:szCs w:val="28"/>
        <w:lang w:val="en-US"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1738"/>
  </w:style>
  <w:style w:type="paragraph" w:styleId="1">
    <w:name w:val="heading 1"/>
    <w:basedOn w:val="a"/>
    <w:next w:val="a"/>
    <w:link w:val="1Char"/>
    <w:uiPriority w:val="9"/>
    <w:qFormat/>
    <w:rsid w:val="00B356C6"/>
    <w:pPr>
      <w:keepNext/>
      <w:keepLines/>
      <w:spacing w:before="480"/>
      <w:outlineLvl w:val="0"/>
    </w:pPr>
    <w:rPr>
      <w:rFonts w:asciiTheme="majorHAnsi" w:eastAsiaTheme="majorEastAsia" w:hAnsiTheme="majorHAnsi" w:cstheme="majorBidi"/>
      <w:b/>
      <w:bCs/>
      <w:color w:val="365F91" w:themeColor="accent1" w:themeShade="BF"/>
      <w:sz w:val="28"/>
    </w:rPr>
  </w:style>
  <w:style w:type="paragraph" w:styleId="2">
    <w:name w:val="heading 2"/>
    <w:basedOn w:val="a"/>
    <w:next w:val="a"/>
    <w:link w:val="2Char"/>
    <w:uiPriority w:val="9"/>
    <w:semiHidden/>
    <w:unhideWhenUsed/>
    <w:qFormat/>
    <w:rsid w:val="003114B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ss-901oao">
    <w:name w:val="css-901oao"/>
    <w:rsid w:val="00DF1EEE"/>
  </w:style>
  <w:style w:type="character" w:styleId="a3">
    <w:name w:val="footnote reference"/>
    <w:aliases w:val="AA Footnote"/>
    <w:rsid w:val="00481D96"/>
    <w:rPr>
      <w:vertAlign w:val="superscript"/>
    </w:rPr>
  </w:style>
  <w:style w:type="character" w:styleId="a4">
    <w:name w:val="Strong"/>
    <w:qFormat/>
    <w:rsid w:val="00F7508D"/>
    <w:rPr>
      <w:b/>
      <w:bCs/>
    </w:rPr>
  </w:style>
  <w:style w:type="paragraph" w:styleId="a5">
    <w:name w:val="footnote text"/>
    <w:basedOn w:val="a"/>
    <w:link w:val="Char"/>
    <w:rsid w:val="00F7508D"/>
    <w:pPr>
      <w:bidi/>
      <w:ind w:firstLine="0"/>
      <w:jc w:val="left"/>
    </w:pPr>
    <w:rPr>
      <w:rFonts w:eastAsia="Times New Roman" w:cs="Times New Roman"/>
      <w:sz w:val="20"/>
      <w:szCs w:val="20"/>
    </w:rPr>
  </w:style>
  <w:style w:type="character" w:customStyle="1" w:styleId="Char">
    <w:name w:val="نص حاشية سفلية Char"/>
    <w:basedOn w:val="a0"/>
    <w:link w:val="a5"/>
    <w:rsid w:val="00F7508D"/>
    <w:rPr>
      <w:rFonts w:eastAsia="Times New Roman" w:cs="Times New Roman"/>
      <w:sz w:val="20"/>
      <w:szCs w:val="20"/>
    </w:rPr>
  </w:style>
  <w:style w:type="table" w:styleId="a6">
    <w:name w:val="Table Grid"/>
    <w:basedOn w:val="a1"/>
    <w:rsid w:val="00F7508D"/>
    <w:pPr>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BB6232"/>
    <w:pPr>
      <w:tabs>
        <w:tab w:val="center" w:pos="4153"/>
        <w:tab w:val="right" w:pos="8306"/>
      </w:tabs>
      <w:bidi/>
      <w:ind w:firstLine="0"/>
      <w:jc w:val="left"/>
    </w:pPr>
    <w:rPr>
      <w:rFonts w:ascii="Calibri" w:eastAsia="Calibri" w:hAnsi="Calibri" w:cs="Arial"/>
      <w:sz w:val="22"/>
      <w:szCs w:val="22"/>
    </w:rPr>
  </w:style>
  <w:style w:type="character" w:customStyle="1" w:styleId="Char0">
    <w:name w:val="رأس الصفحة Char"/>
    <w:basedOn w:val="a0"/>
    <w:link w:val="a7"/>
    <w:uiPriority w:val="99"/>
    <w:rsid w:val="00BB6232"/>
    <w:rPr>
      <w:rFonts w:ascii="Calibri" w:eastAsia="Calibri" w:hAnsi="Calibri" w:cs="Arial"/>
      <w:sz w:val="22"/>
      <w:szCs w:val="22"/>
    </w:rPr>
  </w:style>
  <w:style w:type="paragraph" w:styleId="a8">
    <w:name w:val="footer"/>
    <w:basedOn w:val="a"/>
    <w:link w:val="Char1"/>
    <w:uiPriority w:val="99"/>
    <w:rsid w:val="00BB6232"/>
    <w:pPr>
      <w:tabs>
        <w:tab w:val="center" w:pos="4680"/>
        <w:tab w:val="right" w:pos="9360"/>
      </w:tabs>
      <w:bidi/>
      <w:ind w:firstLine="0"/>
      <w:jc w:val="left"/>
    </w:pPr>
    <w:rPr>
      <w:rFonts w:eastAsia="Times New Roman" w:cs="Times New Roman"/>
      <w:szCs w:val="24"/>
    </w:rPr>
  </w:style>
  <w:style w:type="character" w:customStyle="1" w:styleId="Char1">
    <w:name w:val="تذييل الصفحة Char"/>
    <w:basedOn w:val="a0"/>
    <w:link w:val="a8"/>
    <w:uiPriority w:val="99"/>
    <w:rsid w:val="00BB6232"/>
    <w:rPr>
      <w:rFonts w:eastAsia="Times New Roman" w:cs="Times New Roman"/>
      <w:szCs w:val="24"/>
    </w:rPr>
  </w:style>
  <w:style w:type="paragraph" w:styleId="a9">
    <w:name w:val="List Paragraph"/>
    <w:basedOn w:val="a"/>
    <w:uiPriority w:val="34"/>
    <w:qFormat/>
    <w:rsid w:val="00C408A6"/>
    <w:pPr>
      <w:bidi/>
      <w:ind w:left="720" w:firstLine="0"/>
      <w:jc w:val="left"/>
    </w:pPr>
    <w:rPr>
      <w:rFonts w:eastAsia="Times New Roman" w:cs="Times New Roman"/>
      <w:szCs w:val="24"/>
    </w:rPr>
  </w:style>
  <w:style w:type="character" w:customStyle="1" w:styleId="aa">
    <w:name w:val="تخريج قرآن حفص"/>
    <w:basedOn w:val="a0"/>
    <w:qFormat/>
    <w:rsid w:val="008C7079"/>
    <w:rPr>
      <w:rFonts w:ascii="Traditional Arabic" w:hAnsi="Traditional Arabic" w:cs="Times New Roman"/>
      <w:bCs w:val="0"/>
      <w:color w:val="000000"/>
      <w:sz w:val="40"/>
      <w:szCs w:val="24"/>
      <w:lang w:bidi="ar-SA"/>
    </w:rPr>
  </w:style>
  <w:style w:type="paragraph" w:styleId="ab">
    <w:name w:val="Balloon Text"/>
    <w:basedOn w:val="a"/>
    <w:link w:val="Char2"/>
    <w:uiPriority w:val="99"/>
    <w:semiHidden/>
    <w:unhideWhenUsed/>
    <w:rsid w:val="00F30D85"/>
    <w:rPr>
      <w:rFonts w:ascii="Tahoma" w:hAnsi="Tahoma" w:cs="Tahoma"/>
      <w:sz w:val="16"/>
      <w:szCs w:val="16"/>
    </w:rPr>
  </w:style>
  <w:style w:type="character" w:customStyle="1" w:styleId="Char2">
    <w:name w:val="نص في بالون Char"/>
    <w:basedOn w:val="a0"/>
    <w:link w:val="ab"/>
    <w:uiPriority w:val="99"/>
    <w:semiHidden/>
    <w:rsid w:val="00F30D85"/>
    <w:rPr>
      <w:rFonts w:ascii="Tahoma" w:hAnsi="Tahoma" w:cs="Tahoma"/>
      <w:sz w:val="16"/>
      <w:szCs w:val="16"/>
    </w:rPr>
  </w:style>
  <w:style w:type="character" w:styleId="Hyperlink">
    <w:name w:val="Hyperlink"/>
    <w:basedOn w:val="a0"/>
    <w:uiPriority w:val="99"/>
    <w:unhideWhenUsed/>
    <w:rsid w:val="00A70CDF"/>
    <w:rPr>
      <w:color w:val="0000FF" w:themeColor="hyperlink"/>
      <w:u w:val="single"/>
    </w:rPr>
  </w:style>
  <w:style w:type="paragraph" w:styleId="10">
    <w:name w:val="toc 1"/>
    <w:basedOn w:val="a"/>
    <w:next w:val="a"/>
    <w:autoRedefine/>
    <w:uiPriority w:val="39"/>
    <w:unhideWhenUsed/>
    <w:rsid w:val="00FD1FAE"/>
    <w:pPr>
      <w:bidi/>
      <w:spacing w:before="120" w:after="120"/>
      <w:jc w:val="left"/>
    </w:pPr>
    <w:rPr>
      <w:rFonts w:asciiTheme="minorHAnsi" w:hAnsiTheme="minorHAnsi" w:cs="Times New Roman"/>
      <w:b/>
      <w:bCs/>
      <w:caps/>
      <w:sz w:val="20"/>
      <w:szCs w:val="24"/>
    </w:rPr>
  </w:style>
  <w:style w:type="paragraph" w:styleId="20">
    <w:name w:val="toc 2"/>
    <w:basedOn w:val="a"/>
    <w:next w:val="a"/>
    <w:autoRedefine/>
    <w:uiPriority w:val="39"/>
    <w:unhideWhenUsed/>
    <w:rsid w:val="00FD1FAE"/>
    <w:pPr>
      <w:bidi/>
      <w:ind w:left="240"/>
      <w:jc w:val="left"/>
    </w:pPr>
    <w:rPr>
      <w:rFonts w:asciiTheme="minorHAnsi" w:hAnsiTheme="minorHAnsi" w:cs="Times New Roman"/>
      <w:smallCaps/>
      <w:sz w:val="20"/>
      <w:szCs w:val="24"/>
    </w:rPr>
  </w:style>
  <w:style w:type="paragraph" w:styleId="3">
    <w:name w:val="toc 3"/>
    <w:basedOn w:val="a"/>
    <w:next w:val="a"/>
    <w:autoRedefine/>
    <w:uiPriority w:val="39"/>
    <w:unhideWhenUsed/>
    <w:rsid w:val="00FD1FAE"/>
    <w:pPr>
      <w:bidi/>
      <w:ind w:left="480"/>
      <w:jc w:val="left"/>
    </w:pPr>
    <w:rPr>
      <w:rFonts w:asciiTheme="minorHAnsi" w:hAnsiTheme="minorHAnsi" w:cs="Times New Roman"/>
      <w:i/>
      <w:iCs/>
      <w:sz w:val="20"/>
      <w:szCs w:val="24"/>
    </w:rPr>
  </w:style>
  <w:style w:type="paragraph" w:styleId="4">
    <w:name w:val="toc 4"/>
    <w:basedOn w:val="a"/>
    <w:next w:val="a"/>
    <w:autoRedefine/>
    <w:uiPriority w:val="39"/>
    <w:unhideWhenUsed/>
    <w:rsid w:val="00FD1FAE"/>
    <w:pPr>
      <w:bidi/>
      <w:ind w:left="720"/>
      <w:jc w:val="left"/>
    </w:pPr>
    <w:rPr>
      <w:rFonts w:asciiTheme="minorHAnsi" w:hAnsiTheme="minorHAnsi" w:cs="Times New Roman"/>
      <w:sz w:val="18"/>
      <w:szCs w:val="21"/>
    </w:rPr>
  </w:style>
  <w:style w:type="paragraph" w:styleId="5">
    <w:name w:val="toc 5"/>
    <w:basedOn w:val="a"/>
    <w:next w:val="a"/>
    <w:autoRedefine/>
    <w:uiPriority w:val="39"/>
    <w:unhideWhenUsed/>
    <w:rsid w:val="00FD1FAE"/>
    <w:pPr>
      <w:bidi/>
      <w:ind w:left="960"/>
      <w:jc w:val="left"/>
    </w:pPr>
    <w:rPr>
      <w:rFonts w:asciiTheme="minorHAnsi" w:hAnsiTheme="minorHAnsi" w:cs="Times New Roman"/>
      <w:sz w:val="18"/>
      <w:szCs w:val="21"/>
    </w:rPr>
  </w:style>
  <w:style w:type="paragraph" w:styleId="6">
    <w:name w:val="toc 6"/>
    <w:basedOn w:val="a"/>
    <w:next w:val="a"/>
    <w:autoRedefine/>
    <w:uiPriority w:val="39"/>
    <w:unhideWhenUsed/>
    <w:rsid w:val="00FD1FAE"/>
    <w:pPr>
      <w:bidi/>
      <w:ind w:left="1200"/>
      <w:jc w:val="left"/>
    </w:pPr>
    <w:rPr>
      <w:rFonts w:asciiTheme="minorHAnsi" w:hAnsiTheme="minorHAnsi" w:cs="Times New Roman"/>
      <w:sz w:val="18"/>
      <w:szCs w:val="21"/>
    </w:rPr>
  </w:style>
  <w:style w:type="paragraph" w:styleId="7">
    <w:name w:val="toc 7"/>
    <w:basedOn w:val="a"/>
    <w:next w:val="a"/>
    <w:autoRedefine/>
    <w:uiPriority w:val="39"/>
    <w:unhideWhenUsed/>
    <w:rsid w:val="00FD1FAE"/>
    <w:pPr>
      <w:bidi/>
      <w:ind w:left="1440"/>
      <w:jc w:val="left"/>
    </w:pPr>
    <w:rPr>
      <w:rFonts w:asciiTheme="minorHAnsi" w:hAnsiTheme="minorHAnsi" w:cs="Times New Roman"/>
      <w:sz w:val="18"/>
      <w:szCs w:val="21"/>
    </w:rPr>
  </w:style>
  <w:style w:type="paragraph" w:styleId="8">
    <w:name w:val="toc 8"/>
    <w:basedOn w:val="a"/>
    <w:next w:val="a"/>
    <w:autoRedefine/>
    <w:uiPriority w:val="39"/>
    <w:unhideWhenUsed/>
    <w:rsid w:val="00FD1FAE"/>
    <w:pPr>
      <w:bidi/>
      <w:ind w:left="1680"/>
      <w:jc w:val="left"/>
    </w:pPr>
    <w:rPr>
      <w:rFonts w:asciiTheme="minorHAnsi" w:hAnsiTheme="minorHAnsi" w:cs="Times New Roman"/>
      <w:sz w:val="18"/>
      <w:szCs w:val="21"/>
    </w:rPr>
  </w:style>
  <w:style w:type="paragraph" w:styleId="9">
    <w:name w:val="toc 9"/>
    <w:basedOn w:val="a"/>
    <w:next w:val="a"/>
    <w:autoRedefine/>
    <w:uiPriority w:val="39"/>
    <w:unhideWhenUsed/>
    <w:rsid w:val="00FD1FAE"/>
    <w:pPr>
      <w:bidi/>
      <w:ind w:left="1920"/>
      <w:jc w:val="left"/>
    </w:pPr>
    <w:rPr>
      <w:rFonts w:asciiTheme="minorHAnsi" w:hAnsiTheme="minorHAnsi" w:cs="Times New Roman"/>
      <w:sz w:val="18"/>
      <w:szCs w:val="21"/>
    </w:rPr>
  </w:style>
  <w:style w:type="character" w:customStyle="1" w:styleId="1Char">
    <w:name w:val="العنوان 1 Char"/>
    <w:basedOn w:val="a0"/>
    <w:link w:val="1"/>
    <w:uiPriority w:val="9"/>
    <w:rsid w:val="00B356C6"/>
    <w:rPr>
      <w:rFonts w:asciiTheme="majorHAnsi" w:eastAsiaTheme="majorEastAsia" w:hAnsiTheme="majorHAnsi" w:cstheme="majorBidi"/>
      <w:b/>
      <w:bCs/>
      <w:color w:val="365F91" w:themeColor="accent1" w:themeShade="BF"/>
      <w:sz w:val="28"/>
    </w:rPr>
  </w:style>
  <w:style w:type="paragraph" w:styleId="ac">
    <w:name w:val="TOC Heading"/>
    <w:basedOn w:val="1"/>
    <w:next w:val="a"/>
    <w:uiPriority w:val="39"/>
    <w:unhideWhenUsed/>
    <w:qFormat/>
    <w:rsid w:val="00255149"/>
    <w:pPr>
      <w:spacing w:line="276" w:lineRule="auto"/>
      <w:ind w:firstLine="0"/>
      <w:jc w:val="left"/>
      <w:outlineLvl w:val="9"/>
    </w:pPr>
    <w:rPr>
      <w:lang w:eastAsia="ja-JP"/>
    </w:rPr>
  </w:style>
  <w:style w:type="character" w:customStyle="1" w:styleId="2Char">
    <w:name w:val="عنوان 2 Char"/>
    <w:basedOn w:val="a0"/>
    <w:link w:val="2"/>
    <w:uiPriority w:val="9"/>
    <w:semiHidden/>
    <w:rsid w:val="003114B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537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lhesbah-network.com/v/showthread.php?p=1571400#post157140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1" Type="http://schemas.openxmlformats.org/officeDocument/2006/relationships/hyperlink" Target="https://ia601605.us.archive.org/21/items/referencesandattachments/%D8%AD%D8%A7%D8%AF%D8%AB%D8%A9%20%D9%85%D8%B3%D8%AC%D8%AF%20%D8%A7%D8%A8%D9%86%20%D8%AA%D9%8A%D9%85%D9%8A%D8%A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0902D0-2643-4217-8A72-0BBD37C43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329</Pages>
  <Words>77831</Words>
  <Characters>409392</Characters>
  <Application>Microsoft Office Word</Application>
  <DocSecurity>0</DocSecurity>
  <Lines>6823</Lines>
  <Paragraphs>2245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أعمال عبد العزيز بن شاكر الرافعيّ</vt:lpstr>
      <vt:lpstr>أعمال عبد العزيز بن شاكر الرافعيّ</vt:lpstr>
    </vt:vector>
  </TitlesOfParts>
  <Company/>
  <LinksUpToDate>false</LinksUpToDate>
  <CharactersWithSpaces>484978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أعمال عبد العزيز بن شاكر الرافعيّ</dc:title>
  <dc:creator>النَّازعات</dc:creator>
  <cp:lastModifiedBy>HP</cp:lastModifiedBy>
  <cp:revision>5</cp:revision>
  <cp:lastPrinted>2023-03-17T20:38:00Z</cp:lastPrinted>
  <dcterms:created xsi:type="dcterms:W3CDTF">2025-08-11T12:32:00Z</dcterms:created>
  <dcterms:modified xsi:type="dcterms:W3CDTF">2026-01-15T18:56:00Z</dcterms:modified>
</cp:coreProperties>
</file>