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C850F" w14:textId="730AA651" w:rsidR="00487698" w:rsidRDefault="00487698" w:rsidP="00487698">
      <w:pPr>
        <w:ind w:left="720" w:hanging="360"/>
      </w:pPr>
      <w:r>
        <w:t xml:space="preserve">I was able to read about </w:t>
      </w:r>
      <w:r w:rsidR="007E7558">
        <w:t>80</w:t>
      </w:r>
      <w:r>
        <w:t xml:space="preserve">% of the </w:t>
      </w:r>
      <w:proofErr w:type="gramStart"/>
      <w:r>
        <w:t>material</w:t>
      </w:r>
      <w:proofErr w:type="gramEnd"/>
    </w:p>
    <w:p w14:paraId="01351FE6" w14:textId="77777777" w:rsidR="00487698" w:rsidRDefault="00487698" w:rsidP="00487698">
      <w:pPr>
        <w:pStyle w:val="ListParagraph"/>
        <w:numPr>
          <w:ilvl w:val="0"/>
          <w:numId w:val="1"/>
        </w:numPr>
      </w:pPr>
    </w:p>
    <w:p w14:paraId="4624019B" w14:textId="6D195DEC" w:rsidR="00487698" w:rsidRDefault="00487698" w:rsidP="00487698">
      <w:pPr>
        <w:pStyle w:val="ListParagraph"/>
        <w:numPr>
          <w:ilvl w:val="0"/>
          <w:numId w:val="1"/>
        </w:numPr>
      </w:pPr>
      <w:r>
        <w:t xml:space="preserve">64 levels of retina/light level – 6 bits </w:t>
      </w:r>
    </w:p>
    <w:p w14:paraId="102BE8C8" w14:textId="26F8D5EC" w:rsidR="00487698" w:rsidRDefault="00487698" w:rsidP="00487698">
      <w:pPr>
        <w:pStyle w:val="ListParagraph"/>
        <w:numPr>
          <w:ilvl w:val="0"/>
          <w:numId w:val="1"/>
        </w:numPr>
      </w:pPr>
      <w:r>
        <w:t>cones have about 64% R, 33%G 3%B</w:t>
      </w:r>
    </w:p>
    <w:p w14:paraId="7DF88B33" w14:textId="074D9385" w:rsidR="00487698" w:rsidRDefault="00487698" w:rsidP="00487698">
      <w:pPr>
        <w:pStyle w:val="ListParagraph"/>
        <w:numPr>
          <w:ilvl w:val="0"/>
          <w:numId w:val="1"/>
        </w:numPr>
      </w:pPr>
      <w:proofErr w:type="gramStart"/>
      <w:r>
        <w:t>saccade  =</w:t>
      </w:r>
      <w:proofErr w:type="gramEnd"/>
      <w:r>
        <w:t xml:space="preserve"> 200msec per 5 times second</w:t>
      </w:r>
    </w:p>
    <w:p w14:paraId="4621051F" w14:textId="19D64D37" w:rsidR="00487698" w:rsidRDefault="00487698" w:rsidP="00487698">
      <w:pPr>
        <w:pStyle w:val="ListParagraph"/>
        <w:numPr>
          <w:ilvl w:val="0"/>
          <w:numId w:val="1"/>
        </w:numPr>
      </w:pPr>
      <w:r>
        <w:t xml:space="preserve">Eyes take much more input then ears or </w:t>
      </w:r>
      <w:proofErr w:type="gramStart"/>
      <w:r>
        <w:t>touch</w:t>
      </w:r>
      <w:proofErr w:type="gramEnd"/>
    </w:p>
    <w:p w14:paraId="4D5CEDFA" w14:textId="7B345336" w:rsidR="00487698" w:rsidRDefault="00487698" w:rsidP="00487698"/>
    <w:p w14:paraId="21692592" w14:textId="59D31BB1" w:rsidR="00487698" w:rsidRDefault="00487698" w:rsidP="00487698"/>
    <w:p w14:paraId="12DA4459" w14:textId="0AC7CD26" w:rsidR="00487698" w:rsidRDefault="007E7558" w:rsidP="00487698">
      <w:r>
        <w:t xml:space="preserve">Something I liked about this chapter was that the book went into details of the human brain and the way it worked. the conscious and subconscious is a very </w:t>
      </w:r>
      <w:proofErr w:type="spellStart"/>
      <w:r>
        <w:t>well known</w:t>
      </w:r>
      <w:proofErr w:type="spellEnd"/>
      <w:r>
        <w:t xml:space="preserve"> theory and how reflective, </w:t>
      </w:r>
      <w:proofErr w:type="spellStart"/>
      <w:r>
        <w:t>bahavioral</w:t>
      </w:r>
      <w:proofErr w:type="spellEnd"/>
      <w:r>
        <w:t xml:space="preserve"> and visceral really brings how a mind works together. Unfortunately from what I can find, only one</w:t>
      </w:r>
      <w:r w:rsidR="00DB14F1">
        <w:t xml:space="preserve"> research journal</w:t>
      </w:r>
      <w:r>
        <w:t xml:space="preserve"> supports</w:t>
      </w:r>
      <w:r w:rsidR="00DB14F1">
        <w:t xml:space="preserve"> these three principles and they were all performed by designers and architects. Which I personally don’t disagree with the evidence, </w:t>
      </w:r>
      <w:proofErr w:type="spellStart"/>
      <w:r w:rsidR="00DB14F1">
        <w:t>i</w:t>
      </w:r>
      <w:proofErr w:type="spellEnd"/>
      <w:r w:rsidR="00DB14F1">
        <w:t xml:space="preserve"> think this could have been further explored on a bigger scale then what it has been used for, but it seems to do justice for its purpose in making successful emotional connections to products. One thing that I disagreed with was his view on positive psychology. Although, I agree with his statements on viewing failures as learning experience, the positive psychology also suggests, being positive even when there is a clear reason to have different emotion. This creates </w:t>
      </w:r>
      <w:proofErr w:type="gramStart"/>
      <w:r w:rsidR="00DB14F1">
        <w:t>an</w:t>
      </w:r>
      <w:proofErr w:type="gramEnd"/>
      <w:r w:rsidR="00DB14F1">
        <w:t xml:space="preserve"> harmful environment in my perspective as we tend to avoid problems rather then facing them. Although I can agree the blaming parts, </w:t>
      </w:r>
      <w:r w:rsidR="00CA6B88">
        <w:t xml:space="preserve">when there is changes to be made to a team then there needs to be someone who is responsible for to make those changes/decisions. Or another contradiction that positive psychology makes is to the avoidance to negative experiences. It is natural for a person to avoid fire due to the negative experience Hence the learning. positive psychology would suggest that we should view it as a learning experience and avoid the negative experience that has already happened. </w:t>
      </w:r>
    </w:p>
    <w:sectPr w:rsidR="00487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E0DB0"/>
    <w:multiLevelType w:val="hybridMultilevel"/>
    <w:tmpl w:val="1924CF2C"/>
    <w:lvl w:ilvl="0" w:tplc="B18861B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6121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698"/>
    <w:rsid w:val="00487698"/>
    <w:rsid w:val="007E7558"/>
    <w:rsid w:val="00CA6B88"/>
    <w:rsid w:val="00DB14F1"/>
    <w:rsid w:val="00DE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C6F40"/>
  <w15:chartTrackingRefBased/>
  <w15:docId w15:val="{83B8C0B4-45BD-425D-806B-8C348F64C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Hoyoung Kim</dc:creator>
  <cp:keywords/>
  <dc:description/>
  <cp:lastModifiedBy>Hoyoung Kim</cp:lastModifiedBy>
  <cp:revision>1</cp:revision>
  <dcterms:created xsi:type="dcterms:W3CDTF">2023-03-20T05:19:00Z</dcterms:created>
  <dcterms:modified xsi:type="dcterms:W3CDTF">2023-03-20T05:57:00Z</dcterms:modified>
</cp:coreProperties>
</file>