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1D6F" w14:textId="3D11FC93" w:rsidR="00046C86" w:rsidRDefault="00BC2B0B" w:rsidP="00046C86">
      <w:pPr>
        <w:pStyle w:val="ListParagraph"/>
        <w:numPr>
          <w:ilvl w:val="0"/>
          <w:numId w:val="1"/>
        </w:numPr>
      </w:pPr>
      <w:r>
        <w:rPr>
          <w:noProof/>
        </w:rPr>
        <w:drawing>
          <wp:anchor distT="0" distB="0" distL="114300" distR="114300" simplePos="0" relativeHeight="251658240" behindDoc="0" locked="0" layoutInCell="1" allowOverlap="1" wp14:anchorId="119A449B" wp14:editId="52D15104">
            <wp:simplePos x="0" y="0"/>
            <wp:positionH relativeFrom="margin">
              <wp:align>right</wp:align>
            </wp:positionH>
            <wp:positionV relativeFrom="paragraph">
              <wp:posOffset>0</wp:posOffset>
            </wp:positionV>
            <wp:extent cx="5943600" cy="3733800"/>
            <wp:effectExtent l="0" t="0" r="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anchor>
        </w:drawing>
      </w:r>
      <w:r>
        <w:t>In the Packet List pane, select the first ICMP Echo (ping) request packet. Expand the Internet Protocol header in the Packet Details pane. Then expand the Flags field. Which two IP header elements and corresponding values indicate that this is the first of multiple fragments?</w:t>
      </w:r>
    </w:p>
    <w:p w14:paraId="11F24FD0" w14:textId="77777777" w:rsidR="00046C86" w:rsidRDefault="00046C86" w:rsidP="00046C86">
      <w:pPr>
        <w:pStyle w:val="ListParagraph"/>
        <w:ind w:left="360"/>
      </w:pPr>
    </w:p>
    <w:p w14:paraId="5979A035" w14:textId="338C0262" w:rsidR="00682011" w:rsidRDefault="004F6391" w:rsidP="00682011">
      <w:pPr>
        <w:pStyle w:val="ListParagraph"/>
        <w:ind w:left="360"/>
      </w:pPr>
      <w:r>
        <w:t xml:space="preserve">3 part shows that packets are being </w:t>
      </w:r>
      <w:proofErr w:type="gramStart"/>
      <w:r>
        <w:t>fragmented</w:t>
      </w:r>
      <w:proofErr w:type="gramEnd"/>
    </w:p>
    <w:p w14:paraId="1D443F79" w14:textId="77777777" w:rsidR="00682011" w:rsidRDefault="00682011" w:rsidP="00682011">
      <w:pPr>
        <w:pStyle w:val="ListParagraph"/>
        <w:ind w:left="360"/>
      </w:pPr>
    </w:p>
    <w:p w14:paraId="60F253C9" w14:textId="5DAA8F5C" w:rsidR="00D41D63" w:rsidRDefault="00D41D63" w:rsidP="00046C86">
      <w:pPr>
        <w:pStyle w:val="ListParagraph"/>
        <w:numPr>
          <w:ilvl w:val="0"/>
          <w:numId w:val="1"/>
        </w:numPr>
      </w:pPr>
      <w:r>
        <w:t xml:space="preserve">Select the second fragment of the same IP packet. What Fragment Offset is shown? (Drill down into the Flags field to find this.) What is the actual Fragment Offset in bytes? Be careful </w:t>
      </w:r>
      <w:proofErr w:type="gramStart"/>
      <w:r>
        <w:t>here, and</w:t>
      </w:r>
      <w:proofErr w:type="gramEnd"/>
      <w:r>
        <w:t xml:space="preserve"> refer to the IP Packet Header slide.) </w:t>
      </w:r>
    </w:p>
    <w:p w14:paraId="6C463D4C" w14:textId="543239E4" w:rsidR="00046C86" w:rsidRDefault="00046C86" w:rsidP="00046C86">
      <w:pPr>
        <w:pStyle w:val="ListParagraph"/>
        <w:ind w:left="360"/>
      </w:pPr>
    </w:p>
    <w:p w14:paraId="25E3B579" w14:textId="4EA393A4" w:rsidR="004F6391" w:rsidRDefault="004F6391" w:rsidP="00046C86">
      <w:pPr>
        <w:pStyle w:val="ListParagraph"/>
        <w:ind w:left="360"/>
      </w:pPr>
      <w:r>
        <w:t>1480</w:t>
      </w:r>
    </w:p>
    <w:p w14:paraId="18F906CC" w14:textId="77777777" w:rsidR="00682011" w:rsidRDefault="00682011" w:rsidP="00682011">
      <w:pPr>
        <w:pStyle w:val="ListParagraph"/>
        <w:ind w:left="360"/>
      </w:pPr>
    </w:p>
    <w:p w14:paraId="4F184D18" w14:textId="78881E22" w:rsidR="00D41D63" w:rsidRDefault="00D41D63" w:rsidP="004F6391">
      <w:pPr>
        <w:pStyle w:val="ListParagraph"/>
        <w:numPr>
          <w:ilvl w:val="0"/>
          <w:numId w:val="1"/>
        </w:numPr>
      </w:pPr>
      <w:r>
        <w:t xml:space="preserve">How can you verify that these two fragments were originally part of the same packet? </w:t>
      </w:r>
    </w:p>
    <w:p w14:paraId="276D7371" w14:textId="77777777" w:rsidR="00682011" w:rsidRDefault="00682011" w:rsidP="00682011">
      <w:pPr>
        <w:pStyle w:val="ListParagraph"/>
        <w:ind w:left="360"/>
      </w:pPr>
    </w:p>
    <w:p w14:paraId="08F2E390" w14:textId="513EE5BE" w:rsidR="004F6391" w:rsidRDefault="00682011" w:rsidP="004F6391">
      <w:pPr>
        <w:pStyle w:val="ListParagraph"/>
        <w:ind w:left="360"/>
      </w:pPr>
      <w:r>
        <w:t>by looking at the Identification number</w:t>
      </w:r>
    </w:p>
    <w:p w14:paraId="7033933F" w14:textId="209B152D" w:rsidR="00682011" w:rsidRDefault="00682011" w:rsidP="00682011">
      <w:pPr>
        <w:pStyle w:val="ListParagraph"/>
        <w:ind w:left="360"/>
      </w:pPr>
    </w:p>
    <w:p w14:paraId="734EF73D" w14:textId="2CF28DB8" w:rsidR="00293C4F" w:rsidRDefault="00D41D63" w:rsidP="00682011">
      <w:pPr>
        <w:pStyle w:val="ListParagraph"/>
        <w:numPr>
          <w:ilvl w:val="0"/>
          <w:numId w:val="1"/>
        </w:numPr>
      </w:pPr>
      <w:r>
        <w:t xml:space="preserve">Add up the Total Length values of the two fragments from the first ICMP request. Does this equal the </w:t>
      </w:r>
      <w:proofErr w:type="gramStart"/>
      <w:r>
        <w:t>1473 byte</w:t>
      </w:r>
      <w:proofErr w:type="gramEnd"/>
      <w:r>
        <w:t xml:space="preserve"> length specified in the ping request? What is the explanation for this? (Hint: an unfragmented ping request packet has a </w:t>
      </w:r>
      <w:proofErr w:type="gramStart"/>
      <w:r>
        <w:t>20 byte</w:t>
      </w:r>
      <w:proofErr w:type="gramEnd"/>
      <w:r>
        <w:t xml:space="preserve"> IP header and an inner 8 byte ICMP header.) </w:t>
      </w:r>
    </w:p>
    <w:p w14:paraId="74C4BC1D" w14:textId="5E43BE93" w:rsidR="00682011" w:rsidRDefault="00682011" w:rsidP="00682011">
      <w:pPr>
        <w:pStyle w:val="ListParagraph"/>
        <w:ind w:left="360"/>
      </w:pPr>
    </w:p>
    <w:p w14:paraId="67F30164" w14:textId="4E1C7B2F" w:rsidR="00682011" w:rsidRDefault="00682011" w:rsidP="00682011">
      <w:pPr>
        <w:pStyle w:val="ListParagraph"/>
        <w:ind w:left="360"/>
      </w:pPr>
      <w:r>
        <w:t xml:space="preserve">No, they total up to 1521 after subtracting the header from the second request it becomes 1501. 1473 after its </w:t>
      </w:r>
      <w:proofErr w:type="gramStart"/>
      <w:r>
        <w:t>20 byte</w:t>
      </w:r>
      <w:proofErr w:type="gramEnd"/>
      <w:r>
        <w:t xml:space="preserve"> header and 8 ICMP header is 1501 which would match.</w:t>
      </w:r>
    </w:p>
    <w:p w14:paraId="288C46BB" w14:textId="77777777" w:rsidR="00682011" w:rsidRDefault="00682011" w:rsidP="00682011">
      <w:pPr>
        <w:pStyle w:val="ListParagraph"/>
        <w:ind w:left="360"/>
      </w:pPr>
    </w:p>
    <w:sectPr w:rsidR="00682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6C1"/>
    <w:multiLevelType w:val="hybridMultilevel"/>
    <w:tmpl w:val="85A0F1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5213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63"/>
    <w:rsid w:val="00046C86"/>
    <w:rsid w:val="002608AB"/>
    <w:rsid w:val="00293C4F"/>
    <w:rsid w:val="004F6391"/>
    <w:rsid w:val="00682011"/>
    <w:rsid w:val="00BC2B0B"/>
    <w:rsid w:val="00D41D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06E1"/>
  <w15:chartTrackingRefBased/>
  <w15:docId w15:val="{CBF2C298-F77A-43CE-9F8D-5677D147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2</cp:revision>
  <dcterms:created xsi:type="dcterms:W3CDTF">2023-01-22T08:54:00Z</dcterms:created>
  <dcterms:modified xsi:type="dcterms:W3CDTF">2023-01-22T08:54:00Z</dcterms:modified>
</cp:coreProperties>
</file>