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D1D7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Laboratorio Virtual para Prácticas Académicas con IoT</w:t>
      </w:r>
    </w:p>
    <w:p w14:paraId="2AECED6A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5E5CB9D9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1.1. Contexto y Necesidad</w:t>
      </w:r>
    </w:p>
    <w:p w14:paraId="26529878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En el entorno académico, la formación práctica es fundamental para la comprensión y aplicación de conceptos teóricos. Los laboratorios tradicionales, aunque valiosos, tienen limitaciones en términos de flexibilidad y accesibilidad para la realización de prácticas en tiempo real. La creciente importancia de la tecnología y el Internet de las Cosas (IoT) en diversas disciplinas ha resaltado la necesidad de herramientas y sistemas que permitan a los estudiantes interactuar con hardware físico y software de manera remota y dinámica.</w:t>
      </w:r>
    </w:p>
    <w:p w14:paraId="49AFF6E1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La IoT, por sus siglas en inglés "Internet of Things", se refiere a la interconexión de dispositivos a través de internet, permitiendo la recolección y el intercambio de datos en tiempo real. Esto abre nuevas oportunidades en la educación, facilitando la creación de laboratorios virtuales que permiten a los estudiantes acceder y controlar equipos y sensores desde cualquier lugar, a cualquier hora. Este enfoque no solo optimiza los recursos, sino que también prepara a los estudiantes para un mundo cada vez más digital y conectado.</w:t>
      </w:r>
    </w:p>
    <w:p w14:paraId="7E9EF3EB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1.2. Beneficios del Sistema</w:t>
      </w:r>
    </w:p>
    <w:p w14:paraId="33008AF0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Flexibilidad: Los estudiantes pueden realizar prácticas en cualquier momento y lugar, sin la necesidad de estar físicamente presentes en un laboratorio.</w:t>
      </w:r>
    </w:p>
    <w:p w14:paraId="36DEE9BC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Accesibilidad: Permite a un mayor número de estudiantes acceder a equipos y recursos que, de otro modo, podrían estar limitados por el espacio y la disponibilidad.</w:t>
      </w:r>
    </w:p>
    <w:p w14:paraId="20B9B541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Actualización Constante: Los laboratorios virtuales pueden actualizarse y mejorarse continuamente sin la necesidad de reemplazar equipos físicos.</w:t>
      </w:r>
    </w:p>
    <w:p w14:paraId="0F6B3DEE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Preparación para el Futuro: Familiariza a los estudiantes con tecnologías emergentes y les brinda experiencia práctica en la gestión y análisis de datos en tiempo real.</w:t>
      </w:r>
    </w:p>
    <w:p w14:paraId="20339999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Interactividad y Control: Los estudiantes tendrán la capacidad de desarrollar y probar sus propias lógicas y configuraciones, promoviendo un aprendizaje más profundo y aplicado.</w:t>
      </w:r>
    </w:p>
    <w:p w14:paraId="769836A7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Evaluación y Seguimiento: La capacidad de registrar y analizar las actividades de los estudiantes facilita una evaluación detallada del desempeño y el progreso durante las prácticas.</w:t>
      </w:r>
    </w:p>
    <w:p w14:paraId="4875AE16" w14:textId="77777777" w:rsidR="00777F69" w:rsidRPr="002F5541" w:rsidRDefault="00777F69" w:rsidP="00777F69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lastRenderedPageBreak/>
        <w:t>Flexibilidad en el Despliegue: El sistema es versátil en su despliegue, pudiendo operar localmente a través de Wi-Fi o en la nube, lo que permite una amplia gama de aplicaciones en diferentes contextos educativos.</w:t>
      </w:r>
    </w:p>
    <w:p w14:paraId="65A460ED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1.3. Descripción del Proyecto</w:t>
      </w:r>
    </w:p>
    <w:p w14:paraId="6E274341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Este proyecto propone el desarrollo de un sistema de laboratorio innovador basado en el chip ESP32, que integra principios de IoT para permitir a los estudiantes realizar prácticas educativas en control y monitoreo de sistemas electrónicos. El sistema estará compuesto por varios módulos de hardware y software que permitirán a los estudiantes configurar y controlar dispositivos electrónicos a través de una interfaz web.</w:t>
      </w:r>
    </w:p>
    <w:p w14:paraId="734C08AD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1.4. Objetivo General</w:t>
      </w:r>
    </w:p>
    <w:p w14:paraId="46F5BCA0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Desarrollar un sistema de laboratorio que combine hardware y software, utilizando el chip ESP32 y una interfaz web basada en Angular, para permitir a los estudiantes realizar prácticas educativas en control y monitoreo de sistemas electrónicos. Este sistema debe facilitar la configuración, control y evaluación remota de prácticas mediante el concepto de Internet de las Cosas (IoT).</w:t>
      </w:r>
    </w:p>
    <w:p w14:paraId="5C520FA1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1.5. Objetivos Específicos</w:t>
      </w:r>
    </w:p>
    <w:p w14:paraId="532E7498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Diseñar e implementar el hardware necesario:</w:t>
      </w:r>
    </w:p>
    <w:p w14:paraId="383BD4A5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Configurar el ESP32 como controlador principal.</w:t>
      </w:r>
    </w:p>
    <w:p w14:paraId="6A598738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Integrar sensores y actuadores adecuados para las prácticas educativas.</w:t>
      </w:r>
    </w:p>
    <w:p w14:paraId="07A561EA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Desarrollar un tablero de conexiones para la manipulación física del sistema.</w:t>
      </w:r>
    </w:p>
    <w:p w14:paraId="6EA9F711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Desarrollar una API Backend robusta:</w:t>
      </w:r>
    </w:p>
    <w:p w14:paraId="097835B3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Crear una API que permita la comunicación eficiente entre el frontend, el ESP32 y la base de datos.</w:t>
      </w:r>
    </w:p>
    <w:p w14:paraId="63B0C481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gramStart"/>
      <w:r w:rsidRPr="002F5541">
        <w:rPr>
          <w:rFonts w:ascii="Arial" w:hAnsi="Arial" w:cs="Arial"/>
          <w:sz w:val="24"/>
          <w:szCs w:val="24"/>
        </w:rPr>
        <w:t>Asegurar</w:t>
      </w:r>
      <w:proofErr w:type="gramEnd"/>
      <w:r w:rsidRPr="002F5541">
        <w:rPr>
          <w:rFonts w:ascii="Arial" w:hAnsi="Arial" w:cs="Arial"/>
          <w:sz w:val="24"/>
          <w:szCs w:val="24"/>
        </w:rPr>
        <w:t xml:space="preserve"> que la API soporte las operaciones necesarias para el control y monitoreo de los dispositivos.</w:t>
      </w:r>
    </w:p>
    <w:p w14:paraId="0F6F76B6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Crear una interfaz de usuario intuitiva y funcional:</w:t>
      </w:r>
    </w:p>
    <w:p w14:paraId="4229E288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Desarrollar una interfaz web utilizando Angular que permita a los estudiantes interactuar con el sistema de manera sencilla y efectiva.</w:t>
      </w:r>
    </w:p>
    <w:p w14:paraId="5BE46102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Incluir funcionalidades que faciliten la configuración de sensores, actuadores y algoritmos de control.</w:t>
      </w:r>
    </w:p>
    <w:p w14:paraId="636A6F41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Implementar algoritmos de control en el ESP32:</w:t>
      </w:r>
    </w:p>
    <w:p w14:paraId="053AEF2D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lastRenderedPageBreak/>
        <w:t>Programar el ESP32 para soportar salidas digitales, entradas digitales, entradas analógicas, y salidas analógicas.</w:t>
      </w:r>
    </w:p>
    <w:p w14:paraId="40F64DAA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Desarrollar algoritmos de control PID y lógica difusa que los estudiantes puedan utilizar y ajustar durante las prácticas.</w:t>
      </w:r>
    </w:p>
    <w:p w14:paraId="440E5510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Garantizar la seguridad y privacidad de los datos:</w:t>
      </w:r>
    </w:p>
    <w:p w14:paraId="74E22CA3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Implementar medidas de autenticación y autorización para los usuarios.</w:t>
      </w:r>
    </w:p>
    <w:p w14:paraId="23D763A6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Asegurar la encriptación de datos tanto en tránsito como en reposo.</w:t>
      </w:r>
    </w:p>
    <w:p w14:paraId="1916A9A7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Asegurar la escalabilidad del sistema:</w:t>
      </w:r>
    </w:p>
    <w:p w14:paraId="1577370C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Diseñar la arquitectura del sistema para permitir la adición de nuevos módulos y sensores.</w:t>
      </w:r>
    </w:p>
    <w:p w14:paraId="198796DC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Facilitar la expansión tanto en hardware como en software según las necesidades educativas.</w:t>
      </w:r>
    </w:p>
    <w:p w14:paraId="01B3450D" w14:textId="77777777" w:rsidR="00777F69" w:rsidRPr="002F5541" w:rsidRDefault="00777F69" w:rsidP="00777F69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Desarrollar herramientas de evaluación y seguimiento:</w:t>
      </w:r>
    </w:p>
    <w:p w14:paraId="556CB001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Incluir funcionalidades que permitan registrar y analizar las actividades de los estudiantes.</w:t>
      </w:r>
    </w:p>
    <w:p w14:paraId="45A8FD9E" w14:textId="77777777" w:rsidR="00777F69" w:rsidRPr="002F5541" w:rsidRDefault="00777F69" w:rsidP="00777F69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Proveer métricas detalladas para evaluar el desempeño y progreso de los estudiantes.</w:t>
      </w:r>
    </w:p>
    <w:p w14:paraId="7F166C6A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2. Requerimientos del Sistema</w:t>
      </w:r>
    </w:p>
    <w:p w14:paraId="1A4A0C6E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2.1. Requerimientos de Hardware</w:t>
      </w:r>
    </w:p>
    <w:p w14:paraId="25CB9D6C" w14:textId="77777777" w:rsidR="00777F69" w:rsidRPr="002F5541" w:rsidRDefault="00777F69" w:rsidP="00777F6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Chip ESP32 WROOM-32: Controlador principal para manejo de entradas y salidas digitales y analógicas.</w:t>
      </w:r>
    </w:p>
    <w:p w14:paraId="0F62FA53" w14:textId="77777777" w:rsidR="00777F69" w:rsidRPr="002F5541" w:rsidRDefault="00777F69" w:rsidP="00777F6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Tablero de Conexiones: Para evidenciar el funcionamiento del sistema de control con salidas y entradas cableadas.</w:t>
      </w:r>
    </w:p>
    <w:p w14:paraId="6329FD92" w14:textId="77777777" w:rsidR="00777F69" w:rsidRPr="002F5541" w:rsidRDefault="00777F69" w:rsidP="00777F6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Sensores y Actuadores: Incluye sensores analógicos (como termocuplas) y actuadores para realizar las prácticas.</w:t>
      </w:r>
    </w:p>
    <w:p w14:paraId="5CF1A573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2.2. Requerimientos de Software</w:t>
      </w:r>
    </w:p>
    <w:p w14:paraId="3D651DB2" w14:textId="77777777" w:rsidR="00777F69" w:rsidRPr="002F5541" w:rsidRDefault="00777F69" w:rsidP="00777F6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Backend API: Para gestionar la comunicación entre el frontend, el ESP32 y la base de datos. Implementado en un framework como Spring Boot.</w:t>
      </w:r>
    </w:p>
    <w:p w14:paraId="6B31053C" w14:textId="77777777" w:rsidR="00777F69" w:rsidRPr="002F5541" w:rsidRDefault="00777F69" w:rsidP="00777F6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Frontend: Interfaz de usuario desarrollada en Angular para la interacción remota con el ESP32.</w:t>
      </w:r>
    </w:p>
    <w:p w14:paraId="52A2CB41" w14:textId="77777777" w:rsidR="00777F69" w:rsidRPr="002F5541" w:rsidRDefault="00777F69" w:rsidP="00777F6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lastRenderedPageBreak/>
        <w:t>Configuración del ESP32: Módulos de programación y control para manejar salidas digitales, entradas digitales, entradas analógicas, salidas analógicas, y algoritmos de control PID y lógica difusa.</w:t>
      </w:r>
    </w:p>
    <w:p w14:paraId="4A5C4B36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3. Componentes del Sistema</w:t>
      </w:r>
    </w:p>
    <w:p w14:paraId="51BE4536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3.1. Hardware</w:t>
      </w:r>
    </w:p>
    <w:p w14:paraId="0B72065B" w14:textId="77777777" w:rsidR="00777F69" w:rsidRPr="002F5541" w:rsidRDefault="00777F69" w:rsidP="00777F6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ESP32 W32-32: Procesador con capacidades de Wi-Fi para conexión remota y control de hardware.</w:t>
      </w:r>
    </w:p>
    <w:p w14:paraId="306A8D74" w14:textId="77777777" w:rsidR="00777F69" w:rsidRPr="002F5541" w:rsidRDefault="00777F69" w:rsidP="00777F6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Tablero de Conexiones: Para visualizar y manipular las conexiones físicas, el tablero deberá facilitar la conexión de salidas digitales a módulos tipo relé que permita el manejo de cargas que requieren de altas corrientes. Cableado de entradas y salidas analógicas con el estándar de 4-20 ma.</w:t>
      </w:r>
    </w:p>
    <w:p w14:paraId="02C15E0E" w14:textId="77777777" w:rsidR="00777F69" w:rsidRPr="002F5541" w:rsidRDefault="00777F69" w:rsidP="00777F6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Sensores y Actuadores: Componentes para medir y controlar el entorno físico, como medidores de temperatura y nivel.</w:t>
      </w:r>
    </w:p>
    <w:p w14:paraId="4F41FA6E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3.2. Software</w:t>
      </w:r>
    </w:p>
    <w:p w14:paraId="31312269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Módulo de Programación de Salidas Digitales: Funciones que permitan configurar las GPIO del ESP32 como salidas digitales.</w:t>
      </w:r>
    </w:p>
    <w:p w14:paraId="4501D575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Módulo de Programación de Entradas Digitales: Funciones que permitan configurar GPIO del ESP32 como entradas digitales.</w:t>
      </w:r>
    </w:p>
    <w:p w14:paraId="7266D5FF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Módulo de Programación de Entradas Analógicas: Funciones que permitan configurar y escalizar las entradas analógicas del ESP32.</w:t>
      </w:r>
    </w:p>
    <w:p w14:paraId="6E2C9870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Módulo de Configuración de Controles PID y Lógica Difusa: Funciones que permitan ajustar y calibrar los algoritmos de control.</w:t>
      </w:r>
    </w:p>
    <w:p w14:paraId="3FE0E3D1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Módulo de Gestión de Requisiciones HTTP: Funciones que permitan al ESP32 escuchar las requisiciones del backend y frontend.</w:t>
      </w:r>
    </w:p>
    <w:p w14:paraId="3190AEC1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Desarrollo del Backend: Una API mediante la cual el ESP32 podrá acceder a una base de datos.</w:t>
      </w:r>
    </w:p>
    <w:p w14:paraId="168CF630" w14:textId="77777777" w:rsidR="00777F69" w:rsidRPr="002F5541" w:rsidRDefault="00777F69" w:rsidP="00777F6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Desarrollo del Frontend: Una interfaz visual mediante la cual el estudiante podrá configurar los sistemas de control y ajustar las variables de control.</w:t>
      </w:r>
    </w:p>
    <w:p w14:paraId="38CD3B45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4. Capacidades del Sistema</w:t>
      </w:r>
    </w:p>
    <w:p w14:paraId="3467A9DF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4.1. Estudiantes Virtuales</w:t>
      </w:r>
    </w:p>
    <w:p w14:paraId="07ECA7C2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Los estudiantes que accedan de manera virtual podrán interactuar con el sistema a través de la interfaz web. Tendrán acceso a componentes y módulos pre-cableados y podrán diseñar sus propias lógicas para controlar y monitorear los sistemas.</w:t>
      </w:r>
    </w:p>
    <w:p w14:paraId="1CEC657E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lastRenderedPageBreak/>
        <w:t>4.2. Estudiantes Presenciales</w:t>
      </w:r>
    </w:p>
    <w:p w14:paraId="33FE461A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Los estudiantes que se encuentren físicamente en el laboratorio podrán manipular el hardware directamente. Esto incluye la capacidad de cablear el sistema, configurar sensores y actuadores, y programar el ESP32 directamente. Esto permite una experiencia práctica más tradicional y complementa las capacidades virtuales.</w:t>
      </w:r>
    </w:p>
    <w:p w14:paraId="3CD4172E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4.3. Seguridad y Privacidad</w:t>
      </w:r>
    </w:p>
    <w:p w14:paraId="2F8A2158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Se implementarán medidas de seguridad para asegurar que los datos y el acceso al sistema estén protegidos. Esto incluye autenticación y autorización de usuarios, encriptación de datos en tránsito y en reposo, y políticas de acceso basadas en roles.</w:t>
      </w:r>
    </w:p>
    <w:p w14:paraId="612DFA71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4.4. Escalabilidad</w:t>
      </w:r>
    </w:p>
    <w:p w14:paraId="3BEDBA36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El sistema está diseñado para ser escalable, permitiendo agregar nuevos módulos y sensores a medida que se necesiten. La arquitectura permitirá la expansión tanto en hardware como en software, asegurando que el sistema pueda crecer con las necesidades educativas.</w:t>
      </w:r>
    </w:p>
    <w:p w14:paraId="2A0D7872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4.5. Evaluación y Métricas</w:t>
      </w:r>
    </w:p>
    <w:p w14:paraId="61D2642F" w14:textId="77777777" w:rsidR="00777F69" w:rsidRPr="002F5541" w:rsidRDefault="00777F69" w:rsidP="00777F69">
      <w:p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El sistema incluirá herramientas para medir el desempeño y el progreso de los estudiantes. Esto incluye la capacidad de registrar y analizar las actividades de los estudiantes, facilitando una evaluación detallada y personalizada.</w:t>
      </w:r>
    </w:p>
    <w:p w14:paraId="5F5A56CF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 Cronograma de Desarrollo e Implementación</w:t>
      </w:r>
    </w:p>
    <w:p w14:paraId="27C12715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5.1. Fase de Planificación (4 semanas)</w:t>
      </w:r>
    </w:p>
    <w:p w14:paraId="380508FA" w14:textId="77777777" w:rsidR="00777F69" w:rsidRPr="002F5541" w:rsidRDefault="00777F69" w:rsidP="00777F6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Análisis de Requerimientos y Diseño: 2 semanas</w:t>
      </w:r>
    </w:p>
    <w:p w14:paraId="34362913" w14:textId="77777777" w:rsidR="00777F69" w:rsidRPr="002F5541" w:rsidRDefault="00777F69" w:rsidP="00777F6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Planificación de Recursos y Cronograma: 2 semanas</w:t>
      </w:r>
    </w:p>
    <w:p w14:paraId="1CD297F8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5.2. Fase de Desarrollo (12 semanas)</w:t>
      </w:r>
    </w:p>
    <w:p w14:paraId="561CC54E" w14:textId="77777777" w:rsidR="00777F69" w:rsidRPr="002F5541" w:rsidRDefault="00777F69" w:rsidP="00777F69">
      <w:pPr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Desarrollo del Hardware: 4 semanas</w:t>
      </w:r>
    </w:p>
    <w:p w14:paraId="28CA34BA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Adquisición de Componentes</w:t>
      </w:r>
    </w:p>
    <w:p w14:paraId="705592EB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Montaje y Pruebas Iniciales</w:t>
      </w:r>
    </w:p>
    <w:p w14:paraId="1DF228ED" w14:textId="77777777" w:rsidR="00777F69" w:rsidRPr="002F5541" w:rsidRDefault="00777F69" w:rsidP="00777F69">
      <w:pPr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Desarrollo del Software Backend: 4 semanas</w:t>
      </w:r>
    </w:p>
    <w:p w14:paraId="6E18C0C5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Implementación de la API</w:t>
      </w:r>
    </w:p>
    <w:p w14:paraId="46A83A01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Integración con la Base de Datos</w:t>
      </w:r>
    </w:p>
    <w:p w14:paraId="3EC61CB1" w14:textId="77777777" w:rsidR="00777F69" w:rsidRPr="002F5541" w:rsidRDefault="00777F69" w:rsidP="00777F69">
      <w:pPr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Desarrollo del Software Frontend: 4 semanas</w:t>
      </w:r>
    </w:p>
    <w:p w14:paraId="51479475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lastRenderedPageBreak/>
        <w:t>Implementación de la Interfaz de Usuario</w:t>
      </w:r>
    </w:p>
    <w:p w14:paraId="42172465" w14:textId="77777777" w:rsidR="00777F69" w:rsidRPr="002F5541" w:rsidRDefault="00777F69" w:rsidP="00777F69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Integración con el Backend y el Hardware</w:t>
      </w:r>
    </w:p>
    <w:p w14:paraId="0CDC1302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5.3. Fase de Pruebas (4 semanas)</w:t>
      </w:r>
    </w:p>
    <w:p w14:paraId="71D1DECF" w14:textId="77777777" w:rsidR="00777F69" w:rsidRPr="002F5541" w:rsidRDefault="00777F69" w:rsidP="00777F69">
      <w:pPr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Pruebas de Integración y Funcionamiento: 2 semanas</w:t>
      </w:r>
    </w:p>
    <w:p w14:paraId="1B5D960D" w14:textId="77777777" w:rsidR="00777F69" w:rsidRPr="002F5541" w:rsidRDefault="00777F69" w:rsidP="00777F69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Verificación de la Comunicación entre Componentes</w:t>
      </w:r>
    </w:p>
    <w:p w14:paraId="70522518" w14:textId="77777777" w:rsidR="00777F69" w:rsidRPr="002F5541" w:rsidRDefault="00777F69" w:rsidP="00777F69">
      <w:pPr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Pruebas de Usuario y Ajustes: 2 semanas</w:t>
      </w:r>
    </w:p>
    <w:p w14:paraId="1A6608A6" w14:textId="77777777" w:rsidR="00777F69" w:rsidRPr="002F5541" w:rsidRDefault="00777F69" w:rsidP="00777F69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Sesiones de Prueba con Estudiantes y Docentes</w:t>
      </w:r>
    </w:p>
    <w:p w14:paraId="576696C1" w14:textId="77777777" w:rsidR="00777F69" w:rsidRPr="002F5541" w:rsidRDefault="00777F69" w:rsidP="00777F69">
      <w:pPr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Ajustes Basados en Feedback</w:t>
      </w:r>
    </w:p>
    <w:p w14:paraId="15B24AC6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5.4. Fase de Implementación (4 semanas)</w:t>
      </w:r>
    </w:p>
    <w:p w14:paraId="73EB4D8A" w14:textId="77777777" w:rsidR="00777F69" w:rsidRPr="002F5541" w:rsidRDefault="00777F69" w:rsidP="00777F69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Despliegue del Sistema en el Laboratorio: 2 semanas</w:t>
      </w:r>
    </w:p>
    <w:p w14:paraId="250AAF81" w14:textId="77777777" w:rsidR="00777F69" w:rsidRPr="002F5541" w:rsidRDefault="00777F69" w:rsidP="00777F69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Instalación y Configuración</w:t>
      </w:r>
    </w:p>
    <w:p w14:paraId="25FBB1D2" w14:textId="77777777" w:rsidR="00777F69" w:rsidRPr="002F5541" w:rsidRDefault="00777F69" w:rsidP="00777F69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Configuración de Servicios en la Nube: 2 semanas</w:t>
      </w:r>
    </w:p>
    <w:p w14:paraId="43E1837B" w14:textId="77777777" w:rsidR="00777F69" w:rsidRPr="002F5541" w:rsidRDefault="00777F69" w:rsidP="00777F69">
      <w:pPr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Pruebas de Acceso Remoto</w:t>
      </w:r>
    </w:p>
    <w:p w14:paraId="3D7DD662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5.5. Fase de Capacitación y Documentación (4 semanas)</w:t>
      </w:r>
    </w:p>
    <w:p w14:paraId="1F963922" w14:textId="77777777" w:rsidR="00777F69" w:rsidRPr="002F5541" w:rsidRDefault="00777F69" w:rsidP="00777F69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Capacitación a Docentes y Estudiantes: 2 semanas</w:t>
      </w:r>
    </w:p>
    <w:p w14:paraId="611A846C" w14:textId="77777777" w:rsidR="00777F69" w:rsidRPr="002F5541" w:rsidRDefault="00777F69" w:rsidP="00777F69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Sesiones de Capacitación Presencial y Virtual</w:t>
      </w:r>
    </w:p>
    <w:p w14:paraId="5157107B" w14:textId="77777777" w:rsidR="00777F69" w:rsidRPr="002F5541" w:rsidRDefault="00777F69" w:rsidP="00777F69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Documentación del Sistema: 2 semanas</w:t>
      </w:r>
    </w:p>
    <w:p w14:paraId="14201215" w14:textId="77777777" w:rsidR="00777F69" w:rsidRPr="002F5541" w:rsidRDefault="00777F69" w:rsidP="00777F69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Manuales de Usuario y Guías de Referencia</w:t>
      </w:r>
    </w:p>
    <w:p w14:paraId="2D62697A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5.6. Mantenimiento y Actualización (Continuo)</w:t>
      </w:r>
    </w:p>
    <w:p w14:paraId="3375297D" w14:textId="77777777" w:rsidR="00777F69" w:rsidRPr="002F5541" w:rsidRDefault="00777F69" w:rsidP="00777F69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Monitoreo del Sistema y Soporte Técnico:</w:t>
      </w:r>
    </w:p>
    <w:p w14:paraId="30C574C8" w14:textId="77777777" w:rsidR="00777F69" w:rsidRPr="002F5541" w:rsidRDefault="00777F69" w:rsidP="00777F69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Mantenimiento Preventivo y Correctivo</w:t>
      </w:r>
    </w:p>
    <w:p w14:paraId="221DE45D" w14:textId="77777777" w:rsidR="00777F69" w:rsidRPr="002F5541" w:rsidRDefault="00777F69" w:rsidP="00777F69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2F5541">
        <w:rPr>
          <w:rFonts w:ascii="Arial" w:hAnsi="Arial" w:cs="Arial"/>
          <w:sz w:val="24"/>
          <w:szCs w:val="24"/>
        </w:rPr>
        <w:t>Actualización de Software y Hardware</w:t>
      </w:r>
    </w:p>
    <w:p w14:paraId="6FCE971A" w14:textId="77777777" w:rsidR="00777F69" w:rsidRPr="002F5541" w:rsidRDefault="00777F69" w:rsidP="00777F69">
      <w:pPr>
        <w:rPr>
          <w:rFonts w:ascii="Arial" w:hAnsi="Arial" w:cs="Arial"/>
          <w:b/>
          <w:bCs/>
          <w:sz w:val="24"/>
          <w:szCs w:val="24"/>
        </w:rPr>
      </w:pPr>
      <w:r w:rsidRPr="002F5541">
        <w:rPr>
          <w:rFonts w:ascii="Arial" w:hAnsi="Arial" w:cs="Arial"/>
          <w:b/>
          <w:bCs/>
          <w:sz w:val="24"/>
          <w:szCs w:val="24"/>
        </w:rPr>
        <w:t>6. Conclusiones</w:t>
      </w:r>
    </w:p>
    <w:p w14:paraId="602D3626" w14:textId="2A76D159" w:rsidR="002B5E08" w:rsidRPr="00777F69" w:rsidRDefault="00777F69" w:rsidP="00777F69">
      <w:r w:rsidRPr="002F5541">
        <w:rPr>
          <w:rFonts w:ascii="Arial" w:hAnsi="Arial" w:cs="Arial"/>
          <w:sz w:val="24"/>
          <w:szCs w:val="24"/>
        </w:rPr>
        <w:t>Este proyecto de Laboratorio Virtual para Prácticas Académicas con IoT no solo moderniza la forma en que los estudiantes interactúan con sistemas de control y monitoreo, sino que también prepara a los estudiantes para enfrentar los desafíos tecnológicos del futuro. La integración de tecnologías avanzadas como el ESP32 y la IoT en el entorno educativo abre nuevas oportunidades para el aprendizaje interactivo, accesible y flexible. La implementación de este sistema fortalecerá las capacidades prácticas de los</w:t>
      </w:r>
      <w:r w:rsidRPr="002F554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541">
        <w:rPr>
          <w:rFonts w:ascii="Arial" w:hAnsi="Arial" w:cs="Arial"/>
          <w:sz w:val="24"/>
          <w:szCs w:val="24"/>
        </w:rPr>
        <w:t>estudiantes, facilitando una educación más completa y adaptada a las necesidades del siglo XXI.</w:t>
      </w:r>
    </w:p>
    <w:sectPr w:rsidR="002B5E08" w:rsidRPr="00777F69" w:rsidSect="00777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7AE"/>
    <w:multiLevelType w:val="multilevel"/>
    <w:tmpl w:val="D03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FC1"/>
    <w:multiLevelType w:val="multilevel"/>
    <w:tmpl w:val="DAA8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0A1C"/>
    <w:multiLevelType w:val="multilevel"/>
    <w:tmpl w:val="150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75D89"/>
    <w:multiLevelType w:val="multilevel"/>
    <w:tmpl w:val="22B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A0BB1"/>
    <w:multiLevelType w:val="multilevel"/>
    <w:tmpl w:val="612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A0E3B"/>
    <w:multiLevelType w:val="multilevel"/>
    <w:tmpl w:val="5F0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32268"/>
    <w:multiLevelType w:val="multilevel"/>
    <w:tmpl w:val="4F0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D0661"/>
    <w:multiLevelType w:val="multilevel"/>
    <w:tmpl w:val="E84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57F2C"/>
    <w:multiLevelType w:val="multilevel"/>
    <w:tmpl w:val="33E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D3265"/>
    <w:multiLevelType w:val="multilevel"/>
    <w:tmpl w:val="0D1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87609"/>
    <w:multiLevelType w:val="multilevel"/>
    <w:tmpl w:val="F78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800AD"/>
    <w:multiLevelType w:val="multilevel"/>
    <w:tmpl w:val="3DCC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72641"/>
    <w:multiLevelType w:val="multilevel"/>
    <w:tmpl w:val="982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52B17"/>
    <w:multiLevelType w:val="multilevel"/>
    <w:tmpl w:val="BCE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F4A94"/>
    <w:multiLevelType w:val="multilevel"/>
    <w:tmpl w:val="B7E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A44E1"/>
    <w:multiLevelType w:val="multilevel"/>
    <w:tmpl w:val="39E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97B24"/>
    <w:multiLevelType w:val="multilevel"/>
    <w:tmpl w:val="CBE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D6671"/>
    <w:multiLevelType w:val="multilevel"/>
    <w:tmpl w:val="A294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73ACB"/>
    <w:multiLevelType w:val="multilevel"/>
    <w:tmpl w:val="591C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A683A"/>
    <w:multiLevelType w:val="multilevel"/>
    <w:tmpl w:val="682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543AB"/>
    <w:multiLevelType w:val="multilevel"/>
    <w:tmpl w:val="519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7254"/>
    <w:multiLevelType w:val="multilevel"/>
    <w:tmpl w:val="C2F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F76FF"/>
    <w:multiLevelType w:val="multilevel"/>
    <w:tmpl w:val="EA7C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25183">
    <w:abstractNumId w:val="12"/>
  </w:num>
  <w:num w:numId="2" w16cid:durableId="1642614067">
    <w:abstractNumId w:val="13"/>
  </w:num>
  <w:num w:numId="3" w16cid:durableId="2034189086">
    <w:abstractNumId w:val="19"/>
  </w:num>
  <w:num w:numId="4" w16cid:durableId="2065372471">
    <w:abstractNumId w:val="1"/>
  </w:num>
  <w:num w:numId="5" w16cid:durableId="1678382915">
    <w:abstractNumId w:val="5"/>
  </w:num>
  <w:num w:numId="6" w16cid:durableId="2082872771">
    <w:abstractNumId w:val="3"/>
  </w:num>
  <w:num w:numId="7" w16cid:durableId="1949892657">
    <w:abstractNumId w:val="21"/>
  </w:num>
  <w:num w:numId="8" w16cid:durableId="996036593">
    <w:abstractNumId w:val="4"/>
  </w:num>
  <w:num w:numId="9" w16cid:durableId="1308973472">
    <w:abstractNumId w:val="6"/>
  </w:num>
  <w:num w:numId="10" w16cid:durableId="1645237017">
    <w:abstractNumId w:val="8"/>
  </w:num>
  <w:num w:numId="11" w16cid:durableId="1548569086">
    <w:abstractNumId w:val="10"/>
  </w:num>
  <w:num w:numId="12" w16cid:durableId="1864587415">
    <w:abstractNumId w:val="20"/>
  </w:num>
  <w:num w:numId="13" w16cid:durableId="2030717099">
    <w:abstractNumId w:val="18"/>
  </w:num>
  <w:num w:numId="14" w16cid:durableId="803500002">
    <w:abstractNumId w:val="0"/>
  </w:num>
  <w:num w:numId="15" w16cid:durableId="1458916375">
    <w:abstractNumId w:val="2"/>
  </w:num>
  <w:num w:numId="16" w16cid:durableId="318847687">
    <w:abstractNumId w:val="15"/>
  </w:num>
  <w:num w:numId="17" w16cid:durableId="1856847090">
    <w:abstractNumId w:val="9"/>
  </w:num>
  <w:num w:numId="18" w16cid:durableId="1010176523">
    <w:abstractNumId w:val="16"/>
  </w:num>
  <w:num w:numId="19" w16cid:durableId="1568609986">
    <w:abstractNumId w:val="17"/>
  </w:num>
  <w:num w:numId="20" w16cid:durableId="169835238">
    <w:abstractNumId w:val="14"/>
  </w:num>
  <w:num w:numId="21" w16cid:durableId="1952735331">
    <w:abstractNumId w:val="11"/>
  </w:num>
  <w:num w:numId="22" w16cid:durableId="1359308406">
    <w:abstractNumId w:val="22"/>
  </w:num>
  <w:num w:numId="23" w16cid:durableId="1837527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5E"/>
    <w:rsid w:val="00296274"/>
    <w:rsid w:val="002B5E08"/>
    <w:rsid w:val="003E75A0"/>
    <w:rsid w:val="007718C6"/>
    <w:rsid w:val="00777F69"/>
    <w:rsid w:val="007A1974"/>
    <w:rsid w:val="008C1F2A"/>
    <w:rsid w:val="00AA605E"/>
    <w:rsid w:val="00C46A07"/>
    <w:rsid w:val="00CE009B"/>
    <w:rsid w:val="00CF7165"/>
    <w:rsid w:val="00DC4187"/>
    <w:rsid w:val="00EF3DA4"/>
    <w:rsid w:val="00F207A2"/>
    <w:rsid w:val="00F33329"/>
    <w:rsid w:val="00F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0134"/>
  <w15:chartTrackingRefBased/>
  <w15:docId w15:val="{EED14185-59A4-45DD-A8F1-AF2D6C50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69"/>
  </w:style>
  <w:style w:type="paragraph" w:styleId="Ttulo1">
    <w:name w:val="heading 1"/>
    <w:basedOn w:val="Normal"/>
    <w:next w:val="Normal"/>
    <w:link w:val="Ttulo1Car"/>
    <w:uiPriority w:val="9"/>
    <w:qFormat/>
    <w:rsid w:val="00AA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0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0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0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0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0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0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1650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ALBERTO TORRES</dc:creator>
  <cp:keywords/>
  <dc:description/>
  <cp:lastModifiedBy>OMAR ALBERTO TORRES</cp:lastModifiedBy>
  <cp:revision>3</cp:revision>
  <dcterms:created xsi:type="dcterms:W3CDTF">2024-07-27T11:45:00Z</dcterms:created>
  <dcterms:modified xsi:type="dcterms:W3CDTF">2024-07-27T21:05:00Z</dcterms:modified>
</cp:coreProperties>
</file>