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FC0D127"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r w:rsidR="00FF0BD6" w:rsidRPr="00C65227">
        <w:rPr>
          <w:vertAlign w:val="superscript"/>
          <w:lang w:val="fi-FI"/>
        </w:rPr>
        <w:t>2,</w:t>
      </w:r>
      <w:r w:rsidR="00FF0BD6" w:rsidRPr="00C65227">
        <w:rPr>
          <w:lang w:val="fi-FI"/>
        </w:rPr>
        <w:t>*</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E31ECD">
        <w:tc>
          <w:tcPr>
            <w:tcW w:w="2410" w:type="dxa"/>
            <w:shd w:val="clear" w:color="auto" w:fill="auto"/>
          </w:tcPr>
          <w:p w14:paraId="0D2718BD" w14:textId="77777777" w:rsidR="00E7454A" w:rsidRPr="001A242A" w:rsidRDefault="00E7454A" w:rsidP="00E31ECD">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E31ECD">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E31ECD">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E31ECD">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E31ECD">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E31ECD">
            <w:pPr>
              <w:pStyle w:val="MDPI63Notes"/>
              <w:jc w:val="both"/>
            </w:pPr>
            <w:r w:rsidRPr="008C41A6">
              <w:rPr>
                <w:b/>
              </w:rPr>
              <w:t>Publisher’s Note:</w:t>
            </w:r>
            <w:r w:rsidRPr="008C41A6">
              <w:t xml:space="preserve"> MDPI stays neutral </w:t>
            </w:r>
            <w:proofErr w:type="gramStart"/>
            <w:r w:rsidRPr="008C41A6">
              <w:t>with regard to</w:t>
            </w:r>
            <w:proofErr w:type="gramEnd"/>
            <w:r w:rsidRPr="008C41A6">
              <w:t xml:space="preserve"> jurisdictional claims in published maps and institutional affiliations.</w:t>
            </w:r>
          </w:p>
          <w:p w14:paraId="699A2BB4" w14:textId="77777777" w:rsidR="00E7454A" w:rsidRPr="008C41A6" w:rsidRDefault="00E7454A" w:rsidP="00E31ECD">
            <w:pPr>
              <w:adjustRightInd w:val="0"/>
              <w:snapToGrid w:val="0"/>
              <w:spacing w:before="240" w:line="240" w:lineRule="atLeast"/>
              <w:ind w:right="113"/>
              <w:jc w:val="left"/>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E31ECD">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D945EC" w:rsidRDefault="00457A76" w:rsidP="00FF0BD6">
      <w:pPr>
        <w:pStyle w:val="MDPI16affiliation"/>
      </w:pPr>
      <w:r w:rsidRPr="00457A76">
        <w:rPr>
          <w:vertAlign w:val="superscript"/>
        </w:rPr>
        <w:t>1</w:t>
      </w:r>
      <w:r w:rsidR="00FF0BD6" w:rsidRPr="00D945EC">
        <w:tab/>
        <w:t>Affiliation 1; e-mail@e-mail.com</w:t>
      </w:r>
    </w:p>
    <w:p w14:paraId="0A64374F" w14:textId="77777777" w:rsidR="00FF0BD6" w:rsidRPr="00D945EC" w:rsidRDefault="00FF0BD6" w:rsidP="00FF0BD6">
      <w:pPr>
        <w:pStyle w:val="MDPI16affiliation"/>
      </w:pPr>
      <w:r w:rsidRPr="00D945EC">
        <w:rPr>
          <w:vertAlign w:val="superscript"/>
        </w:rPr>
        <w:t>2</w:t>
      </w:r>
      <w:r w:rsidRPr="00D945EC">
        <w:tab/>
        <w:t>Affiliation 2; e-mail@e-mail.com</w:t>
      </w:r>
    </w:p>
    <w:p w14:paraId="41AA8FAA" w14:textId="77777777" w:rsidR="00FF0BD6" w:rsidRPr="00550626" w:rsidRDefault="00FF0BD6" w:rsidP="00FF0BD6">
      <w:pPr>
        <w:pStyle w:val="MDPI16affiliation"/>
      </w:pPr>
      <w:r w:rsidRPr="00F0572B">
        <w:rPr>
          <w:b/>
        </w:rPr>
        <w:t>*</w:t>
      </w:r>
      <w:r w:rsidRPr="00D945EC">
        <w:tab/>
        <w:t>Correspondence: e-mail@e-mail.com; Tel.: (optional; include country code; if there are multiple correspondin</w:t>
      </w:r>
      <w:r>
        <w:t>g authors, add author initials)</w:t>
      </w:r>
    </w:p>
    <w:p w14:paraId="47564EEA" w14:textId="77777777" w:rsidR="00DC4E4E" w:rsidRDefault="00DC4E4E" w:rsidP="00DC4E4E">
      <w:pPr>
        <w:pStyle w:val="MDPI17abstract"/>
        <w:rPr>
          <w:b/>
        </w:rPr>
      </w:pPr>
      <w:r w:rsidRPr="00192F81">
        <w:rPr>
          <w:b/>
        </w:rPr>
        <w:t>Featured Application: Authors are encouraged to provide a concise description of the specific application or a potential application of the work. This section is not mandatory.</w:t>
      </w:r>
    </w:p>
    <w:p w14:paraId="551E3EE6" w14:textId="74CD4230" w:rsidR="00FF0BD6" w:rsidRPr="00550626" w:rsidRDefault="00FF0BD6" w:rsidP="00FF0BD6">
      <w:pPr>
        <w:pStyle w:val="MDPI17abstract"/>
        <w:rPr>
          <w:szCs w:val="18"/>
        </w:rPr>
      </w:pPr>
      <w:r w:rsidRPr="00550626">
        <w:rPr>
          <w:b/>
          <w:szCs w:val="18"/>
        </w:rPr>
        <w:t xml:space="preserve">Abstract: </w:t>
      </w:r>
      <w:r w:rsidR="00C65227" w:rsidRPr="00C65227">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5FD9DF" w14:textId="77777777" w:rsidR="00FF0BD6" w:rsidRPr="00550626" w:rsidRDefault="00FF0BD6" w:rsidP="00FF0BD6">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AD375F">
        <w:rPr>
          <w:szCs w:val="18"/>
        </w:rPr>
        <w:t xml:space="preserve">specific to the article yet </w:t>
      </w:r>
      <w:r w:rsidRPr="00D945EC">
        <w:rPr>
          <w:szCs w:val="18"/>
        </w:rPr>
        <w:t>reasonably common within the subject discipline.)</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77777777" w:rsidR="00AB27FA" w:rsidRPr="00AB27FA" w:rsidRDefault="00AB27FA" w:rsidP="00AB27FA">
      <w:pPr>
        <w:pStyle w:val="MDPI21heading1"/>
        <w:rPr>
          <w:b w:val="0"/>
        </w:rPr>
      </w:pPr>
      <w:r w:rsidRPr="00AB27FA">
        <w:rPr>
          <w:b w:val="0"/>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7BE088BE" w14:textId="77777777" w:rsidR="00AB27FA" w:rsidRPr="00AB27FA" w:rsidRDefault="00AB27FA" w:rsidP="00AB27FA">
      <w:pPr>
        <w:pStyle w:val="MDPI21heading1"/>
        <w:rPr>
          <w:b w:val="0"/>
        </w:rPr>
      </w:pPr>
      <w:r w:rsidRPr="00AB27FA">
        <w:rPr>
          <w:b w:val="0"/>
        </w:rPr>
        <w:t xml:space="preserve">There are already several studies where the performance of graph databases, especially Neo4j, have been compared with the traditional SQL databases, see e.g. [4,5,6,7,8]. Often the results show better performance of graph databases.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optimization and indexing in differed databases. Thus, we aim to find the most efficient setting in the query formulation of complex queries.  </w:t>
      </w:r>
    </w:p>
    <w:p w14:paraId="6FEAD862" w14:textId="77777777" w:rsidR="00AB27FA" w:rsidRPr="00AB27FA" w:rsidRDefault="00AB27FA" w:rsidP="00AB27FA">
      <w:pPr>
        <w:pStyle w:val="MDPI21heading1"/>
        <w:rPr>
          <w:b w:val="0"/>
        </w:rPr>
      </w:pPr>
      <w:r w:rsidRPr="00AB27FA">
        <w:rPr>
          <w:b w:val="0"/>
        </w:rPr>
        <w:lastRenderedPageBreak/>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1F7C0F14" w14:textId="77777777" w:rsidR="00AB27FA" w:rsidRPr="00AB27FA" w:rsidRDefault="00AB27FA" w:rsidP="00AB27FA">
      <w:pPr>
        <w:pStyle w:val="MDPI21heading1"/>
        <w:rPr>
          <w:b w:val="0"/>
        </w:rPr>
      </w:pPr>
      <w:r w:rsidRPr="00AB27FA">
        <w:rPr>
          <w:b w:val="0"/>
        </w:rPr>
        <w:t xml:space="preserve">Designing and </w:t>
      </w:r>
      <w:proofErr w:type="gramStart"/>
      <w:r w:rsidRPr="00AB27FA">
        <w:rPr>
          <w:b w:val="0"/>
        </w:rPr>
        <w:t>Creating</w:t>
      </w:r>
      <w:proofErr w:type="gramEnd"/>
      <w:r w:rsidRPr="00AB27FA">
        <w:rPr>
          <w:b w:val="0"/>
        </w:rPr>
        <w:t xml:space="preserve"> our own test dataset and a program for generating new dataset were necessary because the existing datasets do not support complex queries. Our dataset is public. The source code for generating the data is available in GitHub, and, thus, it is possible for anyone to repeat this test by installing the same test settings. </w:t>
      </w:r>
    </w:p>
    <w:p w14:paraId="755B4642" w14:textId="77777777" w:rsidR="00AB27FA" w:rsidRPr="00AB27FA" w:rsidRDefault="00AB27FA" w:rsidP="00AB27FA">
      <w:pPr>
        <w:pStyle w:val="MDPI21heading1"/>
        <w:rPr>
          <w:b w:val="0"/>
        </w:rPr>
      </w:pPr>
      <w:r w:rsidRPr="00AB27FA">
        <w:rPr>
          <w:b w:val="0"/>
        </w:rPr>
        <w:t>An old MySQL version is involved in the comparison to make our research compatible with earlier studies. From this perspective MariaDB is a natural choice for a modern database because Maria DB is a descendant of MySQL. There are also not yet many studies about MariaDB yet, especially comparing it to a graph database. When making the present study, DB-</w:t>
      </w:r>
      <w:proofErr w:type="gramStart"/>
      <w:r w:rsidRPr="00AB27FA">
        <w:rPr>
          <w:b w:val="0"/>
        </w:rPr>
        <w:t>Engines</w:t>
      </w:r>
      <w:proofErr w:type="gramEnd"/>
      <w:r w:rsidRPr="00AB27FA">
        <w:rPr>
          <w:b w:val="0"/>
        </w:rPr>
        <w:t xml:space="preserve"> site ranks MariaDB as 8th out of 138 of relational databases [14]. Neo4j ranks the first out of 32 databases on the same sites. As </w:t>
      </w:r>
      <w:proofErr w:type="gramStart"/>
      <w:r w:rsidRPr="00AB27FA">
        <w:rPr>
          <w:b w:val="0"/>
        </w:rPr>
        <w:t>both of the databases</w:t>
      </w:r>
      <w:proofErr w:type="gramEnd"/>
      <w:r w:rsidRPr="00AB27FA">
        <w:rPr>
          <w:b w:val="0"/>
        </w:rPr>
        <w:t xml:space="preserve"> are quite popular, they are often candidates to be used in many enterprises. One of the goals of this study is to find out differences in what use case the databases should be used.</w:t>
      </w:r>
    </w:p>
    <w:p w14:paraId="726FE037" w14:textId="77777777" w:rsidR="00AB27FA" w:rsidRDefault="00AB27FA" w:rsidP="00AB27FA">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33E23B5F" w14:textId="77777777" w:rsidR="00AB27FA" w:rsidRPr="00AB27FA" w:rsidRDefault="00AB27FA" w:rsidP="00AB27FA">
      <w:pPr>
        <w:pStyle w:val="MDPI21heading1"/>
        <w:rPr>
          <w:b w:val="0"/>
        </w:rPr>
      </w:pPr>
      <w:r w:rsidRPr="00AB27FA">
        <w:rPr>
          <w:b w:val="0"/>
        </w:rPr>
        <w:t xml:space="preserve">SQL database and Neo4j have been compared in several studies including [4,5,6,7,8]. Khan et al. compared tuned Oracle 11g and Neo4j 3.03 Community Edition [4]. Healthcare data was used including data of patients, medicines and medical staff. Performance of the databases was evaluated with ten different </w:t>
      </w:r>
      <w:proofErr w:type="gramStart"/>
      <w:r w:rsidRPr="00AB27FA">
        <w:rPr>
          <w:b w:val="0"/>
        </w:rPr>
        <w:t>count(</w:t>
      </w:r>
      <w:proofErr w:type="gramEnd"/>
      <w:r w:rsidRPr="00AB27FA">
        <w:rPr>
          <w:b w:val="0"/>
        </w:rPr>
        <w: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7777777" w:rsidR="00AB27FA" w:rsidRPr="00AB27FA" w:rsidRDefault="00AB27FA" w:rsidP="00AB27FA">
      <w:pPr>
        <w:pStyle w:val="MDPI21heading1"/>
        <w:rPr>
          <w:b w:val="0"/>
        </w:rPr>
      </w:pPr>
      <w:proofErr w:type="spellStart"/>
      <w:r w:rsidRPr="00AB27FA">
        <w:rPr>
          <w:b w:val="0"/>
        </w:rPr>
        <w:t>Holzschuher</w:t>
      </w:r>
      <w:proofErr w:type="spellEnd"/>
      <w:r w:rsidRPr="00AB27FA">
        <w:rPr>
          <w:b w:val="0"/>
        </w:rPr>
        <w:t xml:space="preserve">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w:t>
      </w:r>
      <w:r w:rsidRPr="00AB27FA">
        <w:rPr>
          <w:b w:val="0"/>
        </w:rPr>
        <w:lastRenderedPageBreak/>
        <w:t>performance dropped by factors 5 and 7-9. Both Neo4j query languages Gremlin and Cypher had performance benefits over MySQL with JPA.</w:t>
      </w:r>
    </w:p>
    <w:p w14:paraId="3D202500" w14:textId="77777777" w:rsidR="00AB27FA" w:rsidRPr="00AB27FA" w:rsidRDefault="00AB27FA" w:rsidP="00AB27FA">
      <w:pPr>
        <w:pStyle w:val="MDPI21heading1"/>
        <w:rPr>
          <w:b w:val="0"/>
        </w:rPr>
      </w:pPr>
      <w:proofErr w:type="spellStart"/>
      <w:r w:rsidRPr="00AB27FA">
        <w:rPr>
          <w:b w:val="0"/>
        </w:rPr>
        <w:t>Vicknair</w:t>
      </w:r>
      <w:proofErr w:type="spellEnd"/>
      <w:r w:rsidRPr="00AB27FA">
        <w:rPr>
          <w:b w:val="0"/>
        </w:rPr>
        <w:t xml:space="preserve">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w:t>
      </w:r>
      <w:proofErr w:type="gramStart"/>
      <w:r w:rsidRPr="00AB27FA">
        <w:rPr>
          <w:b w:val="0"/>
        </w:rPr>
        <w:t>due to the fact that</w:t>
      </w:r>
      <w:proofErr w:type="gramEnd"/>
      <w:r w:rsidRPr="00AB27FA">
        <w:rPr>
          <w:b w:val="0"/>
        </w:rPr>
        <w:t xml:space="preserve"> the tested Neo4j used Lucene indexing. As it treated the data as text by default, conversions had to be made and thus they impacted the performance. The work [7] by </w:t>
      </w:r>
      <w:proofErr w:type="spellStart"/>
      <w:r w:rsidRPr="00AB27FA">
        <w:rPr>
          <w:b w:val="0"/>
        </w:rPr>
        <w:t>Vicknair</w:t>
      </w:r>
      <w:proofErr w:type="spellEnd"/>
      <w:r w:rsidRPr="00AB27FA">
        <w:rPr>
          <w:b w:val="0"/>
        </w:rPr>
        <w:t xml:space="preserve"> et al. has been referenced in [4,5,6].</w:t>
      </w:r>
    </w:p>
    <w:p w14:paraId="1538545C" w14:textId="77777777" w:rsidR="00AB27FA" w:rsidRPr="00AB27FA" w:rsidRDefault="00AB27FA" w:rsidP="00AB27FA">
      <w:pPr>
        <w:pStyle w:val="MDPI21heading1"/>
        <w:rPr>
          <w:b w:val="0"/>
        </w:rPr>
      </w:pPr>
      <w:r w:rsidRPr="00AB27FA">
        <w:rPr>
          <w:b w:val="0"/>
        </w:rPr>
        <w:t xml:space="preserve">Batra et al. compared MySQL version 5.1.41 and Neo4j Community version 1.6 in 2012 [8].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[8]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[7]. The work [8] by Batra et al is referenced in [5].</w:t>
      </w:r>
    </w:p>
    <w:p w14:paraId="4B1A9C00" w14:textId="31123FBC" w:rsidR="00317802" w:rsidRDefault="00AB27FA" w:rsidP="00AB27FA">
      <w:pPr>
        <w:pStyle w:val="MDPI21heading1"/>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[9]. They used </w:t>
      </w:r>
      <w:proofErr w:type="spellStart"/>
      <w:r w:rsidRPr="00AB27FA">
        <w:rPr>
          <w:b w:val="0"/>
        </w:rPr>
        <w:t>Sysbench</w:t>
      </w:r>
      <w:proofErr w:type="spellEnd"/>
      <w:r w:rsidRPr="00AB27FA">
        <w:rPr>
          <w:b w:val="0"/>
        </w:rPr>
        <w:t xml:space="preserve">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3B8D7840" w14:textId="22C5E11B" w:rsidR="00317802" w:rsidRDefault="00317802" w:rsidP="00317802">
      <w:pPr>
        <w:pStyle w:val="MDPI21heading1"/>
      </w:pPr>
      <w:r w:rsidRPr="001F31D1">
        <w:t xml:space="preserve">3. </w:t>
      </w:r>
      <w:r>
        <w:t>Invoicing database</w:t>
      </w:r>
    </w:p>
    <w:p w14:paraId="2914C9EA" w14:textId="77777777" w:rsidR="00317802" w:rsidRPr="00317802" w:rsidRDefault="00317802" w:rsidP="00317802">
      <w:pPr>
        <w:pStyle w:val="MDPI21heading1"/>
        <w:rPr>
          <w:b w:val="0"/>
          <w:bCs/>
        </w:rPr>
      </w:pPr>
      <w:r w:rsidRPr="00317802">
        <w:rPr>
          <w:b w:val="0"/>
          <w:bC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6518EFF5" w:rsidR="00317802" w:rsidRDefault="00317802" w:rsidP="00317802">
      <w:pPr>
        <w:pStyle w:val="MDPI21heading1"/>
        <w:rPr>
          <w:b w:val="0"/>
          <w:bCs/>
        </w:rPr>
      </w:pPr>
      <w:r w:rsidRPr="00317802">
        <w:rPr>
          <w:b w:val="0"/>
          <w:bCs/>
        </w:rPr>
        <w:t xml:space="preserve">The database has 10 tables. The basic tables are customer, invoice, target, work, </w:t>
      </w:r>
      <w:proofErr w:type="spellStart"/>
      <w:r w:rsidRPr="00317802">
        <w:rPr>
          <w:b w:val="0"/>
          <w:bCs/>
        </w:rPr>
        <w:t>worktype</w:t>
      </w:r>
      <w:proofErr w:type="spellEnd"/>
      <w:r w:rsidRPr="00317802">
        <w:rPr>
          <w:b w:val="0"/>
          <w:bCs/>
        </w:rPr>
        <w:t xml:space="preserve"> and item. These tables contain the customer information, customer’s invoices, the target where the work is done, a listing of each work, a listing of different </w:t>
      </w:r>
      <w:proofErr w:type="spellStart"/>
      <w:r w:rsidRPr="00317802">
        <w:rPr>
          <w:b w:val="0"/>
          <w:bCs/>
        </w:rPr>
        <w:t>worktypes</w:t>
      </w:r>
      <w:proofErr w:type="spellEnd"/>
      <w:r w:rsidRPr="00317802">
        <w:rPr>
          <w:b w:val="0"/>
          <w:bCs/>
        </w:rPr>
        <w:t xml:space="preserve"> with different prices and information about the items used for each work. Relational data between the tables is stored into </w:t>
      </w:r>
      <w:proofErr w:type="gramStart"/>
      <w:r w:rsidRPr="00317802">
        <w:rPr>
          <w:b w:val="0"/>
          <w:bCs/>
        </w:rPr>
        <w:t>M:N</w:t>
      </w:r>
      <w:proofErr w:type="gramEnd"/>
      <w:r w:rsidRPr="00317802">
        <w:rPr>
          <w:b w:val="0"/>
          <w:bCs/>
        </w:rPr>
        <w:t xml:space="preserve"> tables </w:t>
      </w:r>
      <w:proofErr w:type="spellStart"/>
      <w:r w:rsidRPr="00317802">
        <w:rPr>
          <w:b w:val="0"/>
          <w:bCs/>
        </w:rPr>
        <w:t>worktarget</w:t>
      </w:r>
      <w:proofErr w:type="spellEnd"/>
      <w:r w:rsidRPr="00317802">
        <w:rPr>
          <w:b w:val="0"/>
          <w:bCs/>
        </w:rPr>
        <w:t xml:space="preserve">, </w:t>
      </w:r>
      <w:proofErr w:type="spellStart"/>
      <w:r w:rsidRPr="00317802">
        <w:rPr>
          <w:b w:val="0"/>
          <w:bCs/>
        </w:rPr>
        <w:t>workinvoice</w:t>
      </w:r>
      <w:proofErr w:type="spellEnd"/>
      <w:r w:rsidRPr="00317802">
        <w:rPr>
          <w:b w:val="0"/>
          <w:bCs/>
        </w:rPr>
        <w:t xml:space="preserve">, </w:t>
      </w:r>
      <w:proofErr w:type="spellStart"/>
      <w:r w:rsidRPr="00317802">
        <w:rPr>
          <w:b w:val="0"/>
          <w:bCs/>
        </w:rPr>
        <w:t>useditem</w:t>
      </w:r>
      <w:proofErr w:type="spellEnd"/>
      <w:r w:rsidRPr="00317802">
        <w:rPr>
          <w:b w:val="0"/>
          <w:bCs/>
        </w:rPr>
        <w:t xml:space="preserve"> and workhours. Figure 1 shows database in relational format.</w:t>
      </w:r>
    </w:p>
    <w:p w14:paraId="1F050EAC" w14:textId="4B0822B1" w:rsidR="00317802" w:rsidRPr="00317802" w:rsidRDefault="00317802" w:rsidP="00317802">
      <w:pPr>
        <w:pStyle w:val="MDPI21heading1"/>
        <w:rPr>
          <w:b w:val="0"/>
          <w:bCs/>
        </w:rPr>
      </w:pPr>
      <w:r>
        <w:rPr>
          <w:rFonts w:ascii="Times New Roman" w:hAnsi="Times New Roman"/>
          <w:noProof/>
          <w:szCs w:val="20"/>
        </w:rPr>
        <w:lastRenderedPageBreak/>
        <w:drawing>
          <wp:inline distT="0" distB="0" distL="0" distR="0" wp14:anchorId="1227B559" wp14:editId="1864D108">
            <wp:extent cx="2835910" cy="1624330"/>
            <wp:effectExtent l="0" t="0" r="0" b="127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08BA6785" w14:textId="2B62236A" w:rsidR="00317802" w:rsidRDefault="00317802" w:rsidP="00317802">
      <w:pPr>
        <w:pStyle w:val="MDPI21heading1"/>
        <w:rPr>
          <w:b w:val="0"/>
          <w:bCs/>
        </w:rPr>
      </w:pPr>
      <w:r w:rsidRPr="00317802">
        <w:rPr>
          <w:b w:val="0"/>
          <w:bCs/>
        </w:rPr>
        <w:t>Figure 1: Invoicing database in relational format.</w:t>
      </w:r>
    </w:p>
    <w:p w14:paraId="6EF56808" w14:textId="5C12C05A" w:rsidR="00317802" w:rsidRDefault="00317802" w:rsidP="00317802">
      <w:pPr>
        <w:pStyle w:val="MDPI21heading1"/>
        <w:rPr>
          <w:b w:val="0"/>
          <w:bCs/>
        </w:rPr>
      </w:pPr>
      <w:r w:rsidRPr="00317802">
        <w:rPr>
          <w:b w:val="0"/>
          <w:bCs/>
        </w:rPr>
        <w:t xml:space="preserve">In graph format, edges are used to represent the relationships. For N:M relationships, bidirectional edges are used. The tables customer, invoice, target, work, and </w:t>
      </w:r>
      <w:proofErr w:type="spellStart"/>
      <w:r w:rsidRPr="00317802">
        <w:rPr>
          <w:b w:val="0"/>
          <w:bCs/>
        </w:rPr>
        <w:t>worktype</w:t>
      </w:r>
      <w:proofErr w:type="spellEnd"/>
      <w:r w:rsidRPr="00317802">
        <w:rPr>
          <w:b w:val="0"/>
          <w:bCs/>
        </w:rPr>
        <w:t xml:space="preserve"> are represented as nodes. The edges between the nodes are PAYS between the customer and invoice, CUSTOMER_TARGET between the customer and target, WORK_TARGET between work and target, WORK_INVOICE between work and invoice, WORKHOURS between the work and </w:t>
      </w:r>
      <w:proofErr w:type="spellStart"/>
      <w:r w:rsidRPr="00317802">
        <w:rPr>
          <w:b w:val="0"/>
          <w:bCs/>
        </w:rPr>
        <w:t>worktype</w:t>
      </w:r>
      <w:proofErr w:type="spellEnd"/>
      <w:r w:rsidRPr="00317802">
        <w:rPr>
          <w:b w:val="0"/>
          <w:bCs/>
        </w:rPr>
        <w:t xml:space="preserve"> and USED_ITEM between work and item. Figure 2 shows database in graph format.</w:t>
      </w:r>
    </w:p>
    <w:p w14:paraId="64854DD9" w14:textId="3EB5976C" w:rsidR="009418B7" w:rsidRPr="00317802" w:rsidRDefault="00317802" w:rsidP="009418B7">
      <w:pPr>
        <w:pStyle w:val="MDPI21heading1"/>
        <w:rPr>
          <w:b w:val="0"/>
          <w:bCs/>
        </w:rPr>
      </w:pPr>
      <w:r w:rsidRPr="00D42086">
        <w:rPr>
          <w:rFonts w:ascii="Times New Roman" w:hAnsi="Times New Roman"/>
          <w:noProof/>
          <w:szCs w:val="20"/>
          <w:lang w:eastAsia="zh-CN"/>
        </w:rPr>
        <w:drawing>
          <wp:inline distT="0" distB="0" distL="0" distR="0" wp14:anchorId="4CA46E87" wp14:editId="5B310B2E">
            <wp:extent cx="2283408" cy="138430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9">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2423CF4A" w14:textId="2F52590A" w:rsidR="00317802" w:rsidRDefault="009418B7" w:rsidP="00AB27FA">
      <w:pPr>
        <w:pStyle w:val="MDPI21heading1"/>
        <w:rPr>
          <w:b w:val="0"/>
        </w:rPr>
      </w:pPr>
      <w:r w:rsidRPr="009418B7">
        <w:rPr>
          <w:b w:val="0"/>
        </w:rPr>
        <w:t>Figure 2: Invoicing database in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77777777" w:rsidR="009418B7" w:rsidRPr="009418B7" w:rsidRDefault="009418B7" w:rsidP="009418B7">
      <w:pPr>
        <w:pStyle w:val="MDPI21heading1"/>
        <w:rPr>
          <w:b w:val="0"/>
        </w:rPr>
      </w:pPr>
      <w:r w:rsidRPr="009418B7">
        <w:rPr>
          <w:b w:val="0"/>
        </w:rPr>
        <w:t>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Multiple threads can be used to insert the generated data. For random data generation, controlled random seeds are used, making the generation repeatable.</w:t>
      </w:r>
    </w:p>
    <w:p w14:paraId="21192BDD" w14:textId="77777777" w:rsidR="009418B7" w:rsidRPr="009418B7" w:rsidRDefault="009418B7" w:rsidP="009418B7">
      <w:pPr>
        <w:pStyle w:val="MDPI21heading1"/>
        <w:rPr>
          <w:b w:val="0"/>
        </w:rPr>
      </w:pPr>
      <w:r w:rsidRPr="009418B7">
        <w:rPr>
          <w:b w:val="0"/>
        </w:rPr>
        <w:t xml:space="preserve">The generation is controlled with parameters for: numbers of work types; numbers of </w:t>
      </w:r>
      <w:proofErr w:type="gramStart"/>
      <w:r w:rsidRPr="009418B7">
        <w:rPr>
          <w:b w:val="0"/>
        </w:rPr>
        <w:t>items;  numbers</w:t>
      </w:r>
      <w:proofErr w:type="gramEnd"/>
      <w:r w:rsidRPr="009418B7">
        <w:rPr>
          <w:b w:val="0"/>
        </w:rPr>
        <w:t xml:space="preserve"> of  related invoices, targets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9418B7">
      <w:pPr>
        <w:pStyle w:val="MDPI21heading1"/>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77777777" w:rsidR="009418B7" w:rsidRPr="009418B7" w:rsidRDefault="009418B7" w:rsidP="009418B7">
      <w:pPr>
        <w:pStyle w:val="MDPI21heading1"/>
        <w:rPr>
          <w:b w:val="0"/>
          <w:bCs/>
        </w:rPr>
      </w:pPr>
      <w:r w:rsidRPr="009418B7">
        <w:rPr>
          <w:b w:val="0"/>
          <w:bCs/>
        </w:rPr>
        <w:lastRenderedPageBreak/>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FE2AD1A" w14:textId="77777777" w:rsidR="009418B7" w:rsidRPr="009418B7" w:rsidRDefault="009418B7" w:rsidP="009418B7">
      <w:pPr>
        <w:pStyle w:val="MDPI21heading1"/>
        <w:rPr>
          <w:b w:val="0"/>
          <w:bCs/>
        </w:rPr>
      </w:pPr>
      <w:r w:rsidRPr="009418B7">
        <w:rPr>
          <w:b w:val="0"/>
          <w:bCs/>
        </w:rPr>
        <w:t>The 5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 invoice ends up in complex query, simpler queries were included in order to see how databases perform with different complexity of queries.</w:t>
      </w:r>
    </w:p>
    <w:p w14:paraId="18B96450" w14:textId="70455246" w:rsidR="009418B7" w:rsidRDefault="009418B7" w:rsidP="009418B7">
      <w:pPr>
        <w:pStyle w:val="MDPI21heading1"/>
        <w:rPr>
          <w:b w:val="0"/>
          <w:bCs/>
        </w:rPr>
      </w:pPr>
      <w:r w:rsidRPr="009418B7">
        <w:rPr>
          <w:b w:val="0"/>
          <w:bCs/>
        </w:rPr>
        <w:t xml:space="preserve">Calculating the invoice prices is one of the most important queries. The schema does not store invoice prices explicitly. The price </w:t>
      </w:r>
      <w:proofErr w:type="gramStart"/>
      <w:r w:rsidRPr="009418B7">
        <w:rPr>
          <w:b w:val="0"/>
          <w:bCs/>
        </w:rPr>
        <w:t>has to</w:t>
      </w:r>
      <w:proofErr w:type="gramEnd"/>
      <w:r w:rsidRPr="009418B7">
        <w:rPr>
          <w:b w:val="0"/>
          <w:bCs/>
        </w:rPr>
        <w:t xml:space="preserve">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p w14:paraId="334F8C88" w14:textId="31D75DCF" w:rsidR="00427776" w:rsidRPr="00427776" w:rsidRDefault="00427776" w:rsidP="00427776">
      <w:pPr>
        <w:pStyle w:val="Kuvaotsikko"/>
        <w:keepNext/>
        <w:jc w:val="center"/>
        <w:rPr>
          <w:rFonts w:ascii="Palatino Linotype" w:hAnsi="Palatino Linotype"/>
          <w:color w:val="000000" w:themeColor="text1"/>
          <w:sz w:val="20"/>
          <w:szCs w:val="20"/>
          <w:lang w:val="en-US"/>
        </w:rPr>
      </w:pPr>
      <w:r w:rsidRPr="00427776">
        <w:rPr>
          <w:rFonts w:ascii="Palatino Linotype" w:hAnsi="Palatino Linotype"/>
          <w:color w:val="000000" w:themeColor="text1"/>
          <w:sz w:val="20"/>
          <w:szCs w:val="20"/>
        </w:rPr>
        <w:t xml:space="preserve">Table </w:t>
      </w:r>
      <w:r w:rsidRPr="00427776">
        <w:rPr>
          <w:rFonts w:ascii="Palatino Linotype" w:hAnsi="Palatino Linotype"/>
          <w:color w:val="000000" w:themeColor="text1"/>
          <w:sz w:val="20"/>
          <w:szCs w:val="20"/>
        </w:rPr>
        <w:fldChar w:fldCharType="begin"/>
      </w:r>
      <w:r w:rsidRPr="00427776">
        <w:rPr>
          <w:rFonts w:ascii="Palatino Linotype" w:hAnsi="Palatino Linotype"/>
          <w:color w:val="000000" w:themeColor="text1"/>
          <w:sz w:val="20"/>
          <w:szCs w:val="20"/>
        </w:rPr>
        <w:instrText xml:space="preserve"> SEQ Table \* ARABIC </w:instrText>
      </w:r>
      <w:r w:rsidRPr="00427776">
        <w:rPr>
          <w:rFonts w:ascii="Palatino Linotype" w:hAnsi="Palatino Linotype"/>
          <w:color w:val="000000" w:themeColor="text1"/>
          <w:sz w:val="20"/>
          <w:szCs w:val="20"/>
        </w:rPr>
        <w:fldChar w:fldCharType="separate"/>
      </w:r>
      <w:r w:rsidRPr="00427776">
        <w:rPr>
          <w:rFonts w:ascii="Palatino Linotype" w:hAnsi="Palatino Linotype"/>
          <w:noProof/>
          <w:color w:val="000000" w:themeColor="text1"/>
          <w:sz w:val="20"/>
          <w:szCs w:val="20"/>
        </w:rPr>
        <w:t>1</w:t>
      </w:r>
      <w:r w:rsidRPr="00427776">
        <w:rPr>
          <w:rFonts w:ascii="Palatino Linotype" w:hAnsi="Palatino Linotype"/>
          <w:color w:val="000000" w:themeColor="text1"/>
          <w:sz w:val="20"/>
          <w:szCs w:val="20"/>
        </w:rPr>
        <w:fldChar w:fldCharType="end"/>
      </w:r>
      <w:r w:rsidRPr="00427776">
        <w:rPr>
          <w:rFonts w:ascii="Palatino Linotype" w:hAnsi="Palatino Linotype"/>
          <w:color w:val="000000" w:themeColor="text1"/>
          <w:sz w:val="20"/>
          <w:szCs w:val="20"/>
        </w:rPr>
        <w:t xml:space="preserve">: </w:t>
      </w:r>
      <w:proofErr w:type="spellStart"/>
      <w:r w:rsidRPr="00427776">
        <w:rPr>
          <w:rFonts w:ascii="Palatino Linotype" w:hAnsi="Palatino Linotype"/>
          <w:b w:val="0"/>
          <w:bCs w:val="0"/>
          <w:color w:val="000000" w:themeColor="text1"/>
          <w:sz w:val="20"/>
          <w:szCs w:val="20"/>
        </w:rPr>
        <w:t>Indexed</w:t>
      </w:r>
      <w:proofErr w:type="spellEnd"/>
      <w:r w:rsidRPr="00427776">
        <w:rPr>
          <w:rFonts w:ascii="Palatino Linotype" w:hAnsi="Palatino Linotype"/>
          <w:b w:val="0"/>
          <w:bCs w:val="0"/>
          <w:color w:val="000000" w:themeColor="text1"/>
          <w:sz w:val="20"/>
          <w:szCs w:val="20"/>
        </w:rPr>
        <w:t xml:space="preserve"> </w:t>
      </w:r>
      <w:proofErr w:type="spellStart"/>
      <w:r w:rsidRPr="00427776">
        <w:rPr>
          <w:rFonts w:ascii="Palatino Linotype" w:hAnsi="Palatino Linotype"/>
          <w:b w:val="0"/>
          <w:bCs w:val="0"/>
          <w:color w:val="000000" w:themeColor="text1"/>
          <w:sz w:val="20"/>
          <w:szCs w:val="20"/>
        </w:rPr>
        <w:t>columns</w:t>
      </w:r>
      <w:proofErr w:type="spellEnd"/>
      <w:r w:rsidRPr="00427776">
        <w:rPr>
          <w:rFonts w:ascii="Palatino Linotype" w:hAnsi="Palatino Linotype"/>
          <w:b w:val="0"/>
          <w:bCs w:val="0"/>
          <w:color w:val="000000" w:themeColor="text1"/>
          <w:sz w:val="20"/>
          <w:szCs w:val="20"/>
        </w:rPr>
        <w:t>/</w:t>
      </w:r>
      <w:proofErr w:type="spellStart"/>
      <w:r w:rsidRPr="00427776">
        <w:rPr>
          <w:rFonts w:ascii="Palatino Linotype" w:hAnsi="Palatino Linotype"/>
          <w:b w:val="0"/>
          <w:bCs w:val="0"/>
          <w:color w:val="000000" w:themeColor="text1"/>
          <w:sz w:val="20"/>
          <w:szCs w:val="20"/>
        </w:rPr>
        <w:t>properties</w:t>
      </w:r>
      <w:proofErr w:type="spellEnd"/>
      <w:r w:rsidRPr="00427776">
        <w:rPr>
          <w:rFonts w:ascii="Palatino Linotype" w:hAnsi="Palatino Linotype"/>
          <w:b w:val="0"/>
          <w:bCs w:val="0"/>
          <w:color w:val="000000" w:themeColor="text1"/>
          <w:sz w:val="20"/>
          <w:szCs w:val="20"/>
        </w:rPr>
        <w:t xml:space="preserve"> in SQL </w:t>
      </w:r>
      <w:proofErr w:type="spellStart"/>
      <w:r w:rsidRPr="00427776">
        <w:rPr>
          <w:rFonts w:ascii="Palatino Linotype" w:hAnsi="Palatino Linotype"/>
          <w:b w:val="0"/>
          <w:bCs w:val="0"/>
          <w:color w:val="000000" w:themeColor="text1"/>
          <w:sz w:val="20"/>
          <w:szCs w:val="20"/>
        </w:rPr>
        <w:t>and</w:t>
      </w:r>
      <w:proofErr w:type="spellEnd"/>
      <w:r w:rsidRPr="00427776">
        <w:rPr>
          <w:rFonts w:ascii="Palatino Linotype" w:hAnsi="Palatino Linotype"/>
          <w:b w:val="0"/>
          <w:bCs w:val="0"/>
          <w:color w:val="000000" w:themeColor="text1"/>
          <w:sz w:val="20"/>
          <w:szCs w:val="20"/>
        </w:rPr>
        <w:t xml:space="preserve"> Neo4j.</w:t>
      </w:r>
    </w:p>
    <w:tbl>
      <w:tblPr>
        <w:tblW w:w="5207" w:type="dxa"/>
        <w:jc w:val="center"/>
        <w:tblCellMar>
          <w:left w:w="70" w:type="dxa"/>
          <w:right w:w="70" w:type="dxa"/>
        </w:tblCellMar>
        <w:tblLook w:val="04A0" w:firstRow="1" w:lastRow="0" w:firstColumn="1" w:lastColumn="0" w:noHBand="0" w:noVBand="1"/>
      </w:tblPr>
      <w:tblGrid>
        <w:gridCol w:w="2371"/>
        <w:gridCol w:w="1418"/>
        <w:gridCol w:w="1418"/>
      </w:tblGrid>
      <w:tr w:rsidR="009418B7" w:rsidRPr="00D42086" w14:paraId="7DC6CB8C" w14:textId="77777777" w:rsidTr="009418B7">
        <w:trPr>
          <w:trHeight w:val="216"/>
          <w:jc w:val="center"/>
        </w:trPr>
        <w:tc>
          <w:tcPr>
            <w:tcW w:w="237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4C7ED3D4" w14:textId="77777777" w:rsidR="009418B7" w:rsidRPr="00D42086" w:rsidRDefault="009418B7" w:rsidP="00EA3164">
            <w:pPr>
              <w:jc w:val="center"/>
              <w:rPr>
                <w:rFonts w:ascii="Times New Roman" w:hAnsi="Times New Roman"/>
              </w:rPr>
            </w:pPr>
            <w:r w:rsidRPr="00D42086">
              <w:rPr>
                <w:rFonts w:ascii="Times New Roman" w:hAnsi="Times New Roman"/>
              </w:rPr>
              <w:t>Table/Node</w:t>
            </w:r>
          </w:p>
        </w:tc>
        <w:tc>
          <w:tcPr>
            <w:tcW w:w="1418"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8913A64" w14:textId="77777777" w:rsidR="009418B7" w:rsidRPr="00D42086" w:rsidRDefault="009418B7" w:rsidP="00EA3164">
            <w:pPr>
              <w:jc w:val="center"/>
              <w:rPr>
                <w:rFonts w:ascii="Times New Roman" w:hAnsi="Times New Roman"/>
              </w:rPr>
            </w:pPr>
            <w:r w:rsidRPr="00D42086">
              <w:rPr>
                <w:rFonts w:ascii="Times New Roman" w:hAnsi="Times New Roman"/>
              </w:rPr>
              <w:t>SQL</w:t>
            </w:r>
          </w:p>
        </w:tc>
        <w:tc>
          <w:tcPr>
            <w:tcW w:w="1418"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679E805" w14:textId="77777777" w:rsidR="009418B7" w:rsidRPr="00D42086" w:rsidRDefault="009418B7" w:rsidP="00EA3164">
            <w:pPr>
              <w:jc w:val="center"/>
              <w:rPr>
                <w:rFonts w:ascii="Times New Roman" w:hAnsi="Times New Roman"/>
              </w:rPr>
            </w:pPr>
            <w:r w:rsidRPr="00D42086">
              <w:rPr>
                <w:rFonts w:ascii="Times New Roman" w:hAnsi="Times New Roman"/>
              </w:rPr>
              <w:t>Neo4j</w:t>
            </w:r>
          </w:p>
        </w:tc>
      </w:tr>
      <w:tr w:rsidR="009418B7" w:rsidRPr="00D42086" w14:paraId="686B5D0A" w14:textId="77777777" w:rsidTr="009418B7">
        <w:trPr>
          <w:trHeight w:val="155"/>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4E7BC1DB" w14:textId="77777777" w:rsidR="009418B7" w:rsidRPr="00D42086" w:rsidRDefault="009418B7" w:rsidP="00EA3164">
            <w:pPr>
              <w:jc w:val="center"/>
              <w:rPr>
                <w:rFonts w:ascii="Times New Roman" w:hAnsi="Times New Roman"/>
              </w:rPr>
            </w:pPr>
            <w:r w:rsidRPr="00D42086">
              <w:rPr>
                <w:rFonts w:ascii="Times New Roman" w:hAnsi="Times New Roman"/>
              </w:rPr>
              <w:t>Customer</w:t>
            </w:r>
          </w:p>
        </w:tc>
        <w:tc>
          <w:tcPr>
            <w:tcW w:w="1418" w:type="dxa"/>
            <w:tcBorders>
              <w:top w:val="nil"/>
              <w:left w:val="nil"/>
              <w:bottom w:val="single" w:sz="8" w:space="0" w:color="auto"/>
              <w:right w:val="single" w:sz="8" w:space="0" w:color="auto"/>
            </w:tcBorders>
            <w:shd w:val="clear" w:color="auto" w:fill="auto"/>
            <w:vAlign w:val="center"/>
            <w:hideMark/>
          </w:tcPr>
          <w:p w14:paraId="7CC8BC1B" w14:textId="77777777" w:rsidR="009418B7" w:rsidRPr="00D42086" w:rsidRDefault="009418B7" w:rsidP="00EA3164">
            <w:pPr>
              <w:jc w:val="center"/>
              <w:rPr>
                <w:rFonts w:ascii="Times New Roman" w:hAnsi="Times New Roman"/>
              </w:rPr>
            </w:pPr>
            <w:r w:rsidRPr="00D42086">
              <w:rPr>
                <w:rFonts w:ascii="Times New Roman" w:hAnsi="Times New Roman"/>
              </w:rPr>
              <w:t>-</w:t>
            </w:r>
          </w:p>
        </w:tc>
        <w:tc>
          <w:tcPr>
            <w:tcW w:w="1418" w:type="dxa"/>
            <w:tcBorders>
              <w:top w:val="nil"/>
              <w:left w:val="nil"/>
              <w:bottom w:val="single" w:sz="8" w:space="0" w:color="auto"/>
              <w:right w:val="single" w:sz="8" w:space="0" w:color="auto"/>
            </w:tcBorders>
            <w:shd w:val="clear" w:color="auto" w:fill="auto"/>
            <w:vAlign w:val="center"/>
            <w:hideMark/>
          </w:tcPr>
          <w:p w14:paraId="3BE557F0" w14:textId="77777777" w:rsidR="009418B7" w:rsidRPr="00D42086" w:rsidRDefault="009418B7" w:rsidP="00EA3164">
            <w:pPr>
              <w:jc w:val="center"/>
              <w:rPr>
                <w:rFonts w:ascii="Times New Roman" w:hAnsi="Times New Roman"/>
              </w:rPr>
            </w:pPr>
            <w:r w:rsidRPr="00D42086">
              <w:rPr>
                <w:rFonts w:ascii="Times New Roman" w:hAnsi="Times New Roman"/>
              </w:rPr>
              <w:t>customerId</w:t>
            </w:r>
          </w:p>
        </w:tc>
      </w:tr>
      <w:tr w:rsidR="009418B7" w:rsidRPr="00D42086" w14:paraId="1738EF7D" w14:textId="77777777" w:rsidTr="009418B7">
        <w:trPr>
          <w:trHeight w:val="300"/>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79DD3414" w14:textId="77777777" w:rsidR="009418B7" w:rsidRPr="00D42086" w:rsidRDefault="009418B7" w:rsidP="00EA3164">
            <w:pPr>
              <w:jc w:val="center"/>
              <w:rPr>
                <w:rFonts w:ascii="Times New Roman" w:hAnsi="Times New Roman"/>
              </w:rPr>
            </w:pPr>
            <w:r w:rsidRPr="00D42086">
              <w:rPr>
                <w:rFonts w:ascii="Times New Roman" w:hAnsi="Times New Roman"/>
              </w:rPr>
              <w:t>Invoice</w:t>
            </w:r>
          </w:p>
        </w:tc>
        <w:tc>
          <w:tcPr>
            <w:tcW w:w="1418" w:type="dxa"/>
            <w:tcBorders>
              <w:top w:val="nil"/>
              <w:left w:val="nil"/>
              <w:bottom w:val="single" w:sz="8" w:space="0" w:color="auto"/>
              <w:right w:val="single" w:sz="8" w:space="0" w:color="auto"/>
            </w:tcBorders>
            <w:shd w:val="clear" w:color="auto" w:fill="auto"/>
            <w:vAlign w:val="center"/>
            <w:hideMark/>
          </w:tcPr>
          <w:p w14:paraId="3623CF3D" w14:textId="77777777" w:rsidR="009418B7" w:rsidRPr="00D42086" w:rsidRDefault="009418B7" w:rsidP="00EA3164">
            <w:pPr>
              <w:jc w:val="center"/>
              <w:rPr>
                <w:rFonts w:ascii="Times New Roman" w:hAnsi="Times New Roman"/>
              </w:rPr>
            </w:pPr>
            <w:r w:rsidRPr="00D42086">
              <w:rPr>
                <w:rFonts w:ascii="Times New Roman" w:hAnsi="Times New Roman"/>
              </w:rPr>
              <w:t>previousinvoice</w:t>
            </w:r>
          </w:p>
        </w:tc>
        <w:tc>
          <w:tcPr>
            <w:tcW w:w="1418" w:type="dxa"/>
            <w:tcBorders>
              <w:top w:val="nil"/>
              <w:left w:val="nil"/>
              <w:bottom w:val="single" w:sz="8" w:space="0" w:color="auto"/>
              <w:right w:val="single" w:sz="8" w:space="0" w:color="auto"/>
            </w:tcBorders>
            <w:shd w:val="clear" w:color="auto" w:fill="auto"/>
            <w:vAlign w:val="center"/>
            <w:hideMark/>
          </w:tcPr>
          <w:p w14:paraId="16D22743" w14:textId="77777777" w:rsidR="009418B7" w:rsidRPr="00D42086" w:rsidRDefault="009418B7" w:rsidP="00EA3164">
            <w:pPr>
              <w:jc w:val="center"/>
              <w:rPr>
                <w:rFonts w:ascii="Times New Roman" w:hAnsi="Times New Roman"/>
              </w:rPr>
            </w:pPr>
            <w:r w:rsidRPr="00D42086">
              <w:rPr>
                <w:rFonts w:ascii="Times New Roman" w:hAnsi="Times New Roman"/>
              </w:rPr>
              <w:t>invoiceId, previousinvoice</w:t>
            </w:r>
          </w:p>
        </w:tc>
      </w:tr>
      <w:tr w:rsidR="009418B7" w:rsidRPr="00D42086" w14:paraId="640717E8" w14:textId="77777777" w:rsidTr="009418B7">
        <w:trPr>
          <w:trHeight w:val="155"/>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7E484016" w14:textId="77777777" w:rsidR="009418B7" w:rsidRPr="00D42086" w:rsidRDefault="009418B7" w:rsidP="00EA3164">
            <w:pPr>
              <w:jc w:val="center"/>
              <w:rPr>
                <w:rFonts w:ascii="Times New Roman" w:hAnsi="Times New Roman"/>
              </w:rPr>
            </w:pPr>
            <w:r w:rsidRPr="00D42086">
              <w:rPr>
                <w:rFonts w:ascii="Times New Roman" w:hAnsi="Times New Roman"/>
              </w:rPr>
              <w:t>Item</w:t>
            </w:r>
          </w:p>
        </w:tc>
        <w:tc>
          <w:tcPr>
            <w:tcW w:w="1418" w:type="dxa"/>
            <w:tcBorders>
              <w:top w:val="nil"/>
              <w:left w:val="nil"/>
              <w:bottom w:val="single" w:sz="8" w:space="0" w:color="auto"/>
              <w:right w:val="single" w:sz="8" w:space="0" w:color="auto"/>
            </w:tcBorders>
            <w:shd w:val="clear" w:color="auto" w:fill="auto"/>
            <w:vAlign w:val="center"/>
            <w:hideMark/>
          </w:tcPr>
          <w:p w14:paraId="34CF763E" w14:textId="77777777" w:rsidR="009418B7" w:rsidRPr="00D42086" w:rsidRDefault="009418B7" w:rsidP="00EA3164">
            <w:pPr>
              <w:jc w:val="center"/>
              <w:rPr>
                <w:rFonts w:ascii="Times New Roman" w:hAnsi="Times New Roman"/>
              </w:rPr>
            </w:pPr>
            <w:r w:rsidRPr="00D42086">
              <w:rPr>
                <w:rFonts w:ascii="Times New Roman" w:hAnsi="Times New Roman"/>
              </w:rPr>
              <w:t>purchaseprice</w:t>
            </w:r>
          </w:p>
        </w:tc>
        <w:tc>
          <w:tcPr>
            <w:tcW w:w="1418" w:type="dxa"/>
            <w:tcBorders>
              <w:top w:val="nil"/>
              <w:left w:val="nil"/>
              <w:bottom w:val="single" w:sz="8" w:space="0" w:color="auto"/>
              <w:right w:val="single" w:sz="8" w:space="0" w:color="auto"/>
            </w:tcBorders>
            <w:shd w:val="clear" w:color="auto" w:fill="auto"/>
            <w:vAlign w:val="center"/>
            <w:hideMark/>
          </w:tcPr>
          <w:p w14:paraId="15F7F1E2" w14:textId="77777777" w:rsidR="009418B7" w:rsidRPr="00D42086" w:rsidRDefault="009418B7" w:rsidP="00EA3164">
            <w:pPr>
              <w:jc w:val="center"/>
              <w:rPr>
                <w:rFonts w:ascii="Times New Roman" w:hAnsi="Times New Roman"/>
              </w:rPr>
            </w:pPr>
            <w:r w:rsidRPr="00D42086">
              <w:rPr>
                <w:rFonts w:ascii="Times New Roman" w:hAnsi="Times New Roman"/>
              </w:rPr>
              <w:t>purchaseprice</w:t>
            </w:r>
          </w:p>
        </w:tc>
      </w:tr>
      <w:tr w:rsidR="009418B7" w:rsidRPr="00D42086" w14:paraId="5606F1C2" w14:textId="77777777" w:rsidTr="009418B7">
        <w:trPr>
          <w:trHeight w:val="143"/>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7F2D10F2" w14:textId="77777777" w:rsidR="009418B7" w:rsidRPr="00D42086" w:rsidRDefault="009418B7" w:rsidP="00EA3164">
            <w:pPr>
              <w:jc w:val="center"/>
              <w:rPr>
                <w:rFonts w:ascii="Times New Roman" w:hAnsi="Times New Roman"/>
              </w:rPr>
            </w:pPr>
            <w:r w:rsidRPr="00D42086">
              <w:rPr>
                <w:rFonts w:ascii="Times New Roman" w:hAnsi="Times New Roman"/>
              </w:rPr>
              <w:t>Workhours</w:t>
            </w:r>
          </w:p>
        </w:tc>
        <w:tc>
          <w:tcPr>
            <w:tcW w:w="1418" w:type="dxa"/>
            <w:tcBorders>
              <w:top w:val="nil"/>
              <w:left w:val="nil"/>
              <w:bottom w:val="single" w:sz="8" w:space="0" w:color="auto"/>
              <w:right w:val="single" w:sz="8" w:space="0" w:color="auto"/>
            </w:tcBorders>
            <w:shd w:val="clear" w:color="auto" w:fill="auto"/>
            <w:vAlign w:val="center"/>
            <w:hideMark/>
          </w:tcPr>
          <w:p w14:paraId="7EF002CE" w14:textId="77777777" w:rsidR="009418B7" w:rsidRPr="00D42086" w:rsidRDefault="009418B7" w:rsidP="00EA3164">
            <w:pPr>
              <w:jc w:val="center"/>
              <w:rPr>
                <w:rFonts w:ascii="Times New Roman" w:hAnsi="Times New Roman"/>
              </w:rPr>
            </w:pPr>
            <w:r w:rsidRPr="00D42086">
              <w:rPr>
                <w:rFonts w:ascii="Times New Roman" w:hAnsi="Times New Roman"/>
              </w:rPr>
              <w:t>hours, discount</w:t>
            </w:r>
          </w:p>
        </w:tc>
        <w:tc>
          <w:tcPr>
            <w:tcW w:w="1418" w:type="dxa"/>
            <w:tcBorders>
              <w:top w:val="nil"/>
              <w:left w:val="nil"/>
              <w:bottom w:val="single" w:sz="8" w:space="0" w:color="auto"/>
              <w:right w:val="single" w:sz="8" w:space="0" w:color="auto"/>
            </w:tcBorders>
            <w:shd w:val="clear" w:color="auto" w:fill="auto"/>
            <w:vAlign w:val="center"/>
            <w:hideMark/>
          </w:tcPr>
          <w:p w14:paraId="58A89272" w14:textId="77777777" w:rsidR="009418B7" w:rsidRPr="00D42086" w:rsidRDefault="009418B7" w:rsidP="00EA3164">
            <w:pPr>
              <w:jc w:val="center"/>
              <w:rPr>
                <w:rFonts w:ascii="Times New Roman" w:hAnsi="Times New Roman"/>
              </w:rPr>
            </w:pPr>
            <w:r w:rsidRPr="00D42086">
              <w:rPr>
                <w:rFonts w:ascii="Times New Roman" w:hAnsi="Times New Roman"/>
              </w:rPr>
              <w:t>hours, discount</w:t>
            </w:r>
          </w:p>
        </w:tc>
      </w:tr>
      <w:tr w:rsidR="009418B7" w:rsidRPr="00D42086" w14:paraId="741AD2DD" w14:textId="77777777" w:rsidTr="009418B7">
        <w:trPr>
          <w:trHeight w:val="216"/>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63759137" w14:textId="77777777" w:rsidR="009418B7" w:rsidRPr="00D42086" w:rsidRDefault="009418B7" w:rsidP="00EA3164">
            <w:pPr>
              <w:jc w:val="center"/>
              <w:rPr>
                <w:rFonts w:ascii="Times New Roman" w:hAnsi="Times New Roman"/>
              </w:rPr>
            </w:pPr>
            <w:r w:rsidRPr="00D42086">
              <w:rPr>
                <w:rFonts w:ascii="Times New Roman" w:hAnsi="Times New Roman"/>
              </w:rPr>
              <w:t>Worktype</w:t>
            </w:r>
          </w:p>
        </w:tc>
        <w:tc>
          <w:tcPr>
            <w:tcW w:w="1418" w:type="dxa"/>
            <w:tcBorders>
              <w:top w:val="nil"/>
              <w:left w:val="nil"/>
              <w:bottom w:val="single" w:sz="8" w:space="0" w:color="auto"/>
              <w:right w:val="single" w:sz="8" w:space="0" w:color="auto"/>
            </w:tcBorders>
            <w:shd w:val="clear" w:color="auto" w:fill="auto"/>
            <w:vAlign w:val="center"/>
            <w:hideMark/>
          </w:tcPr>
          <w:p w14:paraId="3050E0D8" w14:textId="77777777" w:rsidR="009418B7" w:rsidRPr="00D42086" w:rsidRDefault="009418B7" w:rsidP="00EA3164">
            <w:pPr>
              <w:jc w:val="center"/>
              <w:rPr>
                <w:rFonts w:ascii="Times New Roman" w:hAnsi="Times New Roman"/>
              </w:rPr>
            </w:pPr>
            <w:r w:rsidRPr="00D42086">
              <w:rPr>
                <w:rFonts w:ascii="Times New Roman" w:hAnsi="Times New Roman"/>
              </w:rPr>
              <w:t>price</w:t>
            </w:r>
          </w:p>
        </w:tc>
        <w:tc>
          <w:tcPr>
            <w:tcW w:w="1418" w:type="dxa"/>
            <w:tcBorders>
              <w:top w:val="nil"/>
              <w:left w:val="nil"/>
              <w:bottom w:val="single" w:sz="8" w:space="0" w:color="auto"/>
              <w:right w:val="single" w:sz="8" w:space="0" w:color="auto"/>
            </w:tcBorders>
            <w:shd w:val="clear" w:color="auto" w:fill="auto"/>
            <w:vAlign w:val="center"/>
            <w:hideMark/>
          </w:tcPr>
          <w:p w14:paraId="29CE8D98" w14:textId="77777777" w:rsidR="009418B7" w:rsidRPr="00D42086" w:rsidRDefault="009418B7" w:rsidP="00EA3164">
            <w:pPr>
              <w:jc w:val="center"/>
              <w:rPr>
                <w:rFonts w:ascii="Times New Roman" w:hAnsi="Times New Roman"/>
              </w:rPr>
            </w:pPr>
            <w:r w:rsidRPr="00D42086">
              <w:rPr>
                <w:rFonts w:ascii="Times New Roman" w:hAnsi="Times New Roman"/>
              </w:rPr>
              <w:t>price</w:t>
            </w:r>
          </w:p>
        </w:tc>
      </w:tr>
      <w:tr w:rsidR="009418B7" w:rsidRPr="00D42086" w14:paraId="49986E74" w14:textId="77777777" w:rsidTr="009418B7">
        <w:trPr>
          <w:trHeight w:val="312"/>
          <w:jc w:val="center"/>
        </w:trPr>
        <w:tc>
          <w:tcPr>
            <w:tcW w:w="2371" w:type="dxa"/>
            <w:tcBorders>
              <w:top w:val="nil"/>
              <w:left w:val="single" w:sz="8" w:space="0" w:color="auto"/>
              <w:bottom w:val="single" w:sz="8" w:space="0" w:color="auto"/>
              <w:right w:val="single" w:sz="8" w:space="0" w:color="auto"/>
            </w:tcBorders>
            <w:shd w:val="clear" w:color="auto" w:fill="auto"/>
            <w:vAlign w:val="center"/>
            <w:hideMark/>
          </w:tcPr>
          <w:p w14:paraId="44184F89" w14:textId="77777777" w:rsidR="009418B7" w:rsidRPr="00D42086" w:rsidRDefault="009418B7" w:rsidP="00EA3164">
            <w:pPr>
              <w:jc w:val="center"/>
              <w:rPr>
                <w:rFonts w:ascii="Times New Roman" w:hAnsi="Times New Roman"/>
              </w:rPr>
            </w:pPr>
            <w:r w:rsidRPr="00D42086">
              <w:rPr>
                <w:rFonts w:ascii="Times New Roman" w:hAnsi="Times New Roman"/>
              </w:rPr>
              <w:t>Useditem</w:t>
            </w:r>
          </w:p>
        </w:tc>
        <w:tc>
          <w:tcPr>
            <w:tcW w:w="1418" w:type="dxa"/>
            <w:tcBorders>
              <w:top w:val="nil"/>
              <w:left w:val="nil"/>
              <w:bottom w:val="single" w:sz="8" w:space="0" w:color="auto"/>
              <w:right w:val="single" w:sz="8" w:space="0" w:color="auto"/>
            </w:tcBorders>
            <w:shd w:val="clear" w:color="auto" w:fill="auto"/>
            <w:vAlign w:val="center"/>
            <w:hideMark/>
          </w:tcPr>
          <w:p w14:paraId="73B0204B" w14:textId="77777777" w:rsidR="009418B7" w:rsidRPr="00D42086" w:rsidRDefault="009418B7" w:rsidP="00EA3164">
            <w:pPr>
              <w:jc w:val="center"/>
              <w:rPr>
                <w:rFonts w:ascii="Times New Roman" w:hAnsi="Times New Roman"/>
              </w:rPr>
            </w:pPr>
            <w:r w:rsidRPr="00D42086">
              <w:rPr>
                <w:rFonts w:ascii="Times New Roman" w:hAnsi="Times New Roman"/>
              </w:rPr>
              <w:t>amount, discount</w:t>
            </w:r>
          </w:p>
        </w:tc>
        <w:tc>
          <w:tcPr>
            <w:tcW w:w="1418" w:type="dxa"/>
            <w:tcBorders>
              <w:top w:val="nil"/>
              <w:left w:val="nil"/>
              <w:bottom w:val="single" w:sz="8" w:space="0" w:color="auto"/>
              <w:right w:val="single" w:sz="8" w:space="0" w:color="auto"/>
            </w:tcBorders>
            <w:shd w:val="clear" w:color="auto" w:fill="auto"/>
            <w:vAlign w:val="center"/>
            <w:hideMark/>
          </w:tcPr>
          <w:p w14:paraId="46D3E22B" w14:textId="77777777" w:rsidR="009418B7" w:rsidRPr="00D42086" w:rsidRDefault="009418B7" w:rsidP="00EA3164">
            <w:pPr>
              <w:keepNext/>
              <w:jc w:val="center"/>
              <w:rPr>
                <w:rFonts w:ascii="Times New Roman" w:hAnsi="Times New Roman"/>
              </w:rPr>
            </w:pPr>
            <w:r w:rsidRPr="00D42086">
              <w:rPr>
                <w:rFonts w:ascii="Times New Roman" w:hAnsi="Times New Roman"/>
              </w:rPr>
              <w:t>amount, discount</w:t>
            </w:r>
          </w:p>
        </w:tc>
      </w:tr>
    </w:tbl>
    <w:p w14:paraId="77D22204" w14:textId="77613D15" w:rsidR="009418B7" w:rsidRPr="00D42086" w:rsidRDefault="009418B7" w:rsidP="009418B7">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00427776">
        <w:rPr>
          <w:rFonts w:ascii="Times New Roman" w:hAnsi="Times New Roman" w:cs="Times New Roman"/>
          <w:b w:val="0"/>
          <w:bCs w:val="0"/>
          <w:noProof/>
          <w:color w:val="auto"/>
          <w:sz w:val="20"/>
          <w:szCs w:val="20"/>
          <w:lang w:val="en-US"/>
        </w:rPr>
        <w:t>2</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Indexed columns/properties in SQL and Neo4j.</w:t>
      </w:r>
    </w:p>
    <w:p w14:paraId="1D6E5298" w14:textId="5B744042" w:rsidR="009418B7" w:rsidRDefault="009418B7" w:rsidP="009418B7">
      <w:pPr>
        <w:pStyle w:val="MDPI21heading1"/>
        <w:rPr>
          <w:b w:val="0"/>
          <w:bCs/>
        </w:rPr>
      </w:pPr>
      <w:r w:rsidRPr="009418B7">
        <w:rPr>
          <w:b w:val="0"/>
          <w:bCs/>
        </w:rPr>
        <w:lastRenderedPageBreak/>
        <w:t xml:space="preserve">Besides indexing, in Neo4j 4.1.3 the queries can be optimized using CALL subqueries [13].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w:t>
      </w:r>
      <w:proofErr w:type="gramStart"/>
      <w:r w:rsidRPr="009418B7">
        <w:rPr>
          <w:b w:val="0"/>
          <w:bCs/>
        </w:rPr>
        <w:t>in order for</w:t>
      </w:r>
      <w:proofErr w:type="gramEnd"/>
      <w:r w:rsidRPr="009418B7">
        <w:rPr>
          <w:b w:val="0"/>
          <w:bCs/>
        </w:rPr>
        <w:t xml:space="preserve">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77777777" w:rsidR="009418B7" w:rsidRPr="009418B7" w:rsidRDefault="009418B7" w:rsidP="009418B7">
      <w:pPr>
        <w:pStyle w:val="MDPI21heading1"/>
        <w:rPr>
          <w:b w:val="0"/>
          <w:bCs/>
        </w:rPr>
      </w:pPr>
      <w:r w:rsidRPr="009418B7">
        <w:rPr>
          <w:b w:val="0"/>
          <w:bCs/>
        </w:rPr>
        <w:t xml:space="preserve">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w:t>
      </w:r>
      <w:proofErr w:type="gramStart"/>
      <w:r w:rsidRPr="009418B7">
        <w:rPr>
          <w:b w:val="0"/>
          <w:bCs/>
        </w:rPr>
        <w:t>fairly simple</w:t>
      </w:r>
      <w:proofErr w:type="gramEnd"/>
      <w:r w:rsidRPr="009418B7">
        <w:rPr>
          <w:b w:val="0"/>
          <w:bCs/>
        </w:rPr>
        <w:t xml:space="preserve"> query. Table 2 shows the queries to query the price of work in SQL and Cypher.</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EA3164">
            <w:pPr>
              <w:jc w:val="center"/>
              <w:rPr>
                <w:rFonts w:ascii="Times New Roman" w:hAnsi="Times New Roman"/>
                <w:sz w:val="16"/>
                <w:szCs w:val="16"/>
              </w:rPr>
            </w:pPr>
            <w:r>
              <w:rPr>
                <w:rFonts w:ascii="Times New Roman" w:hAnsi="Times New Roman"/>
                <w:sz w:val="16"/>
                <w:szCs w:val="16"/>
              </w:rPr>
              <w:t>SQL</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77777777" w:rsidR="009418B7" w:rsidRDefault="009418B7" w:rsidP="00EA3164">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xml:space="preserve">* workhours.hours * </w:t>
            </w:r>
            <w:r>
              <w:rPr>
                <w:rFonts w:ascii="Courier New" w:hAnsi="Courier New" w:cs="Courier New"/>
                <w:sz w:val="16"/>
                <w:szCs w:val="16"/>
              </w:rPr>
              <w:t xml:space="preserve"> </w:t>
            </w:r>
          </w:p>
          <w:p w14:paraId="6D68608F" w14:textId="77777777" w:rsidR="009418B7" w:rsidRDefault="009418B7" w:rsidP="00EA3164">
            <w:pPr>
              <w:rPr>
                <w:rFonts w:ascii="Courier New" w:hAnsi="Courier New" w:cs="Courier New"/>
                <w:sz w:val="16"/>
                <w:szCs w:val="16"/>
              </w:rPr>
            </w:pPr>
            <w:r>
              <w:rPr>
                <w:rFonts w:ascii="Courier New" w:hAnsi="Courier New" w:cs="Courier New"/>
                <w:sz w:val="16"/>
                <w:szCs w:val="16"/>
              </w:rPr>
              <w:t xml:space="preserve">  </w:t>
            </w:r>
            <w:r w:rsidRPr="0049265A">
              <w:rPr>
                <w:rFonts w:ascii="Courier New" w:hAnsi="Courier New" w:cs="Courier New"/>
                <w:sz w:val="16"/>
                <w:szCs w:val="16"/>
              </w:rPr>
              <w:t xml:space="preserve">workhours.discount)) </w:t>
            </w:r>
          </w:p>
          <w:p w14:paraId="584D4875" w14:textId="77777777" w:rsidR="009418B7" w:rsidRDefault="009418B7" w:rsidP="00EA3164">
            <w:pPr>
              <w:rPr>
                <w:rFonts w:ascii="Courier New" w:hAnsi="Courier New" w:cs="Courier New"/>
                <w:sz w:val="16"/>
                <w:szCs w:val="16"/>
              </w:rPr>
            </w:pPr>
            <w:r>
              <w:rPr>
                <w:rFonts w:ascii="Courier New" w:hAnsi="Courier New" w:cs="Courier New"/>
                <w:sz w:val="16"/>
                <w:szCs w:val="16"/>
              </w:rPr>
              <w:t xml:space="preserve">  </w:t>
            </w:r>
            <w:r w:rsidRPr="0049265A">
              <w:rPr>
                <w:rFonts w:ascii="Courier New" w:hAnsi="Courier New" w:cs="Courier New"/>
                <w:sz w:val="16"/>
                <w:szCs w:val="16"/>
              </w:rPr>
              <w:t xml:space="preserve">AS price </w:t>
            </w:r>
            <w:r w:rsidRPr="0049265A">
              <w:rPr>
                <w:rFonts w:ascii="Courier New" w:hAnsi="Courier New" w:cs="Courier New"/>
                <w:sz w:val="16"/>
                <w:szCs w:val="16"/>
              </w:rPr>
              <w:br/>
              <w:t xml:space="preserve">FROM work </w:t>
            </w:r>
            <w:r w:rsidRPr="0049265A">
              <w:rPr>
                <w:rFonts w:ascii="Courier New" w:hAnsi="Courier New" w:cs="Courier New"/>
                <w:sz w:val="16"/>
                <w:szCs w:val="16"/>
              </w:rPr>
              <w:br/>
              <w:t xml:space="preserve">INNER JOIN workhours </w:t>
            </w:r>
          </w:p>
          <w:p w14:paraId="27E189BF" w14:textId="77777777" w:rsidR="009418B7" w:rsidRDefault="009418B7" w:rsidP="00EA3164">
            <w:pPr>
              <w:rPr>
                <w:rFonts w:ascii="Courier New" w:hAnsi="Courier New" w:cs="Courier New"/>
                <w:sz w:val="16"/>
                <w:szCs w:val="16"/>
              </w:rPr>
            </w:pPr>
            <w:r>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r w:rsidRPr="0049265A">
              <w:rPr>
                <w:rFonts w:ascii="Courier New" w:hAnsi="Courier New" w:cs="Courier New"/>
                <w:sz w:val="16"/>
                <w:szCs w:val="16"/>
              </w:rPr>
              <w:br/>
              <w:t xml:space="preserve">INNER JOIN worktype </w:t>
            </w:r>
          </w:p>
          <w:p w14:paraId="126E24AE" w14:textId="77777777" w:rsidR="009418B7" w:rsidRPr="00874364" w:rsidRDefault="009418B7" w:rsidP="00EA3164">
            <w:pPr>
              <w:jc w:val="center"/>
              <w:rPr>
                <w:rFonts w:ascii="Times New Roman" w:hAnsi="Times New Roman"/>
                <w:sz w:val="16"/>
                <w:szCs w:val="16"/>
              </w:rPr>
            </w:pPr>
            <w:r>
              <w:rPr>
                <w:rFonts w:ascii="Courier New" w:hAnsi="Courier New" w:cs="Courier New"/>
                <w:sz w:val="16"/>
                <w:szCs w:val="16"/>
              </w:rPr>
              <w:t xml:space="preserve">  </w:t>
            </w:r>
            <w:r w:rsidRPr="0049265A">
              <w:rPr>
                <w:rFonts w:ascii="Courier New" w:hAnsi="Courier New" w:cs="Courier New"/>
                <w:sz w:val="16"/>
                <w:szCs w:val="16"/>
              </w:rPr>
              <w:t>ON worktype.id =</w:t>
            </w:r>
            <w:r>
              <w:rPr>
                <w:rFonts w:ascii="Courier New" w:hAnsi="Courier New" w:cs="Courier New"/>
                <w:sz w:val="16"/>
                <w:szCs w:val="16"/>
              </w:rPr>
              <w:t xml:space="preserve"> </w:t>
            </w:r>
            <w:r w:rsidRPr="0049265A">
              <w:rPr>
                <w:rFonts w:ascii="Courier New" w:hAnsi="Courier New" w:cs="Courier New"/>
                <w:sz w:val="16"/>
                <w:szCs w:val="16"/>
              </w:rPr>
              <w:t xml:space="preserve">workhours.worktypeId </w:t>
            </w:r>
            <w:r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EA3164">
            <w:pPr>
              <w:jc w:val="center"/>
              <w:rPr>
                <w:rFonts w:ascii="Times New Roman" w:hAnsi="Times New Roman"/>
                <w:sz w:val="16"/>
                <w:szCs w:val="16"/>
              </w:rPr>
            </w:pPr>
            <w:r w:rsidRPr="00F17078">
              <w:rPr>
                <w:rFonts w:ascii="Times New Roman" w:hAnsi="Times New Roman"/>
                <w:sz w:val="16"/>
                <w:szCs w:val="16"/>
              </w:rPr>
              <w:t>Cypher</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075F913A" w14:textId="77777777" w:rsidR="009418B7" w:rsidRDefault="009418B7" w:rsidP="00EA3164">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t xml:space="preserve">WITH SUM(h.hours*h.discount*wt.price) </w:t>
            </w:r>
          </w:p>
          <w:p w14:paraId="785309C0" w14:textId="77777777" w:rsidR="009418B7" w:rsidRDefault="009418B7" w:rsidP="00EA3164">
            <w:pPr>
              <w:jc w:val="center"/>
              <w:rPr>
                <w:rFonts w:ascii="Times New Roman" w:hAnsi="Times New Roman"/>
                <w:sz w:val="16"/>
                <w:szCs w:val="16"/>
              </w:rPr>
            </w:pPr>
            <w:r>
              <w:rPr>
                <w:rFonts w:ascii="Courier New" w:hAnsi="Courier New" w:cs="Courier New"/>
                <w:sz w:val="16"/>
                <w:szCs w:val="16"/>
              </w:rPr>
              <w:t xml:space="preserve">  </w:t>
            </w:r>
            <w:r w:rsidRPr="0049265A">
              <w:rPr>
                <w:rFonts w:ascii="Courier New" w:hAnsi="Courier New" w:cs="Courier New"/>
                <w:sz w:val="16"/>
                <w:szCs w:val="16"/>
              </w:rPr>
              <w:t xml:space="preserve">as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EA3164">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9418B7">
        <w:trPr>
          <w:gridAfter w:val="1"/>
          <w:wAfter w:w="160" w:type="dxa"/>
          <w:trHeight w:val="32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0AEA4B67" w14:textId="77777777" w:rsidR="009418B7" w:rsidRDefault="009418B7" w:rsidP="00EA3164">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 </w:t>
            </w:r>
            <w:r>
              <w:rPr>
                <w:rFonts w:ascii="Courier New" w:hAnsi="Courier New" w:cs="Courier New"/>
                <w:sz w:val="16"/>
                <w:szCs w:val="16"/>
              </w:rPr>
              <w:t xml:space="preserve"> </w:t>
            </w:r>
          </w:p>
          <w:p w14:paraId="595B75C0" w14:textId="77777777" w:rsidR="009418B7" w:rsidRPr="009B1E72" w:rsidRDefault="009418B7" w:rsidP="00EA3164">
            <w:pPr>
              <w:rPr>
                <w:rFonts w:ascii="Courier New" w:hAnsi="Courier New" w:cs="Courier New"/>
                <w:sz w:val="16"/>
                <w:szCs w:val="16"/>
              </w:rPr>
            </w:pPr>
            <w:r>
              <w:rPr>
                <w:rFonts w:ascii="Courier New" w:hAnsi="Courier New" w:cs="Courier New"/>
                <w:sz w:val="16"/>
                <w:szCs w:val="16"/>
              </w:rPr>
              <w:t xml:space="preserve">     </w:t>
            </w:r>
            <w:r w:rsidRPr="0049265A">
              <w:rPr>
                <w:rFonts w:ascii="Courier New" w:hAnsi="Courier New" w:cs="Courier New"/>
                <w:sz w:val="16"/>
                <w:szCs w:val="16"/>
              </w:rPr>
              <w:t xml:space="preserve">as price </w:t>
            </w:r>
            <w:r w:rsidRPr="0049265A">
              <w:rPr>
                <w:rFonts w:ascii="Courier New" w:hAnsi="Courier New" w:cs="Courier New"/>
                <w:sz w:val="16"/>
                <w:szCs w:val="16"/>
              </w:rPr>
              <w:br/>
              <w:t>}</w:t>
            </w:r>
            <w:r w:rsidRPr="0049265A">
              <w:rPr>
                <w:rFonts w:ascii="Courier New" w:hAnsi="Courier New" w:cs="Courier New"/>
                <w:sz w:val="16"/>
                <w:szCs w:val="16"/>
              </w:rPr>
              <w:br/>
              <w:t>RETURN w.workId as workId, price</w:t>
            </w:r>
          </w:p>
        </w:tc>
      </w:tr>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EA3164">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EA3164">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EA3164">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EA3164">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EA3164">
            <w:pPr>
              <w:rPr>
                <w:rFonts w:ascii="Times New Roman" w:hAnsi="Times New Roman"/>
                <w:sz w:val="16"/>
                <w:szCs w:val="16"/>
              </w:rPr>
            </w:pPr>
          </w:p>
        </w:tc>
      </w:tr>
    </w:tbl>
    <w:p w14:paraId="71549BD8" w14:textId="430753DD" w:rsidR="009418B7" w:rsidRDefault="009418B7" w:rsidP="009418B7">
      <w:pPr>
        <w:pStyle w:val="Kuvaotsikko"/>
        <w:spacing w:before="240"/>
        <w:jc w:val="center"/>
        <w:rPr>
          <w:rFonts w:ascii="Times New Roman" w:hAnsi="Times New Roman" w:cs="Times New Roman"/>
          <w:b w:val="0"/>
          <w:bCs w:val="0"/>
          <w:color w:val="auto"/>
          <w:sz w:val="20"/>
          <w:szCs w:val="20"/>
          <w:lang w:val="en-US"/>
        </w:rPr>
      </w:pPr>
      <w:r w:rsidRPr="00D42086">
        <w:rPr>
          <w:rFonts w:ascii="Times New Roman" w:hAnsi="Times New Roman" w:cs="Times New Roman"/>
          <w:b w:val="0"/>
          <w:bCs w:val="0"/>
          <w:color w:val="auto"/>
          <w:sz w:val="20"/>
          <w:szCs w:val="20"/>
          <w:lang w:val="en-US"/>
        </w:rPr>
        <w:t xml:space="preserve">Table </w:t>
      </w:r>
      <w:r w:rsidRPr="00D42086">
        <w:rPr>
          <w:rFonts w:ascii="Times New Roman" w:hAnsi="Times New Roman" w:cs="Times New Roman"/>
          <w:b w:val="0"/>
          <w:bCs w:val="0"/>
          <w:i/>
          <w:iCs/>
          <w:color w:val="auto"/>
          <w:sz w:val="20"/>
          <w:szCs w:val="20"/>
        </w:rPr>
        <w:fldChar w:fldCharType="begin"/>
      </w:r>
      <w:r w:rsidRPr="00D42086">
        <w:rPr>
          <w:rFonts w:ascii="Times New Roman" w:hAnsi="Times New Roman" w:cs="Times New Roman"/>
          <w:b w:val="0"/>
          <w:bCs w:val="0"/>
          <w:color w:val="auto"/>
          <w:sz w:val="20"/>
          <w:szCs w:val="20"/>
          <w:lang w:val="en-US"/>
        </w:rPr>
        <w:instrText xml:space="preserve"> SEQ Table \* ARABIC </w:instrText>
      </w:r>
      <w:r w:rsidRPr="00D42086">
        <w:rPr>
          <w:rFonts w:ascii="Times New Roman" w:hAnsi="Times New Roman" w:cs="Times New Roman"/>
          <w:b w:val="0"/>
          <w:bCs w:val="0"/>
          <w:i/>
          <w:iCs/>
          <w:color w:val="auto"/>
          <w:sz w:val="20"/>
          <w:szCs w:val="20"/>
        </w:rPr>
        <w:fldChar w:fldCharType="separate"/>
      </w:r>
      <w:r w:rsidR="00427776">
        <w:rPr>
          <w:rFonts w:ascii="Times New Roman" w:hAnsi="Times New Roman" w:cs="Times New Roman"/>
          <w:b w:val="0"/>
          <w:bCs w:val="0"/>
          <w:noProof/>
          <w:color w:val="auto"/>
          <w:sz w:val="20"/>
          <w:szCs w:val="20"/>
          <w:lang w:val="en-US"/>
        </w:rPr>
        <w:t>3</w:t>
      </w:r>
      <w:r w:rsidRPr="00D42086">
        <w:rPr>
          <w:rFonts w:ascii="Times New Roman" w:hAnsi="Times New Roman" w:cs="Times New Roman"/>
          <w:b w:val="0"/>
          <w:bCs w:val="0"/>
          <w:i/>
          <w:iCs/>
          <w:color w:val="auto"/>
          <w:sz w:val="20"/>
          <w:szCs w:val="20"/>
        </w:rPr>
        <w:fldChar w:fldCharType="end"/>
      </w:r>
      <w:r w:rsidRPr="00D42086">
        <w:rPr>
          <w:rFonts w:ascii="Times New Roman" w:hAnsi="Times New Roman" w:cs="Times New Roman"/>
          <w:b w:val="0"/>
          <w:bCs w:val="0"/>
          <w:color w:val="auto"/>
          <w:sz w:val="20"/>
          <w:szCs w:val="20"/>
          <w:lang w:val="en-US"/>
        </w:rPr>
        <w:t>: Price of work query in SQL and Cypher</w:t>
      </w:r>
    </w:p>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6035E22F" w:rsidR="009418B7" w:rsidRDefault="009418B7" w:rsidP="009418B7">
      <w:pPr>
        <w:pStyle w:val="MDPI21heading1"/>
        <w:rPr>
          <w:b w:val="0"/>
        </w:rPr>
      </w:pPr>
      <w:r w:rsidRPr="009418B7">
        <w:rPr>
          <w:b w:val="0"/>
        </w:rPr>
        <w:t xml:space="preserve">The query for the price of work with items is an extended version of the query for the price of work. This query adds item prices into work prices. As items are also included, a longer relational query is needed. With this query it is possible to see how databases </w:t>
      </w:r>
      <w:r w:rsidRPr="009418B7">
        <w:rPr>
          <w:b w:val="0"/>
        </w:rPr>
        <w:lastRenderedPageBreak/>
        <w:t>perform when more relations and calculations are included in the query. Item purchase price is a floating-point number so this will add more challenges to the calculations. Table 3 shows the queries for the price of work with items in SQL and Cypher.</w:t>
      </w:r>
    </w:p>
    <w:tbl>
      <w:tblPr>
        <w:tblW w:w="4315" w:type="dxa"/>
        <w:tblInd w:w="2590" w:type="dxa"/>
        <w:tblCellMar>
          <w:top w:w="15" w:type="dxa"/>
          <w:left w:w="70" w:type="dxa"/>
          <w:right w:w="70" w:type="dxa"/>
        </w:tblCellMar>
        <w:tblLook w:val="04A0" w:firstRow="1" w:lastRow="0" w:firstColumn="1" w:lastColumn="0" w:noHBand="0" w:noVBand="1"/>
      </w:tblPr>
      <w:tblGrid>
        <w:gridCol w:w="4315"/>
      </w:tblGrid>
      <w:tr w:rsidR="00E04173" w:rsidRPr="0049265A" w14:paraId="49B5C410" w14:textId="77777777" w:rsidTr="00E04173">
        <w:trPr>
          <w:trHeight w:val="167"/>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SQL</w:t>
            </w:r>
          </w:p>
        </w:tc>
      </w:tr>
      <w:tr w:rsidR="00E04173" w:rsidRPr="0049265A" w14:paraId="71A42171" w14:textId="77777777" w:rsidTr="00E04173">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5D2F7B25"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SELECT work.id AS workId, </w:t>
            </w:r>
          </w:p>
          <w:p w14:paraId="01941269"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SUM((worktype.price * workhours.hours * </w:t>
            </w:r>
          </w:p>
          <w:p w14:paraId="28930310"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workhours.discount) + (item.purchaseprice</w:t>
            </w:r>
          </w:p>
          <w:p w14:paraId="2AE94A24"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 useditem.amount * useditem.discount)) </w:t>
            </w:r>
          </w:p>
          <w:p w14:paraId="52CE1770"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AS price </w:t>
            </w:r>
          </w:p>
          <w:p w14:paraId="47660967" w14:textId="77777777" w:rsidR="00E04173" w:rsidRPr="006462AB" w:rsidRDefault="00E04173" w:rsidP="00EA3164">
            <w:pPr>
              <w:rPr>
                <w:rFonts w:ascii="Courier New" w:hAnsi="Courier New" w:cs="Courier New"/>
                <w:sz w:val="16"/>
                <w:szCs w:val="16"/>
              </w:rPr>
            </w:pPr>
            <w:r w:rsidRPr="006462AB">
              <w:rPr>
                <w:rFonts w:ascii="Courier New" w:hAnsi="Courier New" w:cs="Courier New"/>
                <w:sz w:val="16"/>
                <w:szCs w:val="16"/>
              </w:rPr>
              <w:t xml:space="preserve">FROM work </w:t>
            </w:r>
          </w:p>
          <w:p w14:paraId="3083912E"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INNER JOIN workhours </w:t>
            </w:r>
          </w:p>
          <w:p w14:paraId="4265669B"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ON work.id = workhours.workId </w:t>
            </w:r>
          </w:p>
          <w:p w14:paraId="471E1A6E"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INNER JOIN worktype </w:t>
            </w:r>
          </w:p>
          <w:p w14:paraId="68E8CACB"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ON worktype.id = workhours.worktypeId </w:t>
            </w:r>
          </w:p>
          <w:p w14:paraId="45B8CFF9"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INNER JOIN useditem </w:t>
            </w:r>
          </w:p>
          <w:p w14:paraId="5E0F5175"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ON work.id = useditem.workId </w:t>
            </w:r>
          </w:p>
          <w:p w14:paraId="0CB4D2B8"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INNER JOIN item </w:t>
            </w:r>
          </w:p>
          <w:p w14:paraId="10048ED3"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ON useditem.itemId = item.id</w:t>
            </w:r>
          </w:p>
          <w:p w14:paraId="19E7EE0D" w14:textId="77777777" w:rsidR="00E04173" w:rsidRPr="00F17078" w:rsidRDefault="00E04173" w:rsidP="00EA3164">
            <w:pPr>
              <w:jc w:val="center"/>
              <w:rPr>
                <w:rFonts w:ascii="Times New Roman" w:hAnsi="Times New Roman"/>
                <w:sz w:val="16"/>
                <w:szCs w:val="16"/>
              </w:rPr>
            </w:pPr>
            <w:r w:rsidRPr="006462AB">
              <w:rPr>
                <w:rFonts w:ascii="Courier New" w:hAnsi="Courier New" w:cs="Courier New"/>
                <w:sz w:val="16"/>
                <w:szCs w:val="16"/>
              </w:rPr>
              <w:t>GROUP BY work.id</w:t>
            </w:r>
          </w:p>
        </w:tc>
      </w:tr>
      <w:tr w:rsidR="00E04173" w:rsidRPr="0049265A" w14:paraId="68CE4C43" w14:textId="77777777" w:rsidTr="00E04173">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w:t>
            </w:r>
          </w:p>
        </w:tc>
      </w:tr>
      <w:tr w:rsidR="00E04173" w:rsidRPr="0049265A" w14:paraId="23428702" w14:textId="77777777" w:rsidTr="00E04173">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4D508ECA"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MATCH (wt:worktype)-[h:WORKHOURS]-&gt;(w:work)</w:t>
            </w:r>
          </w:p>
          <w:p w14:paraId="2682BD2B"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-[u:USED_ITEM]-&gt;(i:item) </w:t>
            </w:r>
          </w:p>
          <w:p w14:paraId="009FCFAD"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WITH</w:t>
            </w:r>
            <w:r>
              <w:rPr>
                <w:rFonts w:ascii="Courier New" w:hAnsi="Courier New" w:cs="Courier New"/>
                <w:sz w:val="16"/>
                <w:szCs w:val="16"/>
              </w:rPr>
              <w:t xml:space="preserve"> </w:t>
            </w:r>
            <w:r w:rsidRPr="006462AB">
              <w:rPr>
                <w:rFonts w:ascii="Courier New" w:hAnsi="Courier New" w:cs="Courier New"/>
                <w:sz w:val="16"/>
                <w:szCs w:val="16"/>
              </w:rPr>
              <w:t xml:space="preserve">SUM((h.hours*h.discount*wt.price)+ </w:t>
            </w:r>
          </w:p>
          <w:p w14:paraId="0DEEC40B"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(u.amount*u.discount*i.purchaseprice)) </w:t>
            </w:r>
          </w:p>
          <w:p w14:paraId="1BE38336"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as price, w </w:t>
            </w:r>
          </w:p>
          <w:p w14:paraId="022D69DA" w14:textId="77777777" w:rsidR="00E04173" w:rsidRPr="00874364" w:rsidRDefault="00E04173" w:rsidP="00EA3164">
            <w:pPr>
              <w:rPr>
                <w:rFonts w:ascii="Courier New" w:hAnsi="Courier New" w:cs="Courier New"/>
                <w:sz w:val="16"/>
                <w:szCs w:val="16"/>
              </w:rPr>
            </w:pPr>
            <w:r w:rsidRPr="006462AB">
              <w:rPr>
                <w:rFonts w:ascii="Courier New" w:hAnsi="Courier New" w:cs="Courier New"/>
                <w:sz w:val="16"/>
                <w:szCs w:val="16"/>
              </w:rPr>
              <w:t>RETURN w.workId as workId, price</w:t>
            </w:r>
          </w:p>
        </w:tc>
      </w:tr>
      <w:tr w:rsidR="00E04173" w:rsidRPr="0049265A" w14:paraId="64D56A0E" w14:textId="77777777" w:rsidTr="00E04173">
        <w:trPr>
          <w:trHeight w:val="65"/>
        </w:trPr>
        <w:tc>
          <w:tcPr>
            <w:tcW w:w="4315"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 with CALL</w:t>
            </w:r>
          </w:p>
        </w:tc>
      </w:tr>
      <w:tr w:rsidR="00E04173" w:rsidRPr="0049265A" w14:paraId="55D4C29C" w14:textId="77777777" w:rsidTr="00E04173">
        <w:trPr>
          <w:trHeight w:val="447"/>
        </w:trPr>
        <w:tc>
          <w:tcPr>
            <w:tcW w:w="4315"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77777777" w:rsidR="00E04173" w:rsidRPr="006462AB" w:rsidRDefault="00E04173" w:rsidP="00EA3164">
            <w:pPr>
              <w:rPr>
                <w:rFonts w:ascii="Courier New" w:hAnsi="Courier New" w:cs="Courier New"/>
                <w:sz w:val="16"/>
                <w:szCs w:val="16"/>
              </w:rPr>
            </w:pPr>
            <w:r w:rsidRPr="006462AB">
              <w:rPr>
                <w:rFonts w:ascii="Courier New" w:hAnsi="Courier New" w:cs="Courier New"/>
                <w:sz w:val="16"/>
                <w:szCs w:val="16"/>
              </w:rPr>
              <w:t xml:space="preserve">MATCH (w:work) </w:t>
            </w:r>
          </w:p>
          <w:p w14:paraId="7D83DE68" w14:textId="77777777" w:rsidR="00E04173" w:rsidRPr="006462AB" w:rsidRDefault="00E04173" w:rsidP="00EA3164">
            <w:pPr>
              <w:rPr>
                <w:rFonts w:ascii="Courier New" w:hAnsi="Courier New" w:cs="Courier New"/>
                <w:sz w:val="16"/>
                <w:szCs w:val="16"/>
              </w:rPr>
            </w:pPr>
            <w:r w:rsidRPr="006462AB">
              <w:rPr>
                <w:rFonts w:ascii="Courier New" w:hAnsi="Courier New" w:cs="Courier New"/>
                <w:sz w:val="16"/>
                <w:szCs w:val="16"/>
              </w:rPr>
              <w:t>CALL {</w:t>
            </w:r>
          </w:p>
          <w:p w14:paraId="46F82FC5" w14:textId="77777777" w:rsidR="00E04173" w:rsidRPr="006462AB" w:rsidRDefault="00E04173" w:rsidP="00EA3164">
            <w:pPr>
              <w:rPr>
                <w:rFonts w:ascii="Courier New" w:hAnsi="Courier New" w:cs="Courier New"/>
                <w:sz w:val="16"/>
                <w:szCs w:val="16"/>
              </w:rPr>
            </w:pPr>
            <w:r w:rsidRPr="006462AB">
              <w:rPr>
                <w:rFonts w:ascii="Courier New" w:hAnsi="Courier New" w:cs="Courier New"/>
                <w:sz w:val="16"/>
                <w:szCs w:val="16"/>
              </w:rPr>
              <w:t xml:space="preserve">  WITH w</w:t>
            </w:r>
          </w:p>
          <w:p w14:paraId="3A4D794D"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  MATCH (wt:worktype)-[h:WORKHOURS]-&gt;(w)-</w:t>
            </w:r>
            <w:r>
              <w:rPr>
                <w:rFonts w:ascii="Courier New" w:hAnsi="Courier New" w:cs="Courier New"/>
                <w:sz w:val="16"/>
                <w:szCs w:val="16"/>
              </w:rPr>
              <w:t xml:space="preserve"> </w:t>
            </w:r>
          </w:p>
          <w:p w14:paraId="4933458E"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[u:USED_ITEM]-&gt;(i:item)</w:t>
            </w:r>
          </w:p>
          <w:p w14:paraId="4F003678" w14:textId="77777777" w:rsidR="00E04173" w:rsidRDefault="00E04173" w:rsidP="00EA3164">
            <w:pPr>
              <w:rPr>
                <w:rFonts w:ascii="Courier New" w:hAnsi="Courier New" w:cs="Courier New"/>
                <w:sz w:val="16"/>
                <w:szCs w:val="16"/>
              </w:rPr>
            </w:pPr>
            <w:r w:rsidRPr="006462AB">
              <w:rPr>
                <w:rFonts w:ascii="Courier New" w:hAnsi="Courier New" w:cs="Courier New"/>
                <w:sz w:val="16"/>
                <w:szCs w:val="16"/>
              </w:rPr>
              <w:t xml:space="preserve">RETURN SUM((h.hours*h.discount*wt.price)+ </w:t>
            </w:r>
          </w:p>
          <w:p w14:paraId="56368A49"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(u.amount*u.discount*i.purchaseprice)) </w:t>
            </w:r>
          </w:p>
          <w:p w14:paraId="0563F38E" w14:textId="77777777" w:rsidR="00E04173" w:rsidRPr="006462AB" w:rsidRDefault="00E04173" w:rsidP="00EA3164">
            <w:pPr>
              <w:rPr>
                <w:rFonts w:ascii="Courier New" w:hAnsi="Courier New" w:cs="Courier New"/>
                <w:sz w:val="16"/>
                <w:szCs w:val="16"/>
              </w:rPr>
            </w:pPr>
            <w:r>
              <w:rPr>
                <w:rFonts w:ascii="Courier New" w:hAnsi="Courier New" w:cs="Courier New"/>
                <w:sz w:val="16"/>
                <w:szCs w:val="16"/>
              </w:rPr>
              <w:t xml:space="preserve">  </w:t>
            </w:r>
            <w:r w:rsidRPr="006462AB">
              <w:rPr>
                <w:rFonts w:ascii="Courier New" w:hAnsi="Courier New" w:cs="Courier New"/>
                <w:sz w:val="16"/>
                <w:szCs w:val="16"/>
              </w:rPr>
              <w:t xml:space="preserve">as price } </w:t>
            </w:r>
          </w:p>
          <w:p w14:paraId="66834AAD" w14:textId="77777777" w:rsidR="00E04173" w:rsidRPr="00F17078" w:rsidRDefault="00E04173" w:rsidP="00EA3164">
            <w:pPr>
              <w:jc w:val="center"/>
              <w:rPr>
                <w:rFonts w:ascii="Times New Roman" w:hAnsi="Times New Roman"/>
                <w:sz w:val="16"/>
                <w:szCs w:val="16"/>
              </w:rPr>
            </w:pPr>
            <w:r w:rsidRPr="006462AB">
              <w:rPr>
                <w:rFonts w:ascii="Courier New" w:hAnsi="Courier New" w:cs="Courier New"/>
                <w:sz w:val="16"/>
                <w:szCs w:val="16"/>
              </w:rPr>
              <w:t>RETURN w.workId as workId, price</w:t>
            </w:r>
          </w:p>
        </w:tc>
      </w:tr>
    </w:tbl>
    <w:p w14:paraId="0E32FF11" w14:textId="212E9943" w:rsidR="00E04173" w:rsidRDefault="00E04173" w:rsidP="009418B7">
      <w:pPr>
        <w:pStyle w:val="MDPI21heading1"/>
        <w:rPr>
          <w:b w:val="0"/>
        </w:rPr>
      </w:pPr>
      <w:r w:rsidRPr="00E04173">
        <w:rPr>
          <w:b w:val="0"/>
        </w:rPr>
        <w:t>Table 3: The price of work with items query in SQL and Cypher.</w:t>
      </w:r>
    </w:p>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CE52BC0" w14:textId="09E39DC7" w:rsidR="00E04173" w:rsidRDefault="00E04173" w:rsidP="00E04173">
      <w:pPr>
        <w:pStyle w:val="MDPI22heading2"/>
        <w:spacing w:before="240"/>
      </w:pPr>
      <w:r w:rsidRPr="00E04173">
        <w:t xml:space="preserve">This query calculates the sum of a work price for each invoice. The query contains two subqueries. The first one finds the relation of the invoices and work. The second query is the previously presented “price of work with items”. The results of these queries are joined and the sums of </w:t>
      </w:r>
      <w:r w:rsidRPr="00E04173">
        <w:lastRenderedPageBreak/>
        <w:t>prices are aggregated based on the id of the invoice. This is one of the heaviest queries and as such it is useful to see the performance differences when executing a complex query. Table 4 present the queries for calculating the invoice price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EA3164">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525E95F9"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 </w:t>
            </w:r>
          </w:p>
          <w:p w14:paraId="11AC55A4" w14:textId="77777777" w:rsidR="00E04173" w:rsidRDefault="00E04173" w:rsidP="00EA3164">
            <w:pPr>
              <w:rPr>
                <w:rFonts w:ascii="Courier New" w:hAnsi="Courier New" w:cs="Courier New"/>
                <w:sz w:val="16"/>
                <w:szCs w:val="16"/>
              </w:rPr>
            </w:pPr>
            <w:r w:rsidRPr="00AC6817">
              <w:rPr>
                <w:rFonts w:ascii="Courier New" w:hAnsi="Courier New" w:cs="Courier New"/>
                <w:sz w:val="16"/>
                <w:szCs w:val="16"/>
              </w:rPr>
              <w:t xml:space="preserve">    ON workinvoice.invoiceId = </w:t>
            </w:r>
          </w:p>
          <w:p w14:paraId="1B5E2270" w14:textId="77777777" w:rsidR="00E04173" w:rsidRPr="00AC6817" w:rsidRDefault="00E04173" w:rsidP="00EA3164">
            <w:pPr>
              <w:rPr>
                <w:rFonts w:ascii="Courier New" w:hAnsi="Courier New" w:cs="Courier New"/>
                <w:sz w:val="16"/>
                <w:szCs w:val="16"/>
              </w:rPr>
            </w:pPr>
            <w:r>
              <w:rPr>
                <w:rFonts w:ascii="Courier New" w:hAnsi="Courier New" w:cs="Courier New"/>
                <w:sz w:val="16"/>
                <w:szCs w:val="16"/>
              </w:rPr>
              <w:t xml:space="preserve">  </w:t>
            </w:r>
            <w:r w:rsidRPr="00AC6817">
              <w:rPr>
                <w:rFonts w:ascii="Courier New" w:hAnsi="Courier New" w:cs="Courier New"/>
                <w:sz w:val="16"/>
                <w:szCs w:val="16"/>
              </w:rPr>
              <w:t xml:space="preserve">invoice.id) </w:t>
            </w:r>
          </w:p>
          <w:p w14:paraId="055BDC76"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AS q1 INNER JOIN ( </w:t>
            </w:r>
            <w:r w:rsidRPr="00AC6817">
              <w:rPr>
                <w:rFonts w:ascii="Courier New" w:hAnsi="Courier New" w:cs="Courier New"/>
                <w:sz w:val="16"/>
                <w:szCs w:val="16"/>
              </w:rPr>
              <w:br/>
              <w:t xml:space="preserve">SELECT workhours.workid AS workId,  </w:t>
            </w:r>
          </w:p>
          <w:p w14:paraId="30255011"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SUM((worktype.price * workhours.hours * </w:t>
            </w:r>
          </w:p>
          <w:p w14:paraId="227D74AB"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workhours.discount) + (item.purchaseprice *  </w:t>
            </w:r>
          </w:p>
          <w:p w14:paraId="41F18B74"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useditem.amount * useditem.discount)) </w:t>
            </w:r>
          </w:p>
          <w:p w14:paraId="6A7FB7FB"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AS price </w:t>
            </w:r>
            <w:r w:rsidRPr="00AC6817">
              <w:rPr>
                <w:rFonts w:ascii="Courier New" w:hAnsi="Courier New" w:cs="Courier New"/>
                <w:sz w:val="16"/>
                <w:szCs w:val="16"/>
              </w:rPr>
              <w:br/>
              <w:t xml:space="preserve">FROM workhours </w:t>
            </w:r>
            <w:r w:rsidRPr="00AC6817">
              <w:rPr>
                <w:rFonts w:ascii="Courier New" w:hAnsi="Courier New" w:cs="Courier New"/>
                <w:sz w:val="16"/>
                <w:szCs w:val="16"/>
              </w:rPr>
              <w:br/>
              <w:t xml:space="preserve">INNER JOIN worktype </w:t>
            </w:r>
          </w:p>
          <w:p w14:paraId="40C20607"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ON workhours.worktypeid = worktype.id </w:t>
            </w:r>
            <w:r w:rsidRPr="00AC6817">
              <w:rPr>
                <w:rFonts w:ascii="Courier New" w:hAnsi="Courier New" w:cs="Courier New"/>
                <w:sz w:val="16"/>
                <w:szCs w:val="16"/>
              </w:rPr>
              <w:br/>
              <w:t xml:space="preserve">INNER JOIN useditem </w:t>
            </w:r>
          </w:p>
          <w:p w14:paraId="6E6E1F52"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ON workhours.workid = useditem.workid </w:t>
            </w:r>
            <w:r w:rsidRPr="00AC6817">
              <w:rPr>
                <w:rFonts w:ascii="Courier New" w:hAnsi="Courier New" w:cs="Courier New"/>
                <w:sz w:val="16"/>
                <w:szCs w:val="16"/>
              </w:rPr>
              <w:br/>
              <w:t xml:space="preserve">INNER JOIN item </w:t>
            </w:r>
          </w:p>
          <w:p w14:paraId="11B47265" w14:textId="77777777" w:rsidR="00E04173" w:rsidRDefault="00E04173" w:rsidP="00EA3164">
            <w:pPr>
              <w:rPr>
                <w:rFonts w:ascii="Courier New" w:hAnsi="Courier New" w:cs="Courier New"/>
                <w:sz w:val="16"/>
                <w:szCs w:val="16"/>
              </w:rPr>
            </w:pPr>
            <w:r w:rsidRPr="00AC6817">
              <w:rPr>
                <w:rFonts w:ascii="Courier New" w:hAnsi="Courier New" w:cs="Courier New"/>
                <w:sz w:val="16"/>
                <w:szCs w:val="16"/>
              </w:rPr>
              <w:t xml:space="preserve">  ON useditem.itemid = item.id </w:t>
            </w:r>
            <w:r w:rsidRPr="00AC6817">
              <w:rPr>
                <w:rFonts w:ascii="Courier New" w:hAnsi="Courier New" w:cs="Courier New"/>
                <w:sz w:val="16"/>
                <w:szCs w:val="16"/>
              </w:rPr>
              <w:br/>
              <w:t xml:space="preserve">GROUP BY workhours.workid) </w:t>
            </w:r>
          </w:p>
          <w:p w14:paraId="52954BDB" w14:textId="77777777" w:rsidR="00E04173" w:rsidRPr="00FB0454" w:rsidRDefault="00E04173" w:rsidP="00EA3164">
            <w:pPr>
              <w:jc w:val="center"/>
              <w:rPr>
                <w:rFonts w:ascii="Times New Roman" w:hAnsi="Times New Roman"/>
                <w:sz w:val="16"/>
                <w:szCs w:val="16"/>
              </w:rPr>
            </w:pPr>
            <w:r>
              <w:rPr>
                <w:rFonts w:ascii="Courier New" w:hAnsi="Courier New" w:cs="Courier New"/>
                <w:sz w:val="16"/>
                <w:szCs w:val="16"/>
              </w:rPr>
              <w:t xml:space="preserve">  </w:t>
            </w:r>
            <w:r w:rsidRPr="00AC6817">
              <w:rPr>
                <w:rFonts w:ascii="Courier New" w:hAnsi="Courier New" w:cs="Courier New"/>
                <w:sz w:val="16"/>
                <w:szCs w:val="16"/>
              </w:rPr>
              <w:t xml:space="preserve">AS q2 USING (workId) </w:t>
            </w:r>
            <w:r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EA3164">
            <w:pPr>
              <w:jc w:val="center"/>
              <w:rPr>
                <w:rFonts w:ascii="Times New Roman" w:hAnsi="Times New Roman"/>
                <w:sz w:val="16"/>
                <w:szCs w:val="16"/>
              </w:rPr>
            </w:pPr>
            <w:r w:rsidRPr="00F17078">
              <w:rPr>
                <w:rFonts w:ascii="Times New Roman" w:hAnsi="Times New Roman"/>
                <w:sz w:val="16"/>
                <w:szCs w:val="16"/>
              </w:rPr>
              <w:t>Cypher</w:t>
            </w:r>
          </w:p>
        </w:tc>
      </w:tr>
      <w:tr w:rsidR="00E04173" w:rsidRPr="00AC6817" w14:paraId="74C2A334" w14:textId="77777777" w:rsidTr="00E04173">
        <w:trPr>
          <w:gridAfter w:val="1"/>
          <w:wAfter w:w="160" w:type="dxa"/>
          <w:trHeight w:val="32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45E23C5E"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t xml:space="preserve">WITH inv, w </w:t>
            </w:r>
            <w:r w:rsidRPr="00AC6817">
              <w:rPr>
                <w:rFonts w:ascii="Courier New" w:hAnsi="Courier New" w:cs="Courier New"/>
                <w:sz w:val="16"/>
                <w:szCs w:val="16"/>
              </w:rPr>
              <w:br/>
              <w:t>OPTIONAL MATCH (wt:worktype)-[h:WORKHOURS]</w:t>
            </w:r>
          </w:p>
          <w:p w14:paraId="1332B64C" w14:textId="77777777" w:rsidR="00E04173" w:rsidRPr="00AC6817" w:rsidRDefault="00E04173" w:rsidP="00EA3164">
            <w:pPr>
              <w:rPr>
                <w:rFonts w:ascii="Courier New" w:hAnsi="Courier New" w:cs="Courier New"/>
                <w:sz w:val="16"/>
                <w:szCs w:val="16"/>
              </w:rPr>
            </w:pPr>
            <w:r w:rsidRPr="00AC6817">
              <w:rPr>
                <w:rFonts w:ascii="Courier New" w:hAnsi="Courier New" w:cs="Courier New"/>
                <w:sz w:val="16"/>
                <w:szCs w:val="16"/>
              </w:rPr>
              <w:t xml:space="preserve">  -&gt;(w:work)-[u:USED_ITEM]-&gt;(i:item) </w:t>
            </w:r>
            <w:r w:rsidRPr="00AC6817">
              <w:rPr>
                <w:rFonts w:ascii="Courier New" w:hAnsi="Courier New" w:cs="Courier New"/>
                <w:sz w:val="16"/>
                <w:szCs w:val="16"/>
              </w:rPr>
              <w:br/>
              <w:t xml:space="preserve">WITH inv, w, SUM((h.hours*h.discount*wt.price) + </w:t>
            </w:r>
          </w:p>
          <w:p w14:paraId="1B88346A" w14:textId="77777777" w:rsidR="00E04173" w:rsidRDefault="00E04173" w:rsidP="00EA3164">
            <w:pPr>
              <w:rPr>
                <w:rFonts w:ascii="Courier New" w:hAnsi="Courier New" w:cs="Courier New"/>
                <w:sz w:val="16"/>
                <w:szCs w:val="16"/>
              </w:rPr>
            </w:pPr>
            <w:r w:rsidRPr="00AC6817">
              <w:rPr>
                <w:rFonts w:ascii="Courier New" w:hAnsi="Courier New" w:cs="Courier New"/>
                <w:sz w:val="16"/>
                <w:szCs w:val="16"/>
              </w:rPr>
              <w:t xml:space="preserve">  (u.amount*u.discount*i.purchaseprice)) </w:t>
            </w:r>
          </w:p>
          <w:p w14:paraId="534F7FD4"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AC6817">
              <w:rPr>
                <w:rFonts w:ascii="Courier New" w:hAnsi="Courier New" w:cs="Courier New"/>
                <w:sz w:val="16"/>
                <w:szCs w:val="16"/>
              </w:rPr>
              <w:t xml:space="preserve">as workPrice RETURN inv, </w:t>
            </w:r>
          </w:p>
          <w:p w14:paraId="2BE7C022" w14:textId="77777777" w:rsidR="00E04173" w:rsidRPr="00AC6817" w:rsidRDefault="00E04173" w:rsidP="00EA3164">
            <w:pPr>
              <w:rPr>
                <w:rFonts w:ascii="Courier New" w:hAnsi="Courier New" w:cs="Courier New"/>
                <w:sz w:val="16"/>
                <w:szCs w:val="16"/>
              </w:rPr>
            </w:pPr>
            <w:r>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EA3164">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EA3164">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EA3164">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EA3164">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EA3164">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EA3164">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EA3164">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EA3164">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EA3164">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EA3164">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EA3164">
            <w:pPr>
              <w:rPr>
                <w:rFonts w:ascii="Times New Roman" w:hAnsi="Times New Roman"/>
              </w:rPr>
            </w:pPr>
          </w:p>
        </w:tc>
      </w:tr>
      <w:tr w:rsidR="00E04173" w:rsidRPr="0049265A" w14:paraId="2F0FC361" w14:textId="77777777" w:rsidTr="00E04173">
        <w:trPr>
          <w:trHeight w:val="37"/>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EA3164">
            <w:pPr>
              <w:rPr>
                <w:rFonts w:ascii="Times New Roman" w:hAnsi="Times New Roman"/>
              </w:rPr>
            </w:pPr>
          </w:p>
        </w:tc>
      </w:tr>
      <w:tr w:rsidR="00E04173" w:rsidRPr="0049265A" w14:paraId="1A7AB847" w14:textId="77777777" w:rsidTr="00E04173">
        <w:trPr>
          <w:trHeight w:val="81"/>
        </w:trPr>
        <w:tc>
          <w:tcPr>
            <w:tcW w:w="8221" w:type="dxa"/>
            <w:vMerge w:val="restart"/>
            <w:tcBorders>
              <w:top w:val="nil"/>
              <w:left w:val="single" w:sz="8" w:space="0" w:color="auto"/>
              <w:right w:val="single" w:sz="8" w:space="0" w:color="auto"/>
            </w:tcBorders>
            <w:shd w:val="clear" w:color="auto" w:fill="D9D9D9" w:themeFill="background1" w:themeFillShade="D9"/>
            <w:vAlign w:val="center"/>
            <w:hideMark/>
          </w:tcPr>
          <w:p w14:paraId="0AC72C25" w14:textId="77777777" w:rsidR="00E04173" w:rsidRPr="00AC6817" w:rsidRDefault="00E04173" w:rsidP="00EA3164">
            <w:pPr>
              <w:jc w:val="center"/>
              <w:rPr>
                <w:rFonts w:ascii="Times New Roman" w:hAnsi="Times New Roman"/>
                <w:sz w:val="16"/>
                <w:szCs w:val="16"/>
              </w:rPr>
            </w:pPr>
            <w:r w:rsidRPr="00F17078">
              <w:rPr>
                <w:rFonts w:ascii="Times New Roman" w:hAnsi="Times New Roman"/>
                <w:sz w:val="16"/>
                <w:szCs w:val="16"/>
              </w:rPr>
              <w:t>Cypher with CALL</w:t>
            </w:r>
          </w:p>
          <w:p w14:paraId="15F53AFF" w14:textId="77777777" w:rsidR="00E04173" w:rsidRPr="00F17078" w:rsidRDefault="00E04173" w:rsidP="00EA3164">
            <w:pPr>
              <w:rPr>
                <w:rFonts w:ascii="Times New Roman" w:hAnsi="Times New Roman"/>
                <w:sz w:val="16"/>
                <w:szCs w:val="16"/>
              </w:rPr>
            </w:pPr>
          </w:p>
        </w:tc>
        <w:tc>
          <w:tcPr>
            <w:tcW w:w="160" w:type="dxa"/>
            <w:vAlign w:val="center"/>
            <w:hideMark/>
          </w:tcPr>
          <w:p w14:paraId="7BE4FAE9" w14:textId="77777777" w:rsidR="00E04173" w:rsidRPr="00D42086" w:rsidRDefault="00E04173" w:rsidP="00EA3164">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EA3164">
            <w:pPr>
              <w:jc w:val="center"/>
              <w:rPr>
                <w:rFonts w:ascii="Times New Roman" w:hAnsi="Times New Roman"/>
                <w:sz w:val="16"/>
                <w:szCs w:val="16"/>
              </w:rPr>
            </w:pPr>
          </w:p>
        </w:tc>
        <w:tc>
          <w:tcPr>
            <w:tcW w:w="160" w:type="dxa"/>
            <w:vAlign w:val="center"/>
          </w:tcPr>
          <w:p w14:paraId="19C48CAB" w14:textId="77777777" w:rsidR="00E04173" w:rsidRPr="00D42086" w:rsidRDefault="00E04173" w:rsidP="00EA3164">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EA3164">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EA3164">
            <w:pPr>
              <w:rPr>
                <w:rFonts w:ascii="Times New Roman" w:hAnsi="Times New Roman"/>
              </w:rPr>
            </w:pPr>
          </w:p>
        </w:tc>
      </w:tr>
      <w:tr w:rsidR="00E04173" w:rsidRPr="0049265A" w14:paraId="724C6FE9" w14:textId="77777777" w:rsidTr="00E04173">
        <w:trPr>
          <w:trHeight w:val="33"/>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EA3164">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796E402B" w14:textId="77777777" w:rsidR="00E04173" w:rsidRDefault="00E04173" w:rsidP="00EA3164">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Pr="009B1E72">
              <w:rPr>
                <w:rFonts w:ascii="Courier New" w:hAnsi="Courier New" w:cs="Courier New"/>
                <w:sz w:val="16"/>
                <w:szCs w:val="16"/>
              </w:rPr>
              <w:br/>
            </w:r>
            <w:r w:rsidRPr="009B1E72">
              <w:rPr>
                <w:rFonts w:ascii="Courier New" w:hAnsi="Courier New" w:cs="Courier New"/>
                <w:sz w:val="16"/>
                <w:szCs w:val="16"/>
              </w:rPr>
              <w:lastRenderedPageBreak/>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MATCH (wt:worktype)-[h:WORKHOURS]-&gt;(w)-</w:t>
            </w:r>
            <w:r>
              <w:rPr>
                <w:rFonts w:ascii="Courier New" w:hAnsi="Courier New" w:cs="Courier New"/>
                <w:sz w:val="16"/>
                <w:szCs w:val="16"/>
              </w:rPr>
              <w:t xml:space="preserve">  </w:t>
            </w:r>
          </w:p>
          <w:p w14:paraId="15A09BA6"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9B1E72">
              <w:rPr>
                <w:rFonts w:ascii="Courier New" w:hAnsi="Courier New" w:cs="Courier New"/>
                <w:sz w:val="16"/>
                <w:szCs w:val="16"/>
              </w:rPr>
              <w:t xml:space="preserve">[u:USED_ITEM]-&gt;(i:item) </w:t>
            </w:r>
            <w:r w:rsidRPr="009B1E72">
              <w:rPr>
                <w:rFonts w:ascii="Courier New" w:hAnsi="Courier New" w:cs="Courier New"/>
                <w:sz w:val="16"/>
                <w:szCs w:val="16"/>
              </w:rPr>
              <w:br/>
              <w:t>RETURN SUM((h.hours*h.discount*wt.price)+</w:t>
            </w:r>
          </w:p>
          <w:p w14:paraId="4D7FE3AE"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9B1E72">
              <w:rPr>
                <w:rFonts w:ascii="Courier New" w:hAnsi="Courier New" w:cs="Courier New"/>
                <w:sz w:val="16"/>
                <w:szCs w:val="16"/>
              </w:rPr>
              <w:t xml:space="preserve">(u.amount*u.discount*i.purchaseprice)) as workPrice </w:t>
            </w:r>
            <w:r w:rsidRPr="009B1E72">
              <w:rPr>
                <w:rFonts w:ascii="Courier New" w:hAnsi="Courier New" w:cs="Courier New"/>
                <w:sz w:val="16"/>
                <w:szCs w:val="16"/>
              </w:rPr>
              <w:br/>
              <w:t xml:space="preserve">} </w:t>
            </w:r>
            <w:r w:rsidRPr="009B1E72">
              <w:rPr>
                <w:rFonts w:ascii="Courier New" w:hAnsi="Courier New" w:cs="Courier New"/>
                <w:sz w:val="16"/>
                <w:szCs w:val="16"/>
              </w:rPr>
              <w:br/>
              <w:t xml:space="preserve">RETURN inv, SUM(workPrice) </w:t>
            </w:r>
          </w:p>
          <w:p w14:paraId="3E4E62C7" w14:textId="77777777" w:rsidR="00E04173" w:rsidRPr="009B1E72" w:rsidRDefault="00E04173" w:rsidP="00EA3164">
            <w:pPr>
              <w:rPr>
                <w:rFonts w:ascii="Courier New" w:hAnsi="Courier New" w:cs="Courier New"/>
                <w:sz w:val="16"/>
                <w:szCs w:val="16"/>
              </w:rPr>
            </w:pPr>
            <w:r>
              <w:rPr>
                <w:rFonts w:ascii="Courier New" w:hAnsi="Courier New" w:cs="Courier New"/>
                <w:sz w:val="16"/>
                <w:szCs w:val="16"/>
              </w:rPr>
              <w:t xml:space="preserve">  </w:t>
            </w:r>
            <w:r w:rsidRPr="009B1E72">
              <w:rPr>
                <w:rFonts w:ascii="Courier New" w:hAnsi="Courier New" w:cs="Courier New"/>
                <w:sz w:val="16"/>
                <w:szCs w:val="16"/>
              </w:rPr>
              <w:t>as invoicePrice</w:t>
            </w:r>
          </w:p>
        </w:tc>
        <w:tc>
          <w:tcPr>
            <w:tcW w:w="160" w:type="dxa"/>
            <w:vAlign w:val="center"/>
            <w:hideMark/>
          </w:tcPr>
          <w:p w14:paraId="60303A97" w14:textId="77777777" w:rsidR="00E04173" w:rsidRPr="00AC6817" w:rsidRDefault="00E04173" w:rsidP="00EA3164">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EA3164">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EA3164">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EA3164">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EA3164">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EA3164">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EA3164">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EA3164">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EA3164">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EA3164">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EA3164">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EA3164">
            <w:pPr>
              <w:keepNext/>
              <w:rPr>
                <w:rFonts w:ascii="Times New Roman" w:hAnsi="Times New Roman"/>
              </w:rPr>
            </w:pPr>
          </w:p>
        </w:tc>
      </w:tr>
    </w:tbl>
    <w:p w14:paraId="7C288014" w14:textId="3C8D45DA" w:rsidR="00E04173" w:rsidRPr="00E04173" w:rsidRDefault="00E04173" w:rsidP="00E04173">
      <w:pPr>
        <w:pStyle w:val="MDPI22heading2"/>
        <w:spacing w:before="240"/>
      </w:pPr>
      <w:r w:rsidRPr="00E04173">
        <w:t>Table 4: The query for invoice prices in SQL and Cypher.</w:t>
      </w:r>
    </w:p>
    <w:p w14:paraId="5606BD6B" w14:textId="77777777"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13BA7057" w14:textId="21FFFC0E" w:rsidR="00E04173" w:rsidRDefault="00E04173" w:rsidP="009418B7">
      <w:pPr>
        <w:pStyle w:val="MDPI21heading1"/>
        <w:rPr>
          <w:b w:val="0"/>
        </w:rPr>
      </w:pPr>
      <w:r w:rsidRPr="00E04173">
        <w:rPr>
          <w:b w:val="0"/>
        </w:rPr>
        <w:t xml:space="preserve">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w:t>
      </w:r>
      <w:proofErr w:type="gramStart"/>
      <w:r w:rsidRPr="00E04173">
        <w:rPr>
          <w:b w:val="0"/>
        </w:rPr>
        <w:t>exactly the same</w:t>
      </w:r>
      <w:proofErr w:type="gramEnd"/>
      <w:r w:rsidRPr="00E04173">
        <w:rPr>
          <w:b w:val="0"/>
        </w:rPr>
        <w:t xml:space="preserv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tbl>
      <w:tblPr>
        <w:tblW w:w="8240" w:type="dxa"/>
        <w:tblInd w:w="2542" w:type="dxa"/>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E04173">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SQL</w:t>
            </w:r>
          </w:p>
        </w:tc>
      </w:tr>
      <w:tr w:rsidR="00E04173" w:rsidRPr="0041671F" w14:paraId="26162D46" w14:textId="77777777" w:rsidTr="00E04173">
        <w:trPr>
          <w:gridAfter w:val="1"/>
          <w:wAfter w:w="160" w:type="dxa"/>
          <w:trHeight w:val="379"/>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7A7FC7BD" w14:textId="77777777" w:rsidR="00E04173" w:rsidRDefault="00E04173" w:rsidP="00EA3164">
            <w:pPr>
              <w:rPr>
                <w:rFonts w:ascii="Courier New" w:hAnsi="Courier New" w:cs="Courier New"/>
                <w:sz w:val="16"/>
                <w:szCs w:val="16"/>
              </w:rPr>
            </w:pPr>
            <w:r w:rsidRPr="0041671F">
              <w:rPr>
                <w:rFonts w:ascii="Courier New" w:hAnsi="Courier New" w:cs="Courier New"/>
                <w:sz w:val="16"/>
                <w:szCs w:val="16"/>
              </w:rPr>
              <w:t xml:space="preserve">WITH RECURSIVE sequential_invoices </w:t>
            </w:r>
          </w:p>
          <w:p w14:paraId="131E88BC"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AS (</w:t>
            </w:r>
            <w:r w:rsidRPr="0041671F">
              <w:rPr>
                <w:rFonts w:ascii="Courier New" w:hAnsi="Courier New" w:cs="Courier New"/>
                <w:sz w:val="16"/>
                <w:szCs w:val="16"/>
              </w:rPr>
              <w:br/>
            </w:r>
            <w:r>
              <w:rPr>
                <w:rFonts w:ascii="Courier New" w:hAnsi="Courier New" w:cs="Courier New"/>
                <w:sz w:val="16"/>
                <w:szCs w:val="16"/>
              </w:rPr>
              <w:t xml:space="preserve">  </w:t>
            </w:r>
            <w:r w:rsidRPr="0041671F">
              <w:rPr>
                <w:rFonts w:ascii="Courier New" w:hAnsi="Courier New" w:cs="Courier New"/>
                <w:sz w:val="16"/>
                <w:szCs w:val="16"/>
              </w:rPr>
              <w:t xml:space="preserve">SELECT id, customerId, state, duedate, </w:t>
            </w:r>
          </w:p>
          <w:p w14:paraId="15705D81"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 xml:space="preserve">previousinvoice </w:t>
            </w:r>
            <w:r w:rsidRPr="0041671F">
              <w:rPr>
                <w:rFonts w:ascii="Courier New" w:hAnsi="Courier New" w:cs="Courier New"/>
                <w:sz w:val="16"/>
                <w:szCs w:val="16"/>
              </w:rPr>
              <w:br/>
              <w:t xml:space="preserve">FROM invoice </w:t>
            </w:r>
            <w:r w:rsidRPr="0041671F">
              <w:rPr>
                <w:rFonts w:ascii="Courier New" w:hAnsi="Courier New" w:cs="Courier New"/>
                <w:sz w:val="16"/>
                <w:szCs w:val="16"/>
              </w:rPr>
              <w:br/>
              <w:t xml:space="preserve">WHERE id=10000 </w:t>
            </w:r>
            <w:r w:rsidRPr="0041671F">
              <w:rPr>
                <w:rFonts w:ascii="Courier New" w:hAnsi="Courier New" w:cs="Courier New"/>
                <w:sz w:val="16"/>
                <w:szCs w:val="16"/>
              </w:rPr>
              <w:br/>
              <w:t xml:space="preserve">UNION ALL </w:t>
            </w:r>
            <w:r w:rsidRPr="0041671F">
              <w:rPr>
                <w:rFonts w:ascii="Courier New" w:hAnsi="Courier New" w:cs="Courier New"/>
                <w:sz w:val="16"/>
                <w:szCs w:val="16"/>
              </w:rPr>
              <w:br/>
              <w:t xml:space="preserve">SELECT i.id, i.customerId, i.state, i.duedate, </w:t>
            </w:r>
          </w:p>
          <w:p w14:paraId="12BFE31A"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 xml:space="preserve">i.previousinvoice </w:t>
            </w:r>
            <w:r w:rsidRPr="0041671F">
              <w:rPr>
                <w:rFonts w:ascii="Courier New" w:hAnsi="Courier New" w:cs="Courier New"/>
                <w:sz w:val="16"/>
                <w:szCs w:val="16"/>
              </w:rPr>
              <w:br/>
              <w:t xml:space="preserve">FROM invoice AS i </w:t>
            </w:r>
            <w:r w:rsidRPr="0041671F">
              <w:rPr>
                <w:rFonts w:ascii="Courier New" w:hAnsi="Courier New" w:cs="Courier New"/>
                <w:sz w:val="16"/>
                <w:szCs w:val="16"/>
              </w:rPr>
              <w:br/>
              <w:t xml:space="preserve">INNER JOIN sequential_invoices AS j ON </w:t>
            </w:r>
          </w:p>
          <w:p w14:paraId="667809A0" w14:textId="77777777" w:rsidR="00E04173" w:rsidRPr="0041671F"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 xml:space="preserve">i.previousinvoice = j.id </w:t>
            </w:r>
            <w:r w:rsidRPr="0041671F">
              <w:rPr>
                <w:rFonts w:ascii="Courier New" w:hAnsi="Courier New" w:cs="Courier New"/>
                <w:sz w:val="16"/>
                <w:szCs w:val="16"/>
              </w:rPr>
              <w:br/>
              <w:t xml:space="preserve">WHERE i.previousinvoice &lt;&gt; i.id) </w:t>
            </w:r>
            <w:r w:rsidRPr="0041671F">
              <w:rPr>
                <w:rFonts w:ascii="Courier New" w:hAnsi="Courier New" w:cs="Courier New"/>
                <w:sz w:val="16"/>
                <w:szCs w:val="16"/>
              </w:rPr>
              <w:br/>
              <w:t>SELECT * FROM sequential_invoices</w:t>
            </w:r>
          </w:p>
        </w:tc>
      </w:tr>
      <w:tr w:rsidR="00E04173" w:rsidRPr="0049265A" w14:paraId="7D7A975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EA3164">
            <w:pPr>
              <w:rPr>
                <w:rFonts w:ascii="Times New Roman" w:hAnsi="Times New Roman"/>
                <w:sz w:val="16"/>
                <w:szCs w:val="16"/>
              </w:rPr>
            </w:pPr>
          </w:p>
        </w:tc>
      </w:tr>
      <w:tr w:rsidR="00E04173" w:rsidRPr="0049265A" w14:paraId="6F9451F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EA3164">
            <w:pPr>
              <w:rPr>
                <w:rFonts w:ascii="Times New Roman" w:hAnsi="Times New Roman"/>
                <w:sz w:val="16"/>
                <w:szCs w:val="16"/>
              </w:rPr>
            </w:pPr>
          </w:p>
        </w:tc>
      </w:tr>
      <w:tr w:rsidR="00E04173" w:rsidRPr="0049265A" w14:paraId="338A30BA"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EA3164">
            <w:pPr>
              <w:rPr>
                <w:rFonts w:ascii="Times New Roman" w:hAnsi="Times New Roman"/>
                <w:sz w:val="16"/>
                <w:szCs w:val="16"/>
              </w:rPr>
            </w:pPr>
          </w:p>
        </w:tc>
      </w:tr>
      <w:tr w:rsidR="00E04173" w:rsidRPr="0049265A" w14:paraId="3CED1300" w14:textId="77777777" w:rsidTr="00E04173">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EA3164">
            <w:pPr>
              <w:rPr>
                <w:rFonts w:ascii="Times New Roman" w:hAnsi="Times New Roman"/>
                <w:sz w:val="16"/>
                <w:szCs w:val="16"/>
              </w:rPr>
            </w:pPr>
          </w:p>
        </w:tc>
      </w:tr>
      <w:tr w:rsidR="00E04173" w:rsidRPr="0049265A" w14:paraId="234FD02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EA3164">
            <w:pPr>
              <w:rPr>
                <w:rFonts w:ascii="Times New Roman" w:hAnsi="Times New Roman"/>
                <w:sz w:val="16"/>
                <w:szCs w:val="16"/>
              </w:rPr>
            </w:pPr>
          </w:p>
        </w:tc>
      </w:tr>
      <w:tr w:rsidR="00E04173" w:rsidRPr="0049265A" w14:paraId="63000A2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EA3164">
            <w:pPr>
              <w:rPr>
                <w:rFonts w:ascii="Times New Roman" w:hAnsi="Times New Roman"/>
                <w:sz w:val="16"/>
                <w:szCs w:val="16"/>
              </w:rPr>
            </w:pPr>
          </w:p>
        </w:tc>
      </w:tr>
      <w:tr w:rsidR="00E04173" w:rsidRPr="0049265A" w14:paraId="57FE462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EA3164">
            <w:pPr>
              <w:rPr>
                <w:rFonts w:ascii="Times New Roman" w:hAnsi="Times New Roman"/>
                <w:sz w:val="16"/>
                <w:szCs w:val="16"/>
              </w:rPr>
            </w:pPr>
          </w:p>
        </w:tc>
      </w:tr>
      <w:tr w:rsidR="00E04173" w:rsidRPr="0049265A" w14:paraId="74DD13A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EA3164">
            <w:pPr>
              <w:rPr>
                <w:rFonts w:ascii="Times New Roman" w:hAnsi="Times New Roman"/>
                <w:sz w:val="16"/>
                <w:szCs w:val="16"/>
              </w:rPr>
            </w:pPr>
          </w:p>
        </w:tc>
      </w:tr>
      <w:tr w:rsidR="00E04173" w:rsidRPr="0049265A" w14:paraId="7E0B920D" w14:textId="77777777" w:rsidTr="00E04173">
        <w:trPr>
          <w:trHeight w:val="2540"/>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EA3164">
            <w:pPr>
              <w:rPr>
                <w:rFonts w:ascii="Times New Roman" w:hAnsi="Times New Roman"/>
                <w:sz w:val="16"/>
                <w:szCs w:val="16"/>
              </w:rPr>
            </w:pPr>
          </w:p>
        </w:tc>
      </w:tr>
      <w:tr w:rsidR="00E04173" w:rsidRPr="0049265A" w14:paraId="4E17156C"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w:t>
            </w:r>
          </w:p>
        </w:tc>
        <w:tc>
          <w:tcPr>
            <w:tcW w:w="160" w:type="dxa"/>
            <w:vAlign w:val="center"/>
          </w:tcPr>
          <w:p w14:paraId="17A91F01" w14:textId="77777777" w:rsidR="00E04173" w:rsidRPr="00F17078" w:rsidRDefault="00E04173" w:rsidP="00EA3164">
            <w:pPr>
              <w:rPr>
                <w:rFonts w:ascii="Times New Roman" w:hAnsi="Times New Roman"/>
                <w:sz w:val="16"/>
                <w:szCs w:val="16"/>
              </w:rPr>
            </w:pPr>
          </w:p>
        </w:tc>
      </w:tr>
      <w:tr w:rsidR="00E04173" w:rsidRPr="0049265A" w14:paraId="5385AC4F"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4872F982" w14:textId="77777777" w:rsidR="00E04173" w:rsidRDefault="00E04173" w:rsidP="00EA3164">
            <w:pPr>
              <w:rPr>
                <w:rFonts w:ascii="Courier New" w:hAnsi="Courier New" w:cs="Courier New"/>
                <w:sz w:val="16"/>
                <w:szCs w:val="16"/>
              </w:rPr>
            </w:pPr>
            <w:r w:rsidRPr="0041671F">
              <w:rPr>
                <w:rFonts w:ascii="Courier New" w:hAnsi="Courier New" w:cs="Courier New"/>
                <w:sz w:val="16"/>
                <w:szCs w:val="16"/>
              </w:rPr>
              <w:t>MATCH (i:invoice { invoiceId:10000 })-</w:t>
            </w:r>
          </w:p>
          <w:p w14:paraId="7DDABFB9" w14:textId="77777777" w:rsidR="00E04173" w:rsidRPr="0041671F"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[p:PREVIOUS_INVOICE *0..]-&gt;(j:invoice) RETURN *</w:t>
            </w:r>
          </w:p>
        </w:tc>
        <w:tc>
          <w:tcPr>
            <w:tcW w:w="160" w:type="dxa"/>
            <w:vAlign w:val="center"/>
            <w:hideMark/>
          </w:tcPr>
          <w:p w14:paraId="4BFA11B2" w14:textId="77777777" w:rsidR="00E04173" w:rsidRPr="00F17078" w:rsidRDefault="00E04173" w:rsidP="00EA3164">
            <w:pPr>
              <w:rPr>
                <w:rFonts w:ascii="Times New Roman" w:hAnsi="Times New Roman"/>
                <w:sz w:val="16"/>
                <w:szCs w:val="16"/>
              </w:rPr>
            </w:pPr>
          </w:p>
        </w:tc>
      </w:tr>
      <w:tr w:rsidR="00E04173" w:rsidRPr="0049265A" w14:paraId="2EBB71A8"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 optimized</w:t>
            </w:r>
          </w:p>
        </w:tc>
        <w:tc>
          <w:tcPr>
            <w:tcW w:w="160" w:type="dxa"/>
            <w:vAlign w:val="center"/>
          </w:tcPr>
          <w:p w14:paraId="372C04A8" w14:textId="77777777" w:rsidR="00E04173" w:rsidRPr="00F17078" w:rsidRDefault="00E04173" w:rsidP="00EA3164">
            <w:pPr>
              <w:keepNext/>
              <w:rPr>
                <w:rFonts w:ascii="Times New Roman" w:hAnsi="Times New Roman"/>
                <w:sz w:val="16"/>
                <w:szCs w:val="16"/>
              </w:rPr>
            </w:pPr>
          </w:p>
        </w:tc>
      </w:tr>
      <w:tr w:rsidR="00E04173" w:rsidRPr="0049265A" w14:paraId="65204EEA"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6803FE97" w14:textId="77777777" w:rsidR="00E04173" w:rsidRDefault="00E04173" w:rsidP="00EA3164">
            <w:pPr>
              <w:rPr>
                <w:rFonts w:ascii="Courier New" w:hAnsi="Courier New" w:cs="Courier New"/>
                <w:sz w:val="16"/>
                <w:szCs w:val="16"/>
              </w:rPr>
            </w:pPr>
            <w:r w:rsidRPr="0041671F">
              <w:rPr>
                <w:rFonts w:ascii="Courier New" w:hAnsi="Courier New" w:cs="Courier New"/>
                <w:sz w:val="16"/>
                <w:szCs w:val="16"/>
              </w:rPr>
              <w:t>MATCH inv=(i:invoice { invoiceId:10000})-</w:t>
            </w:r>
          </w:p>
          <w:p w14:paraId="7C4AC869" w14:textId="77777777" w:rsidR="00E04173" w:rsidRDefault="00E04173" w:rsidP="00EA3164">
            <w:pPr>
              <w:rPr>
                <w:rFonts w:ascii="Courier New" w:hAnsi="Courier New" w:cs="Courier New"/>
                <w:sz w:val="16"/>
                <w:szCs w:val="16"/>
              </w:rPr>
            </w:pPr>
            <w:r>
              <w:rPr>
                <w:rFonts w:ascii="Courier New" w:hAnsi="Courier New" w:cs="Courier New"/>
                <w:sz w:val="16"/>
                <w:szCs w:val="16"/>
              </w:rPr>
              <w:t xml:space="preserve">  </w:t>
            </w:r>
            <w:r w:rsidRPr="0041671F">
              <w:rPr>
                <w:rFonts w:ascii="Courier New" w:hAnsi="Courier New" w:cs="Courier New"/>
                <w:sz w:val="16"/>
                <w:szCs w:val="16"/>
              </w:rPr>
              <w:t xml:space="preserve">[p:PREVIOUS_INVOICE *0..]-&gt;(j:invoice) </w:t>
            </w:r>
          </w:p>
          <w:p w14:paraId="5BF75104" w14:textId="77777777" w:rsidR="00E04173" w:rsidRDefault="00E04173" w:rsidP="00EA3164">
            <w:pPr>
              <w:rPr>
                <w:rFonts w:ascii="Courier New" w:hAnsi="Courier New" w:cs="Courier New"/>
                <w:sz w:val="16"/>
                <w:szCs w:val="16"/>
              </w:rPr>
            </w:pPr>
            <w:r w:rsidRPr="0041671F">
              <w:rPr>
                <w:rFonts w:ascii="Courier New" w:hAnsi="Courier New" w:cs="Courier New"/>
                <w:sz w:val="16"/>
                <w:szCs w:val="16"/>
              </w:rPr>
              <w:lastRenderedPageBreak/>
              <w:t xml:space="preserve">WHERE NOT (j)-[:PREVIOUS_INVOICE]-&gt;() </w:t>
            </w:r>
          </w:p>
          <w:p w14:paraId="39EBDD72" w14:textId="77777777" w:rsidR="00E04173" w:rsidRPr="0041671F" w:rsidRDefault="00E04173" w:rsidP="00EA3164">
            <w:pPr>
              <w:rPr>
                <w:rFonts w:ascii="Courier New" w:hAnsi="Courier New" w:cs="Courier New"/>
                <w:sz w:val="16"/>
                <w:szCs w:val="16"/>
              </w:rPr>
            </w:pPr>
            <w:r w:rsidRPr="0041671F">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EA3164">
            <w:pPr>
              <w:keepNext/>
              <w:rPr>
                <w:rFonts w:ascii="Times New Roman" w:hAnsi="Times New Roman"/>
                <w:sz w:val="16"/>
                <w:szCs w:val="16"/>
              </w:rPr>
            </w:pPr>
          </w:p>
        </w:tc>
      </w:tr>
    </w:tbl>
    <w:p w14:paraId="74757BC6" w14:textId="372BFDFD" w:rsidR="00E04173" w:rsidRDefault="00E04173" w:rsidP="009418B7">
      <w:pPr>
        <w:pStyle w:val="MDPI21heading1"/>
        <w:rPr>
          <w:b w:val="0"/>
        </w:rPr>
      </w:pPr>
      <w:r w:rsidRPr="00E04173">
        <w:rPr>
          <w:b w:val="0"/>
        </w:rPr>
        <w:t>Table 6: The Recursive query to get the sequential invoices related to defined invoice in SQL and Cypher</w:t>
      </w:r>
    </w:p>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77777777" w:rsidR="00444BDA" w:rsidRPr="00444BDA" w:rsidRDefault="00444BDA" w:rsidP="00444BDA">
      <w:pPr>
        <w:pStyle w:val="MDPI21heading1"/>
        <w:rPr>
          <w:b w:val="0"/>
        </w:rPr>
      </w:pPr>
      <w:r w:rsidRPr="00444BDA">
        <w:rPr>
          <w:b w:val="0"/>
        </w:rPr>
        <w:t>•</w:t>
      </w:r>
      <w:r w:rsidRPr="00444BDA">
        <w:rPr>
          <w:b w:val="0"/>
        </w:rPr>
        <w:tab/>
        <w:t>macOS Catalina version 10.15.5</w:t>
      </w:r>
    </w:p>
    <w:p w14:paraId="70C5CE94" w14:textId="77777777" w:rsidR="00444BDA" w:rsidRPr="00444BDA" w:rsidRDefault="00444BDA" w:rsidP="00444BDA">
      <w:pPr>
        <w:pStyle w:val="MDPI21heading1"/>
        <w:rPr>
          <w:b w:val="0"/>
        </w:rPr>
      </w:pPr>
      <w:r w:rsidRPr="00444BDA">
        <w:rPr>
          <w:b w:val="0"/>
        </w:rPr>
        <w:t>•</w:t>
      </w:r>
      <w:r w:rsidRPr="00444BDA">
        <w:rPr>
          <w:b w:val="0"/>
        </w:rPr>
        <w:tab/>
        <w:t>1,4 GHz quad core Intel Core i5</w:t>
      </w:r>
    </w:p>
    <w:p w14:paraId="6F930251" w14:textId="77777777" w:rsidR="00444BDA" w:rsidRPr="00444BDA" w:rsidRDefault="00444BDA" w:rsidP="00444BDA">
      <w:pPr>
        <w:pStyle w:val="MDPI21heading1"/>
        <w:rPr>
          <w:b w:val="0"/>
        </w:rPr>
      </w:pPr>
      <w:r w:rsidRPr="00444BDA">
        <w:rPr>
          <w:b w:val="0"/>
        </w:rPr>
        <w:t>•</w:t>
      </w:r>
      <w:r w:rsidRPr="00444BDA">
        <w:rPr>
          <w:b w:val="0"/>
        </w:rPr>
        <w:tab/>
        <w:t>8 GB 2133 MHz LPDDR3</w:t>
      </w:r>
    </w:p>
    <w:p w14:paraId="75CCD5AF" w14:textId="77777777" w:rsidR="00444BDA" w:rsidRPr="00444BDA" w:rsidRDefault="00444BDA" w:rsidP="00444BDA">
      <w:pPr>
        <w:pStyle w:val="MDPI21heading1"/>
        <w:rPr>
          <w:b w:val="0"/>
        </w:rPr>
      </w:pPr>
      <w:r w:rsidRPr="00444BDA">
        <w:rPr>
          <w:b w:val="0"/>
        </w:rPr>
        <w:t>•</w:t>
      </w:r>
      <w:r w:rsidRPr="00444BDA">
        <w:rPr>
          <w:b w:val="0"/>
        </w:rPr>
        <w:tab/>
        <w:t>Intel Iris Plus Graphics 645, 1536 MB</w:t>
      </w:r>
    </w:p>
    <w:p w14:paraId="4E2E88F1" w14:textId="77777777"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18F1ADFC" w14:textId="44B9568D" w:rsidR="00444BDA" w:rsidRDefault="00444BDA" w:rsidP="00444BDA">
      <w:pPr>
        <w:pStyle w:val="MDPI21heading1"/>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p>
    <w:p w14:paraId="3C677325" w14:textId="7B06FC5A" w:rsidR="00444BDA" w:rsidRPr="00444BDA" w:rsidRDefault="00554B2B" w:rsidP="00444BDA">
      <w:pPr>
        <w:pStyle w:val="MDPI21heading1"/>
        <w:rPr>
          <w:rFonts w:ascii="Times New Roman" w:hAnsi="Times New Roman"/>
          <w:noProof/>
          <w:szCs w:val="20"/>
        </w:rPr>
      </w:pPr>
      <w:r w:rsidRPr="00554B2B">
        <w:rPr>
          <w:rFonts w:ascii="Times New Roman" w:hAnsi="Times New Roman"/>
          <w:noProof/>
          <w:snapToGrid/>
          <w:szCs w:val="20"/>
        </w:rPr>
        <w:object w:dxaOrig="4760" w:dyaOrig="4060" w14:anchorId="10A82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pt;height:167pt;mso-width-percent:0;mso-height-percent:0;mso-width-percent:0;mso-height-percent:0" o:ole="">
            <v:imagedata r:id="rId10" o:title=""/>
          </v:shape>
          <o:OLEObject Type="Embed" ProgID="Excel.Sheet.12" ShapeID="_x0000_i1025" DrawAspect="Content" ObjectID="_1695317950" r:id="rId11"/>
        </w:object>
      </w:r>
    </w:p>
    <w:p w14:paraId="0929DDF2" w14:textId="5934541F" w:rsidR="00444BDA" w:rsidRDefault="00444BDA" w:rsidP="00444BDA">
      <w:pPr>
        <w:pStyle w:val="MDPI21heading1"/>
        <w:rPr>
          <w:b w:val="0"/>
        </w:rPr>
      </w:pPr>
      <w:r w:rsidRPr="00444BDA">
        <w:rPr>
          <w:b w:val="0"/>
        </w:rPr>
        <w:t>Table 7: The numbers of the generated rows/objects in SQL and Neo4j.</w:t>
      </w:r>
    </w:p>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4765A78C" w:rsidR="00B050D5" w:rsidRDefault="00AE4C66" w:rsidP="00B050D5">
      <w:pPr>
        <w:pStyle w:val="MDPI21heading1"/>
        <w:rPr>
          <w:b w:val="0"/>
        </w:rPr>
      </w:pPr>
      <w:r w:rsidRPr="00AE4C66">
        <w:rPr>
          <w:b w:val="0"/>
        </w:rPr>
        <w:t xml:space="preserve">Each query test was executed with 12 iterations. Each query result contains an average time for the query in milliseconds and coefficient of variation (CV) of the result list. As Neo4j has outperformed SQL databases in many previous studies, Neo4j was chosen as </w:t>
      </w:r>
      <w:r w:rsidRPr="00AE4C66">
        <w:rPr>
          <w:b w:val="0"/>
        </w:rPr>
        <w:lastRenderedPageBreak/>
        <w:t>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The column “Slower than Neo4j 4.1.3 CALL” has the percentage how much slower the query is compared to Neo4J 4.1.3 Cypher reference query with call included. The column “Slower than Neo4j 4.1.3 CALL indexed” is the same reference query for indexed database. In recursive queries “Slower than Neo4j 4.1.3 Optimized” means how many percent the query is slower compared to recursively optimized Cypher query which is considered as reference. Indexed is the same query for indexed database.</w:t>
      </w:r>
    </w:p>
    <w:p w14:paraId="21D98612" w14:textId="77777777" w:rsidR="00B050D5" w:rsidRDefault="00B050D5" w:rsidP="00B050D5">
      <w:pPr>
        <w:pStyle w:val="MDPI21heading1"/>
        <w:rPr>
          <w:b w:val="0"/>
        </w:rPr>
      </w:pPr>
    </w:p>
    <w:p w14:paraId="266E0B6D" w14:textId="1E49B29E" w:rsidR="00B050D5" w:rsidRDefault="00B050D5" w:rsidP="00B050D5">
      <w:pPr>
        <w:pStyle w:val="MDPI23heading3"/>
      </w:pPr>
      <w:r>
        <w:t xml:space="preserve">6.2.1. </w:t>
      </w:r>
      <w:r w:rsidRPr="00B050D5">
        <w:t>Short query, price of work</w:t>
      </w:r>
    </w:p>
    <w:p w14:paraId="23F51777" w14:textId="77777777" w:rsidR="00B050D5" w:rsidRDefault="00B050D5" w:rsidP="00B050D5">
      <w:pPr>
        <w:pStyle w:val="MDPI23heading3"/>
      </w:pPr>
    </w:p>
    <w:p w14:paraId="1BE84D5E" w14:textId="1F3E01E2" w:rsidR="00B050D5" w:rsidRDefault="00B050D5" w:rsidP="00B050D5">
      <w:pPr>
        <w:pStyle w:val="MDPI23heading3"/>
      </w:pPr>
      <w:r w:rsidRPr="00B050D5">
        <w:t xml:space="preserve">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w:t>
      </w:r>
      <w:proofErr w:type="gramStart"/>
      <w:r w:rsidRPr="00B050D5">
        <w:t>much</w:t>
      </w:r>
      <w:proofErr w:type="gramEnd"/>
      <w:r w:rsidRPr="00B050D5">
        <w:t xml:space="preserve"> benefits either. CV values do not have a remarkable difference in these results.</w:t>
      </w:r>
    </w:p>
    <w:p w14:paraId="28DAEECE" w14:textId="28F87A1A" w:rsidR="00B050D5" w:rsidRDefault="00B050D5" w:rsidP="00B050D5">
      <w:pPr>
        <w:pStyle w:val="MDPI23heading3"/>
      </w:pPr>
    </w:p>
    <w:tbl>
      <w:tblPr>
        <w:tblW w:w="8206" w:type="dxa"/>
        <w:tblInd w:w="2833" w:type="dxa"/>
        <w:tblCellMar>
          <w:top w:w="15" w:type="dxa"/>
          <w:left w:w="70" w:type="dxa"/>
          <w:right w:w="70" w:type="dxa"/>
        </w:tblCellMar>
        <w:tblLook w:val="04A0" w:firstRow="1" w:lastRow="0" w:firstColumn="1" w:lastColumn="0" w:noHBand="0" w:noVBand="1"/>
      </w:tblPr>
      <w:tblGrid>
        <w:gridCol w:w="1351"/>
        <w:gridCol w:w="727"/>
        <w:gridCol w:w="1017"/>
        <w:gridCol w:w="1063"/>
        <w:gridCol w:w="1133"/>
        <w:gridCol w:w="1133"/>
        <w:gridCol w:w="1202"/>
        <w:gridCol w:w="580"/>
      </w:tblGrid>
      <w:tr w:rsidR="00B050D5" w:rsidRPr="0049265A" w14:paraId="1AF016AD" w14:textId="77777777" w:rsidTr="00B050D5">
        <w:trPr>
          <w:gridAfter w:val="1"/>
          <w:wAfter w:w="580" w:type="dxa"/>
          <w:trHeight w:val="137"/>
        </w:trPr>
        <w:tc>
          <w:tcPr>
            <w:tcW w:w="135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6624B3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727" w:type="dxa"/>
            <w:tcBorders>
              <w:top w:val="single" w:sz="8" w:space="0" w:color="auto"/>
              <w:left w:val="nil"/>
              <w:bottom w:val="single" w:sz="8" w:space="0" w:color="auto"/>
              <w:right w:val="single" w:sz="8" w:space="0" w:color="auto"/>
            </w:tcBorders>
            <w:shd w:val="clear" w:color="000000" w:fill="E7E6E6"/>
            <w:vAlign w:val="center"/>
            <w:hideMark/>
          </w:tcPr>
          <w:p w14:paraId="33EB763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1017" w:type="dxa"/>
            <w:tcBorders>
              <w:top w:val="single" w:sz="8" w:space="0" w:color="auto"/>
              <w:left w:val="nil"/>
              <w:bottom w:val="single" w:sz="8" w:space="0" w:color="auto"/>
              <w:right w:val="single" w:sz="8" w:space="0" w:color="auto"/>
            </w:tcBorders>
            <w:shd w:val="clear" w:color="000000" w:fill="E7E6E6"/>
            <w:vAlign w:val="center"/>
            <w:hideMark/>
          </w:tcPr>
          <w:p w14:paraId="6B21CB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063" w:type="dxa"/>
            <w:tcBorders>
              <w:top w:val="single" w:sz="8" w:space="0" w:color="auto"/>
              <w:left w:val="nil"/>
              <w:bottom w:val="single" w:sz="8" w:space="0" w:color="auto"/>
              <w:right w:val="single" w:sz="8" w:space="0" w:color="auto"/>
            </w:tcBorders>
            <w:shd w:val="clear" w:color="000000" w:fill="E7E6E6"/>
            <w:vAlign w:val="center"/>
            <w:hideMark/>
          </w:tcPr>
          <w:p w14:paraId="0A928D6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133" w:type="dxa"/>
            <w:tcBorders>
              <w:top w:val="single" w:sz="8" w:space="0" w:color="auto"/>
              <w:left w:val="nil"/>
              <w:bottom w:val="single" w:sz="8" w:space="0" w:color="auto"/>
              <w:right w:val="single" w:sz="8" w:space="0" w:color="auto"/>
            </w:tcBorders>
            <w:shd w:val="clear" w:color="000000" w:fill="E7E6E6"/>
            <w:vAlign w:val="center"/>
            <w:hideMark/>
          </w:tcPr>
          <w:p w14:paraId="334827B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133" w:type="dxa"/>
            <w:tcBorders>
              <w:top w:val="single" w:sz="8" w:space="0" w:color="auto"/>
              <w:left w:val="nil"/>
              <w:bottom w:val="single" w:sz="8" w:space="0" w:color="auto"/>
              <w:right w:val="single" w:sz="8" w:space="0" w:color="auto"/>
            </w:tcBorders>
            <w:shd w:val="clear" w:color="000000" w:fill="E7E6E6"/>
            <w:vAlign w:val="center"/>
            <w:hideMark/>
          </w:tcPr>
          <w:p w14:paraId="7227D21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202" w:type="dxa"/>
            <w:tcBorders>
              <w:top w:val="single" w:sz="8" w:space="0" w:color="auto"/>
              <w:left w:val="nil"/>
              <w:bottom w:val="single" w:sz="8" w:space="0" w:color="auto"/>
              <w:right w:val="single" w:sz="8" w:space="0" w:color="auto"/>
            </w:tcBorders>
            <w:shd w:val="clear" w:color="000000" w:fill="E7E6E6"/>
            <w:vAlign w:val="center"/>
            <w:hideMark/>
          </w:tcPr>
          <w:p w14:paraId="7CB3DB4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F17078" w14:paraId="77AD5C23" w14:textId="77777777" w:rsidTr="00B050D5">
        <w:trPr>
          <w:gridAfter w:val="1"/>
          <w:wAfter w:w="580" w:type="dxa"/>
          <w:trHeight w:val="326"/>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A34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055E5F4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405</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107A6FD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2,56 %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4420D89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64 %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3B227BD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413</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34F4BBA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0,71 %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2BD0788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65 %</w:t>
            </w:r>
          </w:p>
        </w:tc>
      </w:tr>
      <w:tr w:rsidR="00B050D5" w:rsidRPr="00F17078" w14:paraId="7997D7EF" w14:textId="77777777" w:rsidTr="00B050D5">
        <w:trPr>
          <w:trHeight w:val="71"/>
        </w:trPr>
        <w:tc>
          <w:tcPr>
            <w:tcW w:w="1351" w:type="dxa"/>
            <w:vMerge/>
            <w:tcBorders>
              <w:top w:val="nil"/>
              <w:left w:val="single" w:sz="8" w:space="0" w:color="auto"/>
              <w:bottom w:val="single" w:sz="8" w:space="0" w:color="000000"/>
              <w:right w:val="single" w:sz="8" w:space="0" w:color="auto"/>
            </w:tcBorders>
            <w:vAlign w:val="center"/>
            <w:hideMark/>
          </w:tcPr>
          <w:p w14:paraId="50B49D48"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3C02A2A8"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4C26D628"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08F28F2E"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5C6B9899"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26CA0AF6"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30134FFE"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6FF087D5" w14:textId="77777777" w:rsidR="00B050D5" w:rsidRPr="00F17078" w:rsidRDefault="00B050D5" w:rsidP="00EA3164">
            <w:pPr>
              <w:jc w:val="right"/>
              <w:rPr>
                <w:rFonts w:ascii="Times New Roman" w:hAnsi="Times New Roman"/>
                <w:sz w:val="16"/>
                <w:szCs w:val="16"/>
              </w:rPr>
            </w:pPr>
          </w:p>
        </w:tc>
      </w:tr>
      <w:tr w:rsidR="00B050D5" w:rsidRPr="00F17078" w14:paraId="2E80FD82"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5143D8D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32E2BB6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209</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3F3C053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8,90 %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7CA185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31 %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5B93C32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204</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4EB28AC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7,13 %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3283E04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28 %</w:t>
            </w:r>
          </w:p>
        </w:tc>
        <w:tc>
          <w:tcPr>
            <w:tcW w:w="580" w:type="dxa"/>
            <w:vAlign w:val="center"/>
            <w:hideMark/>
          </w:tcPr>
          <w:p w14:paraId="084086D3" w14:textId="77777777" w:rsidR="00B050D5" w:rsidRPr="00F17078" w:rsidRDefault="00B050D5" w:rsidP="00EA3164">
            <w:pPr>
              <w:rPr>
                <w:rFonts w:ascii="Times New Roman" w:hAnsi="Times New Roman"/>
                <w:sz w:val="16"/>
                <w:szCs w:val="16"/>
              </w:rPr>
            </w:pPr>
          </w:p>
        </w:tc>
      </w:tr>
      <w:tr w:rsidR="00B050D5" w:rsidRPr="00F17078" w14:paraId="074D0827" w14:textId="77777777" w:rsidTr="00B050D5">
        <w:trPr>
          <w:trHeight w:val="54"/>
        </w:trPr>
        <w:tc>
          <w:tcPr>
            <w:tcW w:w="1351" w:type="dxa"/>
            <w:vMerge/>
            <w:tcBorders>
              <w:top w:val="nil"/>
              <w:left w:val="single" w:sz="8" w:space="0" w:color="auto"/>
              <w:bottom w:val="single" w:sz="8" w:space="0" w:color="000000"/>
              <w:right w:val="single" w:sz="8" w:space="0" w:color="auto"/>
            </w:tcBorders>
            <w:vAlign w:val="center"/>
            <w:hideMark/>
          </w:tcPr>
          <w:p w14:paraId="258A2830"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4034899C"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3A900D26"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43553EB9"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385429D5"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0FD59611"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0FEABACF"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3B0D4641" w14:textId="77777777" w:rsidR="00B050D5" w:rsidRPr="00F17078" w:rsidRDefault="00B050D5" w:rsidP="00EA3164">
            <w:pPr>
              <w:jc w:val="right"/>
              <w:rPr>
                <w:rFonts w:ascii="Times New Roman" w:hAnsi="Times New Roman"/>
                <w:sz w:val="16"/>
                <w:szCs w:val="16"/>
              </w:rPr>
            </w:pPr>
          </w:p>
        </w:tc>
      </w:tr>
      <w:tr w:rsidR="00B050D5" w:rsidRPr="00F17078" w14:paraId="2BDB9F6F"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313E802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45C75D0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144</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0C483E2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1,15 %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4A85B7A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06E49A0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148</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0AF5D6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4,97 %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1424BD2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1 %</w:t>
            </w:r>
          </w:p>
        </w:tc>
        <w:tc>
          <w:tcPr>
            <w:tcW w:w="580" w:type="dxa"/>
            <w:vAlign w:val="center"/>
            <w:hideMark/>
          </w:tcPr>
          <w:p w14:paraId="60796319" w14:textId="77777777" w:rsidR="00B050D5" w:rsidRPr="00F17078" w:rsidRDefault="00B050D5" w:rsidP="00EA3164">
            <w:pPr>
              <w:rPr>
                <w:rFonts w:ascii="Times New Roman" w:hAnsi="Times New Roman"/>
                <w:sz w:val="16"/>
                <w:szCs w:val="16"/>
              </w:rPr>
            </w:pPr>
          </w:p>
        </w:tc>
      </w:tr>
      <w:tr w:rsidR="00B050D5" w:rsidRPr="00F17078" w14:paraId="20A61153" w14:textId="77777777" w:rsidTr="00B050D5">
        <w:trPr>
          <w:trHeight w:val="50"/>
        </w:trPr>
        <w:tc>
          <w:tcPr>
            <w:tcW w:w="1351" w:type="dxa"/>
            <w:vMerge/>
            <w:tcBorders>
              <w:top w:val="nil"/>
              <w:left w:val="single" w:sz="8" w:space="0" w:color="auto"/>
              <w:bottom w:val="single" w:sz="8" w:space="0" w:color="000000"/>
              <w:right w:val="single" w:sz="8" w:space="0" w:color="auto"/>
            </w:tcBorders>
            <w:vAlign w:val="center"/>
            <w:hideMark/>
          </w:tcPr>
          <w:p w14:paraId="238027A3"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067D688B"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1420452F"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350AE7C1"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7E699C1E"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34973644"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2809A2D9"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14B93800" w14:textId="77777777" w:rsidR="00B050D5" w:rsidRPr="00F17078" w:rsidRDefault="00B050D5" w:rsidP="00EA3164">
            <w:pPr>
              <w:jc w:val="right"/>
              <w:rPr>
                <w:rFonts w:ascii="Times New Roman" w:hAnsi="Times New Roman"/>
                <w:sz w:val="16"/>
                <w:szCs w:val="16"/>
              </w:rPr>
            </w:pPr>
          </w:p>
        </w:tc>
      </w:tr>
      <w:tr w:rsidR="00B050D5" w:rsidRPr="00F17078" w14:paraId="66BE6C24"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1DF34EE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E5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145</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613134C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1,07 %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37C3621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5D968FA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146</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7411D33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1,63 %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6AE0746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580" w:type="dxa"/>
            <w:vAlign w:val="center"/>
            <w:hideMark/>
          </w:tcPr>
          <w:p w14:paraId="3FDEF088" w14:textId="77777777" w:rsidR="00B050D5" w:rsidRPr="00F17078" w:rsidRDefault="00B050D5" w:rsidP="00EA3164">
            <w:pPr>
              <w:rPr>
                <w:rFonts w:ascii="Times New Roman" w:hAnsi="Times New Roman"/>
                <w:sz w:val="16"/>
                <w:szCs w:val="16"/>
              </w:rPr>
            </w:pPr>
          </w:p>
        </w:tc>
      </w:tr>
      <w:tr w:rsidR="00B050D5" w:rsidRPr="00F17078" w14:paraId="60D3AB2E" w14:textId="77777777" w:rsidTr="00B050D5">
        <w:trPr>
          <w:trHeight w:val="51"/>
        </w:trPr>
        <w:tc>
          <w:tcPr>
            <w:tcW w:w="1351" w:type="dxa"/>
            <w:vMerge/>
            <w:tcBorders>
              <w:top w:val="nil"/>
              <w:left w:val="single" w:sz="8" w:space="0" w:color="auto"/>
              <w:bottom w:val="single" w:sz="8" w:space="0" w:color="000000"/>
              <w:right w:val="single" w:sz="8" w:space="0" w:color="auto"/>
            </w:tcBorders>
            <w:vAlign w:val="center"/>
            <w:hideMark/>
          </w:tcPr>
          <w:p w14:paraId="3247A002" w14:textId="77777777" w:rsidR="00B050D5" w:rsidRPr="00F17078" w:rsidRDefault="00B050D5" w:rsidP="00EA3164">
            <w:pP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00D23B08" w14:textId="77777777" w:rsidR="00B050D5" w:rsidRPr="00F17078" w:rsidRDefault="00B050D5" w:rsidP="00EA3164">
            <w:pP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1C2F4E44" w14:textId="77777777" w:rsidR="00B050D5" w:rsidRPr="00F17078" w:rsidRDefault="00B050D5" w:rsidP="00EA3164">
            <w:pP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5DDA4E8F" w14:textId="77777777" w:rsidR="00B050D5" w:rsidRPr="00F17078" w:rsidRDefault="00B050D5" w:rsidP="00EA3164">
            <w:pP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1B04B0B6" w14:textId="77777777" w:rsidR="00B050D5" w:rsidRPr="00F17078" w:rsidRDefault="00B050D5" w:rsidP="00EA3164">
            <w:pP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1DFBEF5D" w14:textId="77777777" w:rsidR="00B050D5" w:rsidRPr="00F17078" w:rsidRDefault="00B050D5" w:rsidP="00EA3164">
            <w:pP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651A93EE" w14:textId="77777777" w:rsidR="00B050D5" w:rsidRPr="00F17078" w:rsidRDefault="00B050D5" w:rsidP="00EA3164">
            <w:pP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47AA06CC" w14:textId="77777777" w:rsidR="00B050D5" w:rsidRPr="00F17078" w:rsidRDefault="00B050D5" w:rsidP="00EA3164">
            <w:pPr>
              <w:keepNext/>
              <w:jc w:val="right"/>
              <w:rPr>
                <w:rFonts w:ascii="Times New Roman" w:hAnsi="Times New Roman"/>
                <w:sz w:val="16"/>
                <w:szCs w:val="16"/>
              </w:rPr>
            </w:pPr>
          </w:p>
        </w:tc>
      </w:tr>
    </w:tbl>
    <w:p w14:paraId="5F71127B" w14:textId="53098DAC" w:rsidR="00B050D5" w:rsidRDefault="00B050D5" w:rsidP="00B050D5">
      <w:pPr>
        <w:pStyle w:val="MDPI23heading3"/>
        <w:jc w:val="center"/>
      </w:pPr>
      <w:r w:rsidRPr="00B050D5">
        <w:t>Table 8: Results for the query for the price of work.</w:t>
      </w:r>
    </w:p>
    <w:p w14:paraId="7A196611" w14:textId="7E05C72E" w:rsidR="00B050D5" w:rsidRDefault="00B050D5" w:rsidP="00B050D5">
      <w:pPr>
        <w:pStyle w:val="MDPI23heading3"/>
        <w:rPr>
          <w:b/>
        </w:rPr>
      </w:pPr>
    </w:p>
    <w:p w14:paraId="54BF7A69" w14:textId="29EC67C5" w:rsidR="00B050D5" w:rsidRDefault="00B050D5" w:rsidP="00B050D5">
      <w:pPr>
        <w:pStyle w:val="MDPI23heading3"/>
      </w:pPr>
      <w:r>
        <w:t xml:space="preserve">6.2.2. </w:t>
      </w:r>
      <w:r w:rsidRPr="00B050D5">
        <w:t>Long query, price of work with items</w:t>
      </w:r>
    </w:p>
    <w:p w14:paraId="6D55A769" w14:textId="77777777" w:rsidR="00B050D5" w:rsidRDefault="00B050D5" w:rsidP="00B050D5">
      <w:pPr>
        <w:pStyle w:val="MDPI23heading3"/>
      </w:pPr>
    </w:p>
    <w:p w14:paraId="51CD38D0" w14:textId="06655F46" w:rsidR="00B050D5" w:rsidRDefault="00B050D5" w:rsidP="00B050D5">
      <w:pPr>
        <w:pStyle w:val="MDPI23heading3"/>
      </w:pPr>
      <w:r w:rsidRPr="00B050D5">
        <w:t>Results for the query that queries the price of work can be found in Table 9.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 The CV values of MySQL and MariaDB results are very low, Neo4j CV values being significantly higher.</w:t>
      </w:r>
    </w:p>
    <w:tbl>
      <w:tblPr>
        <w:tblW w:w="8515" w:type="dxa"/>
        <w:tblInd w:w="2684" w:type="dxa"/>
        <w:tblCellMar>
          <w:top w:w="15" w:type="dxa"/>
          <w:left w:w="70" w:type="dxa"/>
          <w:right w:w="70" w:type="dxa"/>
        </w:tblCellMar>
        <w:tblLook w:val="04A0" w:firstRow="1" w:lastRow="0" w:firstColumn="1" w:lastColumn="0" w:noHBand="0" w:noVBand="1"/>
      </w:tblPr>
      <w:tblGrid>
        <w:gridCol w:w="745"/>
        <w:gridCol w:w="706"/>
        <w:gridCol w:w="1305"/>
        <w:gridCol w:w="1163"/>
        <w:gridCol w:w="1266"/>
        <w:gridCol w:w="1309"/>
        <w:gridCol w:w="1267"/>
        <w:gridCol w:w="754"/>
      </w:tblGrid>
      <w:tr w:rsidR="00B050D5" w:rsidRPr="0049265A" w14:paraId="34313938" w14:textId="77777777" w:rsidTr="00B050D5">
        <w:trPr>
          <w:gridAfter w:val="1"/>
          <w:wAfter w:w="754" w:type="dxa"/>
          <w:trHeight w:val="727"/>
        </w:trPr>
        <w:tc>
          <w:tcPr>
            <w:tcW w:w="74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2BC865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706" w:type="dxa"/>
            <w:tcBorders>
              <w:top w:val="single" w:sz="8" w:space="0" w:color="auto"/>
              <w:left w:val="nil"/>
              <w:bottom w:val="single" w:sz="8" w:space="0" w:color="auto"/>
              <w:right w:val="single" w:sz="8" w:space="0" w:color="auto"/>
            </w:tcBorders>
            <w:shd w:val="clear" w:color="000000" w:fill="E7E6E6"/>
            <w:vAlign w:val="center"/>
            <w:hideMark/>
          </w:tcPr>
          <w:p w14:paraId="1579DA3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1305" w:type="dxa"/>
            <w:tcBorders>
              <w:top w:val="single" w:sz="8" w:space="0" w:color="auto"/>
              <w:left w:val="nil"/>
              <w:bottom w:val="single" w:sz="8" w:space="0" w:color="auto"/>
              <w:right w:val="single" w:sz="8" w:space="0" w:color="auto"/>
            </w:tcBorders>
            <w:shd w:val="clear" w:color="000000" w:fill="E7E6E6"/>
            <w:vAlign w:val="center"/>
            <w:hideMark/>
          </w:tcPr>
          <w:p w14:paraId="7EB6704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163" w:type="dxa"/>
            <w:tcBorders>
              <w:top w:val="single" w:sz="8" w:space="0" w:color="auto"/>
              <w:left w:val="nil"/>
              <w:bottom w:val="single" w:sz="8" w:space="0" w:color="auto"/>
              <w:right w:val="single" w:sz="8" w:space="0" w:color="auto"/>
            </w:tcBorders>
            <w:shd w:val="clear" w:color="000000" w:fill="E7E6E6"/>
            <w:vAlign w:val="center"/>
            <w:hideMark/>
          </w:tcPr>
          <w:p w14:paraId="37FEA9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266" w:type="dxa"/>
            <w:tcBorders>
              <w:top w:val="single" w:sz="8" w:space="0" w:color="auto"/>
              <w:left w:val="nil"/>
              <w:bottom w:val="single" w:sz="8" w:space="0" w:color="auto"/>
              <w:right w:val="single" w:sz="8" w:space="0" w:color="auto"/>
            </w:tcBorders>
            <w:shd w:val="clear" w:color="000000" w:fill="E7E6E6"/>
            <w:vAlign w:val="center"/>
            <w:hideMark/>
          </w:tcPr>
          <w:p w14:paraId="3FC19B6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309" w:type="dxa"/>
            <w:tcBorders>
              <w:top w:val="single" w:sz="8" w:space="0" w:color="auto"/>
              <w:left w:val="nil"/>
              <w:bottom w:val="single" w:sz="8" w:space="0" w:color="auto"/>
              <w:right w:val="single" w:sz="8" w:space="0" w:color="auto"/>
            </w:tcBorders>
            <w:shd w:val="clear" w:color="000000" w:fill="E7E6E6"/>
            <w:vAlign w:val="center"/>
            <w:hideMark/>
          </w:tcPr>
          <w:p w14:paraId="0174D5E2"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267" w:type="dxa"/>
            <w:tcBorders>
              <w:top w:val="single" w:sz="8" w:space="0" w:color="auto"/>
              <w:left w:val="nil"/>
              <w:bottom w:val="single" w:sz="8" w:space="0" w:color="auto"/>
              <w:right w:val="single" w:sz="8" w:space="0" w:color="auto"/>
            </w:tcBorders>
            <w:shd w:val="clear" w:color="000000" w:fill="E7E6E6"/>
            <w:vAlign w:val="center"/>
            <w:hideMark/>
          </w:tcPr>
          <w:p w14:paraId="7A3DE96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D42086" w14:paraId="699DE63F" w14:textId="77777777" w:rsidTr="00B050D5">
        <w:trPr>
          <w:gridAfter w:val="1"/>
          <w:wAfter w:w="754" w:type="dxa"/>
          <w:trHeight w:val="675"/>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5F6CDBF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6E3F0BD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4952</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03B5F5A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0,63 %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769E94B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62 %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3CBCD48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4901</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3333009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0,34 %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46A957E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40 %</w:t>
            </w:r>
          </w:p>
        </w:tc>
      </w:tr>
      <w:tr w:rsidR="00B050D5" w:rsidRPr="00D42086" w14:paraId="79463B01"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6996FAF7"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6026CE23"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4BBF10F2"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7BF9F3E5"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3F0E8C2E"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2C24A172"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14525900"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362D0C86" w14:textId="77777777" w:rsidR="00B050D5" w:rsidRPr="00D42086" w:rsidRDefault="00B050D5" w:rsidP="00EA3164">
            <w:pPr>
              <w:jc w:val="right"/>
              <w:rPr>
                <w:rFonts w:ascii="Times New Roman" w:hAnsi="Times New Roman"/>
              </w:rPr>
            </w:pPr>
          </w:p>
        </w:tc>
      </w:tr>
      <w:tr w:rsidR="00B050D5" w:rsidRPr="00D42086" w14:paraId="33488BF2"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16529CC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7A54A10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2197</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1BB19E1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0,43 %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080AECF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15 %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26309472"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2193</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30BBAA6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0,23 %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2A85658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-34 %</w:t>
            </w:r>
          </w:p>
        </w:tc>
        <w:tc>
          <w:tcPr>
            <w:tcW w:w="754" w:type="dxa"/>
            <w:vAlign w:val="center"/>
            <w:hideMark/>
          </w:tcPr>
          <w:p w14:paraId="5A9578CF" w14:textId="77777777" w:rsidR="00B050D5" w:rsidRPr="00D42086" w:rsidRDefault="00B050D5" w:rsidP="00EA3164">
            <w:pPr>
              <w:rPr>
                <w:rFonts w:ascii="Times New Roman" w:hAnsi="Times New Roman"/>
              </w:rPr>
            </w:pPr>
          </w:p>
        </w:tc>
      </w:tr>
      <w:tr w:rsidR="00B050D5" w:rsidRPr="00D42086" w14:paraId="260CA3C7"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012D883A"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4ACFCD38"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2100C75F"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35ED4747"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6AD4385F"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6A837C96"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514F6BDF"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6EEA1AA2" w14:textId="77777777" w:rsidR="00B050D5" w:rsidRPr="00D42086" w:rsidRDefault="00B050D5" w:rsidP="00EA3164">
            <w:pPr>
              <w:jc w:val="right"/>
              <w:rPr>
                <w:rFonts w:ascii="Times New Roman" w:hAnsi="Times New Roman"/>
              </w:rPr>
            </w:pPr>
          </w:p>
        </w:tc>
      </w:tr>
      <w:tr w:rsidR="00B050D5" w:rsidRPr="00D42086" w14:paraId="6E67C962"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DF3C49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1BC895C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6880</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7927392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18,82 %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70C9688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73 %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79BC2CE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8250</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431391B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21,79 %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60CA777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64 %</w:t>
            </w:r>
          </w:p>
        </w:tc>
        <w:tc>
          <w:tcPr>
            <w:tcW w:w="754" w:type="dxa"/>
            <w:vAlign w:val="center"/>
            <w:hideMark/>
          </w:tcPr>
          <w:p w14:paraId="5256FE54" w14:textId="77777777" w:rsidR="00B050D5" w:rsidRPr="00D42086" w:rsidRDefault="00B050D5" w:rsidP="00EA3164">
            <w:pPr>
              <w:rPr>
                <w:rFonts w:ascii="Times New Roman" w:hAnsi="Times New Roman"/>
              </w:rPr>
            </w:pPr>
          </w:p>
        </w:tc>
      </w:tr>
      <w:tr w:rsidR="00B050D5" w:rsidRPr="00D42086" w14:paraId="1C4647DE"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1EA5B1E2"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55A5F98D"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5B6376E1"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11D47BB8"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1F9AFD7D"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17FB6E5E"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23C5CA57"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75F03C4D" w14:textId="77777777" w:rsidR="00B050D5" w:rsidRPr="00D42086" w:rsidRDefault="00B050D5" w:rsidP="00EA3164">
            <w:pPr>
              <w:jc w:val="right"/>
              <w:rPr>
                <w:rFonts w:ascii="Times New Roman" w:hAnsi="Times New Roman"/>
              </w:rPr>
            </w:pPr>
          </w:p>
        </w:tc>
      </w:tr>
      <w:tr w:rsidR="00B050D5" w:rsidRPr="00D42086" w14:paraId="595291D8"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F3FC6B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5CB76E1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1859</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04073B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8,67 %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248C14F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2D0CDD8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2931</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619BA5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13,53 %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2B1B1DC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754" w:type="dxa"/>
            <w:vAlign w:val="center"/>
            <w:hideMark/>
          </w:tcPr>
          <w:p w14:paraId="4A527B57" w14:textId="77777777" w:rsidR="00B050D5" w:rsidRPr="00D42086" w:rsidRDefault="00B050D5" w:rsidP="00EA3164">
            <w:pPr>
              <w:rPr>
                <w:rFonts w:ascii="Times New Roman" w:hAnsi="Times New Roman"/>
              </w:rPr>
            </w:pPr>
          </w:p>
        </w:tc>
      </w:tr>
      <w:tr w:rsidR="00B050D5" w:rsidRPr="00D42086" w14:paraId="35EB228A" w14:textId="77777777" w:rsidTr="00B050D5">
        <w:trPr>
          <w:trHeight w:val="352"/>
        </w:trPr>
        <w:tc>
          <w:tcPr>
            <w:tcW w:w="745" w:type="dxa"/>
            <w:vMerge/>
            <w:tcBorders>
              <w:top w:val="nil"/>
              <w:left w:val="single" w:sz="8" w:space="0" w:color="auto"/>
              <w:bottom w:val="single" w:sz="8" w:space="0" w:color="000000"/>
              <w:right w:val="single" w:sz="8" w:space="0" w:color="auto"/>
            </w:tcBorders>
            <w:vAlign w:val="center"/>
            <w:hideMark/>
          </w:tcPr>
          <w:p w14:paraId="4FB1F21F" w14:textId="77777777" w:rsidR="00B050D5" w:rsidRPr="00D42086" w:rsidRDefault="00B050D5" w:rsidP="00EA3164">
            <w:pPr>
              <w:rPr>
                <w:rFonts w:ascii="Times New Roman" w:hAnsi="Times New Roman"/>
              </w:rPr>
            </w:pPr>
          </w:p>
        </w:tc>
        <w:tc>
          <w:tcPr>
            <w:tcW w:w="706" w:type="dxa"/>
            <w:vMerge/>
            <w:tcBorders>
              <w:top w:val="nil"/>
              <w:left w:val="single" w:sz="8" w:space="0" w:color="auto"/>
              <w:bottom w:val="single" w:sz="8" w:space="0" w:color="000000"/>
              <w:right w:val="single" w:sz="8" w:space="0" w:color="auto"/>
            </w:tcBorders>
            <w:vAlign w:val="center"/>
            <w:hideMark/>
          </w:tcPr>
          <w:p w14:paraId="78A26341" w14:textId="77777777" w:rsidR="00B050D5" w:rsidRPr="00D42086" w:rsidRDefault="00B050D5" w:rsidP="00EA3164">
            <w:pPr>
              <w:rPr>
                <w:rFonts w:ascii="Times New Roman" w:hAnsi="Times New Roman"/>
              </w:rPr>
            </w:pPr>
          </w:p>
        </w:tc>
        <w:tc>
          <w:tcPr>
            <w:tcW w:w="1305" w:type="dxa"/>
            <w:vMerge/>
            <w:tcBorders>
              <w:top w:val="nil"/>
              <w:left w:val="single" w:sz="8" w:space="0" w:color="auto"/>
              <w:bottom w:val="single" w:sz="8" w:space="0" w:color="000000"/>
              <w:right w:val="single" w:sz="8" w:space="0" w:color="auto"/>
            </w:tcBorders>
            <w:vAlign w:val="center"/>
            <w:hideMark/>
          </w:tcPr>
          <w:p w14:paraId="08C6A635" w14:textId="77777777" w:rsidR="00B050D5" w:rsidRPr="00D42086" w:rsidRDefault="00B050D5" w:rsidP="00EA3164">
            <w:pPr>
              <w:rPr>
                <w:rFonts w:ascii="Times New Roman" w:hAnsi="Times New Roman"/>
              </w:rPr>
            </w:pPr>
          </w:p>
        </w:tc>
        <w:tc>
          <w:tcPr>
            <w:tcW w:w="1163" w:type="dxa"/>
            <w:vMerge/>
            <w:tcBorders>
              <w:top w:val="nil"/>
              <w:left w:val="single" w:sz="8" w:space="0" w:color="auto"/>
              <w:bottom w:val="single" w:sz="8" w:space="0" w:color="000000"/>
              <w:right w:val="single" w:sz="8" w:space="0" w:color="auto"/>
            </w:tcBorders>
            <w:vAlign w:val="center"/>
            <w:hideMark/>
          </w:tcPr>
          <w:p w14:paraId="47E300D1" w14:textId="77777777" w:rsidR="00B050D5" w:rsidRPr="00D42086" w:rsidRDefault="00B050D5" w:rsidP="00EA3164">
            <w:pPr>
              <w:rPr>
                <w:rFonts w:ascii="Times New Roman" w:hAnsi="Times New Roman"/>
              </w:rPr>
            </w:pPr>
          </w:p>
        </w:tc>
        <w:tc>
          <w:tcPr>
            <w:tcW w:w="1266" w:type="dxa"/>
            <w:vMerge/>
            <w:tcBorders>
              <w:top w:val="nil"/>
              <w:left w:val="single" w:sz="8" w:space="0" w:color="auto"/>
              <w:bottom w:val="single" w:sz="8" w:space="0" w:color="000000"/>
              <w:right w:val="single" w:sz="8" w:space="0" w:color="auto"/>
            </w:tcBorders>
            <w:vAlign w:val="center"/>
            <w:hideMark/>
          </w:tcPr>
          <w:p w14:paraId="6AA3294A" w14:textId="77777777" w:rsidR="00B050D5" w:rsidRPr="00D42086" w:rsidRDefault="00B050D5" w:rsidP="00EA3164">
            <w:pPr>
              <w:rPr>
                <w:rFonts w:ascii="Times New Roman" w:hAnsi="Times New Roman"/>
              </w:rPr>
            </w:pPr>
          </w:p>
        </w:tc>
        <w:tc>
          <w:tcPr>
            <w:tcW w:w="1309" w:type="dxa"/>
            <w:vMerge/>
            <w:tcBorders>
              <w:top w:val="nil"/>
              <w:left w:val="single" w:sz="8" w:space="0" w:color="auto"/>
              <w:bottom w:val="single" w:sz="8" w:space="0" w:color="000000"/>
              <w:right w:val="single" w:sz="8" w:space="0" w:color="auto"/>
            </w:tcBorders>
            <w:vAlign w:val="center"/>
            <w:hideMark/>
          </w:tcPr>
          <w:p w14:paraId="1073F425" w14:textId="77777777" w:rsidR="00B050D5" w:rsidRPr="00D42086" w:rsidRDefault="00B050D5" w:rsidP="00EA3164">
            <w:pPr>
              <w:rPr>
                <w:rFonts w:ascii="Times New Roman" w:hAnsi="Times New Roman"/>
              </w:rPr>
            </w:pPr>
          </w:p>
        </w:tc>
        <w:tc>
          <w:tcPr>
            <w:tcW w:w="1267" w:type="dxa"/>
            <w:vMerge/>
            <w:tcBorders>
              <w:top w:val="nil"/>
              <w:left w:val="single" w:sz="8" w:space="0" w:color="auto"/>
              <w:bottom w:val="single" w:sz="8" w:space="0" w:color="000000"/>
              <w:right w:val="single" w:sz="8" w:space="0" w:color="auto"/>
            </w:tcBorders>
            <w:vAlign w:val="center"/>
            <w:hideMark/>
          </w:tcPr>
          <w:p w14:paraId="4B69F75F" w14:textId="77777777" w:rsidR="00B050D5" w:rsidRPr="00D42086" w:rsidRDefault="00B050D5" w:rsidP="00EA3164">
            <w:pPr>
              <w:rPr>
                <w:rFonts w:ascii="Times New Roman" w:hAnsi="Times New Roman"/>
              </w:rPr>
            </w:pPr>
          </w:p>
        </w:tc>
        <w:tc>
          <w:tcPr>
            <w:tcW w:w="754" w:type="dxa"/>
            <w:tcBorders>
              <w:top w:val="nil"/>
              <w:left w:val="nil"/>
              <w:bottom w:val="nil"/>
              <w:right w:val="nil"/>
            </w:tcBorders>
            <w:shd w:val="clear" w:color="auto" w:fill="auto"/>
            <w:noWrap/>
            <w:vAlign w:val="bottom"/>
            <w:hideMark/>
          </w:tcPr>
          <w:p w14:paraId="3B43DFBD" w14:textId="77777777" w:rsidR="00B050D5" w:rsidRPr="00D42086" w:rsidRDefault="00B050D5" w:rsidP="00EA3164">
            <w:pPr>
              <w:keepNext/>
              <w:jc w:val="right"/>
              <w:rPr>
                <w:rFonts w:ascii="Times New Roman" w:hAnsi="Times New Roman"/>
              </w:rPr>
            </w:pPr>
          </w:p>
        </w:tc>
      </w:tr>
    </w:tbl>
    <w:p w14:paraId="3EB73861" w14:textId="5A8C2F48" w:rsidR="00B050D5" w:rsidRDefault="00B050D5" w:rsidP="00B050D5">
      <w:pPr>
        <w:pStyle w:val="MDPI23heading3"/>
        <w:jc w:val="center"/>
        <w:rPr>
          <w:bCs/>
        </w:rPr>
      </w:pPr>
      <w:r w:rsidRPr="00B050D5">
        <w:rPr>
          <w:bCs/>
        </w:rPr>
        <w:t>Table 9: Results for price of work with items query.</w:t>
      </w:r>
    </w:p>
    <w:p w14:paraId="4EFEBD37" w14:textId="77777777" w:rsidR="00FC4CE6" w:rsidRPr="00B050D5" w:rsidRDefault="00FC4CE6" w:rsidP="00B050D5">
      <w:pPr>
        <w:pStyle w:val="MDPI23heading3"/>
        <w:jc w:val="center"/>
        <w:rPr>
          <w:bCs/>
        </w:rPr>
      </w:pPr>
    </w:p>
    <w:p w14:paraId="2C98BB36" w14:textId="47799886" w:rsidR="00B050D5" w:rsidRDefault="00B050D5" w:rsidP="00B050D5">
      <w:pPr>
        <w:pStyle w:val="MDPI23heading3"/>
      </w:pPr>
      <w:r>
        <w:t xml:space="preserve">6.2.3. </w:t>
      </w:r>
      <w:r w:rsidRPr="00B050D5">
        <w:t>Complex query, invoice price</w:t>
      </w:r>
    </w:p>
    <w:p w14:paraId="1EDD1AE8" w14:textId="77777777" w:rsidR="00B050D5" w:rsidRDefault="00B050D5" w:rsidP="00B050D5">
      <w:pPr>
        <w:pStyle w:val="MDPI23heading3"/>
      </w:pPr>
    </w:p>
    <w:p w14:paraId="0102F730" w14:textId="5E03459D" w:rsidR="00B050D5" w:rsidRDefault="00B050D5" w:rsidP="00B050D5">
      <w:pPr>
        <w:pStyle w:val="MDPI23heading3"/>
        <w:rPr>
          <w:bCs/>
        </w:rPr>
      </w:pPr>
      <w:r w:rsidRPr="00B050D5">
        <w:rPr>
          <w:bCs/>
        </w:rPr>
        <w:t>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gives also some performance benefits in MariaDB. However, with other databases it does not seem to improve performance. The CV values of MariaDB and indexed Neo4j with CALL are significantly higher than others, which are quite low.</w:t>
      </w:r>
    </w:p>
    <w:p w14:paraId="3E92880E" w14:textId="7C37678B" w:rsidR="00B050D5" w:rsidRDefault="00B050D5" w:rsidP="00B050D5">
      <w:pPr>
        <w:pStyle w:val="MDPI23heading3"/>
        <w:rPr>
          <w:bCs/>
        </w:rPr>
      </w:pPr>
    </w:p>
    <w:tbl>
      <w:tblPr>
        <w:tblW w:w="8440" w:type="dxa"/>
        <w:tblInd w:w="2743" w:type="dxa"/>
        <w:tblLayout w:type="fixed"/>
        <w:tblCellMar>
          <w:top w:w="15" w:type="dxa"/>
          <w:left w:w="70" w:type="dxa"/>
          <w:right w:w="70" w:type="dxa"/>
        </w:tblCellMar>
        <w:tblLook w:val="04A0" w:firstRow="1" w:lastRow="0" w:firstColumn="1" w:lastColumn="0" w:noHBand="0" w:noVBand="1"/>
      </w:tblPr>
      <w:tblGrid>
        <w:gridCol w:w="1263"/>
        <w:gridCol w:w="1051"/>
        <w:gridCol w:w="793"/>
        <w:gridCol w:w="1061"/>
        <w:gridCol w:w="1097"/>
        <w:gridCol w:w="1097"/>
        <w:gridCol w:w="1097"/>
        <w:gridCol w:w="981"/>
      </w:tblGrid>
      <w:tr w:rsidR="00B050D5" w:rsidRPr="0049265A" w14:paraId="20B0F6C1" w14:textId="77777777" w:rsidTr="00B050D5">
        <w:trPr>
          <w:gridAfter w:val="1"/>
          <w:wAfter w:w="981" w:type="dxa"/>
          <w:trHeight w:val="323"/>
        </w:trPr>
        <w:tc>
          <w:tcPr>
            <w:tcW w:w="126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77ED4A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1051" w:type="dxa"/>
            <w:tcBorders>
              <w:top w:val="single" w:sz="8" w:space="0" w:color="auto"/>
              <w:left w:val="nil"/>
              <w:bottom w:val="single" w:sz="8" w:space="0" w:color="auto"/>
              <w:right w:val="single" w:sz="8" w:space="0" w:color="auto"/>
            </w:tcBorders>
            <w:shd w:val="clear" w:color="000000" w:fill="E7E6E6"/>
            <w:vAlign w:val="center"/>
            <w:hideMark/>
          </w:tcPr>
          <w:p w14:paraId="57B0206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793" w:type="dxa"/>
            <w:tcBorders>
              <w:top w:val="single" w:sz="8" w:space="0" w:color="auto"/>
              <w:left w:val="nil"/>
              <w:bottom w:val="single" w:sz="8" w:space="0" w:color="auto"/>
              <w:right w:val="single" w:sz="8" w:space="0" w:color="auto"/>
            </w:tcBorders>
            <w:shd w:val="clear" w:color="000000" w:fill="E7E6E6"/>
            <w:vAlign w:val="center"/>
            <w:hideMark/>
          </w:tcPr>
          <w:p w14:paraId="1AD8937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061" w:type="dxa"/>
            <w:tcBorders>
              <w:top w:val="single" w:sz="8" w:space="0" w:color="auto"/>
              <w:left w:val="nil"/>
              <w:bottom w:val="single" w:sz="8" w:space="0" w:color="auto"/>
              <w:right w:val="single" w:sz="8" w:space="0" w:color="auto"/>
            </w:tcBorders>
            <w:shd w:val="clear" w:color="000000" w:fill="E7E6E6"/>
            <w:vAlign w:val="center"/>
            <w:hideMark/>
          </w:tcPr>
          <w:p w14:paraId="019F34D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53BA334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294E269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362ABD6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F17078" w14:paraId="36758BC0" w14:textId="77777777" w:rsidTr="00B050D5">
        <w:trPr>
          <w:gridAfter w:val="1"/>
          <w:wAfter w:w="981" w:type="dxa"/>
          <w:trHeight w:val="32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3FF717E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055C4E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235817</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412E530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1,03 %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29351EB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75E8627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236875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F1759F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0,76 %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DE2F24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-28 %</w:t>
            </w:r>
          </w:p>
        </w:tc>
      </w:tr>
      <w:tr w:rsidR="00B050D5" w:rsidRPr="00F17078" w14:paraId="56A401B9"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567F0543"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61F9C43D"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45EA3D63"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641E804"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96EAE41"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561FD46B"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E2500CA"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0C9BF8C9" w14:textId="77777777" w:rsidR="00B050D5" w:rsidRPr="00F17078" w:rsidRDefault="00B050D5" w:rsidP="00EA3164">
            <w:pPr>
              <w:jc w:val="right"/>
              <w:rPr>
                <w:rFonts w:ascii="Times New Roman" w:hAnsi="Times New Roman"/>
                <w:sz w:val="16"/>
                <w:szCs w:val="16"/>
              </w:rPr>
            </w:pPr>
          </w:p>
        </w:tc>
      </w:tr>
      <w:tr w:rsidR="00B050D5" w:rsidRPr="00F17078" w14:paraId="70569837"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6CE2F3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59ACA7B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4282</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4FAA270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24,45 %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4DA785A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-5254 %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EBEBF7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3840</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6C41EB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23,06 %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0CDBD85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-7800 %</w:t>
            </w:r>
          </w:p>
        </w:tc>
        <w:tc>
          <w:tcPr>
            <w:tcW w:w="981" w:type="dxa"/>
            <w:vAlign w:val="center"/>
            <w:hideMark/>
          </w:tcPr>
          <w:p w14:paraId="6907EE87" w14:textId="77777777" w:rsidR="00B050D5" w:rsidRPr="00F17078" w:rsidRDefault="00B050D5" w:rsidP="00EA3164">
            <w:pPr>
              <w:rPr>
                <w:rFonts w:ascii="Times New Roman" w:hAnsi="Times New Roman"/>
                <w:sz w:val="16"/>
                <w:szCs w:val="16"/>
              </w:rPr>
            </w:pPr>
          </w:p>
        </w:tc>
      </w:tr>
      <w:tr w:rsidR="00B050D5" w:rsidRPr="00F17078" w14:paraId="53815905"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451A7AC1"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23E412DC"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7FB4461A"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1F25EE3"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0A2F05A8"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48F8B3AE"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0811F627"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341CE4C6" w14:textId="77777777" w:rsidR="00B050D5" w:rsidRPr="00F17078" w:rsidRDefault="00B050D5" w:rsidP="00EA3164">
            <w:pPr>
              <w:jc w:val="right"/>
              <w:rPr>
                <w:rFonts w:ascii="Times New Roman" w:hAnsi="Times New Roman"/>
                <w:sz w:val="16"/>
                <w:szCs w:val="16"/>
              </w:rPr>
            </w:pPr>
          </w:p>
        </w:tc>
      </w:tr>
      <w:tr w:rsidR="00B050D5" w:rsidRPr="00F17078" w14:paraId="6735251C"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2440ED8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69E556A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753587</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1E39C26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0,73 %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28E471D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70 %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5EF01F5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957325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3CEE5AF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1,35 %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1F23945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68 %</w:t>
            </w:r>
          </w:p>
        </w:tc>
        <w:tc>
          <w:tcPr>
            <w:tcW w:w="981" w:type="dxa"/>
            <w:vAlign w:val="center"/>
            <w:hideMark/>
          </w:tcPr>
          <w:p w14:paraId="32FE7757" w14:textId="77777777" w:rsidR="00B050D5" w:rsidRPr="00F17078" w:rsidRDefault="00B050D5" w:rsidP="00EA3164">
            <w:pPr>
              <w:rPr>
                <w:rFonts w:ascii="Times New Roman" w:hAnsi="Times New Roman"/>
                <w:sz w:val="16"/>
                <w:szCs w:val="16"/>
              </w:rPr>
            </w:pPr>
          </w:p>
        </w:tc>
      </w:tr>
      <w:tr w:rsidR="00B050D5" w:rsidRPr="00F17078" w14:paraId="1E5D27B3"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7CDDA193"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5D8C6EA6"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6F7DC605"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722A75A"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77AF327"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2CECF45"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32F27B6F"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1B762459" w14:textId="77777777" w:rsidR="00B050D5" w:rsidRPr="00F17078" w:rsidRDefault="00B050D5" w:rsidP="00EA3164">
            <w:pPr>
              <w:jc w:val="right"/>
              <w:rPr>
                <w:rFonts w:ascii="Times New Roman" w:hAnsi="Times New Roman"/>
                <w:sz w:val="16"/>
                <w:szCs w:val="16"/>
              </w:rPr>
            </w:pPr>
          </w:p>
        </w:tc>
      </w:tr>
      <w:tr w:rsidR="00B050D5" w:rsidRPr="00F17078" w14:paraId="5A64CD70"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6C8CEC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10B260F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229256</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263EE37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1,66 %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55A9DA4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70277B2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303365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35AD860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19,61 %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5CFC81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981" w:type="dxa"/>
            <w:vAlign w:val="center"/>
            <w:hideMark/>
          </w:tcPr>
          <w:p w14:paraId="5E0AAB91" w14:textId="77777777" w:rsidR="00B050D5" w:rsidRPr="00F17078" w:rsidRDefault="00B050D5" w:rsidP="00EA3164">
            <w:pPr>
              <w:rPr>
                <w:rFonts w:ascii="Times New Roman" w:hAnsi="Times New Roman"/>
                <w:sz w:val="16"/>
                <w:szCs w:val="16"/>
              </w:rPr>
            </w:pPr>
          </w:p>
        </w:tc>
      </w:tr>
      <w:tr w:rsidR="00B050D5" w:rsidRPr="00F17078" w14:paraId="509EB89F"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682A33E0" w14:textId="77777777" w:rsidR="00B050D5" w:rsidRPr="00F17078" w:rsidRDefault="00B050D5" w:rsidP="00EA3164">
            <w:pP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361511AF" w14:textId="77777777" w:rsidR="00B050D5" w:rsidRPr="00F17078" w:rsidRDefault="00B050D5" w:rsidP="00EA3164">
            <w:pP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61544355" w14:textId="77777777" w:rsidR="00B050D5" w:rsidRPr="00F17078" w:rsidRDefault="00B050D5" w:rsidP="00EA3164">
            <w:pP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78A80F22"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25983D6"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F238595"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30C85AA1" w14:textId="77777777" w:rsidR="00B050D5" w:rsidRPr="00F17078" w:rsidRDefault="00B050D5" w:rsidP="00EA3164">
            <w:pP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1149A07E" w14:textId="77777777" w:rsidR="00B050D5" w:rsidRPr="00F17078" w:rsidRDefault="00B050D5" w:rsidP="00EA3164">
            <w:pPr>
              <w:keepNext/>
              <w:jc w:val="right"/>
              <w:rPr>
                <w:rFonts w:ascii="Times New Roman" w:hAnsi="Times New Roman"/>
                <w:sz w:val="16"/>
                <w:szCs w:val="16"/>
              </w:rPr>
            </w:pPr>
          </w:p>
        </w:tc>
      </w:tr>
    </w:tbl>
    <w:p w14:paraId="748C3235" w14:textId="0356F4DC" w:rsidR="00B050D5" w:rsidRDefault="00FC4CE6" w:rsidP="00FC4CE6">
      <w:pPr>
        <w:pStyle w:val="MDPI23heading3"/>
        <w:jc w:val="center"/>
        <w:rPr>
          <w:bCs/>
        </w:rPr>
      </w:pPr>
      <w:r w:rsidRPr="00FC4CE6">
        <w:rPr>
          <w:bCs/>
        </w:rPr>
        <w:t>Table 10: Results for the query for the invoice prices.</w:t>
      </w:r>
    </w:p>
    <w:p w14:paraId="54485DCE" w14:textId="34DC390C" w:rsidR="00FC4CE6" w:rsidRDefault="00FC4CE6" w:rsidP="00FC4CE6">
      <w:pPr>
        <w:pStyle w:val="MDPI23heading3"/>
        <w:rPr>
          <w:bCs/>
        </w:rPr>
      </w:pPr>
    </w:p>
    <w:p w14:paraId="7F854611" w14:textId="0B9F94F0" w:rsidR="00FC4CE6" w:rsidRDefault="00FC4CE6" w:rsidP="00FC4CE6">
      <w:pPr>
        <w:pStyle w:val="MDPI23heading3"/>
      </w:pPr>
      <w:r>
        <w:t xml:space="preserve">6.2.4 </w:t>
      </w:r>
      <w:r w:rsidRPr="00FC4CE6">
        <w:t>Query with a defined key, invoice prices for a given customer</w:t>
      </w:r>
    </w:p>
    <w:p w14:paraId="04216441" w14:textId="062CEFAB" w:rsidR="00FC4CE6" w:rsidRDefault="00FC4CE6" w:rsidP="00FC4CE6">
      <w:pPr>
        <w:pStyle w:val="MDPI23heading3"/>
      </w:pPr>
    </w:p>
    <w:p w14:paraId="04F3330A" w14:textId="1DBE5B73" w:rsidR="00FC4CE6" w:rsidRDefault="00FC4CE6" w:rsidP="00FC4CE6">
      <w:pPr>
        <w:pStyle w:val="MDPI23heading3"/>
        <w:rPr>
          <w:bCs/>
        </w:rPr>
      </w:pPr>
      <w:r w:rsidRPr="00FC4CE6">
        <w:rPr>
          <w:bC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tbl>
      <w:tblPr>
        <w:tblpPr w:leftFromText="141" w:rightFromText="141" w:vertAnchor="text" w:horzAnchor="page" w:tblpX="3301" w:tblpY="43"/>
        <w:tblW w:w="8365" w:type="dxa"/>
        <w:tblCellMar>
          <w:top w:w="15" w:type="dxa"/>
          <w:left w:w="70" w:type="dxa"/>
          <w:right w:w="70" w:type="dxa"/>
        </w:tblCellMar>
        <w:tblLook w:val="04A0" w:firstRow="1" w:lastRow="0" w:firstColumn="1" w:lastColumn="0" w:noHBand="0" w:noVBand="1"/>
      </w:tblPr>
      <w:tblGrid>
        <w:gridCol w:w="1341"/>
        <w:gridCol w:w="749"/>
        <w:gridCol w:w="1186"/>
        <w:gridCol w:w="1070"/>
        <w:gridCol w:w="1165"/>
        <w:gridCol w:w="1197"/>
        <w:gridCol w:w="1165"/>
        <w:gridCol w:w="492"/>
      </w:tblGrid>
      <w:tr w:rsidR="00FC4CE6" w:rsidRPr="0049265A" w14:paraId="5B6965CC" w14:textId="77777777" w:rsidTr="00FC4CE6">
        <w:trPr>
          <w:gridAfter w:val="1"/>
          <w:wAfter w:w="492" w:type="dxa"/>
          <w:trHeight w:val="489"/>
        </w:trPr>
        <w:tc>
          <w:tcPr>
            <w:tcW w:w="134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BBA023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Database</w:t>
            </w:r>
          </w:p>
        </w:tc>
        <w:tc>
          <w:tcPr>
            <w:tcW w:w="749" w:type="dxa"/>
            <w:tcBorders>
              <w:top w:val="single" w:sz="8" w:space="0" w:color="auto"/>
              <w:left w:val="nil"/>
              <w:bottom w:val="single" w:sz="8" w:space="0" w:color="auto"/>
              <w:right w:val="single" w:sz="8" w:space="0" w:color="auto"/>
            </w:tcBorders>
            <w:shd w:val="clear" w:color="000000" w:fill="E7E6E6"/>
            <w:vAlign w:val="center"/>
            <w:hideMark/>
          </w:tcPr>
          <w:p w14:paraId="39F40FF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w:t>
            </w:r>
          </w:p>
        </w:tc>
        <w:tc>
          <w:tcPr>
            <w:tcW w:w="1186" w:type="dxa"/>
            <w:tcBorders>
              <w:top w:val="single" w:sz="8" w:space="0" w:color="auto"/>
              <w:left w:val="nil"/>
              <w:bottom w:val="single" w:sz="8" w:space="0" w:color="auto"/>
              <w:right w:val="single" w:sz="8" w:space="0" w:color="auto"/>
            </w:tcBorders>
            <w:shd w:val="clear" w:color="000000" w:fill="E7E6E6"/>
            <w:vAlign w:val="center"/>
            <w:hideMark/>
          </w:tcPr>
          <w:p w14:paraId="63142BB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w:t>
            </w:r>
          </w:p>
        </w:tc>
        <w:tc>
          <w:tcPr>
            <w:tcW w:w="1070" w:type="dxa"/>
            <w:tcBorders>
              <w:top w:val="single" w:sz="8" w:space="0" w:color="auto"/>
              <w:left w:val="nil"/>
              <w:bottom w:val="single" w:sz="8" w:space="0" w:color="auto"/>
              <w:right w:val="single" w:sz="8" w:space="0" w:color="auto"/>
            </w:tcBorders>
            <w:shd w:val="clear" w:color="000000" w:fill="E7E6E6"/>
            <w:vAlign w:val="center"/>
            <w:hideMark/>
          </w:tcPr>
          <w:p w14:paraId="17DF3C1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CALL</w:t>
            </w:r>
          </w:p>
        </w:tc>
        <w:tc>
          <w:tcPr>
            <w:tcW w:w="1165" w:type="dxa"/>
            <w:tcBorders>
              <w:top w:val="single" w:sz="8" w:space="0" w:color="auto"/>
              <w:left w:val="nil"/>
              <w:bottom w:val="single" w:sz="8" w:space="0" w:color="auto"/>
              <w:right w:val="single" w:sz="8" w:space="0" w:color="auto"/>
            </w:tcBorders>
            <w:shd w:val="clear" w:color="000000" w:fill="E7E6E6"/>
            <w:vAlign w:val="center"/>
            <w:hideMark/>
          </w:tcPr>
          <w:p w14:paraId="6A121CC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 indexed</w:t>
            </w:r>
          </w:p>
        </w:tc>
        <w:tc>
          <w:tcPr>
            <w:tcW w:w="1197" w:type="dxa"/>
            <w:tcBorders>
              <w:top w:val="single" w:sz="8" w:space="0" w:color="auto"/>
              <w:left w:val="nil"/>
              <w:bottom w:val="single" w:sz="8" w:space="0" w:color="auto"/>
              <w:right w:val="single" w:sz="8" w:space="0" w:color="auto"/>
            </w:tcBorders>
            <w:shd w:val="clear" w:color="000000" w:fill="E7E6E6"/>
            <w:vAlign w:val="center"/>
            <w:hideMark/>
          </w:tcPr>
          <w:p w14:paraId="53E7860A"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 indexed</w:t>
            </w:r>
          </w:p>
        </w:tc>
        <w:tc>
          <w:tcPr>
            <w:tcW w:w="1165" w:type="dxa"/>
            <w:tcBorders>
              <w:top w:val="single" w:sz="8" w:space="0" w:color="auto"/>
              <w:left w:val="nil"/>
              <w:bottom w:val="single" w:sz="8" w:space="0" w:color="auto"/>
              <w:right w:val="single" w:sz="8" w:space="0" w:color="auto"/>
            </w:tcBorders>
            <w:shd w:val="clear" w:color="000000" w:fill="E7E6E6"/>
            <w:vAlign w:val="center"/>
            <w:hideMark/>
          </w:tcPr>
          <w:p w14:paraId="740E15D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FC4CE6" w:rsidRPr="00F17078" w14:paraId="17200DB3" w14:textId="77777777" w:rsidTr="00FC4CE6">
        <w:trPr>
          <w:gridAfter w:val="1"/>
          <w:wAfter w:w="492" w:type="dxa"/>
          <w:trHeight w:val="476"/>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5732B0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lastRenderedPageBreak/>
              <w:t>MariaDB 10.5.6</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CFA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42</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5D987243"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1,17 %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3C644A3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-38 %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E7FB33C"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340BF8C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18,02 %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4A5417C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-97 %</w:t>
            </w:r>
          </w:p>
        </w:tc>
      </w:tr>
      <w:tr w:rsidR="00FC4CE6" w:rsidRPr="00F17078" w14:paraId="023305A4"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43BA438D" w14:textId="77777777" w:rsidR="00FC4CE6" w:rsidRPr="00F17078" w:rsidRDefault="00FC4CE6" w:rsidP="00FC4CE6">
            <w:pPr>
              <w:jc w:val="cente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5BBE428D" w14:textId="77777777" w:rsidR="00FC4CE6" w:rsidRPr="00F17078" w:rsidRDefault="00FC4CE6" w:rsidP="00FC4CE6">
            <w:pPr>
              <w:jc w:val="cente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2D0BFC42" w14:textId="77777777" w:rsidR="00FC4CE6" w:rsidRPr="00F17078" w:rsidRDefault="00FC4CE6" w:rsidP="00FC4CE6">
            <w:pPr>
              <w:jc w:val="cente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3FD92C12"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097C7BF2" w14:textId="77777777" w:rsidR="00FC4CE6" w:rsidRPr="00F17078" w:rsidRDefault="00FC4CE6" w:rsidP="00FC4CE6">
            <w:pPr>
              <w:jc w:val="cente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07AB9862"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5D01942F" w14:textId="77777777" w:rsidR="00FC4CE6" w:rsidRPr="00F17078" w:rsidRDefault="00FC4CE6" w:rsidP="00FC4CE6">
            <w:pPr>
              <w:jc w:val="cente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209EABD6" w14:textId="77777777" w:rsidR="00FC4CE6" w:rsidRPr="00F17078" w:rsidRDefault="00FC4CE6" w:rsidP="00FC4CE6">
            <w:pPr>
              <w:jc w:val="right"/>
              <w:rPr>
                <w:rFonts w:ascii="Times New Roman" w:hAnsi="Times New Roman"/>
                <w:sz w:val="16"/>
                <w:szCs w:val="16"/>
              </w:rPr>
            </w:pPr>
          </w:p>
        </w:tc>
      </w:tr>
      <w:tr w:rsidR="00FC4CE6" w:rsidRPr="00F17078" w14:paraId="583E8340" w14:textId="77777777" w:rsidTr="00FC4CE6">
        <w:trPr>
          <w:trHeight w:val="223"/>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A6C105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1EBB901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56</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1C93422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25,17 %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585CD74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7CBBE98D"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4FFBC4DA"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17,91 %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08BBB82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-18 %</w:t>
            </w:r>
          </w:p>
        </w:tc>
        <w:tc>
          <w:tcPr>
            <w:tcW w:w="492" w:type="dxa"/>
            <w:vAlign w:val="center"/>
            <w:hideMark/>
          </w:tcPr>
          <w:p w14:paraId="2493E17F" w14:textId="77777777" w:rsidR="00FC4CE6" w:rsidRPr="00F17078" w:rsidRDefault="00FC4CE6" w:rsidP="00FC4CE6">
            <w:pPr>
              <w:rPr>
                <w:rFonts w:ascii="Times New Roman" w:hAnsi="Times New Roman"/>
                <w:sz w:val="16"/>
                <w:szCs w:val="16"/>
              </w:rPr>
            </w:pPr>
          </w:p>
        </w:tc>
      </w:tr>
      <w:tr w:rsidR="00FC4CE6" w:rsidRPr="00F17078" w14:paraId="23C2B747"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713E1E57" w14:textId="77777777" w:rsidR="00FC4CE6" w:rsidRPr="00F17078" w:rsidRDefault="00FC4CE6" w:rsidP="00FC4CE6">
            <w:pPr>
              <w:jc w:val="cente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771EE59D" w14:textId="77777777" w:rsidR="00FC4CE6" w:rsidRPr="00F17078" w:rsidRDefault="00FC4CE6" w:rsidP="00FC4CE6">
            <w:pPr>
              <w:jc w:val="cente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775BBB88" w14:textId="77777777" w:rsidR="00FC4CE6" w:rsidRPr="00F17078" w:rsidRDefault="00FC4CE6" w:rsidP="00FC4CE6">
            <w:pPr>
              <w:jc w:val="cente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15364838"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5E7D50E7" w14:textId="77777777" w:rsidR="00FC4CE6" w:rsidRPr="00F17078" w:rsidRDefault="00FC4CE6" w:rsidP="00FC4CE6">
            <w:pPr>
              <w:jc w:val="cente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08958F7A"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6CAE01D3" w14:textId="77777777" w:rsidR="00FC4CE6" w:rsidRPr="00F17078" w:rsidRDefault="00FC4CE6" w:rsidP="00FC4CE6">
            <w:pPr>
              <w:jc w:val="cente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6A88F8EE" w14:textId="77777777" w:rsidR="00FC4CE6" w:rsidRPr="00F17078" w:rsidRDefault="00FC4CE6" w:rsidP="00FC4CE6">
            <w:pPr>
              <w:jc w:val="right"/>
              <w:rPr>
                <w:rFonts w:ascii="Times New Roman" w:hAnsi="Times New Roman"/>
                <w:sz w:val="16"/>
                <w:szCs w:val="16"/>
              </w:rPr>
            </w:pPr>
          </w:p>
        </w:tc>
      </w:tr>
      <w:tr w:rsidR="00FC4CE6" w:rsidRPr="00F17078" w14:paraId="2F308973" w14:textId="77777777" w:rsidTr="00FC4CE6">
        <w:trPr>
          <w:trHeight w:val="223"/>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FFDD91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 CALL</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487E06F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58</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25DE3A2D"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1,63 %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596AA14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AB9B47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59</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714E639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12,09 %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74EC66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492" w:type="dxa"/>
            <w:vAlign w:val="center"/>
            <w:hideMark/>
          </w:tcPr>
          <w:p w14:paraId="541E730D" w14:textId="77777777" w:rsidR="00FC4CE6" w:rsidRPr="00F17078" w:rsidRDefault="00FC4CE6" w:rsidP="00FC4CE6">
            <w:pPr>
              <w:rPr>
                <w:rFonts w:ascii="Times New Roman" w:hAnsi="Times New Roman"/>
                <w:sz w:val="16"/>
                <w:szCs w:val="16"/>
              </w:rPr>
            </w:pPr>
          </w:p>
        </w:tc>
      </w:tr>
      <w:tr w:rsidR="00FC4CE6" w:rsidRPr="00F17078" w14:paraId="2D9DE60E"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7415BE71" w14:textId="77777777" w:rsidR="00FC4CE6" w:rsidRPr="00F17078" w:rsidRDefault="00FC4CE6" w:rsidP="00FC4CE6">
            <w:pP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0137E1B3" w14:textId="77777777" w:rsidR="00FC4CE6" w:rsidRPr="00F17078" w:rsidRDefault="00FC4CE6" w:rsidP="00FC4CE6">
            <w:pP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57DA5230" w14:textId="77777777" w:rsidR="00FC4CE6" w:rsidRPr="00F17078" w:rsidRDefault="00FC4CE6" w:rsidP="00FC4CE6">
            <w:pP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6D8FE430" w14:textId="77777777" w:rsidR="00FC4CE6" w:rsidRPr="00F17078" w:rsidRDefault="00FC4CE6" w:rsidP="00FC4CE6">
            <w:pP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4431E831" w14:textId="77777777" w:rsidR="00FC4CE6" w:rsidRPr="00F17078" w:rsidRDefault="00FC4CE6" w:rsidP="00FC4CE6">
            <w:pP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49A5893A" w14:textId="77777777" w:rsidR="00FC4CE6" w:rsidRPr="00F17078" w:rsidRDefault="00FC4CE6" w:rsidP="00FC4CE6">
            <w:pP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6E8E3F59" w14:textId="77777777" w:rsidR="00FC4CE6" w:rsidRPr="00F17078" w:rsidRDefault="00FC4CE6" w:rsidP="00FC4CE6">
            <w:pP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62212BE5" w14:textId="77777777" w:rsidR="00FC4CE6" w:rsidRPr="00F17078" w:rsidRDefault="00FC4CE6" w:rsidP="00FC4CE6">
            <w:pPr>
              <w:keepNext/>
              <w:jc w:val="right"/>
              <w:rPr>
                <w:rFonts w:ascii="Times New Roman" w:hAnsi="Times New Roman"/>
                <w:sz w:val="16"/>
                <w:szCs w:val="16"/>
              </w:rPr>
            </w:pPr>
          </w:p>
        </w:tc>
      </w:tr>
    </w:tbl>
    <w:p w14:paraId="2AC70AEB" w14:textId="06ADAEA5" w:rsidR="00FC4CE6" w:rsidRDefault="00FC4CE6" w:rsidP="00FC4CE6">
      <w:pPr>
        <w:pStyle w:val="MDPI23heading3"/>
        <w:jc w:val="center"/>
        <w:rPr>
          <w:bCs/>
        </w:rPr>
      </w:pPr>
      <w:r w:rsidRPr="00FC4CE6">
        <w:rPr>
          <w:bCs/>
        </w:rPr>
        <w:t>Table 11: Results for the query for the invoice prices for a defined customer.</w:t>
      </w:r>
    </w:p>
    <w:p w14:paraId="50119987" w14:textId="785C700F" w:rsidR="00FC4CE6" w:rsidRDefault="00FC4CE6" w:rsidP="00FC4CE6">
      <w:pPr>
        <w:pStyle w:val="MDPI23heading3"/>
      </w:pPr>
      <w:r>
        <w:t xml:space="preserve">6.2.5 </w:t>
      </w:r>
      <w:r w:rsidRPr="00FC4CE6">
        <w:t>Recursive query, invoices related to invoice id 100000</w:t>
      </w:r>
    </w:p>
    <w:p w14:paraId="0D43D97A" w14:textId="77777777" w:rsidR="00FC4CE6" w:rsidRDefault="00FC4CE6" w:rsidP="00FC4CE6">
      <w:pPr>
        <w:pStyle w:val="MDPI23heading3"/>
      </w:pPr>
    </w:p>
    <w:p w14:paraId="29F50A9C" w14:textId="6C364524" w:rsidR="00FC4CE6" w:rsidRDefault="00FC4CE6" w:rsidP="00FC4CE6">
      <w:pPr>
        <w:pStyle w:val="MDPI23heading3"/>
        <w:rPr>
          <w:bCs/>
        </w:rPr>
      </w:pPr>
      <w:r w:rsidRPr="00FC4CE6">
        <w:rPr>
          <w:bC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79077202" w14:textId="7A32F4E3" w:rsidR="00FC4CE6" w:rsidRDefault="00FC4CE6" w:rsidP="00FC4CE6">
      <w:pPr>
        <w:pStyle w:val="MDPI23heading3"/>
        <w:rPr>
          <w:bCs/>
        </w:rPr>
      </w:pPr>
    </w:p>
    <w:tbl>
      <w:tblPr>
        <w:tblW w:w="8171" w:type="dxa"/>
        <w:tblInd w:w="2683" w:type="dxa"/>
        <w:tblCellMar>
          <w:top w:w="15" w:type="dxa"/>
          <w:left w:w="70" w:type="dxa"/>
          <w:right w:w="70" w:type="dxa"/>
        </w:tblCellMar>
        <w:tblLook w:val="04A0" w:firstRow="1" w:lastRow="0" w:firstColumn="1" w:lastColumn="0" w:noHBand="0" w:noVBand="1"/>
      </w:tblPr>
      <w:tblGrid>
        <w:gridCol w:w="1310"/>
        <w:gridCol w:w="738"/>
        <w:gridCol w:w="1082"/>
        <w:gridCol w:w="1310"/>
        <w:gridCol w:w="1039"/>
        <w:gridCol w:w="1082"/>
        <w:gridCol w:w="1310"/>
        <w:gridCol w:w="300"/>
      </w:tblGrid>
      <w:tr w:rsidR="00FC4CE6" w:rsidRPr="0049265A" w14:paraId="552D5254" w14:textId="77777777" w:rsidTr="00FC4CE6">
        <w:trPr>
          <w:gridAfter w:val="1"/>
          <w:wAfter w:w="300" w:type="dxa"/>
          <w:trHeight w:val="1557"/>
        </w:trPr>
        <w:tc>
          <w:tcPr>
            <w:tcW w:w="131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6BCB35"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Database</w:t>
            </w:r>
          </w:p>
        </w:tc>
        <w:tc>
          <w:tcPr>
            <w:tcW w:w="738" w:type="dxa"/>
            <w:tcBorders>
              <w:top w:val="single" w:sz="8" w:space="0" w:color="auto"/>
              <w:left w:val="nil"/>
              <w:bottom w:val="single" w:sz="8" w:space="0" w:color="auto"/>
              <w:right w:val="single" w:sz="8" w:space="0" w:color="auto"/>
            </w:tcBorders>
            <w:shd w:val="clear" w:color="000000" w:fill="E7E6E6"/>
            <w:vAlign w:val="center"/>
            <w:hideMark/>
          </w:tcPr>
          <w:p w14:paraId="7B5F5B0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Avg</w:t>
            </w:r>
          </w:p>
        </w:tc>
        <w:tc>
          <w:tcPr>
            <w:tcW w:w="1082" w:type="dxa"/>
            <w:tcBorders>
              <w:top w:val="single" w:sz="8" w:space="0" w:color="auto"/>
              <w:left w:val="nil"/>
              <w:bottom w:val="single" w:sz="8" w:space="0" w:color="auto"/>
              <w:right w:val="single" w:sz="8" w:space="0" w:color="auto"/>
            </w:tcBorders>
            <w:shd w:val="clear" w:color="000000" w:fill="E7E6E6"/>
            <w:vAlign w:val="center"/>
            <w:hideMark/>
          </w:tcPr>
          <w:p w14:paraId="14345D9C"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CV</w:t>
            </w:r>
          </w:p>
        </w:tc>
        <w:tc>
          <w:tcPr>
            <w:tcW w:w="1310" w:type="dxa"/>
            <w:tcBorders>
              <w:top w:val="single" w:sz="8" w:space="0" w:color="auto"/>
              <w:left w:val="nil"/>
              <w:bottom w:val="single" w:sz="8" w:space="0" w:color="auto"/>
              <w:right w:val="single" w:sz="8" w:space="0" w:color="auto"/>
            </w:tcBorders>
            <w:shd w:val="clear" w:color="000000" w:fill="E7E6E6"/>
            <w:vAlign w:val="center"/>
            <w:hideMark/>
          </w:tcPr>
          <w:p w14:paraId="37F7EE88"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Slower than Neo4j 4.1.3 Optimized</w:t>
            </w:r>
          </w:p>
        </w:tc>
        <w:tc>
          <w:tcPr>
            <w:tcW w:w="1039" w:type="dxa"/>
            <w:tcBorders>
              <w:top w:val="single" w:sz="8" w:space="0" w:color="auto"/>
              <w:left w:val="nil"/>
              <w:bottom w:val="single" w:sz="8" w:space="0" w:color="auto"/>
              <w:right w:val="single" w:sz="8" w:space="0" w:color="auto"/>
            </w:tcBorders>
            <w:shd w:val="clear" w:color="000000" w:fill="E7E6E6"/>
            <w:vAlign w:val="center"/>
            <w:hideMark/>
          </w:tcPr>
          <w:p w14:paraId="3D86AE7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Avg indexed</w:t>
            </w:r>
          </w:p>
        </w:tc>
        <w:tc>
          <w:tcPr>
            <w:tcW w:w="1082" w:type="dxa"/>
            <w:tcBorders>
              <w:top w:val="single" w:sz="8" w:space="0" w:color="auto"/>
              <w:left w:val="nil"/>
              <w:bottom w:val="single" w:sz="8" w:space="0" w:color="auto"/>
              <w:right w:val="single" w:sz="8" w:space="0" w:color="auto"/>
            </w:tcBorders>
            <w:shd w:val="clear" w:color="000000" w:fill="E7E6E6"/>
            <w:vAlign w:val="center"/>
            <w:hideMark/>
          </w:tcPr>
          <w:p w14:paraId="72E03457"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CV indexed</w:t>
            </w:r>
          </w:p>
        </w:tc>
        <w:tc>
          <w:tcPr>
            <w:tcW w:w="1310" w:type="dxa"/>
            <w:tcBorders>
              <w:top w:val="single" w:sz="8" w:space="0" w:color="auto"/>
              <w:left w:val="nil"/>
              <w:bottom w:val="single" w:sz="8" w:space="0" w:color="auto"/>
              <w:right w:val="single" w:sz="8" w:space="0" w:color="auto"/>
            </w:tcBorders>
            <w:shd w:val="clear" w:color="000000" w:fill="E7E6E6"/>
            <w:vAlign w:val="center"/>
            <w:hideMark/>
          </w:tcPr>
          <w:p w14:paraId="1E44EC63"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Slower than Neo4j 4.1.3 Optimized indexed</w:t>
            </w:r>
          </w:p>
        </w:tc>
      </w:tr>
      <w:tr w:rsidR="00FC4CE6" w:rsidRPr="00F17078" w14:paraId="63D10D96" w14:textId="77777777" w:rsidTr="00FC4CE6">
        <w:trPr>
          <w:gridAfter w:val="1"/>
          <w:wAfter w:w="300" w:type="dxa"/>
          <w:trHeight w:val="326"/>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6BC3B7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MariaDB 10.5.6</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3E42A4C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4473</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DB8C1AF"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0,33 %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53EB2A6B"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81 %</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7FC72E86"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750BAD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40,00 %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0F1CED87"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-86800 %</w:t>
            </w:r>
          </w:p>
        </w:tc>
      </w:tr>
      <w:tr w:rsidR="00FC4CE6" w:rsidRPr="00F17078" w14:paraId="76F4FB53" w14:textId="77777777" w:rsidTr="00FC4CE6">
        <w:trPr>
          <w:trHeight w:val="254"/>
        </w:trPr>
        <w:tc>
          <w:tcPr>
            <w:tcW w:w="1310" w:type="dxa"/>
            <w:vMerge/>
            <w:tcBorders>
              <w:top w:val="nil"/>
              <w:left w:val="single" w:sz="8" w:space="0" w:color="auto"/>
              <w:bottom w:val="single" w:sz="8" w:space="0" w:color="000000"/>
              <w:right w:val="single" w:sz="8" w:space="0" w:color="auto"/>
            </w:tcBorders>
            <w:vAlign w:val="center"/>
            <w:hideMark/>
          </w:tcPr>
          <w:p w14:paraId="66032083" w14:textId="77777777" w:rsidR="00FC4CE6" w:rsidRPr="00F17078" w:rsidRDefault="00FC4CE6" w:rsidP="00EA3164">
            <w:pPr>
              <w:jc w:val="cente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21032672"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10E6A9A0"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7C061A2A" w14:textId="77777777" w:rsidR="00FC4CE6" w:rsidRPr="00F17078" w:rsidRDefault="00FC4CE6" w:rsidP="00EA3164">
            <w:pPr>
              <w:jc w:val="cente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1126C28F"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1702A0D3"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5AE06CF5" w14:textId="77777777" w:rsidR="00FC4CE6" w:rsidRPr="00F17078" w:rsidRDefault="00FC4CE6" w:rsidP="00EA3164">
            <w:pPr>
              <w:jc w:val="cente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6EC0D695" w14:textId="77777777" w:rsidR="00FC4CE6" w:rsidRPr="00F17078" w:rsidRDefault="00FC4CE6" w:rsidP="00EA3164">
            <w:pPr>
              <w:jc w:val="right"/>
              <w:rPr>
                <w:rFonts w:ascii="Times New Roman" w:hAnsi="Times New Roman"/>
                <w:sz w:val="16"/>
                <w:szCs w:val="16"/>
              </w:rPr>
            </w:pPr>
          </w:p>
        </w:tc>
      </w:tr>
      <w:tr w:rsidR="00FC4CE6" w:rsidRPr="00F17078" w14:paraId="078B3728" w14:textId="77777777" w:rsidTr="00FC4CE6">
        <w:trPr>
          <w:trHeight w:val="114"/>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2F5AA041"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Neo4j 4.1.3</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42C2B641"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150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42D6B0E2"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12,00 %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14C9CB4"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-468 %</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33246D9F"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153</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78E4A80"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4,33 %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8CCCCE4"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-468 %</w:t>
            </w:r>
          </w:p>
        </w:tc>
        <w:tc>
          <w:tcPr>
            <w:tcW w:w="300" w:type="dxa"/>
            <w:vAlign w:val="center"/>
            <w:hideMark/>
          </w:tcPr>
          <w:p w14:paraId="73DD3019" w14:textId="77777777" w:rsidR="00FC4CE6" w:rsidRPr="00F17078" w:rsidRDefault="00FC4CE6" w:rsidP="00EA3164">
            <w:pPr>
              <w:rPr>
                <w:rFonts w:ascii="Times New Roman" w:hAnsi="Times New Roman"/>
                <w:sz w:val="16"/>
                <w:szCs w:val="16"/>
              </w:rPr>
            </w:pPr>
          </w:p>
        </w:tc>
      </w:tr>
      <w:tr w:rsidR="00FC4CE6" w:rsidRPr="00F17078" w14:paraId="2C04689D" w14:textId="77777777" w:rsidTr="00FC4CE6">
        <w:trPr>
          <w:trHeight w:val="540"/>
        </w:trPr>
        <w:tc>
          <w:tcPr>
            <w:tcW w:w="1310" w:type="dxa"/>
            <w:vMerge/>
            <w:tcBorders>
              <w:top w:val="nil"/>
              <w:left w:val="single" w:sz="8" w:space="0" w:color="auto"/>
              <w:bottom w:val="single" w:sz="8" w:space="0" w:color="000000"/>
              <w:right w:val="single" w:sz="8" w:space="0" w:color="auto"/>
            </w:tcBorders>
            <w:vAlign w:val="center"/>
            <w:hideMark/>
          </w:tcPr>
          <w:p w14:paraId="02CFA79E" w14:textId="77777777" w:rsidR="00FC4CE6" w:rsidRPr="00F17078" w:rsidRDefault="00FC4CE6" w:rsidP="00EA3164">
            <w:pPr>
              <w:jc w:val="cente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735E00B5"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784E1551"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6694B50A" w14:textId="77777777" w:rsidR="00FC4CE6" w:rsidRPr="00F17078" w:rsidRDefault="00FC4CE6" w:rsidP="00EA3164">
            <w:pPr>
              <w:jc w:val="cente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71F24122"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75B9A2E5"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6DAB1A9B" w14:textId="77777777" w:rsidR="00FC4CE6" w:rsidRPr="00F17078" w:rsidRDefault="00FC4CE6" w:rsidP="00EA3164">
            <w:pPr>
              <w:jc w:val="cente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5828B068" w14:textId="77777777" w:rsidR="00FC4CE6" w:rsidRPr="00F17078" w:rsidRDefault="00FC4CE6" w:rsidP="00EA3164">
            <w:pPr>
              <w:jc w:val="right"/>
              <w:rPr>
                <w:rFonts w:ascii="Times New Roman" w:hAnsi="Times New Roman"/>
                <w:sz w:val="16"/>
                <w:szCs w:val="16"/>
              </w:rPr>
            </w:pPr>
          </w:p>
        </w:tc>
      </w:tr>
      <w:tr w:rsidR="00FC4CE6" w:rsidRPr="00F17078" w14:paraId="54C51DBB" w14:textId="77777777" w:rsidTr="00FC4CE6">
        <w:trPr>
          <w:trHeight w:val="114"/>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02E18E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Neo4j 4.1.3 Optimized</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437EA698"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852</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6CC9EA0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9,63 %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19244CC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20A29C0E"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869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949812E"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12,44 %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33ED8F1D"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w:t>
            </w:r>
          </w:p>
        </w:tc>
        <w:tc>
          <w:tcPr>
            <w:tcW w:w="300" w:type="dxa"/>
            <w:vAlign w:val="center"/>
            <w:hideMark/>
          </w:tcPr>
          <w:p w14:paraId="3B98175D" w14:textId="77777777" w:rsidR="00FC4CE6" w:rsidRPr="00F17078" w:rsidRDefault="00FC4CE6" w:rsidP="00EA3164">
            <w:pPr>
              <w:rPr>
                <w:rFonts w:ascii="Times New Roman" w:hAnsi="Times New Roman"/>
                <w:sz w:val="16"/>
                <w:szCs w:val="16"/>
              </w:rPr>
            </w:pPr>
          </w:p>
        </w:tc>
      </w:tr>
      <w:tr w:rsidR="00FC4CE6" w:rsidRPr="00F17078" w14:paraId="5C89C92E" w14:textId="77777777" w:rsidTr="00FC4CE6">
        <w:trPr>
          <w:trHeight w:val="794"/>
        </w:trPr>
        <w:tc>
          <w:tcPr>
            <w:tcW w:w="1310" w:type="dxa"/>
            <w:vMerge/>
            <w:tcBorders>
              <w:top w:val="nil"/>
              <w:left w:val="single" w:sz="8" w:space="0" w:color="auto"/>
              <w:bottom w:val="single" w:sz="8" w:space="0" w:color="000000"/>
              <w:right w:val="single" w:sz="8" w:space="0" w:color="auto"/>
            </w:tcBorders>
            <w:vAlign w:val="center"/>
            <w:hideMark/>
          </w:tcPr>
          <w:p w14:paraId="29126BB2" w14:textId="77777777" w:rsidR="00FC4CE6" w:rsidRPr="00F17078" w:rsidRDefault="00FC4CE6" w:rsidP="00EA3164">
            <w:pP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42BA608F" w14:textId="77777777" w:rsidR="00FC4CE6" w:rsidRPr="00F17078" w:rsidRDefault="00FC4CE6" w:rsidP="00EA3164">
            <w:pP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03172013" w14:textId="77777777" w:rsidR="00FC4CE6" w:rsidRPr="00F17078" w:rsidRDefault="00FC4CE6" w:rsidP="00EA3164">
            <w:pP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29362F60" w14:textId="77777777" w:rsidR="00FC4CE6" w:rsidRPr="00F17078" w:rsidRDefault="00FC4CE6" w:rsidP="00EA3164">
            <w:pP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1EC451BE" w14:textId="77777777" w:rsidR="00FC4CE6" w:rsidRPr="00F17078" w:rsidRDefault="00FC4CE6" w:rsidP="00EA3164">
            <w:pP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6C80A4A9" w14:textId="77777777" w:rsidR="00FC4CE6" w:rsidRPr="00F17078" w:rsidRDefault="00FC4CE6" w:rsidP="00EA3164">
            <w:pP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1E39E1E8" w14:textId="77777777" w:rsidR="00FC4CE6" w:rsidRPr="00F17078" w:rsidRDefault="00FC4CE6" w:rsidP="00EA3164">
            <w:pP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2D9C3429" w14:textId="77777777" w:rsidR="00FC4CE6" w:rsidRPr="00F17078" w:rsidRDefault="00FC4CE6" w:rsidP="00EA3164">
            <w:pPr>
              <w:keepNext/>
              <w:jc w:val="right"/>
              <w:rPr>
                <w:rFonts w:ascii="Times New Roman" w:hAnsi="Times New Roman"/>
                <w:sz w:val="16"/>
                <w:szCs w:val="16"/>
              </w:rPr>
            </w:pPr>
          </w:p>
        </w:tc>
      </w:tr>
    </w:tbl>
    <w:p w14:paraId="0FE99B7C" w14:textId="53693C79" w:rsidR="00FC4CE6" w:rsidRDefault="00FC4CE6" w:rsidP="00FC4CE6">
      <w:pPr>
        <w:pStyle w:val="MDPI23heading3"/>
        <w:jc w:val="center"/>
        <w:rPr>
          <w:bCs/>
        </w:rPr>
      </w:pPr>
      <w:r w:rsidRPr="00FC4CE6">
        <w:rPr>
          <w:bCs/>
        </w:rPr>
        <w:t>Table 12: Results for the recursive query with 100 rows/objects.</w:t>
      </w:r>
    </w:p>
    <w:p w14:paraId="0741C660" w14:textId="635D40E1" w:rsidR="00FC4CE6" w:rsidRDefault="00FC4CE6" w:rsidP="00FC4CE6">
      <w:pPr>
        <w:pStyle w:val="MDPI23heading3"/>
        <w:rPr>
          <w:bCs/>
        </w:rPr>
      </w:pPr>
      <w:r w:rsidRPr="00FC4CE6">
        <w:rPr>
          <w:bCs/>
        </w:rPr>
        <w:t>With 100 invoices, Neo4j seems to have the best performance without query optimization. The optimized query does not seem to improve performance. However, when indexes are used MariaDB benefits dramatically from indexing. The query takes just 1ms average clearly making MariaDB the best performer. Indexing does not improve performance for Neo4j. There is a variation in CV values, non-indexed MariaDB having the lowest value. Most variation was in the results of optimized Neo4j query results.</w:t>
      </w:r>
    </w:p>
    <w:tbl>
      <w:tblPr>
        <w:tblpPr w:leftFromText="141" w:rightFromText="141" w:vertAnchor="text" w:horzAnchor="page" w:tblpX="3281" w:tblpY="158"/>
        <w:tblW w:w="8025" w:type="dxa"/>
        <w:tblLayout w:type="fixed"/>
        <w:tblCellMar>
          <w:top w:w="15" w:type="dxa"/>
          <w:left w:w="70" w:type="dxa"/>
          <w:right w:w="70" w:type="dxa"/>
        </w:tblCellMar>
        <w:tblLook w:val="04A0" w:firstRow="1" w:lastRow="0" w:firstColumn="1" w:lastColumn="0" w:noHBand="0" w:noVBand="1"/>
      </w:tblPr>
      <w:tblGrid>
        <w:gridCol w:w="1485"/>
        <w:gridCol w:w="786"/>
        <w:gridCol w:w="1217"/>
        <w:gridCol w:w="766"/>
        <w:gridCol w:w="1052"/>
        <w:gridCol w:w="975"/>
        <w:gridCol w:w="1462"/>
        <w:gridCol w:w="282"/>
      </w:tblGrid>
      <w:tr w:rsidR="00FC4CE6" w:rsidRPr="0049265A" w14:paraId="65ED0EA7" w14:textId="77777777" w:rsidTr="00FC4CE6">
        <w:trPr>
          <w:gridAfter w:val="1"/>
          <w:wAfter w:w="282" w:type="dxa"/>
          <w:trHeight w:val="837"/>
        </w:trPr>
        <w:tc>
          <w:tcPr>
            <w:tcW w:w="148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1C1B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Database</w:t>
            </w:r>
          </w:p>
        </w:tc>
        <w:tc>
          <w:tcPr>
            <w:tcW w:w="786" w:type="dxa"/>
            <w:tcBorders>
              <w:top w:val="single" w:sz="8" w:space="0" w:color="auto"/>
              <w:left w:val="nil"/>
              <w:bottom w:val="single" w:sz="8" w:space="0" w:color="auto"/>
              <w:right w:val="single" w:sz="8" w:space="0" w:color="auto"/>
            </w:tcBorders>
            <w:shd w:val="clear" w:color="000000" w:fill="E7E6E6"/>
            <w:vAlign w:val="center"/>
            <w:hideMark/>
          </w:tcPr>
          <w:p w14:paraId="5EA0E10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w:t>
            </w:r>
          </w:p>
        </w:tc>
        <w:tc>
          <w:tcPr>
            <w:tcW w:w="1217" w:type="dxa"/>
            <w:tcBorders>
              <w:top w:val="single" w:sz="8" w:space="0" w:color="auto"/>
              <w:left w:val="nil"/>
              <w:bottom w:val="single" w:sz="8" w:space="0" w:color="auto"/>
              <w:right w:val="single" w:sz="8" w:space="0" w:color="auto"/>
            </w:tcBorders>
            <w:shd w:val="clear" w:color="000000" w:fill="E7E6E6"/>
            <w:vAlign w:val="center"/>
            <w:hideMark/>
          </w:tcPr>
          <w:p w14:paraId="5CE5535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4BBC26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Optimized</w:t>
            </w:r>
          </w:p>
        </w:tc>
        <w:tc>
          <w:tcPr>
            <w:tcW w:w="1052" w:type="dxa"/>
            <w:tcBorders>
              <w:top w:val="single" w:sz="8" w:space="0" w:color="auto"/>
              <w:left w:val="nil"/>
              <w:bottom w:val="single" w:sz="8" w:space="0" w:color="auto"/>
              <w:right w:val="single" w:sz="8" w:space="0" w:color="auto"/>
            </w:tcBorders>
            <w:shd w:val="clear" w:color="000000" w:fill="E7E6E6"/>
            <w:vAlign w:val="center"/>
            <w:hideMark/>
          </w:tcPr>
          <w:p w14:paraId="121D6B9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 indexed</w:t>
            </w:r>
          </w:p>
        </w:tc>
        <w:tc>
          <w:tcPr>
            <w:tcW w:w="975" w:type="dxa"/>
            <w:tcBorders>
              <w:top w:val="single" w:sz="8" w:space="0" w:color="auto"/>
              <w:left w:val="nil"/>
              <w:bottom w:val="single" w:sz="8" w:space="0" w:color="auto"/>
              <w:right w:val="single" w:sz="8" w:space="0" w:color="auto"/>
            </w:tcBorders>
            <w:shd w:val="clear" w:color="000000" w:fill="E7E6E6"/>
            <w:vAlign w:val="center"/>
            <w:hideMark/>
          </w:tcPr>
          <w:p w14:paraId="0DB563F7"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 indexed</w:t>
            </w:r>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02C8A19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Optimized indexed</w:t>
            </w:r>
          </w:p>
        </w:tc>
      </w:tr>
      <w:tr w:rsidR="00FC4CE6" w:rsidRPr="00F17078" w14:paraId="3438FBFA" w14:textId="77777777" w:rsidTr="00FC4CE6">
        <w:trPr>
          <w:gridAfter w:val="1"/>
          <w:wAfter w:w="282" w:type="dxa"/>
          <w:trHeight w:val="604"/>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5257F7D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lastRenderedPageBreak/>
              <w:t>MariaDB 10.5.6</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13CC7F9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45004</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2746FD46"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0,46 %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696F3C3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92 %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6B662FB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4A419DF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6,40 %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52557A13"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-51070 %</w:t>
            </w:r>
          </w:p>
        </w:tc>
      </w:tr>
      <w:tr w:rsidR="00FC4CE6" w:rsidRPr="00F17078" w14:paraId="278EBBEC"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09276DD4" w14:textId="77777777" w:rsidR="00FC4CE6" w:rsidRPr="00F17078" w:rsidRDefault="00FC4CE6" w:rsidP="00FC4CE6">
            <w:pPr>
              <w:jc w:val="cente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48AD26D9" w14:textId="77777777" w:rsidR="00FC4CE6" w:rsidRPr="00F17078" w:rsidRDefault="00FC4CE6" w:rsidP="00FC4CE6">
            <w:pPr>
              <w:jc w:val="cente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35B81B97" w14:textId="77777777" w:rsidR="00FC4CE6" w:rsidRPr="00F17078" w:rsidRDefault="00FC4CE6" w:rsidP="00FC4CE6">
            <w:pPr>
              <w:jc w:val="cente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730731A4" w14:textId="77777777" w:rsidR="00FC4CE6" w:rsidRPr="00F17078" w:rsidRDefault="00FC4CE6" w:rsidP="00FC4CE6">
            <w:pPr>
              <w:jc w:val="cente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76084CD9" w14:textId="77777777" w:rsidR="00FC4CE6" w:rsidRPr="00F17078" w:rsidRDefault="00FC4CE6" w:rsidP="00FC4CE6">
            <w:pPr>
              <w:jc w:val="cente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37790CCE" w14:textId="77777777" w:rsidR="00FC4CE6" w:rsidRPr="00F17078" w:rsidRDefault="00FC4CE6" w:rsidP="00FC4CE6">
            <w:pPr>
              <w:jc w:val="cente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39ED0AEF" w14:textId="77777777" w:rsidR="00FC4CE6" w:rsidRPr="00F17078" w:rsidRDefault="00FC4CE6" w:rsidP="00FC4CE6">
            <w:pPr>
              <w:jc w:val="cente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55C95355" w14:textId="77777777" w:rsidR="00FC4CE6" w:rsidRPr="00F17078" w:rsidRDefault="00FC4CE6" w:rsidP="00FC4CE6">
            <w:pPr>
              <w:jc w:val="right"/>
              <w:rPr>
                <w:rFonts w:ascii="Times New Roman" w:hAnsi="Times New Roman"/>
                <w:sz w:val="16"/>
                <w:szCs w:val="16"/>
              </w:rPr>
            </w:pPr>
          </w:p>
        </w:tc>
      </w:tr>
      <w:tr w:rsidR="00FC4CE6" w:rsidRPr="00F17078" w14:paraId="4BC30C2F" w14:textId="77777777" w:rsidTr="00FC4CE6">
        <w:trPr>
          <w:trHeight w:val="191"/>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29CC109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66CF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1239446</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4FAF2B5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12,09 %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E1E091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100 %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314E729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1637223</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298F0B8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16,71 %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FB94F5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100 %</w:t>
            </w:r>
          </w:p>
        </w:tc>
        <w:tc>
          <w:tcPr>
            <w:tcW w:w="282" w:type="dxa"/>
            <w:vAlign w:val="center"/>
            <w:hideMark/>
          </w:tcPr>
          <w:p w14:paraId="3325C9FF" w14:textId="77777777" w:rsidR="00FC4CE6" w:rsidRPr="00F17078" w:rsidRDefault="00FC4CE6" w:rsidP="00FC4CE6">
            <w:pPr>
              <w:rPr>
                <w:rFonts w:ascii="Times New Roman" w:hAnsi="Times New Roman"/>
                <w:sz w:val="16"/>
                <w:szCs w:val="16"/>
              </w:rPr>
            </w:pPr>
          </w:p>
        </w:tc>
      </w:tr>
      <w:tr w:rsidR="00FC4CE6" w:rsidRPr="00F17078" w14:paraId="5467364B"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14B74B08" w14:textId="77777777" w:rsidR="00FC4CE6" w:rsidRPr="00F17078" w:rsidRDefault="00FC4CE6" w:rsidP="00FC4CE6">
            <w:pPr>
              <w:jc w:val="cente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56C63138" w14:textId="77777777" w:rsidR="00FC4CE6" w:rsidRPr="00F17078" w:rsidRDefault="00FC4CE6" w:rsidP="00FC4CE6">
            <w:pPr>
              <w:jc w:val="cente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0C5B1DD8" w14:textId="77777777" w:rsidR="00FC4CE6" w:rsidRPr="00F17078" w:rsidRDefault="00FC4CE6" w:rsidP="00FC4CE6">
            <w:pPr>
              <w:jc w:val="cente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1E949B8C" w14:textId="77777777" w:rsidR="00FC4CE6" w:rsidRPr="00F17078" w:rsidRDefault="00FC4CE6" w:rsidP="00FC4CE6">
            <w:pPr>
              <w:jc w:val="cente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4620068D" w14:textId="77777777" w:rsidR="00FC4CE6" w:rsidRPr="00F17078" w:rsidRDefault="00FC4CE6" w:rsidP="00FC4CE6">
            <w:pPr>
              <w:jc w:val="cente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55A82E02" w14:textId="77777777" w:rsidR="00FC4CE6" w:rsidRPr="00F17078" w:rsidRDefault="00FC4CE6" w:rsidP="00FC4CE6">
            <w:pPr>
              <w:jc w:val="cente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2FF9D3F3" w14:textId="77777777" w:rsidR="00FC4CE6" w:rsidRPr="00F17078" w:rsidRDefault="00FC4CE6" w:rsidP="00FC4CE6">
            <w:pPr>
              <w:jc w:val="cente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1E44E739" w14:textId="77777777" w:rsidR="00FC4CE6" w:rsidRPr="00F17078" w:rsidRDefault="00FC4CE6" w:rsidP="00FC4CE6">
            <w:pPr>
              <w:jc w:val="right"/>
              <w:rPr>
                <w:rFonts w:ascii="Times New Roman" w:hAnsi="Times New Roman"/>
                <w:sz w:val="16"/>
                <w:szCs w:val="16"/>
              </w:rPr>
            </w:pPr>
          </w:p>
        </w:tc>
      </w:tr>
      <w:tr w:rsidR="00FC4CE6" w:rsidRPr="00F17078" w14:paraId="54B8CE8F" w14:textId="77777777" w:rsidTr="00FC4CE6">
        <w:trPr>
          <w:trHeight w:val="191"/>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169ACB1E"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 Optimized</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4B6EF8A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3662</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7B45950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27,24 %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377210A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2DF5564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5117</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37FC589C"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5,71 %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6E0189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282" w:type="dxa"/>
            <w:vAlign w:val="center"/>
            <w:hideMark/>
          </w:tcPr>
          <w:p w14:paraId="3E1C0A02" w14:textId="77777777" w:rsidR="00FC4CE6" w:rsidRPr="00F17078" w:rsidRDefault="00FC4CE6" w:rsidP="00FC4CE6">
            <w:pPr>
              <w:rPr>
                <w:rFonts w:ascii="Times New Roman" w:hAnsi="Times New Roman"/>
                <w:sz w:val="16"/>
                <w:szCs w:val="16"/>
              </w:rPr>
            </w:pPr>
          </w:p>
        </w:tc>
      </w:tr>
      <w:tr w:rsidR="00FC4CE6" w:rsidRPr="00F17078" w14:paraId="52BA18E1"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50D92A00" w14:textId="77777777" w:rsidR="00FC4CE6" w:rsidRPr="00F17078" w:rsidRDefault="00FC4CE6" w:rsidP="00FC4CE6">
            <w:pP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362D2AFA" w14:textId="77777777" w:rsidR="00FC4CE6" w:rsidRPr="00F17078" w:rsidRDefault="00FC4CE6" w:rsidP="00FC4CE6">
            <w:pP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7DD67EA6" w14:textId="77777777" w:rsidR="00FC4CE6" w:rsidRPr="00F17078" w:rsidRDefault="00FC4CE6" w:rsidP="00FC4CE6">
            <w:pP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28C5B199" w14:textId="77777777" w:rsidR="00FC4CE6" w:rsidRPr="00F17078" w:rsidRDefault="00FC4CE6" w:rsidP="00FC4CE6">
            <w:pP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433B07D5" w14:textId="77777777" w:rsidR="00FC4CE6" w:rsidRPr="00F17078" w:rsidRDefault="00FC4CE6" w:rsidP="00FC4CE6">
            <w:pP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4AA85AA2" w14:textId="77777777" w:rsidR="00FC4CE6" w:rsidRPr="00F17078" w:rsidRDefault="00FC4CE6" w:rsidP="00FC4CE6">
            <w:pP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37A9D40A" w14:textId="77777777" w:rsidR="00FC4CE6" w:rsidRPr="00F17078" w:rsidRDefault="00FC4CE6" w:rsidP="00FC4CE6">
            <w:pP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09385FA6" w14:textId="77777777" w:rsidR="00FC4CE6" w:rsidRPr="00F17078" w:rsidRDefault="00FC4CE6" w:rsidP="00FC4CE6">
            <w:pPr>
              <w:keepNext/>
              <w:jc w:val="right"/>
              <w:rPr>
                <w:rFonts w:ascii="Times New Roman" w:hAnsi="Times New Roman"/>
                <w:sz w:val="16"/>
                <w:szCs w:val="16"/>
              </w:rPr>
            </w:pPr>
          </w:p>
        </w:tc>
      </w:tr>
    </w:tbl>
    <w:p w14:paraId="0B8EE390" w14:textId="3426FCCE" w:rsidR="00FC4CE6" w:rsidRDefault="00FC4CE6" w:rsidP="00FC4CE6">
      <w:pPr>
        <w:pStyle w:val="MDPI23heading3"/>
        <w:rPr>
          <w:bCs/>
        </w:rPr>
      </w:pPr>
    </w:p>
    <w:p w14:paraId="56BD35C3" w14:textId="6765FF8B" w:rsidR="00FC4CE6" w:rsidRDefault="00FC4CE6" w:rsidP="00FC4CE6">
      <w:pPr>
        <w:pStyle w:val="MDPI23heading3"/>
        <w:rPr>
          <w:bCs/>
        </w:rPr>
      </w:pPr>
      <w:r w:rsidRPr="00FC4CE6">
        <w:rPr>
          <w:bCs/>
        </w:rPr>
        <w:t>Table 13: Results for the recursive query with 1000 rows/objects.</w:t>
      </w:r>
    </w:p>
    <w:p w14:paraId="09ECE938" w14:textId="1BA15581" w:rsidR="00FC4CE6" w:rsidRDefault="00FC4CE6" w:rsidP="00FC4CE6">
      <w:pPr>
        <w:pStyle w:val="MDPI23heading3"/>
        <w:rPr>
          <w:bCs/>
        </w:rPr>
      </w:pPr>
    </w:p>
    <w:p w14:paraId="1759FA33" w14:textId="1B215F9D" w:rsidR="00FC4CE6" w:rsidRDefault="00FC4CE6" w:rsidP="00FC4CE6">
      <w:pPr>
        <w:pStyle w:val="MDPI23heading3"/>
        <w:rPr>
          <w:bCs/>
        </w:rPr>
      </w:pPr>
      <w:r w:rsidRPr="00FC4CE6">
        <w:rPr>
          <w:bCs/>
        </w:rPr>
        <w:t>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6A5DDD81" w14:textId="63F0C6F6" w:rsidR="00FC4CE6" w:rsidRDefault="00FC4CE6" w:rsidP="00FC4CE6">
      <w:pPr>
        <w:pStyle w:val="MDPI23heading3"/>
        <w:rPr>
          <w:bCs/>
        </w:rPr>
      </w:pPr>
    </w:p>
    <w:p w14:paraId="6AFDA25A" w14:textId="737B043A"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the latter can be optimized better. It </w:t>
      </w:r>
      <w:proofErr w:type="gramStart"/>
      <w:r w:rsidRPr="00FC4CE6">
        <w:rPr>
          <w:bCs/>
        </w:rPr>
        <w:t>has to</w:t>
      </w:r>
      <w:proofErr w:type="gramEnd"/>
      <w:r w:rsidRPr="00FC4CE6">
        <w:rPr>
          <w:bCs/>
        </w:rPr>
        <w:t xml:space="preserve">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270DBC83" w14:textId="3431F949" w:rsidR="00FC4CE6" w:rsidRDefault="00FC4CE6" w:rsidP="00FC4CE6">
      <w:pPr>
        <w:pStyle w:val="MDPI23heading3"/>
        <w:rPr>
          <w:bCs/>
        </w:rPr>
      </w:pPr>
      <w:r w:rsidRPr="00FC4CE6">
        <w:rPr>
          <w:bC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7C353444" w14:textId="21E6EF3E" w:rsidR="00FC4CE6" w:rsidRDefault="00FC4CE6" w:rsidP="00FC4CE6">
      <w:pPr>
        <w:pStyle w:val="MDPI23heading3"/>
        <w:rPr>
          <w:bCs/>
        </w:rPr>
      </w:pPr>
    </w:p>
    <w:p w14:paraId="56D4AF17" w14:textId="62757403" w:rsidR="00FC4CE6" w:rsidRDefault="00FC4CE6" w:rsidP="00FC4CE6">
      <w:pPr>
        <w:pStyle w:val="MDPI21heading1"/>
      </w:pPr>
      <w:r>
        <w:t>8</w:t>
      </w:r>
      <w:r w:rsidRPr="001F31D1">
        <w:t xml:space="preserve">. </w:t>
      </w:r>
      <w:r w:rsidRPr="00FC4CE6">
        <w:t>CONCLUSIONS</w:t>
      </w:r>
    </w:p>
    <w:p w14:paraId="0C9A41DD" w14:textId="77777777" w:rsidR="00FC4CE6" w:rsidRPr="00FC4CE6" w:rsidRDefault="00FC4CE6" w:rsidP="00FC4CE6">
      <w:pPr>
        <w:pStyle w:val="MDPI21heading1"/>
        <w:rPr>
          <w:b w:val="0"/>
          <w:bCs/>
        </w:rPr>
      </w:pPr>
      <w:r w:rsidRPr="00FC4CE6">
        <w:rPr>
          <w:b w:val="0"/>
          <w:bCs/>
        </w:rPr>
        <w:t xml:space="preserve">The present study compared MySQL 5.1.41, MariaDB 10.5.6 and Neo4j 4.1.3 with various query tests related to an invoicing database. A simulated enterprise dataset was used as test data. The query tests were performed using a Java program developed for the 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14DD6A91" w14:textId="77777777" w:rsidR="00FC4CE6" w:rsidRPr="00FC4CE6" w:rsidRDefault="00FC4CE6" w:rsidP="00FC4CE6">
      <w:pPr>
        <w:pStyle w:val="MDPI21heading1"/>
        <w:rPr>
          <w:b w:val="0"/>
          <w:bCs/>
        </w:rPr>
      </w:pPr>
      <w:r w:rsidRPr="00FC4CE6">
        <w:rPr>
          <w:b w:val="0"/>
          <w:bCs/>
        </w:rPr>
        <w:lastRenderedPageBreak/>
        <w:t xml:space="preserve">The fact that a SQL database outperformed a graph database is a new finding that has not been presented in previous studies. As presented in previous studies, Neo4j often outperformed SQL databases. In study [4] for example, Neo4j outperformed Oracle in various tests using </w:t>
      </w:r>
      <w:proofErr w:type="gramStart"/>
      <w:r w:rsidRPr="00FC4CE6">
        <w:rPr>
          <w:b w:val="0"/>
          <w:bCs/>
        </w:rPr>
        <w:t>count(</w:t>
      </w:r>
      <w:proofErr w:type="gramEnd"/>
      <w:r w:rsidRPr="00FC4CE6">
        <w:rPr>
          <w:b w:val="0"/>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558ACB64" w14:textId="0D4E07C2" w:rsidR="00FC4CE6" w:rsidRPr="00FC4CE6" w:rsidRDefault="00FC4CE6" w:rsidP="00FC4CE6">
      <w:pPr>
        <w:pStyle w:val="MDPI21heading1"/>
        <w:rPr>
          <w:b w:val="0"/>
          <w:bCs/>
        </w:rPr>
      </w:pPr>
      <w:r w:rsidRPr="00FC4CE6">
        <w:rPr>
          <w:b w:val="0"/>
          <w:bC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3374F052" w14:textId="77777777" w:rsidR="00FC4CE6" w:rsidRPr="00B050D5" w:rsidRDefault="00FC4CE6" w:rsidP="00FC4CE6">
      <w:pPr>
        <w:pStyle w:val="MDPI23heading3"/>
        <w:rPr>
          <w:bCs/>
        </w:rPr>
      </w:pPr>
    </w:p>
    <w:p w14:paraId="32831818" w14:textId="77777777" w:rsidR="00FF0BD6" w:rsidRPr="001F31D1" w:rsidRDefault="00FF0BD6" w:rsidP="00AB27FA">
      <w:pPr>
        <w:pStyle w:val="MDPI21heading1"/>
      </w:pPr>
      <w:r w:rsidRPr="001F31D1">
        <w:t>3. Results</w:t>
      </w:r>
    </w:p>
    <w:p w14:paraId="6A40138D" w14:textId="3FF71F5A" w:rsidR="00FF0BD6" w:rsidRDefault="00FF0BD6" w:rsidP="00205AE5">
      <w:pPr>
        <w:pStyle w:val="MDPI31text"/>
      </w:pPr>
      <w:r>
        <w:t>This section may be divided by subheadings. It should provide a concise and precise description of the experimental results</w:t>
      </w:r>
      <w:r w:rsidR="00A17241">
        <w:t>, their interpretation, as well as the experimental conclusions that can be drawn.</w:t>
      </w:r>
    </w:p>
    <w:p w14:paraId="067A9FC2" w14:textId="77777777" w:rsidR="00444BDA" w:rsidRDefault="00444BDA" w:rsidP="00205AE5">
      <w:pPr>
        <w:pStyle w:val="MDPI31text"/>
      </w:pPr>
    </w:p>
    <w:p w14:paraId="373B0953" w14:textId="77777777" w:rsidR="00FF0BD6" w:rsidRPr="001F31D1" w:rsidRDefault="00FF0BD6" w:rsidP="001A242A">
      <w:pPr>
        <w:pStyle w:val="MDPI22heading2"/>
        <w:spacing w:before="240"/>
      </w:pPr>
      <w:r w:rsidRPr="001F31D1">
        <w:t>3.1. Subsection</w:t>
      </w:r>
    </w:p>
    <w:p w14:paraId="6EE18DB7" w14:textId="77777777" w:rsidR="00FF0BD6" w:rsidRDefault="00FF0BD6" w:rsidP="00FF0BD6">
      <w:pPr>
        <w:pStyle w:val="MDPI23heading3"/>
      </w:pPr>
      <w:r>
        <w:t>3.1.1. Subsubsection</w:t>
      </w:r>
    </w:p>
    <w:p w14:paraId="5E069A24" w14:textId="77777777" w:rsidR="00FF0BD6" w:rsidRPr="003030D2" w:rsidRDefault="00FF0BD6" w:rsidP="00FF0BD6">
      <w:pPr>
        <w:pStyle w:val="MDPI35textbeforelist"/>
      </w:pPr>
      <w:r w:rsidRPr="003030D2">
        <w:t>Bulleted lists look like this:</w:t>
      </w:r>
    </w:p>
    <w:p w14:paraId="3E54503D" w14:textId="77777777" w:rsidR="00FF0BD6" w:rsidRPr="003030D2" w:rsidRDefault="00FF0BD6" w:rsidP="001A242A">
      <w:pPr>
        <w:pStyle w:val="MDPI38bullet"/>
        <w:numPr>
          <w:ilvl w:val="0"/>
          <w:numId w:val="6"/>
        </w:numPr>
        <w:spacing w:before="60"/>
      </w:pPr>
      <w:r w:rsidRPr="003030D2">
        <w:t>F</w:t>
      </w:r>
      <w:r w:rsidR="00A17241">
        <w:t xml:space="preserve">irst </w:t>
      </w:r>
      <w:proofErr w:type="gramStart"/>
      <w:r w:rsidR="00A17241">
        <w:t>bullet;</w:t>
      </w:r>
      <w:proofErr w:type="gramEnd"/>
    </w:p>
    <w:p w14:paraId="439702FC" w14:textId="77777777" w:rsidR="00FF0BD6" w:rsidRPr="003030D2" w:rsidRDefault="00FF0BD6" w:rsidP="00FF0BD6">
      <w:pPr>
        <w:pStyle w:val="MDPI38bullet"/>
        <w:numPr>
          <w:ilvl w:val="0"/>
          <w:numId w:val="6"/>
        </w:numPr>
      </w:pPr>
      <w:r w:rsidRPr="003030D2">
        <w:t>S</w:t>
      </w:r>
      <w:r w:rsidR="00A17241">
        <w:t xml:space="preserve">econd </w:t>
      </w:r>
      <w:proofErr w:type="gramStart"/>
      <w:r w:rsidR="00A17241">
        <w:t>bullet;</w:t>
      </w:r>
      <w:proofErr w:type="gramEnd"/>
    </w:p>
    <w:p w14:paraId="135A5AB0" w14:textId="77777777" w:rsidR="00FF0BD6" w:rsidRDefault="00FF0BD6" w:rsidP="001A242A">
      <w:pPr>
        <w:pStyle w:val="MDPI38bullet"/>
        <w:numPr>
          <w:ilvl w:val="0"/>
          <w:numId w:val="6"/>
        </w:numPr>
        <w:spacing w:after="60"/>
      </w:pPr>
      <w:r w:rsidRPr="003030D2">
        <w:t>T</w:t>
      </w:r>
      <w:r w:rsidR="00A17241">
        <w:t>hird bullet.</w:t>
      </w:r>
    </w:p>
    <w:p w14:paraId="0C55BCF3" w14:textId="77777777" w:rsidR="00FF0BD6" w:rsidRPr="003030D2" w:rsidRDefault="00FF0BD6" w:rsidP="00FF0BD6">
      <w:pPr>
        <w:pStyle w:val="MDPI35textbeforelist"/>
      </w:pPr>
      <w:r w:rsidRPr="003030D2">
        <w:t>Numbered lists can be added as follows:</w:t>
      </w:r>
    </w:p>
    <w:p w14:paraId="503E73CB" w14:textId="77777777" w:rsidR="00FF0BD6" w:rsidRPr="003030D2" w:rsidRDefault="00FF0BD6" w:rsidP="001A242A">
      <w:pPr>
        <w:pStyle w:val="MDPI37itemize"/>
        <w:numPr>
          <w:ilvl w:val="0"/>
          <w:numId w:val="12"/>
        </w:numPr>
        <w:spacing w:before="60"/>
        <w:ind w:left="3033" w:hanging="425"/>
      </w:pPr>
      <w:r w:rsidRPr="003030D2">
        <w:t>F</w:t>
      </w:r>
      <w:r w:rsidR="00A17241">
        <w:t xml:space="preserve">irst </w:t>
      </w:r>
      <w:proofErr w:type="gramStart"/>
      <w:r w:rsidR="00A17241">
        <w:t>item;</w:t>
      </w:r>
      <w:proofErr w:type="gramEnd"/>
    </w:p>
    <w:p w14:paraId="06ED1176" w14:textId="77777777" w:rsidR="00FF0BD6" w:rsidRPr="003030D2" w:rsidRDefault="00FF0BD6" w:rsidP="00FF0BD6">
      <w:pPr>
        <w:pStyle w:val="MDPI37itemize"/>
        <w:numPr>
          <w:ilvl w:val="0"/>
          <w:numId w:val="12"/>
        </w:numPr>
        <w:ind w:left="3033" w:hanging="425"/>
      </w:pPr>
      <w:r w:rsidRPr="003030D2">
        <w:t>S</w:t>
      </w:r>
      <w:r w:rsidR="00A17241">
        <w:t xml:space="preserve">econd </w:t>
      </w:r>
      <w:proofErr w:type="gramStart"/>
      <w:r w:rsidR="00A17241">
        <w:t>item;</w:t>
      </w:r>
      <w:proofErr w:type="gramEnd"/>
    </w:p>
    <w:p w14:paraId="4FC37FC2" w14:textId="77777777" w:rsidR="00FF0BD6" w:rsidRPr="003030D2" w:rsidRDefault="00FF0BD6" w:rsidP="001A242A">
      <w:pPr>
        <w:pStyle w:val="MDPI37itemize"/>
        <w:numPr>
          <w:ilvl w:val="0"/>
          <w:numId w:val="12"/>
        </w:numPr>
        <w:spacing w:after="60"/>
        <w:ind w:left="3033" w:hanging="425"/>
      </w:pPr>
      <w:r w:rsidRPr="003030D2">
        <w:t>T</w:t>
      </w:r>
      <w:r w:rsidR="00A17241">
        <w:t>hird item.</w:t>
      </w:r>
    </w:p>
    <w:p w14:paraId="1A090F8B" w14:textId="77777777" w:rsidR="00FF0BD6" w:rsidRPr="0009495E" w:rsidRDefault="00FF0BD6" w:rsidP="00205AE5">
      <w:pPr>
        <w:pStyle w:val="MDPI31text"/>
      </w:pPr>
      <w:r w:rsidRPr="0009495E">
        <w:t>The text continues here.</w:t>
      </w:r>
    </w:p>
    <w:p w14:paraId="68A607B5" w14:textId="77777777" w:rsidR="00FF0BD6" w:rsidRPr="00E75611" w:rsidRDefault="00FF0BD6" w:rsidP="001A242A">
      <w:pPr>
        <w:pStyle w:val="MDPI22heading2"/>
        <w:spacing w:before="240"/>
        <w:rPr>
          <w:noProof w:val="0"/>
        </w:rPr>
      </w:pPr>
      <w:r w:rsidRPr="00E75611">
        <w:t>3.2</w:t>
      </w:r>
      <w:r w:rsidRPr="00E75611">
        <w:rPr>
          <w:noProof w:val="0"/>
        </w:rPr>
        <w:t>. Figures, Tables and Schemes</w:t>
      </w:r>
    </w:p>
    <w:p w14:paraId="44829E25" w14:textId="77777777" w:rsidR="00FF0BD6" w:rsidRDefault="00FF0BD6" w:rsidP="00205AE5">
      <w:pPr>
        <w:pStyle w:val="MDPI31text"/>
      </w:pPr>
      <w:r w:rsidRPr="00325902">
        <w:t xml:space="preserve">All figures and tables should be cited in the main text as </w:t>
      </w:r>
      <w:r w:rsidR="00661DCA">
        <w:t>Figure 1, Table 1, etc.</w:t>
      </w:r>
    </w:p>
    <w:p w14:paraId="61F9C0CA" w14:textId="77777777" w:rsidR="00FF0BD6" w:rsidRDefault="00A44F77" w:rsidP="00216129">
      <w:pPr>
        <w:pStyle w:val="MDPI52figure"/>
        <w:ind w:left="2608"/>
        <w:jc w:val="left"/>
        <w:rPr>
          <w:b/>
        </w:rPr>
      </w:pPr>
      <w:r w:rsidRPr="000A079D">
        <w:rPr>
          <w:noProof/>
        </w:rPr>
        <w:drawing>
          <wp:inline distT="0" distB="0" distL="0" distR="0" wp14:anchorId="4263F1A3" wp14:editId="0F39BF3A">
            <wp:extent cx="2016125" cy="1323340"/>
            <wp:effectExtent l="0" t="0" r="0" b="0"/>
            <wp:docPr id="4" name="Picture 1" descr="logo-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d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6125" cy="1323340"/>
                    </a:xfrm>
                    <a:prstGeom prst="rect">
                      <a:avLst/>
                    </a:prstGeom>
                    <a:noFill/>
                    <a:ln>
                      <a:noFill/>
                    </a:ln>
                  </pic:spPr>
                </pic:pic>
              </a:graphicData>
            </a:graphic>
          </wp:inline>
        </w:drawing>
      </w:r>
    </w:p>
    <w:p w14:paraId="4565ECEF" w14:textId="77777777" w:rsidR="00FF0BD6" w:rsidRDefault="00FF0BD6" w:rsidP="00FF0BD6">
      <w:pPr>
        <w:pStyle w:val="MDPI51figurecaption"/>
      </w:pPr>
      <w:r w:rsidRPr="00FA04F1">
        <w:rPr>
          <w:b/>
        </w:rPr>
        <w:t xml:space="preserve">Figure 1. </w:t>
      </w:r>
      <w:r w:rsidR="00A17241">
        <w:t>This is a figure.</w:t>
      </w:r>
      <w:r w:rsidRPr="00FF1144">
        <w:t xml:space="preserve"> Sche</w:t>
      </w:r>
      <w:r>
        <w:t>mes follow the same formatting.</w:t>
      </w:r>
    </w:p>
    <w:p w14:paraId="723F67B6" w14:textId="77777777" w:rsidR="00FF0BD6" w:rsidRDefault="00FF0BD6" w:rsidP="00FF0BD6">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C41A6" w14:paraId="5F714CA7" w14:textId="77777777" w:rsidTr="008C2D58">
        <w:tc>
          <w:tcPr>
            <w:tcW w:w="2619" w:type="dxa"/>
            <w:tcBorders>
              <w:bottom w:val="single" w:sz="4" w:space="0" w:color="auto"/>
            </w:tcBorders>
            <w:shd w:val="clear" w:color="auto" w:fill="auto"/>
            <w:vAlign w:val="center"/>
          </w:tcPr>
          <w:p w14:paraId="057A979F" w14:textId="77777777" w:rsidR="00FF0BD6" w:rsidRPr="007F7C8C" w:rsidRDefault="00FF0BD6" w:rsidP="008C41A6">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4B1774D2" w14:textId="77777777" w:rsidR="00FF0BD6" w:rsidRPr="007F7C8C" w:rsidRDefault="00FF0BD6" w:rsidP="008C41A6">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5DE96FC2" w14:textId="77777777" w:rsidR="00FF0BD6" w:rsidRPr="007F7C8C" w:rsidRDefault="00FF0BD6" w:rsidP="008C41A6">
            <w:pPr>
              <w:pStyle w:val="MDPI42tablebody"/>
              <w:spacing w:line="240" w:lineRule="auto"/>
              <w:rPr>
                <w:b/>
                <w:snapToGrid/>
              </w:rPr>
            </w:pPr>
            <w:r w:rsidRPr="007F7C8C">
              <w:rPr>
                <w:b/>
                <w:snapToGrid/>
              </w:rPr>
              <w:t>Title 3</w:t>
            </w:r>
          </w:p>
        </w:tc>
      </w:tr>
      <w:tr w:rsidR="00FF0BD6" w:rsidRPr="008C41A6" w14:paraId="62B85682" w14:textId="77777777" w:rsidTr="008C2D58">
        <w:tc>
          <w:tcPr>
            <w:tcW w:w="2619" w:type="dxa"/>
            <w:shd w:val="clear" w:color="auto" w:fill="auto"/>
            <w:vAlign w:val="center"/>
          </w:tcPr>
          <w:p w14:paraId="18968115" w14:textId="77777777" w:rsidR="00FF0BD6" w:rsidRPr="00F220D4" w:rsidRDefault="00FF0BD6" w:rsidP="008C41A6">
            <w:pPr>
              <w:pStyle w:val="MDPI42tablebody"/>
              <w:spacing w:line="240" w:lineRule="auto"/>
            </w:pPr>
            <w:r w:rsidRPr="00F220D4">
              <w:lastRenderedPageBreak/>
              <w:t>entry 1</w:t>
            </w:r>
          </w:p>
        </w:tc>
        <w:tc>
          <w:tcPr>
            <w:tcW w:w="2619" w:type="dxa"/>
            <w:shd w:val="clear" w:color="auto" w:fill="auto"/>
            <w:vAlign w:val="center"/>
          </w:tcPr>
          <w:p w14:paraId="60E2B102"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73AD8446" w14:textId="77777777" w:rsidR="00FF0BD6" w:rsidRPr="00F220D4" w:rsidRDefault="00FF0BD6" w:rsidP="008C41A6">
            <w:pPr>
              <w:pStyle w:val="MDPI42tablebody"/>
              <w:spacing w:line="240" w:lineRule="auto"/>
            </w:pPr>
            <w:r w:rsidRPr="00F220D4">
              <w:t>data</w:t>
            </w:r>
          </w:p>
        </w:tc>
      </w:tr>
      <w:tr w:rsidR="00FF0BD6" w:rsidRPr="008C41A6" w14:paraId="47BD0695" w14:textId="77777777" w:rsidTr="008C2D58">
        <w:tc>
          <w:tcPr>
            <w:tcW w:w="2619" w:type="dxa"/>
            <w:shd w:val="clear" w:color="auto" w:fill="auto"/>
            <w:vAlign w:val="center"/>
          </w:tcPr>
          <w:p w14:paraId="54DB946A" w14:textId="77777777" w:rsidR="00FF0BD6" w:rsidRPr="00F220D4" w:rsidRDefault="00FF0BD6" w:rsidP="008C41A6">
            <w:pPr>
              <w:pStyle w:val="MDPI42tablebody"/>
              <w:spacing w:line="240" w:lineRule="auto"/>
            </w:pPr>
            <w:r w:rsidRPr="00F220D4">
              <w:t>entry 2</w:t>
            </w:r>
          </w:p>
        </w:tc>
        <w:tc>
          <w:tcPr>
            <w:tcW w:w="2619" w:type="dxa"/>
            <w:shd w:val="clear" w:color="auto" w:fill="auto"/>
            <w:vAlign w:val="center"/>
          </w:tcPr>
          <w:p w14:paraId="06D98286"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61710440" w14:textId="77777777" w:rsidR="00FF0BD6" w:rsidRPr="00F220D4" w:rsidRDefault="00FF0BD6" w:rsidP="008C41A6">
            <w:pPr>
              <w:pStyle w:val="MDPI42tablebody"/>
              <w:spacing w:line="240" w:lineRule="auto"/>
            </w:pPr>
            <w:r w:rsidRPr="00F220D4">
              <w:t xml:space="preserve">data </w:t>
            </w:r>
            <w:r w:rsidRPr="007F7C8C">
              <w:rPr>
                <w:vertAlign w:val="superscript"/>
              </w:rPr>
              <w:t>1</w:t>
            </w:r>
          </w:p>
        </w:tc>
      </w:tr>
    </w:tbl>
    <w:p w14:paraId="39B25B38" w14:textId="77777777" w:rsidR="00FF0BD6" w:rsidRPr="00E06592" w:rsidRDefault="00FF0BD6" w:rsidP="00FF0BD6">
      <w:pPr>
        <w:pStyle w:val="MDPI43tablefooter"/>
      </w:pPr>
      <w:r w:rsidRPr="00325902">
        <w:rPr>
          <w:vertAlign w:val="superscript"/>
        </w:rPr>
        <w:t>1</w:t>
      </w:r>
      <w:r w:rsidRPr="00325902">
        <w:t xml:space="preserve"> Tables may have a footer.</w:t>
      </w:r>
    </w:p>
    <w:p w14:paraId="0A624C10" w14:textId="77777777" w:rsidR="00FF0BD6" w:rsidRPr="00CB76CF" w:rsidRDefault="00FF0BD6" w:rsidP="00205AE5">
      <w:pPr>
        <w:pStyle w:val="MDPI31text"/>
        <w:spacing w:before="240"/>
      </w:pPr>
      <w:r w:rsidRPr="00CB76CF">
        <w:t>The text continues here</w:t>
      </w:r>
      <w:r>
        <w:t xml:space="preserve"> (Figure </w:t>
      </w:r>
      <w:r w:rsidR="00A17241">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FF0BD6" w:rsidRPr="00196D5A" w14:paraId="76A9C2A0" w14:textId="77777777" w:rsidTr="008C41A6">
        <w:trPr>
          <w:jc w:val="center"/>
        </w:trPr>
        <w:tc>
          <w:tcPr>
            <w:tcW w:w="4057" w:type="dxa"/>
            <w:shd w:val="clear" w:color="auto" w:fill="auto"/>
            <w:vAlign w:val="center"/>
          </w:tcPr>
          <w:p w14:paraId="780CB7AF" w14:textId="77777777" w:rsidR="00FF0BD6" w:rsidRPr="00196D5A" w:rsidRDefault="00A44F77" w:rsidP="0098452D">
            <w:pPr>
              <w:pStyle w:val="MDPI52figure"/>
              <w:spacing w:before="0"/>
            </w:pPr>
            <w:r w:rsidRPr="00196D5A">
              <w:rPr>
                <w:noProof/>
              </w:rPr>
              <w:drawing>
                <wp:inline distT="0" distB="0" distL="0" distR="0" wp14:anchorId="3569D2B6" wp14:editId="37C56443">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1AEFA56B" w14:textId="77777777" w:rsidR="00FF0BD6" w:rsidRPr="00196D5A" w:rsidRDefault="00A44F77" w:rsidP="0098452D">
            <w:pPr>
              <w:pStyle w:val="MDPI52figure"/>
              <w:spacing w:before="0"/>
            </w:pPr>
            <w:r w:rsidRPr="00196D5A">
              <w:rPr>
                <w:noProof/>
              </w:rPr>
              <w:drawing>
                <wp:inline distT="0" distB="0" distL="0" distR="0" wp14:anchorId="2AA43782" wp14:editId="78F22F8B">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FF0BD6" w:rsidRPr="00196D5A" w14:paraId="6BF4DFAA" w14:textId="77777777" w:rsidTr="008C41A6">
        <w:trPr>
          <w:jc w:val="center"/>
        </w:trPr>
        <w:tc>
          <w:tcPr>
            <w:tcW w:w="4057" w:type="dxa"/>
            <w:shd w:val="clear" w:color="auto" w:fill="auto"/>
            <w:vAlign w:val="center"/>
          </w:tcPr>
          <w:p w14:paraId="699C5C46" w14:textId="77777777" w:rsidR="00FF0BD6" w:rsidRPr="00196D5A" w:rsidRDefault="00FF0BD6" w:rsidP="0098452D">
            <w:pPr>
              <w:pStyle w:val="MDPI42tablebody"/>
            </w:pPr>
            <w:r w:rsidRPr="00196D5A">
              <w:t>(</w:t>
            </w:r>
            <w:r w:rsidRPr="00D12809">
              <w:rPr>
                <w:b/>
              </w:rPr>
              <w:t>a</w:t>
            </w:r>
            <w:r w:rsidRPr="00196D5A">
              <w:t>)</w:t>
            </w:r>
          </w:p>
        </w:tc>
        <w:tc>
          <w:tcPr>
            <w:tcW w:w="4268" w:type="dxa"/>
          </w:tcPr>
          <w:p w14:paraId="2E8CD5DA" w14:textId="77777777" w:rsidR="00FF0BD6" w:rsidRPr="00196D5A" w:rsidRDefault="00FF0BD6" w:rsidP="0098452D">
            <w:pPr>
              <w:pStyle w:val="MDPI42tablebody"/>
            </w:pPr>
            <w:r w:rsidRPr="00196D5A">
              <w:t>(</w:t>
            </w:r>
            <w:r w:rsidRPr="00D12809">
              <w:rPr>
                <w:b/>
              </w:rPr>
              <w:t>b</w:t>
            </w:r>
            <w:r w:rsidRPr="00196D5A">
              <w:t>)</w:t>
            </w:r>
          </w:p>
        </w:tc>
      </w:tr>
    </w:tbl>
    <w:p w14:paraId="2C3563F0" w14:textId="77777777" w:rsidR="00FF0BD6" w:rsidRPr="00FA04F1" w:rsidRDefault="00FF0BD6" w:rsidP="001A242A">
      <w:pPr>
        <w:pStyle w:val="MDPI51figurecaption"/>
        <w:ind w:left="425" w:right="425"/>
        <w:jc w:val="both"/>
      </w:pPr>
      <w:r w:rsidRPr="00F63A9B">
        <w:rPr>
          <w:b/>
        </w:rPr>
        <w:t xml:space="preserve">Figure 2. </w:t>
      </w:r>
      <w:r w:rsidR="00A17241">
        <w:t>This is a figure.</w:t>
      </w:r>
      <w:r>
        <w:t xml:space="preserve"> </w:t>
      </w:r>
      <w:r w:rsidR="00A17241">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 A caption on a single line should be centered.</w:t>
      </w:r>
    </w:p>
    <w:p w14:paraId="1747A650" w14:textId="77777777" w:rsidR="00FF0BD6" w:rsidRPr="00FA04F1" w:rsidRDefault="00FF0BD6" w:rsidP="00FF0BD6">
      <w:pPr>
        <w:pStyle w:val="MDPI41tablecaption"/>
        <w:ind w:left="0"/>
        <w:jc w:val="center"/>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FF0BD6" w:rsidRPr="00655E61" w14:paraId="19B5AB97" w14:textId="77777777" w:rsidTr="0057771E">
        <w:trPr>
          <w:jc w:val="center"/>
        </w:trPr>
        <w:tc>
          <w:tcPr>
            <w:tcW w:w="3256" w:type="dxa"/>
            <w:tcBorders>
              <w:top w:val="single" w:sz="8" w:space="0" w:color="auto"/>
              <w:bottom w:val="single" w:sz="4" w:space="0" w:color="auto"/>
            </w:tcBorders>
            <w:shd w:val="clear" w:color="auto" w:fill="auto"/>
            <w:vAlign w:val="center"/>
          </w:tcPr>
          <w:p w14:paraId="32C4006A" w14:textId="77777777" w:rsidR="00FF0BD6" w:rsidRPr="00196D5A" w:rsidRDefault="00FF0BD6" w:rsidP="008C41A6">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2450A293" w14:textId="77777777" w:rsidR="00FF0BD6" w:rsidRPr="00196D5A" w:rsidRDefault="00FF0BD6" w:rsidP="008C41A6">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4479A07E" w14:textId="77777777" w:rsidR="00FF0BD6" w:rsidRPr="00196D5A" w:rsidRDefault="00FF0BD6" w:rsidP="008C41A6">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090ED95E" w14:textId="77777777" w:rsidR="00FF0BD6" w:rsidRPr="00196D5A" w:rsidRDefault="00FF0BD6" w:rsidP="008C41A6">
            <w:pPr>
              <w:pStyle w:val="MDPI42tablebody"/>
              <w:rPr>
                <w:b/>
                <w:bCs/>
              </w:rPr>
            </w:pPr>
            <w:r w:rsidRPr="00196D5A">
              <w:rPr>
                <w:b/>
                <w:bCs/>
              </w:rPr>
              <w:t>Title 4</w:t>
            </w:r>
          </w:p>
        </w:tc>
      </w:tr>
      <w:tr w:rsidR="00FF0BD6" w:rsidRPr="00655E61" w14:paraId="68D885F1" w14:textId="77777777" w:rsidTr="0057771E">
        <w:trPr>
          <w:jc w:val="center"/>
        </w:trPr>
        <w:tc>
          <w:tcPr>
            <w:tcW w:w="3256" w:type="dxa"/>
            <w:vMerge w:val="restart"/>
            <w:tcBorders>
              <w:top w:val="single" w:sz="4" w:space="0" w:color="auto"/>
            </w:tcBorders>
            <w:shd w:val="clear" w:color="auto" w:fill="auto"/>
            <w:vAlign w:val="center"/>
            <w:hideMark/>
          </w:tcPr>
          <w:p w14:paraId="69847B6C" w14:textId="77777777" w:rsidR="00FF0BD6" w:rsidRPr="00655E61" w:rsidRDefault="00FF0BD6" w:rsidP="008C41A6">
            <w:pPr>
              <w:pStyle w:val="MDPI42tablebody"/>
            </w:pPr>
            <w:r w:rsidRPr="00655E61">
              <w:t>entry 1</w:t>
            </w:r>
          </w:p>
        </w:tc>
        <w:tc>
          <w:tcPr>
            <w:tcW w:w="2551" w:type="dxa"/>
            <w:tcBorders>
              <w:top w:val="single" w:sz="4" w:space="0" w:color="auto"/>
              <w:bottom w:val="nil"/>
            </w:tcBorders>
            <w:shd w:val="clear" w:color="auto" w:fill="auto"/>
            <w:vAlign w:val="center"/>
            <w:hideMark/>
          </w:tcPr>
          <w:p w14:paraId="1A7FC796"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331887CE"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4F1EBA29" w14:textId="77777777" w:rsidR="00FF0BD6" w:rsidRPr="00655E61" w:rsidRDefault="00FF0BD6" w:rsidP="008C41A6">
            <w:pPr>
              <w:pStyle w:val="MDPI42tablebody"/>
            </w:pPr>
            <w:r w:rsidRPr="00655E61">
              <w:t>data</w:t>
            </w:r>
          </w:p>
        </w:tc>
      </w:tr>
      <w:tr w:rsidR="00FF0BD6" w:rsidRPr="00655E61" w14:paraId="5A666086" w14:textId="77777777" w:rsidTr="0057771E">
        <w:trPr>
          <w:jc w:val="center"/>
        </w:trPr>
        <w:tc>
          <w:tcPr>
            <w:tcW w:w="3256" w:type="dxa"/>
            <w:vMerge/>
            <w:shd w:val="clear" w:color="auto" w:fill="auto"/>
            <w:vAlign w:val="center"/>
            <w:hideMark/>
          </w:tcPr>
          <w:p w14:paraId="55976097"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2B616C3B"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5381D213"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3664F70C" w14:textId="77777777" w:rsidR="00FF0BD6" w:rsidRPr="00655E61" w:rsidRDefault="00FF0BD6" w:rsidP="008C41A6">
            <w:pPr>
              <w:pStyle w:val="MDPI42tablebody"/>
            </w:pPr>
            <w:r w:rsidRPr="00655E61">
              <w:t>data</w:t>
            </w:r>
          </w:p>
        </w:tc>
      </w:tr>
      <w:tr w:rsidR="00FF0BD6" w:rsidRPr="00655E61" w14:paraId="35970B36" w14:textId="77777777" w:rsidTr="0057771E">
        <w:trPr>
          <w:jc w:val="center"/>
        </w:trPr>
        <w:tc>
          <w:tcPr>
            <w:tcW w:w="3256" w:type="dxa"/>
            <w:vMerge/>
            <w:tcBorders>
              <w:bottom w:val="single" w:sz="4" w:space="0" w:color="auto"/>
            </w:tcBorders>
            <w:shd w:val="clear" w:color="auto" w:fill="auto"/>
            <w:vAlign w:val="center"/>
          </w:tcPr>
          <w:p w14:paraId="2491D45D"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098CCBE8"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97727C5"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6B3D9C03" w14:textId="77777777" w:rsidR="00FF0BD6" w:rsidRPr="00655E61" w:rsidRDefault="00FF0BD6" w:rsidP="008C41A6">
            <w:pPr>
              <w:pStyle w:val="MDPI42tablebody"/>
            </w:pPr>
            <w:r w:rsidRPr="00655E61">
              <w:t>data</w:t>
            </w:r>
          </w:p>
        </w:tc>
      </w:tr>
      <w:tr w:rsidR="00FF0BD6" w:rsidRPr="00655E61" w14:paraId="5D58A1A9" w14:textId="77777777" w:rsidTr="0057771E">
        <w:trPr>
          <w:jc w:val="center"/>
        </w:trPr>
        <w:tc>
          <w:tcPr>
            <w:tcW w:w="3256" w:type="dxa"/>
            <w:vMerge w:val="restart"/>
            <w:tcBorders>
              <w:top w:val="single" w:sz="4" w:space="0" w:color="auto"/>
              <w:bottom w:val="nil"/>
            </w:tcBorders>
            <w:shd w:val="clear" w:color="auto" w:fill="auto"/>
            <w:vAlign w:val="center"/>
            <w:hideMark/>
          </w:tcPr>
          <w:p w14:paraId="7E95F4A6" w14:textId="77777777" w:rsidR="00FF0BD6" w:rsidRPr="00655E61" w:rsidRDefault="00FF0BD6" w:rsidP="008C41A6">
            <w:pPr>
              <w:pStyle w:val="MDPI42tablebody"/>
            </w:pPr>
            <w:r w:rsidRPr="00655E61">
              <w:t>entry 2</w:t>
            </w:r>
          </w:p>
        </w:tc>
        <w:tc>
          <w:tcPr>
            <w:tcW w:w="2551" w:type="dxa"/>
            <w:tcBorders>
              <w:top w:val="single" w:sz="4" w:space="0" w:color="auto"/>
              <w:bottom w:val="nil"/>
            </w:tcBorders>
            <w:shd w:val="clear" w:color="auto" w:fill="auto"/>
            <w:vAlign w:val="center"/>
            <w:hideMark/>
          </w:tcPr>
          <w:p w14:paraId="59D782EF"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3BC6E3C4"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581CA0FB" w14:textId="77777777" w:rsidR="00FF0BD6" w:rsidRPr="00655E61" w:rsidRDefault="00FF0BD6" w:rsidP="008C41A6">
            <w:pPr>
              <w:pStyle w:val="MDPI42tablebody"/>
            </w:pPr>
            <w:r w:rsidRPr="00655E61">
              <w:t>data</w:t>
            </w:r>
          </w:p>
        </w:tc>
      </w:tr>
      <w:tr w:rsidR="00FF0BD6" w:rsidRPr="00655E61" w14:paraId="2C1B0A17" w14:textId="77777777" w:rsidTr="0057771E">
        <w:trPr>
          <w:jc w:val="center"/>
        </w:trPr>
        <w:tc>
          <w:tcPr>
            <w:tcW w:w="3256" w:type="dxa"/>
            <w:vMerge/>
            <w:tcBorders>
              <w:top w:val="nil"/>
              <w:bottom w:val="single" w:sz="4" w:space="0" w:color="auto"/>
            </w:tcBorders>
            <w:shd w:val="clear" w:color="auto" w:fill="auto"/>
            <w:vAlign w:val="center"/>
            <w:hideMark/>
          </w:tcPr>
          <w:p w14:paraId="2C3EC07D"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7E6B4B0E"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752B5B82"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1B627B25" w14:textId="77777777" w:rsidR="00FF0BD6" w:rsidRPr="00655E61" w:rsidRDefault="00FF0BD6" w:rsidP="008C41A6">
            <w:pPr>
              <w:pStyle w:val="MDPI42tablebody"/>
            </w:pPr>
            <w:r w:rsidRPr="00655E61">
              <w:t>data</w:t>
            </w:r>
          </w:p>
        </w:tc>
      </w:tr>
      <w:tr w:rsidR="00FF0BD6" w:rsidRPr="00655E61" w14:paraId="2FEF1063" w14:textId="77777777" w:rsidTr="0057771E">
        <w:trPr>
          <w:jc w:val="center"/>
        </w:trPr>
        <w:tc>
          <w:tcPr>
            <w:tcW w:w="3256" w:type="dxa"/>
            <w:vMerge w:val="restart"/>
            <w:tcBorders>
              <w:top w:val="single" w:sz="4" w:space="0" w:color="auto"/>
              <w:bottom w:val="nil"/>
            </w:tcBorders>
            <w:shd w:val="clear" w:color="auto" w:fill="auto"/>
            <w:vAlign w:val="center"/>
            <w:hideMark/>
          </w:tcPr>
          <w:p w14:paraId="245EF16B" w14:textId="77777777" w:rsidR="00FF0BD6" w:rsidRPr="00655E61" w:rsidRDefault="00FF0BD6" w:rsidP="008C41A6">
            <w:pPr>
              <w:pStyle w:val="MDPI42tablebody"/>
            </w:pPr>
            <w:r w:rsidRPr="00655E61">
              <w:t>entry 3</w:t>
            </w:r>
          </w:p>
        </w:tc>
        <w:tc>
          <w:tcPr>
            <w:tcW w:w="2551" w:type="dxa"/>
            <w:tcBorders>
              <w:top w:val="single" w:sz="4" w:space="0" w:color="auto"/>
              <w:bottom w:val="nil"/>
            </w:tcBorders>
            <w:shd w:val="clear" w:color="auto" w:fill="auto"/>
            <w:vAlign w:val="center"/>
            <w:hideMark/>
          </w:tcPr>
          <w:p w14:paraId="69606046"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315A456E"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6F266B4B" w14:textId="77777777" w:rsidR="00FF0BD6" w:rsidRPr="00655E61" w:rsidRDefault="00FF0BD6" w:rsidP="008C41A6">
            <w:pPr>
              <w:pStyle w:val="MDPI42tablebody"/>
            </w:pPr>
            <w:r w:rsidRPr="00655E61">
              <w:t>data</w:t>
            </w:r>
          </w:p>
        </w:tc>
      </w:tr>
      <w:tr w:rsidR="00FF0BD6" w:rsidRPr="00655E61" w14:paraId="6672966B" w14:textId="77777777" w:rsidTr="0057771E">
        <w:trPr>
          <w:jc w:val="center"/>
        </w:trPr>
        <w:tc>
          <w:tcPr>
            <w:tcW w:w="3256" w:type="dxa"/>
            <w:vMerge/>
            <w:tcBorders>
              <w:top w:val="nil"/>
              <w:bottom w:val="nil"/>
            </w:tcBorders>
            <w:shd w:val="clear" w:color="auto" w:fill="auto"/>
            <w:vAlign w:val="center"/>
            <w:hideMark/>
          </w:tcPr>
          <w:p w14:paraId="01546E6D"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1F1CF184"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346A04FC"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624E0715" w14:textId="77777777" w:rsidR="00FF0BD6" w:rsidRPr="00655E61" w:rsidRDefault="00FF0BD6" w:rsidP="008C41A6">
            <w:pPr>
              <w:pStyle w:val="MDPI42tablebody"/>
            </w:pPr>
            <w:r w:rsidRPr="00655E61">
              <w:t>data</w:t>
            </w:r>
          </w:p>
        </w:tc>
      </w:tr>
      <w:tr w:rsidR="00FF0BD6" w:rsidRPr="00655E61" w14:paraId="07AD615D" w14:textId="77777777" w:rsidTr="0057771E">
        <w:trPr>
          <w:jc w:val="center"/>
        </w:trPr>
        <w:tc>
          <w:tcPr>
            <w:tcW w:w="3256" w:type="dxa"/>
            <w:vMerge/>
            <w:tcBorders>
              <w:top w:val="nil"/>
              <w:bottom w:val="nil"/>
            </w:tcBorders>
            <w:shd w:val="clear" w:color="auto" w:fill="auto"/>
            <w:vAlign w:val="center"/>
            <w:hideMark/>
          </w:tcPr>
          <w:p w14:paraId="55016AAD"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32664697"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18AEDD3C"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0769FA20" w14:textId="77777777" w:rsidR="00FF0BD6" w:rsidRPr="00655E61" w:rsidRDefault="00FF0BD6" w:rsidP="008C41A6">
            <w:pPr>
              <w:pStyle w:val="MDPI42tablebody"/>
            </w:pPr>
            <w:r w:rsidRPr="00655E61">
              <w:t>data</w:t>
            </w:r>
          </w:p>
        </w:tc>
      </w:tr>
      <w:tr w:rsidR="00FF0BD6" w:rsidRPr="00655E61" w14:paraId="58B9D8C5" w14:textId="77777777" w:rsidTr="0057771E">
        <w:trPr>
          <w:jc w:val="center"/>
        </w:trPr>
        <w:tc>
          <w:tcPr>
            <w:tcW w:w="3256" w:type="dxa"/>
            <w:vMerge/>
            <w:tcBorders>
              <w:top w:val="nil"/>
              <w:bottom w:val="single" w:sz="4" w:space="0" w:color="auto"/>
            </w:tcBorders>
            <w:shd w:val="clear" w:color="auto" w:fill="auto"/>
            <w:vAlign w:val="center"/>
            <w:hideMark/>
          </w:tcPr>
          <w:p w14:paraId="217CE80E"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4FDF2E90"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400A1D1C"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5F0B89FF" w14:textId="77777777" w:rsidR="00FF0BD6" w:rsidRPr="00655E61" w:rsidRDefault="00FF0BD6" w:rsidP="008C41A6">
            <w:pPr>
              <w:pStyle w:val="MDPI42tablebody"/>
            </w:pPr>
            <w:r w:rsidRPr="00655E61">
              <w:t>data</w:t>
            </w:r>
          </w:p>
        </w:tc>
      </w:tr>
      <w:tr w:rsidR="00FF0BD6" w:rsidRPr="00655E61" w14:paraId="6CF218B9" w14:textId="77777777" w:rsidTr="0057771E">
        <w:trPr>
          <w:jc w:val="center"/>
        </w:trPr>
        <w:tc>
          <w:tcPr>
            <w:tcW w:w="3256" w:type="dxa"/>
            <w:vMerge w:val="restart"/>
            <w:tcBorders>
              <w:top w:val="single" w:sz="4" w:space="0" w:color="auto"/>
              <w:bottom w:val="nil"/>
            </w:tcBorders>
            <w:shd w:val="clear" w:color="auto" w:fill="auto"/>
            <w:vAlign w:val="center"/>
          </w:tcPr>
          <w:p w14:paraId="6CBDF54D" w14:textId="77777777" w:rsidR="00FF0BD6" w:rsidRPr="00655E61" w:rsidRDefault="00FF0BD6" w:rsidP="008C41A6">
            <w:pPr>
              <w:pStyle w:val="MDPI42tablebody"/>
            </w:pPr>
            <w:r w:rsidRPr="00655E61">
              <w:t>entry 4</w:t>
            </w:r>
          </w:p>
        </w:tc>
        <w:tc>
          <w:tcPr>
            <w:tcW w:w="2551" w:type="dxa"/>
            <w:tcBorders>
              <w:top w:val="single" w:sz="4" w:space="0" w:color="auto"/>
              <w:bottom w:val="nil"/>
            </w:tcBorders>
            <w:shd w:val="clear" w:color="auto" w:fill="auto"/>
            <w:vAlign w:val="center"/>
          </w:tcPr>
          <w:p w14:paraId="4E786EDA"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7D417FFA"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54D79168" w14:textId="77777777" w:rsidR="00FF0BD6" w:rsidRPr="00655E61" w:rsidRDefault="00FF0BD6" w:rsidP="008C41A6">
            <w:pPr>
              <w:pStyle w:val="MDPI42tablebody"/>
            </w:pPr>
            <w:r w:rsidRPr="00655E61">
              <w:t>data</w:t>
            </w:r>
          </w:p>
        </w:tc>
      </w:tr>
      <w:tr w:rsidR="00FF0BD6" w:rsidRPr="00655E61" w14:paraId="2B6A418D" w14:textId="77777777" w:rsidTr="0057771E">
        <w:trPr>
          <w:jc w:val="center"/>
        </w:trPr>
        <w:tc>
          <w:tcPr>
            <w:tcW w:w="3256" w:type="dxa"/>
            <w:vMerge/>
            <w:tcBorders>
              <w:top w:val="nil"/>
              <w:bottom w:val="single" w:sz="4" w:space="0" w:color="auto"/>
            </w:tcBorders>
            <w:shd w:val="clear" w:color="auto" w:fill="auto"/>
            <w:vAlign w:val="center"/>
          </w:tcPr>
          <w:p w14:paraId="1EAB5829"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2E61E68D"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CD677E6"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4AC2BA1A" w14:textId="77777777" w:rsidR="00FF0BD6" w:rsidRPr="00655E61" w:rsidRDefault="00FF0BD6" w:rsidP="008C41A6">
            <w:pPr>
              <w:pStyle w:val="MDPI42tablebody"/>
            </w:pPr>
            <w:r w:rsidRPr="00655E61">
              <w:t>data</w:t>
            </w:r>
          </w:p>
        </w:tc>
      </w:tr>
    </w:tbl>
    <w:p w14:paraId="26618A5A" w14:textId="77777777" w:rsidR="00FF0BD6" w:rsidRPr="00325902" w:rsidRDefault="00FF0BD6" w:rsidP="001A242A">
      <w:pPr>
        <w:pStyle w:val="MDPI22heading2"/>
        <w:spacing w:before="240"/>
      </w:pPr>
      <w:r w:rsidRPr="00325902">
        <w:t>3.3. Formatting of Mathematical Components</w:t>
      </w:r>
    </w:p>
    <w:p w14:paraId="07056728" w14:textId="77777777" w:rsidR="00FF0BD6" w:rsidRDefault="00A17241" w:rsidP="00205AE5">
      <w:pPr>
        <w:pStyle w:val="MDPI31text"/>
      </w:pPr>
      <w:r>
        <w:t>This is example 1 of an equation</w:t>
      </w:r>
      <w:r w:rsidR="00FF0BD6"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F0BD6" w:rsidRPr="008C41A6" w14:paraId="0735EF50" w14:textId="77777777" w:rsidTr="008C41A6">
        <w:tc>
          <w:tcPr>
            <w:tcW w:w="7428" w:type="dxa"/>
          </w:tcPr>
          <w:p w14:paraId="75530F71" w14:textId="77777777" w:rsidR="00FF0BD6" w:rsidRPr="003030D2" w:rsidRDefault="00FF0BD6" w:rsidP="008C41A6">
            <w:pPr>
              <w:pStyle w:val="MDPI39equation"/>
            </w:pPr>
            <w:r w:rsidRPr="003030D2">
              <w:t>a = 1,</w:t>
            </w:r>
          </w:p>
        </w:tc>
        <w:tc>
          <w:tcPr>
            <w:tcW w:w="431" w:type="dxa"/>
            <w:vAlign w:val="center"/>
          </w:tcPr>
          <w:p w14:paraId="0E845ECF" w14:textId="77777777" w:rsidR="00FF0BD6" w:rsidRPr="003030D2" w:rsidRDefault="00FF0BD6" w:rsidP="008C41A6">
            <w:pPr>
              <w:pStyle w:val="MDPI3aequationnumber"/>
              <w:spacing w:line="260" w:lineRule="atLeast"/>
            </w:pPr>
            <w:r w:rsidRPr="003030D2">
              <w:t>(1)</w:t>
            </w:r>
          </w:p>
        </w:tc>
      </w:tr>
    </w:tbl>
    <w:p w14:paraId="3B2A87CF" w14:textId="77777777" w:rsidR="00FF0BD6" w:rsidRDefault="00FF0BD6" w:rsidP="00205AE5">
      <w:pPr>
        <w:pStyle w:val="MDPI32textnoindent"/>
      </w:pPr>
      <w:r w:rsidRPr="007F5918">
        <w:t>the text following an equation need not be a new paragraph. Please punctuate equations as regular text.</w:t>
      </w:r>
    </w:p>
    <w:p w14:paraId="69A8EF6E" w14:textId="77777777" w:rsidR="00FF0BD6" w:rsidRDefault="00A17241" w:rsidP="00205AE5">
      <w:pPr>
        <w:pStyle w:val="MDPI31text"/>
      </w:pPr>
      <w:r>
        <w:t>This is example 2 of an equation</w:t>
      </w:r>
      <w:r w:rsidR="00FF0BD6">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FF0BD6" w:rsidRPr="008C41A6" w14:paraId="29062C65" w14:textId="77777777" w:rsidTr="008C41A6">
        <w:trPr>
          <w:jc w:val="center"/>
        </w:trPr>
        <w:tc>
          <w:tcPr>
            <w:tcW w:w="10036" w:type="dxa"/>
          </w:tcPr>
          <w:p w14:paraId="10F649FF" w14:textId="77777777" w:rsidR="00FF0BD6" w:rsidRPr="003030D2" w:rsidRDefault="00FF0BD6" w:rsidP="008C41A6">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538178DA" w14:textId="77777777" w:rsidR="00FF0BD6" w:rsidRPr="003030D2" w:rsidRDefault="00FF0BD6" w:rsidP="008C41A6">
            <w:pPr>
              <w:pStyle w:val="MDPI3aequationnumber"/>
              <w:spacing w:line="260" w:lineRule="atLeast"/>
            </w:pPr>
            <w:r w:rsidRPr="003030D2">
              <w:t>(</w:t>
            </w:r>
            <w:r>
              <w:t>2</w:t>
            </w:r>
            <w:r w:rsidRPr="003030D2">
              <w:t>)</w:t>
            </w:r>
          </w:p>
        </w:tc>
      </w:tr>
    </w:tbl>
    <w:p w14:paraId="6CE1F96D" w14:textId="77777777" w:rsidR="007E704A" w:rsidRDefault="00FF0BD6" w:rsidP="00205AE5">
      <w:pPr>
        <w:pStyle w:val="MDPI32textnoindent"/>
      </w:pPr>
      <w:r w:rsidRPr="007F5918">
        <w:t>the text following an equation need not be a new paragraph. Please punctuate equations as regular text.</w:t>
      </w:r>
    </w:p>
    <w:p w14:paraId="342AC987" w14:textId="77777777" w:rsidR="007E704A" w:rsidRPr="005E4148" w:rsidRDefault="007E704A" w:rsidP="00205AE5">
      <w:pPr>
        <w:pStyle w:val="MDPI31text"/>
      </w:pPr>
      <w:r w:rsidRPr="005E4148">
        <w:t xml:space="preserve">Theorem-type environments (including propositions, lemmas, corollaries </w:t>
      </w:r>
      <w:r w:rsidRPr="00172493">
        <w:t>etc.</w:t>
      </w:r>
      <w:r w:rsidRPr="005E4148">
        <w:t>) can be formatted as follows:</w:t>
      </w:r>
    </w:p>
    <w:p w14:paraId="68820E7E" w14:textId="77777777" w:rsidR="007E704A" w:rsidRPr="005E4148" w:rsidRDefault="007E704A" w:rsidP="007E704A">
      <w:pPr>
        <w:pStyle w:val="MDPI81theorem"/>
        <w:spacing w:before="240" w:after="240"/>
      </w:pPr>
      <w:r w:rsidRPr="005E4148">
        <w:rPr>
          <w:b/>
          <w:i w:val="0"/>
        </w:rPr>
        <w:lastRenderedPageBreak/>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E704A">
        <w:rPr>
          <w:w w:val="97"/>
          <w:fitText w:val="7938" w:id="-1942190078"/>
        </w:rPr>
        <w:t>but should be numbered separately, so a document may contain Theorem 1, Remark 1 and Example 1</w:t>
      </w:r>
      <w:r w:rsidRPr="007E704A">
        <w:rPr>
          <w:spacing w:val="30"/>
          <w:w w:val="97"/>
          <w:fitText w:val="7938" w:id="-1942190078"/>
        </w:rPr>
        <w:t>.</w:t>
      </w:r>
    </w:p>
    <w:p w14:paraId="6072D86E" w14:textId="77777777" w:rsidR="007E704A" w:rsidRPr="005E4148" w:rsidRDefault="007E704A" w:rsidP="00205AE5">
      <w:pPr>
        <w:pStyle w:val="MDPI31text"/>
      </w:pPr>
      <w:r w:rsidRPr="005E4148">
        <w:t>The text continues here. Proofs must be formatted as follows:</w:t>
      </w:r>
    </w:p>
    <w:p w14:paraId="30E5D9F1" w14:textId="77777777" w:rsidR="007E704A" w:rsidRPr="005E4148" w:rsidRDefault="007E704A" w:rsidP="007E704A">
      <w:pPr>
        <w:pStyle w:val="MDPI82proof"/>
        <w:spacing w:after="240"/>
      </w:pPr>
      <w:r w:rsidRPr="005E4148">
        <w:rPr>
          <w:b/>
        </w:rPr>
        <w:t>Proof of Theorem 1.</w:t>
      </w:r>
      <w:r w:rsidRPr="005E4148">
        <w:t xml:space="preserve"> Text of the proof. </w:t>
      </w:r>
      <w:r w:rsidR="00A17241">
        <w:t xml:space="preserve">Note that the phrase “of Theorem 1” is optional if it is </w:t>
      </w:r>
      <w:r w:rsidR="00F475A6">
        <w:t>clear which theorem is being re</w:t>
      </w:r>
      <w:r w:rsidR="00A17241">
        <w:t>ferred to</w:t>
      </w:r>
      <w:r w:rsidRPr="005E4148">
        <w:t>. Always finish a proof with the following symbol. □</w:t>
      </w:r>
    </w:p>
    <w:p w14:paraId="7CE6AE31" w14:textId="77777777" w:rsidR="007E704A" w:rsidRPr="007F5918" w:rsidRDefault="007E704A" w:rsidP="00205AE5">
      <w:pPr>
        <w:pStyle w:val="MDPI31text"/>
      </w:pPr>
      <w:r w:rsidRPr="005E4148">
        <w:t>The text continues here.</w:t>
      </w:r>
    </w:p>
    <w:p w14:paraId="38B57E1E" w14:textId="77777777" w:rsidR="00FF0BD6" w:rsidRPr="00325902" w:rsidRDefault="00FF0BD6" w:rsidP="00FF0BD6">
      <w:pPr>
        <w:pStyle w:val="MDPI21heading1"/>
      </w:pPr>
      <w:r w:rsidRPr="00325902">
        <w:t>4. Discussion</w:t>
      </w:r>
    </w:p>
    <w:p w14:paraId="25B42987" w14:textId="77777777" w:rsidR="00FF0BD6" w:rsidRPr="00325902" w:rsidRDefault="00FF0BD6" w:rsidP="00205AE5">
      <w:pPr>
        <w:pStyle w:val="MDPI31text"/>
      </w:pPr>
      <w:r w:rsidRPr="00325902">
        <w:t xml:space="preserve">Authors should discuss the results and how they can be </w:t>
      </w:r>
      <w:r w:rsidR="00A17241">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0BA9F7B6" w14:textId="77777777" w:rsidR="00FF0BD6" w:rsidRPr="00325902" w:rsidRDefault="00FF0BD6" w:rsidP="007E704A">
      <w:pPr>
        <w:pStyle w:val="MDPI21heading1"/>
      </w:pPr>
      <w:r>
        <w:t>5. Conclusions</w:t>
      </w:r>
    </w:p>
    <w:p w14:paraId="1290C887" w14:textId="77777777" w:rsidR="00FF0BD6" w:rsidRDefault="00FF0BD6" w:rsidP="00205AE5">
      <w:pPr>
        <w:pStyle w:val="MDPI31text"/>
      </w:pPr>
      <w:r w:rsidRPr="00325902">
        <w:t xml:space="preserve">This section is </w:t>
      </w:r>
      <w:r w:rsidR="00A17241">
        <w:t xml:space="preserve">not mandatory but </w:t>
      </w:r>
      <w:r w:rsidRPr="00325902">
        <w:t>can be added to the manuscript if the discussion is unusually long or complex.</w:t>
      </w:r>
    </w:p>
    <w:p w14:paraId="57699A7D" w14:textId="77777777" w:rsidR="00FF0BD6" w:rsidRDefault="00FF0BD6" w:rsidP="00FF0BD6">
      <w:pPr>
        <w:pStyle w:val="MDPI21heading1"/>
      </w:pPr>
      <w:r>
        <w:t>6. Patents</w:t>
      </w:r>
    </w:p>
    <w:p w14:paraId="09589723" w14:textId="77777777" w:rsidR="00FF0BD6" w:rsidRDefault="00FF0BD6" w:rsidP="00205AE5">
      <w:pPr>
        <w:pStyle w:val="MDPI31text"/>
      </w:pPr>
      <w:r>
        <w:t xml:space="preserve">This section is </w:t>
      </w:r>
      <w:r w:rsidR="00A17241">
        <w:t xml:space="preserve">not mandatory but </w:t>
      </w:r>
      <w:r>
        <w:t>may be added if there are patents resulting from the work reported in this manuscript.</w:t>
      </w:r>
    </w:p>
    <w:p w14:paraId="26AAD882" w14:textId="77777777" w:rsidR="00FF0BD6" w:rsidRDefault="00FF0BD6" w:rsidP="001A242A">
      <w:pPr>
        <w:pStyle w:val="MDPI62BackMatter"/>
        <w:spacing w:before="240"/>
      </w:pPr>
      <w:r w:rsidRPr="00FA04F1">
        <w:rPr>
          <w:b/>
        </w:rPr>
        <w:t>Supplementary Materials:</w:t>
      </w:r>
      <w:r w:rsidRPr="00FA04F1">
        <w:t xml:space="preserve"> </w:t>
      </w:r>
      <w:r w:rsidRPr="009E170A">
        <w:t>The following are available online at www.mdpi.com/xxx/s1, Figure S1: title, Table S1: title, Video S1: title.</w:t>
      </w:r>
    </w:p>
    <w:p w14:paraId="0340AEF3" w14:textId="77777777" w:rsidR="00FF0BD6" w:rsidRPr="00613B31" w:rsidRDefault="00FF0BD6" w:rsidP="00FF0BD6">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A17241">
        <w:t xml:space="preserve"> </w:t>
      </w:r>
      <w:r w:rsidR="00AD375F">
        <w:t xml:space="preserve">Please turn to the </w:t>
      </w:r>
      <w:proofErr w:type="spellStart"/>
      <w:r w:rsidR="00AD375F">
        <w:t>CRediT</w:t>
      </w:r>
      <w:proofErr w:type="spellEnd"/>
      <w:r w:rsidR="00AD375F">
        <w:t xml:space="preserve"> taxonomy </w:t>
      </w:r>
      <w:r w:rsidRPr="00613B31">
        <w:t>for the term explanation. Authorship must be limited to those who have contributed substantially to the work reported.</w:t>
      </w:r>
    </w:p>
    <w:p w14:paraId="63844AD6" w14:textId="77777777" w:rsidR="00FF0BD6" w:rsidRPr="00613B31" w:rsidRDefault="00FF0BD6" w:rsidP="00FF0BD6">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A17241">
        <w:t xml:space="preserve">funding. </w:t>
      </w:r>
      <w:r w:rsidR="00AD375F">
        <w:t xml:space="preserve">Any errors may affect your future </w:t>
      </w:r>
      <w:r w:rsidRPr="00613B31">
        <w:t>funding.</w:t>
      </w:r>
    </w:p>
    <w:p w14:paraId="6537D42D" w14:textId="77777777" w:rsidR="002969DF" w:rsidRPr="007D75A8" w:rsidRDefault="002969DF" w:rsidP="002969DF">
      <w:pPr>
        <w:pStyle w:val="MDPI62BackMatter"/>
        <w:rPr>
          <w:b/>
        </w:rPr>
      </w:pPr>
      <w:bookmarkStart w:id="0" w:name="_Hlk60054323"/>
      <w:r w:rsidRPr="007D75A8">
        <w:rPr>
          <w:b/>
        </w:rPr>
        <w:t xml:space="preserve">Institutional Review Board Statement: </w:t>
      </w:r>
      <w:r w:rsidRPr="007D75A8">
        <w:t xml:space="preserve">In this section, please add the Institutional Review Board Statement and approval number for studies involving humans or animals. Please note that the Editorial Office might ask you for further information. Please add “The study was conducted according to the guidelines of the Declaration of </w:t>
      </w:r>
      <w:proofErr w:type="gramStart"/>
      <w:r w:rsidRPr="007D75A8">
        <w:t>Helsinki, and</w:t>
      </w:r>
      <w:proofErr w:type="gramEnd"/>
      <w:r w:rsidRPr="007D75A8">
        <w:t xml:space="preserve"> approved by the Institutional Review Board (or Ethics Committee) of NAME OF INSTITUTE (protocol code XXX and date of approval).” OR “Ethical review and approval were waived for this study, due to REASON (please provide a detailed justification).” OR “</w:t>
      </w:r>
      <w:r w:rsidR="000E02D7">
        <w:t>Not applicable.</w:t>
      </w:r>
      <w:r w:rsidRPr="007D75A8">
        <w:t>” for studies not involving humans or animals. You might also choose to exclude this statement if the study did not involve humans or animals.</w:t>
      </w:r>
    </w:p>
    <w:p w14:paraId="29D3AA6D" w14:textId="77777777" w:rsidR="002969DF" w:rsidRPr="007D75A8" w:rsidRDefault="002969DF" w:rsidP="002969DF">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0E02D7">
        <w:t>Not applicable.</w:t>
      </w:r>
      <w:r w:rsidRPr="007D75A8">
        <w:t>” for studies not involving humans. You might also choose to exclude this statement if the study did not involve humans.</w:t>
      </w:r>
    </w:p>
    <w:p w14:paraId="383DD68A" w14:textId="77777777" w:rsidR="002969DF" w:rsidRPr="007D75A8" w:rsidRDefault="002969DF" w:rsidP="002969DF">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p w14:paraId="375C35CA" w14:textId="77777777" w:rsidR="002969DF" w:rsidRPr="00613B31" w:rsidRDefault="002969DF" w:rsidP="002969DF">
      <w:pPr>
        <w:pStyle w:val="MDPI62BackMatter"/>
      </w:pPr>
      <w:r w:rsidRPr="007D75A8">
        <w:rPr>
          <w:b/>
        </w:rPr>
        <w:lastRenderedPageBreak/>
        <w:t xml:space="preserve">Data Availability Statement: </w:t>
      </w:r>
      <w:r w:rsidRPr="007D75A8">
        <w:t>In this section, please provide details regarding where data supporting reported results can be found, including links to publicly archived datasets analyzed or generated during the study. Please refer to suggested Data Availability Statements in section “MDPI Research Data Policies” at https://www.mdpi.com/ethics. You might choose to exclude this statement if the study did not report any data.</w:t>
      </w:r>
    </w:p>
    <w:bookmarkEnd w:id="0"/>
    <w:p w14:paraId="67884F10" w14:textId="77777777" w:rsidR="00FF0BD6" w:rsidRPr="00613B31" w:rsidRDefault="00FF0BD6" w:rsidP="00FF0BD6">
      <w:pPr>
        <w:pStyle w:val="MDPI62BackMatter"/>
      </w:pPr>
      <w:r w:rsidRPr="00613B31">
        <w:rPr>
          <w:b/>
        </w:rPr>
        <w:t>Acknowledgments:</w:t>
      </w:r>
      <w:r w:rsidRPr="00613B31">
        <w:t xml:space="preserve"> </w:t>
      </w:r>
      <w:r w:rsidR="00A17241">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734DF9FE" w14:textId="77777777" w:rsidR="00FF0BD6" w:rsidRPr="00613B31" w:rsidRDefault="00FF0BD6" w:rsidP="00FF0BD6">
      <w:pPr>
        <w:pStyle w:val="MDPI62BackMatter"/>
      </w:pPr>
      <w:r w:rsidRPr="00613B31">
        <w:rPr>
          <w:b/>
        </w:rPr>
        <w:t>Conflicts of Interest:</w:t>
      </w:r>
      <w:r w:rsidRPr="00613B31">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117C75AB" w14:textId="77777777" w:rsidR="00FF0BD6" w:rsidRPr="00613B31" w:rsidRDefault="00FF0BD6" w:rsidP="00FF0BD6">
      <w:pPr>
        <w:adjustRightInd w:val="0"/>
        <w:snapToGrid w:val="0"/>
        <w:spacing w:before="240" w:after="60" w:line="228" w:lineRule="auto"/>
        <w:ind w:left="2608"/>
        <w:rPr>
          <w:b/>
          <w:bCs/>
          <w:szCs w:val="18"/>
          <w:lang w:bidi="en-US"/>
        </w:rPr>
      </w:pPr>
      <w:r w:rsidRPr="00613B31">
        <w:rPr>
          <w:b/>
          <w:bCs/>
          <w:szCs w:val="18"/>
          <w:lang w:bidi="en-US"/>
        </w:rPr>
        <w:t>Appendix A</w:t>
      </w:r>
    </w:p>
    <w:p w14:paraId="6EBAE647" w14:textId="77777777" w:rsidR="00FF0BD6" w:rsidRPr="00613B31" w:rsidRDefault="00FF0BD6" w:rsidP="00205AE5">
      <w:pPr>
        <w:pStyle w:val="MDPI31text"/>
      </w:pPr>
      <w:r w:rsidRPr="00613B31">
        <w:t>The appendix is an optional section that can contain details and data supplemental to the main text</w:t>
      </w:r>
      <w:r w:rsidR="00AD375F">
        <w:t xml:space="preserve">—for example, explanations of experimental </w:t>
      </w:r>
      <w:r w:rsidR="00A17241">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132124BC" w14:textId="77777777" w:rsidR="00FF0BD6" w:rsidRPr="00613B31" w:rsidRDefault="00FF0BD6" w:rsidP="007E704A">
      <w:pPr>
        <w:adjustRightInd w:val="0"/>
        <w:snapToGrid w:val="0"/>
        <w:spacing w:before="240" w:after="60" w:line="228" w:lineRule="auto"/>
        <w:ind w:left="2608"/>
        <w:rPr>
          <w:b/>
          <w:bCs/>
          <w:szCs w:val="18"/>
          <w:lang w:bidi="en-US"/>
        </w:rPr>
      </w:pPr>
      <w:r w:rsidRPr="00613B31">
        <w:rPr>
          <w:b/>
          <w:bCs/>
          <w:szCs w:val="18"/>
          <w:lang w:bidi="en-US"/>
        </w:rPr>
        <w:t>Appendix B</w:t>
      </w:r>
    </w:p>
    <w:p w14:paraId="798B0C59" w14:textId="77777777" w:rsidR="00FF0BD6" w:rsidRPr="00613B31" w:rsidRDefault="00FF0BD6" w:rsidP="00205AE5">
      <w:pPr>
        <w:pStyle w:val="MDPI31text"/>
      </w:pPr>
      <w:r w:rsidRPr="00613B31">
        <w:t xml:space="preserve">All appendix sections must </w:t>
      </w:r>
      <w:r w:rsidR="00A17241">
        <w:t>be cited in the main text. In the appendices, Figures, Tables, etc. should be labeled starting with “A”—e.g., Figure A1, Figure A2, etc.</w:t>
      </w:r>
    </w:p>
    <w:p w14:paraId="66659A2E" w14:textId="77777777" w:rsidR="00FF0BD6" w:rsidRPr="00FA04F1" w:rsidRDefault="00FF0BD6" w:rsidP="001A242A">
      <w:pPr>
        <w:pStyle w:val="MDPI21heading1"/>
        <w:ind w:left="0"/>
      </w:pPr>
      <w:r w:rsidRPr="00FA04F1">
        <w:t>References</w:t>
      </w:r>
    </w:p>
    <w:p w14:paraId="62D8CD9F" w14:textId="77777777" w:rsidR="00FF0BD6" w:rsidRPr="00325902" w:rsidRDefault="00FF0BD6" w:rsidP="00B26101">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325530B8" w14:textId="77777777" w:rsidR="00FF0BD6" w:rsidRPr="00325902" w:rsidRDefault="00FF0BD6" w:rsidP="00B26101">
      <w:pPr>
        <w:pStyle w:val="MDPI71References"/>
        <w:numPr>
          <w:ilvl w:val="0"/>
          <w:numId w:val="0"/>
        </w:numPr>
        <w:ind w:left="425"/>
      </w:pPr>
    </w:p>
    <w:p w14:paraId="093AC229" w14:textId="77777777" w:rsidR="00FF0BD6" w:rsidRPr="00325902" w:rsidRDefault="00C253C4" w:rsidP="00B26101">
      <w:pPr>
        <w:pStyle w:val="MDPI71References"/>
        <w:numPr>
          <w:ilvl w:val="0"/>
          <w:numId w:val="0"/>
        </w:numPr>
        <w:ind w:left="425"/>
      </w:pPr>
      <w:r>
        <w:t>Citations and references in the Supplementary Materials</w:t>
      </w:r>
      <w:r w:rsidR="00A17241">
        <w:t xml:space="preserve"> are permitted </w:t>
      </w:r>
      <w:proofErr w:type="gramStart"/>
      <w:r w:rsidR="00FF0BD6" w:rsidRPr="00325902">
        <w:t>provided that</w:t>
      </w:r>
      <w:proofErr w:type="gramEnd"/>
      <w:r w:rsidR="00FF0BD6" w:rsidRPr="00325902">
        <w:t xml:space="preserve"> they also appear in the reference list here. </w:t>
      </w:r>
    </w:p>
    <w:p w14:paraId="2E376507" w14:textId="77777777" w:rsidR="00FF0BD6" w:rsidRPr="00325902" w:rsidRDefault="00FF0BD6" w:rsidP="00B26101">
      <w:pPr>
        <w:pStyle w:val="MDPI71References"/>
        <w:numPr>
          <w:ilvl w:val="0"/>
          <w:numId w:val="0"/>
        </w:numPr>
        <w:ind w:left="425"/>
      </w:pPr>
    </w:p>
    <w:p w14:paraId="1E2B97FC" w14:textId="77777777" w:rsidR="00FF0BD6" w:rsidRPr="00325902" w:rsidRDefault="00FF0BD6" w:rsidP="00B26101">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A17241">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09725B3E" w14:textId="77777777" w:rsidR="00FF0BD6" w:rsidRPr="00325902" w:rsidRDefault="00FF0BD6" w:rsidP="00B26101">
      <w:pPr>
        <w:pStyle w:val="MDPI71References"/>
        <w:numPr>
          <w:ilvl w:val="0"/>
          <w:numId w:val="0"/>
        </w:numPr>
        <w:ind w:left="425"/>
      </w:pPr>
    </w:p>
    <w:p w14:paraId="271BFA24"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Cooper, B. F., Silberstein, A., Tam, E., </w:t>
      </w:r>
      <w:r w:rsidRPr="008864F8">
        <w:rPr>
          <w:rFonts w:ascii="Times New Roman" w:hAnsi="Times New Roman" w:cs="Times New Roman"/>
          <w:sz w:val="20"/>
          <w:szCs w:val="20"/>
          <w:lang w:val="en-US"/>
        </w:rPr>
        <w:t>Ramakrishnan, R., &amp; Sears, R. "Benchmarking</w:t>
      </w:r>
      <w:r w:rsidRPr="00D42086">
        <w:rPr>
          <w:rFonts w:ascii="Times New Roman" w:hAnsi="Times New Roman" w:cs="Times New Roman"/>
          <w:sz w:val="20"/>
          <w:szCs w:val="20"/>
          <w:lang w:val="en-US"/>
        </w:rPr>
        <w:t xml:space="preserve">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47BC18E1"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Difallah</w:t>
      </w:r>
      <w:proofErr w:type="spellEnd"/>
      <w:r w:rsidRPr="00D42086">
        <w:rPr>
          <w:rFonts w:ascii="Times New Roman" w:hAnsi="Times New Roman" w:cs="Times New Roman"/>
          <w:color w:val="222222"/>
          <w:sz w:val="20"/>
          <w:szCs w:val="20"/>
          <w:shd w:val="clear" w:color="auto" w:fill="FFFFFF"/>
          <w:lang w:val="en-US"/>
        </w:rPr>
        <w:t xml:space="preserve">, D. E., </w:t>
      </w:r>
      <w:proofErr w:type="spellStart"/>
      <w:r w:rsidRPr="00D42086">
        <w:rPr>
          <w:rFonts w:ascii="Times New Roman" w:hAnsi="Times New Roman" w:cs="Times New Roman"/>
          <w:color w:val="222222"/>
          <w:sz w:val="20"/>
          <w:szCs w:val="20"/>
          <w:shd w:val="clear" w:color="auto" w:fill="FFFFFF"/>
          <w:lang w:val="en-US"/>
        </w:rPr>
        <w:t>Pavlo</w:t>
      </w:r>
      <w:proofErr w:type="spellEnd"/>
      <w:r w:rsidRPr="00D42086">
        <w:rPr>
          <w:rFonts w:ascii="Times New Roman" w:hAnsi="Times New Roman" w:cs="Times New Roman"/>
          <w:color w:val="222222"/>
          <w:sz w:val="20"/>
          <w:szCs w:val="20"/>
          <w:shd w:val="clear" w:color="auto" w:fill="FFFFFF"/>
          <w:lang w:val="en-US"/>
        </w:rPr>
        <w:t xml:space="preserve">, A., </w:t>
      </w:r>
      <w:proofErr w:type="spellStart"/>
      <w:r w:rsidRPr="00D42086">
        <w:rPr>
          <w:rFonts w:ascii="Times New Roman" w:hAnsi="Times New Roman" w:cs="Times New Roman"/>
          <w:color w:val="222222"/>
          <w:sz w:val="20"/>
          <w:szCs w:val="20"/>
          <w:shd w:val="clear" w:color="auto" w:fill="FFFFFF"/>
          <w:lang w:val="en-US"/>
        </w:rPr>
        <w:t>Curino</w:t>
      </w:r>
      <w:proofErr w:type="spellEnd"/>
      <w:r w:rsidRPr="00D42086">
        <w:rPr>
          <w:rFonts w:ascii="Times New Roman" w:hAnsi="Times New Roman" w:cs="Times New Roman"/>
          <w:color w:val="222222"/>
          <w:sz w:val="20"/>
          <w:szCs w:val="20"/>
          <w:shd w:val="clear" w:color="auto" w:fill="FFFFFF"/>
          <w:lang w:val="en-US"/>
        </w:rPr>
        <w:t xml:space="preserve">, C., &amp; </w:t>
      </w:r>
      <w:proofErr w:type="spellStart"/>
      <w:r w:rsidRPr="00D42086">
        <w:rPr>
          <w:rFonts w:ascii="Times New Roman" w:hAnsi="Times New Roman" w:cs="Times New Roman"/>
          <w:color w:val="222222"/>
          <w:sz w:val="20"/>
          <w:szCs w:val="20"/>
          <w:shd w:val="clear" w:color="auto" w:fill="FFFFFF"/>
          <w:lang w:val="en-US"/>
        </w:rPr>
        <w:t>Cudre-Mauroux</w:t>
      </w:r>
      <w:proofErr w:type="spellEnd"/>
      <w:r w:rsidRPr="00D42086">
        <w:rPr>
          <w:rFonts w:ascii="Times New Roman" w:hAnsi="Times New Roman" w:cs="Times New Roman"/>
          <w:color w:val="222222"/>
          <w:sz w:val="20"/>
          <w:szCs w:val="20"/>
          <w:shd w:val="clear" w:color="auto" w:fill="FFFFFF"/>
          <w:lang w:val="en-US"/>
        </w:rPr>
        <w:t>, P. "</w:t>
      </w:r>
      <w:proofErr w:type="spellStart"/>
      <w:r w:rsidRPr="00D42086">
        <w:rPr>
          <w:rFonts w:ascii="Times New Roman" w:hAnsi="Times New Roman" w:cs="Times New Roman"/>
          <w:color w:val="222222"/>
          <w:sz w:val="20"/>
          <w:szCs w:val="20"/>
          <w:shd w:val="clear" w:color="auto" w:fill="FFFFFF"/>
          <w:lang w:val="en-US"/>
        </w:rPr>
        <w:t>Oltp</w:t>
      </w:r>
      <w:proofErr w:type="spellEnd"/>
      <w:r w:rsidRPr="00D42086">
        <w:rPr>
          <w:rFonts w:ascii="Times New Roman" w:hAnsi="Times New Roman" w:cs="Times New Roman"/>
          <w:color w:val="222222"/>
          <w:sz w:val="20"/>
          <w:szCs w:val="20"/>
          <w:shd w:val="clear" w:color="auto" w:fill="FFFFFF"/>
          <w:lang w:val="en-US"/>
        </w:rPr>
        <w:t>-bench: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6B57758D"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GitHub. </w:t>
      </w:r>
      <w:proofErr w:type="spellStart"/>
      <w:r w:rsidRPr="00D42086">
        <w:rPr>
          <w:rFonts w:ascii="Times New Roman" w:hAnsi="Times New Roman" w:cs="Times New Roman"/>
          <w:sz w:val="20"/>
          <w:szCs w:val="20"/>
          <w:lang w:val="en-US"/>
        </w:rPr>
        <w:t>InvoicingDBTestBench</w:t>
      </w:r>
      <w:proofErr w:type="spellEnd"/>
      <w:r w:rsidRPr="00D42086">
        <w:rPr>
          <w:rFonts w:ascii="Times New Roman" w:hAnsi="Times New Roman" w:cs="Times New Roman"/>
          <w:sz w:val="20"/>
          <w:szCs w:val="20"/>
          <w:lang w:val="en-US"/>
        </w:rPr>
        <w:t xml:space="preserve"> repository. https://github.com/homebeach/InvoicingDBTestBench, Accessed 13.12.2020</w:t>
      </w:r>
    </w:p>
    <w:p w14:paraId="72CE2B41" w14:textId="77777777" w:rsidR="00582ADF" w:rsidRPr="00D42086" w:rsidRDefault="00582ADF" w:rsidP="00582ADF">
      <w:pPr>
        <w:pStyle w:val="Luettelokappale"/>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78B709C2"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Holzschuher</w:t>
      </w:r>
      <w:proofErr w:type="spellEnd"/>
      <w:r w:rsidRPr="00D42086">
        <w:rPr>
          <w:rFonts w:ascii="Times New Roman" w:hAnsi="Times New Roman" w:cs="Times New Roman"/>
          <w:color w:val="222222"/>
          <w:sz w:val="20"/>
          <w:szCs w:val="20"/>
          <w:shd w:val="clear" w:color="auto" w:fill="FFFFFF"/>
          <w:lang w:val="en-US"/>
        </w:rPr>
        <w:t xml:space="preserve">, Florian, and René </w:t>
      </w:r>
      <w:proofErr w:type="spellStart"/>
      <w:r w:rsidRPr="00D42086">
        <w:rPr>
          <w:rFonts w:ascii="Times New Roman" w:hAnsi="Times New Roman" w:cs="Times New Roman"/>
          <w:color w:val="222222"/>
          <w:sz w:val="20"/>
          <w:szCs w:val="20"/>
          <w:shd w:val="clear" w:color="auto" w:fill="FFFFFF"/>
          <w:lang w:val="en-US"/>
        </w:rPr>
        <w:t>Peinl</w:t>
      </w:r>
      <w:proofErr w:type="spellEnd"/>
      <w:r w:rsidRPr="00D42086">
        <w:rPr>
          <w:rFonts w:ascii="Times New Roman" w:hAnsi="Times New Roman" w:cs="Times New Roman"/>
          <w:color w:val="222222"/>
          <w:sz w:val="20"/>
          <w:szCs w:val="20"/>
          <w:shd w:val="clear" w:color="auto" w:fill="FFFFFF"/>
          <w:lang w:val="en-US"/>
        </w:rPr>
        <w:t>.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22B4C983"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highlight w:val="yellow"/>
          <w:shd w:val="clear" w:color="auto" w:fill="FFFFFF"/>
          <w:lang w:val="en-US"/>
        </w:rPr>
      </w:pPr>
      <w:r w:rsidRPr="00D42086">
        <w:rPr>
          <w:rFonts w:ascii="Times New Roman" w:hAnsi="Times New Roman" w:cs="Times New Roman"/>
          <w:color w:val="222222"/>
          <w:sz w:val="20"/>
          <w:szCs w:val="20"/>
          <w:shd w:val="clear" w:color="auto" w:fill="FFFFFF"/>
          <w:lang w:val="en-US"/>
        </w:rPr>
        <w:lastRenderedPageBreak/>
        <w:t xml:space="preserve">Khan, </w:t>
      </w:r>
      <w:proofErr w:type="spellStart"/>
      <w:r w:rsidRPr="00D42086">
        <w:rPr>
          <w:rFonts w:ascii="Times New Roman" w:hAnsi="Times New Roman" w:cs="Times New Roman"/>
          <w:color w:val="222222"/>
          <w:sz w:val="20"/>
          <w:szCs w:val="20"/>
          <w:shd w:val="clear" w:color="auto" w:fill="FFFFFF"/>
          <w:lang w:val="en-US"/>
        </w:rPr>
        <w:t>Wisal</w:t>
      </w:r>
      <w:proofErr w:type="spellEnd"/>
      <w:r w:rsidRPr="00D42086">
        <w:rPr>
          <w:rFonts w:ascii="Times New Roman" w:hAnsi="Times New Roman" w:cs="Times New Roman"/>
          <w:color w:val="222222"/>
          <w:sz w:val="20"/>
          <w:szCs w:val="20"/>
          <w:shd w:val="clear" w:color="auto" w:fill="FFFFFF"/>
          <w:lang w:val="en-US"/>
        </w:rPr>
        <w:t xml:space="preserve">, and Waseem Shahzad. </w:t>
      </w:r>
      <w:r w:rsidRPr="005005EA">
        <w:rPr>
          <w:rFonts w:ascii="Times New Roman" w:hAnsi="Times New Roman" w:cs="Times New Roman"/>
          <w:color w:val="222222"/>
          <w:sz w:val="20"/>
          <w:szCs w:val="20"/>
          <w:shd w:val="clear" w:color="auto" w:fill="FFFFFF"/>
          <w:lang w:val="en-US"/>
        </w:rPr>
        <w:t>"Predictive Performance Comparison Analysis</w:t>
      </w:r>
      <w:r w:rsidRPr="00D42086">
        <w:rPr>
          <w:rFonts w:ascii="Times New Roman" w:hAnsi="Times New Roman" w:cs="Times New Roman"/>
          <w:color w:val="222222"/>
          <w:sz w:val="20"/>
          <w:szCs w:val="20"/>
          <w:shd w:val="clear" w:color="auto" w:fill="FFFFFF"/>
          <w:lang w:val="en-US"/>
        </w:rPr>
        <w:t xml:space="preserve"> of Relational &amp; NoSQL Graph Databases." International Journal of Advanced Computer Science and Applications 8 (2017): 523-530.</w:t>
      </w:r>
    </w:p>
    <w:p w14:paraId="17090AB7"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proofErr w:type="spellStart"/>
      <w:r w:rsidRPr="00D42086">
        <w:rPr>
          <w:rFonts w:ascii="Times New Roman" w:hAnsi="Times New Roman" w:cs="Times New Roman"/>
          <w:color w:val="222222"/>
          <w:sz w:val="20"/>
          <w:szCs w:val="20"/>
          <w:shd w:val="clear" w:color="auto" w:fill="FFFFFF"/>
          <w:lang w:val="en-US"/>
        </w:rPr>
        <w:t>Vicknair</w:t>
      </w:r>
      <w:proofErr w:type="spellEnd"/>
      <w:r w:rsidRPr="00D42086">
        <w:rPr>
          <w:rFonts w:ascii="Times New Roman" w:hAnsi="Times New Roman" w:cs="Times New Roman"/>
          <w:color w:val="222222"/>
          <w:sz w:val="20"/>
          <w:szCs w:val="20"/>
          <w:shd w:val="clear" w:color="auto" w:fill="FFFFFF"/>
          <w:lang w:val="en-US"/>
        </w:rPr>
        <w:t>,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3EDC85CA" w14:textId="77777777" w:rsidR="00582ADF" w:rsidRPr="00D42086" w:rsidRDefault="00582ADF" w:rsidP="00582ADF">
      <w:pPr>
        <w:pStyle w:val="Luettelokappale"/>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 xml:space="preserve">Batra, Shalini, and </w:t>
      </w:r>
      <w:proofErr w:type="spellStart"/>
      <w:r w:rsidRPr="00D42086">
        <w:rPr>
          <w:rFonts w:ascii="Times New Roman" w:hAnsi="Times New Roman" w:cs="Times New Roman"/>
          <w:color w:val="222222"/>
          <w:sz w:val="20"/>
          <w:szCs w:val="20"/>
          <w:shd w:val="clear" w:color="auto" w:fill="FFFFFF"/>
          <w:lang w:val="en-US"/>
        </w:rPr>
        <w:t>Charu</w:t>
      </w:r>
      <w:proofErr w:type="spellEnd"/>
      <w:r w:rsidRPr="00D42086">
        <w:rPr>
          <w:rFonts w:ascii="Times New Roman" w:hAnsi="Times New Roman" w:cs="Times New Roman"/>
          <w:color w:val="222222"/>
          <w:sz w:val="20"/>
          <w:szCs w:val="20"/>
          <w:shd w:val="clear" w:color="auto" w:fill="FFFFFF"/>
          <w:lang w:val="en-US"/>
        </w:rPr>
        <w:t xml:space="preserve">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735DE77" w14:textId="11ECB9DB" w:rsidR="00582ADF" w:rsidRDefault="00582ADF" w:rsidP="00582ADF">
      <w:pPr>
        <w:pStyle w:val="Luettelokappale"/>
        <w:numPr>
          <w:ilvl w:val="0"/>
          <w:numId w:val="11"/>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Sasalak</w:t>
      </w:r>
      <w:proofErr w:type="spellEnd"/>
      <w:r w:rsidRPr="00D42086">
        <w:rPr>
          <w:rFonts w:ascii="Times New Roman" w:hAnsi="Times New Roman" w:cs="Times New Roman"/>
          <w:sz w:val="20"/>
          <w:szCs w:val="20"/>
          <w:lang w:val="en-US"/>
        </w:rPr>
        <w:t xml:space="preserve">, and </w:t>
      </w:r>
      <w:proofErr w:type="spellStart"/>
      <w:r w:rsidRPr="00D42086">
        <w:rPr>
          <w:rFonts w:ascii="Times New Roman" w:hAnsi="Times New Roman" w:cs="Times New Roman"/>
          <w:sz w:val="20"/>
          <w:szCs w:val="20"/>
          <w:lang w:val="en-US"/>
        </w:rPr>
        <w:t>Aumnat</w:t>
      </w:r>
      <w:proofErr w:type="spellEnd"/>
      <w:r w:rsidRPr="00D42086">
        <w:rPr>
          <w:rFonts w:ascii="Times New Roman" w:hAnsi="Times New Roman" w:cs="Times New Roman"/>
          <w:sz w:val="20"/>
          <w:szCs w:val="20"/>
          <w:lang w:val="en-US"/>
        </w:rPr>
        <w:t xml:space="preserve"> </w:t>
      </w:r>
      <w:proofErr w:type="spellStart"/>
      <w:r w:rsidRPr="00D42086">
        <w:rPr>
          <w:rFonts w:ascii="Times New Roman" w:hAnsi="Times New Roman" w:cs="Times New Roman"/>
          <w:sz w:val="20"/>
          <w:szCs w:val="20"/>
          <w:lang w:val="en-US"/>
        </w:rPr>
        <w:t>Tongkaw</w:t>
      </w:r>
      <w:proofErr w:type="spellEnd"/>
      <w:r w:rsidRPr="00D42086">
        <w:rPr>
          <w:rFonts w:ascii="Times New Roman" w:hAnsi="Times New Roman" w:cs="Times New Roman"/>
          <w:sz w:val="20"/>
          <w:szCs w:val="20"/>
          <w:lang w:val="en-US"/>
        </w:rPr>
        <w:t>. "A comparison of database performance of MariaDB and MySQL with OLTP workload." 2016 IEEE conference on open systems (ICOS). IEEE, 2016.</w:t>
      </w:r>
    </w:p>
    <w:p w14:paraId="41A2BE3B" w14:textId="2D6AF97B" w:rsidR="00582ADF" w:rsidRPr="00582ADF" w:rsidRDefault="00582ADF" w:rsidP="00582ADF">
      <w:pPr>
        <w:pStyle w:val="MDPI71References"/>
        <w:numPr>
          <w:ilvl w:val="0"/>
          <w:numId w:val="11"/>
        </w:numPr>
      </w:pPr>
      <w:proofErr w:type="spellStart"/>
      <w:r w:rsidRPr="00582ADF">
        <w:t>Shalygina</w:t>
      </w:r>
      <w:proofErr w:type="spellEnd"/>
      <w:r w:rsidRPr="00582ADF">
        <w:t>, Galina, and Boris Novikov. "Implementing common table expressions for MariaDB." Second Conference on Software Engineering and Information Management (SEIM-2017) (full papers). 2017.</w:t>
      </w:r>
    </w:p>
    <w:p w14:paraId="0FCFBA6D"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Data.world</w:t>
      </w:r>
      <w:proofErr w:type="spellEnd"/>
      <w:r w:rsidRPr="00D42086">
        <w:rPr>
          <w:rFonts w:ascii="Times New Roman" w:hAnsi="Times New Roman" w:cs="Times New Roman"/>
          <w:sz w:val="20"/>
          <w:szCs w:val="20"/>
          <w:lang w:val="en-US"/>
        </w:rPr>
        <w:t>. Names datasets. https://data.world/datasets/names, 2020</w:t>
      </w:r>
    </w:p>
    <w:p w14:paraId="2E7E26B4"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A summary view of </w:t>
      </w:r>
      <w:proofErr w:type="spellStart"/>
      <w:r w:rsidRPr="00D42086">
        <w:rPr>
          <w:rFonts w:ascii="Times New Roman" w:hAnsi="Times New Roman" w:cs="Times New Roman"/>
          <w:sz w:val="20"/>
          <w:szCs w:val="20"/>
          <w:lang w:val="en-US"/>
        </w:rPr>
        <w:t>OpenAddresses</w:t>
      </w:r>
      <w:proofErr w:type="spellEnd"/>
      <w:r w:rsidRPr="00D42086">
        <w:rPr>
          <w:rFonts w:ascii="Times New Roman" w:hAnsi="Times New Roman" w:cs="Times New Roman"/>
          <w:sz w:val="20"/>
          <w:szCs w:val="20"/>
          <w:lang w:val="en-US"/>
        </w:rPr>
        <w:t xml:space="preserve"> data. http://results.openaddresses.io, 2020</w:t>
      </w:r>
    </w:p>
    <w:p w14:paraId="2BFA2739"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Neo4j, Inc. The Neo4j Cypher Manual v4.2. CALL {subquery}. https://neo4j.com/docs/cypher-manual/current/clauses/call-subquery, 2020</w:t>
      </w:r>
    </w:p>
    <w:p w14:paraId="20279AA4" w14:textId="77777777" w:rsidR="00582ADF" w:rsidRPr="00D42086" w:rsidRDefault="00582ADF" w:rsidP="00582ADF">
      <w:pPr>
        <w:pStyle w:val="Luettelokappale"/>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p>
    <w:p w14:paraId="253C7643" w14:textId="77777777" w:rsidR="00582ADF" w:rsidRDefault="00582ADF" w:rsidP="00582ADF">
      <w:pPr>
        <w:pStyle w:val="MDPI71References"/>
        <w:numPr>
          <w:ilvl w:val="0"/>
          <w:numId w:val="0"/>
        </w:numPr>
        <w:ind w:left="425"/>
      </w:pPr>
    </w:p>
    <w:sectPr w:rsidR="00582ADF" w:rsidSect="0057771E">
      <w:headerReference w:type="even" r:id="rId14"/>
      <w:headerReference w:type="default" r:id="rId15"/>
      <w:headerReference w:type="first" r:id="rId16"/>
      <w:footerReference w:type="first" r:id="rId1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FD54F" w14:textId="77777777" w:rsidR="00554B2B" w:rsidRDefault="00554B2B">
      <w:pPr>
        <w:spacing w:line="240" w:lineRule="auto"/>
      </w:pPr>
      <w:r>
        <w:separator/>
      </w:r>
    </w:p>
  </w:endnote>
  <w:endnote w:type="continuationSeparator" w:id="0">
    <w:p w14:paraId="33710C1A" w14:textId="77777777" w:rsidR="00554B2B" w:rsidRDefault="00554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0BDDEF37" w14:textId="77777777" w:rsidR="0067215B" w:rsidRPr="00372FCD" w:rsidRDefault="0067215B"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0041236F" w:rsidRPr="0041236F">
      <w:rPr>
        <w:b/>
        <w:bCs/>
        <w:iCs/>
        <w:sz w:val="16"/>
        <w:szCs w:val="16"/>
      </w:rPr>
      <w:t>20</w:t>
    </w:r>
    <w:r w:rsidR="00DC4E4E">
      <w:rPr>
        <w:b/>
        <w:bCs/>
        <w:iCs/>
        <w:sz w:val="16"/>
        <w:szCs w:val="16"/>
      </w:rPr>
      <w:t>21</w:t>
    </w:r>
    <w:r w:rsidR="0041236F" w:rsidRPr="0041236F">
      <w:rPr>
        <w:bCs/>
        <w:iCs/>
        <w:sz w:val="16"/>
        <w:szCs w:val="16"/>
      </w:rPr>
      <w:t xml:space="preserve">, </w:t>
    </w:r>
    <w:r w:rsidR="00DC4E4E">
      <w:rPr>
        <w:bCs/>
        <w:i/>
        <w:iCs/>
        <w:sz w:val="16"/>
        <w:szCs w:val="16"/>
      </w:rPr>
      <w:t>11</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BFA9" w14:textId="77777777" w:rsidR="00554B2B" w:rsidRDefault="00554B2B">
      <w:pPr>
        <w:spacing w:line="240" w:lineRule="auto"/>
      </w:pPr>
      <w:r>
        <w:separator/>
      </w:r>
    </w:p>
  </w:footnote>
  <w:footnote w:type="continuationSeparator" w:id="0">
    <w:p w14:paraId="4C18EFD2" w14:textId="77777777" w:rsidR="00554B2B" w:rsidRDefault="00554B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67215B" w:rsidRDefault="0067215B" w:rsidP="0067215B">
    <w:pPr>
      <w:pStyle w:val="Yltunnis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2D55BA" w:rsidRDefault="0067215B" w:rsidP="00532CFE">
    <w:pPr>
      <w:tabs>
        <w:tab w:val="right" w:pos="10466"/>
      </w:tabs>
      <w:adjustRightInd w:val="0"/>
      <w:snapToGrid w:val="0"/>
      <w:spacing w:line="240" w:lineRule="auto"/>
      <w:rPr>
        <w:sz w:val="16"/>
      </w:rPr>
    </w:pPr>
    <w:r>
      <w:rPr>
        <w:i/>
        <w:sz w:val="16"/>
      </w:rPr>
      <w:t xml:space="preserve">Appl. Sci. </w:t>
    </w:r>
    <w:r w:rsidR="0041236F" w:rsidRPr="0041236F">
      <w:rPr>
        <w:b/>
        <w:sz w:val="16"/>
      </w:rPr>
      <w:t>20</w:t>
    </w:r>
    <w:r w:rsidR="00DC4E4E">
      <w:rPr>
        <w:b/>
        <w:sz w:val="16"/>
      </w:rPr>
      <w:t>21</w:t>
    </w:r>
    <w:r w:rsidR="0041236F" w:rsidRPr="0041236F">
      <w:rPr>
        <w:sz w:val="16"/>
      </w:rPr>
      <w:t xml:space="preserve">, </w:t>
    </w:r>
    <w:r w:rsidR="00DC4E4E">
      <w:rPr>
        <w:i/>
        <w:sz w:val="16"/>
      </w:rPr>
      <w:t>11</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14:paraId="35EB2767"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3AB470DE" w14:textId="77777777" w:rsidTr="00532CFE">
      <w:trPr>
        <w:trHeight w:val="686"/>
      </w:trPr>
      <w:tc>
        <w:tcPr>
          <w:tcW w:w="3679" w:type="dxa"/>
          <w:shd w:val="clear" w:color="auto" w:fill="auto"/>
          <w:vAlign w:val="center"/>
        </w:tcPr>
        <w:p w14:paraId="63235466" w14:textId="77777777" w:rsidR="002D55BA" w:rsidRPr="008C41A6" w:rsidRDefault="00A44F77" w:rsidP="00532CFE">
          <w:pPr>
            <w:pStyle w:val="Yltunniste"/>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2D55BA" w:rsidRPr="008C41A6" w:rsidRDefault="002D55BA" w:rsidP="00532CFE">
          <w:pPr>
            <w:pStyle w:val="Yltunniste"/>
            <w:pBdr>
              <w:bottom w:val="none" w:sz="0" w:space="0" w:color="auto"/>
            </w:pBdr>
            <w:rPr>
              <w:rFonts w:eastAsia="DengXian"/>
              <w:b/>
              <w:bCs/>
            </w:rPr>
          </w:pPr>
        </w:p>
      </w:tc>
      <w:tc>
        <w:tcPr>
          <w:tcW w:w="2273" w:type="dxa"/>
          <w:shd w:val="clear" w:color="auto" w:fill="auto"/>
          <w:vAlign w:val="center"/>
        </w:tcPr>
        <w:p w14:paraId="3EA0D266" w14:textId="77777777" w:rsidR="002D55BA" w:rsidRPr="008C41A6" w:rsidRDefault="00A44F77" w:rsidP="00532CFE">
          <w:pPr>
            <w:pStyle w:val="Yltunniste"/>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16DAD"/>
    <w:rsid w:val="000D139F"/>
    <w:rsid w:val="000E02D7"/>
    <w:rsid w:val="00110C44"/>
    <w:rsid w:val="0012423C"/>
    <w:rsid w:val="001353A3"/>
    <w:rsid w:val="001649FC"/>
    <w:rsid w:val="00191958"/>
    <w:rsid w:val="001A242A"/>
    <w:rsid w:val="001A4927"/>
    <w:rsid w:val="001C0904"/>
    <w:rsid w:val="001E18D0"/>
    <w:rsid w:val="001E2AEB"/>
    <w:rsid w:val="001F373C"/>
    <w:rsid w:val="00205AE5"/>
    <w:rsid w:val="00216129"/>
    <w:rsid w:val="002254A8"/>
    <w:rsid w:val="002650E7"/>
    <w:rsid w:val="002722EE"/>
    <w:rsid w:val="002765F1"/>
    <w:rsid w:val="002969DF"/>
    <w:rsid w:val="002A1E5F"/>
    <w:rsid w:val="002D55BA"/>
    <w:rsid w:val="002F498F"/>
    <w:rsid w:val="0031744E"/>
    <w:rsid w:val="00317802"/>
    <w:rsid w:val="00326141"/>
    <w:rsid w:val="003350E5"/>
    <w:rsid w:val="00345623"/>
    <w:rsid w:val="0035340B"/>
    <w:rsid w:val="0036255D"/>
    <w:rsid w:val="003A5D62"/>
    <w:rsid w:val="003D0525"/>
    <w:rsid w:val="003D1B18"/>
    <w:rsid w:val="003F36C1"/>
    <w:rsid w:val="003F4D0E"/>
    <w:rsid w:val="00401D30"/>
    <w:rsid w:val="00410F35"/>
    <w:rsid w:val="0041236F"/>
    <w:rsid w:val="00427776"/>
    <w:rsid w:val="00444BDA"/>
    <w:rsid w:val="0045200E"/>
    <w:rsid w:val="00457A76"/>
    <w:rsid w:val="004867DA"/>
    <w:rsid w:val="00493033"/>
    <w:rsid w:val="004C0CC6"/>
    <w:rsid w:val="004C207F"/>
    <w:rsid w:val="004D2716"/>
    <w:rsid w:val="004D5BEC"/>
    <w:rsid w:val="004D79C7"/>
    <w:rsid w:val="00502F97"/>
    <w:rsid w:val="0050416D"/>
    <w:rsid w:val="00525541"/>
    <w:rsid w:val="00532CFE"/>
    <w:rsid w:val="00554B2B"/>
    <w:rsid w:val="005614F2"/>
    <w:rsid w:val="0057700E"/>
    <w:rsid w:val="0057771E"/>
    <w:rsid w:val="00582ADF"/>
    <w:rsid w:val="00583C3B"/>
    <w:rsid w:val="005930C7"/>
    <w:rsid w:val="005B215D"/>
    <w:rsid w:val="005C0EAE"/>
    <w:rsid w:val="005C542D"/>
    <w:rsid w:val="005D4019"/>
    <w:rsid w:val="005E3936"/>
    <w:rsid w:val="006224DB"/>
    <w:rsid w:val="00623A78"/>
    <w:rsid w:val="006303B8"/>
    <w:rsid w:val="00630EB5"/>
    <w:rsid w:val="00661DCA"/>
    <w:rsid w:val="0067215B"/>
    <w:rsid w:val="00690722"/>
    <w:rsid w:val="00692393"/>
    <w:rsid w:val="006B1856"/>
    <w:rsid w:val="006D6039"/>
    <w:rsid w:val="006E5DD2"/>
    <w:rsid w:val="007065E6"/>
    <w:rsid w:val="00732758"/>
    <w:rsid w:val="0078256A"/>
    <w:rsid w:val="00790BBC"/>
    <w:rsid w:val="007E704A"/>
    <w:rsid w:val="007F2286"/>
    <w:rsid w:val="00804EE0"/>
    <w:rsid w:val="00817168"/>
    <w:rsid w:val="00832F6A"/>
    <w:rsid w:val="00842803"/>
    <w:rsid w:val="008B011A"/>
    <w:rsid w:val="008B384B"/>
    <w:rsid w:val="008C2D58"/>
    <w:rsid w:val="008C41A6"/>
    <w:rsid w:val="008E61FF"/>
    <w:rsid w:val="009039D6"/>
    <w:rsid w:val="00907533"/>
    <w:rsid w:val="00914E4B"/>
    <w:rsid w:val="009418B7"/>
    <w:rsid w:val="009567EF"/>
    <w:rsid w:val="0098452D"/>
    <w:rsid w:val="00994B56"/>
    <w:rsid w:val="00996743"/>
    <w:rsid w:val="009C4836"/>
    <w:rsid w:val="009D5A9B"/>
    <w:rsid w:val="009E3D8E"/>
    <w:rsid w:val="009F70E6"/>
    <w:rsid w:val="00A04886"/>
    <w:rsid w:val="00A17241"/>
    <w:rsid w:val="00A20793"/>
    <w:rsid w:val="00A426CF"/>
    <w:rsid w:val="00A44F77"/>
    <w:rsid w:val="00A95BD3"/>
    <w:rsid w:val="00AB27FA"/>
    <w:rsid w:val="00AB6590"/>
    <w:rsid w:val="00AD375F"/>
    <w:rsid w:val="00AE1BDD"/>
    <w:rsid w:val="00AE4C66"/>
    <w:rsid w:val="00AE4EA6"/>
    <w:rsid w:val="00AE6DC8"/>
    <w:rsid w:val="00AF59A1"/>
    <w:rsid w:val="00B050D5"/>
    <w:rsid w:val="00B26101"/>
    <w:rsid w:val="00B91FA6"/>
    <w:rsid w:val="00BB39F7"/>
    <w:rsid w:val="00BD1491"/>
    <w:rsid w:val="00C02026"/>
    <w:rsid w:val="00C1271D"/>
    <w:rsid w:val="00C13B6F"/>
    <w:rsid w:val="00C253C4"/>
    <w:rsid w:val="00C335B9"/>
    <w:rsid w:val="00C56C95"/>
    <w:rsid w:val="00C64034"/>
    <w:rsid w:val="00C65227"/>
    <w:rsid w:val="00C850DA"/>
    <w:rsid w:val="00CA271A"/>
    <w:rsid w:val="00CC3714"/>
    <w:rsid w:val="00CC7D3A"/>
    <w:rsid w:val="00D11046"/>
    <w:rsid w:val="00D12809"/>
    <w:rsid w:val="00D2458F"/>
    <w:rsid w:val="00D32270"/>
    <w:rsid w:val="00D328E3"/>
    <w:rsid w:val="00D60258"/>
    <w:rsid w:val="00D648D7"/>
    <w:rsid w:val="00D76CB8"/>
    <w:rsid w:val="00D91849"/>
    <w:rsid w:val="00DB5BD0"/>
    <w:rsid w:val="00DC4E4E"/>
    <w:rsid w:val="00DD4714"/>
    <w:rsid w:val="00DE56DB"/>
    <w:rsid w:val="00E04173"/>
    <w:rsid w:val="00E04904"/>
    <w:rsid w:val="00E7454A"/>
    <w:rsid w:val="00E86BCE"/>
    <w:rsid w:val="00E96A25"/>
    <w:rsid w:val="00EB4B25"/>
    <w:rsid w:val="00ED5717"/>
    <w:rsid w:val="00EF2209"/>
    <w:rsid w:val="00EF4CBD"/>
    <w:rsid w:val="00F050BE"/>
    <w:rsid w:val="00F0572B"/>
    <w:rsid w:val="00F33DEF"/>
    <w:rsid w:val="00F475A6"/>
    <w:rsid w:val="00FC185A"/>
    <w:rsid w:val="00FC4CE6"/>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F0BD6"/>
    <w:pPr>
      <w:spacing w:line="260" w:lineRule="atLeast"/>
      <w:jc w:val="both"/>
    </w:pPr>
    <w:rPr>
      <w:rFonts w:ascii="Palatino Linotype" w:hAnsi="Palatino Linotype"/>
      <w:noProof/>
      <w:color w:val="00000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DPI11articletype">
    <w:name w:val="MDPI_1.1_article_type"/>
    <w:next w:val="Normaali"/>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ali"/>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ali"/>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ali"/>
    <w:next w:val="Normaali"/>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ali"/>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ali"/>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Yltunniste">
    <w:name w:val="header"/>
    <w:basedOn w:val="Normaali"/>
    <w:link w:val="Yltunniste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YltunnisteChar">
    <w:name w:val="Ylätunniste Char"/>
    <w:link w:val="Yltunniste"/>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eliteteksti">
    <w:name w:val="Balloon Text"/>
    <w:basedOn w:val="Normaali"/>
    <w:link w:val="SelitetekstiChar"/>
    <w:uiPriority w:val="99"/>
    <w:rsid w:val="00FF0BD6"/>
    <w:rPr>
      <w:rFonts w:cs="Tahoma"/>
      <w:szCs w:val="18"/>
    </w:rPr>
  </w:style>
  <w:style w:type="character" w:customStyle="1" w:styleId="SelitetekstiChar">
    <w:name w:val="Seliteteksti Char"/>
    <w:link w:val="Seliteteksti"/>
    <w:uiPriority w:val="99"/>
    <w:rsid w:val="00FF0BD6"/>
    <w:rPr>
      <w:rFonts w:ascii="Palatino Linotype" w:hAnsi="Palatino Linotype" w:cs="Tahoma"/>
      <w:noProof/>
      <w:color w:val="000000"/>
      <w:szCs w:val="18"/>
    </w:rPr>
  </w:style>
  <w:style w:type="character" w:styleId="Rivinumero">
    <w:name w:val="line number"/>
    <w:uiPriority w:val="99"/>
    <w:rsid w:val="0057771E"/>
    <w:rPr>
      <w:rFonts w:ascii="Palatino Linotype" w:hAnsi="Palatino Linotype"/>
      <w:sz w:val="16"/>
    </w:rPr>
  </w:style>
  <w:style w:type="table" w:customStyle="1" w:styleId="MDPI41threelinetable">
    <w:name w:val="MDPI_4.1_three_line_table"/>
    <w:basedOn w:val="Normaalitaulukko"/>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ki">
    <w:name w:val="Hyperlink"/>
    <w:uiPriority w:val="99"/>
    <w:rsid w:val="00FF0BD6"/>
    <w:rPr>
      <w:color w:val="0000FF"/>
      <w:u w:val="single"/>
    </w:rPr>
  </w:style>
  <w:style w:type="character" w:styleId="Ratkaisematonmaininta">
    <w:name w:val="Unresolved Mention"/>
    <w:uiPriority w:val="99"/>
    <w:semiHidden/>
    <w:unhideWhenUsed/>
    <w:rsid w:val="00B91FA6"/>
    <w:rPr>
      <w:color w:val="605E5C"/>
      <w:shd w:val="clear" w:color="auto" w:fill="E1DFDD"/>
    </w:rPr>
  </w:style>
  <w:style w:type="paragraph" w:styleId="Alatunniste">
    <w:name w:val="footer"/>
    <w:basedOn w:val="Normaali"/>
    <w:link w:val="AlatunnisteChar"/>
    <w:uiPriority w:val="99"/>
    <w:rsid w:val="00FF0BD6"/>
    <w:pPr>
      <w:tabs>
        <w:tab w:val="center" w:pos="4153"/>
        <w:tab w:val="right" w:pos="8306"/>
      </w:tabs>
      <w:snapToGrid w:val="0"/>
      <w:spacing w:line="240" w:lineRule="atLeast"/>
    </w:pPr>
    <w:rPr>
      <w:szCs w:val="18"/>
    </w:rPr>
  </w:style>
  <w:style w:type="character" w:customStyle="1" w:styleId="AlatunnisteChar">
    <w:name w:val="Alatunniste Char"/>
    <w:link w:val="Alatunniste"/>
    <w:uiPriority w:val="99"/>
    <w:rsid w:val="00FF0BD6"/>
    <w:rPr>
      <w:rFonts w:ascii="Palatino Linotype" w:hAnsi="Palatino Linotype"/>
      <w:noProof/>
      <w:color w:val="000000"/>
      <w:szCs w:val="18"/>
    </w:rPr>
  </w:style>
  <w:style w:type="table" w:styleId="TaulukkoRuudukko">
    <w:name w:val="Table Grid"/>
    <w:basedOn w:val="Normaalitaulukko"/>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Yksinkertainentaulukko4">
    <w:name w:val="Plain Table 4"/>
    <w:basedOn w:val="Normaalitaulukko"/>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alitaulukko"/>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Lhdeluettelo">
    <w:name w:val="Bibliography"/>
    <w:basedOn w:val="Normaali"/>
    <w:next w:val="Normaali"/>
    <w:uiPriority w:val="37"/>
    <w:semiHidden/>
    <w:unhideWhenUsed/>
    <w:rsid w:val="00FF0BD6"/>
  </w:style>
  <w:style w:type="paragraph" w:styleId="Leipteksti">
    <w:name w:val="Body Text"/>
    <w:link w:val="LeiptekstiChar"/>
    <w:rsid w:val="00FF0BD6"/>
    <w:pPr>
      <w:spacing w:after="120" w:line="340" w:lineRule="atLeast"/>
      <w:jc w:val="both"/>
    </w:pPr>
    <w:rPr>
      <w:rFonts w:ascii="Palatino Linotype" w:hAnsi="Palatino Linotype"/>
      <w:color w:val="000000"/>
      <w:sz w:val="24"/>
      <w:lang w:eastAsia="de-DE"/>
    </w:rPr>
  </w:style>
  <w:style w:type="character" w:customStyle="1" w:styleId="LeiptekstiChar">
    <w:name w:val="Leipäteksti Char"/>
    <w:link w:val="Leipteksti"/>
    <w:rsid w:val="00FF0BD6"/>
    <w:rPr>
      <w:rFonts w:ascii="Palatino Linotype" w:hAnsi="Palatino Linotype"/>
      <w:color w:val="000000"/>
      <w:sz w:val="24"/>
      <w:lang w:eastAsia="de-DE"/>
    </w:rPr>
  </w:style>
  <w:style w:type="character" w:styleId="Kommentinviite">
    <w:name w:val="annotation reference"/>
    <w:rsid w:val="00FF0BD6"/>
    <w:rPr>
      <w:sz w:val="21"/>
      <w:szCs w:val="21"/>
    </w:rPr>
  </w:style>
  <w:style w:type="paragraph" w:styleId="Kommentinteksti">
    <w:name w:val="annotation text"/>
    <w:basedOn w:val="Normaali"/>
    <w:link w:val="KommentintekstiChar"/>
    <w:rsid w:val="00FF0BD6"/>
  </w:style>
  <w:style w:type="character" w:customStyle="1" w:styleId="KommentintekstiChar">
    <w:name w:val="Kommentin teksti Char"/>
    <w:link w:val="Kommentinteksti"/>
    <w:rsid w:val="00FF0BD6"/>
    <w:rPr>
      <w:rFonts w:ascii="Palatino Linotype" w:hAnsi="Palatino Linotype"/>
      <w:noProof/>
      <w:color w:val="000000"/>
    </w:rPr>
  </w:style>
  <w:style w:type="paragraph" w:styleId="Kommentinotsikko">
    <w:name w:val="annotation subject"/>
    <w:basedOn w:val="Kommentinteksti"/>
    <w:next w:val="Kommentinteksti"/>
    <w:link w:val="KommentinotsikkoChar"/>
    <w:rsid w:val="00FF0BD6"/>
    <w:rPr>
      <w:b/>
      <w:bCs/>
    </w:rPr>
  </w:style>
  <w:style w:type="character" w:customStyle="1" w:styleId="KommentinotsikkoChar">
    <w:name w:val="Kommentin otsikko Char"/>
    <w:link w:val="Kommentinotsikko"/>
    <w:rsid w:val="00FF0BD6"/>
    <w:rPr>
      <w:rFonts w:ascii="Palatino Linotype" w:hAnsi="Palatino Linotype"/>
      <w:b/>
      <w:bCs/>
      <w:noProof/>
      <w:color w:val="000000"/>
    </w:rPr>
  </w:style>
  <w:style w:type="character" w:styleId="Loppuviitteenviite">
    <w:name w:val="endnote reference"/>
    <w:rsid w:val="00FF0BD6"/>
    <w:rPr>
      <w:vertAlign w:val="superscript"/>
    </w:rPr>
  </w:style>
  <w:style w:type="paragraph" w:styleId="Loppuviitteenteksti">
    <w:name w:val="endnote text"/>
    <w:basedOn w:val="Normaali"/>
    <w:link w:val="LoppuviitteentekstiChar"/>
    <w:semiHidden/>
    <w:unhideWhenUsed/>
    <w:rsid w:val="00FF0BD6"/>
    <w:pPr>
      <w:spacing w:line="240" w:lineRule="auto"/>
    </w:pPr>
  </w:style>
  <w:style w:type="character" w:customStyle="1" w:styleId="LoppuviitteentekstiChar">
    <w:name w:val="Loppuviitteen teksti Char"/>
    <w:link w:val="Loppuviitteenteksti"/>
    <w:semiHidden/>
    <w:rsid w:val="00FF0BD6"/>
    <w:rPr>
      <w:rFonts w:ascii="Palatino Linotype" w:hAnsi="Palatino Linotype"/>
      <w:noProof/>
      <w:color w:val="000000"/>
    </w:rPr>
  </w:style>
  <w:style w:type="character" w:styleId="AvattuHyperlinkki">
    <w:name w:val="FollowedHyperlink"/>
    <w:rsid w:val="00FF0BD6"/>
    <w:rPr>
      <w:color w:val="954F72"/>
      <w:u w:val="single"/>
    </w:rPr>
  </w:style>
  <w:style w:type="paragraph" w:styleId="Alaviitteenteksti">
    <w:name w:val="footnote text"/>
    <w:basedOn w:val="Normaali"/>
    <w:link w:val="AlaviitteentekstiChar"/>
    <w:semiHidden/>
    <w:unhideWhenUsed/>
    <w:rsid w:val="00FF0BD6"/>
    <w:pPr>
      <w:spacing w:line="240" w:lineRule="auto"/>
    </w:pPr>
  </w:style>
  <w:style w:type="character" w:customStyle="1" w:styleId="AlaviitteentekstiChar">
    <w:name w:val="Alaviitteen teksti Char"/>
    <w:link w:val="Alaviitteenteksti"/>
    <w:semiHidden/>
    <w:rsid w:val="00FF0BD6"/>
    <w:rPr>
      <w:rFonts w:ascii="Palatino Linotype" w:hAnsi="Palatino Linotype"/>
      <w:noProof/>
      <w:color w:val="000000"/>
    </w:rPr>
  </w:style>
  <w:style w:type="paragraph" w:styleId="NormaaliWWW">
    <w:name w:val="Normal (Web)"/>
    <w:basedOn w:val="Normaali"/>
    <w:uiPriority w:val="99"/>
    <w:rsid w:val="00FF0BD6"/>
    <w:rPr>
      <w:szCs w:val="24"/>
    </w:rPr>
  </w:style>
  <w:style w:type="paragraph" w:customStyle="1" w:styleId="MsoFootnoteText0">
    <w:name w:val="MsoFootnoteText"/>
    <w:basedOn w:val="NormaaliWWW"/>
    <w:qFormat/>
    <w:rsid w:val="00FF0BD6"/>
    <w:rPr>
      <w:rFonts w:ascii="Times New Roman" w:hAnsi="Times New Roman"/>
    </w:rPr>
  </w:style>
  <w:style w:type="character" w:styleId="Sivunumero">
    <w:name w:val="page number"/>
    <w:rsid w:val="00FF0BD6"/>
  </w:style>
  <w:style w:type="character" w:styleId="Paikkamerkkiteksti">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Kuvaotsikko">
    <w:name w:val="caption"/>
    <w:basedOn w:val="Normaali"/>
    <w:next w:val="Normaali"/>
    <w:uiPriority w:val="35"/>
    <w:unhideWhenUsed/>
    <w:qFormat/>
    <w:rsid w:val="009418B7"/>
    <w:pPr>
      <w:spacing w:after="200" w:line="240" w:lineRule="auto"/>
      <w:jc w:val="left"/>
    </w:pPr>
    <w:rPr>
      <w:rFonts w:asciiTheme="minorHAnsi" w:eastAsiaTheme="minorHAnsi" w:hAnsiTheme="minorHAnsi" w:cstheme="minorBidi"/>
      <w:b/>
      <w:bCs/>
      <w:noProof w:val="0"/>
      <w:color w:val="4472C4" w:themeColor="accent1"/>
      <w:sz w:val="18"/>
      <w:szCs w:val="18"/>
      <w:lang w:val="de-DE" w:eastAsia="en-US"/>
    </w:rPr>
  </w:style>
  <w:style w:type="paragraph" w:styleId="Luettelokappale">
    <w:name w:val="List Paragraph"/>
    <w:basedOn w:val="Normaali"/>
    <w:uiPriority w:val="34"/>
    <w:qFormat/>
    <w:rsid w:val="00582ADF"/>
    <w:pPr>
      <w:spacing w:line="240" w:lineRule="auto"/>
      <w:ind w:left="720"/>
      <w:contextualSpacing/>
      <w:jc w:val="left"/>
    </w:pPr>
    <w:rPr>
      <w:rFonts w:asciiTheme="minorHAnsi" w:eastAsiaTheme="minorHAnsi" w:hAnsiTheme="minorHAnsi" w:cstheme="minorBidi"/>
      <w:noProof w:val="0"/>
      <w:color w:val="auto"/>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laskentataulukko.xlsx"/><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mebeach/graafitietokantaprojekti/documents/AppliedSciences/Invoicing_database_applsc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Invoicing_database_applsci.dot</Template>
  <TotalTime>71</TotalTime>
  <Pages>19</Pages>
  <Words>5032</Words>
  <Characters>40763</Characters>
  <Application>Microsoft Office Word</Application>
  <DocSecurity>0</DocSecurity>
  <Lines>339</Lines>
  <Paragraphs>91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 Kotiranta</cp:lastModifiedBy>
  <cp:revision>7</cp:revision>
  <dcterms:created xsi:type="dcterms:W3CDTF">2021-10-08T19:21:00Z</dcterms:created>
  <dcterms:modified xsi:type="dcterms:W3CDTF">2021-10-09T17:53:00Z</dcterms:modified>
</cp:coreProperties>
</file>