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5AF53" w14:textId="50A1CEE3" w:rsidR="004808EC" w:rsidRPr="0088738A" w:rsidRDefault="004808EC" w:rsidP="0088738A">
      <w:pPr>
        <w:ind w:left="2880" w:firstLine="720"/>
        <w:rPr>
          <w:rFonts w:ascii="Times New Roman" w:hAnsi="Times New Roman" w:cs="Times New Roman"/>
          <w:b/>
          <w:bCs/>
          <w:sz w:val="28"/>
          <w:szCs w:val="24"/>
          <w:u w:val="single"/>
        </w:rPr>
      </w:pPr>
      <w:r w:rsidRPr="0088738A">
        <w:rPr>
          <w:rFonts w:ascii="Times New Roman" w:hAnsi="Times New Roman" w:cs="Times New Roman"/>
          <w:b/>
          <w:bCs/>
          <w:sz w:val="28"/>
          <w:szCs w:val="24"/>
          <w:u w:val="single"/>
        </w:rPr>
        <w:t>INTR</w:t>
      </w:r>
      <w:r w:rsidR="000B6E72" w:rsidRPr="0088738A">
        <w:rPr>
          <w:rFonts w:ascii="Times New Roman" w:hAnsi="Times New Roman" w:cs="Times New Roman"/>
          <w:b/>
          <w:bCs/>
          <w:sz w:val="28"/>
          <w:szCs w:val="24"/>
          <w:u w:val="single"/>
        </w:rPr>
        <w:t>O</w:t>
      </w:r>
      <w:r w:rsidRPr="0088738A">
        <w:rPr>
          <w:rFonts w:ascii="Times New Roman" w:hAnsi="Times New Roman" w:cs="Times New Roman"/>
          <w:b/>
          <w:bCs/>
          <w:sz w:val="28"/>
          <w:szCs w:val="24"/>
          <w:u w:val="single"/>
        </w:rPr>
        <w:t>DUCTION</w:t>
      </w:r>
    </w:p>
    <w:p w14:paraId="3D111D1C" w14:textId="422C8D05" w:rsidR="000F59DB" w:rsidRDefault="000B6E72" w:rsidP="00650928">
      <w:pPr>
        <w:jc w:val="both"/>
        <w:rPr>
          <w:rFonts w:ascii="Times New Roman" w:hAnsi="Times New Roman" w:cs="Times New Roman"/>
          <w:sz w:val="24"/>
          <w:szCs w:val="24"/>
        </w:rPr>
      </w:pPr>
      <w:r>
        <w:rPr>
          <w:rFonts w:ascii="Times New Roman" w:hAnsi="Times New Roman" w:cs="Times New Roman"/>
          <w:sz w:val="24"/>
          <w:szCs w:val="24"/>
        </w:rPr>
        <w:t>T</w:t>
      </w:r>
      <w:r w:rsidR="001C24D1" w:rsidRPr="000B6E72">
        <w:rPr>
          <w:rFonts w:ascii="Times New Roman" w:hAnsi="Times New Roman" w:cs="Times New Roman"/>
          <w:sz w:val="24"/>
          <w:szCs w:val="24"/>
        </w:rPr>
        <w:t xml:space="preserve">he introductory part of </w:t>
      </w:r>
      <w:r>
        <w:rPr>
          <w:rFonts w:ascii="Times New Roman" w:hAnsi="Times New Roman" w:cs="Times New Roman"/>
          <w:sz w:val="24"/>
          <w:szCs w:val="24"/>
        </w:rPr>
        <w:t>this</w:t>
      </w:r>
      <w:r w:rsidR="001C24D1" w:rsidRPr="000B6E72">
        <w:rPr>
          <w:rFonts w:ascii="Times New Roman" w:hAnsi="Times New Roman" w:cs="Times New Roman"/>
          <w:sz w:val="24"/>
          <w:szCs w:val="24"/>
        </w:rPr>
        <w:t xml:space="preserve"> report </w:t>
      </w:r>
      <w:r>
        <w:rPr>
          <w:rFonts w:ascii="Times New Roman" w:hAnsi="Times New Roman" w:cs="Times New Roman"/>
          <w:sz w:val="24"/>
          <w:szCs w:val="24"/>
        </w:rPr>
        <w:t xml:space="preserve">is </w:t>
      </w:r>
      <w:r w:rsidR="001C24D1" w:rsidRPr="000B6E72">
        <w:rPr>
          <w:rFonts w:ascii="Times New Roman" w:hAnsi="Times New Roman" w:cs="Times New Roman"/>
          <w:sz w:val="24"/>
          <w:szCs w:val="24"/>
        </w:rPr>
        <w:t xml:space="preserve">aimed at critically evaluating and comparing the commonly used Data Warehouse Technologies we presently have in the field of </w:t>
      </w:r>
      <w:r w:rsidR="00A0258C">
        <w:rPr>
          <w:rFonts w:ascii="Times New Roman" w:hAnsi="Times New Roman" w:cs="Times New Roman"/>
          <w:sz w:val="24"/>
          <w:szCs w:val="24"/>
        </w:rPr>
        <w:t xml:space="preserve">cloud </w:t>
      </w:r>
      <w:r w:rsidR="007E465F">
        <w:rPr>
          <w:rFonts w:ascii="Times New Roman" w:hAnsi="Times New Roman" w:cs="Times New Roman"/>
          <w:sz w:val="24"/>
          <w:szCs w:val="24"/>
        </w:rPr>
        <w:t>c</w:t>
      </w:r>
      <w:r w:rsidR="00A0258C">
        <w:rPr>
          <w:rFonts w:ascii="Times New Roman" w:hAnsi="Times New Roman" w:cs="Times New Roman"/>
          <w:sz w:val="24"/>
          <w:szCs w:val="24"/>
        </w:rPr>
        <w:t>omputing</w:t>
      </w:r>
      <w:r w:rsidR="001C24D1" w:rsidRPr="000B6E72">
        <w:rPr>
          <w:rFonts w:ascii="Times New Roman" w:hAnsi="Times New Roman" w:cs="Times New Roman"/>
          <w:sz w:val="24"/>
          <w:szCs w:val="24"/>
        </w:rPr>
        <w:t xml:space="preserve">, and then </w:t>
      </w:r>
      <w:r>
        <w:rPr>
          <w:rFonts w:ascii="Times New Roman" w:hAnsi="Times New Roman" w:cs="Times New Roman"/>
          <w:sz w:val="24"/>
          <w:szCs w:val="24"/>
        </w:rPr>
        <w:t>conclude</w:t>
      </w:r>
      <w:r w:rsidR="00217FBF">
        <w:rPr>
          <w:rFonts w:ascii="Times New Roman" w:hAnsi="Times New Roman" w:cs="Times New Roman"/>
          <w:sz w:val="24"/>
          <w:szCs w:val="24"/>
        </w:rPr>
        <w:t>s</w:t>
      </w:r>
      <w:r>
        <w:rPr>
          <w:rFonts w:ascii="Times New Roman" w:hAnsi="Times New Roman" w:cs="Times New Roman"/>
          <w:sz w:val="24"/>
          <w:szCs w:val="24"/>
        </w:rPr>
        <w:t xml:space="preserve"> with a </w:t>
      </w:r>
      <w:r w:rsidR="001C24D1" w:rsidRPr="000B6E72">
        <w:rPr>
          <w:rFonts w:ascii="Times New Roman" w:hAnsi="Times New Roman" w:cs="Times New Roman"/>
          <w:sz w:val="24"/>
          <w:szCs w:val="24"/>
        </w:rPr>
        <w:t xml:space="preserve">summarization of the </w:t>
      </w:r>
      <w:r w:rsidR="002D1B2E" w:rsidRPr="000B6E72">
        <w:rPr>
          <w:rFonts w:ascii="Times New Roman" w:hAnsi="Times New Roman" w:cs="Times New Roman"/>
          <w:sz w:val="24"/>
          <w:szCs w:val="24"/>
        </w:rPr>
        <w:t>evaluation result</w:t>
      </w:r>
      <w:r w:rsidR="001C24D1" w:rsidRPr="000B6E72">
        <w:rPr>
          <w:rFonts w:ascii="Times New Roman" w:hAnsi="Times New Roman" w:cs="Times New Roman"/>
          <w:sz w:val="24"/>
          <w:szCs w:val="24"/>
        </w:rPr>
        <w:t xml:space="preserve"> and also, </w:t>
      </w:r>
      <w:r w:rsidR="002D1B2E" w:rsidRPr="000B6E72">
        <w:rPr>
          <w:rFonts w:ascii="Times New Roman" w:hAnsi="Times New Roman" w:cs="Times New Roman"/>
          <w:sz w:val="24"/>
          <w:szCs w:val="24"/>
        </w:rPr>
        <w:t xml:space="preserve">give </w:t>
      </w:r>
      <w:r w:rsidR="001C24D1" w:rsidRPr="000B6E72">
        <w:rPr>
          <w:rFonts w:ascii="Times New Roman" w:hAnsi="Times New Roman" w:cs="Times New Roman"/>
          <w:sz w:val="24"/>
          <w:szCs w:val="24"/>
        </w:rPr>
        <w:t>possible future development on chosen platforms.</w:t>
      </w:r>
    </w:p>
    <w:p w14:paraId="308E869F" w14:textId="7478102A" w:rsidR="00F96E58" w:rsidRPr="000B6E72" w:rsidRDefault="00F96E58" w:rsidP="000B6E72">
      <w:pPr>
        <w:spacing w:after="0"/>
        <w:jc w:val="both"/>
        <w:rPr>
          <w:rFonts w:ascii="Times New Roman" w:hAnsi="Times New Roman" w:cs="Times New Roman"/>
          <w:b/>
          <w:sz w:val="24"/>
          <w:szCs w:val="24"/>
          <w:u w:val="single"/>
        </w:rPr>
      </w:pPr>
      <w:r w:rsidRPr="000B6E72">
        <w:rPr>
          <w:rFonts w:ascii="Times New Roman" w:hAnsi="Times New Roman" w:cs="Times New Roman"/>
          <w:b/>
          <w:i/>
          <w:iCs/>
          <w:sz w:val="24"/>
          <w:szCs w:val="24"/>
          <w:u w:val="single"/>
        </w:rPr>
        <w:t>The technologies I will be evaluating in this research work are as follows</w:t>
      </w:r>
      <w:r w:rsidRPr="000B6E72">
        <w:rPr>
          <w:rFonts w:ascii="Times New Roman" w:hAnsi="Times New Roman" w:cs="Times New Roman"/>
          <w:b/>
          <w:sz w:val="24"/>
          <w:szCs w:val="24"/>
          <w:u w:val="single"/>
        </w:rPr>
        <w:t>:</w:t>
      </w:r>
    </w:p>
    <w:p w14:paraId="6F982581" w14:textId="32F3C0B6" w:rsidR="00F96E58" w:rsidRPr="000B6E72" w:rsidRDefault="00F96E58" w:rsidP="000B6E72">
      <w:pPr>
        <w:pStyle w:val="ListParagraph"/>
        <w:numPr>
          <w:ilvl w:val="0"/>
          <w:numId w:val="9"/>
        </w:numPr>
        <w:spacing w:after="0"/>
        <w:jc w:val="both"/>
        <w:rPr>
          <w:rFonts w:ascii="Times New Roman" w:hAnsi="Times New Roman" w:cs="Times New Roman"/>
          <w:bCs/>
          <w:sz w:val="24"/>
          <w:szCs w:val="24"/>
        </w:rPr>
      </w:pPr>
      <w:r w:rsidRPr="000B6E72">
        <w:rPr>
          <w:rFonts w:ascii="Times New Roman" w:hAnsi="Times New Roman" w:cs="Times New Roman"/>
          <w:bCs/>
          <w:sz w:val="24"/>
          <w:szCs w:val="24"/>
        </w:rPr>
        <w:t xml:space="preserve">Google </w:t>
      </w:r>
      <w:proofErr w:type="spellStart"/>
      <w:r w:rsidRPr="000B6E72">
        <w:rPr>
          <w:rFonts w:ascii="Times New Roman" w:hAnsi="Times New Roman" w:cs="Times New Roman"/>
          <w:bCs/>
          <w:sz w:val="24"/>
          <w:szCs w:val="24"/>
        </w:rPr>
        <w:t>BigQuery</w:t>
      </w:r>
      <w:proofErr w:type="spellEnd"/>
    </w:p>
    <w:p w14:paraId="24D9B89A" w14:textId="77777777" w:rsidR="00A17396" w:rsidRPr="000B6E72" w:rsidRDefault="00F96E58" w:rsidP="000B6E72">
      <w:pPr>
        <w:pStyle w:val="ListParagraph"/>
        <w:numPr>
          <w:ilvl w:val="0"/>
          <w:numId w:val="9"/>
        </w:numPr>
        <w:spacing w:after="0"/>
        <w:jc w:val="both"/>
        <w:rPr>
          <w:rFonts w:ascii="Times New Roman" w:hAnsi="Times New Roman" w:cs="Times New Roman"/>
          <w:bCs/>
          <w:sz w:val="24"/>
          <w:szCs w:val="24"/>
        </w:rPr>
      </w:pPr>
      <w:r w:rsidRPr="000B6E72">
        <w:rPr>
          <w:rFonts w:ascii="Times New Roman" w:hAnsi="Times New Roman" w:cs="Times New Roman"/>
          <w:bCs/>
          <w:sz w:val="24"/>
          <w:szCs w:val="24"/>
        </w:rPr>
        <w:t>Microsoft Azure</w:t>
      </w:r>
    </w:p>
    <w:p w14:paraId="03618D79" w14:textId="16132B0E" w:rsidR="00F96E58" w:rsidRPr="000B6E72" w:rsidRDefault="00EF34C5" w:rsidP="000B6E72">
      <w:pPr>
        <w:pStyle w:val="ListParagraph"/>
        <w:numPr>
          <w:ilvl w:val="0"/>
          <w:numId w:val="9"/>
        </w:numPr>
        <w:spacing w:after="0"/>
        <w:jc w:val="both"/>
        <w:rPr>
          <w:rFonts w:ascii="Times New Roman" w:eastAsia="Times New Roman" w:hAnsi="Times New Roman" w:cs="Times New Roman"/>
          <w:bCs/>
          <w:sz w:val="24"/>
          <w:szCs w:val="24"/>
          <w:lang w:eastAsia="en-GB"/>
        </w:rPr>
      </w:pPr>
      <w:r w:rsidRPr="000B6E72">
        <w:rPr>
          <w:rFonts w:ascii="Times New Roman" w:eastAsia="Times New Roman" w:hAnsi="Times New Roman" w:cs="Times New Roman"/>
          <w:bCs/>
          <w:sz w:val="24"/>
          <w:szCs w:val="24"/>
          <w:lang w:eastAsia="en-GB"/>
        </w:rPr>
        <w:t>Redshift</w:t>
      </w:r>
    </w:p>
    <w:p w14:paraId="0F042259" w14:textId="17EA5136" w:rsidR="005506DB" w:rsidRPr="000B6E72" w:rsidRDefault="007A75CB" w:rsidP="000B6E72">
      <w:pPr>
        <w:pStyle w:val="ListParagraph"/>
        <w:numPr>
          <w:ilvl w:val="0"/>
          <w:numId w:val="9"/>
        </w:numPr>
        <w:spacing w:after="0"/>
        <w:jc w:val="both"/>
        <w:rPr>
          <w:rFonts w:ascii="Times New Roman" w:eastAsia="Times New Roman" w:hAnsi="Times New Roman" w:cs="Times New Roman"/>
          <w:bCs/>
          <w:sz w:val="24"/>
          <w:szCs w:val="24"/>
          <w:lang w:eastAsia="en-GB"/>
        </w:rPr>
      </w:pPr>
      <w:r w:rsidRPr="000B6E72">
        <w:rPr>
          <w:rFonts w:ascii="Times New Roman" w:eastAsia="Times New Roman" w:hAnsi="Times New Roman" w:cs="Times New Roman"/>
          <w:bCs/>
          <w:sz w:val="24"/>
          <w:szCs w:val="24"/>
          <w:lang w:eastAsia="en-GB"/>
        </w:rPr>
        <w:t>Snowflake</w:t>
      </w:r>
    </w:p>
    <w:p w14:paraId="440A26B5" w14:textId="547BD8C0" w:rsidR="000B6E72" w:rsidRDefault="000B6E72" w:rsidP="000B6E72">
      <w:pPr>
        <w:spacing w:after="0"/>
        <w:jc w:val="both"/>
        <w:rPr>
          <w:rFonts w:ascii="Times New Roman" w:eastAsia="Times New Roman" w:hAnsi="Times New Roman" w:cs="Times New Roman"/>
          <w:bCs/>
          <w:sz w:val="24"/>
          <w:szCs w:val="24"/>
          <w:lang w:eastAsia="en-GB"/>
        </w:rPr>
      </w:pPr>
    </w:p>
    <w:p w14:paraId="14C4342F" w14:textId="77777777" w:rsidR="000B6E72" w:rsidRPr="000B6E72" w:rsidRDefault="000B6E72" w:rsidP="000B6E72">
      <w:pPr>
        <w:spacing w:after="0"/>
        <w:jc w:val="both"/>
        <w:rPr>
          <w:rFonts w:ascii="Times New Roman" w:hAnsi="Times New Roman" w:cs="Times New Roman"/>
          <w:b/>
          <w:i/>
          <w:iCs/>
          <w:sz w:val="24"/>
          <w:szCs w:val="24"/>
          <w:u w:val="single"/>
        </w:rPr>
      </w:pPr>
      <w:r w:rsidRPr="000B6E72">
        <w:rPr>
          <w:rFonts w:ascii="Times New Roman" w:hAnsi="Times New Roman" w:cs="Times New Roman"/>
          <w:b/>
          <w:i/>
          <w:iCs/>
          <w:sz w:val="24"/>
          <w:szCs w:val="24"/>
          <w:u w:val="single"/>
        </w:rPr>
        <w:t>The evaluation criteria are as follows:</w:t>
      </w:r>
    </w:p>
    <w:p w14:paraId="4612A001" w14:textId="2A74D7E1" w:rsidR="000B6E72" w:rsidRPr="000B6E72" w:rsidRDefault="000B6E72" w:rsidP="000B6E72">
      <w:pPr>
        <w:pStyle w:val="ListParagraph"/>
        <w:numPr>
          <w:ilvl w:val="0"/>
          <w:numId w:val="8"/>
        </w:numPr>
        <w:spacing w:after="0"/>
        <w:jc w:val="both"/>
        <w:rPr>
          <w:rFonts w:ascii="Times New Roman" w:hAnsi="Times New Roman" w:cs="Times New Roman"/>
          <w:bCs/>
          <w:sz w:val="24"/>
          <w:szCs w:val="24"/>
        </w:rPr>
      </w:pPr>
      <w:r>
        <w:rPr>
          <w:rFonts w:ascii="Times New Roman" w:hAnsi="Times New Roman" w:cs="Times New Roman"/>
          <w:bCs/>
          <w:sz w:val="24"/>
          <w:szCs w:val="24"/>
        </w:rPr>
        <w:t>P</w:t>
      </w:r>
      <w:r w:rsidRPr="000B6E72">
        <w:rPr>
          <w:rFonts w:ascii="Times New Roman" w:hAnsi="Times New Roman" w:cs="Times New Roman"/>
          <w:bCs/>
          <w:sz w:val="24"/>
          <w:szCs w:val="24"/>
        </w:rPr>
        <w:t>erformance at scale</w:t>
      </w:r>
      <w:r>
        <w:rPr>
          <w:rFonts w:ascii="Times New Roman" w:hAnsi="Times New Roman" w:cs="Times New Roman"/>
          <w:bCs/>
          <w:sz w:val="24"/>
          <w:szCs w:val="24"/>
        </w:rPr>
        <w:t xml:space="preserve"> (</w:t>
      </w:r>
      <w:r w:rsidRPr="000B6E72">
        <w:rPr>
          <w:rFonts w:ascii="Times New Roman" w:hAnsi="Times New Roman" w:cs="Times New Roman"/>
          <w:bCs/>
          <w:color w:val="000000"/>
          <w:spacing w:val="-5"/>
          <w:sz w:val="24"/>
          <w:szCs w:val="24"/>
          <w:shd w:val="clear" w:color="auto" w:fill="FFFFFF"/>
        </w:rPr>
        <w:t>the scalability of the technology in terms of query latency and concurrency</w:t>
      </w:r>
      <w:r>
        <w:rPr>
          <w:rFonts w:ascii="Times New Roman" w:hAnsi="Times New Roman" w:cs="Times New Roman"/>
          <w:bCs/>
          <w:color w:val="000000"/>
          <w:spacing w:val="-5"/>
          <w:sz w:val="24"/>
          <w:szCs w:val="24"/>
          <w:shd w:val="clear" w:color="auto" w:fill="FFFFFF"/>
        </w:rPr>
        <w:t>)</w:t>
      </w:r>
    </w:p>
    <w:p w14:paraId="5391114A" w14:textId="317C2533" w:rsidR="000B6E72" w:rsidRPr="000B6E72" w:rsidRDefault="000B6E72" w:rsidP="000B6E72">
      <w:pPr>
        <w:pStyle w:val="ListParagraph"/>
        <w:numPr>
          <w:ilvl w:val="0"/>
          <w:numId w:val="8"/>
        </w:numPr>
        <w:spacing w:after="0"/>
        <w:jc w:val="both"/>
        <w:rPr>
          <w:rFonts w:ascii="Times New Roman" w:hAnsi="Times New Roman" w:cs="Times New Roman"/>
          <w:bCs/>
          <w:sz w:val="24"/>
          <w:szCs w:val="24"/>
        </w:rPr>
      </w:pPr>
      <w:r w:rsidRPr="000B6E72">
        <w:rPr>
          <w:rFonts w:ascii="Times New Roman" w:hAnsi="Times New Roman" w:cs="Times New Roman"/>
          <w:bCs/>
          <w:sz w:val="24"/>
          <w:szCs w:val="24"/>
        </w:rPr>
        <w:t>elasticity</w:t>
      </w:r>
    </w:p>
    <w:p w14:paraId="7F51364B" w14:textId="0AF92463" w:rsidR="000B6E72" w:rsidRPr="000B6E72" w:rsidRDefault="000B6E72" w:rsidP="000B6E72">
      <w:pPr>
        <w:pStyle w:val="ListParagraph"/>
        <w:numPr>
          <w:ilvl w:val="0"/>
          <w:numId w:val="8"/>
        </w:numPr>
        <w:spacing w:after="0"/>
        <w:jc w:val="both"/>
        <w:rPr>
          <w:rFonts w:ascii="Times New Roman" w:hAnsi="Times New Roman" w:cs="Times New Roman"/>
          <w:bCs/>
          <w:sz w:val="24"/>
          <w:szCs w:val="24"/>
        </w:rPr>
      </w:pPr>
      <w:r w:rsidRPr="000B6E72">
        <w:rPr>
          <w:rFonts w:ascii="Times New Roman" w:hAnsi="Times New Roman" w:cs="Times New Roman"/>
          <w:bCs/>
          <w:sz w:val="24"/>
          <w:szCs w:val="24"/>
        </w:rPr>
        <w:t xml:space="preserve">ease of use </w:t>
      </w:r>
      <w:r>
        <w:rPr>
          <w:rFonts w:ascii="Times New Roman" w:hAnsi="Times New Roman" w:cs="Times New Roman"/>
          <w:bCs/>
          <w:sz w:val="24"/>
          <w:szCs w:val="24"/>
        </w:rPr>
        <w:t>(</w:t>
      </w:r>
      <w:r w:rsidRPr="000B6E72">
        <w:rPr>
          <w:rFonts w:ascii="Times New Roman" w:hAnsi="Times New Roman" w:cs="Times New Roman"/>
          <w:bCs/>
          <w:color w:val="000000"/>
          <w:spacing w:val="-5"/>
          <w:sz w:val="24"/>
          <w:szCs w:val="24"/>
          <w:shd w:val="clear" w:color="auto" w:fill="FFFFFF"/>
        </w:rPr>
        <w:t>does the technology require infrastructure management</w:t>
      </w:r>
      <w:r>
        <w:rPr>
          <w:rFonts w:ascii="Times New Roman" w:hAnsi="Times New Roman" w:cs="Times New Roman"/>
          <w:bCs/>
          <w:color w:val="000000"/>
          <w:spacing w:val="-5"/>
          <w:sz w:val="24"/>
          <w:szCs w:val="24"/>
          <w:shd w:val="clear" w:color="auto" w:fill="FFFFFF"/>
        </w:rPr>
        <w:t>)</w:t>
      </w:r>
    </w:p>
    <w:p w14:paraId="699CE975" w14:textId="79D194BB" w:rsidR="000B6E72" w:rsidRPr="000B6E72" w:rsidRDefault="000B6E72" w:rsidP="000B6E72">
      <w:pPr>
        <w:pStyle w:val="ListParagraph"/>
        <w:numPr>
          <w:ilvl w:val="0"/>
          <w:numId w:val="8"/>
        </w:numPr>
        <w:spacing w:after="0"/>
        <w:jc w:val="both"/>
        <w:rPr>
          <w:rFonts w:ascii="Times New Roman" w:hAnsi="Times New Roman" w:cs="Times New Roman"/>
          <w:bCs/>
          <w:sz w:val="24"/>
          <w:szCs w:val="24"/>
        </w:rPr>
      </w:pPr>
      <w:r w:rsidRPr="000B6E72">
        <w:rPr>
          <w:rFonts w:ascii="Times New Roman" w:hAnsi="Times New Roman" w:cs="Times New Roman"/>
          <w:bCs/>
          <w:sz w:val="24"/>
          <w:szCs w:val="24"/>
        </w:rPr>
        <w:t>cost efficiency</w:t>
      </w:r>
    </w:p>
    <w:p w14:paraId="43B5246A" w14:textId="6263D1CF" w:rsidR="000B6E72" w:rsidRPr="000B6E72" w:rsidRDefault="000B6E72" w:rsidP="000B6E72">
      <w:pPr>
        <w:pStyle w:val="ListParagraph"/>
        <w:numPr>
          <w:ilvl w:val="0"/>
          <w:numId w:val="8"/>
        </w:numPr>
        <w:spacing w:after="0"/>
        <w:jc w:val="both"/>
        <w:rPr>
          <w:rFonts w:ascii="Times New Roman" w:hAnsi="Times New Roman" w:cs="Times New Roman"/>
          <w:bCs/>
          <w:sz w:val="24"/>
          <w:szCs w:val="24"/>
        </w:rPr>
      </w:pPr>
      <w:r w:rsidRPr="000B6E72">
        <w:rPr>
          <w:rFonts w:ascii="Times New Roman" w:hAnsi="Times New Roman" w:cs="Times New Roman"/>
          <w:bCs/>
          <w:sz w:val="24"/>
          <w:szCs w:val="24"/>
        </w:rPr>
        <w:t>data freshness</w:t>
      </w:r>
      <w:r>
        <w:rPr>
          <w:rFonts w:ascii="Times New Roman" w:hAnsi="Times New Roman" w:cs="Times New Roman"/>
          <w:bCs/>
          <w:sz w:val="24"/>
          <w:szCs w:val="24"/>
        </w:rPr>
        <w:t xml:space="preserve"> (</w:t>
      </w:r>
      <w:r w:rsidRPr="000B6E72">
        <w:rPr>
          <w:rFonts w:ascii="Times New Roman" w:hAnsi="Times New Roman" w:cs="Times New Roman"/>
          <w:bCs/>
          <w:sz w:val="24"/>
          <w:szCs w:val="24"/>
        </w:rPr>
        <w:t xml:space="preserve">ability to </w:t>
      </w:r>
      <w:r w:rsidRPr="000B6E72">
        <w:rPr>
          <w:rFonts w:ascii="Times New Roman" w:hAnsi="Times New Roman" w:cs="Times New Roman"/>
          <w:bCs/>
          <w:color w:val="000000"/>
          <w:spacing w:val="-5"/>
          <w:sz w:val="24"/>
          <w:szCs w:val="24"/>
          <w:shd w:val="clear" w:color="auto" w:fill="FFFFFF"/>
        </w:rPr>
        <w:t>support continuous ingestion of data</w:t>
      </w:r>
      <w:r>
        <w:rPr>
          <w:rFonts w:ascii="Times New Roman" w:hAnsi="Times New Roman" w:cs="Times New Roman"/>
          <w:bCs/>
          <w:color w:val="000000"/>
          <w:spacing w:val="-5"/>
          <w:sz w:val="24"/>
          <w:szCs w:val="24"/>
          <w:shd w:val="clear" w:color="auto" w:fill="FFFFFF"/>
        </w:rPr>
        <w:t>)</w:t>
      </w:r>
    </w:p>
    <w:p w14:paraId="1742DA77" w14:textId="6A24592B" w:rsidR="000B6E72" w:rsidRPr="000B6E72" w:rsidRDefault="000B6E72" w:rsidP="000B6E72">
      <w:pPr>
        <w:pStyle w:val="ListParagraph"/>
        <w:numPr>
          <w:ilvl w:val="0"/>
          <w:numId w:val="8"/>
        </w:numPr>
        <w:spacing w:after="0"/>
        <w:jc w:val="both"/>
        <w:rPr>
          <w:rFonts w:ascii="Times New Roman" w:hAnsi="Times New Roman" w:cs="Times New Roman"/>
          <w:bCs/>
          <w:sz w:val="24"/>
          <w:szCs w:val="24"/>
        </w:rPr>
      </w:pPr>
      <w:r w:rsidRPr="000B6E72">
        <w:rPr>
          <w:rFonts w:ascii="Times New Roman" w:hAnsi="Times New Roman" w:cs="Times New Roman"/>
          <w:bCs/>
          <w:sz w:val="24"/>
          <w:szCs w:val="24"/>
        </w:rPr>
        <w:t>supports structured and semi-structured data</w:t>
      </w:r>
      <w:bookmarkStart w:id="0" w:name="_GoBack"/>
      <w:bookmarkEnd w:id="0"/>
    </w:p>
    <w:p w14:paraId="7AC3C68B" w14:textId="173487D6" w:rsidR="000B6E72" w:rsidRPr="000B6E72" w:rsidRDefault="000B6E72" w:rsidP="000B6E72">
      <w:pPr>
        <w:pStyle w:val="ListParagraph"/>
        <w:numPr>
          <w:ilvl w:val="0"/>
          <w:numId w:val="8"/>
        </w:numPr>
        <w:spacing w:after="0"/>
        <w:jc w:val="both"/>
        <w:rPr>
          <w:rFonts w:ascii="Times New Roman" w:hAnsi="Times New Roman" w:cs="Times New Roman"/>
          <w:bCs/>
          <w:sz w:val="24"/>
          <w:szCs w:val="24"/>
        </w:rPr>
      </w:pPr>
      <w:r w:rsidRPr="000B6E72">
        <w:rPr>
          <w:rFonts w:ascii="Times New Roman" w:hAnsi="Times New Roman" w:cs="Times New Roman"/>
          <w:bCs/>
          <w:sz w:val="24"/>
          <w:szCs w:val="24"/>
        </w:rPr>
        <w:t xml:space="preserve">data granularity </w:t>
      </w:r>
      <w:r>
        <w:rPr>
          <w:rFonts w:ascii="Times New Roman" w:hAnsi="Times New Roman" w:cs="Times New Roman"/>
          <w:bCs/>
          <w:sz w:val="24"/>
          <w:szCs w:val="24"/>
        </w:rPr>
        <w:t>(</w:t>
      </w:r>
      <w:r w:rsidRPr="000B6E72">
        <w:rPr>
          <w:rFonts w:ascii="Times New Roman" w:hAnsi="Times New Roman" w:cs="Times New Roman"/>
          <w:bCs/>
          <w:sz w:val="24"/>
          <w:szCs w:val="24"/>
        </w:rPr>
        <w:t>the granularity level at which the platform operates</w:t>
      </w:r>
      <w:r>
        <w:rPr>
          <w:rFonts w:ascii="Times New Roman" w:hAnsi="Times New Roman" w:cs="Times New Roman"/>
          <w:bCs/>
          <w:sz w:val="24"/>
          <w:szCs w:val="24"/>
        </w:rPr>
        <w:t>)</w:t>
      </w:r>
    </w:p>
    <w:p w14:paraId="4CD005CA" w14:textId="2703ADA1" w:rsidR="000B6E72" w:rsidRPr="000B6E72" w:rsidRDefault="000B6E72" w:rsidP="000B6E72">
      <w:pPr>
        <w:pStyle w:val="ListParagraph"/>
        <w:numPr>
          <w:ilvl w:val="0"/>
          <w:numId w:val="8"/>
        </w:numPr>
        <w:jc w:val="both"/>
        <w:rPr>
          <w:rFonts w:ascii="Times New Roman" w:hAnsi="Times New Roman" w:cs="Times New Roman"/>
          <w:bCs/>
          <w:color w:val="000000"/>
          <w:spacing w:val="-5"/>
          <w:sz w:val="24"/>
          <w:szCs w:val="24"/>
          <w:shd w:val="clear" w:color="auto" w:fill="FFFFFF"/>
        </w:rPr>
      </w:pPr>
      <w:r w:rsidRPr="000B6E72">
        <w:rPr>
          <w:rFonts w:ascii="Times New Roman" w:hAnsi="Times New Roman" w:cs="Times New Roman"/>
          <w:bCs/>
          <w:sz w:val="24"/>
          <w:szCs w:val="24"/>
        </w:rPr>
        <w:t xml:space="preserve">concurrency </w:t>
      </w:r>
      <w:r>
        <w:rPr>
          <w:rFonts w:ascii="Times New Roman" w:hAnsi="Times New Roman" w:cs="Times New Roman"/>
          <w:bCs/>
          <w:sz w:val="24"/>
          <w:szCs w:val="24"/>
        </w:rPr>
        <w:t>(</w:t>
      </w:r>
      <w:r w:rsidRPr="000B6E72">
        <w:rPr>
          <w:rFonts w:ascii="Times New Roman" w:hAnsi="Times New Roman" w:cs="Times New Roman"/>
          <w:bCs/>
          <w:color w:val="000000"/>
          <w:spacing w:val="-5"/>
          <w:sz w:val="24"/>
          <w:szCs w:val="24"/>
          <w:shd w:val="clear" w:color="auto" w:fill="FFFFFF"/>
        </w:rPr>
        <w:t>ability of a user to run multiple queries at the same time</w:t>
      </w:r>
      <w:r>
        <w:rPr>
          <w:rFonts w:ascii="Times New Roman" w:hAnsi="Times New Roman" w:cs="Times New Roman"/>
          <w:bCs/>
          <w:color w:val="000000"/>
          <w:spacing w:val="-5"/>
          <w:sz w:val="24"/>
          <w:szCs w:val="24"/>
          <w:shd w:val="clear" w:color="auto" w:fill="FFFFFF"/>
        </w:rPr>
        <w:t>)</w:t>
      </w:r>
    </w:p>
    <w:p w14:paraId="1FDA20B7" w14:textId="384B028D" w:rsidR="000B6E72" w:rsidRDefault="000B6E72" w:rsidP="000B6E72">
      <w:pPr>
        <w:pStyle w:val="ListParagraph"/>
        <w:numPr>
          <w:ilvl w:val="0"/>
          <w:numId w:val="8"/>
        </w:numPr>
        <w:jc w:val="both"/>
        <w:rPr>
          <w:rFonts w:ascii="Times New Roman" w:hAnsi="Times New Roman" w:cs="Times New Roman"/>
          <w:bCs/>
          <w:color w:val="000000"/>
          <w:spacing w:val="-5"/>
          <w:sz w:val="24"/>
          <w:szCs w:val="24"/>
          <w:shd w:val="clear" w:color="auto" w:fill="FFFFFF"/>
        </w:rPr>
      </w:pPr>
      <w:r w:rsidRPr="000B6E72">
        <w:rPr>
          <w:rFonts w:ascii="Times New Roman" w:hAnsi="Times New Roman" w:cs="Times New Roman"/>
          <w:bCs/>
          <w:sz w:val="24"/>
          <w:szCs w:val="24"/>
        </w:rPr>
        <w:t>ecosystem integration</w:t>
      </w:r>
      <w:r>
        <w:rPr>
          <w:rFonts w:ascii="Times New Roman" w:hAnsi="Times New Roman" w:cs="Times New Roman"/>
          <w:bCs/>
          <w:sz w:val="24"/>
          <w:szCs w:val="24"/>
        </w:rPr>
        <w:t xml:space="preserve"> (</w:t>
      </w:r>
      <w:r w:rsidRPr="000B6E72">
        <w:rPr>
          <w:rFonts w:ascii="Times New Roman" w:hAnsi="Times New Roman" w:cs="Times New Roman"/>
          <w:bCs/>
          <w:color w:val="000000"/>
          <w:spacing w:val="-5"/>
          <w:sz w:val="24"/>
          <w:szCs w:val="24"/>
          <w:shd w:val="clear" w:color="auto" w:fill="FFFFFF"/>
        </w:rPr>
        <w:t xml:space="preserve">does the platform provide </w:t>
      </w:r>
      <w:proofErr w:type="spellStart"/>
      <w:r w:rsidRPr="000B6E72">
        <w:rPr>
          <w:rFonts w:ascii="Times New Roman" w:hAnsi="Times New Roman" w:cs="Times New Roman"/>
          <w:bCs/>
          <w:color w:val="000000"/>
          <w:spacing w:val="-5"/>
          <w:sz w:val="24"/>
          <w:szCs w:val="24"/>
          <w:shd w:val="clear" w:color="auto" w:fill="FFFFFF"/>
        </w:rPr>
        <w:t>api</w:t>
      </w:r>
      <w:proofErr w:type="spellEnd"/>
      <w:r w:rsidRPr="000B6E72">
        <w:rPr>
          <w:rFonts w:ascii="Times New Roman" w:hAnsi="Times New Roman" w:cs="Times New Roman"/>
          <w:bCs/>
          <w:color w:val="000000"/>
          <w:spacing w:val="-5"/>
          <w:sz w:val="24"/>
          <w:szCs w:val="24"/>
          <w:shd w:val="clear" w:color="auto" w:fill="FFFFFF"/>
        </w:rPr>
        <w:t xml:space="preserve"> and </w:t>
      </w:r>
      <w:proofErr w:type="spellStart"/>
      <w:r w:rsidRPr="000B6E72">
        <w:rPr>
          <w:rFonts w:ascii="Times New Roman" w:hAnsi="Times New Roman" w:cs="Times New Roman"/>
          <w:bCs/>
          <w:color w:val="000000"/>
          <w:spacing w:val="-5"/>
          <w:sz w:val="24"/>
          <w:szCs w:val="24"/>
          <w:shd w:val="clear" w:color="auto" w:fill="FFFFFF"/>
        </w:rPr>
        <w:t>sql</w:t>
      </w:r>
      <w:proofErr w:type="spellEnd"/>
      <w:r w:rsidRPr="000B6E72">
        <w:rPr>
          <w:rFonts w:ascii="Times New Roman" w:hAnsi="Times New Roman" w:cs="Times New Roman"/>
          <w:bCs/>
          <w:color w:val="000000"/>
          <w:spacing w:val="-5"/>
          <w:sz w:val="24"/>
          <w:szCs w:val="24"/>
          <w:shd w:val="clear" w:color="auto" w:fill="FFFFFF"/>
        </w:rPr>
        <w:t xml:space="preserve"> access</w:t>
      </w:r>
      <w:r>
        <w:rPr>
          <w:rFonts w:ascii="Times New Roman" w:hAnsi="Times New Roman" w:cs="Times New Roman"/>
          <w:bCs/>
          <w:color w:val="000000"/>
          <w:spacing w:val="-5"/>
          <w:sz w:val="24"/>
          <w:szCs w:val="24"/>
          <w:shd w:val="clear" w:color="auto" w:fill="FFFFFF"/>
        </w:rPr>
        <w:t>)</w:t>
      </w:r>
      <w:r w:rsidRPr="000B6E72">
        <w:rPr>
          <w:rFonts w:ascii="Times New Roman" w:hAnsi="Times New Roman" w:cs="Times New Roman"/>
          <w:bCs/>
          <w:color w:val="000000"/>
          <w:spacing w:val="-5"/>
          <w:sz w:val="24"/>
          <w:szCs w:val="24"/>
          <w:shd w:val="clear" w:color="auto" w:fill="FFFFFF"/>
        </w:rPr>
        <w:t> </w:t>
      </w:r>
    </w:p>
    <w:p w14:paraId="3B6E8BD2" w14:textId="77777777" w:rsidR="00650928" w:rsidRPr="00650928" w:rsidRDefault="00650928" w:rsidP="00650928">
      <w:pPr>
        <w:spacing w:after="0"/>
        <w:jc w:val="both"/>
        <w:rPr>
          <w:rFonts w:ascii="Times New Roman" w:hAnsi="Times New Roman" w:cs="Times New Roman"/>
          <w:b/>
          <w:bCs/>
          <w:i/>
          <w:iCs/>
          <w:sz w:val="24"/>
          <w:szCs w:val="24"/>
          <w:u w:val="single"/>
        </w:rPr>
      </w:pPr>
      <w:r w:rsidRPr="00650928">
        <w:rPr>
          <w:rFonts w:ascii="Times New Roman" w:hAnsi="Times New Roman" w:cs="Times New Roman"/>
          <w:b/>
          <w:bCs/>
          <w:i/>
          <w:iCs/>
          <w:sz w:val="24"/>
          <w:szCs w:val="24"/>
          <w:u w:val="single"/>
        </w:rPr>
        <w:t>Research methodology</w:t>
      </w:r>
    </w:p>
    <w:p w14:paraId="1AF6C49E" w14:textId="302D0A98" w:rsidR="00650928" w:rsidRPr="00650928" w:rsidRDefault="00650928" w:rsidP="00650928">
      <w:pPr>
        <w:spacing w:after="0"/>
        <w:jc w:val="both"/>
        <w:rPr>
          <w:rFonts w:ascii="Times New Roman" w:hAnsi="Times New Roman" w:cs="Times New Roman"/>
          <w:sz w:val="24"/>
          <w:szCs w:val="24"/>
        </w:rPr>
      </w:pPr>
      <w:r w:rsidRPr="00650928">
        <w:rPr>
          <w:rFonts w:ascii="Times New Roman" w:hAnsi="Times New Roman" w:cs="Times New Roman"/>
          <w:sz w:val="24"/>
          <w:szCs w:val="24"/>
        </w:rPr>
        <w:t>The methodology used include an assessment technique in which each platform was extensively reviewed in light of research and experimentation, with correlations as the report's conclusion.</w:t>
      </w:r>
    </w:p>
    <w:p w14:paraId="30ADB044" w14:textId="77777777" w:rsidR="006D1DF7" w:rsidRPr="006D1DF7" w:rsidRDefault="006D1DF7" w:rsidP="006D1DF7">
      <w:pPr>
        <w:jc w:val="both"/>
        <w:rPr>
          <w:rFonts w:ascii="Times New Roman" w:hAnsi="Times New Roman" w:cs="Times New Roman"/>
          <w:bCs/>
          <w:color w:val="000000"/>
          <w:spacing w:val="-5"/>
          <w:sz w:val="24"/>
          <w:szCs w:val="24"/>
          <w:shd w:val="clear" w:color="auto" w:fill="FFFFFF"/>
        </w:rPr>
      </w:pPr>
    </w:p>
    <w:p w14:paraId="6A39E612" w14:textId="4A3C1E20" w:rsidR="003C547E" w:rsidRPr="000B6E72" w:rsidRDefault="003C547E" w:rsidP="000B6E72">
      <w:pPr>
        <w:jc w:val="both"/>
        <w:rPr>
          <w:rFonts w:ascii="Times New Roman" w:hAnsi="Times New Roman" w:cs="Times New Roman"/>
          <w:sz w:val="24"/>
          <w:szCs w:val="24"/>
        </w:rPr>
      </w:pPr>
    </w:p>
    <w:p w14:paraId="7F5C8671" w14:textId="300DE239" w:rsidR="003C547E" w:rsidRPr="002A6BE4" w:rsidRDefault="009E4F87" w:rsidP="000B6E72">
      <w:pPr>
        <w:jc w:val="both"/>
        <w:rPr>
          <w:rFonts w:ascii="Times New Roman" w:hAnsi="Times New Roman" w:cs="Times New Roman"/>
          <w:b/>
          <w:sz w:val="28"/>
          <w:szCs w:val="28"/>
          <w:u w:val="single"/>
        </w:rPr>
      </w:pPr>
      <w:r w:rsidRPr="000B6E72">
        <w:rPr>
          <w:rFonts w:ascii="Times New Roman" w:hAnsi="Times New Roman" w:cs="Times New Roman"/>
          <w:sz w:val="24"/>
          <w:szCs w:val="24"/>
        </w:rPr>
        <w:t xml:space="preserve"> </w:t>
      </w:r>
      <w:r w:rsidRPr="000B6E72">
        <w:rPr>
          <w:rFonts w:ascii="Times New Roman" w:hAnsi="Times New Roman" w:cs="Times New Roman"/>
          <w:sz w:val="24"/>
          <w:szCs w:val="24"/>
        </w:rPr>
        <w:tab/>
      </w:r>
      <w:r w:rsidRPr="000B6E72">
        <w:rPr>
          <w:rFonts w:ascii="Times New Roman" w:hAnsi="Times New Roman" w:cs="Times New Roman"/>
          <w:sz w:val="24"/>
          <w:szCs w:val="24"/>
        </w:rPr>
        <w:tab/>
      </w:r>
      <w:r w:rsidRPr="000B6E72">
        <w:rPr>
          <w:rFonts w:ascii="Times New Roman" w:hAnsi="Times New Roman" w:cs="Times New Roman"/>
          <w:sz w:val="24"/>
          <w:szCs w:val="24"/>
        </w:rPr>
        <w:tab/>
      </w:r>
      <w:r w:rsidR="00E17781" w:rsidRPr="000B6E72">
        <w:rPr>
          <w:rFonts w:ascii="Times New Roman" w:hAnsi="Times New Roman" w:cs="Times New Roman"/>
          <w:sz w:val="24"/>
          <w:szCs w:val="24"/>
        </w:rPr>
        <w:t xml:space="preserve">                </w:t>
      </w:r>
      <w:r w:rsidR="0088738A" w:rsidRPr="002A6BE4">
        <w:rPr>
          <w:rFonts w:ascii="Times New Roman" w:hAnsi="Times New Roman" w:cs="Times New Roman"/>
          <w:b/>
          <w:sz w:val="28"/>
          <w:szCs w:val="28"/>
          <w:u w:val="single"/>
        </w:rPr>
        <w:t>THE INVESTIGATION</w:t>
      </w:r>
    </w:p>
    <w:p w14:paraId="2CD031B6" w14:textId="34F9A16A" w:rsidR="003C547E" w:rsidRDefault="003C4D80" w:rsidP="000B6E72">
      <w:pPr>
        <w:jc w:val="both"/>
        <w:rPr>
          <w:rFonts w:ascii="Times New Roman" w:hAnsi="Times New Roman" w:cs="Times New Roman"/>
          <w:b/>
          <w:sz w:val="24"/>
          <w:szCs w:val="24"/>
        </w:rPr>
      </w:pPr>
      <w:r w:rsidRPr="000B6E72">
        <w:rPr>
          <w:rFonts w:ascii="Times New Roman" w:hAnsi="Times New Roman" w:cs="Times New Roman"/>
          <w:b/>
          <w:sz w:val="24"/>
          <w:szCs w:val="24"/>
        </w:rPr>
        <w:t>GOOGLE B</w:t>
      </w:r>
      <w:r>
        <w:rPr>
          <w:rFonts w:ascii="Times New Roman" w:hAnsi="Times New Roman" w:cs="Times New Roman"/>
          <w:b/>
          <w:sz w:val="24"/>
          <w:szCs w:val="24"/>
        </w:rPr>
        <w:t>IGQUERY</w:t>
      </w:r>
    </w:p>
    <w:p w14:paraId="207CFD48" w14:textId="18E42F3A" w:rsidR="002A6BE4" w:rsidRDefault="002A6BE4" w:rsidP="002A6BE4">
      <w:pPr>
        <w:pStyle w:val="ListParagraph"/>
        <w:numPr>
          <w:ilvl w:val="0"/>
          <w:numId w:val="10"/>
        </w:numPr>
        <w:jc w:val="both"/>
        <w:rPr>
          <w:rFonts w:ascii="Times New Roman" w:hAnsi="Times New Roman" w:cs="Times New Roman"/>
          <w:bCs/>
          <w:i/>
          <w:iCs/>
          <w:u w:val="single"/>
        </w:rPr>
      </w:pPr>
      <w:r w:rsidRPr="002A6BE4">
        <w:rPr>
          <w:rFonts w:ascii="Times New Roman" w:hAnsi="Times New Roman" w:cs="Times New Roman"/>
          <w:bCs/>
          <w:i/>
          <w:iCs/>
          <w:u w:val="single"/>
        </w:rPr>
        <w:t>Performance at scale</w:t>
      </w:r>
      <w:r>
        <w:rPr>
          <w:rFonts w:ascii="Times New Roman" w:hAnsi="Times New Roman" w:cs="Times New Roman"/>
          <w:bCs/>
          <w:i/>
          <w:iCs/>
          <w:u w:val="single"/>
        </w:rPr>
        <w:t xml:space="preserve">: </w:t>
      </w:r>
    </w:p>
    <w:p w14:paraId="04F47035" w14:textId="071BB0E1" w:rsidR="002A6BE4" w:rsidRDefault="002B2F7A" w:rsidP="002B2F7A">
      <w:pPr>
        <w:jc w:val="both"/>
        <w:rPr>
          <w:rFonts w:ascii="Times New Roman" w:hAnsi="Times New Roman" w:cs="Times New Roman"/>
          <w:bCs/>
        </w:rPr>
      </w:pPr>
      <w:r w:rsidRPr="002B2F7A">
        <w:rPr>
          <w:rFonts w:ascii="Times New Roman" w:hAnsi="Times New Roman" w:cs="Times New Roman"/>
          <w:bCs/>
        </w:rPr>
        <w:t xml:space="preserve">It has been noted that consumers will not need to bother about scalability at all because everything is done behind the scenes. Moving your data onto Google Cloud will be the most difficult part of building a petabyte-scale data warehouse. Then, all you have to do is execute your query, and </w:t>
      </w:r>
      <w:proofErr w:type="spellStart"/>
      <w:r w:rsidRPr="002B2F7A">
        <w:rPr>
          <w:rFonts w:ascii="Times New Roman" w:hAnsi="Times New Roman" w:cs="Times New Roman"/>
          <w:bCs/>
        </w:rPr>
        <w:t>BigQuery</w:t>
      </w:r>
      <w:proofErr w:type="spellEnd"/>
      <w:r w:rsidRPr="002B2F7A">
        <w:rPr>
          <w:rFonts w:ascii="Times New Roman" w:hAnsi="Times New Roman" w:cs="Times New Roman"/>
          <w:bCs/>
        </w:rPr>
        <w:t xml:space="preserve"> will take care of the rest</w:t>
      </w:r>
      <w:r w:rsidR="00CB66EC">
        <w:rPr>
          <w:rFonts w:ascii="Times New Roman" w:hAnsi="Times New Roman" w:cs="Times New Roman"/>
          <w:bCs/>
        </w:rPr>
        <w:t xml:space="preserve"> </w:t>
      </w:r>
      <w:r w:rsidR="00CB66EC" w:rsidRPr="00CB66EC">
        <w:rPr>
          <w:rFonts w:ascii="Times New Roman" w:hAnsi="Times New Roman" w:cs="Times New Roman"/>
          <w:bCs/>
        </w:rPr>
        <w:t xml:space="preserve">(Google, </w:t>
      </w:r>
      <w:proofErr w:type="spellStart"/>
      <w:r w:rsidR="00CB66EC" w:rsidRPr="00CB66EC">
        <w:rPr>
          <w:rFonts w:ascii="Times New Roman" w:hAnsi="Times New Roman" w:cs="Times New Roman"/>
          <w:bCs/>
        </w:rPr>
        <w:t>BigQuery</w:t>
      </w:r>
      <w:proofErr w:type="spellEnd"/>
      <w:r w:rsidR="00CB66EC" w:rsidRPr="00CB66EC">
        <w:rPr>
          <w:rFonts w:ascii="Times New Roman" w:hAnsi="Times New Roman" w:cs="Times New Roman"/>
          <w:bCs/>
        </w:rPr>
        <w:t xml:space="preserve"> Enterprise Data warehouse</w:t>
      </w:r>
      <w:r w:rsidR="00CB66EC">
        <w:rPr>
          <w:rFonts w:ascii="Times New Roman" w:hAnsi="Times New Roman" w:cs="Times New Roman"/>
          <w:bCs/>
        </w:rPr>
        <w:t xml:space="preserve">, </w:t>
      </w:r>
      <w:r w:rsidR="00CB66EC" w:rsidRPr="00CB66EC">
        <w:rPr>
          <w:rFonts w:ascii="Times New Roman" w:hAnsi="Times New Roman" w:cs="Times New Roman"/>
          <w:bCs/>
        </w:rPr>
        <w:t>2019)</w:t>
      </w:r>
      <w:r w:rsidRPr="002B2F7A">
        <w:rPr>
          <w:rFonts w:ascii="Times New Roman" w:hAnsi="Times New Roman" w:cs="Times New Roman"/>
          <w:bCs/>
        </w:rPr>
        <w:t>.</w:t>
      </w:r>
    </w:p>
    <w:p w14:paraId="6695E107" w14:textId="0259583A" w:rsidR="002B2F7A" w:rsidRPr="002B2F7A" w:rsidRDefault="002B2F7A" w:rsidP="002B2F7A">
      <w:pPr>
        <w:pStyle w:val="ListParagraph"/>
        <w:numPr>
          <w:ilvl w:val="0"/>
          <w:numId w:val="10"/>
        </w:numPr>
        <w:jc w:val="both"/>
        <w:rPr>
          <w:rFonts w:ascii="Times New Roman" w:hAnsi="Times New Roman" w:cs="Times New Roman"/>
          <w:bCs/>
          <w:i/>
          <w:iCs/>
          <w:u w:val="single"/>
        </w:rPr>
      </w:pPr>
      <w:r w:rsidRPr="002B2F7A">
        <w:rPr>
          <w:rFonts w:ascii="Times New Roman" w:hAnsi="Times New Roman" w:cs="Times New Roman"/>
          <w:bCs/>
          <w:i/>
          <w:iCs/>
          <w:u w:val="single"/>
        </w:rPr>
        <w:t>Ecosystem integration:</w:t>
      </w:r>
    </w:p>
    <w:p w14:paraId="41863D77" w14:textId="17FE7B64" w:rsidR="002A6BE4" w:rsidRDefault="002B2F7A" w:rsidP="000B6E72">
      <w:pPr>
        <w:jc w:val="both"/>
        <w:rPr>
          <w:rFonts w:ascii="Times New Roman" w:hAnsi="Times New Roman" w:cs="Times New Roman"/>
          <w:sz w:val="24"/>
          <w:szCs w:val="24"/>
        </w:rPr>
      </w:pPr>
      <w:proofErr w:type="spellStart"/>
      <w:r w:rsidRPr="002B2F7A">
        <w:rPr>
          <w:rFonts w:ascii="Times New Roman" w:hAnsi="Times New Roman" w:cs="Times New Roman"/>
          <w:sz w:val="24"/>
          <w:szCs w:val="24"/>
        </w:rPr>
        <w:t>BigQuery</w:t>
      </w:r>
      <w:proofErr w:type="spellEnd"/>
      <w:r w:rsidRPr="002B2F7A">
        <w:rPr>
          <w:rFonts w:ascii="Times New Roman" w:hAnsi="Times New Roman" w:cs="Times New Roman"/>
          <w:sz w:val="24"/>
          <w:szCs w:val="24"/>
        </w:rPr>
        <w:t xml:space="preserve"> integrates with the Apache big data ecosystem via </w:t>
      </w:r>
      <w:proofErr w:type="spellStart"/>
      <w:r w:rsidRPr="002B2F7A">
        <w:rPr>
          <w:rFonts w:ascii="Times New Roman" w:hAnsi="Times New Roman" w:cs="Times New Roman"/>
          <w:sz w:val="24"/>
          <w:szCs w:val="24"/>
        </w:rPr>
        <w:t>Dataproc</w:t>
      </w:r>
      <w:proofErr w:type="spellEnd"/>
      <w:r w:rsidRPr="002B2F7A">
        <w:rPr>
          <w:rFonts w:ascii="Times New Roman" w:hAnsi="Times New Roman" w:cs="Times New Roman"/>
          <w:sz w:val="24"/>
          <w:szCs w:val="24"/>
        </w:rPr>
        <w:t>, a fully managed and highly scalable service, allowing current Hadoop/Spark and Beam</w:t>
      </w:r>
      <w:r w:rsidR="0089147C">
        <w:rPr>
          <w:rFonts w:ascii="Times New Roman" w:hAnsi="Times New Roman" w:cs="Times New Roman"/>
          <w:sz w:val="24"/>
          <w:szCs w:val="24"/>
        </w:rPr>
        <w:t xml:space="preserve"> </w:t>
      </w:r>
      <w:r w:rsidRPr="002B2F7A">
        <w:rPr>
          <w:rFonts w:ascii="Times New Roman" w:hAnsi="Times New Roman" w:cs="Times New Roman"/>
          <w:sz w:val="24"/>
          <w:szCs w:val="24"/>
        </w:rPr>
        <w:t xml:space="preserve">load to read or write data </w:t>
      </w:r>
      <w:r w:rsidR="0089147C">
        <w:rPr>
          <w:rFonts w:ascii="Times New Roman" w:hAnsi="Times New Roman" w:cs="Times New Roman"/>
          <w:sz w:val="24"/>
          <w:szCs w:val="24"/>
        </w:rPr>
        <w:t xml:space="preserve">directly from </w:t>
      </w:r>
      <w:proofErr w:type="spellStart"/>
      <w:r w:rsidRPr="002B2F7A">
        <w:rPr>
          <w:rFonts w:ascii="Times New Roman" w:hAnsi="Times New Roman" w:cs="Times New Roman"/>
          <w:sz w:val="24"/>
          <w:szCs w:val="24"/>
        </w:rPr>
        <w:t>BigQuery</w:t>
      </w:r>
      <w:proofErr w:type="spellEnd"/>
      <w:r w:rsidRPr="002B2F7A">
        <w:rPr>
          <w:rFonts w:ascii="Times New Roman" w:hAnsi="Times New Roman" w:cs="Times New Roman"/>
          <w:sz w:val="24"/>
          <w:szCs w:val="24"/>
        </w:rPr>
        <w:t xml:space="preserve"> via the API</w:t>
      </w:r>
      <w:r w:rsidR="0089147C">
        <w:rPr>
          <w:rFonts w:ascii="Times New Roman" w:hAnsi="Times New Roman" w:cs="Times New Roman"/>
          <w:sz w:val="24"/>
          <w:szCs w:val="24"/>
        </w:rPr>
        <w:t xml:space="preserve"> </w:t>
      </w:r>
      <w:r w:rsidR="0089147C" w:rsidRPr="002B2F7A">
        <w:rPr>
          <w:rFonts w:ascii="Times New Roman" w:hAnsi="Times New Roman" w:cs="Times New Roman"/>
          <w:sz w:val="24"/>
          <w:szCs w:val="24"/>
        </w:rPr>
        <w:t>Storage</w:t>
      </w:r>
      <w:r w:rsidRPr="002B2F7A">
        <w:rPr>
          <w:rFonts w:ascii="Times New Roman" w:hAnsi="Times New Roman" w:cs="Times New Roman"/>
          <w:sz w:val="24"/>
          <w:szCs w:val="24"/>
        </w:rPr>
        <w:t>; it also supports over 30 tools and frameworks, SQL included.</w:t>
      </w:r>
    </w:p>
    <w:p w14:paraId="77BDE494" w14:textId="06A5CDC4" w:rsidR="00440AE5" w:rsidRDefault="002B2F7A" w:rsidP="002B2F7A">
      <w:pPr>
        <w:pStyle w:val="ListParagraph"/>
        <w:numPr>
          <w:ilvl w:val="0"/>
          <w:numId w:val="10"/>
        </w:numPr>
        <w:jc w:val="both"/>
        <w:rPr>
          <w:rFonts w:ascii="Times New Roman" w:hAnsi="Times New Roman" w:cs="Times New Roman"/>
          <w:i/>
          <w:iCs/>
          <w:u w:val="single"/>
        </w:rPr>
      </w:pPr>
      <w:r w:rsidRPr="002B2F7A">
        <w:rPr>
          <w:rFonts w:ascii="Times New Roman" w:hAnsi="Times New Roman" w:cs="Times New Roman"/>
          <w:i/>
          <w:iCs/>
          <w:u w:val="single"/>
        </w:rPr>
        <w:t>Cost efficiency</w:t>
      </w:r>
      <w:r>
        <w:rPr>
          <w:rFonts w:ascii="Times New Roman" w:hAnsi="Times New Roman" w:cs="Times New Roman"/>
          <w:i/>
          <w:iCs/>
          <w:u w:val="single"/>
        </w:rPr>
        <w:t>:</w:t>
      </w:r>
    </w:p>
    <w:p w14:paraId="21D398F1" w14:textId="4A6AAECF" w:rsidR="002B2F7A" w:rsidRPr="002B2F7A" w:rsidRDefault="00E250ED" w:rsidP="002B2F7A">
      <w:pPr>
        <w:jc w:val="both"/>
        <w:rPr>
          <w:rFonts w:ascii="Times New Roman" w:hAnsi="Times New Roman" w:cs="Times New Roman"/>
        </w:rPr>
      </w:pPr>
      <w:r w:rsidRPr="00E250ED">
        <w:rPr>
          <w:rFonts w:ascii="Times New Roman" w:hAnsi="Times New Roman" w:cs="Times New Roman"/>
        </w:rPr>
        <w:t>In terms of inquiries, there are two price levels: on-demand pricing and pricing depending on the amount of data handled by each query. Pricing is determined on the amount of storage and query processing volume. Storage is priced on two levels. For data that has been updated within the past 90 days, active storage is paid per month. Data that has not been modified in 90 days is charged at a cheaper monthly rate.</w:t>
      </w:r>
    </w:p>
    <w:p w14:paraId="628444FA" w14:textId="5E58B08B" w:rsidR="006E452A" w:rsidRDefault="00E250ED" w:rsidP="00E250ED">
      <w:pPr>
        <w:pStyle w:val="ListParagraph"/>
        <w:numPr>
          <w:ilvl w:val="0"/>
          <w:numId w:val="10"/>
        </w:numPr>
        <w:jc w:val="both"/>
        <w:rPr>
          <w:rFonts w:ascii="Times New Roman" w:hAnsi="Times New Roman" w:cs="Times New Roman"/>
          <w:bCs/>
          <w:i/>
          <w:iCs/>
          <w:sz w:val="24"/>
          <w:szCs w:val="24"/>
          <w:u w:val="single"/>
        </w:rPr>
      </w:pPr>
      <w:r w:rsidRPr="00E250ED">
        <w:rPr>
          <w:rFonts w:ascii="Times New Roman" w:hAnsi="Times New Roman" w:cs="Times New Roman"/>
          <w:bCs/>
          <w:i/>
          <w:iCs/>
          <w:sz w:val="24"/>
          <w:szCs w:val="24"/>
          <w:u w:val="single"/>
        </w:rPr>
        <w:t>Ease of use</w:t>
      </w:r>
      <w:r>
        <w:rPr>
          <w:rFonts w:ascii="Times New Roman" w:hAnsi="Times New Roman" w:cs="Times New Roman"/>
          <w:bCs/>
          <w:i/>
          <w:iCs/>
          <w:sz w:val="24"/>
          <w:szCs w:val="24"/>
          <w:u w:val="single"/>
        </w:rPr>
        <w:t>:</w:t>
      </w:r>
    </w:p>
    <w:p w14:paraId="0B79AAB4" w14:textId="438933A1" w:rsidR="00E250ED" w:rsidRDefault="00E250ED" w:rsidP="00E250ED">
      <w:pPr>
        <w:jc w:val="both"/>
        <w:rPr>
          <w:rFonts w:ascii="Times New Roman" w:hAnsi="Times New Roman" w:cs="Times New Roman"/>
          <w:bCs/>
          <w:sz w:val="24"/>
          <w:szCs w:val="24"/>
        </w:rPr>
      </w:pPr>
      <w:r w:rsidRPr="00E250ED">
        <w:rPr>
          <w:rFonts w:ascii="Times New Roman" w:hAnsi="Times New Roman" w:cs="Times New Roman"/>
          <w:bCs/>
          <w:sz w:val="24"/>
          <w:szCs w:val="24"/>
        </w:rPr>
        <w:lastRenderedPageBreak/>
        <w:t xml:space="preserve">Users focus less on infrastructure, performance, security, elasticity, and dependability while using </w:t>
      </w:r>
      <w:proofErr w:type="spellStart"/>
      <w:r w:rsidRPr="00E250ED">
        <w:rPr>
          <w:rFonts w:ascii="Times New Roman" w:hAnsi="Times New Roman" w:cs="Times New Roman"/>
          <w:bCs/>
          <w:sz w:val="24"/>
          <w:szCs w:val="24"/>
        </w:rPr>
        <w:t>BigQuery's</w:t>
      </w:r>
      <w:proofErr w:type="spellEnd"/>
      <w:r w:rsidRPr="00E250ED">
        <w:rPr>
          <w:rFonts w:ascii="Times New Roman" w:hAnsi="Times New Roman" w:cs="Times New Roman"/>
          <w:bCs/>
          <w:sz w:val="24"/>
          <w:szCs w:val="24"/>
        </w:rPr>
        <w:t xml:space="preserve"> serverless and fully managed approach, and more on generating insights from data.</w:t>
      </w:r>
      <w:r w:rsidR="004427DF">
        <w:rPr>
          <w:rFonts w:ascii="Times New Roman" w:hAnsi="Times New Roman" w:cs="Times New Roman"/>
          <w:bCs/>
          <w:sz w:val="24"/>
          <w:szCs w:val="24"/>
        </w:rPr>
        <w:t xml:space="preserve"> </w:t>
      </w:r>
      <w:r w:rsidRPr="00E250ED">
        <w:rPr>
          <w:rFonts w:ascii="Times New Roman" w:hAnsi="Times New Roman" w:cs="Times New Roman"/>
          <w:bCs/>
          <w:sz w:val="24"/>
          <w:szCs w:val="24"/>
        </w:rPr>
        <w:t xml:space="preserve">It is a Platform as a Service (PaaS) that supports ANSI SQL querying. </w:t>
      </w:r>
      <w:proofErr w:type="spellStart"/>
      <w:r w:rsidRPr="00E250ED">
        <w:rPr>
          <w:rFonts w:ascii="Times New Roman" w:hAnsi="Times New Roman" w:cs="Times New Roman"/>
          <w:bCs/>
          <w:sz w:val="24"/>
          <w:szCs w:val="24"/>
        </w:rPr>
        <w:t>BigQuery</w:t>
      </w:r>
      <w:proofErr w:type="spellEnd"/>
      <w:r w:rsidRPr="00E250ED">
        <w:rPr>
          <w:rFonts w:ascii="Times New Roman" w:hAnsi="Times New Roman" w:cs="Times New Roman"/>
          <w:bCs/>
          <w:sz w:val="24"/>
          <w:szCs w:val="24"/>
        </w:rPr>
        <w:t xml:space="preserve"> employs a proprietary format so that it may expand in collaboration with the query engine, which leverages deep knowledge of the data layout to enhance query </w:t>
      </w:r>
      <w:r w:rsidR="00CB66EC" w:rsidRPr="00E250ED">
        <w:rPr>
          <w:rFonts w:ascii="Times New Roman" w:hAnsi="Times New Roman" w:cs="Times New Roman"/>
          <w:bCs/>
          <w:sz w:val="24"/>
          <w:szCs w:val="24"/>
        </w:rPr>
        <w:t>performance</w:t>
      </w:r>
      <w:r w:rsidR="00CB66EC" w:rsidRPr="00CB66EC">
        <w:rPr>
          <w:rFonts w:ascii="Times New Roman" w:hAnsi="Times New Roman" w:cs="Times New Roman"/>
          <w:bCs/>
          <w:sz w:val="24"/>
          <w:szCs w:val="24"/>
        </w:rPr>
        <w:t xml:space="preserve"> (Google, </w:t>
      </w:r>
      <w:proofErr w:type="spellStart"/>
      <w:r w:rsidR="00CB66EC" w:rsidRPr="00CB66EC">
        <w:rPr>
          <w:rFonts w:ascii="Times New Roman" w:hAnsi="Times New Roman" w:cs="Times New Roman"/>
          <w:bCs/>
          <w:sz w:val="24"/>
          <w:szCs w:val="24"/>
        </w:rPr>
        <w:t>BigQuery</w:t>
      </w:r>
      <w:proofErr w:type="spellEnd"/>
      <w:r w:rsidR="00CB66EC" w:rsidRPr="00CB66EC">
        <w:rPr>
          <w:rFonts w:ascii="Times New Roman" w:hAnsi="Times New Roman" w:cs="Times New Roman"/>
          <w:bCs/>
          <w:sz w:val="24"/>
          <w:szCs w:val="24"/>
        </w:rPr>
        <w:t xml:space="preserve"> Enterprise Data warehouse</w:t>
      </w:r>
      <w:r w:rsidR="00CB66EC">
        <w:rPr>
          <w:rFonts w:ascii="Times New Roman" w:hAnsi="Times New Roman" w:cs="Times New Roman"/>
          <w:bCs/>
          <w:sz w:val="24"/>
          <w:szCs w:val="24"/>
        </w:rPr>
        <w:t>,</w:t>
      </w:r>
      <w:r w:rsidR="00CB66EC" w:rsidRPr="00CB66EC">
        <w:rPr>
          <w:rFonts w:ascii="Times New Roman" w:hAnsi="Times New Roman" w:cs="Times New Roman"/>
          <w:bCs/>
          <w:sz w:val="24"/>
          <w:szCs w:val="24"/>
        </w:rPr>
        <w:t xml:space="preserve"> 2019)</w:t>
      </w:r>
      <w:r w:rsidRPr="00E250ED">
        <w:rPr>
          <w:rFonts w:ascii="Times New Roman" w:hAnsi="Times New Roman" w:cs="Times New Roman"/>
          <w:bCs/>
          <w:sz w:val="24"/>
          <w:szCs w:val="24"/>
        </w:rPr>
        <w:t>. </w:t>
      </w:r>
    </w:p>
    <w:p w14:paraId="6254C82C" w14:textId="1103C070" w:rsidR="00067D5E" w:rsidRPr="00067D5E" w:rsidRDefault="00067D5E" w:rsidP="00067D5E">
      <w:pPr>
        <w:pStyle w:val="ListParagraph"/>
        <w:numPr>
          <w:ilvl w:val="0"/>
          <w:numId w:val="10"/>
        </w:numPr>
        <w:jc w:val="both"/>
        <w:rPr>
          <w:rFonts w:ascii="Times New Roman" w:hAnsi="Times New Roman" w:cs="Times New Roman"/>
          <w:bCs/>
          <w:i/>
          <w:iCs/>
          <w:sz w:val="24"/>
          <w:szCs w:val="24"/>
          <w:u w:val="single"/>
        </w:rPr>
      </w:pPr>
      <w:r w:rsidRPr="00067D5E">
        <w:rPr>
          <w:rFonts w:ascii="Times New Roman" w:hAnsi="Times New Roman" w:cs="Times New Roman"/>
          <w:bCs/>
          <w:i/>
          <w:iCs/>
          <w:sz w:val="24"/>
          <w:szCs w:val="24"/>
          <w:u w:val="single"/>
        </w:rPr>
        <w:t>Supports structured and semi-structured data:</w:t>
      </w:r>
    </w:p>
    <w:p w14:paraId="76D7A818" w14:textId="312840AA" w:rsidR="008B6DE9" w:rsidRPr="00067D5E" w:rsidRDefault="00067D5E" w:rsidP="000B6E72">
      <w:pPr>
        <w:spacing w:after="360" w:line="240" w:lineRule="auto"/>
        <w:jc w:val="both"/>
        <w:rPr>
          <w:rFonts w:ascii="Times New Roman" w:eastAsia="Times New Roman" w:hAnsi="Times New Roman" w:cs="Times New Roman"/>
          <w:sz w:val="24"/>
          <w:szCs w:val="24"/>
        </w:rPr>
      </w:pPr>
      <w:r w:rsidRPr="00067D5E">
        <w:rPr>
          <w:rFonts w:ascii="Times New Roman" w:eastAsia="Times New Roman" w:hAnsi="Times New Roman" w:cs="Times New Roman"/>
          <w:sz w:val="24"/>
          <w:szCs w:val="24"/>
        </w:rPr>
        <w:t xml:space="preserve">It provides over 100 connections to prominent data sources such as Google Analytics, Google Ads, and Facebook Ads. Stitch makes the work of loading </w:t>
      </w:r>
      <w:proofErr w:type="spellStart"/>
      <w:r w:rsidRPr="00067D5E">
        <w:rPr>
          <w:rFonts w:ascii="Times New Roman" w:eastAsia="Times New Roman" w:hAnsi="Times New Roman" w:cs="Times New Roman"/>
          <w:sz w:val="24"/>
          <w:szCs w:val="24"/>
        </w:rPr>
        <w:t>BigQuery</w:t>
      </w:r>
      <w:proofErr w:type="spellEnd"/>
      <w:r w:rsidRPr="00067D5E">
        <w:rPr>
          <w:rFonts w:ascii="Times New Roman" w:eastAsia="Times New Roman" w:hAnsi="Times New Roman" w:cs="Times New Roman"/>
          <w:sz w:val="24"/>
          <w:szCs w:val="24"/>
        </w:rPr>
        <w:t xml:space="preserve"> quick and easy by supporting the storage and processing of both structured and semi-structured data such as JSON at scale.</w:t>
      </w:r>
    </w:p>
    <w:p w14:paraId="6595A3EE" w14:textId="20454559" w:rsidR="279D94C5" w:rsidRPr="00793397" w:rsidRDefault="003E3512" w:rsidP="003E3512">
      <w:pPr>
        <w:pStyle w:val="ListParagraph"/>
        <w:numPr>
          <w:ilvl w:val="0"/>
          <w:numId w:val="10"/>
        </w:numPr>
        <w:jc w:val="both"/>
        <w:rPr>
          <w:rFonts w:ascii="Times New Roman" w:hAnsi="Times New Roman" w:cs="Times New Roman"/>
          <w:i/>
          <w:iCs/>
          <w:color w:val="000000" w:themeColor="text1"/>
          <w:sz w:val="24"/>
          <w:szCs w:val="24"/>
          <w:u w:val="single"/>
        </w:rPr>
      </w:pPr>
      <w:r w:rsidRPr="00793397">
        <w:rPr>
          <w:rFonts w:ascii="Times New Roman" w:hAnsi="Times New Roman" w:cs="Times New Roman"/>
          <w:i/>
          <w:iCs/>
          <w:color w:val="000000" w:themeColor="text1"/>
          <w:sz w:val="24"/>
          <w:szCs w:val="24"/>
          <w:u w:val="single"/>
        </w:rPr>
        <w:t>Concurrency:</w:t>
      </w:r>
    </w:p>
    <w:p w14:paraId="4A829575" w14:textId="0B032A7C" w:rsidR="279D94C5" w:rsidRDefault="00793397" w:rsidP="0079339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w:t>
      </w:r>
      <w:r w:rsidRPr="00793397">
        <w:rPr>
          <w:rFonts w:ascii="Times New Roman" w:hAnsi="Times New Roman" w:cs="Times New Roman"/>
          <w:color w:val="000000" w:themeColor="text1"/>
          <w:sz w:val="24"/>
          <w:szCs w:val="24"/>
        </w:rPr>
        <w:t>ou can conduct up to 10 concurrent queries using remote functions. Your project can handle up to 1,000 simultaneous multi-statement queries. Your project can perform up to six classic SQL queries with user-defined functions at the same time. This restriction applies to</w:t>
      </w:r>
      <w:r>
        <w:rPr>
          <w:rFonts w:ascii="Times New Roman" w:hAnsi="Times New Roman" w:cs="Times New Roman"/>
          <w:color w:val="000000" w:themeColor="text1"/>
          <w:sz w:val="24"/>
          <w:szCs w:val="24"/>
        </w:rPr>
        <w:t xml:space="preserve"> </w:t>
      </w:r>
      <w:r w:rsidRPr="00793397">
        <w:rPr>
          <w:rFonts w:ascii="Times New Roman" w:hAnsi="Times New Roman" w:cs="Times New Roman"/>
          <w:color w:val="000000" w:themeColor="text1"/>
          <w:sz w:val="24"/>
          <w:szCs w:val="24"/>
        </w:rPr>
        <w:t>interactive and batch queries. Your project may perform up to 100 interactive queries at the same time</w:t>
      </w:r>
      <w:r w:rsidR="00CB66EC">
        <w:rPr>
          <w:rFonts w:ascii="Times New Roman" w:hAnsi="Times New Roman" w:cs="Times New Roman"/>
          <w:color w:val="000000" w:themeColor="text1"/>
          <w:sz w:val="24"/>
          <w:szCs w:val="24"/>
        </w:rPr>
        <w:t xml:space="preserve"> </w:t>
      </w:r>
      <w:r w:rsidR="00CB66EC" w:rsidRPr="00CB66EC">
        <w:rPr>
          <w:rFonts w:ascii="Times New Roman" w:hAnsi="Times New Roman" w:cs="Times New Roman"/>
          <w:color w:val="000000" w:themeColor="text1"/>
          <w:sz w:val="24"/>
          <w:szCs w:val="24"/>
        </w:rPr>
        <w:t xml:space="preserve">(Google, </w:t>
      </w:r>
      <w:proofErr w:type="spellStart"/>
      <w:r w:rsidR="00CB66EC" w:rsidRPr="00CB66EC">
        <w:rPr>
          <w:rFonts w:ascii="Times New Roman" w:hAnsi="Times New Roman" w:cs="Times New Roman"/>
          <w:color w:val="000000" w:themeColor="text1"/>
          <w:sz w:val="24"/>
          <w:szCs w:val="24"/>
        </w:rPr>
        <w:t>BigQuery</w:t>
      </w:r>
      <w:proofErr w:type="spellEnd"/>
      <w:r w:rsidR="00CB66EC" w:rsidRPr="00CB66EC">
        <w:rPr>
          <w:rFonts w:ascii="Times New Roman" w:hAnsi="Times New Roman" w:cs="Times New Roman"/>
          <w:color w:val="000000" w:themeColor="text1"/>
          <w:sz w:val="24"/>
          <w:szCs w:val="24"/>
        </w:rPr>
        <w:t xml:space="preserve"> Enterprise Data warehouse</w:t>
      </w:r>
      <w:r w:rsidR="00CB66EC">
        <w:rPr>
          <w:rFonts w:ascii="Times New Roman" w:hAnsi="Times New Roman" w:cs="Times New Roman"/>
          <w:color w:val="000000" w:themeColor="text1"/>
          <w:sz w:val="24"/>
          <w:szCs w:val="24"/>
        </w:rPr>
        <w:t xml:space="preserve">, </w:t>
      </w:r>
      <w:r w:rsidR="00CB66EC" w:rsidRPr="00CB66EC">
        <w:rPr>
          <w:rFonts w:ascii="Times New Roman" w:hAnsi="Times New Roman" w:cs="Times New Roman"/>
          <w:color w:val="000000" w:themeColor="text1"/>
          <w:sz w:val="24"/>
          <w:szCs w:val="24"/>
        </w:rPr>
        <w:t>2019)</w:t>
      </w:r>
      <w:r w:rsidRPr="00793397">
        <w:rPr>
          <w:rFonts w:ascii="Times New Roman" w:hAnsi="Times New Roman" w:cs="Times New Roman"/>
          <w:color w:val="000000" w:themeColor="text1"/>
          <w:sz w:val="24"/>
          <w:szCs w:val="24"/>
        </w:rPr>
        <w:t>. </w:t>
      </w:r>
    </w:p>
    <w:p w14:paraId="0A037F57" w14:textId="4BC2F30F" w:rsidR="00793397" w:rsidRPr="00793397" w:rsidRDefault="00793397" w:rsidP="00793397">
      <w:pPr>
        <w:pStyle w:val="ListParagraph"/>
        <w:numPr>
          <w:ilvl w:val="0"/>
          <w:numId w:val="10"/>
        </w:numPr>
        <w:jc w:val="both"/>
        <w:rPr>
          <w:rFonts w:ascii="Times New Roman" w:hAnsi="Times New Roman" w:cs="Times New Roman"/>
          <w:i/>
          <w:iCs/>
          <w:color w:val="000000" w:themeColor="text1"/>
          <w:sz w:val="24"/>
          <w:szCs w:val="24"/>
          <w:u w:val="single"/>
        </w:rPr>
      </w:pPr>
      <w:r w:rsidRPr="00793397">
        <w:rPr>
          <w:rFonts w:ascii="Times New Roman" w:hAnsi="Times New Roman" w:cs="Times New Roman"/>
          <w:i/>
          <w:iCs/>
          <w:color w:val="000000" w:themeColor="text1"/>
          <w:sz w:val="24"/>
          <w:szCs w:val="24"/>
          <w:u w:val="single"/>
        </w:rPr>
        <w:t>Granularity:</w:t>
      </w:r>
    </w:p>
    <w:p w14:paraId="66901562" w14:textId="7DEDE258" w:rsidR="279D94C5" w:rsidRPr="00793397" w:rsidRDefault="00793397" w:rsidP="000B6E72">
      <w:pPr>
        <w:jc w:val="both"/>
        <w:rPr>
          <w:rFonts w:ascii="Times New Roman" w:hAnsi="Times New Roman" w:cs="Times New Roman"/>
          <w:color w:val="000000" w:themeColor="text1"/>
          <w:sz w:val="24"/>
          <w:szCs w:val="24"/>
        </w:rPr>
      </w:pPr>
      <w:r w:rsidRPr="00793397">
        <w:rPr>
          <w:rFonts w:ascii="Times New Roman" w:hAnsi="Times New Roman" w:cs="Times New Roman"/>
          <w:color w:val="000000" w:themeColor="text1"/>
          <w:sz w:val="24"/>
          <w:szCs w:val="24"/>
        </w:rPr>
        <w:t>Big Query splitting produces smaller portions of a single table (partitions) based on particular criteria. Big Query, for example, may build a new table containing only the data (daily, hourly, monthly, or yearly partitioning). Tables in Big query may be partitioned into Time-unit column, Ingestion time, and Integer range.</w:t>
      </w:r>
    </w:p>
    <w:p w14:paraId="706E4D82" w14:textId="242DAB17" w:rsidR="006645EC" w:rsidRPr="00793397" w:rsidRDefault="00793397" w:rsidP="00793397">
      <w:pPr>
        <w:pStyle w:val="ListParagraph"/>
        <w:numPr>
          <w:ilvl w:val="0"/>
          <w:numId w:val="10"/>
        </w:numPr>
        <w:jc w:val="both"/>
        <w:rPr>
          <w:rFonts w:ascii="Times New Roman" w:hAnsi="Times New Roman" w:cs="Times New Roman"/>
          <w:i/>
          <w:iCs/>
          <w:sz w:val="24"/>
          <w:szCs w:val="24"/>
          <w:u w:val="single"/>
        </w:rPr>
      </w:pPr>
      <w:r w:rsidRPr="00793397">
        <w:rPr>
          <w:rFonts w:ascii="Times New Roman" w:hAnsi="Times New Roman" w:cs="Times New Roman"/>
          <w:i/>
          <w:iCs/>
          <w:sz w:val="24"/>
          <w:szCs w:val="24"/>
          <w:u w:val="single"/>
        </w:rPr>
        <w:t>Data freshness:</w:t>
      </w:r>
    </w:p>
    <w:p w14:paraId="06E919FB" w14:textId="28084DC7" w:rsidR="00EE7F07" w:rsidRPr="000B6E72" w:rsidRDefault="003C4D80" w:rsidP="000B6E72">
      <w:pPr>
        <w:jc w:val="both"/>
        <w:rPr>
          <w:rFonts w:ascii="Times New Roman" w:hAnsi="Times New Roman" w:cs="Times New Roman"/>
          <w:color w:val="202124"/>
          <w:sz w:val="24"/>
          <w:szCs w:val="24"/>
          <w:shd w:val="clear" w:color="auto" w:fill="FFFFFF"/>
        </w:rPr>
      </w:pPr>
      <w:proofErr w:type="spellStart"/>
      <w:r w:rsidRPr="003C4D80">
        <w:rPr>
          <w:rFonts w:ascii="Times New Roman" w:hAnsi="Times New Roman" w:cs="Times New Roman"/>
          <w:color w:val="202124"/>
          <w:sz w:val="24"/>
          <w:szCs w:val="24"/>
          <w:shd w:val="clear" w:color="auto" w:fill="FFFFFF"/>
        </w:rPr>
        <w:t>BigQuery</w:t>
      </w:r>
      <w:proofErr w:type="spellEnd"/>
      <w:r w:rsidRPr="003C4D80">
        <w:rPr>
          <w:rFonts w:ascii="Times New Roman" w:hAnsi="Times New Roman" w:cs="Times New Roman"/>
          <w:color w:val="202124"/>
          <w:sz w:val="24"/>
          <w:szCs w:val="24"/>
          <w:shd w:val="clear" w:color="auto" w:fill="FFFFFF"/>
        </w:rPr>
        <w:t xml:space="preserve"> may be used to ingest, </w:t>
      </w:r>
      <w:r w:rsidR="007A75CB" w:rsidRPr="003C4D80">
        <w:rPr>
          <w:rFonts w:ascii="Times New Roman" w:hAnsi="Times New Roman" w:cs="Times New Roman"/>
          <w:color w:val="202124"/>
          <w:sz w:val="24"/>
          <w:szCs w:val="24"/>
          <w:shd w:val="clear" w:color="auto" w:fill="FFFFFF"/>
        </w:rPr>
        <w:t>analyze</w:t>
      </w:r>
      <w:r w:rsidRPr="003C4D80">
        <w:rPr>
          <w:rFonts w:ascii="Times New Roman" w:hAnsi="Times New Roman" w:cs="Times New Roman"/>
          <w:color w:val="202124"/>
          <w:sz w:val="24"/>
          <w:szCs w:val="24"/>
          <w:shd w:val="clear" w:color="auto" w:fill="FFFFFF"/>
        </w:rPr>
        <w:t xml:space="preserve">, store, and even do basic analytics on data. If you have an external data source, you can either load it into </w:t>
      </w:r>
      <w:proofErr w:type="spellStart"/>
      <w:r w:rsidRPr="003C4D80">
        <w:rPr>
          <w:rFonts w:ascii="Times New Roman" w:hAnsi="Times New Roman" w:cs="Times New Roman"/>
          <w:color w:val="202124"/>
          <w:sz w:val="24"/>
          <w:szCs w:val="24"/>
          <w:shd w:val="clear" w:color="auto" w:fill="FFFFFF"/>
        </w:rPr>
        <w:t>BigQuery</w:t>
      </w:r>
      <w:proofErr w:type="spellEnd"/>
      <w:r w:rsidRPr="003C4D80">
        <w:rPr>
          <w:rFonts w:ascii="Times New Roman" w:hAnsi="Times New Roman" w:cs="Times New Roman"/>
          <w:color w:val="202124"/>
          <w:sz w:val="24"/>
          <w:szCs w:val="24"/>
          <w:shd w:val="clear" w:color="auto" w:fill="FFFFFF"/>
        </w:rPr>
        <w:t xml:space="preserve"> or query it without importing it at all (Federated Query). It even allows real-time data input at millions of times per second.</w:t>
      </w:r>
    </w:p>
    <w:p w14:paraId="0C0F7087" w14:textId="475C90F5" w:rsidR="00677747" w:rsidRPr="000B6E72" w:rsidRDefault="00677747" w:rsidP="000B6E72">
      <w:pPr>
        <w:jc w:val="both"/>
        <w:rPr>
          <w:rFonts w:ascii="Times New Roman" w:hAnsi="Times New Roman" w:cs="Times New Roman"/>
          <w:color w:val="202124"/>
          <w:sz w:val="24"/>
          <w:szCs w:val="24"/>
          <w:shd w:val="clear" w:color="auto" w:fill="FFFFFF"/>
        </w:rPr>
      </w:pPr>
    </w:p>
    <w:p w14:paraId="4531DD65" w14:textId="67B22DCE" w:rsidR="00677747" w:rsidRDefault="00677747" w:rsidP="000B6E72">
      <w:pPr>
        <w:jc w:val="both"/>
        <w:rPr>
          <w:rFonts w:ascii="Times New Roman" w:hAnsi="Times New Roman" w:cs="Times New Roman"/>
          <w:b/>
          <w:bCs/>
          <w:sz w:val="24"/>
          <w:szCs w:val="24"/>
          <w:shd w:val="clear" w:color="auto" w:fill="FFFFFF"/>
        </w:rPr>
      </w:pPr>
      <w:r w:rsidRPr="003C4D80">
        <w:rPr>
          <w:rFonts w:ascii="Times New Roman" w:hAnsi="Times New Roman" w:cs="Times New Roman"/>
          <w:b/>
          <w:bCs/>
          <w:sz w:val="24"/>
          <w:szCs w:val="24"/>
          <w:shd w:val="clear" w:color="auto" w:fill="FFFFFF"/>
        </w:rPr>
        <w:t>MICROSOFT AZURE</w:t>
      </w:r>
    </w:p>
    <w:p w14:paraId="438E83FD" w14:textId="77777777" w:rsidR="003C4D80" w:rsidRDefault="003C4D80" w:rsidP="003C4D80">
      <w:pPr>
        <w:pStyle w:val="ListParagraph"/>
        <w:numPr>
          <w:ilvl w:val="0"/>
          <w:numId w:val="10"/>
        </w:numPr>
        <w:jc w:val="both"/>
        <w:rPr>
          <w:rFonts w:ascii="Times New Roman" w:hAnsi="Times New Roman" w:cs="Times New Roman"/>
          <w:bCs/>
          <w:i/>
          <w:iCs/>
          <w:u w:val="single"/>
        </w:rPr>
      </w:pPr>
      <w:r w:rsidRPr="002A6BE4">
        <w:rPr>
          <w:rFonts w:ascii="Times New Roman" w:hAnsi="Times New Roman" w:cs="Times New Roman"/>
          <w:bCs/>
          <w:i/>
          <w:iCs/>
          <w:u w:val="single"/>
        </w:rPr>
        <w:t>Performance at scale</w:t>
      </w:r>
      <w:r>
        <w:rPr>
          <w:rFonts w:ascii="Times New Roman" w:hAnsi="Times New Roman" w:cs="Times New Roman"/>
          <w:bCs/>
          <w:i/>
          <w:iCs/>
          <w:u w:val="single"/>
        </w:rPr>
        <w:t xml:space="preserve">: </w:t>
      </w:r>
    </w:p>
    <w:p w14:paraId="6A55957B" w14:textId="7C91B6C6" w:rsidR="003C4D80" w:rsidRDefault="0089147C" w:rsidP="003C4D80">
      <w:pPr>
        <w:jc w:val="both"/>
        <w:rPr>
          <w:rFonts w:ascii="Times New Roman" w:hAnsi="Times New Roman" w:cs="Times New Roman"/>
          <w:bCs/>
        </w:rPr>
      </w:pPr>
      <w:r>
        <w:rPr>
          <w:rFonts w:ascii="Times New Roman" w:hAnsi="Times New Roman" w:cs="Times New Roman"/>
          <w:bCs/>
        </w:rPr>
        <w:t>Azure Auto scale services can grow automatically to handle load and fulfill demand.</w:t>
      </w:r>
      <w:r w:rsidR="003C4D80" w:rsidRPr="003C4D80">
        <w:rPr>
          <w:rFonts w:ascii="Times New Roman" w:hAnsi="Times New Roman" w:cs="Times New Roman"/>
          <w:bCs/>
        </w:rPr>
        <w:t xml:space="preserve"> Azure Edge Zones and 5G networks' </w:t>
      </w:r>
      <w:r>
        <w:rPr>
          <w:rFonts w:ascii="Times New Roman" w:hAnsi="Times New Roman" w:cs="Times New Roman"/>
          <w:bCs/>
        </w:rPr>
        <w:t xml:space="preserve">both high bandwidth and little edge latency </w:t>
      </w:r>
      <w:r w:rsidR="003C4D80" w:rsidRPr="003C4D80">
        <w:rPr>
          <w:rFonts w:ascii="Times New Roman" w:hAnsi="Times New Roman" w:cs="Times New Roman"/>
          <w:bCs/>
        </w:rPr>
        <w:t>can simply deploy apps and virtualized network functions (VNF) and give your customers</w:t>
      </w:r>
      <w:r w:rsidR="00800C0E">
        <w:rPr>
          <w:rFonts w:ascii="Times New Roman" w:hAnsi="Times New Roman" w:cs="Times New Roman"/>
          <w:bCs/>
        </w:rPr>
        <w:t xml:space="preserve"> </w:t>
      </w:r>
      <w:r w:rsidR="003C4D80" w:rsidRPr="003C4D80">
        <w:rPr>
          <w:rFonts w:ascii="Times New Roman" w:hAnsi="Times New Roman" w:cs="Times New Roman"/>
          <w:bCs/>
        </w:rPr>
        <w:t>seamless computing, storage, IoT, and container services</w:t>
      </w:r>
      <w:r w:rsidR="0012575E">
        <w:rPr>
          <w:rFonts w:ascii="Times New Roman" w:hAnsi="Times New Roman" w:cs="Times New Roman"/>
          <w:bCs/>
        </w:rPr>
        <w:t xml:space="preserve"> </w:t>
      </w:r>
      <w:r w:rsidR="0012575E" w:rsidRPr="0012575E">
        <w:rPr>
          <w:rFonts w:ascii="Times New Roman" w:hAnsi="Times New Roman" w:cs="Times New Roman"/>
          <w:bCs/>
        </w:rPr>
        <w:t>(Microsoft, 2022)</w:t>
      </w:r>
      <w:r w:rsidR="003C4D80" w:rsidRPr="003C4D80">
        <w:rPr>
          <w:rFonts w:ascii="Times New Roman" w:hAnsi="Times New Roman" w:cs="Times New Roman"/>
          <w:bCs/>
        </w:rPr>
        <w:t>.</w:t>
      </w:r>
    </w:p>
    <w:p w14:paraId="12C389B0" w14:textId="4FCA92B7" w:rsidR="003C4D80" w:rsidRDefault="003C4D80" w:rsidP="003C4D80">
      <w:pPr>
        <w:pStyle w:val="ListParagraph"/>
        <w:numPr>
          <w:ilvl w:val="0"/>
          <w:numId w:val="10"/>
        </w:numPr>
        <w:jc w:val="both"/>
        <w:rPr>
          <w:rFonts w:ascii="Times New Roman" w:hAnsi="Times New Roman" w:cs="Times New Roman"/>
          <w:bCs/>
          <w:i/>
          <w:iCs/>
          <w:u w:val="single"/>
        </w:rPr>
      </w:pPr>
      <w:r w:rsidRPr="003C4D80">
        <w:rPr>
          <w:rFonts w:ascii="Times New Roman" w:hAnsi="Times New Roman" w:cs="Times New Roman"/>
          <w:bCs/>
          <w:i/>
          <w:iCs/>
          <w:u w:val="single"/>
        </w:rPr>
        <w:t>Ecosystem integration:</w:t>
      </w:r>
    </w:p>
    <w:p w14:paraId="296B5724" w14:textId="1CF1EFA3" w:rsidR="003C4D80" w:rsidRPr="007A75CB" w:rsidRDefault="00E27268" w:rsidP="003C4D80">
      <w:pPr>
        <w:jc w:val="both"/>
        <w:rPr>
          <w:rFonts w:ascii="Times New Roman" w:hAnsi="Times New Roman" w:cs="Times New Roman"/>
          <w:bCs/>
        </w:rPr>
      </w:pPr>
      <w:r>
        <w:rPr>
          <w:rFonts w:ascii="Times New Roman" w:hAnsi="Times New Roman" w:cs="Times New Roman"/>
          <w:bCs/>
        </w:rPr>
        <w:t xml:space="preserve">For both on-premises and online </w:t>
      </w:r>
      <w:proofErr w:type="spellStart"/>
      <w:r>
        <w:rPr>
          <w:rFonts w:ascii="Times New Roman" w:hAnsi="Times New Roman" w:cs="Times New Roman"/>
          <w:bCs/>
        </w:rPr>
        <w:t>programmes</w:t>
      </w:r>
      <w:proofErr w:type="spellEnd"/>
      <w:r>
        <w:rPr>
          <w:rFonts w:ascii="Times New Roman" w:hAnsi="Times New Roman" w:cs="Times New Roman"/>
          <w:bCs/>
        </w:rPr>
        <w:t>, as well as for data and processes, Microsoft Azure has four kinds of integration technologies: Service Bus, API Management, Event Grid, and Logic Apps</w:t>
      </w:r>
      <w:r w:rsidR="002C0185">
        <w:rPr>
          <w:rFonts w:ascii="Times New Roman" w:hAnsi="Times New Roman" w:cs="Times New Roman"/>
          <w:bCs/>
        </w:rPr>
        <w:t xml:space="preserve"> </w:t>
      </w:r>
      <w:r w:rsidR="002C0185" w:rsidRPr="002C0185">
        <w:rPr>
          <w:rFonts w:ascii="Times New Roman" w:hAnsi="Times New Roman" w:cs="Times New Roman"/>
          <w:bCs/>
        </w:rPr>
        <w:t>(Zhu, 2022)</w:t>
      </w:r>
      <w:r w:rsidR="007A75CB" w:rsidRPr="007A75CB">
        <w:rPr>
          <w:rFonts w:ascii="Times New Roman" w:hAnsi="Times New Roman" w:cs="Times New Roman"/>
          <w:bCs/>
        </w:rPr>
        <w:t>.</w:t>
      </w:r>
    </w:p>
    <w:p w14:paraId="165B8EB2" w14:textId="77777777" w:rsidR="003C4D80" w:rsidRDefault="003C4D80" w:rsidP="003C4D80">
      <w:pPr>
        <w:pStyle w:val="ListParagraph"/>
        <w:numPr>
          <w:ilvl w:val="0"/>
          <w:numId w:val="10"/>
        </w:numPr>
        <w:jc w:val="both"/>
        <w:rPr>
          <w:rFonts w:ascii="Times New Roman" w:hAnsi="Times New Roman" w:cs="Times New Roman"/>
          <w:i/>
          <w:iCs/>
          <w:u w:val="single"/>
        </w:rPr>
      </w:pPr>
      <w:r w:rsidRPr="002B2F7A">
        <w:rPr>
          <w:rFonts w:ascii="Times New Roman" w:hAnsi="Times New Roman" w:cs="Times New Roman"/>
          <w:i/>
          <w:iCs/>
          <w:u w:val="single"/>
        </w:rPr>
        <w:t>Cost efficiency</w:t>
      </w:r>
      <w:r>
        <w:rPr>
          <w:rFonts w:ascii="Times New Roman" w:hAnsi="Times New Roman" w:cs="Times New Roman"/>
          <w:i/>
          <w:iCs/>
          <w:u w:val="single"/>
        </w:rPr>
        <w:t>:</w:t>
      </w:r>
    </w:p>
    <w:p w14:paraId="1D04EC71" w14:textId="3D1C39DD" w:rsidR="003C4D80" w:rsidRPr="003C4D80" w:rsidRDefault="003C4D80" w:rsidP="003C4D80">
      <w:pPr>
        <w:jc w:val="both"/>
        <w:rPr>
          <w:rFonts w:ascii="Times New Roman" w:hAnsi="Times New Roman" w:cs="Times New Roman"/>
          <w:bCs/>
          <w:i/>
          <w:iCs/>
          <w:sz w:val="24"/>
          <w:szCs w:val="24"/>
          <w:u w:val="single"/>
        </w:rPr>
      </w:pPr>
      <w:r w:rsidRPr="003C4D80">
        <w:rPr>
          <w:rFonts w:ascii="Times New Roman" w:hAnsi="Times New Roman" w:cs="Times New Roman"/>
        </w:rPr>
        <w:t xml:space="preserve">The price of Azure SQL data warehouse </w:t>
      </w:r>
      <w:r w:rsidR="00800C0E">
        <w:rPr>
          <w:rFonts w:ascii="Times New Roman" w:hAnsi="Times New Roman" w:cs="Times New Roman"/>
        </w:rPr>
        <w:t>is divided into two sections of computation fee and storage fee</w:t>
      </w:r>
      <w:r w:rsidRPr="003C4D80">
        <w:rPr>
          <w:rFonts w:ascii="Times New Roman" w:hAnsi="Times New Roman" w:cs="Times New Roman"/>
        </w:rPr>
        <w:t>. When you pause, you will just be charged for storage rather than compute. There are no up-front or cancellation fees</w:t>
      </w:r>
      <w:r w:rsidR="0012575E">
        <w:rPr>
          <w:rFonts w:ascii="Times New Roman" w:hAnsi="Times New Roman" w:cs="Times New Roman"/>
        </w:rPr>
        <w:t xml:space="preserve"> </w:t>
      </w:r>
      <w:r w:rsidR="0012575E" w:rsidRPr="0012575E">
        <w:rPr>
          <w:rFonts w:ascii="Times New Roman" w:hAnsi="Times New Roman" w:cs="Times New Roman"/>
        </w:rPr>
        <w:t>(Microsoft Azure, 2022)</w:t>
      </w:r>
      <w:r w:rsidRPr="003C4D80">
        <w:rPr>
          <w:rFonts w:ascii="Times New Roman" w:hAnsi="Times New Roman" w:cs="Times New Roman"/>
        </w:rPr>
        <w:t>.</w:t>
      </w:r>
    </w:p>
    <w:p w14:paraId="6B3873A4" w14:textId="00A90259" w:rsidR="003C4D80" w:rsidRDefault="003C4D80" w:rsidP="003C4D80">
      <w:pPr>
        <w:pStyle w:val="ListParagraph"/>
        <w:numPr>
          <w:ilvl w:val="0"/>
          <w:numId w:val="10"/>
        </w:numPr>
        <w:jc w:val="both"/>
        <w:rPr>
          <w:rFonts w:ascii="Times New Roman" w:hAnsi="Times New Roman" w:cs="Times New Roman"/>
          <w:bCs/>
          <w:i/>
          <w:iCs/>
          <w:sz w:val="24"/>
          <w:szCs w:val="24"/>
          <w:u w:val="single"/>
        </w:rPr>
      </w:pPr>
      <w:r w:rsidRPr="00E250ED">
        <w:rPr>
          <w:rFonts w:ascii="Times New Roman" w:hAnsi="Times New Roman" w:cs="Times New Roman"/>
          <w:bCs/>
          <w:i/>
          <w:iCs/>
          <w:sz w:val="24"/>
          <w:szCs w:val="24"/>
          <w:u w:val="single"/>
        </w:rPr>
        <w:t>Ease of use</w:t>
      </w:r>
      <w:r>
        <w:rPr>
          <w:rFonts w:ascii="Times New Roman" w:hAnsi="Times New Roman" w:cs="Times New Roman"/>
          <w:bCs/>
          <w:i/>
          <w:iCs/>
          <w:sz w:val="24"/>
          <w:szCs w:val="24"/>
          <w:u w:val="single"/>
        </w:rPr>
        <w:t>:</w:t>
      </w:r>
    </w:p>
    <w:p w14:paraId="6E0D91AE" w14:textId="7B898FC4" w:rsidR="003C4D80" w:rsidRDefault="004427DF" w:rsidP="003C4D80">
      <w:pPr>
        <w:jc w:val="both"/>
        <w:rPr>
          <w:rFonts w:ascii="Times New Roman" w:hAnsi="Times New Roman" w:cs="Times New Roman"/>
          <w:bCs/>
          <w:sz w:val="24"/>
          <w:szCs w:val="24"/>
        </w:rPr>
      </w:pPr>
      <w:r w:rsidRPr="004427DF">
        <w:rPr>
          <w:rFonts w:ascii="Times New Roman" w:hAnsi="Times New Roman" w:cs="Times New Roman"/>
          <w:bCs/>
          <w:sz w:val="24"/>
          <w:szCs w:val="24"/>
        </w:rPr>
        <w:t xml:space="preserve">Azure uses virtualization technology, with cloud server(racks) set up in one or more Data </w:t>
      </w:r>
      <w:r w:rsidR="00FA314A" w:rsidRPr="004427DF">
        <w:rPr>
          <w:rFonts w:ascii="Times New Roman" w:hAnsi="Times New Roman" w:cs="Times New Roman"/>
          <w:bCs/>
          <w:sz w:val="24"/>
          <w:szCs w:val="24"/>
        </w:rPr>
        <w:t>centers</w:t>
      </w:r>
      <w:r w:rsidRPr="004427DF">
        <w:rPr>
          <w:rFonts w:ascii="Times New Roman" w:hAnsi="Times New Roman" w:cs="Times New Roman"/>
          <w:bCs/>
          <w:sz w:val="24"/>
          <w:szCs w:val="24"/>
        </w:rPr>
        <w:t xml:space="preserve"> to clusters, </w:t>
      </w:r>
      <w:r w:rsidR="001F79AC">
        <w:rPr>
          <w:rFonts w:ascii="Times New Roman" w:hAnsi="Times New Roman" w:cs="Times New Roman"/>
          <w:bCs/>
          <w:sz w:val="24"/>
          <w:szCs w:val="24"/>
        </w:rPr>
        <w:t>to run user-facing virtualized hardware instances</w:t>
      </w:r>
      <w:r w:rsidRPr="004427DF">
        <w:rPr>
          <w:rFonts w:ascii="Times New Roman" w:hAnsi="Times New Roman" w:cs="Times New Roman"/>
          <w:bCs/>
          <w:sz w:val="24"/>
          <w:szCs w:val="24"/>
        </w:rPr>
        <w:t xml:space="preserve">. Some servers, however, </w:t>
      </w:r>
      <w:r w:rsidR="001F79AC">
        <w:rPr>
          <w:rFonts w:ascii="Times New Roman" w:hAnsi="Times New Roman" w:cs="Times New Roman"/>
          <w:bCs/>
          <w:sz w:val="24"/>
          <w:szCs w:val="24"/>
        </w:rPr>
        <w:t xml:space="preserve">utilize a fabric controller which is a cloud management tool. These applications control the installation and use of virtualized hardware and </w:t>
      </w:r>
      <w:r w:rsidR="001F79AC">
        <w:rPr>
          <w:rFonts w:ascii="Times New Roman" w:hAnsi="Times New Roman" w:cs="Times New Roman"/>
          <w:bCs/>
          <w:sz w:val="24"/>
          <w:szCs w:val="24"/>
        </w:rPr>
        <w:lastRenderedPageBreak/>
        <w:t>software on the Azure server computers</w:t>
      </w:r>
      <w:r w:rsidRPr="004427DF">
        <w:rPr>
          <w:rFonts w:ascii="Times New Roman" w:hAnsi="Times New Roman" w:cs="Times New Roman"/>
          <w:bCs/>
          <w:sz w:val="24"/>
          <w:szCs w:val="24"/>
        </w:rPr>
        <w:t xml:space="preserve">. </w:t>
      </w:r>
      <w:r w:rsidR="001F79AC">
        <w:rPr>
          <w:rFonts w:ascii="Times New Roman" w:hAnsi="Times New Roman" w:cs="Times New Roman"/>
          <w:bCs/>
          <w:sz w:val="24"/>
          <w:szCs w:val="24"/>
        </w:rPr>
        <w:t xml:space="preserve">Because Azure takes care of this for users, they don't have to maintain or upgrade their hardware when utilizing </w:t>
      </w:r>
      <w:proofErr w:type="gramStart"/>
      <w:r w:rsidR="001F79AC">
        <w:rPr>
          <w:rFonts w:ascii="Times New Roman" w:hAnsi="Times New Roman" w:cs="Times New Roman"/>
          <w:bCs/>
          <w:sz w:val="24"/>
          <w:szCs w:val="24"/>
        </w:rPr>
        <w:t>it.</w:t>
      </w:r>
      <w:r w:rsidR="0012575E" w:rsidRPr="0012575E">
        <w:rPr>
          <w:rFonts w:ascii="Times New Roman" w:hAnsi="Times New Roman" w:cs="Times New Roman"/>
          <w:bCs/>
          <w:sz w:val="24"/>
          <w:szCs w:val="24"/>
        </w:rPr>
        <w:t>(</w:t>
      </w:r>
      <w:proofErr w:type="gramEnd"/>
      <w:r w:rsidR="0012575E" w:rsidRPr="0012575E">
        <w:rPr>
          <w:rFonts w:ascii="Times New Roman" w:hAnsi="Times New Roman" w:cs="Times New Roman"/>
          <w:bCs/>
          <w:sz w:val="24"/>
          <w:szCs w:val="24"/>
        </w:rPr>
        <w:t>Microsoft Azure, 2022)</w:t>
      </w:r>
      <w:r w:rsidRPr="004427DF">
        <w:rPr>
          <w:rFonts w:ascii="Times New Roman" w:hAnsi="Times New Roman" w:cs="Times New Roman"/>
          <w:bCs/>
          <w:sz w:val="24"/>
          <w:szCs w:val="24"/>
        </w:rPr>
        <w:t>.</w:t>
      </w:r>
    </w:p>
    <w:p w14:paraId="2D8CFC80" w14:textId="77777777" w:rsidR="003C4D80" w:rsidRPr="00067D5E" w:rsidRDefault="003C4D80" w:rsidP="003C4D80">
      <w:pPr>
        <w:pStyle w:val="ListParagraph"/>
        <w:numPr>
          <w:ilvl w:val="0"/>
          <w:numId w:val="10"/>
        </w:numPr>
        <w:jc w:val="both"/>
        <w:rPr>
          <w:rFonts w:ascii="Times New Roman" w:hAnsi="Times New Roman" w:cs="Times New Roman"/>
          <w:bCs/>
          <w:i/>
          <w:iCs/>
          <w:sz w:val="24"/>
          <w:szCs w:val="24"/>
          <w:u w:val="single"/>
        </w:rPr>
      </w:pPr>
      <w:r w:rsidRPr="00067D5E">
        <w:rPr>
          <w:rFonts w:ascii="Times New Roman" w:hAnsi="Times New Roman" w:cs="Times New Roman"/>
          <w:bCs/>
          <w:i/>
          <w:iCs/>
          <w:sz w:val="24"/>
          <w:szCs w:val="24"/>
          <w:u w:val="single"/>
        </w:rPr>
        <w:t>Supports structured and semi-structured data:</w:t>
      </w:r>
    </w:p>
    <w:p w14:paraId="1BF73079" w14:textId="54419041" w:rsidR="004427DF" w:rsidRPr="004427DF" w:rsidRDefault="003C625F" w:rsidP="004427DF">
      <w:pPr>
        <w:jc w:val="both"/>
        <w:rPr>
          <w:rFonts w:ascii="Times New Roman" w:hAnsi="Times New Roman" w:cs="Times New Roman"/>
          <w:i/>
          <w:iCs/>
          <w:color w:val="000000" w:themeColor="text1"/>
          <w:sz w:val="24"/>
          <w:szCs w:val="24"/>
          <w:u w:val="single"/>
        </w:rPr>
      </w:pPr>
      <w:r>
        <w:rPr>
          <w:rFonts w:ascii="Times New Roman" w:eastAsia="Times New Roman" w:hAnsi="Times New Roman" w:cs="Times New Roman"/>
          <w:sz w:val="24"/>
          <w:szCs w:val="24"/>
        </w:rPr>
        <w:t>Azure Cognitive Search may use a semi-structured data indexer to index JSON documents and arrays in Azure Blob Storage</w:t>
      </w:r>
      <w:r w:rsidR="004427DF" w:rsidRPr="004427DF">
        <w:rPr>
          <w:rFonts w:ascii="Times New Roman" w:eastAsia="Times New Roman" w:hAnsi="Times New Roman" w:cs="Times New Roman"/>
          <w:sz w:val="24"/>
          <w:szCs w:val="24"/>
        </w:rPr>
        <w:t>. Using the syntax column-name&gt;: you extract a column from fields holding JSON strings. &lt;extraction-path&gt;</w:t>
      </w:r>
    </w:p>
    <w:p w14:paraId="10243366" w14:textId="37EC33E8" w:rsidR="003C4D80" w:rsidRDefault="003C4D80" w:rsidP="003C4D80">
      <w:pPr>
        <w:pStyle w:val="ListParagraph"/>
        <w:numPr>
          <w:ilvl w:val="0"/>
          <w:numId w:val="10"/>
        </w:numPr>
        <w:jc w:val="both"/>
        <w:rPr>
          <w:rFonts w:ascii="Times New Roman" w:hAnsi="Times New Roman" w:cs="Times New Roman"/>
          <w:i/>
          <w:iCs/>
          <w:color w:val="000000" w:themeColor="text1"/>
          <w:sz w:val="24"/>
          <w:szCs w:val="24"/>
          <w:u w:val="single"/>
        </w:rPr>
      </w:pPr>
      <w:r w:rsidRPr="00793397">
        <w:rPr>
          <w:rFonts w:ascii="Times New Roman" w:hAnsi="Times New Roman" w:cs="Times New Roman"/>
          <w:i/>
          <w:iCs/>
          <w:color w:val="000000" w:themeColor="text1"/>
          <w:sz w:val="24"/>
          <w:szCs w:val="24"/>
          <w:u w:val="single"/>
        </w:rPr>
        <w:t>Concurrency:</w:t>
      </w:r>
    </w:p>
    <w:p w14:paraId="7B902D0F" w14:textId="685E402E" w:rsidR="004427DF" w:rsidRPr="0043113F" w:rsidRDefault="0043113F" w:rsidP="004427DF">
      <w:pPr>
        <w:jc w:val="both"/>
        <w:rPr>
          <w:rFonts w:ascii="Times New Roman" w:hAnsi="Times New Roman" w:cs="Times New Roman"/>
          <w:color w:val="000000" w:themeColor="text1"/>
          <w:sz w:val="24"/>
          <w:szCs w:val="24"/>
        </w:rPr>
      </w:pPr>
      <w:r w:rsidRPr="0043113F">
        <w:rPr>
          <w:rFonts w:ascii="Times New Roman" w:hAnsi="Times New Roman" w:cs="Times New Roman"/>
          <w:color w:val="000000" w:themeColor="text1"/>
          <w:sz w:val="24"/>
          <w:szCs w:val="24"/>
        </w:rPr>
        <w:t xml:space="preserve">A single function app can only support </w:t>
      </w:r>
      <w:r w:rsidR="00861042">
        <w:rPr>
          <w:rFonts w:ascii="Times New Roman" w:hAnsi="Times New Roman" w:cs="Times New Roman"/>
          <w:color w:val="000000" w:themeColor="text1"/>
          <w:sz w:val="24"/>
          <w:szCs w:val="24"/>
        </w:rPr>
        <w:t>200 maximum occurrences. However, a single instance may handle several messages or requests concurrently</w:t>
      </w:r>
      <w:r w:rsidRPr="0043113F">
        <w:rPr>
          <w:rFonts w:ascii="Times New Roman" w:hAnsi="Times New Roman" w:cs="Times New Roman"/>
          <w:color w:val="000000" w:themeColor="text1"/>
          <w:sz w:val="24"/>
          <w:szCs w:val="24"/>
        </w:rPr>
        <w:t>, therefore there isn't a hard restriction on number of concurrent executions.</w:t>
      </w:r>
    </w:p>
    <w:p w14:paraId="1061D796" w14:textId="4EC268A5" w:rsidR="003C4D80" w:rsidRDefault="003C4D80" w:rsidP="003C4D80">
      <w:pPr>
        <w:pStyle w:val="ListParagraph"/>
        <w:numPr>
          <w:ilvl w:val="0"/>
          <w:numId w:val="10"/>
        </w:numPr>
        <w:jc w:val="both"/>
        <w:rPr>
          <w:rFonts w:ascii="Times New Roman" w:hAnsi="Times New Roman" w:cs="Times New Roman"/>
          <w:i/>
          <w:iCs/>
          <w:color w:val="000000" w:themeColor="text1"/>
          <w:sz w:val="24"/>
          <w:szCs w:val="24"/>
          <w:u w:val="single"/>
        </w:rPr>
      </w:pPr>
      <w:r w:rsidRPr="00793397">
        <w:rPr>
          <w:rFonts w:ascii="Times New Roman" w:hAnsi="Times New Roman" w:cs="Times New Roman"/>
          <w:i/>
          <w:iCs/>
          <w:color w:val="000000" w:themeColor="text1"/>
          <w:sz w:val="24"/>
          <w:szCs w:val="24"/>
          <w:u w:val="single"/>
        </w:rPr>
        <w:t>Granularity:</w:t>
      </w:r>
    </w:p>
    <w:p w14:paraId="133563CD" w14:textId="7C365FD3" w:rsidR="004427DF" w:rsidRPr="0043113F" w:rsidRDefault="0043113F" w:rsidP="004427DF">
      <w:pPr>
        <w:jc w:val="both"/>
        <w:rPr>
          <w:rFonts w:ascii="Times New Roman" w:hAnsi="Times New Roman" w:cs="Times New Roman"/>
          <w:color w:val="000000" w:themeColor="text1"/>
          <w:sz w:val="24"/>
          <w:szCs w:val="24"/>
        </w:rPr>
      </w:pPr>
      <w:r w:rsidRPr="0043113F">
        <w:rPr>
          <w:rFonts w:ascii="Times New Roman" w:hAnsi="Times New Roman" w:cs="Times New Roman"/>
          <w:color w:val="000000" w:themeColor="text1"/>
          <w:sz w:val="24"/>
          <w:szCs w:val="24"/>
        </w:rPr>
        <w:t>Azure Data Factory operates on Azure infrastructure</w:t>
      </w:r>
      <w:r w:rsidR="001F79AC">
        <w:rPr>
          <w:rFonts w:ascii="Times New Roman" w:hAnsi="Times New Roman" w:cs="Times New Roman"/>
          <w:color w:val="000000" w:themeColor="text1"/>
          <w:sz w:val="24"/>
          <w:szCs w:val="24"/>
        </w:rPr>
        <w:t xml:space="preserve"> which</w:t>
      </w:r>
      <w:r w:rsidRPr="0043113F">
        <w:rPr>
          <w:rFonts w:ascii="Times New Roman" w:hAnsi="Times New Roman" w:cs="Times New Roman"/>
          <w:color w:val="000000" w:themeColor="text1"/>
          <w:sz w:val="24"/>
          <w:szCs w:val="24"/>
        </w:rPr>
        <w:t xml:space="preserve"> incurs fees as you launch new </w:t>
      </w:r>
      <w:r w:rsidR="001F79AC">
        <w:rPr>
          <w:rFonts w:ascii="Times New Roman" w:hAnsi="Times New Roman" w:cs="Times New Roman"/>
          <w:color w:val="000000" w:themeColor="text1"/>
          <w:sz w:val="24"/>
          <w:szCs w:val="24"/>
        </w:rPr>
        <w:t>materials</w:t>
      </w:r>
      <w:r w:rsidRPr="0043113F">
        <w:rPr>
          <w:rFonts w:ascii="Times New Roman" w:hAnsi="Times New Roman" w:cs="Times New Roman"/>
          <w:color w:val="000000" w:themeColor="text1"/>
          <w:sz w:val="24"/>
          <w:szCs w:val="24"/>
        </w:rPr>
        <w:t xml:space="preserve">. It is critical to note that additional infrastructure expenditures may arise. </w:t>
      </w:r>
      <w:r w:rsidR="00426921">
        <w:rPr>
          <w:rFonts w:ascii="Times New Roman" w:hAnsi="Times New Roman" w:cs="Times New Roman"/>
          <w:color w:val="000000" w:themeColor="text1"/>
          <w:sz w:val="24"/>
          <w:szCs w:val="24"/>
        </w:rPr>
        <w:t>For instance, bandwidth expenses will be incurred while transferring data across availability zones. The reporting on pipeline billing won't contain these costs</w:t>
      </w:r>
      <w:r w:rsidR="002C0185">
        <w:rPr>
          <w:rFonts w:ascii="Times New Roman" w:hAnsi="Times New Roman" w:cs="Times New Roman"/>
          <w:color w:val="000000" w:themeColor="text1"/>
          <w:sz w:val="24"/>
          <w:szCs w:val="24"/>
        </w:rPr>
        <w:t xml:space="preserve"> </w:t>
      </w:r>
      <w:r w:rsidR="002C0185" w:rsidRPr="002C0185">
        <w:rPr>
          <w:rFonts w:ascii="Times New Roman" w:hAnsi="Times New Roman" w:cs="Times New Roman"/>
          <w:color w:val="000000" w:themeColor="text1"/>
          <w:sz w:val="24"/>
          <w:szCs w:val="24"/>
        </w:rPr>
        <w:t>(Zhu, 2022)</w:t>
      </w:r>
      <w:r w:rsidRPr="0043113F">
        <w:rPr>
          <w:rFonts w:ascii="Times New Roman" w:hAnsi="Times New Roman" w:cs="Times New Roman"/>
          <w:color w:val="000000" w:themeColor="text1"/>
          <w:sz w:val="24"/>
          <w:szCs w:val="24"/>
        </w:rPr>
        <w:t>.</w:t>
      </w:r>
    </w:p>
    <w:p w14:paraId="34CEDA41" w14:textId="77777777" w:rsidR="003C4D80" w:rsidRPr="00793397" w:rsidRDefault="003C4D80" w:rsidP="003C4D80">
      <w:pPr>
        <w:pStyle w:val="ListParagraph"/>
        <w:numPr>
          <w:ilvl w:val="0"/>
          <w:numId w:val="10"/>
        </w:numPr>
        <w:jc w:val="both"/>
        <w:rPr>
          <w:rFonts w:ascii="Times New Roman" w:hAnsi="Times New Roman" w:cs="Times New Roman"/>
          <w:i/>
          <w:iCs/>
          <w:sz w:val="24"/>
          <w:szCs w:val="24"/>
          <w:u w:val="single"/>
        </w:rPr>
      </w:pPr>
      <w:r w:rsidRPr="00793397">
        <w:rPr>
          <w:rFonts w:ascii="Times New Roman" w:hAnsi="Times New Roman" w:cs="Times New Roman"/>
          <w:i/>
          <w:iCs/>
          <w:sz w:val="24"/>
          <w:szCs w:val="24"/>
          <w:u w:val="single"/>
        </w:rPr>
        <w:t>Data freshness:</w:t>
      </w:r>
    </w:p>
    <w:p w14:paraId="399430EC" w14:textId="08C5340E" w:rsidR="003C4D80" w:rsidRPr="00BC31DE" w:rsidRDefault="004427DF" w:rsidP="000B6E72">
      <w:pPr>
        <w:jc w:val="both"/>
        <w:rPr>
          <w:rFonts w:ascii="Times New Roman" w:hAnsi="Times New Roman" w:cs="Times New Roman"/>
          <w:b/>
          <w:bCs/>
          <w:sz w:val="24"/>
          <w:szCs w:val="24"/>
          <w:shd w:val="clear" w:color="auto" w:fill="FFFFFF"/>
        </w:rPr>
      </w:pPr>
      <w:r w:rsidRPr="00BC31DE">
        <w:rPr>
          <w:rFonts w:ascii="Times New Roman" w:hAnsi="Times New Roman" w:cs="Times New Roman"/>
          <w:sz w:val="24"/>
          <w:szCs w:val="24"/>
          <w:shd w:val="clear" w:color="auto" w:fill="FFFFFF"/>
        </w:rPr>
        <w:t>By using ingestion wizard speeds up the process of ingesting data, establishing database tables, and mapping structures. Choose data from several sources in various data formats, either as a one-time or continual ingestion procedure</w:t>
      </w:r>
      <w:r w:rsidR="0012575E">
        <w:rPr>
          <w:rFonts w:ascii="Times New Roman" w:hAnsi="Times New Roman" w:cs="Times New Roman"/>
          <w:sz w:val="24"/>
          <w:szCs w:val="24"/>
          <w:shd w:val="clear" w:color="auto" w:fill="FFFFFF"/>
        </w:rPr>
        <w:t xml:space="preserve"> </w:t>
      </w:r>
      <w:r w:rsidR="0012575E" w:rsidRPr="0012575E">
        <w:rPr>
          <w:rFonts w:ascii="Times New Roman" w:hAnsi="Times New Roman" w:cs="Times New Roman"/>
          <w:sz w:val="24"/>
          <w:szCs w:val="24"/>
          <w:shd w:val="clear" w:color="auto" w:fill="FFFFFF"/>
        </w:rPr>
        <w:t>(Microsoft Azure, 2022)</w:t>
      </w:r>
      <w:r w:rsidRPr="00BC31DE">
        <w:rPr>
          <w:rFonts w:ascii="Times New Roman" w:hAnsi="Times New Roman" w:cs="Times New Roman"/>
          <w:sz w:val="24"/>
          <w:szCs w:val="24"/>
          <w:shd w:val="clear" w:color="auto" w:fill="FFFFFF"/>
        </w:rPr>
        <w:t>.</w:t>
      </w:r>
    </w:p>
    <w:p w14:paraId="3976427E" w14:textId="22DD5E63" w:rsidR="279D94C5" w:rsidRPr="000B6E72" w:rsidRDefault="279D94C5" w:rsidP="000B6E72">
      <w:pPr>
        <w:jc w:val="both"/>
        <w:rPr>
          <w:rFonts w:ascii="Times New Roman" w:hAnsi="Times New Roman" w:cs="Times New Roman"/>
          <w:sz w:val="24"/>
          <w:szCs w:val="24"/>
        </w:rPr>
      </w:pPr>
    </w:p>
    <w:p w14:paraId="0FC68E5D" w14:textId="48FE4B8F" w:rsidR="279D94C5" w:rsidRDefault="00FF63EB" w:rsidP="000B6E72">
      <w:pPr>
        <w:jc w:val="both"/>
        <w:rPr>
          <w:rFonts w:ascii="Times New Roman" w:hAnsi="Times New Roman" w:cs="Times New Roman"/>
          <w:b/>
          <w:bCs/>
          <w:sz w:val="24"/>
          <w:szCs w:val="24"/>
        </w:rPr>
      </w:pPr>
      <w:r>
        <w:rPr>
          <w:rFonts w:ascii="Times New Roman" w:hAnsi="Times New Roman" w:cs="Times New Roman"/>
          <w:b/>
          <w:bCs/>
          <w:sz w:val="24"/>
          <w:szCs w:val="24"/>
        </w:rPr>
        <w:t xml:space="preserve">AMAZON </w:t>
      </w:r>
      <w:r w:rsidR="279D94C5" w:rsidRPr="000B6E72">
        <w:rPr>
          <w:rFonts w:ascii="Times New Roman" w:hAnsi="Times New Roman" w:cs="Times New Roman"/>
          <w:b/>
          <w:bCs/>
          <w:sz w:val="24"/>
          <w:szCs w:val="24"/>
        </w:rPr>
        <w:t>REDSHIFT</w:t>
      </w:r>
    </w:p>
    <w:p w14:paraId="0297C442" w14:textId="77777777" w:rsidR="00BC31DE" w:rsidRDefault="00BC31DE" w:rsidP="00BC31DE">
      <w:pPr>
        <w:pStyle w:val="ListParagraph"/>
        <w:numPr>
          <w:ilvl w:val="0"/>
          <w:numId w:val="10"/>
        </w:numPr>
        <w:jc w:val="both"/>
        <w:rPr>
          <w:rFonts w:ascii="Times New Roman" w:hAnsi="Times New Roman" w:cs="Times New Roman"/>
          <w:bCs/>
          <w:i/>
          <w:iCs/>
          <w:u w:val="single"/>
        </w:rPr>
      </w:pPr>
      <w:r w:rsidRPr="002A6BE4">
        <w:rPr>
          <w:rFonts w:ascii="Times New Roman" w:hAnsi="Times New Roman" w:cs="Times New Roman"/>
          <w:bCs/>
          <w:i/>
          <w:iCs/>
          <w:u w:val="single"/>
        </w:rPr>
        <w:t>Performance at scale</w:t>
      </w:r>
      <w:r>
        <w:rPr>
          <w:rFonts w:ascii="Times New Roman" w:hAnsi="Times New Roman" w:cs="Times New Roman"/>
          <w:bCs/>
          <w:i/>
          <w:iCs/>
          <w:u w:val="single"/>
        </w:rPr>
        <w:t xml:space="preserve">: </w:t>
      </w:r>
    </w:p>
    <w:p w14:paraId="65F3C8AC" w14:textId="2FDC0095" w:rsidR="00BC31DE" w:rsidRPr="00BC31DE" w:rsidRDefault="00BC31DE" w:rsidP="00BC31DE">
      <w:pPr>
        <w:jc w:val="both"/>
        <w:rPr>
          <w:rFonts w:ascii="Times New Roman" w:hAnsi="Times New Roman" w:cs="Times New Roman"/>
          <w:bCs/>
        </w:rPr>
      </w:pPr>
      <w:r>
        <w:rPr>
          <w:rFonts w:ascii="Times New Roman" w:hAnsi="Times New Roman" w:cs="Times New Roman"/>
          <w:bCs/>
        </w:rPr>
        <w:t>S</w:t>
      </w:r>
      <w:r w:rsidRPr="00BC31DE">
        <w:rPr>
          <w:rFonts w:ascii="Times New Roman" w:hAnsi="Times New Roman" w:cs="Times New Roman"/>
          <w:bCs/>
        </w:rPr>
        <w:t xml:space="preserve">cale quickly with Amazon Redshift in three ways: </w:t>
      </w:r>
      <w:r w:rsidR="00861042">
        <w:rPr>
          <w:rFonts w:ascii="Times New Roman" w:hAnsi="Times New Roman" w:cs="Times New Roman"/>
          <w:bCs/>
        </w:rPr>
        <w:t xml:space="preserve">Resize your Redshift clusters in a couple of hours by using Redshift Spectrum to query data in your Amazon S3 data lakes without putting it into the cluster </w:t>
      </w:r>
      <w:r w:rsidRPr="00BC31DE">
        <w:rPr>
          <w:rFonts w:ascii="Times New Roman" w:hAnsi="Times New Roman" w:cs="Times New Roman"/>
          <w:bCs/>
        </w:rPr>
        <w:t>by adding more nodes or changing node types. Analysts can continue to conduct read queries without interruption throughout this time or build up numerous Amazon Redshift clusters by quickly recovering data from a snapshot</w:t>
      </w:r>
      <w:r w:rsidR="00C47855">
        <w:rPr>
          <w:rFonts w:ascii="Times New Roman" w:hAnsi="Times New Roman" w:cs="Times New Roman"/>
          <w:bCs/>
        </w:rPr>
        <w:t xml:space="preserve"> </w:t>
      </w:r>
      <w:r w:rsidR="00C47855" w:rsidRPr="00C47855">
        <w:rPr>
          <w:rFonts w:ascii="Times New Roman" w:hAnsi="Times New Roman" w:cs="Times New Roman"/>
          <w:bCs/>
        </w:rPr>
        <w:t>(Amazon, 2019)</w:t>
      </w:r>
      <w:r w:rsidRPr="00BC31DE">
        <w:rPr>
          <w:rFonts w:ascii="Times New Roman" w:hAnsi="Times New Roman" w:cs="Times New Roman"/>
          <w:bCs/>
        </w:rPr>
        <w:t>.</w:t>
      </w:r>
    </w:p>
    <w:p w14:paraId="6E33516C" w14:textId="77777777" w:rsidR="00BC31DE" w:rsidRPr="00BC31DE" w:rsidRDefault="00BC31DE" w:rsidP="00BC31DE">
      <w:pPr>
        <w:pStyle w:val="ListParagraph"/>
        <w:jc w:val="both"/>
        <w:rPr>
          <w:rFonts w:ascii="Times New Roman" w:hAnsi="Times New Roman" w:cs="Times New Roman"/>
          <w:bCs/>
        </w:rPr>
      </w:pPr>
    </w:p>
    <w:p w14:paraId="1F9F5B8A" w14:textId="26F6D270" w:rsidR="00BC31DE" w:rsidRPr="00BC31DE" w:rsidRDefault="00BC31DE" w:rsidP="00BC31DE">
      <w:pPr>
        <w:pStyle w:val="ListParagraph"/>
        <w:numPr>
          <w:ilvl w:val="0"/>
          <w:numId w:val="10"/>
        </w:numPr>
        <w:jc w:val="both"/>
        <w:rPr>
          <w:rFonts w:ascii="Times New Roman" w:hAnsi="Times New Roman" w:cs="Times New Roman"/>
          <w:bCs/>
        </w:rPr>
      </w:pPr>
      <w:r w:rsidRPr="00BC31DE">
        <w:rPr>
          <w:rFonts w:ascii="Times New Roman" w:hAnsi="Times New Roman" w:cs="Times New Roman"/>
          <w:bCs/>
          <w:i/>
          <w:iCs/>
          <w:u w:val="single"/>
        </w:rPr>
        <w:t>Ecosystem integration:</w:t>
      </w:r>
    </w:p>
    <w:p w14:paraId="3F877A46" w14:textId="2E49A171" w:rsidR="00BC31DE" w:rsidRPr="00BC31DE" w:rsidRDefault="00861042" w:rsidP="00BC31DE">
      <w:pPr>
        <w:jc w:val="both"/>
        <w:rPr>
          <w:rFonts w:ascii="Times New Roman" w:hAnsi="Times New Roman" w:cs="Times New Roman"/>
          <w:bCs/>
        </w:rPr>
      </w:pPr>
      <w:r>
        <w:rPr>
          <w:rFonts w:ascii="Times New Roman" w:hAnsi="Times New Roman" w:cs="Times New Roman"/>
          <w:bCs/>
        </w:rPr>
        <w:t xml:space="preserve">Python, Go, Java, Node.js, PHP, Ruby, and C++ are just a few of the programming languages and platforms that can access, consume, and export data using the Redshift Data API. </w:t>
      </w:r>
      <w:r w:rsidR="00914B54">
        <w:rPr>
          <w:rFonts w:ascii="Times New Roman" w:hAnsi="Times New Roman" w:cs="Times New Roman"/>
          <w:bCs/>
        </w:rPr>
        <w:t>Driver configuration and database connection management are not needed thanks to the Data API. As an alternative, you can use a secure API endpoint made available via the Data API to conduct SQL queries on an Amazon Redshift cluster</w:t>
      </w:r>
      <w:r w:rsidR="00BC31DE" w:rsidRPr="00BC31DE">
        <w:rPr>
          <w:rFonts w:ascii="Times New Roman" w:hAnsi="Times New Roman" w:cs="Times New Roman"/>
          <w:bCs/>
        </w:rPr>
        <w:t>.</w:t>
      </w:r>
    </w:p>
    <w:p w14:paraId="4B6AB1A9" w14:textId="77777777" w:rsidR="00BC31DE" w:rsidRDefault="00BC31DE" w:rsidP="00BC31DE">
      <w:pPr>
        <w:pStyle w:val="ListParagraph"/>
        <w:numPr>
          <w:ilvl w:val="0"/>
          <w:numId w:val="10"/>
        </w:numPr>
        <w:jc w:val="both"/>
        <w:rPr>
          <w:rFonts w:ascii="Times New Roman" w:hAnsi="Times New Roman" w:cs="Times New Roman"/>
          <w:i/>
          <w:iCs/>
          <w:u w:val="single"/>
        </w:rPr>
      </w:pPr>
      <w:r w:rsidRPr="002B2F7A">
        <w:rPr>
          <w:rFonts w:ascii="Times New Roman" w:hAnsi="Times New Roman" w:cs="Times New Roman"/>
          <w:i/>
          <w:iCs/>
          <w:u w:val="single"/>
        </w:rPr>
        <w:t>Cost efficiency</w:t>
      </w:r>
      <w:r>
        <w:rPr>
          <w:rFonts w:ascii="Times New Roman" w:hAnsi="Times New Roman" w:cs="Times New Roman"/>
          <w:i/>
          <w:iCs/>
          <w:u w:val="single"/>
        </w:rPr>
        <w:t>:</w:t>
      </w:r>
    </w:p>
    <w:p w14:paraId="07ADB9D2" w14:textId="1290E7C4" w:rsidR="008D67E9" w:rsidRPr="00F86C44" w:rsidRDefault="001B1FF4" w:rsidP="00F86C44">
      <w:pPr>
        <w:jc w:val="both"/>
        <w:rPr>
          <w:rFonts w:ascii="Times New Roman" w:hAnsi="Times New Roman" w:cs="Times New Roman"/>
          <w:bCs/>
          <w:i/>
          <w:iCs/>
          <w:sz w:val="24"/>
          <w:szCs w:val="24"/>
          <w:u w:val="single"/>
        </w:rPr>
      </w:pPr>
      <w:r>
        <w:rPr>
          <w:rFonts w:ascii="Times New Roman" w:hAnsi="Times New Roman" w:cs="Times New Roman"/>
        </w:rPr>
        <w:t>Starting small and scaling up to petabytes of data and thousands of concurrent users is possible with Amazon Redshift for $0.25 per hour. To save money and get the best performance, you may add and remove nodes using Resize Scheduler on a daily or weekly basis</w:t>
      </w:r>
      <w:r w:rsidRPr="00C47855">
        <w:rPr>
          <w:rFonts w:ascii="Times New Roman" w:hAnsi="Times New Roman" w:cs="Times New Roman"/>
        </w:rPr>
        <w:t xml:space="preserve"> (</w:t>
      </w:r>
      <w:r w:rsidR="00C47855" w:rsidRPr="00C47855">
        <w:rPr>
          <w:rFonts w:ascii="Times New Roman" w:hAnsi="Times New Roman" w:cs="Times New Roman"/>
        </w:rPr>
        <w:t>Amazon, 2019)</w:t>
      </w:r>
      <w:r w:rsidR="008D67E9" w:rsidRPr="008D67E9">
        <w:rPr>
          <w:rFonts w:ascii="Times New Roman" w:hAnsi="Times New Roman" w:cs="Times New Roman"/>
        </w:rPr>
        <w:t>.</w:t>
      </w:r>
      <w:r w:rsidR="008D67E9" w:rsidRPr="00F86C44">
        <w:rPr>
          <w:rFonts w:ascii="Times New Roman" w:hAnsi="Times New Roman" w:cs="Times New Roman"/>
        </w:rPr>
        <w:t> </w:t>
      </w:r>
    </w:p>
    <w:p w14:paraId="2DD4B8CE" w14:textId="1DF629C9" w:rsidR="00BC31DE" w:rsidRDefault="00BC31DE" w:rsidP="00BC31DE">
      <w:pPr>
        <w:pStyle w:val="ListParagraph"/>
        <w:numPr>
          <w:ilvl w:val="0"/>
          <w:numId w:val="10"/>
        </w:numPr>
        <w:jc w:val="both"/>
        <w:rPr>
          <w:rFonts w:ascii="Times New Roman" w:hAnsi="Times New Roman" w:cs="Times New Roman"/>
          <w:bCs/>
          <w:i/>
          <w:iCs/>
          <w:sz w:val="24"/>
          <w:szCs w:val="24"/>
          <w:u w:val="single"/>
        </w:rPr>
      </w:pPr>
      <w:r w:rsidRPr="00E250ED">
        <w:rPr>
          <w:rFonts w:ascii="Times New Roman" w:hAnsi="Times New Roman" w:cs="Times New Roman"/>
          <w:bCs/>
          <w:i/>
          <w:iCs/>
          <w:sz w:val="24"/>
          <w:szCs w:val="24"/>
          <w:u w:val="single"/>
        </w:rPr>
        <w:t>Ease of use</w:t>
      </w:r>
      <w:r>
        <w:rPr>
          <w:rFonts w:ascii="Times New Roman" w:hAnsi="Times New Roman" w:cs="Times New Roman"/>
          <w:bCs/>
          <w:i/>
          <w:iCs/>
          <w:sz w:val="24"/>
          <w:szCs w:val="24"/>
          <w:u w:val="single"/>
        </w:rPr>
        <w:t>:</w:t>
      </w:r>
    </w:p>
    <w:p w14:paraId="54C288A8" w14:textId="29B2966E" w:rsidR="00BC31DE" w:rsidRDefault="008D67E9" w:rsidP="00BC31DE">
      <w:pPr>
        <w:jc w:val="both"/>
        <w:rPr>
          <w:rFonts w:ascii="Times New Roman" w:hAnsi="Times New Roman" w:cs="Times New Roman"/>
          <w:bCs/>
          <w:sz w:val="24"/>
          <w:szCs w:val="24"/>
        </w:rPr>
      </w:pPr>
      <w:r w:rsidRPr="008D67E9">
        <w:rPr>
          <w:rFonts w:ascii="Times New Roman" w:hAnsi="Times New Roman" w:cs="Times New Roman"/>
          <w:bCs/>
          <w:sz w:val="24"/>
          <w:szCs w:val="24"/>
        </w:rPr>
        <w:t>AWS automates the effort required to set up, administer, and extend a data warehouse on your behalf, allowing you to concentrate on developing your applications.</w:t>
      </w:r>
      <w:r w:rsidR="0094558A">
        <w:rPr>
          <w:rFonts w:ascii="Times New Roman" w:hAnsi="Times New Roman" w:cs="Times New Roman"/>
          <w:bCs/>
          <w:sz w:val="24"/>
          <w:szCs w:val="24"/>
        </w:rPr>
        <w:t xml:space="preserve"> Redshift Spectrum's whole computational architecture, load balancing, planning, scheduling, and execution of your queries on Amazon S3 data are all managed by Amazon Redshift.</w:t>
      </w:r>
      <w:r w:rsidR="00C47855">
        <w:rPr>
          <w:rFonts w:ascii="Times New Roman" w:hAnsi="Times New Roman" w:cs="Times New Roman"/>
          <w:bCs/>
          <w:sz w:val="24"/>
          <w:szCs w:val="24"/>
        </w:rPr>
        <w:t xml:space="preserve"> </w:t>
      </w:r>
      <w:r w:rsidR="00C47855" w:rsidRPr="00C47855">
        <w:rPr>
          <w:rFonts w:ascii="Times New Roman" w:hAnsi="Times New Roman" w:cs="Times New Roman"/>
          <w:bCs/>
          <w:sz w:val="24"/>
          <w:szCs w:val="24"/>
        </w:rPr>
        <w:t>(Amazon, 2019</w:t>
      </w:r>
      <w:proofErr w:type="gramStart"/>
      <w:r w:rsidR="00C47855" w:rsidRPr="00C47855">
        <w:rPr>
          <w:rFonts w:ascii="Times New Roman" w:hAnsi="Times New Roman" w:cs="Times New Roman"/>
          <w:bCs/>
          <w:sz w:val="24"/>
          <w:szCs w:val="24"/>
        </w:rPr>
        <w:t>)</w:t>
      </w:r>
      <w:r w:rsidR="00C47855">
        <w:rPr>
          <w:rFonts w:ascii="Times New Roman" w:hAnsi="Times New Roman" w:cs="Times New Roman"/>
          <w:bCs/>
          <w:sz w:val="24"/>
          <w:szCs w:val="24"/>
        </w:rPr>
        <w:t xml:space="preserve"> </w:t>
      </w:r>
      <w:r w:rsidRPr="008D67E9">
        <w:rPr>
          <w:rFonts w:ascii="Times New Roman" w:hAnsi="Times New Roman" w:cs="Times New Roman"/>
          <w:bCs/>
          <w:sz w:val="24"/>
          <w:szCs w:val="24"/>
        </w:rPr>
        <w:t>.</w:t>
      </w:r>
      <w:proofErr w:type="gramEnd"/>
    </w:p>
    <w:p w14:paraId="46017C5B" w14:textId="77777777" w:rsidR="00BC31DE" w:rsidRPr="00067D5E" w:rsidRDefault="00BC31DE" w:rsidP="00BC31DE">
      <w:pPr>
        <w:pStyle w:val="ListParagraph"/>
        <w:numPr>
          <w:ilvl w:val="0"/>
          <w:numId w:val="10"/>
        </w:numPr>
        <w:jc w:val="both"/>
        <w:rPr>
          <w:rFonts w:ascii="Times New Roman" w:hAnsi="Times New Roman" w:cs="Times New Roman"/>
          <w:bCs/>
          <w:i/>
          <w:iCs/>
          <w:sz w:val="24"/>
          <w:szCs w:val="24"/>
          <w:u w:val="single"/>
        </w:rPr>
      </w:pPr>
      <w:r w:rsidRPr="00067D5E">
        <w:rPr>
          <w:rFonts w:ascii="Times New Roman" w:hAnsi="Times New Roman" w:cs="Times New Roman"/>
          <w:bCs/>
          <w:i/>
          <w:iCs/>
          <w:sz w:val="24"/>
          <w:szCs w:val="24"/>
          <w:u w:val="single"/>
        </w:rPr>
        <w:lastRenderedPageBreak/>
        <w:t>Supports structured and semi-structured data:</w:t>
      </w:r>
    </w:p>
    <w:p w14:paraId="4063E478" w14:textId="21888752" w:rsidR="00DE5B1D" w:rsidRPr="00F86C44" w:rsidRDefault="00DE5B1D" w:rsidP="00F86C44">
      <w:pPr>
        <w:jc w:val="both"/>
        <w:rPr>
          <w:rFonts w:ascii="Times New Roman" w:hAnsi="Times New Roman" w:cs="Times New Roman"/>
          <w:i/>
          <w:iCs/>
          <w:color w:val="000000" w:themeColor="text1"/>
          <w:sz w:val="24"/>
          <w:szCs w:val="24"/>
          <w:u w:val="single"/>
        </w:rPr>
      </w:pPr>
      <w:r w:rsidRPr="00DE5B1D">
        <w:rPr>
          <w:rFonts w:ascii="Times New Roman" w:eastAsia="Times New Roman" w:hAnsi="Times New Roman" w:cs="Times New Roman"/>
          <w:sz w:val="24"/>
          <w:szCs w:val="24"/>
        </w:rPr>
        <w:t xml:space="preserve">Redshift extends data warehouse capacity by integrating with SQL and NoSQL data sources </w:t>
      </w:r>
      <w:r w:rsidR="00A43E95">
        <w:rPr>
          <w:rFonts w:ascii="Times New Roman" w:eastAsia="Times New Roman" w:hAnsi="Times New Roman" w:cs="Times New Roman"/>
          <w:sz w:val="24"/>
          <w:szCs w:val="24"/>
        </w:rPr>
        <w:t xml:space="preserve">using the </w:t>
      </w:r>
      <w:proofErr w:type="spellStart"/>
      <w:r w:rsidR="00A43E95">
        <w:rPr>
          <w:rFonts w:ascii="Times New Roman" w:eastAsia="Times New Roman" w:hAnsi="Times New Roman" w:cs="Times New Roman"/>
          <w:sz w:val="24"/>
          <w:szCs w:val="24"/>
        </w:rPr>
        <w:t>PartiQL</w:t>
      </w:r>
      <w:proofErr w:type="spellEnd"/>
      <w:r w:rsidR="00A43E95">
        <w:rPr>
          <w:rFonts w:ascii="Times New Roman" w:eastAsia="Times New Roman" w:hAnsi="Times New Roman" w:cs="Times New Roman"/>
          <w:sz w:val="24"/>
          <w:szCs w:val="24"/>
        </w:rPr>
        <w:t xml:space="preserve"> language and the SUPER data type. Redshift is a technology that offers efficient analytics on relational and semi-structured stored data, including JSON. </w:t>
      </w:r>
    </w:p>
    <w:p w14:paraId="78B2B148" w14:textId="329D02BD" w:rsidR="00BC31DE" w:rsidRDefault="00BC31DE" w:rsidP="00BC31DE">
      <w:pPr>
        <w:pStyle w:val="ListParagraph"/>
        <w:numPr>
          <w:ilvl w:val="0"/>
          <w:numId w:val="10"/>
        </w:numPr>
        <w:jc w:val="both"/>
        <w:rPr>
          <w:rFonts w:ascii="Times New Roman" w:hAnsi="Times New Roman" w:cs="Times New Roman"/>
          <w:i/>
          <w:iCs/>
          <w:color w:val="000000" w:themeColor="text1"/>
          <w:sz w:val="24"/>
          <w:szCs w:val="24"/>
          <w:u w:val="single"/>
        </w:rPr>
      </w:pPr>
      <w:r w:rsidRPr="00793397">
        <w:rPr>
          <w:rFonts w:ascii="Times New Roman" w:hAnsi="Times New Roman" w:cs="Times New Roman"/>
          <w:i/>
          <w:iCs/>
          <w:color w:val="000000" w:themeColor="text1"/>
          <w:sz w:val="24"/>
          <w:szCs w:val="24"/>
          <w:u w:val="single"/>
        </w:rPr>
        <w:t>Concurrency:</w:t>
      </w:r>
    </w:p>
    <w:p w14:paraId="7A480273" w14:textId="641F59F9" w:rsidR="00BC31DE" w:rsidRPr="00DE5B1D" w:rsidRDefault="00DE5B1D" w:rsidP="00BC31DE">
      <w:pPr>
        <w:jc w:val="both"/>
        <w:rPr>
          <w:rFonts w:ascii="Times New Roman" w:hAnsi="Times New Roman" w:cs="Times New Roman"/>
          <w:color w:val="000000" w:themeColor="text1"/>
          <w:sz w:val="24"/>
          <w:szCs w:val="24"/>
        </w:rPr>
      </w:pPr>
      <w:r w:rsidRPr="00DE5B1D">
        <w:rPr>
          <w:rFonts w:ascii="Times New Roman" w:hAnsi="Times New Roman" w:cs="Times New Roman"/>
          <w:color w:val="000000" w:themeColor="text1"/>
          <w:sz w:val="24"/>
          <w:szCs w:val="24"/>
        </w:rPr>
        <w:t xml:space="preserve">Concurrency Scaling allows you to accommodate almost limitless </w:t>
      </w:r>
      <w:r w:rsidR="0094558A">
        <w:rPr>
          <w:rFonts w:ascii="Times New Roman" w:hAnsi="Times New Roman" w:cs="Times New Roman"/>
          <w:color w:val="000000" w:themeColor="text1"/>
          <w:sz w:val="24"/>
          <w:szCs w:val="24"/>
        </w:rPr>
        <w:t xml:space="preserve">simultaneous usage of resources and query execution while ensuring continuously </w:t>
      </w:r>
      <w:r w:rsidR="00A43E95">
        <w:rPr>
          <w:rFonts w:ascii="Times New Roman" w:hAnsi="Times New Roman" w:cs="Times New Roman"/>
          <w:color w:val="000000" w:themeColor="text1"/>
          <w:sz w:val="24"/>
          <w:szCs w:val="24"/>
        </w:rPr>
        <w:t>fast query execution. In order to manage an increase in both read and write requests, Redshift increases cluster capacity when concurrent scaling is enabled.</w:t>
      </w:r>
    </w:p>
    <w:p w14:paraId="3792FA2D" w14:textId="77777777" w:rsidR="00BC31DE" w:rsidRDefault="00BC31DE" w:rsidP="00BC31DE">
      <w:pPr>
        <w:pStyle w:val="ListParagraph"/>
        <w:numPr>
          <w:ilvl w:val="0"/>
          <w:numId w:val="10"/>
        </w:numPr>
        <w:jc w:val="both"/>
        <w:rPr>
          <w:rFonts w:ascii="Times New Roman" w:hAnsi="Times New Roman" w:cs="Times New Roman"/>
          <w:i/>
          <w:iCs/>
          <w:color w:val="000000" w:themeColor="text1"/>
          <w:sz w:val="24"/>
          <w:szCs w:val="24"/>
          <w:u w:val="single"/>
        </w:rPr>
      </w:pPr>
      <w:r w:rsidRPr="00793397">
        <w:rPr>
          <w:rFonts w:ascii="Times New Roman" w:hAnsi="Times New Roman" w:cs="Times New Roman"/>
          <w:i/>
          <w:iCs/>
          <w:color w:val="000000" w:themeColor="text1"/>
          <w:sz w:val="24"/>
          <w:szCs w:val="24"/>
          <w:u w:val="single"/>
        </w:rPr>
        <w:t>Granularity:</w:t>
      </w:r>
    </w:p>
    <w:p w14:paraId="1C9468B1" w14:textId="68F6986C" w:rsidR="00BC31DE" w:rsidRPr="00DE5B1D" w:rsidRDefault="00F86C44" w:rsidP="00BC31DE">
      <w:pPr>
        <w:jc w:val="both"/>
        <w:rPr>
          <w:rFonts w:ascii="Times New Roman" w:hAnsi="Times New Roman" w:cs="Times New Roman"/>
          <w:color w:val="000000" w:themeColor="text1"/>
          <w:sz w:val="24"/>
          <w:szCs w:val="24"/>
        </w:rPr>
      </w:pPr>
      <w:r w:rsidRPr="00F86C44">
        <w:rPr>
          <w:rFonts w:ascii="Times New Roman" w:hAnsi="Times New Roman" w:cs="Times New Roman"/>
          <w:color w:val="000000" w:themeColor="text1"/>
          <w:sz w:val="24"/>
          <w:szCs w:val="24"/>
        </w:rPr>
        <w:t>You may exchange data at several levels using Amazon Redshift</w:t>
      </w:r>
      <w:r w:rsidR="001F7370">
        <w:rPr>
          <w:rFonts w:ascii="Times New Roman" w:hAnsi="Times New Roman" w:cs="Times New Roman"/>
          <w:color w:val="000000" w:themeColor="text1"/>
          <w:sz w:val="24"/>
          <w:szCs w:val="24"/>
        </w:rPr>
        <w:t xml:space="preserve">. </w:t>
      </w:r>
      <w:r w:rsidR="00060690">
        <w:rPr>
          <w:rFonts w:ascii="Times New Roman" w:hAnsi="Times New Roman" w:cs="Times New Roman"/>
          <w:color w:val="000000" w:themeColor="text1"/>
          <w:sz w:val="24"/>
          <w:szCs w:val="24"/>
        </w:rPr>
        <w:t xml:space="preserve">Examples of these layers include databases, schemas, tables, views (such as ordinary, late-binding, and </w:t>
      </w:r>
      <w:proofErr w:type="spellStart"/>
      <w:r w:rsidR="00060690">
        <w:rPr>
          <w:rFonts w:ascii="Times New Roman" w:hAnsi="Times New Roman" w:cs="Times New Roman"/>
          <w:color w:val="000000" w:themeColor="text1"/>
          <w:sz w:val="24"/>
          <w:szCs w:val="24"/>
        </w:rPr>
        <w:t>materialised</w:t>
      </w:r>
      <w:proofErr w:type="spellEnd"/>
      <w:r w:rsidR="00060690">
        <w:rPr>
          <w:rFonts w:ascii="Times New Roman" w:hAnsi="Times New Roman" w:cs="Times New Roman"/>
          <w:color w:val="000000" w:themeColor="text1"/>
          <w:sz w:val="24"/>
          <w:szCs w:val="24"/>
        </w:rPr>
        <w:t xml:space="preserve"> views), and SQL user-defined functions (UDFs).</w:t>
      </w:r>
      <w:r w:rsidRPr="00F86C44">
        <w:rPr>
          <w:rFonts w:ascii="Times New Roman" w:hAnsi="Times New Roman" w:cs="Times New Roman"/>
          <w:color w:val="000000" w:themeColor="text1"/>
          <w:sz w:val="24"/>
          <w:szCs w:val="24"/>
        </w:rPr>
        <w:t> Fine-grained access control is obtained by having this flexibility in data sharing. This control may be customized for various people and enterprises who want access to Redshift data</w:t>
      </w:r>
      <w:r w:rsidR="00C47855">
        <w:rPr>
          <w:rFonts w:ascii="Times New Roman" w:hAnsi="Times New Roman" w:cs="Times New Roman"/>
          <w:color w:val="000000" w:themeColor="text1"/>
          <w:sz w:val="24"/>
          <w:szCs w:val="24"/>
        </w:rPr>
        <w:t xml:space="preserve"> </w:t>
      </w:r>
      <w:r w:rsidR="00C47855" w:rsidRPr="00C47855">
        <w:rPr>
          <w:rFonts w:ascii="Times New Roman" w:hAnsi="Times New Roman" w:cs="Times New Roman"/>
          <w:color w:val="000000" w:themeColor="text1"/>
          <w:sz w:val="24"/>
          <w:szCs w:val="24"/>
        </w:rPr>
        <w:t>(Amazon, 2019)</w:t>
      </w:r>
      <w:r w:rsidRPr="00F86C44">
        <w:rPr>
          <w:rFonts w:ascii="Times New Roman" w:hAnsi="Times New Roman" w:cs="Times New Roman"/>
          <w:color w:val="000000" w:themeColor="text1"/>
          <w:sz w:val="24"/>
          <w:szCs w:val="24"/>
        </w:rPr>
        <w:t>.</w:t>
      </w:r>
    </w:p>
    <w:p w14:paraId="048107B3" w14:textId="77777777" w:rsidR="00BC31DE" w:rsidRPr="00793397" w:rsidRDefault="00BC31DE" w:rsidP="00BC31DE">
      <w:pPr>
        <w:pStyle w:val="ListParagraph"/>
        <w:numPr>
          <w:ilvl w:val="0"/>
          <w:numId w:val="10"/>
        </w:numPr>
        <w:jc w:val="both"/>
        <w:rPr>
          <w:rFonts w:ascii="Times New Roman" w:hAnsi="Times New Roman" w:cs="Times New Roman"/>
          <w:i/>
          <w:iCs/>
          <w:sz w:val="24"/>
          <w:szCs w:val="24"/>
          <w:u w:val="single"/>
        </w:rPr>
      </w:pPr>
      <w:r w:rsidRPr="00793397">
        <w:rPr>
          <w:rFonts w:ascii="Times New Roman" w:hAnsi="Times New Roman" w:cs="Times New Roman"/>
          <w:i/>
          <w:iCs/>
          <w:sz w:val="24"/>
          <w:szCs w:val="24"/>
          <w:u w:val="single"/>
        </w:rPr>
        <w:t>Data freshness:</w:t>
      </w:r>
    </w:p>
    <w:p w14:paraId="5EA58F2E" w14:textId="42DCC4E4" w:rsidR="00BC31DE" w:rsidRPr="002758DC" w:rsidRDefault="00F86C44" w:rsidP="000B6E72">
      <w:pPr>
        <w:jc w:val="both"/>
        <w:rPr>
          <w:rFonts w:ascii="Times New Roman" w:hAnsi="Times New Roman" w:cs="Times New Roman"/>
          <w:b/>
          <w:bCs/>
          <w:sz w:val="24"/>
          <w:szCs w:val="24"/>
        </w:rPr>
      </w:pPr>
      <w:r w:rsidRPr="002758DC">
        <w:rPr>
          <w:rFonts w:ascii="Times New Roman" w:hAnsi="Times New Roman" w:cs="Times New Roman"/>
          <w:sz w:val="24"/>
          <w:szCs w:val="24"/>
          <w:shd w:val="clear" w:color="auto" w:fill="FFFFFF"/>
        </w:rPr>
        <w:t>With</w:t>
      </w:r>
      <w:r w:rsidR="009A07DC">
        <w:rPr>
          <w:rFonts w:ascii="Times New Roman" w:hAnsi="Times New Roman" w:cs="Times New Roman"/>
          <w:sz w:val="24"/>
          <w:szCs w:val="24"/>
          <w:shd w:val="clear" w:color="auto" w:fill="FFFFFF"/>
        </w:rPr>
        <w:t xml:space="preserve"> </w:t>
      </w:r>
      <w:r w:rsidRPr="002758DC">
        <w:rPr>
          <w:rFonts w:ascii="Times New Roman" w:hAnsi="Times New Roman" w:cs="Times New Roman"/>
          <w:sz w:val="24"/>
          <w:szCs w:val="24"/>
          <w:shd w:val="clear" w:color="auto" w:fill="FFFFFF"/>
        </w:rPr>
        <w:t>Redshift's new streaming ingestion capabilities, you may utilize SQL (Structured Query Language) within Redshift to connect to and directly ingest data from several Kinesis data streams at the same time.</w:t>
      </w:r>
    </w:p>
    <w:p w14:paraId="1BD2D73B" w14:textId="77777777" w:rsidR="00BC31DE" w:rsidRPr="000B6E72" w:rsidRDefault="00BC31DE" w:rsidP="000B6E72">
      <w:pPr>
        <w:jc w:val="both"/>
        <w:rPr>
          <w:rFonts w:ascii="Times New Roman" w:hAnsi="Times New Roman" w:cs="Times New Roman"/>
          <w:b/>
          <w:bCs/>
          <w:sz w:val="24"/>
          <w:szCs w:val="24"/>
        </w:rPr>
      </w:pPr>
    </w:p>
    <w:p w14:paraId="567CD4FA" w14:textId="6B2CC3BE" w:rsidR="279D94C5" w:rsidRDefault="00B17C79" w:rsidP="000B6E72">
      <w:pPr>
        <w:jc w:val="both"/>
        <w:rPr>
          <w:rFonts w:ascii="Times New Roman" w:hAnsi="Times New Roman" w:cs="Times New Roman"/>
          <w:b/>
          <w:sz w:val="24"/>
          <w:szCs w:val="24"/>
        </w:rPr>
      </w:pPr>
      <w:r w:rsidRPr="000B6E72">
        <w:rPr>
          <w:rFonts w:ascii="Times New Roman" w:hAnsi="Times New Roman" w:cs="Times New Roman"/>
          <w:b/>
          <w:sz w:val="24"/>
          <w:szCs w:val="24"/>
        </w:rPr>
        <w:t>SNOWFLAKE</w:t>
      </w:r>
    </w:p>
    <w:p w14:paraId="20C9F88D" w14:textId="77777777" w:rsidR="00F86C44" w:rsidRDefault="00F86C44" w:rsidP="00F86C44">
      <w:pPr>
        <w:pStyle w:val="ListParagraph"/>
        <w:numPr>
          <w:ilvl w:val="0"/>
          <w:numId w:val="10"/>
        </w:numPr>
        <w:jc w:val="both"/>
        <w:rPr>
          <w:rFonts w:ascii="Times New Roman" w:hAnsi="Times New Roman" w:cs="Times New Roman"/>
          <w:bCs/>
          <w:i/>
          <w:iCs/>
          <w:u w:val="single"/>
        </w:rPr>
      </w:pPr>
      <w:r w:rsidRPr="002A6BE4">
        <w:rPr>
          <w:rFonts w:ascii="Times New Roman" w:hAnsi="Times New Roman" w:cs="Times New Roman"/>
          <w:bCs/>
          <w:i/>
          <w:iCs/>
          <w:u w:val="single"/>
        </w:rPr>
        <w:t>Performance at scale</w:t>
      </w:r>
      <w:r>
        <w:rPr>
          <w:rFonts w:ascii="Times New Roman" w:hAnsi="Times New Roman" w:cs="Times New Roman"/>
          <w:bCs/>
          <w:i/>
          <w:iCs/>
          <w:u w:val="single"/>
        </w:rPr>
        <w:t xml:space="preserve">: </w:t>
      </w:r>
    </w:p>
    <w:p w14:paraId="177F122C" w14:textId="0C701927" w:rsidR="002758DC" w:rsidRPr="002758DC" w:rsidRDefault="002758DC" w:rsidP="002758DC">
      <w:pPr>
        <w:jc w:val="both"/>
        <w:rPr>
          <w:rFonts w:ascii="Times New Roman" w:hAnsi="Times New Roman" w:cs="Times New Roman"/>
          <w:bCs/>
          <w:i/>
          <w:iCs/>
          <w:u w:val="single"/>
        </w:rPr>
      </w:pPr>
      <w:r w:rsidRPr="002758DC">
        <w:rPr>
          <w:rFonts w:ascii="Times New Roman" w:hAnsi="Times New Roman" w:cs="Times New Roman"/>
          <w:bCs/>
        </w:rPr>
        <w:t>Snowflake can perform a nearly infinite number of concurrent workloads against the same, single copy of data due to the separation of storage and computing</w:t>
      </w:r>
      <w:r w:rsidR="00D902B6">
        <w:rPr>
          <w:rFonts w:ascii="Times New Roman" w:hAnsi="Times New Roman" w:cs="Times New Roman"/>
          <w:bCs/>
        </w:rPr>
        <w:t xml:space="preserve"> </w:t>
      </w:r>
      <w:r w:rsidR="00D902B6" w:rsidRPr="003A3CFE">
        <w:rPr>
          <w:rFonts w:ascii="Times New Roman" w:hAnsi="Times New Roman" w:cs="Times New Roman"/>
          <w:sz w:val="24"/>
          <w:szCs w:val="24"/>
        </w:rPr>
        <w:t>(Snowflake, 2022)</w:t>
      </w:r>
      <w:r w:rsidRPr="002758DC">
        <w:rPr>
          <w:rFonts w:ascii="Times New Roman" w:hAnsi="Times New Roman" w:cs="Times New Roman"/>
          <w:bCs/>
        </w:rPr>
        <w:t>.  Vertical scaling implies that the platform provides more computing power to existing virtual warehouses, such as by upgrading CPUs. More cluster nodes are added as a result of horizontal scaling.</w:t>
      </w:r>
    </w:p>
    <w:p w14:paraId="60DA0693" w14:textId="5C619C9C" w:rsidR="00F86C44" w:rsidRDefault="00F86C44" w:rsidP="00F86C44">
      <w:pPr>
        <w:pStyle w:val="ListParagraph"/>
        <w:numPr>
          <w:ilvl w:val="0"/>
          <w:numId w:val="10"/>
        </w:numPr>
        <w:jc w:val="both"/>
        <w:rPr>
          <w:rFonts w:ascii="Times New Roman" w:hAnsi="Times New Roman" w:cs="Times New Roman"/>
          <w:bCs/>
          <w:i/>
          <w:iCs/>
          <w:u w:val="single"/>
        </w:rPr>
      </w:pPr>
      <w:r w:rsidRPr="003C4D80">
        <w:rPr>
          <w:rFonts w:ascii="Times New Roman" w:hAnsi="Times New Roman" w:cs="Times New Roman"/>
          <w:bCs/>
          <w:i/>
          <w:iCs/>
          <w:u w:val="single"/>
        </w:rPr>
        <w:t>Ecosystem integration:</w:t>
      </w:r>
    </w:p>
    <w:p w14:paraId="273B1A55" w14:textId="7E3B0714" w:rsidR="00F86C44" w:rsidRPr="002758DC" w:rsidRDefault="001F7370" w:rsidP="00F86C44">
      <w:pPr>
        <w:jc w:val="both"/>
        <w:rPr>
          <w:rFonts w:ascii="Times New Roman" w:hAnsi="Times New Roman" w:cs="Times New Roman"/>
          <w:bCs/>
        </w:rPr>
      </w:pPr>
      <w:r>
        <w:rPr>
          <w:rFonts w:ascii="Times New Roman" w:hAnsi="Times New Roman" w:cs="Times New Roman"/>
          <w:bCs/>
        </w:rPr>
        <w:t>Accessing and modifying data in a Snowflake database is made possible using the Snowflake SQL API, a REST API. This API may be used to develop personalized integrations and applications that manage your deployment and run queries (e.g., provision users and roles, create tables, etc.) It has functions for sending SQL statements for execution, checking the progress of a statement's execution, and stopping the execution of a statement.</w:t>
      </w:r>
    </w:p>
    <w:p w14:paraId="216DFC0F" w14:textId="77777777" w:rsidR="00F86C44" w:rsidRDefault="00F86C44" w:rsidP="00F86C44">
      <w:pPr>
        <w:pStyle w:val="ListParagraph"/>
        <w:numPr>
          <w:ilvl w:val="0"/>
          <w:numId w:val="10"/>
        </w:numPr>
        <w:jc w:val="both"/>
        <w:rPr>
          <w:rFonts w:ascii="Times New Roman" w:hAnsi="Times New Roman" w:cs="Times New Roman"/>
          <w:i/>
          <w:iCs/>
          <w:u w:val="single"/>
        </w:rPr>
      </w:pPr>
      <w:r w:rsidRPr="002B2F7A">
        <w:rPr>
          <w:rFonts w:ascii="Times New Roman" w:hAnsi="Times New Roman" w:cs="Times New Roman"/>
          <w:i/>
          <w:iCs/>
          <w:u w:val="single"/>
        </w:rPr>
        <w:t>Cost efficiency</w:t>
      </w:r>
      <w:r>
        <w:rPr>
          <w:rFonts w:ascii="Times New Roman" w:hAnsi="Times New Roman" w:cs="Times New Roman"/>
          <w:i/>
          <w:iCs/>
          <w:u w:val="single"/>
        </w:rPr>
        <w:t>:</w:t>
      </w:r>
    </w:p>
    <w:p w14:paraId="0BCACC8A" w14:textId="603BBD42" w:rsidR="002758DC" w:rsidRPr="002758DC" w:rsidRDefault="002758DC" w:rsidP="002758DC">
      <w:pPr>
        <w:jc w:val="both"/>
        <w:rPr>
          <w:rFonts w:ascii="Times New Roman" w:hAnsi="Times New Roman" w:cs="Times New Roman"/>
          <w:bCs/>
          <w:i/>
          <w:iCs/>
          <w:sz w:val="24"/>
          <w:szCs w:val="24"/>
          <w:u w:val="single"/>
        </w:rPr>
      </w:pPr>
      <w:r w:rsidRPr="002758DC">
        <w:rPr>
          <w:rFonts w:ascii="Times New Roman" w:hAnsi="Times New Roman" w:cs="Times New Roman"/>
        </w:rPr>
        <w:t>Storage price is based on the average monthly terabytes of all Customer Data kept in the Snowflake Account. The average terabytes per month is computed by obtaining an hourly snapshot of all Customer Data and then averaging this across each day. If Customer Data is compressed and saved, the compressed file size is utilized to calculate total storage consumed</w:t>
      </w:r>
      <w:r w:rsidR="00D902B6">
        <w:rPr>
          <w:rFonts w:ascii="Times New Roman" w:hAnsi="Times New Roman" w:cs="Times New Roman"/>
        </w:rPr>
        <w:t xml:space="preserve"> </w:t>
      </w:r>
      <w:r w:rsidR="00D902B6" w:rsidRPr="003A3CFE">
        <w:rPr>
          <w:rFonts w:ascii="Times New Roman" w:hAnsi="Times New Roman" w:cs="Times New Roman"/>
          <w:sz w:val="24"/>
          <w:szCs w:val="24"/>
        </w:rPr>
        <w:t>(Snowflake, 2022)</w:t>
      </w:r>
      <w:r w:rsidRPr="002758DC">
        <w:rPr>
          <w:rFonts w:ascii="Times New Roman" w:hAnsi="Times New Roman" w:cs="Times New Roman"/>
        </w:rPr>
        <w:t>.</w:t>
      </w:r>
    </w:p>
    <w:p w14:paraId="1E7555D3" w14:textId="49CE561F" w:rsidR="00F86C44" w:rsidRDefault="00F86C44" w:rsidP="00F86C44">
      <w:pPr>
        <w:pStyle w:val="ListParagraph"/>
        <w:numPr>
          <w:ilvl w:val="0"/>
          <w:numId w:val="10"/>
        </w:numPr>
        <w:jc w:val="both"/>
        <w:rPr>
          <w:rFonts w:ascii="Times New Roman" w:hAnsi="Times New Roman" w:cs="Times New Roman"/>
          <w:bCs/>
          <w:i/>
          <w:iCs/>
          <w:sz w:val="24"/>
          <w:szCs w:val="24"/>
          <w:u w:val="single"/>
        </w:rPr>
      </w:pPr>
      <w:r w:rsidRPr="00E250ED">
        <w:rPr>
          <w:rFonts w:ascii="Times New Roman" w:hAnsi="Times New Roman" w:cs="Times New Roman"/>
          <w:bCs/>
          <w:i/>
          <w:iCs/>
          <w:sz w:val="24"/>
          <w:szCs w:val="24"/>
          <w:u w:val="single"/>
        </w:rPr>
        <w:t>Ease of use</w:t>
      </w:r>
      <w:r>
        <w:rPr>
          <w:rFonts w:ascii="Times New Roman" w:hAnsi="Times New Roman" w:cs="Times New Roman"/>
          <w:bCs/>
          <w:i/>
          <w:iCs/>
          <w:sz w:val="24"/>
          <w:szCs w:val="24"/>
          <w:u w:val="single"/>
        </w:rPr>
        <w:t>:</w:t>
      </w:r>
    </w:p>
    <w:p w14:paraId="2B625E62" w14:textId="4D2FB351" w:rsidR="009F014B" w:rsidRPr="009F014B" w:rsidRDefault="002758DC" w:rsidP="009F014B">
      <w:pPr>
        <w:jc w:val="both"/>
        <w:rPr>
          <w:rFonts w:ascii="Times New Roman" w:hAnsi="Times New Roman" w:cs="Times New Roman"/>
          <w:bCs/>
          <w:i/>
          <w:iCs/>
          <w:sz w:val="24"/>
          <w:szCs w:val="24"/>
          <w:u w:val="single"/>
        </w:rPr>
      </w:pPr>
      <w:r w:rsidRPr="009F014B">
        <w:rPr>
          <w:rFonts w:ascii="Times New Roman" w:hAnsi="Times New Roman" w:cs="Times New Roman"/>
          <w:bCs/>
          <w:sz w:val="24"/>
          <w:szCs w:val="24"/>
        </w:rPr>
        <w:t xml:space="preserve">Snowflake requires practically no management; you can be up and operating in Snowflake in minutes. As a user, you are not required to see behind the scenes of Snowflake's work. All management, maintenance, updates, and tuning chores are handled by the platform. It also handles all elements of </w:t>
      </w:r>
      <w:proofErr w:type="spellStart"/>
      <w:r w:rsidRPr="009F014B">
        <w:rPr>
          <w:rFonts w:ascii="Times New Roman" w:hAnsi="Times New Roman" w:cs="Times New Roman"/>
          <w:bCs/>
          <w:sz w:val="24"/>
          <w:szCs w:val="24"/>
        </w:rPr>
        <w:t>programme</w:t>
      </w:r>
      <w:proofErr w:type="spellEnd"/>
      <w:r w:rsidRPr="009F014B">
        <w:rPr>
          <w:rFonts w:ascii="Times New Roman" w:hAnsi="Times New Roman" w:cs="Times New Roman"/>
          <w:bCs/>
          <w:sz w:val="24"/>
          <w:szCs w:val="24"/>
        </w:rPr>
        <w:t xml:space="preserve"> installation and maintenance. This is true for all categories of users, including regular end users, business analysts, and data scientists.</w:t>
      </w:r>
    </w:p>
    <w:p w14:paraId="037D478F" w14:textId="399D04E5" w:rsidR="00F86C44" w:rsidRPr="00067D5E" w:rsidRDefault="00F86C44" w:rsidP="00F86C44">
      <w:pPr>
        <w:pStyle w:val="ListParagraph"/>
        <w:numPr>
          <w:ilvl w:val="0"/>
          <w:numId w:val="10"/>
        </w:numPr>
        <w:jc w:val="both"/>
        <w:rPr>
          <w:rFonts w:ascii="Times New Roman" w:hAnsi="Times New Roman" w:cs="Times New Roman"/>
          <w:bCs/>
          <w:i/>
          <w:iCs/>
          <w:sz w:val="24"/>
          <w:szCs w:val="24"/>
          <w:u w:val="single"/>
        </w:rPr>
      </w:pPr>
      <w:r w:rsidRPr="00067D5E">
        <w:rPr>
          <w:rFonts w:ascii="Times New Roman" w:hAnsi="Times New Roman" w:cs="Times New Roman"/>
          <w:bCs/>
          <w:i/>
          <w:iCs/>
          <w:sz w:val="24"/>
          <w:szCs w:val="24"/>
          <w:u w:val="single"/>
        </w:rPr>
        <w:t>Supports structured and semi-structured data:</w:t>
      </w:r>
    </w:p>
    <w:p w14:paraId="23A2A96D" w14:textId="77777777" w:rsidR="009F014B" w:rsidRPr="009F014B" w:rsidRDefault="009F014B" w:rsidP="009F014B">
      <w:pPr>
        <w:jc w:val="both"/>
        <w:rPr>
          <w:rFonts w:ascii="Times New Roman" w:hAnsi="Times New Roman" w:cs="Times New Roman"/>
          <w:i/>
          <w:iCs/>
          <w:color w:val="000000" w:themeColor="text1"/>
          <w:sz w:val="24"/>
          <w:szCs w:val="24"/>
          <w:u w:val="single"/>
        </w:rPr>
      </w:pPr>
      <w:r w:rsidRPr="009F014B">
        <w:rPr>
          <w:rFonts w:ascii="Times New Roman" w:eastAsia="Times New Roman" w:hAnsi="Times New Roman" w:cs="Times New Roman"/>
          <w:sz w:val="24"/>
          <w:szCs w:val="24"/>
        </w:rPr>
        <w:lastRenderedPageBreak/>
        <w:t>Snowflake is excellent for semi-structured data and treats it as a first-class database element. Snowflake's design enables SQL queries on semi-structured and structured data simultaneously. In a single query, you may join, window, compare, and compute structured and semi-structured data.</w:t>
      </w:r>
    </w:p>
    <w:p w14:paraId="3D8C881D" w14:textId="47BC735E" w:rsidR="00F86C44" w:rsidRDefault="00F86C44" w:rsidP="00F86C44">
      <w:pPr>
        <w:pStyle w:val="ListParagraph"/>
        <w:numPr>
          <w:ilvl w:val="0"/>
          <w:numId w:val="10"/>
        </w:numPr>
        <w:jc w:val="both"/>
        <w:rPr>
          <w:rFonts w:ascii="Times New Roman" w:hAnsi="Times New Roman" w:cs="Times New Roman"/>
          <w:i/>
          <w:iCs/>
          <w:color w:val="000000" w:themeColor="text1"/>
          <w:sz w:val="24"/>
          <w:szCs w:val="24"/>
          <w:u w:val="single"/>
        </w:rPr>
      </w:pPr>
      <w:r w:rsidRPr="00793397">
        <w:rPr>
          <w:rFonts w:ascii="Times New Roman" w:hAnsi="Times New Roman" w:cs="Times New Roman"/>
          <w:i/>
          <w:iCs/>
          <w:color w:val="000000" w:themeColor="text1"/>
          <w:sz w:val="24"/>
          <w:szCs w:val="24"/>
          <w:u w:val="single"/>
        </w:rPr>
        <w:t>Concurrency:</w:t>
      </w:r>
    </w:p>
    <w:p w14:paraId="534E847F" w14:textId="7F4C0D54" w:rsidR="00F86C44" w:rsidRPr="00E10235" w:rsidRDefault="00E10235" w:rsidP="00F86C44">
      <w:pPr>
        <w:jc w:val="both"/>
        <w:rPr>
          <w:rFonts w:ascii="Times New Roman" w:hAnsi="Times New Roman" w:cs="Times New Roman"/>
          <w:color w:val="000000" w:themeColor="text1"/>
          <w:sz w:val="24"/>
          <w:szCs w:val="24"/>
        </w:rPr>
      </w:pPr>
      <w:r w:rsidRPr="00E10235">
        <w:rPr>
          <w:rFonts w:ascii="Times New Roman" w:hAnsi="Times New Roman" w:cs="Times New Roman"/>
          <w:color w:val="000000" w:themeColor="text1"/>
          <w:sz w:val="24"/>
          <w:szCs w:val="24"/>
        </w:rPr>
        <w:t>A Snowflake multi-cluster warehouse is made up of one or more clusters of query servers. A Snowflake customer can specify the minimum and maximum number of compute clusters to allocate to a specific warehouse</w:t>
      </w:r>
      <w:r w:rsidR="00D902B6">
        <w:rPr>
          <w:rFonts w:ascii="Times New Roman" w:hAnsi="Times New Roman" w:cs="Times New Roman"/>
          <w:color w:val="000000" w:themeColor="text1"/>
          <w:sz w:val="24"/>
          <w:szCs w:val="24"/>
        </w:rPr>
        <w:t xml:space="preserve"> </w:t>
      </w:r>
      <w:r w:rsidR="00D902B6" w:rsidRPr="003A3CFE">
        <w:rPr>
          <w:rFonts w:ascii="Times New Roman" w:hAnsi="Times New Roman" w:cs="Times New Roman"/>
          <w:sz w:val="24"/>
          <w:szCs w:val="24"/>
        </w:rPr>
        <w:t>(Snowflake, 2022)</w:t>
      </w:r>
      <w:r w:rsidRPr="00E10235">
        <w:rPr>
          <w:rFonts w:ascii="Times New Roman" w:hAnsi="Times New Roman" w:cs="Times New Roman"/>
          <w:color w:val="000000" w:themeColor="text1"/>
          <w:sz w:val="24"/>
          <w:szCs w:val="24"/>
        </w:rPr>
        <w:t>.</w:t>
      </w:r>
    </w:p>
    <w:p w14:paraId="063DCC50" w14:textId="77777777" w:rsidR="00F86C44" w:rsidRDefault="00F86C44" w:rsidP="00F86C44">
      <w:pPr>
        <w:pStyle w:val="ListParagraph"/>
        <w:numPr>
          <w:ilvl w:val="0"/>
          <w:numId w:val="10"/>
        </w:numPr>
        <w:jc w:val="both"/>
        <w:rPr>
          <w:rFonts w:ascii="Times New Roman" w:hAnsi="Times New Roman" w:cs="Times New Roman"/>
          <w:i/>
          <w:iCs/>
          <w:color w:val="000000" w:themeColor="text1"/>
          <w:sz w:val="24"/>
          <w:szCs w:val="24"/>
          <w:u w:val="single"/>
        </w:rPr>
      </w:pPr>
      <w:r w:rsidRPr="00793397">
        <w:rPr>
          <w:rFonts w:ascii="Times New Roman" w:hAnsi="Times New Roman" w:cs="Times New Roman"/>
          <w:i/>
          <w:iCs/>
          <w:color w:val="000000" w:themeColor="text1"/>
          <w:sz w:val="24"/>
          <w:szCs w:val="24"/>
          <w:u w:val="single"/>
        </w:rPr>
        <w:t>Granularity:</w:t>
      </w:r>
    </w:p>
    <w:p w14:paraId="0BD3DA2E" w14:textId="0917FB1F" w:rsidR="00F86C44" w:rsidRPr="00E10235" w:rsidRDefault="004B102F" w:rsidP="00F86C4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degree of access allowed can be managed by a variety of different rights. In the Snowflake paradigm, privileges provided to roles which are then assigned to other roles or users are used to grant access to secure objects. Each secure item has an owner who has the authority to provide access to different roles. This approach differs from user-based access control models, in which each individual user or group of users is given certain rights and privileges. The goal of the Snowflake technique is to offer a great degree of control and flexibility.</w:t>
      </w:r>
    </w:p>
    <w:p w14:paraId="5965C444" w14:textId="77777777" w:rsidR="00F86C44" w:rsidRPr="00793397" w:rsidRDefault="00F86C44" w:rsidP="00F86C44">
      <w:pPr>
        <w:pStyle w:val="ListParagraph"/>
        <w:numPr>
          <w:ilvl w:val="0"/>
          <w:numId w:val="10"/>
        </w:numPr>
        <w:jc w:val="both"/>
        <w:rPr>
          <w:rFonts w:ascii="Times New Roman" w:hAnsi="Times New Roman" w:cs="Times New Roman"/>
          <w:i/>
          <w:iCs/>
          <w:sz w:val="24"/>
          <w:szCs w:val="24"/>
          <w:u w:val="single"/>
        </w:rPr>
      </w:pPr>
      <w:r w:rsidRPr="00793397">
        <w:rPr>
          <w:rFonts w:ascii="Times New Roman" w:hAnsi="Times New Roman" w:cs="Times New Roman"/>
          <w:i/>
          <w:iCs/>
          <w:sz w:val="24"/>
          <w:szCs w:val="24"/>
          <w:u w:val="single"/>
        </w:rPr>
        <w:t>Data freshness:</w:t>
      </w:r>
    </w:p>
    <w:p w14:paraId="0DF49464" w14:textId="07D6BC53" w:rsidR="009E3C04" w:rsidRPr="009F014B" w:rsidRDefault="009F014B" w:rsidP="000B6E72">
      <w:pPr>
        <w:spacing w:after="0"/>
        <w:jc w:val="both"/>
        <w:rPr>
          <w:rFonts w:ascii="Times New Roman" w:hAnsi="Times New Roman" w:cs="Times New Roman"/>
          <w:bCs/>
          <w:sz w:val="24"/>
          <w:szCs w:val="24"/>
        </w:rPr>
      </w:pPr>
      <w:proofErr w:type="spellStart"/>
      <w:r w:rsidRPr="009F014B">
        <w:rPr>
          <w:rFonts w:ascii="Times New Roman" w:hAnsi="Times New Roman" w:cs="Times New Roman"/>
          <w:bCs/>
          <w:sz w:val="24"/>
          <w:szCs w:val="24"/>
        </w:rPr>
        <w:t>Snowpipe</w:t>
      </w:r>
      <w:proofErr w:type="spellEnd"/>
      <w:r w:rsidRPr="009F014B">
        <w:rPr>
          <w:rFonts w:ascii="Times New Roman" w:hAnsi="Times New Roman" w:cs="Times New Roman"/>
          <w:bCs/>
          <w:sz w:val="24"/>
          <w:szCs w:val="24"/>
        </w:rPr>
        <w:t xml:space="preserve"> is Snowflake's service for continuous data intake. </w:t>
      </w:r>
      <w:proofErr w:type="spellStart"/>
      <w:r w:rsidRPr="009F014B">
        <w:rPr>
          <w:rFonts w:ascii="Times New Roman" w:hAnsi="Times New Roman" w:cs="Times New Roman"/>
          <w:bCs/>
          <w:sz w:val="24"/>
          <w:szCs w:val="24"/>
        </w:rPr>
        <w:t>Snowpipe</w:t>
      </w:r>
      <w:proofErr w:type="spellEnd"/>
      <w:r w:rsidRPr="009F014B">
        <w:rPr>
          <w:rFonts w:ascii="Times New Roman" w:hAnsi="Times New Roman" w:cs="Times New Roman"/>
          <w:bCs/>
          <w:sz w:val="24"/>
          <w:szCs w:val="24"/>
        </w:rPr>
        <w:t xml:space="preserve"> loads data within minutes after adding files to a stage and submitting them for ingestion. With </w:t>
      </w:r>
      <w:proofErr w:type="spellStart"/>
      <w:r w:rsidRPr="009F014B">
        <w:rPr>
          <w:rFonts w:ascii="Times New Roman" w:hAnsi="Times New Roman" w:cs="Times New Roman"/>
          <w:bCs/>
          <w:sz w:val="24"/>
          <w:szCs w:val="24"/>
        </w:rPr>
        <w:t>Snowpipe's</w:t>
      </w:r>
      <w:proofErr w:type="spellEnd"/>
      <w:r w:rsidRPr="009F014B">
        <w:rPr>
          <w:rFonts w:ascii="Times New Roman" w:hAnsi="Times New Roman" w:cs="Times New Roman"/>
          <w:bCs/>
          <w:sz w:val="24"/>
          <w:szCs w:val="24"/>
        </w:rPr>
        <w:t xml:space="preserve"> serverless computing approach, Snowflake maintains load capacity, assuring appropriate compute resources to meet demand. </w:t>
      </w:r>
      <w:proofErr w:type="spellStart"/>
      <w:r w:rsidRPr="009F014B">
        <w:rPr>
          <w:rFonts w:ascii="Times New Roman" w:hAnsi="Times New Roman" w:cs="Times New Roman"/>
          <w:bCs/>
          <w:sz w:val="24"/>
          <w:szCs w:val="24"/>
        </w:rPr>
        <w:t>Snowpipe</w:t>
      </w:r>
      <w:proofErr w:type="spellEnd"/>
      <w:r w:rsidRPr="009F014B">
        <w:rPr>
          <w:rFonts w:ascii="Times New Roman" w:hAnsi="Times New Roman" w:cs="Times New Roman"/>
          <w:bCs/>
          <w:sz w:val="24"/>
          <w:szCs w:val="24"/>
        </w:rPr>
        <w:t>, in a nutshell, provides a "pipeline" for loading new data in micro-batches as soon as it becomes available</w:t>
      </w:r>
      <w:r w:rsidR="00D902B6">
        <w:rPr>
          <w:rFonts w:ascii="Times New Roman" w:hAnsi="Times New Roman" w:cs="Times New Roman"/>
          <w:bCs/>
          <w:sz w:val="24"/>
          <w:szCs w:val="24"/>
        </w:rPr>
        <w:t xml:space="preserve"> </w:t>
      </w:r>
      <w:r w:rsidR="00D902B6" w:rsidRPr="003A3CFE">
        <w:rPr>
          <w:rFonts w:ascii="Times New Roman" w:hAnsi="Times New Roman" w:cs="Times New Roman"/>
          <w:sz w:val="24"/>
          <w:szCs w:val="24"/>
        </w:rPr>
        <w:t>(Snowflake, 2022)</w:t>
      </w:r>
      <w:r w:rsidRPr="009F014B">
        <w:rPr>
          <w:rFonts w:ascii="Times New Roman" w:hAnsi="Times New Roman" w:cs="Times New Roman"/>
          <w:bCs/>
          <w:sz w:val="24"/>
          <w:szCs w:val="24"/>
        </w:rPr>
        <w:t>.</w:t>
      </w:r>
    </w:p>
    <w:p w14:paraId="03D3F552" w14:textId="77777777" w:rsidR="00B01FD1" w:rsidRPr="000B6E72" w:rsidRDefault="00B01FD1" w:rsidP="000B6E72">
      <w:pPr>
        <w:spacing w:after="0"/>
        <w:jc w:val="both"/>
        <w:rPr>
          <w:rFonts w:ascii="Times New Roman" w:hAnsi="Times New Roman" w:cs="Times New Roman"/>
          <w:b/>
          <w:sz w:val="24"/>
          <w:szCs w:val="24"/>
        </w:rPr>
      </w:pPr>
    </w:p>
    <w:p w14:paraId="46DF50E7" w14:textId="002F82BE" w:rsidR="00B01FD1" w:rsidRPr="000B6E72" w:rsidRDefault="00B01FD1" w:rsidP="000B6E72">
      <w:pPr>
        <w:spacing w:after="0"/>
        <w:jc w:val="both"/>
        <w:rPr>
          <w:rFonts w:ascii="Times New Roman" w:hAnsi="Times New Roman" w:cs="Times New Roman"/>
          <w:b/>
          <w:bCs/>
          <w:color w:val="000000"/>
          <w:spacing w:val="-5"/>
          <w:sz w:val="24"/>
          <w:szCs w:val="24"/>
          <w:shd w:val="clear" w:color="auto" w:fill="FFFFFF"/>
        </w:rPr>
      </w:pPr>
    </w:p>
    <w:p w14:paraId="11397DC6" w14:textId="0DB6BB02" w:rsidR="006645EC" w:rsidRPr="000156EE" w:rsidRDefault="000156EE" w:rsidP="000B6E72">
      <w:pPr>
        <w:jc w:val="both"/>
        <w:rPr>
          <w:rFonts w:ascii="Times New Roman" w:hAnsi="Times New Roman" w:cs="Times New Roman"/>
          <w:b/>
          <w:bCs/>
          <w:color w:val="000000"/>
          <w:spacing w:val="-5"/>
          <w:sz w:val="24"/>
          <w:szCs w:val="24"/>
          <w:u w:val="single"/>
          <w:shd w:val="clear" w:color="auto" w:fill="FFFFFF"/>
        </w:rPr>
      </w:pPr>
      <w:r>
        <w:rPr>
          <w:rFonts w:ascii="Times New Roman" w:hAnsi="Times New Roman" w:cs="Times New Roman"/>
          <w:b/>
          <w:bCs/>
          <w:color w:val="000000"/>
          <w:spacing w:val="-5"/>
          <w:sz w:val="24"/>
          <w:szCs w:val="24"/>
          <w:shd w:val="clear" w:color="auto" w:fill="FFFFFF"/>
        </w:rPr>
        <w:t xml:space="preserve">                                                             </w:t>
      </w:r>
      <w:r w:rsidR="009B276D" w:rsidRPr="0088738A">
        <w:rPr>
          <w:rFonts w:ascii="Times New Roman" w:hAnsi="Times New Roman" w:cs="Times New Roman"/>
          <w:b/>
          <w:bCs/>
          <w:color w:val="000000"/>
          <w:spacing w:val="-5"/>
          <w:sz w:val="28"/>
          <w:szCs w:val="24"/>
          <w:u w:val="single"/>
          <w:shd w:val="clear" w:color="auto" w:fill="FFFFFF"/>
        </w:rPr>
        <w:t>FINAL</w:t>
      </w:r>
      <w:r w:rsidR="00EA69A0" w:rsidRPr="0088738A">
        <w:rPr>
          <w:rFonts w:ascii="Times New Roman" w:hAnsi="Times New Roman" w:cs="Times New Roman"/>
          <w:b/>
          <w:bCs/>
          <w:color w:val="000000"/>
          <w:spacing w:val="-5"/>
          <w:sz w:val="28"/>
          <w:szCs w:val="24"/>
          <w:u w:val="single"/>
          <w:shd w:val="clear" w:color="auto" w:fill="FFFFFF"/>
        </w:rPr>
        <w:t xml:space="preserve"> </w:t>
      </w:r>
      <w:r w:rsidR="00EA69A0" w:rsidRPr="0088738A">
        <w:rPr>
          <w:rFonts w:ascii="Times New Roman" w:hAnsi="Times New Roman" w:cs="Times New Roman"/>
          <w:b/>
          <w:bCs/>
          <w:color w:val="000000"/>
          <w:spacing w:val="-5"/>
          <w:sz w:val="32"/>
          <w:szCs w:val="24"/>
          <w:u w:val="single"/>
          <w:shd w:val="clear" w:color="auto" w:fill="FFFFFF"/>
        </w:rPr>
        <w:t>COMPARISON</w:t>
      </w:r>
    </w:p>
    <w:p w14:paraId="3DD90F4B" w14:textId="1F88FEFD" w:rsidR="00EA69A0" w:rsidRDefault="00794413" w:rsidP="000B6E72">
      <w:pPr>
        <w:jc w:val="both"/>
        <w:rPr>
          <w:rFonts w:ascii="Times New Roman" w:hAnsi="Times New Roman" w:cs="Times New Roman"/>
          <w:sz w:val="24"/>
          <w:szCs w:val="24"/>
        </w:rPr>
      </w:pPr>
      <w:r w:rsidRPr="00794413">
        <w:rPr>
          <w:rFonts w:ascii="Times New Roman" w:hAnsi="Times New Roman" w:cs="Times New Roman"/>
          <w:sz w:val="24"/>
          <w:szCs w:val="24"/>
        </w:rPr>
        <w:t>B</w:t>
      </w:r>
      <w:r w:rsidR="00EA69A0">
        <w:rPr>
          <w:rFonts w:ascii="Times New Roman" w:hAnsi="Times New Roman" w:cs="Times New Roman"/>
          <w:sz w:val="24"/>
          <w:szCs w:val="24"/>
        </w:rPr>
        <w:t>IGQUERY:</w:t>
      </w:r>
      <w:r w:rsidRPr="00794413">
        <w:rPr>
          <w:rFonts w:ascii="Times New Roman" w:hAnsi="Times New Roman" w:cs="Times New Roman"/>
          <w:sz w:val="24"/>
          <w:szCs w:val="24"/>
        </w:rPr>
        <w:t xml:space="preserve"> intended for typical SQL queries on structured and semi-structured data. It is incredibly cost effective and highly tuned for query performance. </w:t>
      </w:r>
      <w:proofErr w:type="spellStart"/>
      <w:r w:rsidRPr="00794413">
        <w:rPr>
          <w:rFonts w:ascii="Times New Roman" w:hAnsi="Times New Roman" w:cs="Times New Roman"/>
          <w:sz w:val="24"/>
          <w:szCs w:val="24"/>
        </w:rPr>
        <w:t>BigQuery</w:t>
      </w:r>
      <w:proofErr w:type="spellEnd"/>
      <w:r w:rsidRPr="00794413">
        <w:rPr>
          <w:rFonts w:ascii="Times New Roman" w:hAnsi="Times New Roman" w:cs="Times New Roman"/>
          <w:sz w:val="24"/>
          <w:szCs w:val="24"/>
        </w:rPr>
        <w:t xml:space="preserve"> is a fully managed cloud service, therefore there is no operational overhead. It is better suited for interactive queries and OLAP/BI applications. With the addition of support for unstructured data, </w:t>
      </w:r>
      <w:r w:rsidR="001F7370">
        <w:rPr>
          <w:rFonts w:ascii="Times New Roman" w:hAnsi="Times New Roman" w:cs="Times New Roman"/>
          <w:sz w:val="24"/>
          <w:szCs w:val="24"/>
        </w:rPr>
        <w:t xml:space="preserve">Borg, Colossus, and Jupiter are examples of Google's cloud infrastructure technologies that </w:t>
      </w:r>
      <w:r w:rsidRPr="00794413">
        <w:rPr>
          <w:rFonts w:ascii="Times New Roman" w:hAnsi="Times New Roman" w:cs="Times New Roman"/>
          <w:sz w:val="24"/>
          <w:szCs w:val="24"/>
        </w:rPr>
        <w:t xml:space="preserve">are important differentiators because </w:t>
      </w:r>
      <w:proofErr w:type="spellStart"/>
      <w:r w:rsidRPr="00794413">
        <w:rPr>
          <w:rFonts w:ascii="Times New Roman" w:hAnsi="Times New Roman" w:cs="Times New Roman"/>
          <w:sz w:val="24"/>
          <w:szCs w:val="24"/>
        </w:rPr>
        <w:t>BigQuery</w:t>
      </w:r>
      <w:proofErr w:type="spellEnd"/>
      <w:r w:rsidRPr="00794413">
        <w:rPr>
          <w:rFonts w:ascii="Times New Roman" w:hAnsi="Times New Roman" w:cs="Times New Roman"/>
          <w:sz w:val="24"/>
          <w:szCs w:val="24"/>
        </w:rPr>
        <w:t xml:space="preserve"> service outperforms some of its competitors</w:t>
      </w:r>
      <w:r w:rsidR="00CB66EC">
        <w:rPr>
          <w:rFonts w:ascii="Times New Roman" w:hAnsi="Times New Roman" w:cs="Times New Roman"/>
          <w:sz w:val="24"/>
          <w:szCs w:val="24"/>
        </w:rPr>
        <w:t xml:space="preserve"> </w:t>
      </w:r>
      <w:r w:rsidR="00CB66EC" w:rsidRPr="00CB66EC">
        <w:rPr>
          <w:rFonts w:ascii="Times New Roman" w:hAnsi="Times New Roman" w:cs="Times New Roman"/>
          <w:sz w:val="24"/>
          <w:szCs w:val="24"/>
        </w:rPr>
        <w:t xml:space="preserve">(Google, </w:t>
      </w:r>
      <w:proofErr w:type="spellStart"/>
      <w:r w:rsidR="00CB66EC" w:rsidRPr="00CB66EC">
        <w:rPr>
          <w:rFonts w:ascii="Times New Roman" w:hAnsi="Times New Roman" w:cs="Times New Roman"/>
          <w:sz w:val="24"/>
          <w:szCs w:val="24"/>
        </w:rPr>
        <w:t>BigQuery</w:t>
      </w:r>
      <w:proofErr w:type="spellEnd"/>
      <w:r w:rsidR="00CB66EC" w:rsidRPr="00CB66EC">
        <w:rPr>
          <w:rFonts w:ascii="Times New Roman" w:hAnsi="Times New Roman" w:cs="Times New Roman"/>
          <w:sz w:val="24"/>
          <w:szCs w:val="24"/>
        </w:rPr>
        <w:t xml:space="preserve"> Enterprise Data warehouse</w:t>
      </w:r>
      <w:r w:rsidR="00CB66EC">
        <w:rPr>
          <w:rFonts w:ascii="Times New Roman" w:hAnsi="Times New Roman" w:cs="Times New Roman"/>
          <w:sz w:val="24"/>
          <w:szCs w:val="24"/>
        </w:rPr>
        <w:t>,</w:t>
      </w:r>
      <w:r w:rsidR="00CB66EC" w:rsidRPr="00CB66EC">
        <w:rPr>
          <w:rFonts w:ascii="Times New Roman" w:hAnsi="Times New Roman" w:cs="Times New Roman"/>
          <w:sz w:val="24"/>
          <w:szCs w:val="24"/>
        </w:rPr>
        <w:t xml:space="preserve"> 2019)</w:t>
      </w:r>
      <w:r w:rsidRPr="00794413">
        <w:rPr>
          <w:rFonts w:ascii="Times New Roman" w:hAnsi="Times New Roman" w:cs="Times New Roman"/>
          <w:sz w:val="24"/>
          <w:szCs w:val="24"/>
        </w:rPr>
        <w:t xml:space="preserve">. </w:t>
      </w:r>
    </w:p>
    <w:p w14:paraId="2CFCF13D" w14:textId="02ED1108" w:rsidR="006F764A" w:rsidRDefault="006F764A" w:rsidP="000B6E72">
      <w:pPr>
        <w:jc w:val="both"/>
        <w:rPr>
          <w:rFonts w:ascii="Times New Roman" w:hAnsi="Times New Roman" w:cs="Times New Roman"/>
          <w:sz w:val="24"/>
          <w:szCs w:val="24"/>
        </w:rPr>
      </w:pPr>
      <w:r w:rsidRPr="00DD03E3">
        <w:rPr>
          <w:rFonts w:ascii="Times New Roman" w:hAnsi="Times New Roman" w:cs="Times New Roman"/>
          <w:sz w:val="24"/>
          <w:szCs w:val="24"/>
        </w:rPr>
        <w:t>AZURE:</w:t>
      </w:r>
      <w:r w:rsidR="00DD03E3">
        <w:rPr>
          <w:rFonts w:ascii="Times New Roman" w:hAnsi="Times New Roman" w:cs="Times New Roman"/>
          <w:sz w:val="24"/>
          <w:szCs w:val="24"/>
        </w:rPr>
        <w:t xml:space="preserve"> </w:t>
      </w:r>
      <w:r w:rsidR="00DD03E3">
        <w:rPr>
          <w:rFonts w:ascii="Times New Roman" w:hAnsi="Times New Roman" w:cs="Times New Roman"/>
          <w:sz w:val="24"/>
        </w:rPr>
        <w:t xml:space="preserve">a worldwide network of Microsoft-managed datacenters can be rapidly and easily accessed </w:t>
      </w:r>
      <w:r w:rsidR="00923E42">
        <w:rPr>
          <w:rFonts w:ascii="Times New Roman" w:hAnsi="Times New Roman" w:cs="Times New Roman"/>
          <w:sz w:val="24"/>
        </w:rPr>
        <w:t xml:space="preserve">by using an open and flexible cloud platform that enables you to create, manage, and deploy apps. </w:t>
      </w:r>
      <w:r w:rsidR="00DD03E3">
        <w:rPr>
          <w:rFonts w:ascii="Times New Roman" w:hAnsi="Times New Roman" w:cs="Times New Roman"/>
          <w:sz w:val="24"/>
        </w:rPr>
        <w:t xml:space="preserve">Any language, tool, or framework may be used to create apps. Additionally, you may combine your present IT infrastructure with the public cloud apps you use. It functions as a platform that also enables you to scale up applications with limitless servers and storage. </w:t>
      </w:r>
      <w:r w:rsidR="00923E42">
        <w:rPr>
          <w:rFonts w:ascii="Times New Roman" w:hAnsi="Times New Roman" w:cs="Times New Roman"/>
          <w:sz w:val="24"/>
        </w:rPr>
        <w:t xml:space="preserve">We'll get virtual machines, rapid data processing, analytical and monitoring tools, and other things to make our jobs simpler. </w:t>
      </w:r>
      <w:r w:rsidR="00DD03E3">
        <w:rPr>
          <w:rFonts w:ascii="Times New Roman" w:hAnsi="Times New Roman" w:cs="Times New Roman"/>
          <w:sz w:val="24"/>
        </w:rPr>
        <w:t xml:space="preserve">Azure has a straightforward and affordable pricing structure. commonly known as "Pay </w:t>
      </w:r>
      <w:proofErr w:type="gramStart"/>
      <w:r w:rsidR="00DD03E3">
        <w:rPr>
          <w:rFonts w:ascii="Times New Roman" w:hAnsi="Times New Roman" w:cs="Times New Roman"/>
          <w:sz w:val="24"/>
        </w:rPr>
        <w:t>As</w:t>
      </w:r>
      <w:proofErr w:type="gramEnd"/>
      <w:r w:rsidR="00DD03E3">
        <w:rPr>
          <w:rFonts w:ascii="Times New Roman" w:hAnsi="Times New Roman" w:cs="Times New Roman"/>
          <w:sz w:val="24"/>
        </w:rPr>
        <w:t xml:space="preserve"> You Go." </w:t>
      </w:r>
    </w:p>
    <w:p w14:paraId="546303CA" w14:textId="400637F9" w:rsidR="003A581D" w:rsidRPr="006F764A" w:rsidRDefault="006F764A" w:rsidP="000B6E72">
      <w:pPr>
        <w:jc w:val="both"/>
        <w:rPr>
          <w:rFonts w:ascii="Times New Roman" w:hAnsi="Times New Roman" w:cs="Times New Roman"/>
          <w:sz w:val="24"/>
          <w:szCs w:val="24"/>
        </w:rPr>
      </w:pPr>
      <w:r w:rsidRPr="006F764A">
        <w:rPr>
          <w:rFonts w:ascii="Times New Roman" w:hAnsi="Times New Roman" w:cs="Times New Roman"/>
          <w:sz w:val="24"/>
          <w:szCs w:val="24"/>
        </w:rPr>
        <w:t xml:space="preserve">REDSHIFT: </w:t>
      </w:r>
      <w:r w:rsidR="00923E42">
        <w:rPr>
          <w:rFonts w:ascii="Times New Roman" w:hAnsi="Times New Roman" w:cs="Times New Roman"/>
          <w:sz w:val="24"/>
          <w:szCs w:val="24"/>
        </w:rPr>
        <w:t xml:space="preserve">supplies entirely handled petabyte-scale storage along with an enterprise-class relational database management system that supports client connections with a range of applications, including reporting, analytical tools, and enhanced business intelligence (BI) applications, where you can query substantial amounts of data in multiple-stage operations to produce final results, </w:t>
      </w:r>
      <w:r w:rsidRPr="006F764A">
        <w:rPr>
          <w:rFonts w:ascii="Times New Roman" w:hAnsi="Times New Roman" w:cs="Times New Roman"/>
          <w:sz w:val="24"/>
          <w:szCs w:val="24"/>
        </w:rPr>
        <w:t xml:space="preserve"> all of which are done at very efficient storage and query performance. </w:t>
      </w:r>
      <w:r w:rsidRPr="00CB66EC">
        <w:rPr>
          <w:rFonts w:ascii="Times New Roman" w:hAnsi="Times New Roman" w:cs="Times New Roman"/>
          <w:sz w:val="24"/>
          <w:szCs w:val="24"/>
        </w:rPr>
        <w:t>(</w:t>
      </w:r>
      <w:r>
        <w:rPr>
          <w:rFonts w:ascii="Times New Roman" w:hAnsi="Times New Roman" w:cs="Times New Roman"/>
          <w:sz w:val="24"/>
          <w:szCs w:val="24"/>
        </w:rPr>
        <w:t>AWS</w:t>
      </w:r>
      <w:r w:rsidRPr="00CB66EC">
        <w:rPr>
          <w:rFonts w:ascii="Times New Roman" w:hAnsi="Times New Roman" w:cs="Times New Roman"/>
          <w:sz w:val="24"/>
          <w:szCs w:val="24"/>
        </w:rPr>
        <w:t xml:space="preserve">, </w:t>
      </w:r>
      <w:r>
        <w:rPr>
          <w:rFonts w:ascii="Times New Roman" w:hAnsi="Times New Roman" w:cs="Times New Roman"/>
          <w:sz w:val="24"/>
          <w:szCs w:val="24"/>
        </w:rPr>
        <w:t>Redshift,</w:t>
      </w:r>
      <w:r w:rsidRPr="00CB66EC">
        <w:rPr>
          <w:rFonts w:ascii="Times New Roman" w:hAnsi="Times New Roman" w:cs="Times New Roman"/>
          <w:sz w:val="24"/>
          <w:szCs w:val="24"/>
        </w:rPr>
        <w:t xml:space="preserve"> 20</w:t>
      </w:r>
      <w:r>
        <w:rPr>
          <w:rFonts w:ascii="Times New Roman" w:hAnsi="Times New Roman" w:cs="Times New Roman"/>
          <w:sz w:val="24"/>
          <w:szCs w:val="24"/>
        </w:rPr>
        <w:t>22</w:t>
      </w:r>
      <w:r w:rsidRPr="00CB66EC">
        <w:rPr>
          <w:rFonts w:ascii="Times New Roman" w:hAnsi="Times New Roman" w:cs="Times New Roman"/>
          <w:sz w:val="24"/>
          <w:szCs w:val="24"/>
        </w:rPr>
        <w:t>)</w:t>
      </w:r>
      <w:r w:rsidRPr="00794413">
        <w:rPr>
          <w:rFonts w:ascii="Times New Roman" w:hAnsi="Times New Roman" w:cs="Times New Roman"/>
          <w:sz w:val="24"/>
          <w:szCs w:val="24"/>
        </w:rPr>
        <w:t>.</w:t>
      </w:r>
    </w:p>
    <w:p w14:paraId="4E135AA9" w14:textId="576A2E8F" w:rsidR="00794413" w:rsidRDefault="00794413" w:rsidP="000B6E72">
      <w:pPr>
        <w:jc w:val="both"/>
        <w:rPr>
          <w:rFonts w:ascii="Times New Roman" w:hAnsi="Times New Roman" w:cs="Times New Roman"/>
          <w:sz w:val="24"/>
          <w:szCs w:val="24"/>
        </w:rPr>
      </w:pPr>
      <w:r w:rsidRPr="00794413">
        <w:rPr>
          <w:rFonts w:ascii="Times New Roman" w:hAnsi="Times New Roman" w:cs="Times New Roman"/>
          <w:sz w:val="24"/>
          <w:szCs w:val="24"/>
        </w:rPr>
        <w:t>S</w:t>
      </w:r>
      <w:r w:rsidR="00EA69A0">
        <w:rPr>
          <w:rFonts w:ascii="Times New Roman" w:hAnsi="Times New Roman" w:cs="Times New Roman"/>
          <w:sz w:val="24"/>
          <w:szCs w:val="24"/>
        </w:rPr>
        <w:t>NOWFLAKE:</w:t>
      </w:r>
      <w:r w:rsidRPr="00794413">
        <w:rPr>
          <w:rFonts w:ascii="Times New Roman" w:hAnsi="Times New Roman" w:cs="Times New Roman"/>
          <w:sz w:val="24"/>
          <w:szCs w:val="24"/>
        </w:rPr>
        <w:t xml:space="preserve"> provides the speed, parallelism, and simplicity required to centrally store and analyze all data accessible to an organization.</w:t>
      </w:r>
      <w:r w:rsidR="008C456B">
        <w:rPr>
          <w:rFonts w:ascii="Times New Roman" w:hAnsi="Times New Roman" w:cs="Times New Roman"/>
          <w:sz w:val="24"/>
          <w:szCs w:val="24"/>
        </w:rPr>
        <w:t xml:space="preserve"> </w:t>
      </w:r>
      <w:r w:rsidR="00A702E5">
        <w:rPr>
          <w:rFonts w:ascii="Times New Roman" w:hAnsi="Times New Roman" w:cs="Times New Roman"/>
          <w:sz w:val="24"/>
          <w:szCs w:val="24"/>
        </w:rPr>
        <w:t xml:space="preserve">With its technology, Snowflake offers real-time data sharing, elasticity of </w:t>
      </w:r>
      <w:r w:rsidR="00A702E5">
        <w:rPr>
          <w:rFonts w:ascii="Times New Roman" w:hAnsi="Times New Roman" w:cs="Times New Roman"/>
          <w:sz w:val="24"/>
          <w:szCs w:val="24"/>
        </w:rPr>
        <w:lastRenderedPageBreak/>
        <w:t>the cloud, and the power of data warehousing for a fraction of the price of competing products.</w:t>
      </w:r>
      <w:r w:rsidR="008C456B" w:rsidRPr="008C456B">
        <w:rPr>
          <w:rFonts w:ascii="Times New Roman" w:hAnsi="Times New Roman" w:cs="Times New Roman"/>
          <w:sz w:val="24"/>
          <w:szCs w:val="24"/>
        </w:rPr>
        <w:t xml:space="preserve"> Snowflake: No restrictions on your data</w:t>
      </w:r>
      <w:r w:rsidR="00D902B6">
        <w:rPr>
          <w:rFonts w:ascii="Times New Roman" w:hAnsi="Times New Roman" w:cs="Times New Roman"/>
          <w:sz w:val="24"/>
          <w:szCs w:val="24"/>
        </w:rPr>
        <w:t xml:space="preserve"> </w:t>
      </w:r>
      <w:r w:rsidR="003A3CFE" w:rsidRPr="003A3CFE">
        <w:rPr>
          <w:rFonts w:ascii="Times New Roman" w:hAnsi="Times New Roman" w:cs="Times New Roman"/>
          <w:sz w:val="24"/>
          <w:szCs w:val="24"/>
        </w:rPr>
        <w:t>(Snowflake, 2022)</w:t>
      </w:r>
      <w:r w:rsidR="008C456B" w:rsidRPr="008C456B">
        <w:rPr>
          <w:rFonts w:ascii="Times New Roman" w:hAnsi="Times New Roman" w:cs="Times New Roman"/>
          <w:sz w:val="24"/>
          <w:szCs w:val="24"/>
        </w:rPr>
        <w:t>.</w:t>
      </w:r>
    </w:p>
    <w:p w14:paraId="0D2F473B" w14:textId="69CC61D2" w:rsidR="00794413" w:rsidRPr="00D34DC4" w:rsidRDefault="00794413" w:rsidP="000B6E72">
      <w:pPr>
        <w:jc w:val="both"/>
        <w:rPr>
          <w:rFonts w:ascii="Times New Roman" w:hAnsi="Times New Roman" w:cs="Times New Roman"/>
          <w:sz w:val="24"/>
          <w:szCs w:val="24"/>
        </w:rPr>
      </w:pPr>
    </w:p>
    <w:p w14:paraId="4D5C6F94" w14:textId="6228D1EC" w:rsidR="00022C8D" w:rsidRPr="0088738A" w:rsidRDefault="00D34DC4" w:rsidP="00893F8F">
      <w:pPr>
        <w:rPr>
          <w:rFonts w:cstheme="minorHAnsi"/>
          <w:b/>
          <w:sz w:val="36"/>
          <w:u w:val="single"/>
        </w:rPr>
      </w:pPr>
      <w:r w:rsidRPr="00D34DC4">
        <w:rPr>
          <w:rFonts w:ascii="Times New Roman" w:hAnsi="Times New Roman" w:cs="Times New Roman"/>
          <w:sz w:val="24"/>
          <w:szCs w:val="24"/>
        </w:rPr>
        <w:t xml:space="preserve">                          </w:t>
      </w:r>
      <w:r w:rsidR="00022C8D" w:rsidRPr="0088738A">
        <w:rPr>
          <w:rFonts w:ascii="Times New Roman" w:hAnsi="Times New Roman" w:cs="Times New Roman"/>
          <w:b/>
          <w:sz w:val="28"/>
          <w:szCs w:val="24"/>
          <w:u w:val="single"/>
        </w:rPr>
        <w:t>THE BIG DATA WAREHOUSE IMPLEMENTATION REPORT</w:t>
      </w:r>
    </w:p>
    <w:p w14:paraId="783C19D6" w14:textId="24D4F6F6" w:rsidR="00893F8F" w:rsidRPr="00B75E4E" w:rsidRDefault="00D34DC4" w:rsidP="00893F8F">
      <w:pPr>
        <w:rPr>
          <w:rFonts w:ascii="Times New Roman" w:hAnsi="Times New Roman" w:cs="Times New Roman"/>
          <w:b/>
          <w:sz w:val="24"/>
          <w:szCs w:val="24"/>
          <w:u w:val="single"/>
        </w:rPr>
      </w:pPr>
      <w:r>
        <w:rPr>
          <w:rFonts w:ascii="Times New Roman" w:hAnsi="Times New Roman" w:cs="Times New Roman"/>
          <w:b/>
          <w:sz w:val="24"/>
          <w:szCs w:val="24"/>
        </w:rPr>
        <w:t xml:space="preserve">                                                               </w:t>
      </w:r>
      <w:r w:rsidRPr="00B75E4E">
        <w:rPr>
          <w:rFonts w:ascii="Times New Roman" w:hAnsi="Times New Roman" w:cs="Times New Roman"/>
          <w:b/>
          <w:sz w:val="24"/>
          <w:szCs w:val="24"/>
          <w:u w:val="single"/>
        </w:rPr>
        <w:t>EXPLORING THE DATASET</w:t>
      </w:r>
    </w:p>
    <w:p w14:paraId="6C2B3220" w14:textId="1912F7B0" w:rsidR="00D34DC4" w:rsidRDefault="00893F8F" w:rsidP="00893F8F">
      <w:pPr>
        <w:rPr>
          <w:rFonts w:ascii="Times New Roman" w:hAnsi="Times New Roman" w:cs="Times New Roman"/>
          <w:b/>
          <w:sz w:val="24"/>
          <w:szCs w:val="24"/>
        </w:rPr>
      </w:pPr>
      <w:r w:rsidRPr="00B75E4E">
        <w:rPr>
          <w:rFonts w:ascii="Times New Roman" w:hAnsi="Times New Roman" w:cs="Times New Roman"/>
          <w:b/>
          <w:sz w:val="24"/>
          <w:szCs w:val="24"/>
        </w:rPr>
        <w:t xml:space="preserve">                                               </w:t>
      </w:r>
    </w:p>
    <w:p w14:paraId="399F72CB" w14:textId="6B6E480D" w:rsidR="009B30D1" w:rsidRPr="0088738A" w:rsidRDefault="00D34DC4" w:rsidP="009B30D1">
      <w:pPr>
        <w:rPr>
          <w:rFonts w:ascii="Times New Roman" w:hAnsi="Times New Roman" w:cs="Times New Roman"/>
          <w:b/>
          <w:sz w:val="24"/>
          <w:szCs w:val="24"/>
        </w:rPr>
      </w:pPr>
      <w:r>
        <w:rPr>
          <w:rFonts w:ascii="Times New Roman" w:hAnsi="Times New Roman" w:cs="Times New Roman"/>
          <w:b/>
          <w:sz w:val="24"/>
          <w:szCs w:val="24"/>
        </w:rPr>
        <w:t xml:space="preserve">                                             </w:t>
      </w:r>
      <w:r w:rsidR="00B2306F" w:rsidRPr="00B75E4E">
        <w:rPr>
          <w:rFonts w:ascii="Times New Roman" w:hAnsi="Times New Roman" w:cs="Times New Roman"/>
          <w:b/>
          <w:i/>
          <w:noProof/>
          <w:sz w:val="24"/>
          <w:szCs w:val="24"/>
        </w:rPr>
        <w:t xml:space="preserve"> </w:t>
      </w:r>
      <w:r w:rsidR="009B30D1" w:rsidRPr="00B75E4E">
        <w:rPr>
          <w:rFonts w:ascii="Times New Roman" w:hAnsi="Times New Roman" w:cs="Times New Roman"/>
          <w:b/>
          <w:i/>
          <w:noProof/>
          <w:sz w:val="24"/>
          <w:szCs w:val="24"/>
        </w:rPr>
        <w:t>Scatter plot of Tax amount against Total Product cost</w:t>
      </w:r>
    </w:p>
    <w:p w14:paraId="3503A6BF" w14:textId="2B0AF1B5" w:rsidR="009B30D1" w:rsidRPr="00B75E4E" w:rsidRDefault="009B30D1" w:rsidP="009B30D1">
      <w:pPr>
        <w:rPr>
          <w:rFonts w:ascii="Times New Roman" w:hAnsi="Times New Roman" w:cs="Times New Roman"/>
          <w:b/>
          <w:noProof/>
          <w:sz w:val="24"/>
          <w:szCs w:val="24"/>
        </w:rPr>
      </w:pPr>
      <w:r w:rsidRPr="00B75E4E">
        <w:rPr>
          <w:rFonts w:ascii="Times New Roman" w:hAnsi="Times New Roman" w:cs="Times New Roman"/>
          <w:noProof/>
          <w:sz w:val="24"/>
          <w:szCs w:val="24"/>
        </w:rPr>
        <w:t xml:space="preserve">       </w:t>
      </w:r>
      <w:r w:rsidR="00D34DC4">
        <w:rPr>
          <w:rFonts w:ascii="Times New Roman" w:hAnsi="Times New Roman" w:cs="Times New Roman"/>
          <w:noProof/>
          <w:sz w:val="24"/>
          <w:szCs w:val="24"/>
        </w:rPr>
        <w:t xml:space="preserve">       </w:t>
      </w:r>
      <w:r w:rsidRPr="00B75E4E">
        <w:rPr>
          <w:rFonts w:ascii="Times New Roman" w:hAnsi="Times New Roman" w:cs="Times New Roman"/>
          <w:noProof/>
          <w:sz w:val="24"/>
          <w:szCs w:val="24"/>
        </w:rPr>
        <w:t xml:space="preserve">       </w:t>
      </w:r>
      <w:r w:rsidRPr="00B75E4E">
        <w:rPr>
          <w:rFonts w:ascii="Times New Roman" w:hAnsi="Times New Roman" w:cs="Times New Roman"/>
          <w:noProof/>
          <w:sz w:val="24"/>
          <w:szCs w:val="24"/>
        </w:rPr>
        <w:drawing>
          <wp:inline distT="0" distB="0" distL="0" distR="0" wp14:anchorId="7BE1E19A" wp14:editId="520AF11C">
            <wp:extent cx="5142633" cy="23241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8122" cy="2335619"/>
                    </a:xfrm>
                    <a:prstGeom prst="rect">
                      <a:avLst/>
                    </a:prstGeom>
                  </pic:spPr>
                </pic:pic>
              </a:graphicData>
            </a:graphic>
          </wp:inline>
        </w:drawing>
      </w:r>
    </w:p>
    <w:p w14:paraId="6820AE6C" w14:textId="77777777" w:rsidR="009B30D1" w:rsidRPr="00B75E4E" w:rsidRDefault="009B30D1" w:rsidP="009B30D1">
      <w:pPr>
        <w:rPr>
          <w:rFonts w:ascii="Times New Roman" w:hAnsi="Times New Roman" w:cs="Times New Roman"/>
          <w:b/>
          <w:noProof/>
          <w:sz w:val="24"/>
          <w:szCs w:val="24"/>
        </w:rPr>
      </w:pPr>
      <w:r w:rsidRPr="00B75E4E">
        <w:rPr>
          <w:rFonts w:ascii="Times New Roman" w:hAnsi="Times New Roman" w:cs="Times New Roman"/>
          <w:noProof/>
          <w:sz w:val="24"/>
          <w:szCs w:val="24"/>
        </w:rPr>
        <w:t xml:space="preserve">The relationaship found between Tax amount and Total cost of product is so strong that, the scatter plot is almost a perfect straight line with a correlation of </w:t>
      </w:r>
      <w:r w:rsidRPr="00B75E4E">
        <w:rPr>
          <w:rFonts w:ascii="Times New Roman" w:hAnsi="Times New Roman" w:cs="Times New Roman"/>
          <w:b/>
          <w:noProof/>
          <w:sz w:val="24"/>
          <w:szCs w:val="24"/>
        </w:rPr>
        <w:t xml:space="preserve">0.99 </w:t>
      </w:r>
      <w:r w:rsidRPr="00B75E4E">
        <w:rPr>
          <w:rFonts w:ascii="Times New Roman" w:hAnsi="Times New Roman" w:cs="Times New Roman"/>
          <w:noProof/>
          <w:sz w:val="24"/>
          <w:szCs w:val="24"/>
        </w:rPr>
        <w:t xml:space="preserve">which can be approximated to </w:t>
      </w:r>
      <w:r w:rsidRPr="00B75E4E">
        <w:rPr>
          <w:rFonts w:ascii="Times New Roman" w:hAnsi="Times New Roman" w:cs="Times New Roman"/>
          <w:b/>
          <w:noProof/>
          <w:sz w:val="24"/>
          <w:szCs w:val="24"/>
        </w:rPr>
        <w:t>1.</w:t>
      </w:r>
    </w:p>
    <w:p w14:paraId="6D914FD6" w14:textId="02F2B9FE" w:rsidR="0072023E" w:rsidRPr="0072023E" w:rsidRDefault="009B30D1" w:rsidP="00893F8F">
      <w:pPr>
        <w:rPr>
          <w:rFonts w:ascii="Times New Roman" w:hAnsi="Times New Roman" w:cs="Times New Roman"/>
          <w:noProof/>
          <w:sz w:val="24"/>
          <w:szCs w:val="24"/>
        </w:rPr>
      </w:pPr>
      <w:r w:rsidRPr="00B75E4E">
        <w:rPr>
          <w:rFonts w:ascii="Times New Roman" w:hAnsi="Times New Roman" w:cs="Times New Roman"/>
          <w:noProof/>
          <w:sz w:val="24"/>
          <w:szCs w:val="24"/>
        </w:rPr>
        <w:t xml:space="preserve">This kind of relationship can be said to directly proportinal, i.e the higher the cost of a good, the higher its Tax rate, and vice-versa. </w:t>
      </w:r>
      <w:r w:rsidR="00893F8F" w:rsidRPr="00B75E4E">
        <w:rPr>
          <w:rFonts w:ascii="Times New Roman" w:hAnsi="Times New Roman" w:cs="Times New Roman"/>
          <w:noProof/>
          <w:sz w:val="24"/>
          <w:szCs w:val="24"/>
        </w:rPr>
        <w:t xml:space="preserve">                                                            </w:t>
      </w:r>
      <w:r w:rsidR="00893F8F" w:rsidRPr="00B75E4E">
        <w:rPr>
          <w:rFonts w:ascii="Times New Roman" w:hAnsi="Times New Roman" w:cs="Times New Roman"/>
          <w:b/>
          <w:i/>
          <w:sz w:val="24"/>
          <w:szCs w:val="24"/>
        </w:rPr>
        <w:t xml:space="preserve">                                        </w:t>
      </w:r>
      <w:r w:rsidR="00D34DC4">
        <w:rPr>
          <w:rFonts w:ascii="Times New Roman" w:hAnsi="Times New Roman" w:cs="Times New Roman"/>
          <w:b/>
          <w:i/>
          <w:sz w:val="24"/>
          <w:szCs w:val="24"/>
        </w:rPr>
        <w:t xml:space="preserve">            </w:t>
      </w:r>
    </w:p>
    <w:p w14:paraId="57500012" w14:textId="16BABAA5" w:rsidR="00893F8F" w:rsidRPr="00B75E4E" w:rsidRDefault="0072023E" w:rsidP="00893F8F">
      <w:pPr>
        <w:rPr>
          <w:rFonts w:ascii="Times New Roman" w:hAnsi="Times New Roman" w:cs="Times New Roman"/>
          <w:b/>
          <w:i/>
          <w:sz w:val="24"/>
          <w:szCs w:val="24"/>
        </w:rPr>
      </w:pPr>
      <w:r>
        <w:rPr>
          <w:rFonts w:ascii="Times New Roman" w:hAnsi="Times New Roman" w:cs="Times New Roman"/>
          <w:b/>
          <w:i/>
          <w:sz w:val="24"/>
          <w:szCs w:val="24"/>
        </w:rPr>
        <w:t xml:space="preserve">                                                           </w:t>
      </w:r>
      <w:r w:rsidR="00893F8F" w:rsidRPr="00B75E4E">
        <w:rPr>
          <w:rFonts w:ascii="Times New Roman" w:hAnsi="Times New Roman" w:cs="Times New Roman"/>
          <w:b/>
          <w:i/>
          <w:sz w:val="24"/>
          <w:szCs w:val="24"/>
        </w:rPr>
        <w:t>Sum of Tax against Currency name</w:t>
      </w:r>
    </w:p>
    <w:p w14:paraId="331FA88D" w14:textId="7D3B2BD1" w:rsidR="00893F8F" w:rsidRPr="00B75E4E" w:rsidRDefault="00D34DC4" w:rsidP="00893F8F">
      <w:pPr>
        <w:rPr>
          <w:rFonts w:ascii="Times New Roman" w:hAnsi="Times New Roman" w:cs="Times New Roman"/>
          <w:noProof/>
          <w:sz w:val="24"/>
          <w:szCs w:val="24"/>
        </w:rPr>
      </w:pPr>
      <w:r>
        <w:rPr>
          <w:rFonts w:ascii="Times New Roman" w:hAnsi="Times New Roman" w:cs="Times New Roman"/>
          <w:noProof/>
          <w:sz w:val="24"/>
          <w:szCs w:val="24"/>
        </w:rPr>
        <w:t xml:space="preserve">            </w:t>
      </w:r>
      <w:r w:rsidR="00893F8F" w:rsidRPr="00B75E4E">
        <w:rPr>
          <w:rFonts w:ascii="Times New Roman" w:hAnsi="Times New Roman" w:cs="Times New Roman"/>
          <w:noProof/>
          <w:sz w:val="24"/>
          <w:szCs w:val="24"/>
        </w:rPr>
        <w:drawing>
          <wp:inline distT="0" distB="0" distL="0" distR="0" wp14:anchorId="61B6BD2D" wp14:editId="431003BC">
            <wp:extent cx="5017770" cy="222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7863" cy="2246659"/>
                    </a:xfrm>
                    <a:prstGeom prst="rect">
                      <a:avLst/>
                    </a:prstGeom>
                    <a:noFill/>
                    <a:ln>
                      <a:noFill/>
                    </a:ln>
                  </pic:spPr>
                </pic:pic>
              </a:graphicData>
            </a:graphic>
          </wp:inline>
        </w:drawing>
      </w:r>
    </w:p>
    <w:p w14:paraId="4D9BAB52" w14:textId="77777777" w:rsidR="00B2306F" w:rsidRPr="00B75E4E" w:rsidRDefault="00B2306F" w:rsidP="00B2306F">
      <w:pPr>
        <w:rPr>
          <w:rFonts w:ascii="Times New Roman" w:hAnsi="Times New Roman" w:cs="Times New Roman"/>
          <w:noProof/>
          <w:sz w:val="24"/>
          <w:szCs w:val="24"/>
        </w:rPr>
      </w:pPr>
      <w:r w:rsidRPr="00B75E4E">
        <w:rPr>
          <w:rFonts w:ascii="Times New Roman" w:hAnsi="Times New Roman" w:cs="Times New Roman"/>
          <w:noProof/>
          <w:sz w:val="24"/>
          <w:szCs w:val="24"/>
        </w:rPr>
        <w:t>It is necessary to know the taxation rate based on the currencies involved, as seen above, US Dollar has the highest tax amount, followed by Australian Dollar, while the least is the French Franc.</w:t>
      </w:r>
    </w:p>
    <w:p w14:paraId="60920648" w14:textId="5E6F559A" w:rsidR="00893F8F" w:rsidRPr="00B75E4E" w:rsidRDefault="00B2306F" w:rsidP="00893F8F">
      <w:pPr>
        <w:rPr>
          <w:rFonts w:ascii="Times New Roman" w:hAnsi="Times New Roman" w:cs="Times New Roman"/>
          <w:noProof/>
          <w:sz w:val="24"/>
          <w:szCs w:val="24"/>
        </w:rPr>
      </w:pPr>
      <w:r w:rsidRPr="00B75E4E">
        <w:rPr>
          <w:rFonts w:ascii="Times New Roman" w:hAnsi="Times New Roman" w:cs="Times New Roman"/>
          <w:noProof/>
          <w:sz w:val="24"/>
          <w:szCs w:val="24"/>
        </w:rPr>
        <w:t>This might be according to the popularity of each currency or the amount of Unit of product bought.</w:t>
      </w:r>
    </w:p>
    <w:p w14:paraId="068EF468" w14:textId="4B665E6F" w:rsidR="00B2306F" w:rsidRDefault="00893F8F" w:rsidP="00893F8F">
      <w:pPr>
        <w:rPr>
          <w:rFonts w:ascii="Times New Roman" w:hAnsi="Times New Roman" w:cs="Times New Roman"/>
          <w:noProof/>
          <w:sz w:val="24"/>
          <w:szCs w:val="24"/>
        </w:rPr>
      </w:pPr>
      <w:r w:rsidRPr="00B75E4E">
        <w:rPr>
          <w:rFonts w:ascii="Times New Roman" w:hAnsi="Times New Roman" w:cs="Times New Roman"/>
          <w:b/>
          <w:i/>
          <w:noProof/>
          <w:sz w:val="24"/>
          <w:szCs w:val="24"/>
        </w:rPr>
        <w:t xml:space="preserve"> </w:t>
      </w:r>
      <w:r w:rsidR="00B2306F" w:rsidRPr="00B75E4E">
        <w:rPr>
          <w:rFonts w:ascii="Times New Roman" w:hAnsi="Times New Roman" w:cs="Times New Roman"/>
          <w:noProof/>
          <w:sz w:val="24"/>
          <w:szCs w:val="24"/>
        </w:rPr>
        <w:t>A column for Profit(difference in cost and price) was created to look into the returns of the organisation within the period concerned. I explored the Profit column based on the Sales Territory(Country), and bellow is my finding.</w:t>
      </w:r>
    </w:p>
    <w:p w14:paraId="3141B712" w14:textId="48E0E135" w:rsidR="00D34DC4" w:rsidRPr="00D34DC4" w:rsidRDefault="00D34DC4" w:rsidP="00893F8F">
      <w:pPr>
        <w:rPr>
          <w:rFonts w:ascii="Times New Roman" w:hAnsi="Times New Roman" w:cs="Times New Roman"/>
          <w:b/>
          <w:i/>
          <w:noProof/>
          <w:sz w:val="24"/>
          <w:szCs w:val="24"/>
        </w:rPr>
      </w:pPr>
      <w:r>
        <w:rPr>
          <w:rFonts w:ascii="Times New Roman" w:hAnsi="Times New Roman" w:cs="Times New Roman"/>
          <w:b/>
          <w:i/>
          <w:noProof/>
          <w:sz w:val="24"/>
          <w:szCs w:val="24"/>
        </w:rPr>
        <w:lastRenderedPageBreak/>
        <w:t xml:space="preserve">                                                        </w:t>
      </w:r>
      <w:r w:rsidRPr="00B75E4E">
        <w:rPr>
          <w:rFonts w:ascii="Times New Roman" w:hAnsi="Times New Roman" w:cs="Times New Roman"/>
          <w:b/>
          <w:i/>
          <w:noProof/>
          <w:sz w:val="24"/>
          <w:szCs w:val="24"/>
        </w:rPr>
        <w:t>Average Profit made in each Country</w:t>
      </w:r>
    </w:p>
    <w:p w14:paraId="3DC86BA1" w14:textId="6D32AA90" w:rsidR="00893F8F" w:rsidRPr="00B75E4E" w:rsidRDefault="00893F8F" w:rsidP="00893F8F">
      <w:pPr>
        <w:rPr>
          <w:rFonts w:ascii="Times New Roman" w:hAnsi="Times New Roman" w:cs="Times New Roman"/>
          <w:noProof/>
          <w:sz w:val="24"/>
          <w:szCs w:val="24"/>
        </w:rPr>
      </w:pPr>
      <w:r w:rsidRPr="00B75E4E">
        <w:rPr>
          <w:rFonts w:ascii="Times New Roman" w:hAnsi="Times New Roman" w:cs="Times New Roman"/>
          <w:noProof/>
          <w:sz w:val="24"/>
          <w:szCs w:val="24"/>
        </w:rPr>
        <w:t xml:space="preserve">                  </w:t>
      </w:r>
      <w:r w:rsidRPr="00B75E4E">
        <w:rPr>
          <w:rFonts w:ascii="Times New Roman" w:hAnsi="Times New Roman" w:cs="Times New Roman"/>
          <w:noProof/>
          <w:sz w:val="24"/>
          <w:szCs w:val="24"/>
        </w:rPr>
        <w:drawing>
          <wp:inline distT="0" distB="0" distL="0" distR="0" wp14:anchorId="019CDF65" wp14:editId="2E447C29">
            <wp:extent cx="5067300" cy="241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300" cy="2419350"/>
                    </a:xfrm>
                    <a:prstGeom prst="rect">
                      <a:avLst/>
                    </a:prstGeom>
                  </pic:spPr>
                </pic:pic>
              </a:graphicData>
            </a:graphic>
          </wp:inline>
        </w:drawing>
      </w:r>
    </w:p>
    <w:p w14:paraId="4CD5C7CB" w14:textId="77777777" w:rsidR="00893F8F" w:rsidRPr="00B75E4E" w:rsidRDefault="00893F8F" w:rsidP="00893F8F">
      <w:pPr>
        <w:rPr>
          <w:rFonts w:ascii="Times New Roman" w:hAnsi="Times New Roman" w:cs="Times New Roman"/>
          <w:noProof/>
          <w:sz w:val="24"/>
          <w:szCs w:val="24"/>
        </w:rPr>
      </w:pPr>
      <w:r w:rsidRPr="00B75E4E">
        <w:rPr>
          <w:rFonts w:ascii="Times New Roman" w:hAnsi="Times New Roman" w:cs="Times New Roman"/>
          <w:noProof/>
          <w:sz w:val="24"/>
          <w:szCs w:val="24"/>
        </w:rPr>
        <w:t>As seen above, sales Territories in Australia made the mean highest profit of 276, followed by Germany at 211, then United Kingdom with 201.3, down to Canada having the least profit of 109.</w:t>
      </w:r>
    </w:p>
    <w:p w14:paraId="405E9B73" w14:textId="77777777" w:rsidR="00893F8F" w:rsidRPr="00B75E4E" w:rsidRDefault="00893F8F" w:rsidP="00893F8F">
      <w:pPr>
        <w:rPr>
          <w:rFonts w:ascii="Times New Roman" w:hAnsi="Times New Roman" w:cs="Times New Roman"/>
          <w:noProof/>
          <w:sz w:val="24"/>
          <w:szCs w:val="24"/>
        </w:rPr>
      </w:pPr>
    </w:p>
    <w:p w14:paraId="087E696A" w14:textId="0589A0FB" w:rsidR="00893F8F" w:rsidRPr="00B75E4E" w:rsidRDefault="00893F8F" w:rsidP="00893F8F">
      <w:pPr>
        <w:rPr>
          <w:rFonts w:ascii="Times New Roman" w:hAnsi="Times New Roman" w:cs="Times New Roman"/>
          <w:b/>
          <w:i/>
          <w:noProof/>
          <w:sz w:val="24"/>
          <w:szCs w:val="24"/>
        </w:rPr>
      </w:pPr>
      <w:r w:rsidRPr="00B75E4E">
        <w:rPr>
          <w:rFonts w:ascii="Times New Roman" w:hAnsi="Times New Roman" w:cs="Times New Roman"/>
          <w:b/>
          <w:i/>
          <w:noProof/>
          <w:sz w:val="24"/>
          <w:szCs w:val="24"/>
        </w:rPr>
        <w:t xml:space="preserve">                                                         Average Unit Price in each Territory Group</w:t>
      </w:r>
    </w:p>
    <w:p w14:paraId="749ECACA" w14:textId="0768511C" w:rsidR="00893F8F" w:rsidRPr="00B75E4E" w:rsidRDefault="00893F8F" w:rsidP="00893F8F">
      <w:pPr>
        <w:rPr>
          <w:rFonts w:ascii="Times New Roman" w:hAnsi="Times New Roman" w:cs="Times New Roman"/>
          <w:noProof/>
          <w:sz w:val="24"/>
          <w:szCs w:val="24"/>
        </w:rPr>
      </w:pPr>
      <w:r w:rsidRPr="00B75E4E">
        <w:rPr>
          <w:rFonts w:ascii="Times New Roman" w:hAnsi="Times New Roman" w:cs="Times New Roman"/>
          <w:noProof/>
          <w:sz w:val="24"/>
          <w:szCs w:val="24"/>
        </w:rPr>
        <w:t xml:space="preserve">                                                    </w:t>
      </w:r>
      <w:r w:rsidRPr="00B75E4E">
        <w:rPr>
          <w:rFonts w:ascii="Times New Roman" w:hAnsi="Times New Roman" w:cs="Times New Roman"/>
          <w:noProof/>
          <w:sz w:val="24"/>
          <w:szCs w:val="24"/>
        </w:rPr>
        <w:drawing>
          <wp:inline distT="0" distB="0" distL="0" distR="0" wp14:anchorId="371939BA" wp14:editId="5DC86A10">
            <wp:extent cx="3028950" cy="1171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8950" cy="1171575"/>
                    </a:xfrm>
                    <a:prstGeom prst="rect">
                      <a:avLst/>
                    </a:prstGeom>
                  </pic:spPr>
                </pic:pic>
              </a:graphicData>
            </a:graphic>
          </wp:inline>
        </w:drawing>
      </w:r>
    </w:p>
    <w:p w14:paraId="0AD6ABEF" w14:textId="77777777" w:rsidR="00893F8F" w:rsidRPr="00B75E4E" w:rsidRDefault="00893F8F" w:rsidP="00893F8F">
      <w:pPr>
        <w:rPr>
          <w:rFonts w:ascii="Times New Roman" w:hAnsi="Times New Roman" w:cs="Times New Roman"/>
          <w:noProof/>
          <w:sz w:val="24"/>
          <w:szCs w:val="24"/>
        </w:rPr>
      </w:pPr>
      <w:r w:rsidRPr="00B75E4E">
        <w:rPr>
          <w:rFonts w:ascii="Times New Roman" w:hAnsi="Times New Roman" w:cs="Times New Roman"/>
          <w:noProof/>
          <w:sz w:val="24"/>
          <w:szCs w:val="24"/>
        </w:rPr>
        <w:t>From the above table, it can be seen that the territory group with the highest Unit Price is the Pacific with 678.9, followed by Europe having 493.6, and lastly North America having a value of 392.2</w:t>
      </w:r>
    </w:p>
    <w:p w14:paraId="157E472F" w14:textId="77777777" w:rsidR="00893F8F" w:rsidRPr="00B75E4E" w:rsidRDefault="00893F8F" w:rsidP="00893F8F">
      <w:pPr>
        <w:shd w:val="clear" w:color="auto" w:fill="FFFFFE"/>
        <w:spacing w:line="285" w:lineRule="atLeast"/>
        <w:rPr>
          <w:rFonts w:ascii="Times New Roman" w:hAnsi="Times New Roman" w:cs="Times New Roman"/>
          <w:sz w:val="24"/>
          <w:szCs w:val="24"/>
        </w:rPr>
      </w:pPr>
      <w:r w:rsidRPr="00B75E4E">
        <w:rPr>
          <w:rFonts w:ascii="Times New Roman" w:hAnsi="Times New Roman" w:cs="Times New Roman"/>
          <w:noProof/>
          <w:sz w:val="24"/>
          <w:szCs w:val="24"/>
        </w:rPr>
        <w:t xml:space="preserve">On the fact table, a column was created called TotalSpent, which is the summation of </w:t>
      </w:r>
      <w:proofErr w:type="spellStart"/>
      <w:r w:rsidRPr="00B75E4E">
        <w:rPr>
          <w:rFonts w:ascii="Times New Roman" w:hAnsi="Times New Roman" w:cs="Times New Roman"/>
          <w:sz w:val="24"/>
          <w:szCs w:val="24"/>
        </w:rPr>
        <w:t>UnitPrice</w:t>
      </w:r>
      <w:proofErr w:type="spellEnd"/>
      <w:r w:rsidRPr="00B75E4E">
        <w:rPr>
          <w:rFonts w:ascii="Times New Roman" w:hAnsi="Times New Roman" w:cs="Times New Roman"/>
          <w:sz w:val="24"/>
          <w:szCs w:val="24"/>
        </w:rPr>
        <w:t xml:space="preserve">, </w:t>
      </w:r>
      <w:proofErr w:type="spellStart"/>
      <w:r w:rsidRPr="00B75E4E">
        <w:rPr>
          <w:rFonts w:ascii="Times New Roman" w:hAnsi="Times New Roman" w:cs="Times New Roman"/>
          <w:sz w:val="24"/>
          <w:szCs w:val="24"/>
        </w:rPr>
        <w:t>TaxAmt</w:t>
      </w:r>
      <w:proofErr w:type="spellEnd"/>
      <w:r w:rsidRPr="00B75E4E">
        <w:rPr>
          <w:rFonts w:ascii="Times New Roman" w:hAnsi="Times New Roman" w:cs="Times New Roman"/>
          <w:sz w:val="24"/>
          <w:szCs w:val="24"/>
        </w:rPr>
        <w:t xml:space="preserve"> and Freight. This was done to know the total amount spent in each record.</w:t>
      </w:r>
    </w:p>
    <w:p w14:paraId="287D95C4" w14:textId="77777777" w:rsidR="00893F8F" w:rsidRPr="00B75E4E" w:rsidRDefault="00893F8F" w:rsidP="00893F8F">
      <w:pPr>
        <w:shd w:val="clear" w:color="auto" w:fill="FFFFFE"/>
        <w:spacing w:line="285" w:lineRule="atLeast"/>
        <w:rPr>
          <w:rFonts w:ascii="Times New Roman" w:hAnsi="Times New Roman" w:cs="Times New Roman"/>
          <w:sz w:val="24"/>
          <w:szCs w:val="24"/>
        </w:rPr>
      </w:pPr>
      <w:r w:rsidRPr="00B75E4E">
        <w:rPr>
          <w:rFonts w:ascii="Times New Roman" w:hAnsi="Times New Roman" w:cs="Times New Roman"/>
          <w:sz w:val="24"/>
          <w:szCs w:val="24"/>
        </w:rPr>
        <w:t>Hypothetically, the higher the earning of a person, the higher the daily expense, this led me to check the relation between the earning of Customers and the total spent on goods.</w:t>
      </w:r>
    </w:p>
    <w:p w14:paraId="74E742D0" w14:textId="77777777" w:rsidR="00893F8F" w:rsidRPr="00B75E4E" w:rsidRDefault="00893F8F" w:rsidP="00893F8F">
      <w:pPr>
        <w:shd w:val="clear" w:color="auto" w:fill="FFFFFE"/>
        <w:spacing w:line="285" w:lineRule="atLeast"/>
        <w:rPr>
          <w:rFonts w:ascii="Times New Roman" w:hAnsi="Times New Roman" w:cs="Times New Roman"/>
          <w:sz w:val="24"/>
          <w:szCs w:val="24"/>
        </w:rPr>
      </w:pPr>
      <w:r w:rsidRPr="00B75E4E">
        <w:rPr>
          <w:rFonts w:ascii="Times New Roman" w:hAnsi="Times New Roman" w:cs="Times New Roman"/>
          <w:sz w:val="24"/>
          <w:szCs w:val="24"/>
        </w:rPr>
        <w:t xml:space="preserve">After finding the correlation between the two columns, the value gotten was </w:t>
      </w:r>
      <w:r w:rsidRPr="00B75E4E">
        <w:rPr>
          <w:rFonts w:ascii="Times New Roman" w:hAnsi="Times New Roman" w:cs="Times New Roman"/>
          <w:b/>
          <w:sz w:val="24"/>
          <w:szCs w:val="24"/>
        </w:rPr>
        <w:t xml:space="preserve">0.07 </w:t>
      </w:r>
      <w:r w:rsidRPr="00B75E4E">
        <w:rPr>
          <w:rFonts w:ascii="Times New Roman" w:hAnsi="Times New Roman" w:cs="Times New Roman"/>
          <w:sz w:val="24"/>
          <w:szCs w:val="24"/>
        </w:rPr>
        <w:t xml:space="preserve">which is very far from zero, and can as well be approximated as zero. </w:t>
      </w:r>
    </w:p>
    <w:p w14:paraId="54EE410C" w14:textId="77777777" w:rsidR="0072023E" w:rsidRDefault="0072023E" w:rsidP="00893F8F">
      <w:pPr>
        <w:shd w:val="clear" w:color="auto" w:fill="FFFFFE"/>
        <w:spacing w:line="285" w:lineRule="atLeast"/>
        <w:rPr>
          <w:rFonts w:ascii="Times New Roman" w:hAnsi="Times New Roman" w:cs="Times New Roman"/>
          <w:i/>
          <w:sz w:val="24"/>
          <w:szCs w:val="24"/>
        </w:rPr>
      </w:pPr>
    </w:p>
    <w:p w14:paraId="0E1B38AC" w14:textId="7572ECAB" w:rsidR="00893F8F" w:rsidRPr="00D34DC4" w:rsidRDefault="00D34DC4" w:rsidP="00893F8F">
      <w:pPr>
        <w:shd w:val="clear" w:color="auto" w:fill="FFFFFE"/>
        <w:spacing w:line="285" w:lineRule="atLeast"/>
        <w:rPr>
          <w:rFonts w:ascii="Times New Roman" w:hAnsi="Times New Roman" w:cs="Times New Roman"/>
          <w:b/>
          <w:i/>
          <w:noProof/>
          <w:sz w:val="24"/>
          <w:szCs w:val="24"/>
        </w:rPr>
      </w:pPr>
      <w:r>
        <w:rPr>
          <w:rFonts w:ascii="Times New Roman" w:hAnsi="Times New Roman" w:cs="Times New Roman"/>
          <w:b/>
          <w:i/>
          <w:sz w:val="24"/>
          <w:szCs w:val="24"/>
        </w:rPr>
        <w:lastRenderedPageBreak/>
        <w:t xml:space="preserve">                                          </w:t>
      </w:r>
      <w:r w:rsidRPr="00B75E4E">
        <w:rPr>
          <w:rFonts w:ascii="Times New Roman" w:hAnsi="Times New Roman" w:cs="Times New Roman"/>
          <w:b/>
          <w:i/>
          <w:sz w:val="24"/>
          <w:szCs w:val="24"/>
        </w:rPr>
        <w:t>C</w:t>
      </w:r>
      <w:r w:rsidR="003D7EFA" w:rsidRPr="00B75E4E">
        <w:rPr>
          <w:rFonts w:ascii="Times New Roman" w:hAnsi="Times New Roman" w:cs="Times New Roman"/>
          <w:b/>
          <w:i/>
          <w:sz w:val="24"/>
          <w:szCs w:val="24"/>
        </w:rPr>
        <w:t>ount</w:t>
      </w:r>
      <w:r>
        <w:rPr>
          <w:rFonts w:ascii="Times New Roman" w:hAnsi="Times New Roman" w:cs="Times New Roman"/>
          <w:b/>
          <w:i/>
          <w:sz w:val="24"/>
          <w:szCs w:val="24"/>
        </w:rPr>
        <w:t xml:space="preserve"> </w:t>
      </w:r>
      <w:r w:rsidR="003D7EFA" w:rsidRPr="00B75E4E">
        <w:rPr>
          <w:rFonts w:ascii="Times New Roman" w:hAnsi="Times New Roman" w:cs="Times New Roman"/>
          <w:b/>
          <w:i/>
          <w:sz w:val="24"/>
          <w:szCs w:val="24"/>
        </w:rPr>
        <w:t>plot of occupation of good and bad customer</w:t>
      </w:r>
      <w:r w:rsidR="00893F8F" w:rsidRPr="00B75E4E">
        <w:rPr>
          <w:rFonts w:ascii="Times New Roman" w:hAnsi="Times New Roman" w:cs="Times New Roman"/>
          <w:noProof/>
          <w:sz w:val="24"/>
          <w:szCs w:val="24"/>
        </w:rPr>
        <w:t xml:space="preserve">                     </w:t>
      </w:r>
      <w:r w:rsidR="003D7EFA" w:rsidRPr="00B75E4E">
        <w:rPr>
          <w:rFonts w:ascii="Times New Roman" w:hAnsi="Times New Roman" w:cs="Times New Roman"/>
          <w:noProof/>
          <w:sz w:val="24"/>
          <w:szCs w:val="24"/>
        </w:rPr>
        <w:drawing>
          <wp:inline distT="0" distB="0" distL="0" distR="0" wp14:anchorId="7F11E7DC" wp14:editId="402E947A">
            <wp:extent cx="6086475" cy="25146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6475" cy="2514600"/>
                    </a:xfrm>
                    <a:prstGeom prst="rect">
                      <a:avLst/>
                    </a:prstGeom>
                  </pic:spPr>
                </pic:pic>
              </a:graphicData>
            </a:graphic>
          </wp:inline>
        </w:drawing>
      </w:r>
    </w:p>
    <w:p w14:paraId="7D60D6F4" w14:textId="07235C69" w:rsidR="003D7EFA" w:rsidRPr="00B75E4E" w:rsidRDefault="003D7EFA" w:rsidP="00893F8F">
      <w:pPr>
        <w:shd w:val="clear" w:color="auto" w:fill="FFFFFE"/>
        <w:spacing w:line="285" w:lineRule="atLeast"/>
        <w:rPr>
          <w:rFonts w:ascii="Times New Roman" w:hAnsi="Times New Roman" w:cs="Times New Roman"/>
          <w:noProof/>
          <w:sz w:val="24"/>
          <w:szCs w:val="24"/>
        </w:rPr>
      </w:pPr>
      <w:r w:rsidRPr="00B75E4E">
        <w:rPr>
          <w:rFonts w:ascii="Times New Roman" w:hAnsi="Times New Roman" w:cs="Times New Roman"/>
          <w:noProof/>
          <w:sz w:val="24"/>
          <w:szCs w:val="24"/>
        </w:rPr>
        <w:t xml:space="preserve">from the newly created column </w:t>
      </w:r>
      <w:r w:rsidRPr="00B75E4E">
        <w:rPr>
          <w:rFonts w:ascii="Times New Roman" w:hAnsi="Times New Roman" w:cs="Times New Roman"/>
          <w:i/>
          <w:noProof/>
          <w:sz w:val="24"/>
          <w:szCs w:val="24"/>
        </w:rPr>
        <w:t xml:space="preserve">CustomerSeg, </w:t>
      </w:r>
      <w:r w:rsidRPr="00B75E4E">
        <w:rPr>
          <w:rFonts w:ascii="Times New Roman" w:hAnsi="Times New Roman" w:cs="Times New Roman"/>
          <w:noProof/>
          <w:sz w:val="24"/>
          <w:szCs w:val="24"/>
        </w:rPr>
        <w:t>which represents customer who spent above average and those who didn’t, I made a joint count plot.</w:t>
      </w:r>
    </w:p>
    <w:p w14:paraId="1397F807" w14:textId="14129B77" w:rsidR="00D34DC4" w:rsidRDefault="00B2306F" w:rsidP="00B2306F">
      <w:pPr>
        <w:rPr>
          <w:rFonts w:ascii="Times New Roman" w:hAnsi="Times New Roman" w:cs="Times New Roman"/>
          <w:i/>
          <w:sz w:val="24"/>
          <w:szCs w:val="24"/>
        </w:rPr>
      </w:pPr>
      <w:r w:rsidRPr="00B75E4E">
        <w:rPr>
          <w:rFonts w:ascii="Times New Roman" w:hAnsi="Times New Roman" w:cs="Times New Roman"/>
          <w:i/>
          <w:sz w:val="24"/>
          <w:szCs w:val="24"/>
        </w:rPr>
        <w:t xml:space="preserve">    </w:t>
      </w:r>
    </w:p>
    <w:p w14:paraId="02039358" w14:textId="66E49290" w:rsidR="00B2306F" w:rsidRPr="00B75E4E" w:rsidRDefault="00B2306F" w:rsidP="00B2306F">
      <w:pPr>
        <w:rPr>
          <w:rFonts w:ascii="Times New Roman" w:hAnsi="Times New Roman" w:cs="Times New Roman"/>
          <w:b/>
          <w:i/>
          <w:sz w:val="24"/>
          <w:szCs w:val="24"/>
        </w:rPr>
      </w:pPr>
      <w:r w:rsidRPr="00B75E4E">
        <w:rPr>
          <w:rFonts w:ascii="Times New Roman" w:hAnsi="Times New Roman" w:cs="Times New Roman"/>
          <w:i/>
          <w:sz w:val="24"/>
          <w:szCs w:val="24"/>
        </w:rPr>
        <w:t xml:space="preserve"> </w:t>
      </w:r>
      <w:r w:rsidR="00D34DC4">
        <w:rPr>
          <w:rFonts w:ascii="Times New Roman" w:hAnsi="Times New Roman" w:cs="Times New Roman"/>
          <w:i/>
          <w:sz w:val="24"/>
          <w:szCs w:val="24"/>
        </w:rPr>
        <w:t xml:space="preserve">                                         </w:t>
      </w:r>
      <w:r w:rsidRPr="00B75E4E">
        <w:rPr>
          <w:rFonts w:ascii="Times New Roman" w:hAnsi="Times New Roman" w:cs="Times New Roman"/>
          <w:b/>
          <w:i/>
          <w:sz w:val="24"/>
          <w:szCs w:val="24"/>
        </w:rPr>
        <w:t>Boxplot of customer segment spending rate spending rate</w:t>
      </w:r>
    </w:p>
    <w:p w14:paraId="1A746A40" w14:textId="12537BA8" w:rsidR="003D7EFA" w:rsidRPr="00B75E4E" w:rsidRDefault="0006055C" w:rsidP="00893F8F">
      <w:pPr>
        <w:shd w:val="clear" w:color="auto" w:fill="FFFFFE"/>
        <w:spacing w:line="285" w:lineRule="atLeast"/>
        <w:rPr>
          <w:rFonts w:ascii="Times New Roman" w:hAnsi="Times New Roman" w:cs="Times New Roman"/>
          <w:noProof/>
          <w:sz w:val="24"/>
          <w:szCs w:val="24"/>
        </w:rPr>
      </w:pPr>
      <w:r w:rsidRPr="00B75E4E">
        <w:rPr>
          <w:rFonts w:ascii="Times New Roman" w:hAnsi="Times New Roman" w:cs="Times New Roman"/>
          <w:noProof/>
          <w:sz w:val="24"/>
          <w:szCs w:val="24"/>
        </w:rPr>
        <w:t xml:space="preserve">                                 </w:t>
      </w:r>
      <w:r w:rsidRPr="00B75E4E">
        <w:rPr>
          <w:rFonts w:ascii="Times New Roman" w:hAnsi="Times New Roman" w:cs="Times New Roman"/>
          <w:noProof/>
          <w:sz w:val="24"/>
          <w:szCs w:val="24"/>
        </w:rPr>
        <w:drawing>
          <wp:inline distT="0" distB="0" distL="0" distR="0" wp14:anchorId="6A3B2B00" wp14:editId="2DE96E20">
            <wp:extent cx="4095750" cy="22764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5750" cy="2276475"/>
                    </a:xfrm>
                    <a:prstGeom prst="rect">
                      <a:avLst/>
                    </a:prstGeom>
                  </pic:spPr>
                </pic:pic>
              </a:graphicData>
            </a:graphic>
          </wp:inline>
        </w:drawing>
      </w:r>
    </w:p>
    <w:p w14:paraId="131F9C9E" w14:textId="55831830" w:rsidR="003D7EFA" w:rsidRPr="00B75E4E" w:rsidRDefault="00B2306F" w:rsidP="00893F8F">
      <w:pPr>
        <w:shd w:val="clear" w:color="auto" w:fill="FFFFFE"/>
        <w:spacing w:line="285" w:lineRule="atLeast"/>
        <w:rPr>
          <w:rFonts w:ascii="Times New Roman" w:hAnsi="Times New Roman" w:cs="Times New Roman"/>
          <w:noProof/>
          <w:sz w:val="24"/>
          <w:szCs w:val="24"/>
        </w:rPr>
      </w:pPr>
      <w:r w:rsidRPr="00B75E4E">
        <w:rPr>
          <w:rFonts w:ascii="Times New Roman" w:hAnsi="Times New Roman" w:cs="Times New Roman"/>
          <w:noProof/>
          <w:sz w:val="24"/>
          <w:szCs w:val="24"/>
        </w:rPr>
        <w:t>Above is the boxplot depicting the earning rate of both ‘good’ and ‘bad’ customers, as seen, the earning distribution are mirror of each other, hence it is safe to say both categpries of customer earn at the same level, so their earning as no effect on their spending power.</w:t>
      </w:r>
    </w:p>
    <w:p w14:paraId="54A35994" w14:textId="77777777" w:rsidR="00AD7126" w:rsidRDefault="00893F8F" w:rsidP="00893F8F">
      <w:pPr>
        <w:shd w:val="clear" w:color="auto" w:fill="FFFFFE"/>
        <w:spacing w:line="285" w:lineRule="atLeast"/>
        <w:rPr>
          <w:rFonts w:ascii="Times New Roman" w:hAnsi="Times New Roman" w:cs="Times New Roman"/>
          <w:b/>
          <w:i/>
          <w:noProof/>
          <w:sz w:val="24"/>
          <w:szCs w:val="24"/>
        </w:rPr>
      </w:pPr>
      <w:r w:rsidRPr="00B75E4E">
        <w:rPr>
          <w:rFonts w:ascii="Times New Roman" w:hAnsi="Times New Roman" w:cs="Times New Roman"/>
          <w:b/>
          <w:i/>
          <w:noProof/>
          <w:sz w:val="24"/>
          <w:szCs w:val="24"/>
        </w:rPr>
        <w:t xml:space="preserve">                     </w:t>
      </w:r>
    </w:p>
    <w:p w14:paraId="1F58E6E9" w14:textId="77777777" w:rsidR="00AD7126" w:rsidRDefault="00AD7126" w:rsidP="00893F8F">
      <w:pPr>
        <w:shd w:val="clear" w:color="auto" w:fill="FFFFFE"/>
        <w:spacing w:line="285" w:lineRule="atLeast"/>
        <w:rPr>
          <w:rFonts w:ascii="Times New Roman" w:hAnsi="Times New Roman" w:cs="Times New Roman"/>
          <w:b/>
          <w:i/>
          <w:noProof/>
          <w:sz w:val="24"/>
          <w:szCs w:val="24"/>
        </w:rPr>
      </w:pPr>
    </w:p>
    <w:p w14:paraId="6A127D64" w14:textId="77777777" w:rsidR="00AD7126" w:rsidRDefault="00AD7126" w:rsidP="00893F8F">
      <w:pPr>
        <w:shd w:val="clear" w:color="auto" w:fill="FFFFFE"/>
        <w:spacing w:line="285" w:lineRule="atLeast"/>
        <w:rPr>
          <w:rFonts w:ascii="Times New Roman" w:hAnsi="Times New Roman" w:cs="Times New Roman"/>
          <w:b/>
          <w:i/>
          <w:noProof/>
          <w:sz w:val="24"/>
          <w:szCs w:val="24"/>
        </w:rPr>
      </w:pPr>
    </w:p>
    <w:p w14:paraId="4AB80427" w14:textId="77777777" w:rsidR="00AD7126" w:rsidRDefault="00AD7126" w:rsidP="00893F8F">
      <w:pPr>
        <w:shd w:val="clear" w:color="auto" w:fill="FFFFFE"/>
        <w:spacing w:line="285" w:lineRule="atLeast"/>
        <w:rPr>
          <w:rFonts w:ascii="Times New Roman" w:hAnsi="Times New Roman" w:cs="Times New Roman"/>
          <w:b/>
          <w:i/>
          <w:noProof/>
          <w:sz w:val="24"/>
          <w:szCs w:val="24"/>
        </w:rPr>
      </w:pPr>
    </w:p>
    <w:p w14:paraId="3690C4F9" w14:textId="77777777" w:rsidR="00AD7126" w:rsidRDefault="00AD7126" w:rsidP="00893F8F">
      <w:pPr>
        <w:shd w:val="clear" w:color="auto" w:fill="FFFFFE"/>
        <w:spacing w:line="285" w:lineRule="atLeast"/>
        <w:rPr>
          <w:rFonts w:ascii="Times New Roman" w:hAnsi="Times New Roman" w:cs="Times New Roman"/>
          <w:b/>
          <w:i/>
          <w:noProof/>
          <w:sz w:val="24"/>
          <w:szCs w:val="24"/>
        </w:rPr>
      </w:pPr>
    </w:p>
    <w:p w14:paraId="5F76031D" w14:textId="77777777" w:rsidR="00AD7126" w:rsidRDefault="00AD7126" w:rsidP="00893F8F">
      <w:pPr>
        <w:shd w:val="clear" w:color="auto" w:fill="FFFFFE"/>
        <w:spacing w:line="285" w:lineRule="atLeast"/>
        <w:rPr>
          <w:rFonts w:ascii="Times New Roman" w:hAnsi="Times New Roman" w:cs="Times New Roman"/>
          <w:b/>
          <w:i/>
          <w:noProof/>
          <w:sz w:val="24"/>
          <w:szCs w:val="24"/>
        </w:rPr>
      </w:pPr>
    </w:p>
    <w:p w14:paraId="4F18B460" w14:textId="77777777" w:rsidR="00AD7126" w:rsidRDefault="00AD7126" w:rsidP="00893F8F">
      <w:pPr>
        <w:shd w:val="clear" w:color="auto" w:fill="FFFFFE"/>
        <w:spacing w:line="285" w:lineRule="atLeast"/>
        <w:rPr>
          <w:rFonts w:ascii="Times New Roman" w:hAnsi="Times New Roman" w:cs="Times New Roman"/>
          <w:b/>
          <w:i/>
          <w:noProof/>
          <w:sz w:val="24"/>
          <w:szCs w:val="24"/>
        </w:rPr>
      </w:pPr>
    </w:p>
    <w:p w14:paraId="20783297" w14:textId="77777777" w:rsidR="00AD7126" w:rsidRDefault="00AD7126" w:rsidP="00893F8F">
      <w:pPr>
        <w:shd w:val="clear" w:color="auto" w:fill="FFFFFE"/>
        <w:spacing w:line="285" w:lineRule="atLeast"/>
        <w:rPr>
          <w:rFonts w:ascii="Times New Roman" w:hAnsi="Times New Roman" w:cs="Times New Roman"/>
          <w:b/>
          <w:i/>
          <w:noProof/>
          <w:sz w:val="24"/>
          <w:szCs w:val="24"/>
        </w:rPr>
      </w:pPr>
    </w:p>
    <w:p w14:paraId="3E76EE24" w14:textId="77777777" w:rsidR="00AD7126" w:rsidRDefault="00AD7126" w:rsidP="00893F8F">
      <w:pPr>
        <w:shd w:val="clear" w:color="auto" w:fill="FFFFFE"/>
        <w:spacing w:line="285" w:lineRule="atLeast"/>
        <w:rPr>
          <w:rFonts w:ascii="Times New Roman" w:hAnsi="Times New Roman" w:cs="Times New Roman"/>
          <w:b/>
          <w:i/>
          <w:noProof/>
          <w:sz w:val="24"/>
          <w:szCs w:val="24"/>
        </w:rPr>
      </w:pPr>
    </w:p>
    <w:p w14:paraId="526A04F8" w14:textId="3548C4A9" w:rsidR="00893F8F" w:rsidRPr="00B75E4E" w:rsidRDefault="00AD7126" w:rsidP="00893F8F">
      <w:pPr>
        <w:shd w:val="clear" w:color="auto" w:fill="FFFFFE"/>
        <w:spacing w:line="285" w:lineRule="atLeast"/>
        <w:rPr>
          <w:rFonts w:ascii="Times New Roman" w:hAnsi="Times New Roman" w:cs="Times New Roman"/>
          <w:b/>
          <w:i/>
          <w:noProof/>
          <w:sz w:val="24"/>
          <w:szCs w:val="24"/>
        </w:rPr>
      </w:pPr>
      <w:r>
        <w:rPr>
          <w:rFonts w:ascii="Times New Roman" w:hAnsi="Times New Roman" w:cs="Times New Roman"/>
          <w:b/>
          <w:i/>
          <w:noProof/>
          <w:sz w:val="24"/>
          <w:szCs w:val="24"/>
        </w:rPr>
        <w:lastRenderedPageBreak/>
        <w:t xml:space="preserve">                                 </w:t>
      </w:r>
      <w:r w:rsidR="00893F8F" w:rsidRPr="00B75E4E">
        <w:rPr>
          <w:rFonts w:ascii="Times New Roman" w:hAnsi="Times New Roman" w:cs="Times New Roman"/>
          <w:b/>
          <w:i/>
          <w:noProof/>
          <w:sz w:val="24"/>
          <w:szCs w:val="24"/>
        </w:rPr>
        <w:t xml:space="preserve">   </w:t>
      </w:r>
      <w:r w:rsidR="00317EFB">
        <w:rPr>
          <w:rFonts w:ascii="Times New Roman" w:hAnsi="Times New Roman" w:cs="Times New Roman"/>
          <w:b/>
          <w:i/>
          <w:noProof/>
          <w:sz w:val="24"/>
          <w:szCs w:val="24"/>
        </w:rPr>
        <w:t xml:space="preserve">                        </w:t>
      </w:r>
      <w:r w:rsidR="00893F8F" w:rsidRPr="00B75E4E">
        <w:rPr>
          <w:rFonts w:ascii="Times New Roman" w:hAnsi="Times New Roman" w:cs="Times New Roman"/>
          <w:b/>
          <w:i/>
          <w:noProof/>
          <w:sz w:val="24"/>
          <w:szCs w:val="24"/>
        </w:rPr>
        <w:t>Yearly income of both genders</w:t>
      </w:r>
    </w:p>
    <w:p w14:paraId="2491EBBF" w14:textId="64781C63" w:rsidR="00893F8F" w:rsidRPr="00317EFB" w:rsidRDefault="00893F8F" w:rsidP="003D7EFA">
      <w:pPr>
        <w:shd w:val="clear" w:color="auto" w:fill="FFFFFE"/>
        <w:spacing w:line="285" w:lineRule="atLeast"/>
        <w:rPr>
          <w:rFonts w:ascii="Times New Roman" w:hAnsi="Times New Roman" w:cs="Times New Roman"/>
          <w:sz w:val="24"/>
          <w:szCs w:val="24"/>
        </w:rPr>
      </w:pPr>
      <w:r w:rsidRPr="00B75E4E">
        <w:rPr>
          <w:rFonts w:ascii="Times New Roman" w:hAnsi="Times New Roman" w:cs="Times New Roman"/>
          <w:noProof/>
          <w:sz w:val="24"/>
          <w:szCs w:val="24"/>
        </w:rPr>
        <w:drawing>
          <wp:inline distT="0" distB="0" distL="0" distR="0" wp14:anchorId="1C7889AE" wp14:editId="52DD4FE7">
            <wp:extent cx="5943600" cy="2371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71725"/>
                    </a:xfrm>
                    <a:prstGeom prst="rect">
                      <a:avLst/>
                    </a:prstGeom>
                  </pic:spPr>
                </pic:pic>
              </a:graphicData>
            </a:graphic>
          </wp:inline>
        </w:drawing>
      </w:r>
    </w:p>
    <w:p w14:paraId="0D0DBB88" w14:textId="77777777" w:rsidR="00893F8F" w:rsidRPr="00B75E4E" w:rsidRDefault="00893F8F" w:rsidP="00893F8F">
      <w:pPr>
        <w:rPr>
          <w:rFonts w:ascii="Times New Roman" w:hAnsi="Times New Roman" w:cs="Times New Roman"/>
          <w:noProof/>
          <w:sz w:val="24"/>
          <w:szCs w:val="24"/>
        </w:rPr>
      </w:pPr>
      <w:r w:rsidRPr="00B75E4E">
        <w:rPr>
          <w:rFonts w:ascii="Times New Roman" w:hAnsi="Times New Roman" w:cs="Times New Roman"/>
          <w:noProof/>
          <w:sz w:val="24"/>
          <w:szCs w:val="24"/>
        </w:rPr>
        <w:t>From the TotalSpent column, there is need to check the spending rate between both Genders, and between cutomers who own a house and those that don’t.</w:t>
      </w:r>
    </w:p>
    <w:p w14:paraId="06699EB8" w14:textId="77777777" w:rsidR="0072023E" w:rsidRDefault="00893F8F" w:rsidP="00893F8F">
      <w:pPr>
        <w:rPr>
          <w:rFonts w:ascii="Times New Roman" w:hAnsi="Times New Roman" w:cs="Times New Roman"/>
          <w:b/>
          <w:i/>
          <w:noProof/>
          <w:sz w:val="24"/>
          <w:szCs w:val="24"/>
        </w:rPr>
      </w:pPr>
      <w:r w:rsidRPr="00B75E4E">
        <w:rPr>
          <w:rFonts w:ascii="Times New Roman" w:hAnsi="Times New Roman" w:cs="Times New Roman"/>
          <w:noProof/>
          <w:sz w:val="24"/>
          <w:szCs w:val="24"/>
        </w:rPr>
        <w:t xml:space="preserve">             </w:t>
      </w:r>
      <w:r w:rsidRPr="00B75E4E">
        <w:rPr>
          <w:rFonts w:ascii="Times New Roman" w:hAnsi="Times New Roman" w:cs="Times New Roman"/>
          <w:b/>
          <w:i/>
          <w:noProof/>
          <w:sz w:val="24"/>
          <w:szCs w:val="24"/>
        </w:rPr>
        <w:t xml:space="preserve">                                                         </w:t>
      </w:r>
    </w:p>
    <w:p w14:paraId="38CCF326" w14:textId="064BC4E0" w:rsidR="00893F8F" w:rsidRPr="00B75E4E" w:rsidRDefault="0072023E" w:rsidP="00893F8F">
      <w:pPr>
        <w:rPr>
          <w:rFonts w:ascii="Times New Roman" w:hAnsi="Times New Roman" w:cs="Times New Roman"/>
          <w:noProof/>
          <w:sz w:val="24"/>
          <w:szCs w:val="24"/>
        </w:rPr>
      </w:pPr>
      <w:r>
        <w:rPr>
          <w:rFonts w:ascii="Times New Roman" w:hAnsi="Times New Roman" w:cs="Times New Roman"/>
          <w:b/>
          <w:i/>
          <w:noProof/>
          <w:sz w:val="24"/>
          <w:szCs w:val="24"/>
        </w:rPr>
        <w:t xml:space="preserve">                                                                      </w:t>
      </w:r>
      <w:r w:rsidR="00893F8F" w:rsidRPr="00B75E4E">
        <w:rPr>
          <w:rFonts w:ascii="Times New Roman" w:hAnsi="Times New Roman" w:cs="Times New Roman"/>
          <w:b/>
          <w:i/>
          <w:noProof/>
          <w:sz w:val="24"/>
          <w:szCs w:val="24"/>
        </w:rPr>
        <w:t>Correlation heatmap</w:t>
      </w:r>
    </w:p>
    <w:p w14:paraId="2998CC5A" w14:textId="2582D553" w:rsidR="00893F8F" w:rsidRPr="00B75E4E" w:rsidRDefault="00893F8F" w:rsidP="00893F8F">
      <w:pPr>
        <w:rPr>
          <w:rFonts w:ascii="Times New Roman" w:hAnsi="Times New Roman" w:cs="Times New Roman"/>
          <w:noProof/>
          <w:sz w:val="24"/>
          <w:szCs w:val="24"/>
        </w:rPr>
      </w:pPr>
      <w:r w:rsidRPr="00B75E4E">
        <w:rPr>
          <w:rFonts w:ascii="Times New Roman" w:hAnsi="Times New Roman" w:cs="Times New Roman"/>
          <w:noProof/>
          <w:sz w:val="24"/>
          <w:szCs w:val="24"/>
        </w:rPr>
        <w:t xml:space="preserve">            </w:t>
      </w:r>
      <w:r w:rsidR="00CD0BC0" w:rsidRPr="00B75E4E">
        <w:rPr>
          <w:rFonts w:ascii="Times New Roman" w:hAnsi="Times New Roman" w:cs="Times New Roman"/>
          <w:noProof/>
          <w:sz w:val="24"/>
          <w:szCs w:val="24"/>
        </w:rPr>
        <w:t xml:space="preserve">        </w:t>
      </w:r>
      <w:r w:rsidR="00317EFB">
        <w:rPr>
          <w:rFonts w:ascii="Times New Roman" w:hAnsi="Times New Roman" w:cs="Times New Roman"/>
          <w:noProof/>
          <w:sz w:val="24"/>
          <w:szCs w:val="24"/>
        </w:rPr>
        <w:t xml:space="preserve">                 </w:t>
      </w:r>
      <w:r w:rsidRPr="00B75E4E">
        <w:rPr>
          <w:rFonts w:ascii="Times New Roman" w:hAnsi="Times New Roman" w:cs="Times New Roman"/>
          <w:noProof/>
          <w:sz w:val="24"/>
          <w:szCs w:val="24"/>
        </w:rPr>
        <w:drawing>
          <wp:inline distT="0" distB="0" distL="0" distR="0" wp14:anchorId="1A9A5DFE" wp14:editId="136A21DC">
            <wp:extent cx="4410075" cy="3366831"/>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6920" cy="3372057"/>
                    </a:xfrm>
                    <a:prstGeom prst="rect">
                      <a:avLst/>
                    </a:prstGeom>
                  </pic:spPr>
                </pic:pic>
              </a:graphicData>
            </a:graphic>
          </wp:inline>
        </w:drawing>
      </w:r>
    </w:p>
    <w:p w14:paraId="65E4607A" w14:textId="52AD092B" w:rsidR="00893F8F" w:rsidRPr="00B75E4E" w:rsidRDefault="00893F8F" w:rsidP="00893F8F">
      <w:pPr>
        <w:shd w:val="clear" w:color="auto" w:fill="FFFFFE"/>
        <w:spacing w:line="285" w:lineRule="atLeast"/>
        <w:rPr>
          <w:rFonts w:ascii="Times New Roman" w:hAnsi="Times New Roman" w:cs="Times New Roman"/>
          <w:sz w:val="24"/>
          <w:szCs w:val="24"/>
        </w:rPr>
      </w:pPr>
      <w:r w:rsidRPr="00B75E4E">
        <w:rPr>
          <w:rFonts w:ascii="Times New Roman" w:hAnsi="Times New Roman" w:cs="Times New Roman"/>
          <w:noProof/>
          <w:sz w:val="24"/>
          <w:szCs w:val="24"/>
        </w:rPr>
        <w:t xml:space="preserve">Above is a correlation heatmap containing </w:t>
      </w:r>
      <w:proofErr w:type="spellStart"/>
      <w:r w:rsidRPr="00B75E4E">
        <w:rPr>
          <w:rFonts w:ascii="Times New Roman" w:hAnsi="Times New Roman" w:cs="Times New Roman"/>
          <w:sz w:val="24"/>
          <w:szCs w:val="24"/>
        </w:rPr>
        <w:t>TotalChildren</w:t>
      </w:r>
      <w:proofErr w:type="spellEnd"/>
      <w:r w:rsidRPr="00B75E4E">
        <w:rPr>
          <w:rFonts w:ascii="Times New Roman" w:hAnsi="Times New Roman" w:cs="Times New Roman"/>
          <w:sz w:val="24"/>
          <w:szCs w:val="24"/>
        </w:rPr>
        <w:t>, </w:t>
      </w:r>
      <w:proofErr w:type="spellStart"/>
      <w:r w:rsidRPr="00B75E4E">
        <w:rPr>
          <w:rFonts w:ascii="Times New Roman" w:hAnsi="Times New Roman" w:cs="Times New Roman"/>
          <w:sz w:val="24"/>
          <w:szCs w:val="24"/>
        </w:rPr>
        <w:t>HouseOwnerFlag</w:t>
      </w:r>
      <w:proofErr w:type="spellEnd"/>
      <w:r w:rsidRPr="00B75E4E">
        <w:rPr>
          <w:rFonts w:ascii="Times New Roman" w:hAnsi="Times New Roman" w:cs="Times New Roman"/>
          <w:sz w:val="24"/>
          <w:szCs w:val="24"/>
        </w:rPr>
        <w:t>, </w:t>
      </w:r>
      <w:proofErr w:type="spellStart"/>
      <w:r w:rsidRPr="00B75E4E">
        <w:rPr>
          <w:rFonts w:ascii="Times New Roman" w:hAnsi="Times New Roman" w:cs="Times New Roman"/>
          <w:sz w:val="24"/>
          <w:szCs w:val="24"/>
        </w:rPr>
        <w:t>NumberCarsOwned</w:t>
      </w:r>
      <w:proofErr w:type="spellEnd"/>
      <w:r w:rsidRPr="00B75E4E">
        <w:rPr>
          <w:rFonts w:ascii="Times New Roman" w:hAnsi="Times New Roman" w:cs="Times New Roman"/>
          <w:sz w:val="24"/>
          <w:szCs w:val="24"/>
        </w:rPr>
        <w:t xml:space="preserve"> </w:t>
      </w:r>
      <w:proofErr w:type="gramStart"/>
      <w:r w:rsidRPr="00B75E4E">
        <w:rPr>
          <w:rFonts w:ascii="Times New Roman" w:hAnsi="Times New Roman" w:cs="Times New Roman"/>
          <w:sz w:val="24"/>
          <w:szCs w:val="24"/>
        </w:rPr>
        <w:t>and  </w:t>
      </w:r>
      <w:proofErr w:type="spellStart"/>
      <w:r w:rsidRPr="00B75E4E">
        <w:rPr>
          <w:rFonts w:ascii="Times New Roman" w:hAnsi="Times New Roman" w:cs="Times New Roman"/>
          <w:sz w:val="24"/>
          <w:szCs w:val="24"/>
        </w:rPr>
        <w:t>YearlyIncome</w:t>
      </w:r>
      <w:proofErr w:type="spellEnd"/>
      <w:proofErr w:type="gramEnd"/>
      <w:r w:rsidRPr="00B75E4E">
        <w:rPr>
          <w:rFonts w:ascii="Times New Roman" w:hAnsi="Times New Roman" w:cs="Times New Roman"/>
          <w:sz w:val="24"/>
          <w:szCs w:val="24"/>
        </w:rPr>
        <w:t xml:space="preserve"> columns. There is no strong correlation between any of the variables, only </w:t>
      </w:r>
      <w:proofErr w:type="spellStart"/>
      <w:r w:rsidRPr="00B75E4E">
        <w:rPr>
          <w:rFonts w:ascii="Times New Roman" w:hAnsi="Times New Roman" w:cs="Times New Roman"/>
          <w:b/>
          <w:sz w:val="24"/>
          <w:szCs w:val="24"/>
        </w:rPr>
        <w:t>YearlyIncome</w:t>
      </w:r>
      <w:proofErr w:type="spellEnd"/>
      <w:r w:rsidRPr="00B75E4E">
        <w:rPr>
          <w:rFonts w:ascii="Times New Roman" w:hAnsi="Times New Roman" w:cs="Times New Roman"/>
          <w:b/>
          <w:sz w:val="24"/>
          <w:szCs w:val="24"/>
        </w:rPr>
        <w:t xml:space="preserve"> and </w:t>
      </w:r>
      <w:proofErr w:type="spellStart"/>
      <w:r w:rsidRPr="00B75E4E">
        <w:rPr>
          <w:rFonts w:ascii="Times New Roman" w:hAnsi="Times New Roman" w:cs="Times New Roman"/>
          <w:b/>
          <w:sz w:val="24"/>
          <w:szCs w:val="24"/>
        </w:rPr>
        <w:t>NumberCarsOwned</w:t>
      </w:r>
      <w:proofErr w:type="spellEnd"/>
      <w:r w:rsidRPr="00B75E4E">
        <w:rPr>
          <w:rFonts w:ascii="Times New Roman" w:hAnsi="Times New Roman" w:cs="Times New Roman"/>
          <w:sz w:val="24"/>
          <w:szCs w:val="24"/>
        </w:rPr>
        <w:t xml:space="preserve"> are having the highest correlation of </w:t>
      </w:r>
      <w:r w:rsidRPr="00B75E4E">
        <w:rPr>
          <w:rFonts w:ascii="Times New Roman" w:hAnsi="Times New Roman" w:cs="Times New Roman"/>
          <w:b/>
          <w:sz w:val="24"/>
          <w:szCs w:val="24"/>
        </w:rPr>
        <w:t>0.48</w:t>
      </w:r>
      <w:r w:rsidRPr="00B75E4E">
        <w:rPr>
          <w:rFonts w:ascii="Times New Roman" w:hAnsi="Times New Roman" w:cs="Times New Roman"/>
          <w:sz w:val="24"/>
          <w:szCs w:val="24"/>
        </w:rPr>
        <w:t>, while others are having nearly-insignificant correlation among them.</w:t>
      </w:r>
    </w:p>
    <w:p w14:paraId="373FC350" w14:textId="77777777" w:rsidR="00045B28" w:rsidRPr="00B75E4E" w:rsidRDefault="00045B28" w:rsidP="00893F8F">
      <w:pPr>
        <w:shd w:val="clear" w:color="auto" w:fill="FFFFFE"/>
        <w:spacing w:line="285" w:lineRule="atLeast"/>
        <w:rPr>
          <w:rFonts w:ascii="Times New Roman" w:hAnsi="Times New Roman" w:cs="Times New Roman"/>
          <w:noProof/>
          <w:sz w:val="24"/>
          <w:szCs w:val="24"/>
        </w:rPr>
      </w:pPr>
    </w:p>
    <w:p w14:paraId="12009F9D" w14:textId="77777777" w:rsidR="00045B28" w:rsidRPr="00B75E4E" w:rsidRDefault="00045B28" w:rsidP="00893F8F">
      <w:pPr>
        <w:shd w:val="clear" w:color="auto" w:fill="FFFFFE"/>
        <w:spacing w:line="285" w:lineRule="atLeast"/>
        <w:rPr>
          <w:rFonts w:ascii="Times New Roman" w:hAnsi="Times New Roman" w:cs="Times New Roman"/>
          <w:noProof/>
          <w:sz w:val="24"/>
          <w:szCs w:val="24"/>
        </w:rPr>
      </w:pPr>
    </w:p>
    <w:p w14:paraId="11665506" w14:textId="77777777" w:rsidR="00045B28" w:rsidRPr="00B75E4E" w:rsidRDefault="00045B28" w:rsidP="00893F8F">
      <w:pPr>
        <w:shd w:val="clear" w:color="auto" w:fill="FFFFFE"/>
        <w:spacing w:line="285" w:lineRule="atLeast"/>
        <w:rPr>
          <w:rFonts w:ascii="Times New Roman" w:hAnsi="Times New Roman" w:cs="Times New Roman"/>
          <w:noProof/>
          <w:sz w:val="24"/>
          <w:szCs w:val="24"/>
        </w:rPr>
      </w:pPr>
    </w:p>
    <w:p w14:paraId="14BE1284" w14:textId="77777777" w:rsidR="00045B28" w:rsidRPr="00B75E4E" w:rsidRDefault="00045B28" w:rsidP="00893F8F">
      <w:pPr>
        <w:shd w:val="clear" w:color="auto" w:fill="FFFFFE"/>
        <w:spacing w:line="285" w:lineRule="atLeast"/>
        <w:rPr>
          <w:rFonts w:ascii="Times New Roman" w:hAnsi="Times New Roman" w:cs="Times New Roman"/>
          <w:noProof/>
          <w:sz w:val="24"/>
          <w:szCs w:val="24"/>
        </w:rPr>
      </w:pPr>
    </w:p>
    <w:p w14:paraId="0556029D" w14:textId="1D555D44" w:rsidR="00893F8F" w:rsidRDefault="00045B28" w:rsidP="00AD7126">
      <w:pPr>
        <w:shd w:val="clear" w:color="auto" w:fill="FFFFFE"/>
        <w:spacing w:line="285" w:lineRule="atLeast"/>
        <w:rPr>
          <w:rFonts w:ascii="Times New Roman" w:hAnsi="Times New Roman" w:cs="Times New Roman"/>
          <w:noProof/>
          <w:sz w:val="24"/>
          <w:szCs w:val="24"/>
        </w:rPr>
      </w:pPr>
      <w:r w:rsidRPr="00B75E4E">
        <w:rPr>
          <w:rFonts w:ascii="Times New Roman" w:hAnsi="Times New Roman" w:cs="Times New Roman"/>
          <w:noProof/>
          <w:sz w:val="24"/>
          <w:szCs w:val="24"/>
        </w:rPr>
        <w:t xml:space="preserve">  </w:t>
      </w:r>
    </w:p>
    <w:p w14:paraId="6EE7BD23" w14:textId="77777777" w:rsidR="00AD7126" w:rsidRPr="00AD7126" w:rsidRDefault="00AD7126" w:rsidP="00AD7126">
      <w:pPr>
        <w:shd w:val="clear" w:color="auto" w:fill="FFFFFE"/>
        <w:spacing w:line="285" w:lineRule="atLeast"/>
        <w:rPr>
          <w:rFonts w:ascii="Times New Roman" w:hAnsi="Times New Roman" w:cs="Times New Roman"/>
          <w:noProof/>
          <w:sz w:val="24"/>
          <w:szCs w:val="24"/>
        </w:rPr>
      </w:pPr>
    </w:p>
    <w:p w14:paraId="6A202F9E" w14:textId="5F75819A" w:rsidR="00893F8F" w:rsidRPr="0088738A" w:rsidRDefault="00D34DC4" w:rsidP="00893F8F">
      <w:pPr>
        <w:rPr>
          <w:rFonts w:ascii="Times New Roman" w:hAnsi="Times New Roman" w:cs="Times New Roman"/>
          <w:b/>
          <w:noProof/>
          <w:sz w:val="28"/>
          <w:szCs w:val="24"/>
          <w:u w:val="single"/>
        </w:rPr>
      </w:pPr>
      <w:r>
        <w:rPr>
          <w:rFonts w:ascii="Times New Roman" w:hAnsi="Times New Roman" w:cs="Times New Roman"/>
          <w:b/>
          <w:noProof/>
          <w:sz w:val="24"/>
          <w:szCs w:val="24"/>
        </w:rPr>
        <w:t xml:space="preserve">                                                   </w:t>
      </w:r>
      <w:r w:rsidR="00317EFB">
        <w:rPr>
          <w:rFonts w:ascii="Times New Roman" w:hAnsi="Times New Roman" w:cs="Times New Roman"/>
          <w:b/>
          <w:noProof/>
          <w:sz w:val="24"/>
          <w:szCs w:val="24"/>
        </w:rPr>
        <w:t xml:space="preserve">        </w:t>
      </w:r>
      <w:r w:rsidRPr="0088738A">
        <w:rPr>
          <w:rFonts w:ascii="Times New Roman" w:hAnsi="Times New Roman" w:cs="Times New Roman"/>
          <w:b/>
          <w:noProof/>
          <w:sz w:val="28"/>
          <w:szCs w:val="24"/>
          <w:u w:val="single"/>
        </w:rPr>
        <w:t>PRICE PREDICTION</w:t>
      </w:r>
    </w:p>
    <w:p w14:paraId="6FCF9D62" w14:textId="02A3DFF0" w:rsidR="00893F8F" w:rsidRPr="00B75E4E" w:rsidRDefault="00893F8F" w:rsidP="00893F8F">
      <w:pPr>
        <w:rPr>
          <w:rFonts w:ascii="Times New Roman" w:hAnsi="Times New Roman" w:cs="Times New Roman"/>
          <w:noProof/>
          <w:sz w:val="24"/>
          <w:szCs w:val="24"/>
        </w:rPr>
      </w:pPr>
      <w:r w:rsidRPr="00B75E4E">
        <w:rPr>
          <w:rFonts w:ascii="Times New Roman" w:hAnsi="Times New Roman" w:cs="Times New Roman"/>
          <w:noProof/>
          <w:sz w:val="24"/>
          <w:szCs w:val="24"/>
        </w:rPr>
        <w:t xml:space="preserve">                                      </w:t>
      </w:r>
    </w:p>
    <w:p w14:paraId="7549CCF6" w14:textId="5C4F6DDA" w:rsidR="00C93907" w:rsidRPr="00B75E4E" w:rsidRDefault="00C93907" w:rsidP="00C93907">
      <w:pPr>
        <w:rPr>
          <w:rFonts w:ascii="Times New Roman" w:hAnsi="Times New Roman" w:cs="Times New Roman"/>
          <w:noProof/>
          <w:sz w:val="24"/>
          <w:szCs w:val="24"/>
        </w:rPr>
      </w:pPr>
      <w:r w:rsidRPr="00B75E4E">
        <w:rPr>
          <w:rFonts w:ascii="Times New Roman" w:hAnsi="Times New Roman" w:cs="Times New Roman"/>
          <w:b/>
          <w:noProof/>
          <w:sz w:val="24"/>
          <w:szCs w:val="24"/>
        </w:rPr>
        <w:t xml:space="preserve">Aim: </w:t>
      </w:r>
      <w:r w:rsidRPr="00B75E4E">
        <w:rPr>
          <w:rFonts w:ascii="Times New Roman" w:hAnsi="Times New Roman" w:cs="Times New Roman"/>
          <w:noProof/>
          <w:sz w:val="24"/>
          <w:szCs w:val="24"/>
        </w:rPr>
        <w:t xml:space="preserve">to </w:t>
      </w:r>
      <w:r>
        <w:rPr>
          <w:rFonts w:ascii="Times New Roman" w:hAnsi="Times New Roman" w:cs="Times New Roman"/>
          <w:noProof/>
          <w:sz w:val="24"/>
          <w:szCs w:val="24"/>
        </w:rPr>
        <w:t>make a price prediction</w:t>
      </w:r>
    </w:p>
    <w:p w14:paraId="2B48DFF2" w14:textId="46E04664" w:rsidR="00C93907" w:rsidRPr="00B75E4E" w:rsidRDefault="00C93907" w:rsidP="00C93907">
      <w:pPr>
        <w:rPr>
          <w:rFonts w:ascii="Times New Roman" w:hAnsi="Times New Roman" w:cs="Times New Roman"/>
          <w:noProof/>
          <w:sz w:val="24"/>
          <w:szCs w:val="24"/>
        </w:rPr>
      </w:pPr>
      <w:r w:rsidRPr="00B75E4E">
        <w:rPr>
          <w:rFonts w:ascii="Times New Roman" w:hAnsi="Times New Roman" w:cs="Times New Roman"/>
          <w:b/>
          <w:noProof/>
          <w:sz w:val="24"/>
          <w:szCs w:val="24"/>
        </w:rPr>
        <w:t xml:space="preserve">Methods: </w:t>
      </w:r>
      <w:r>
        <w:rPr>
          <w:rFonts w:ascii="Times New Roman" w:hAnsi="Times New Roman" w:cs="Times New Roman"/>
          <w:noProof/>
          <w:sz w:val="24"/>
          <w:szCs w:val="24"/>
        </w:rPr>
        <w:t>Linear Regression, Polynomial Regression and Random Forest Regression.</w:t>
      </w:r>
    </w:p>
    <w:p w14:paraId="082B041F" w14:textId="77777777" w:rsidR="00C93907" w:rsidRDefault="00C93907" w:rsidP="00893F8F">
      <w:pPr>
        <w:rPr>
          <w:rFonts w:ascii="Times New Roman" w:hAnsi="Times New Roman" w:cs="Times New Roman"/>
          <w:noProof/>
          <w:sz w:val="24"/>
          <w:szCs w:val="24"/>
        </w:rPr>
      </w:pPr>
    </w:p>
    <w:p w14:paraId="40C40F2D" w14:textId="081E2982" w:rsidR="00893F8F" w:rsidRPr="00B75E4E" w:rsidRDefault="00893F8F" w:rsidP="00893F8F">
      <w:pPr>
        <w:rPr>
          <w:rFonts w:ascii="Times New Roman" w:hAnsi="Times New Roman" w:cs="Times New Roman"/>
          <w:noProof/>
          <w:sz w:val="24"/>
          <w:szCs w:val="24"/>
        </w:rPr>
      </w:pPr>
      <w:r w:rsidRPr="00B75E4E">
        <w:rPr>
          <w:rFonts w:ascii="Times New Roman" w:hAnsi="Times New Roman" w:cs="Times New Roman"/>
          <w:noProof/>
          <w:sz w:val="24"/>
          <w:szCs w:val="24"/>
        </w:rPr>
        <w:t>During the preprocessing stage, the dataset was splitted into two, Test and Train using a ration 7 to 3 respectively, all necessary model and function were imported and applied.</w:t>
      </w:r>
    </w:p>
    <w:p w14:paraId="4AC51EB5" w14:textId="77777777" w:rsidR="0088738A" w:rsidRDefault="0088738A" w:rsidP="00893F8F">
      <w:pPr>
        <w:rPr>
          <w:rFonts w:ascii="Times New Roman" w:hAnsi="Times New Roman" w:cs="Times New Roman"/>
          <w:b/>
          <w:noProof/>
          <w:sz w:val="24"/>
          <w:szCs w:val="24"/>
        </w:rPr>
      </w:pPr>
    </w:p>
    <w:p w14:paraId="3C870F4F" w14:textId="3047BA5C" w:rsidR="00893F8F" w:rsidRPr="00B75E4E" w:rsidRDefault="0088738A" w:rsidP="00893F8F">
      <w:pPr>
        <w:rPr>
          <w:rFonts w:ascii="Times New Roman" w:hAnsi="Times New Roman" w:cs="Times New Roman"/>
          <w:noProof/>
          <w:sz w:val="24"/>
          <w:szCs w:val="24"/>
        </w:rPr>
      </w:pPr>
      <w:r w:rsidRPr="00B75E4E">
        <w:rPr>
          <w:rFonts w:ascii="Times New Roman" w:hAnsi="Times New Roman" w:cs="Times New Roman"/>
          <w:b/>
          <w:noProof/>
          <w:sz w:val="24"/>
          <w:szCs w:val="24"/>
        </w:rPr>
        <w:t>LINEAR REGRESSION.</w:t>
      </w:r>
    </w:p>
    <w:p w14:paraId="24631B00" w14:textId="77777777" w:rsidR="00893F8F" w:rsidRPr="00B75E4E" w:rsidRDefault="00893F8F" w:rsidP="00893F8F">
      <w:pPr>
        <w:rPr>
          <w:rFonts w:ascii="Times New Roman" w:hAnsi="Times New Roman" w:cs="Times New Roman"/>
          <w:color w:val="212121"/>
          <w:sz w:val="24"/>
          <w:szCs w:val="24"/>
          <w:shd w:val="clear" w:color="auto" w:fill="FFFFFF"/>
        </w:rPr>
      </w:pPr>
      <w:r w:rsidRPr="00B75E4E">
        <w:rPr>
          <w:rFonts w:ascii="Times New Roman" w:hAnsi="Times New Roman" w:cs="Times New Roman"/>
          <w:noProof/>
          <w:sz w:val="24"/>
          <w:szCs w:val="24"/>
        </w:rPr>
        <w:t xml:space="preserve">The intercept of </w:t>
      </w:r>
      <w:r w:rsidRPr="00B75E4E">
        <w:rPr>
          <w:rFonts w:ascii="Times New Roman" w:hAnsi="Times New Roman" w:cs="Times New Roman"/>
          <w:color w:val="212121"/>
          <w:sz w:val="24"/>
          <w:szCs w:val="24"/>
          <w:shd w:val="clear" w:color="auto" w:fill="FFFFFF"/>
        </w:rPr>
        <w:t>-3.47093e-05 was generated while the corresponding coefficient is as follow:</w:t>
      </w:r>
    </w:p>
    <w:p w14:paraId="090F858D" w14:textId="77777777" w:rsidR="00893F8F" w:rsidRPr="00B75E4E" w:rsidRDefault="00893F8F" w:rsidP="00893F8F">
      <w:pPr>
        <w:rPr>
          <w:rFonts w:ascii="Times New Roman" w:hAnsi="Times New Roman" w:cs="Times New Roman"/>
          <w:noProof/>
          <w:sz w:val="24"/>
          <w:szCs w:val="24"/>
        </w:rPr>
      </w:pPr>
      <w:r w:rsidRPr="00B75E4E">
        <w:rPr>
          <w:rFonts w:ascii="Times New Roman" w:hAnsi="Times New Roman" w:cs="Times New Roman"/>
          <w:noProof/>
          <w:sz w:val="24"/>
          <w:szCs w:val="24"/>
        </w:rPr>
        <w:t xml:space="preserve">                                                      </w:t>
      </w:r>
      <w:r w:rsidRPr="00B75E4E">
        <w:rPr>
          <w:rFonts w:ascii="Times New Roman" w:hAnsi="Times New Roman" w:cs="Times New Roman"/>
          <w:noProof/>
          <w:sz w:val="24"/>
          <w:szCs w:val="24"/>
        </w:rPr>
        <w:drawing>
          <wp:inline distT="0" distB="0" distL="0" distR="0" wp14:anchorId="157BED99" wp14:editId="4E56B57D">
            <wp:extent cx="6172200" cy="4464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72200" cy="446405"/>
                    </a:xfrm>
                    <a:prstGeom prst="rect">
                      <a:avLst/>
                    </a:prstGeom>
                  </pic:spPr>
                </pic:pic>
              </a:graphicData>
            </a:graphic>
          </wp:inline>
        </w:drawing>
      </w:r>
      <w:r w:rsidRPr="00B75E4E">
        <w:rPr>
          <w:rFonts w:ascii="Times New Roman" w:hAnsi="Times New Roman" w:cs="Times New Roman"/>
          <w:noProof/>
          <w:sz w:val="24"/>
          <w:szCs w:val="24"/>
        </w:rPr>
        <w:t xml:space="preserve"> </w:t>
      </w:r>
    </w:p>
    <w:p w14:paraId="33832EB1" w14:textId="77777777" w:rsidR="00893F8F" w:rsidRPr="00B75E4E" w:rsidRDefault="00893F8F" w:rsidP="00893F8F">
      <w:pPr>
        <w:rPr>
          <w:rFonts w:ascii="Times New Roman" w:hAnsi="Times New Roman" w:cs="Times New Roman"/>
          <w:noProof/>
          <w:sz w:val="24"/>
          <w:szCs w:val="24"/>
        </w:rPr>
      </w:pPr>
    </w:p>
    <w:p w14:paraId="4AA3062E" w14:textId="77777777" w:rsidR="00893F8F" w:rsidRPr="00B75E4E" w:rsidRDefault="00893F8F" w:rsidP="00893F8F">
      <w:pPr>
        <w:rPr>
          <w:rFonts w:ascii="Times New Roman" w:hAnsi="Times New Roman" w:cs="Times New Roman"/>
          <w:noProof/>
          <w:sz w:val="24"/>
          <w:szCs w:val="24"/>
        </w:rPr>
      </w:pPr>
      <w:r w:rsidRPr="00B75E4E">
        <w:rPr>
          <w:rFonts w:ascii="Times New Roman" w:hAnsi="Times New Roman" w:cs="Times New Roman"/>
          <w:noProof/>
          <w:sz w:val="24"/>
          <w:szCs w:val="24"/>
        </w:rPr>
        <w:drawing>
          <wp:inline distT="0" distB="0" distL="0" distR="0" wp14:anchorId="6F7D4B02" wp14:editId="34B37A52">
            <wp:extent cx="3073881" cy="19373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9107" cy="1965890"/>
                    </a:xfrm>
                    <a:prstGeom prst="rect">
                      <a:avLst/>
                    </a:prstGeom>
                  </pic:spPr>
                </pic:pic>
              </a:graphicData>
            </a:graphic>
          </wp:inline>
        </w:drawing>
      </w:r>
      <w:r w:rsidRPr="00B75E4E">
        <w:rPr>
          <w:rFonts w:ascii="Times New Roman" w:hAnsi="Times New Roman" w:cs="Times New Roman"/>
          <w:noProof/>
          <w:sz w:val="24"/>
          <w:szCs w:val="24"/>
        </w:rPr>
        <w:t xml:space="preserve"> </w:t>
      </w:r>
      <w:r w:rsidRPr="00B75E4E">
        <w:rPr>
          <w:rFonts w:ascii="Times New Roman" w:hAnsi="Times New Roman" w:cs="Times New Roman"/>
          <w:noProof/>
          <w:sz w:val="24"/>
          <w:szCs w:val="24"/>
        </w:rPr>
        <w:drawing>
          <wp:inline distT="0" distB="0" distL="0" distR="0" wp14:anchorId="64687986" wp14:editId="170AEC70">
            <wp:extent cx="3056767" cy="20167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6393" cy="2056099"/>
                    </a:xfrm>
                    <a:prstGeom prst="rect">
                      <a:avLst/>
                    </a:prstGeom>
                  </pic:spPr>
                </pic:pic>
              </a:graphicData>
            </a:graphic>
          </wp:inline>
        </w:drawing>
      </w:r>
    </w:p>
    <w:p w14:paraId="6B30F04B" w14:textId="1F3955BC" w:rsidR="00893F8F" w:rsidRPr="00B75E4E" w:rsidRDefault="00893F8F" w:rsidP="00893F8F">
      <w:pPr>
        <w:rPr>
          <w:rFonts w:ascii="Times New Roman" w:hAnsi="Times New Roman" w:cs="Times New Roman"/>
          <w:noProof/>
          <w:sz w:val="24"/>
          <w:szCs w:val="24"/>
        </w:rPr>
      </w:pPr>
      <w:r w:rsidRPr="00B75E4E">
        <w:rPr>
          <w:rFonts w:ascii="Times New Roman" w:hAnsi="Times New Roman" w:cs="Times New Roman"/>
          <w:noProof/>
          <w:sz w:val="24"/>
          <w:szCs w:val="24"/>
        </w:rPr>
        <w:t xml:space="preserve">As seen from the plots of </w:t>
      </w:r>
      <w:r w:rsidRPr="00B75E4E">
        <w:rPr>
          <w:rFonts w:ascii="Times New Roman" w:hAnsi="Times New Roman" w:cs="Times New Roman"/>
          <w:b/>
          <w:noProof/>
          <w:sz w:val="24"/>
          <w:szCs w:val="24"/>
        </w:rPr>
        <w:t>y_test and prediced</w:t>
      </w:r>
      <w:r w:rsidRPr="00B75E4E">
        <w:rPr>
          <w:rFonts w:ascii="Times New Roman" w:hAnsi="Times New Roman" w:cs="Times New Roman"/>
          <w:noProof/>
          <w:sz w:val="24"/>
          <w:szCs w:val="24"/>
        </w:rPr>
        <w:t xml:space="preserve"> variable above, the scatterplot is on a perfect straight line, which is nearly imporsible, a</w:t>
      </w:r>
      <w:r w:rsidR="00AF4246">
        <w:rPr>
          <w:rFonts w:ascii="Times New Roman" w:hAnsi="Times New Roman" w:cs="Times New Roman"/>
          <w:noProof/>
          <w:sz w:val="24"/>
          <w:szCs w:val="24"/>
        </w:rPr>
        <w:t>ls</w:t>
      </w:r>
      <w:r w:rsidRPr="00B75E4E">
        <w:rPr>
          <w:rFonts w:ascii="Times New Roman" w:hAnsi="Times New Roman" w:cs="Times New Roman"/>
          <w:noProof/>
          <w:sz w:val="24"/>
          <w:szCs w:val="24"/>
        </w:rPr>
        <w:t>o looking at the histogram, it is skewed to the left, which is an indicator of abnormality in its distribution.</w:t>
      </w:r>
    </w:p>
    <w:p w14:paraId="4F7F686D" w14:textId="77777777" w:rsidR="00893F8F" w:rsidRPr="00B75E4E" w:rsidRDefault="00893F8F" w:rsidP="00893F8F">
      <w:pPr>
        <w:rPr>
          <w:rFonts w:ascii="Times New Roman" w:hAnsi="Times New Roman" w:cs="Times New Roman"/>
          <w:noProof/>
          <w:sz w:val="24"/>
          <w:szCs w:val="24"/>
        </w:rPr>
      </w:pPr>
      <w:r w:rsidRPr="00B75E4E">
        <w:rPr>
          <w:rFonts w:ascii="Times New Roman" w:hAnsi="Times New Roman" w:cs="Times New Roman"/>
          <w:noProof/>
          <w:sz w:val="24"/>
          <w:szCs w:val="24"/>
        </w:rPr>
        <w:t xml:space="preserve">Having an Explained Variance Score of </w:t>
      </w:r>
      <w:r w:rsidRPr="00B75E4E">
        <w:rPr>
          <w:rFonts w:ascii="Times New Roman" w:hAnsi="Times New Roman" w:cs="Times New Roman"/>
          <w:color w:val="212121"/>
          <w:sz w:val="24"/>
          <w:szCs w:val="24"/>
          <w:shd w:val="clear" w:color="auto" w:fill="FFFFFF"/>
        </w:rPr>
        <w:t>0.9999999999999951, this can as well be safely approximated to 1, meaning it generated a perfect prediction which is not realistic as far as machine learning prediction is concerned and can lead to overfitting, it can then be said that the dataset is non-linear in nature, hence the need to try another model.</w:t>
      </w:r>
    </w:p>
    <w:p w14:paraId="65D60F1D" w14:textId="77777777" w:rsidR="00893F8F" w:rsidRPr="00B75E4E" w:rsidRDefault="00893F8F" w:rsidP="00893F8F">
      <w:pPr>
        <w:rPr>
          <w:rFonts w:ascii="Times New Roman" w:hAnsi="Times New Roman" w:cs="Times New Roman"/>
          <w:b/>
          <w:noProof/>
          <w:sz w:val="24"/>
          <w:szCs w:val="24"/>
        </w:rPr>
      </w:pPr>
    </w:p>
    <w:p w14:paraId="23B90E50" w14:textId="77777777" w:rsidR="0088738A" w:rsidRDefault="0088738A" w:rsidP="00893F8F">
      <w:pPr>
        <w:rPr>
          <w:rFonts w:ascii="Times New Roman" w:hAnsi="Times New Roman" w:cs="Times New Roman"/>
          <w:b/>
          <w:noProof/>
          <w:sz w:val="24"/>
          <w:szCs w:val="24"/>
        </w:rPr>
      </w:pPr>
    </w:p>
    <w:p w14:paraId="3DF7B57C" w14:textId="77777777" w:rsidR="0088738A" w:rsidRDefault="0088738A" w:rsidP="00893F8F">
      <w:pPr>
        <w:rPr>
          <w:rFonts w:ascii="Times New Roman" w:hAnsi="Times New Roman" w:cs="Times New Roman"/>
          <w:b/>
          <w:noProof/>
          <w:sz w:val="24"/>
          <w:szCs w:val="24"/>
        </w:rPr>
      </w:pPr>
    </w:p>
    <w:p w14:paraId="30D432A4" w14:textId="77777777" w:rsidR="0088738A" w:rsidRDefault="0088738A" w:rsidP="00893F8F">
      <w:pPr>
        <w:rPr>
          <w:rFonts w:ascii="Times New Roman" w:hAnsi="Times New Roman" w:cs="Times New Roman"/>
          <w:b/>
          <w:noProof/>
          <w:sz w:val="24"/>
          <w:szCs w:val="24"/>
        </w:rPr>
      </w:pPr>
    </w:p>
    <w:p w14:paraId="540F6E0B" w14:textId="77777777" w:rsidR="0088738A" w:rsidRDefault="0088738A" w:rsidP="00893F8F">
      <w:pPr>
        <w:rPr>
          <w:rFonts w:ascii="Times New Roman" w:hAnsi="Times New Roman" w:cs="Times New Roman"/>
          <w:b/>
          <w:noProof/>
          <w:sz w:val="24"/>
          <w:szCs w:val="24"/>
        </w:rPr>
      </w:pPr>
    </w:p>
    <w:p w14:paraId="0B39F474" w14:textId="77777777" w:rsidR="0088738A" w:rsidRDefault="0088738A" w:rsidP="00893F8F">
      <w:pPr>
        <w:rPr>
          <w:rFonts w:ascii="Times New Roman" w:hAnsi="Times New Roman" w:cs="Times New Roman"/>
          <w:b/>
          <w:noProof/>
          <w:sz w:val="24"/>
          <w:szCs w:val="24"/>
        </w:rPr>
      </w:pPr>
    </w:p>
    <w:p w14:paraId="600EAC7E" w14:textId="13A09F62" w:rsidR="00893F8F" w:rsidRPr="00B75E4E" w:rsidRDefault="0088738A" w:rsidP="00893F8F">
      <w:pPr>
        <w:rPr>
          <w:rFonts w:ascii="Times New Roman" w:hAnsi="Times New Roman" w:cs="Times New Roman"/>
          <w:b/>
          <w:noProof/>
          <w:sz w:val="24"/>
          <w:szCs w:val="24"/>
        </w:rPr>
      </w:pPr>
      <w:r w:rsidRPr="00B75E4E">
        <w:rPr>
          <w:rFonts w:ascii="Times New Roman" w:hAnsi="Times New Roman" w:cs="Times New Roman"/>
          <w:b/>
          <w:noProof/>
          <w:sz w:val="24"/>
          <w:szCs w:val="24"/>
        </w:rPr>
        <w:lastRenderedPageBreak/>
        <w:t>POLYNOMIAL REGRESSION.</w:t>
      </w:r>
    </w:p>
    <w:p w14:paraId="2DFC3943" w14:textId="77777777" w:rsidR="00893F8F" w:rsidRPr="00B75E4E" w:rsidRDefault="00893F8F" w:rsidP="00893F8F">
      <w:pPr>
        <w:rPr>
          <w:rFonts w:ascii="Times New Roman" w:hAnsi="Times New Roman" w:cs="Times New Roman"/>
          <w:noProof/>
          <w:sz w:val="24"/>
          <w:szCs w:val="24"/>
        </w:rPr>
      </w:pPr>
      <w:r w:rsidRPr="00B75E4E">
        <w:rPr>
          <w:rFonts w:ascii="Times New Roman" w:hAnsi="Times New Roman" w:cs="Times New Roman"/>
          <w:noProof/>
          <w:sz w:val="24"/>
          <w:szCs w:val="24"/>
        </w:rPr>
        <w:drawing>
          <wp:inline distT="0" distB="0" distL="0" distR="0" wp14:anchorId="191D479A" wp14:editId="13509A4B">
            <wp:extent cx="2933700" cy="187098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2674" cy="1883083"/>
                    </a:xfrm>
                    <a:prstGeom prst="rect">
                      <a:avLst/>
                    </a:prstGeom>
                  </pic:spPr>
                </pic:pic>
              </a:graphicData>
            </a:graphic>
          </wp:inline>
        </w:drawing>
      </w:r>
      <w:r w:rsidRPr="00B75E4E">
        <w:rPr>
          <w:rFonts w:ascii="Times New Roman" w:hAnsi="Times New Roman" w:cs="Times New Roman"/>
          <w:noProof/>
          <w:sz w:val="24"/>
          <w:szCs w:val="24"/>
        </w:rPr>
        <w:t xml:space="preserve"> </w:t>
      </w:r>
      <w:r w:rsidRPr="00B75E4E">
        <w:rPr>
          <w:rFonts w:ascii="Times New Roman" w:hAnsi="Times New Roman" w:cs="Times New Roman"/>
          <w:noProof/>
          <w:sz w:val="24"/>
          <w:szCs w:val="24"/>
        </w:rPr>
        <w:drawing>
          <wp:inline distT="0" distB="0" distL="0" distR="0" wp14:anchorId="163BDD54" wp14:editId="11A6AE32">
            <wp:extent cx="3079989" cy="195262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9177" cy="1964790"/>
                    </a:xfrm>
                    <a:prstGeom prst="rect">
                      <a:avLst/>
                    </a:prstGeom>
                  </pic:spPr>
                </pic:pic>
              </a:graphicData>
            </a:graphic>
          </wp:inline>
        </w:drawing>
      </w:r>
    </w:p>
    <w:p w14:paraId="402D90DD" w14:textId="1AD1424B" w:rsidR="00893F8F" w:rsidRPr="00B75E4E" w:rsidRDefault="00893F8F" w:rsidP="00893F8F">
      <w:pPr>
        <w:rPr>
          <w:rFonts w:ascii="Times New Roman" w:hAnsi="Times New Roman" w:cs="Times New Roman"/>
          <w:noProof/>
          <w:sz w:val="24"/>
          <w:szCs w:val="24"/>
        </w:rPr>
      </w:pPr>
      <w:r w:rsidRPr="00B75E4E">
        <w:rPr>
          <w:rFonts w:ascii="Times New Roman" w:hAnsi="Times New Roman" w:cs="Times New Roman"/>
          <w:noProof/>
          <w:sz w:val="24"/>
          <w:szCs w:val="24"/>
        </w:rPr>
        <w:t>The results of the Polynomial regression can be seen above, the scartter plot maintains a realistic straigth path, while the histogram of the Residuals also shows a normal distribution to some extent</w:t>
      </w:r>
      <w:r w:rsidR="00AF4246">
        <w:rPr>
          <w:rFonts w:ascii="Times New Roman" w:hAnsi="Times New Roman" w:cs="Times New Roman"/>
          <w:noProof/>
          <w:sz w:val="24"/>
          <w:szCs w:val="24"/>
        </w:rPr>
        <w:t xml:space="preserve"> which is an indicator of a good model</w:t>
      </w:r>
      <w:r w:rsidRPr="00B75E4E">
        <w:rPr>
          <w:rFonts w:ascii="Times New Roman" w:hAnsi="Times New Roman" w:cs="Times New Roman"/>
          <w:noProof/>
          <w:sz w:val="24"/>
          <w:szCs w:val="24"/>
        </w:rPr>
        <w:t xml:space="preserve">. </w:t>
      </w:r>
    </w:p>
    <w:p w14:paraId="2F1B39BD" w14:textId="77777777" w:rsidR="00893F8F" w:rsidRPr="00B75E4E" w:rsidRDefault="00893F8F" w:rsidP="00893F8F">
      <w:pPr>
        <w:rPr>
          <w:rFonts w:ascii="Times New Roman" w:hAnsi="Times New Roman" w:cs="Times New Roman"/>
          <w:color w:val="212121"/>
          <w:sz w:val="24"/>
          <w:szCs w:val="24"/>
          <w:shd w:val="clear" w:color="auto" w:fill="FFFFFF"/>
        </w:rPr>
      </w:pPr>
      <w:r w:rsidRPr="00B75E4E">
        <w:rPr>
          <w:rFonts w:ascii="Times New Roman" w:hAnsi="Times New Roman" w:cs="Times New Roman"/>
          <w:noProof/>
          <w:sz w:val="24"/>
          <w:szCs w:val="24"/>
        </w:rPr>
        <w:t xml:space="preserve">Having an Explained Variance Score of </w:t>
      </w:r>
      <w:r w:rsidRPr="00B75E4E">
        <w:rPr>
          <w:rFonts w:ascii="Times New Roman" w:hAnsi="Times New Roman" w:cs="Times New Roman"/>
          <w:color w:val="212121"/>
          <w:sz w:val="24"/>
          <w:szCs w:val="24"/>
          <w:shd w:val="clear" w:color="auto" w:fill="FFFFFF"/>
        </w:rPr>
        <w:t>0.9877101852687572</w:t>
      </w:r>
    </w:p>
    <w:p w14:paraId="0873FD49" w14:textId="77777777" w:rsidR="00E016D4" w:rsidRDefault="00E016D4" w:rsidP="00893F8F">
      <w:pPr>
        <w:rPr>
          <w:rFonts w:ascii="Times New Roman" w:hAnsi="Times New Roman" w:cs="Times New Roman"/>
          <w:b/>
          <w:color w:val="212121"/>
          <w:sz w:val="24"/>
          <w:szCs w:val="24"/>
          <w:shd w:val="clear" w:color="auto" w:fill="FFFFFF"/>
        </w:rPr>
      </w:pPr>
    </w:p>
    <w:p w14:paraId="319062FE" w14:textId="230F6C21" w:rsidR="00893F8F" w:rsidRPr="00B75E4E" w:rsidRDefault="0088738A" w:rsidP="00893F8F">
      <w:pPr>
        <w:rPr>
          <w:rFonts w:ascii="Times New Roman" w:hAnsi="Times New Roman" w:cs="Times New Roman"/>
          <w:b/>
          <w:color w:val="212121"/>
          <w:sz w:val="24"/>
          <w:szCs w:val="24"/>
          <w:shd w:val="clear" w:color="auto" w:fill="FFFFFF"/>
        </w:rPr>
      </w:pPr>
      <w:r w:rsidRPr="00B75E4E">
        <w:rPr>
          <w:rFonts w:ascii="Times New Roman" w:hAnsi="Times New Roman" w:cs="Times New Roman"/>
          <w:b/>
          <w:color w:val="212121"/>
          <w:sz w:val="24"/>
          <w:szCs w:val="24"/>
          <w:shd w:val="clear" w:color="auto" w:fill="FFFFFF"/>
        </w:rPr>
        <w:t>RANDOM FOREST REGRESSION</w:t>
      </w:r>
    </w:p>
    <w:p w14:paraId="0B327D4C" w14:textId="77777777" w:rsidR="00893F8F" w:rsidRPr="00B75E4E" w:rsidRDefault="00893F8F" w:rsidP="00893F8F">
      <w:pPr>
        <w:rPr>
          <w:rFonts w:ascii="Times New Roman" w:hAnsi="Times New Roman" w:cs="Times New Roman"/>
          <w:noProof/>
          <w:sz w:val="24"/>
          <w:szCs w:val="24"/>
        </w:rPr>
      </w:pPr>
      <w:r w:rsidRPr="00B75E4E">
        <w:rPr>
          <w:rFonts w:ascii="Times New Roman" w:hAnsi="Times New Roman" w:cs="Times New Roman"/>
          <w:noProof/>
          <w:sz w:val="24"/>
          <w:szCs w:val="24"/>
        </w:rPr>
        <w:drawing>
          <wp:inline distT="0" distB="0" distL="0" distR="0" wp14:anchorId="42755D00" wp14:editId="2B7DA29E">
            <wp:extent cx="3057525" cy="200128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70576" cy="2009832"/>
                    </a:xfrm>
                    <a:prstGeom prst="rect">
                      <a:avLst/>
                    </a:prstGeom>
                  </pic:spPr>
                </pic:pic>
              </a:graphicData>
            </a:graphic>
          </wp:inline>
        </w:drawing>
      </w:r>
      <w:r w:rsidRPr="00B75E4E">
        <w:rPr>
          <w:rFonts w:ascii="Times New Roman" w:hAnsi="Times New Roman" w:cs="Times New Roman"/>
          <w:noProof/>
          <w:sz w:val="24"/>
          <w:szCs w:val="24"/>
        </w:rPr>
        <w:t xml:space="preserve"> </w:t>
      </w:r>
      <w:r w:rsidRPr="00B75E4E">
        <w:rPr>
          <w:rFonts w:ascii="Times New Roman" w:hAnsi="Times New Roman" w:cs="Times New Roman"/>
          <w:noProof/>
          <w:sz w:val="24"/>
          <w:szCs w:val="24"/>
        </w:rPr>
        <w:drawing>
          <wp:inline distT="0" distB="0" distL="0" distR="0" wp14:anchorId="0DD4442B" wp14:editId="2347E503">
            <wp:extent cx="3076575" cy="2224123"/>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0735" cy="2227130"/>
                    </a:xfrm>
                    <a:prstGeom prst="rect">
                      <a:avLst/>
                    </a:prstGeom>
                  </pic:spPr>
                </pic:pic>
              </a:graphicData>
            </a:graphic>
          </wp:inline>
        </w:drawing>
      </w:r>
    </w:p>
    <w:p w14:paraId="2AFD89FA" w14:textId="77777777" w:rsidR="00893F8F" w:rsidRPr="00B75E4E" w:rsidRDefault="00893F8F" w:rsidP="00893F8F">
      <w:pPr>
        <w:rPr>
          <w:rFonts w:ascii="Times New Roman" w:hAnsi="Times New Roman" w:cs="Times New Roman"/>
          <w:noProof/>
          <w:sz w:val="24"/>
          <w:szCs w:val="24"/>
        </w:rPr>
      </w:pPr>
      <w:r w:rsidRPr="00B75E4E">
        <w:rPr>
          <w:rFonts w:ascii="Times New Roman" w:hAnsi="Times New Roman" w:cs="Times New Roman"/>
          <w:noProof/>
          <w:sz w:val="24"/>
          <w:szCs w:val="24"/>
        </w:rPr>
        <w:t xml:space="preserve">Equally as the previous algorithms, above afre the scartter plot of the dependent variable against the predicted, and the histogram of the residuals respectfively. </w:t>
      </w:r>
    </w:p>
    <w:p w14:paraId="06AD46CC" w14:textId="0FF2E925" w:rsidR="00893F8F" w:rsidRPr="00A97B59" w:rsidRDefault="00893F8F" w:rsidP="00893F8F">
      <w:pPr>
        <w:rPr>
          <w:rFonts w:ascii="Times New Roman" w:hAnsi="Times New Roman" w:cs="Times New Roman"/>
          <w:noProof/>
          <w:sz w:val="24"/>
          <w:szCs w:val="24"/>
        </w:rPr>
      </w:pPr>
      <w:r w:rsidRPr="00B75E4E">
        <w:rPr>
          <w:rFonts w:ascii="Times New Roman" w:hAnsi="Times New Roman" w:cs="Times New Roman"/>
          <w:noProof/>
          <w:sz w:val="24"/>
          <w:szCs w:val="24"/>
        </w:rPr>
        <w:t xml:space="preserve">As the linear regression scatterplot, the RFR plot is also too perfect to be accepted, but considering the histogram of its residuals, the distribution looks fair and a bit realistic, which makes the RFR algorithm more aceptable with an </w:t>
      </w:r>
      <w:r w:rsidRPr="00B75E4E">
        <w:rPr>
          <w:rFonts w:ascii="Times New Roman" w:hAnsi="Times New Roman" w:cs="Times New Roman"/>
          <w:b/>
          <w:noProof/>
          <w:sz w:val="24"/>
          <w:szCs w:val="24"/>
        </w:rPr>
        <w:t>Explained Variance Score</w:t>
      </w:r>
      <w:r w:rsidRPr="00B75E4E">
        <w:rPr>
          <w:rFonts w:ascii="Times New Roman" w:hAnsi="Times New Roman" w:cs="Times New Roman"/>
          <w:noProof/>
          <w:sz w:val="24"/>
          <w:szCs w:val="24"/>
        </w:rPr>
        <w:t xml:space="preserve"> of </w:t>
      </w:r>
      <w:r w:rsidRPr="00B75E4E">
        <w:rPr>
          <w:rFonts w:ascii="Times New Roman" w:hAnsi="Times New Roman" w:cs="Times New Roman"/>
          <w:color w:val="212121"/>
          <w:sz w:val="24"/>
          <w:szCs w:val="24"/>
          <w:shd w:val="clear" w:color="auto" w:fill="FFFFFF"/>
        </w:rPr>
        <w:t>0.9</w:t>
      </w:r>
      <w:r w:rsidR="00C93907">
        <w:rPr>
          <w:rFonts w:ascii="Times New Roman" w:hAnsi="Times New Roman" w:cs="Times New Roman"/>
          <w:color w:val="212121"/>
          <w:sz w:val="24"/>
          <w:szCs w:val="24"/>
          <w:shd w:val="clear" w:color="auto" w:fill="FFFFFF"/>
        </w:rPr>
        <w:t>9</w:t>
      </w:r>
      <w:r w:rsidRPr="00B75E4E">
        <w:rPr>
          <w:rFonts w:ascii="Times New Roman" w:hAnsi="Times New Roman" w:cs="Times New Roman"/>
          <w:color w:val="212121"/>
          <w:sz w:val="24"/>
          <w:szCs w:val="24"/>
          <w:shd w:val="clear" w:color="auto" w:fill="FFFFFF"/>
        </w:rPr>
        <w:t>8371783957064</w:t>
      </w:r>
      <w:r w:rsidRPr="00B75E4E">
        <w:rPr>
          <w:rFonts w:ascii="Times New Roman" w:hAnsi="Times New Roman" w:cs="Times New Roman"/>
          <w:noProof/>
          <w:sz w:val="24"/>
          <w:szCs w:val="24"/>
        </w:rPr>
        <w:t>.</w:t>
      </w:r>
    </w:p>
    <w:p w14:paraId="3C61E997" w14:textId="414FDE94" w:rsidR="005F1EDA" w:rsidRPr="00B75E4E" w:rsidRDefault="00A97B59" w:rsidP="00893F8F">
      <w:pPr>
        <w:rPr>
          <w:rFonts w:ascii="Times New Roman" w:hAnsi="Times New Roman" w:cs="Times New Roman"/>
          <w:noProof/>
          <w:sz w:val="24"/>
          <w:szCs w:val="24"/>
        </w:rPr>
      </w:pPr>
      <w:r>
        <w:rPr>
          <w:rFonts w:ascii="Times New Roman" w:hAnsi="Times New Roman" w:cs="Times New Roman"/>
          <w:noProof/>
          <w:sz w:val="24"/>
          <w:szCs w:val="24"/>
        </w:rPr>
        <w:t>A</w:t>
      </w:r>
      <w:r w:rsidR="00893F8F" w:rsidRPr="00B75E4E">
        <w:rPr>
          <w:rFonts w:ascii="Times New Roman" w:hAnsi="Times New Roman" w:cs="Times New Roman"/>
          <w:noProof/>
          <w:sz w:val="24"/>
          <w:szCs w:val="24"/>
        </w:rPr>
        <w:t xml:space="preserve">mong the three algorithms deployed, the </w:t>
      </w:r>
      <w:r w:rsidR="00893F8F" w:rsidRPr="00B75E4E">
        <w:rPr>
          <w:rFonts w:ascii="Times New Roman" w:hAnsi="Times New Roman" w:cs="Times New Roman"/>
          <w:b/>
          <w:noProof/>
          <w:sz w:val="24"/>
          <w:szCs w:val="24"/>
        </w:rPr>
        <w:t xml:space="preserve">Polynomial Regression </w:t>
      </w:r>
      <w:r w:rsidR="00893F8F" w:rsidRPr="00B75E4E">
        <w:rPr>
          <w:rFonts w:ascii="Times New Roman" w:hAnsi="Times New Roman" w:cs="Times New Roman"/>
          <w:noProof/>
          <w:sz w:val="24"/>
          <w:szCs w:val="24"/>
        </w:rPr>
        <w:t xml:space="preserve">appears to have the best output using an order of </w:t>
      </w:r>
      <w:r w:rsidR="005F1EDA" w:rsidRPr="00B75E4E">
        <w:rPr>
          <w:rFonts w:ascii="Times New Roman" w:hAnsi="Times New Roman" w:cs="Times New Roman"/>
          <w:b/>
          <w:noProof/>
          <w:sz w:val="24"/>
          <w:szCs w:val="24"/>
        </w:rPr>
        <w:t>5</w:t>
      </w:r>
      <w:r w:rsidR="00893F8F" w:rsidRPr="00B75E4E">
        <w:rPr>
          <w:rFonts w:ascii="Times New Roman" w:hAnsi="Times New Roman" w:cs="Times New Roman"/>
          <w:b/>
          <w:noProof/>
          <w:sz w:val="24"/>
          <w:szCs w:val="24"/>
        </w:rPr>
        <w:t xml:space="preserve">, </w:t>
      </w:r>
      <w:r w:rsidR="00893F8F" w:rsidRPr="00B75E4E">
        <w:rPr>
          <w:rFonts w:ascii="Times New Roman" w:hAnsi="Times New Roman" w:cs="Times New Roman"/>
          <w:noProof/>
          <w:sz w:val="24"/>
          <w:szCs w:val="24"/>
        </w:rPr>
        <w:t xml:space="preserve">followed by the </w:t>
      </w:r>
      <w:r w:rsidR="00893F8F" w:rsidRPr="00B75E4E">
        <w:rPr>
          <w:rFonts w:ascii="Times New Roman" w:hAnsi="Times New Roman" w:cs="Times New Roman"/>
          <w:b/>
          <w:noProof/>
          <w:sz w:val="24"/>
          <w:szCs w:val="24"/>
        </w:rPr>
        <w:t xml:space="preserve">Random Forest Regression </w:t>
      </w:r>
      <w:r w:rsidR="00893F8F" w:rsidRPr="00B75E4E">
        <w:rPr>
          <w:rFonts w:ascii="Times New Roman" w:hAnsi="Times New Roman" w:cs="Times New Roman"/>
          <w:noProof/>
          <w:sz w:val="24"/>
          <w:szCs w:val="24"/>
        </w:rPr>
        <w:t xml:space="preserve">which is not totally bad either, but I wouldn’t  recommend </w:t>
      </w:r>
      <w:r w:rsidR="00893F8F" w:rsidRPr="00B75E4E">
        <w:rPr>
          <w:rFonts w:ascii="Times New Roman" w:hAnsi="Times New Roman" w:cs="Times New Roman"/>
          <w:b/>
          <w:noProof/>
          <w:sz w:val="24"/>
          <w:szCs w:val="24"/>
        </w:rPr>
        <w:t xml:space="preserve">Linear Regression </w:t>
      </w:r>
      <w:r w:rsidR="00893F8F" w:rsidRPr="00B75E4E">
        <w:rPr>
          <w:rFonts w:ascii="Times New Roman" w:hAnsi="Times New Roman" w:cs="Times New Roman"/>
          <w:noProof/>
          <w:sz w:val="24"/>
          <w:szCs w:val="24"/>
        </w:rPr>
        <w:t>in this context as the dataset does not appear to be linear in nature, and hence the reason for the unrealistic result of the model.</w:t>
      </w:r>
      <w:r w:rsidR="005F1EDA" w:rsidRPr="00B75E4E">
        <w:rPr>
          <w:rFonts w:ascii="Times New Roman" w:hAnsi="Times New Roman" w:cs="Times New Roman"/>
          <w:noProof/>
          <w:sz w:val="24"/>
          <w:szCs w:val="24"/>
        </w:rPr>
        <w:t xml:space="preserve"> </w:t>
      </w:r>
    </w:p>
    <w:p w14:paraId="4081C75E" w14:textId="4621740C" w:rsidR="00893F8F" w:rsidRPr="00B75E4E" w:rsidRDefault="005F1EDA" w:rsidP="00893F8F">
      <w:pPr>
        <w:rPr>
          <w:rFonts w:ascii="Times New Roman" w:hAnsi="Times New Roman" w:cs="Times New Roman"/>
          <w:noProof/>
          <w:sz w:val="24"/>
          <w:szCs w:val="24"/>
        </w:rPr>
      </w:pPr>
      <w:r w:rsidRPr="00B75E4E">
        <w:rPr>
          <w:rFonts w:ascii="Times New Roman" w:hAnsi="Times New Roman" w:cs="Times New Roman"/>
          <w:noProof/>
          <w:sz w:val="24"/>
          <w:szCs w:val="24"/>
        </w:rPr>
        <w:t xml:space="preserve">In a nutshell, the dataset is polynomial in nature, this is determined by the results gotten from the alternate algorithms in comparison to each other. </w:t>
      </w:r>
    </w:p>
    <w:p w14:paraId="4DCA3105" w14:textId="77777777" w:rsidR="00893F8F" w:rsidRPr="00B75E4E" w:rsidRDefault="00893F8F" w:rsidP="00893F8F">
      <w:pPr>
        <w:rPr>
          <w:rFonts w:ascii="Times New Roman" w:hAnsi="Times New Roman" w:cs="Times New Roman"/>
          <w:noProof/>
          <w:sz w:val="24"/>
          <w:szCs w:val="24"/>
        </w:rPr>
      </w:pPr>
    </w:p>
    <w:p w14:paraId="60C77EC8" w14:textId="77777777" w:rsidR="00893F8F" w:rsidRPr="00A97B59" w:rsidRDefault="00893F8F" w:rsidP="00893F8F">
      <w:pPr>
        <w:rPr>
          <w:rFonts w:ascii="Times New Roman" w:hAnsi="Times New Roman" w:cs="Times New Roman"/>
          <w:noProof/>
          <w:sz w:val="24"/>
          <w:szCs w:val="24"/>
        </w:rPr>
      </w:pPr>
    </w:p>
    <w:p w14:paraId="6057A30F" w14:textId="0F46B4E2" w:rsidR="00893F8F" w:rsidRPr="0088738A" w:rsidRDefault="00D34DC4" w:rsidP="00CD6FD5">
      <w:pPr>
        <w:ind w:left="3600"/>
        <w:rPr>
          <w:rFonts w:ascii="Times New Roman" w:hAnsi="Times New Roman" w:cs="Times New Roman"/>
          <w:b/>
          <w:noProof/>
          <w:sz w:val="28"/>
          <w:szCs w:val="24"/>
          <w:u w:val="single"/>
        </w:rPr>
      </w:pPr>
      <w:r w:rsidRPr="0088738A">
        <w:rPr>
          <w:rFonts w:ascii="Times New Roman" w:hAnsi="Times New Roman" w:cs="Times New Roman"/>
          <w:b/>
          <w:noProof/>
          <w:sz w:val="28"/>
          <w:szCs w:val="24"/>
          <w:u w:val="single"/>
        </w:rPr>
        <w:lastRenderedPageBreak/>
        <w:t>CLASSIFICATION</w:t>
      </w:r>
    </w:p>
    <w:p w14:paraId="6B4EC16A" w14:textId="12B3D824" w:rsidR="00CD6FD5" w:rsidRPr="00B75E4E" w:rsidRDefault="00CD6FD5" w:rsidP="00893F8F">
      <w:pPr>
        <w:rPr>
          <w:rFonts w:ascii="Times New Roman" w:hAnsi="Times New Roman" w:cs="Times New Roman"/>
          <w:noProof/>
          <w:sz w:val="24"/>
          <w:szCs w:val="24"/>
        </w:rPr>
      </w:pPr>
      <w:r w:rsidRPr="00B75E4E">
        <w:rPr>
          <w:rFonts w:ascii="Times New Roman" w:hAnsi="Times New Roman" w:cs="Times New Roman"/>
          <w:b/>
          <w:noProof/>
          <w:sz w:val="24"/>
          <w:szCs w:val="24"/>
        </w:rPr>
        <w:t xml:space="preserve">Aim: </w:t>
      </w:r>
      <w:r w:rsidRPr="00B75E4E">
        <w:rPr>
          <w:rFonts w:ascii="Times New Roman" w:hAnsi="Times New Roman" w:cs="Times New Roman"/>
          <w:noProof/>
          <w:sz w:val="24"/>
          <w:szCs w:val="24"/>
        </w:rPr>
        <w:t>to classify the cutomers into ‘Good’ and ‘Bad’</w:t>
      </w:r>
      <w:r w:rsidR="00FE5601">
        <w:rPr>
          <w:rFonts w:ascii="Times New Roman" w:hAnsi="Times New Roman" w:cs="Times New Roman"/>
          <w:noProof/>
          <w:sz w:val="24"/>
          <w:szCs w:val="24"/>
        </w:rPr>
        <w:t xml:space="preserve"> according to their spending power.</w:t>
      </w:r>
    </w:p>
    <w:p w14:paraId="7BDAE631" w14:textId="0F5ACE8B" w:rsidR="00CD6FD5" w:rsidRPr="00B75E4E" w:rsidRDefault="00CD6FD5" w:rsidP="00893F8F">
      <w:pPr>
        <w:rPr>
          <w:rFonts w:ascii="Times New Roman" w:hAnsi="Times New Roman" w:cs="Times New Roman"/>
          <w:noProof/>
          <w:sz w:val="24"/>
          <w:szCs w:val="24"/>
        </w:rPr>
      </w:pPr>
      <w:r w:rsidRPr="00B75E4E">
        <w:rPr>
          <w:rFonts w:ascii="Times New Roman" w:hAnsi="Times New Roman" w:cs="Times New Roman"/>
          <w:b/>
          <w:noProof/>
          <w:sz w:val="24"/>
          <w:szCs w:val="24"/>
        </w:rPr>
        <w:t xml:space="preserve">Methods: </w:t>
      </w:r>
      <w:r w:rsidRPr="00B75E4E">
        <w:rPr>
          <w:rFonts w:ascii="Times New Roman" w:hAnsi="Times New Roman" w:cs="Times New Roman"/>
          <w:noProof/>
          <w:sz w:val="24"/>
          <w:szCs w:val="24"/>
        </w:rPr>
        <w:t>Decision Tree Classifier, Support Vector Machine, and Logistic Regression</w:t>
      </w:r>
    </w:p>
    <w:p w14:paraId="64298668" w14:textId="2D7C5FD8" w:rsidR="00893F8F" w:rsidRPr="003A4AA7" w:rsidRDefault="003A4AA7" w:rsidP="00893F8F">
      <w:pPr>
        <w:rPr>
          <w:rFonts w:ascii="Times New Roman" w:hAnsi="Times New Roman" w:cs="Times New Roman"/>
          <w:noProof/>
          <w:sz w:val="24"/>
          <w:szCs w:val="24"/>
        </w:rPr>
      </w:pPr>
      <w:r>
        <w:rPr>
          <w:rFonts w:ascii="Times New Roman" w:hAnsi="Times New Roman" w:cs="Times New Roman"/>
          <w:noProof/>
          <w:sz w:val="24"/>
          <w:szCs w:val="24"/>
        </w:rPr>
        <w:t>A column was created called Total spent, which was the total amount spent by each customer, then from there, I created another categorical column called customer segmentation, wchich contains either a customer spends above or below average: this is the column I made my classificatioon prediction on</w:t>
      </w:r>
    </w:p>
    <w:p w14:paraId="29F0351E" w14:textId="77777777" w:rsidR="003750C6" w:rsidRDefault="003750C6" w:rsidP="00893F8F">
      <w:pPr>
        <w:rPr>
          <w:rFonts w:ascii="Times New Roman" w:hAnsi="Times New Roman" w:cs="Times New Roman"/>
          <w:b/>
          <w:noProof/>
          <w:sz w:val="24"/>
          <w:szCs w:val="24"/>
        </w:rPr>
      </w:pPr>
    </w:p>
    <w:p w14:paraId="43B7E750" w14:textId="2A1BA7B1" w:rsidR="00CD6FD5" w:rsidRPr="00A36465" w:rsidRDefault="003750C6" w:rsidP="00893F8F">
      <w:pPr>
        <w:rPr>
          <w:rFonts w:ascii="Times New Roman" w:hAnsi="Times New Roman" w:cs="Times New Roman"/>
          <w:noProof/>
          <w:sz w:val="24"/>
          <w:szCs w:val="24"/>
        </w:rPr>
      </w:pPr>
      <w:r w:rsidRPr="00B75E4E">
        <w:rPr>
          <w:rFonts w:ascii="Times New Roman" w:hAnsi="Times New Roman" w:cs="Times New Roman"/>
          <w:b/>
          <w:noProof/>
          <w:sz w:val="24"/>
          <w:szCs w:val="24"/>
        </w:rPr>
        <w:t>NAIV BAYES</w:t>
      </w:r>
      <w:r>
        <w:rPr>
          <w:rFonts w:ascii="Times New Roman" w:hAnsi="Times New Roman" w:cs="Times New Roman"/>
          <w:b/>
          <w:noProof/>
          <w:sz w:val="24"/>
          <w:szCs w:val="24"/>
        </w:rPr>
        <w:t xml:space="preserve"> THEOREM</w:t>
      </w:r>
      <w:r w:rsidR="00A36465">
        <w:rPr>
          <w:rFonts w:ascii="Times New Roman" w:hAnsi="Times New Roman" w:cs="Times New Roman"/>
          <w:b/>
          <w:noProof/>
          <w:sz w:val="24"/>
          <w:szCs w:val="24"/>
        </w:rPr>
        <w:t xml:space="preserve">: </w:t>
      </w:r>
      <w:r w:rsidR="00A36465">
        <w:rPr>
          <w:rFonts w:ascii="Times New Roman" w:hAnsi="Times New Roman" w:cs="Times New Roman"/>
          <w:noProof/>
          <w:sz w:val="24"/>
          <w:szCs w:val="24"/>
        </w:rPr>
        <w:t>chosen for its simplicity and versatility</w:t>
      </w:r>
    </w:p>
    <w:p w14:paraId="4A68A111" w14:textId="47735D15" w:rsidR="002B1AA6" w:rsidRPr="00B75E4E" w:rsidRDefault="002B1AA6" w:rsidP="00893F8F">
      <w:pPr>
        <w:rPr>
          <w:rFonts w:ascii="Times New Roman" w:hAnsi="Times New Roman" w:cs="Times New Roman"/>
          <w:b/>
          <w:noProof/>
          <w:sz w:val="24"/>
          <w:szCs w:val="24"/>
        </w:rPr>
      </w:pPr>
      <w:r w:rsidRPr="00B75E4E">
        <w:rPr>
          <w:rFonts w:ascii="Times New Roman" w:hAnsi="Times New Roman" w:cs="Times New Roman"/>
          <w:noProof/>
          <w:sz w:val="24"/>
          <w:szCs w:val="24"/>
        </w:rPr>
        <w:drawing>
          <wp:inline distT="0" distB="0" distL="0" distR="0" wp14:anchorId="2FC6B909" wp14:editId="75B54FE7">
            <wp:extent cx="4086225" cy="20288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86225" cy="2028825"/>
                    </a:xfrm>
                    <a:prstGeom prst="rect">
                      <a:avLst/>
                    </a:prstGeom>
                  </pic:spPr>
                </pic:pic>
              </a:graphicData>
            </a:graphic>
          </wp:inline>
        </w:drawing>
      </w:r>
    </w:p>
    <w:p w14:paraId="28164064" w14:textId="47C7559E" w:rsidR="00893F8F" w:rsidRPr="00B75E4E" w:rsidRDefault="00893F8F" w:rsidP="00893F8F">
      <w:pPr>
        <w:rPr>
          <w:rFonts w:ascii="Times New Roman" w:hAnsi="Times New Roman" w:cs="Times New Roman"/>
          <w:noProof/>
          <w:sz w:val="24"/>
          <w:szCs w:val="24"/>
        </w:rPr>
      </w:pPr>
      <w:r w:rsidRPr="00B75E4E">
        <w:rPr>
          <w:rFonts w:ascii="Times New Roman" w:hAnsi="Times New Roman" w:cs="Times New Roman"/>
          <w:noProof/>
          <w:sz w:val="24"/>
          <w:szCs w:val="24"/>
        </w:rPr>
        <w:t xml:space="preserve">                     </w:t>
      </w:r>
    </w:p>
    <w:p w14:paraId="506EF023" w14:textId="616AEF3A" w:rsidR="00893F8F" w:rsidRPr="00B75E4E" w:rsidRDefault="003750C6" w:rsidP="00893F8F">
      <w:pPr>
        <w:rPr>
          <w:rFonts w:ascii="Times New Roman" w:hAnsi="Times New Roman" w:cs="Times New Roman"/>
          <w:b/>
          <w:noProof/>
          <w:sz w:val="24"/>
          <w:szCs w:val="24"/>
        </w:rPr>
      </w:pPr>
      <w:r w:rsidRPr="00B75E4E">
        <w:rPr>
          <w:rFonts w:ascii="Times New Roman" w:hAnsi="Times New Roman" w:cs="Times New Roman"/>
          <w:b/>
          <w:noProof/>
          <w:sz w:val="24"/>
          <w:szCs w:val="24"/>
        </w:rPr>
        <w:t>SUPPORT VECTOR MACHINE</w:t>
      </w:r>
    </w:p>
    <w:p w14:paraId="5DD11643" w14:textId="5E5244F5" w:rsidR="00CD6FD5" w:rsidRPr="00B75E4E" w:rsidRDefault="00CD6FD5" w:rsidP="00893F8F">
      <w:pPr>
        <w:rPr>
          <w:rFonts w:ascii="Times New Roman" w:hAnsi="Times New Roman" w:cs="Times New Roman"/>
          <w:b/>
          <w:noProof/>
          <w:sz w:val="24"/>
          <w:szCs w:val="24"/>
        </w:rPr>
      </w:pPr>
      <w:r w:rsidRPr="00B75E4E">
        <w:rPr>
          <w:rFonts w:ascii="Times New Roman" w:hAnsi="Times New Roman" w:cs="Times New Roman"/>
          <w:noProof/>
          <w:sz w:val="24"/>
          <w:szCs w:val="24"/>
        </w:rPr>
        <w:drawing>
          <wp:inline distT="0" distB="0" distL="0" distR="0" wp14:anchorId="152C564E" wp14:editId="60F7A602">
            <wp:extent cx="4114800" cy="20764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14800" cy="2076450"/>
                    </a:xfrm>
                    <a:prstGeom prst="rect">
                      <a:avLst/>
                    </a:prstGeom>
                  </pic:spPr>
                </pic:pic>
              </a:graphicData>
            </a:graphic>
          </wp:inline>
        </w:drawing>
      </w:r>
    </w:p>
    <w:p w14:paraId="4C69C9D4" w14:textId="47053533" w:rsidR="00893F8F" w:rsidRPr="00B75E4E" w:rsidRDefault="003750C6" w:rsidP="00893F8F">
      <w:pPr>
        <w:rPr>
          <w:rFonts w:ascii="Times New Roman" w:hAnsi="Times New Roman" w:cs="Times New Roman"/>
          <w:b/>
          <w:noProof/>
          <w:sz w:val="24"/>
          <w:szCs w:val="24"/>
        </w:rPr>
      </w:pPr>
      <w:r w:rsidRPr="00B75E4E">
        <w:rPr>
          <w:rFonts w:ascii="Times New Roman" w:hAnsi="Times New Roman" w:cs="Times New Roman"/>
          <w:b/>
          <w:noProof/>
          <w:sz w:val="24"/>
          <w:szCs w:val="24"/>
        </w:rPr>
        <w:t>LOGISTIC REGRESSION</w:t>
      </w:r>
      <w:r>
        <w:rPr>
          <w:rFonts w:ascii="Times New Roman" w:hAnsi="Times New Roman" w:cs="Times New Roman"/>
          <w:b/>
          <w:noProof/>
          <w:sz w:val="24"/>
          <w:szCs w:val="24"/>
        </w:rPr>
        <w:t>:</w:t>
      </w:r>
      <w:r w:rsidR="00E016D4">
        <w:rPr>
          <w:rFonts w:ascii="Times New Roman" w:hAnsi="Times New Roman" w:cs="Times New Roman"/>
          <w:b/>
          <w:noProof/>
          <w:sz w:val="24"/>
          <w:szCs w:val="24"/>
        </w:rPr>
        <w:t xml:space="preserve"> </w:t>
      </w:r>
      <w:r w:rsidR="00E016D4">
        <w:rPr>
          <w:rFonts w:ascii="Times New Roman" w:hAnsi="Times New Roman" w:cs="Times New Roman"/>
          <w:noProof/>
          <w:sz w:val="24"/>
          <w:szCs w:val="24"/>
        </w:rPr>
        <w:t>chosen for its popularity and logical approach</w:t>
      </w:r>
      <w:r w:rsidR="00893F8F" w:rsidRPr="00B75E4E">
        <w:rPr>
          <w:rFonts w:ascii="Times New Roman" w:hAnsi="Times New Roman" w:cs="Times New Roman"/>
          <w:b/>
          <w:noProof/>
          <w:sz w:val="24"/>
          <w:szCs w:val="24"/>
        </w:rPr>
        <w:t xml:space="preserve"> </w:t>
      </w:r>
    </w:p>
    <w:p w14:paraId="117098D8" w14:textId="5FAEA56D" w:rsidR="00893F8F" w:rsidRPr="00B75E4E" w:rsidRDefault="002B1AA6" w:rsidP="00893F8F">
      <w:pPr>
        <w:rPr>
          <w:rFonts w:ascii="Times New Roman" w:hAnsi="Times New Roman" w:cs="Times New Roman"/>
          <w:b/>
          <w:noProof/>
          <w:sz w:val="24"/>
          <w:szCs w:val="24"/>
        </w:rPr>
      </w:pPr>
      <w:r w:rsidRPr="00B75E4E">
        <w:rPr>
          <w:rFonts w:ascii="Times New Roman" w:hAnsi="Times New Roman" w:cs="Times New Roman"/>
          <w:noProof/>
          <w:sz w:val="24"/>
          <w:szCs w:val="24"/>
        </w:rPr>
        <w:drawing>
          <wp:inline distT="0" distB="0" distL="0" distR="0" wp14:anchorId="15FA483A" wp14:editId="3DB18E58">
            <wp:extent cx="4191000" cy="21050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1000" cy="2105025"/>
                    </a:xfrm>
                    <a:prstGeom prst="rect">
                      <a:avLst/>
                    </a:prstGeom>
                  </pic:spPr>
                </pic:pic>
              </a:graphicData>
            </a:graphic>
          </wp:inline>
        </w:drawing>
      </w:r>
    </w:p>
    <w:p w14:paraId="54001104" w14:textId="511AE3B1" w:rsidR="005F1EDA" w:rsidRPr="00B75E4E" w:rsidRDefault="00893F8F" w:rsidP="00893F8F">
      <w:pPr>
        <w:rPr>
          <w:rFonts w:ascii="Times New Roman" w:hAnsi="Times New Roman" w:cs="Times New Roman"/>
          <w:noProof/>
          <w:sz w:val="24"/>
          <w:szCs w:val="24"/>
        </w:rPr>
      </w:pPr>
      <w:r w:rsidRPr="00B75E4E">
        <w:rPr>
          <w:rFonts w:ascii="Times New Roman" w:hAnsi="Times New Roman" w:cs="Times New Roman"/>
          <w:noProof/>
          <w:sz w:val="24"/>
          <w:szCs w:val="24"/>
        </w:rPr>
        <w:lastRenderedPageBreak/>
        <w:t xml:space="preserve">Comparing the results of the three </w:t>
      </w:r>
      <w:r w:rsidR="0027303A" w:rsidRPr="00B75E4E">
        <w:rPr>
          <w:rFonts w:ascii="Times New Roman" w:hAnsi="Times New Roman" w:cs="Times New Roman"/>
          <w:noProof/>
          <w:sz w:val="24"/>
          <w:szCs w:val="24"/>
        </w:rPr>
        <w:t xml:space="preserve">classification </w:t>
      </w:r>
      <w:r w:rsidRPr="00B75E4E">
        <w:rPr>
          <w:rFonts w:ascii="Times New Roman" w:hAnsi="Times New Roman" w:cs="Times New Roman"/>
          <w:noProof/>
          <w:sz w:val="24"/>
          <w:szCs w:val="24"/>
        </w:rPr>
        <w:t>models,</w:t>
      </w:r>
      <w:r w:rsidR="0027303A" w:rsidRPr="00B75E4E">
        <w:rPr>
          <w:rFonts w:ascii="Times New Roman" w:hAnsi="Times New Roman" w:cs="Times New Roman"/>
          <w:noProof/>
          <w:sz w:val="24"/>
          <w:szCs w:val="24"/>
        </w:rPr>
        <w:t xml:space="preserve"> Logistic Regression</w:t>
      </w:r>
      <w:r w:rsidRPr="00B75E4E">
        <w:rPr>
          <w:rFonts w:ascii="Times New Roman" w:hAnsi="Times New Roman" w:cs="Times New Roman"/>
          <w:noProof/>
          <w:sz w:val="24"/>
          <w:szCs w:val="24"/>
        </w:rPr>
        <w:t xml:space="preserve"> came out with the best result of </w:t>
      </w:r>
      <w:r w:rsidR="0027303A" w:rsidRPr="00B75E4E">
        <w:rPr>
          <w:rFonts w:ascii="Times New Roman" w:hAnsi="Times New Roman" w:cs="Times New Roman"/>
          <w:noProof/>
          <w:sz w:val="24"/>
          <w:szCs w:val="24"/>
        </w:rPr>
        <w:t>63</w:t>
      </w:r>
      <w:r w:rsidRPr="00B75E4E">
        <w:rPr>
          <w:rFonts w:ascii="Times New Roman" w:hAnsi="Times New Roman" w:cs="Times New Roman"/>
          <w:noProof/>
          <w:sz w:val="24"/>
          <w:szCs w:val="24"/>
        </w:rPr>
        <w:t xml:space="preserve">% accuracy, followed </w:t>
      </w:r>
      <w:r w:rsidR="003B07A9">
        <w:rPr>
          <w:rFonts w:ascii="Times New Roman" w:hAnsi="Times New Roman" w:cs="Times New Roman"/>
          <w:noProof/>
          <w:sz w:val="24"/>
          <w:szCs w:val="24"/>
        </w:rPr>
        <w:t xml:space="preserve">by </w:t>
      </w:r>
      <w:r w:rsidR="0027303A" w:rsidRPr="00B75E4E">
        <w:rPr>
          <w:rFonts w:ascii="Times New Roman" w:hAnsi="Times New Roman" w:cs="Times New Roman"/>
          <w:noProof/>
          <w:sz w:val="24"/>
          <w:szCs w:val="24"/>
        </w:rPr>
        <w:t>Support Vector Machine</w:t>
      </w:r>
      <w:r w:rsidRPr="00B75E4E">
        <w:rPr>
          <w:rFonts w:ascii="Times New Roman" w:hAnsi="Times New Roman" w:cs="Times New Roman"/>
          <w:noProof/>
          <w:sz w:val="24"/>
          <w:szCs w:val="24"/>
        </w:rPr>
        <w:t xml:space="preserve"> of </w:t>
      </w:r>
      <w:r w:rsidR="0027303A" w:rsidRPr="00B75E4E">
        <w:rPr>
          <w:rFonts w:ascii="Times New Roman" w:hAnsi="Times New Roman" w:cs="Times New Roman"/>
          <w:noProof/>
          <w:sz w:val="24"/>
          <w:szCs w:val="24"/>
        </w:rPr>
        <w:t>61</w:t>
      </w:r>
      <w:r w:rsidRPr="00B75E4E">
        <w:rPr>
          <w:rFonts w:ascii="Times New Roman" w:hAnsi="Times New Roman" w:cs="Times New Roman"/>
          <w:noProof/>
          <w:sz w:val="24"/>
          <w:szCs w:val="24"/>
        </w:rPr>
        <w:t xml:space="preserve">%, while </w:t>
      </w:r>
      <w:r w:rsidR="0027303A" w:rsidRPr="00B75E4E">
        <w:rPr>
          <w:rFonts w:ascii="Times New Roman" w:hAnsi="Times New Roman" w:cs="Times New Roman"/>
          <w:noProof/>
          <w:sz w:val="24"/>
          <w:szCs w:val="24"/>
        </w:rPr>
        <w:t xml:space="preserve">Naiv Bayes </w:t>
      </w:r>
      <w:r w:rsidRPr="00B75E4E">
        <w:rPr>
          <w:rFonts w:ascii="Times New Roman" w:hAnsi="Times New Roman" w:cs="Times New Roman"/>
          <w:noProof/>
          <w:sz w:val="24"/>
          <w:szCs w:val="24"/>
        </w:rPr>
        <w:t xml:space="preserve">performed the least with </w:t>
      </w:r>
      <w:r w:rsidR="0027303A" w:rsidRPr="00B75E4E">
        <w:rPr>
          <w:rFonts w:ascii="Times New Roman" w:hAnsi="Times New Roman" w:cs="Times New Roman"/>
          <w:noProof/>
          <w:sz w:val="24"/>
          <w:szCs w:val="24"/>
        </w:rPr>
        <w:t>5</w:t>
      </w:r>
      <w:r w:rsidRPr="00B75E4E">
        <w:rPr>
          <w:rFonts w:ascii="Times New Roman" w:hAnsi="Times New Roman" w:cs="Times New Roman"/>
          <w:noProof/>
          <w:sz w:val="24"/>
          <w:szCs w:val="24"/>
        </w:rPr>
        <w:t>7% accuracy.</w:t>
      </w:r>
    </w:p>
    <w:p w14:paraId="53D1DDAE" w14:textId="679C7475" w:rsidR="00F75750" w:rsidRPr="00B75E4E" w:rsidRDefault="00F75750" w:rsidP="00893F8F">
      <w:pPr>
        <w:rPr>
          <w:rFonts w:ascii="Times New Roman" w:hAnsi="Times New Roman" w:cs="Times New Roman"/>
          <w:noProof/>
          <w:sz w:val="24"/>
          <w:szCs w:val="24"/>
        </w:rPr>
      </w:pPr>
      <w:r w:rsidRPr="00B75E4E">
        <w:rPr>
          <w:rFonts w:ascii="Times New Roman" w:hAnsi="Times New Roman" w:cs="Times New Roman"/>
          <w:noProof/>
          <w:sz w:val="24"/>
          <w:szCs w:val="24"/>
        </w:rPr>
        <w:t>After several adjusments and manipulations made to have a</w:t>
      </w:r>
      <w:r w:rsidR="005F1EDA" w:rsidRPr="00B75E4E">
        <w:rPr>
          <w:rFonts w:ascii="Times New Roman" w:hAnsi="Times New Roman" w:cs="Times New Roman"/>
          <w:noProof/>
          <w:sz w:val="24"/>
          <w:szCs w:val="24"/>
        </w:rPr>
        <w:t>n</w:t>
      </w:r>
      <w:r w:rsidRPr="00B75E4E">
        <w:rPr>
          <w:rFonts w:ascii="Times New Roman" w:hAnsi="Times New Roman" w:cs="Times New Roman"/>
          <w:noProof/>
          <w:sz w:val="24"/>
          <w:szCs w:val="24"/>
        </w:rPr>
        <w:t xml:space="preserve"> improved output, all still came out with little or no effect, this leads to my conclusion that the independent variables chosen, inspite of their </w:t>
      </w:r>
      <w:r w:rsidR="005F1EDA" w:rsidRPr="00B75E4E">
        <w:rPr>
          <w:rFonts w:ascii="Times New Roman" w:hAnsi="Times New Roman" w:cs="Times New Roman"/>
          <w:noProof/>
          <w:sz w:val="24"/>
          <w:szCs w:val="24"/>
        </w:rPr>
        <w:t>expected high impact and predictability on the target variable, they have very low relationship with the dependent variable, hence the reason for the not-so-impressive performance of the algorithms used.</w:t>
      </w:r>
    </w:p>
    <w:p w14:paraId="2E71F0D0" w14:textId="77777777" w:rsidR="00D32F3B" w:rsidRDefault="00D32F3B" w:rsidP="00893F8F">
      <w:pPr>
        <w:rPr>
          <w:rFonts w:ascii="Times New Roman" w:hAnsi="Times New Roman" w:cs="Times New Roman"/>
          <w:noProof/>
          <w:sz w:val="24"/>
          <w:szCs w:val="24"/>
        </w:rPr>
      </w:pPr>
    </w:p>
    <w:p w14:paraId="685AC1D2" w14:textId="167C0253" w:rsidR="00FE5601" w:rsidRDefault="00E016D4" w:rsidP="00893F8F">
      <w:pPr>
        <w:rPr>
          <w:rFonts w:ascii="Times New Roman" w:hAnsi="Times New Roman" w:cs="Times New Roman"/>
          <w:b/>
          <w:noProof/>
          <w:sz w:val="24"/>
          <w:szCs w:val="24"/>
        </w:rPr>
      </w:pPr>
      <w:r>
        <w:rPr>
          <w:rFonts w:ascii="Times New Roman" w:hAnsi="Times New Roman" w:cs="Times New Roman"/>
          <w:noProof/>
          <w:sz w:val="24"/>
          <w:szCs w:val="24"/>
        </w:rPr>
        <w:t xml:space="preserve">                                                                          </w:t>
      </w:r>
      <w:r w:rsidR="00FE5601">
        <w:rPr>
          <w:rFonts w:ascii="Times New Roman" w:hAnsi="Times New Roman" w:cs="Times New Roman"/>
          <w:b/>
          <w:noProof/>
          <w:sz w:val="24"/>
          <w:szCs w:val="24"/>
        </w:rPr>
        <w:t>CONCLUSION</w:t>
      </w:r>
    </w:p>
    <w:p w14:paraId="679428C3" w14:textId="5C655C8F" w:rsidR="00FE5601" w:rsidRPr="00FF314E" w:rsidRDefault="00FF314E" w:rsidP="00893F8F">
      <w:pPr>
        <w:rPr>
          <w:rFonts w:ascii="Times New Roman" w:hAnsi="Times New Roman" w:cs="Times New Roman"/>
          <w:b/>
          <w:noProof/>
          <w:sz w:val="24"/>
          <w:szCs w:val="24"/>
          <w:u w:val="single"/>
        </w:rPr>
      </w:pPr>
      <w:r w:rsidRPr="00FF314E">
        <w:rPr>
          <w:rFonts w:ascii="Times New Roman" w:hAnsi="Times New Roman" w:cs="Times New Roman"/>
          <w:b/>
          <w:noProof/>
          <w:sz w:val="24"/>
          <w:szCs w:val="24"/>
          <w:u w:val="single"/>
        </w:rPr>
        <w:t>SUMMARISATION</w:t>
      </w:r>
    </w:p>
    <w:p w14:paraId="0111734B" w14:textId="60C9EB97" w:rsidR="00360D59" w:rsidRDefault="00FE5601" w:rsidP="007A037D">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FE5601">
        <w:rPr>
          <w:rFonts w:ascii="Times New Roman" w:hAnsi="Times New Roman" w:cs="Times New Roman"/>
          <w:b/>
          <w:i/>
          <w:noProof/>
          <w:sz w:val="24"/>
          <w:szCs w:val="24"/>
          <w:u w:val="single"/>
        </w:rPr>
        <w:t>Big Data Technologies:</w:t>
      </w:r>
      <w:r>
        <w:rPr>
          <w:rFonts w:ascii="Times New Roman" w:hAnsi="Times New Roman" w:cs="Times New Roman"/>
          <w:b/>
          <w:i/>
          <w:noProof/>
          <w:sz w:val="24"/>
          <w:szCs w:val="24"/>
          <w:u w:val="single"/>
        </w:rPr>
        <w:t xml:space="preserve"> </w:t>
      </w:r>
      <w:r>
        <w:rPr>
          <w:rFonts w:ascii="Times New Roman" w:hAnsi="Times New Roman" w:cs="Times New Roman"/>
          <w:noProof/>
          <w:sz w:val="24"/>
          <w:szCs w:val="24"/>
        </w:rPr>
        <w:t xml:space="preserve">big data in its literal meaning is a lot of data, while </w:t>
      </w:r>
      <w:r w:rsidR="00360D59">
        <w:rPr>
          <w:rFonts w:ascii="Times New Roman" w:hAnsi="Times New Roman" w:cs="Times New Roman"/>
          <w:noProof/>
          <w:sz w:val="24"/>
          <w:szCs w:val="24"/>
        </w:rPr>
        <w:t xml:space="preserve">the technology used in its processing, </w:t>
      </w:r>
      <w:r w:rsidR="00360D59" w:rsidRPr="00360D59">
        <w:rPr>
          <w:rFonts w:ascii="Times New Roman" w:eastAsia="Times New Roman" w:hAnsi="Times New Roman" w:cs="Times New Roman"/>
          <w:color w:val="000000"/>
          <w:sz w:val="24"/>
          <w:szCs w:val="24"/>
        </w:rPr>
        <w:t xml:space="preserve">storage, mining, </w:t>
      </w:r>
      <w:proofErr w:type="spellStart"/>
      <w:r w:rsidR="00360D59" w:rsidRPr="00360D59">
        <w:rPr>
          <w:rFonts w:ascii="Times New Roman" w:eastAsia="Times New Roman" w:hAnsi="Times New Roman" w:cs="Times New Roman"/>
          <w:color w:val="000000"/>
          <w:sz w:val="24"/>
          <w:szCs w:val="24"/>
        </w:rPr>
        <w:t>analy</w:t>
      </w:r>
      <w:r w:rsidR="00360D59">
        <w:rPr>
          <w:rFonts w:ascii="Times New Roman" w:eastAsia="Times New Roman" w:hAnsi="Times New Roman" w:cs="Times New Roman"/>
          <w:color w:val="000000"/>
          <w:sz w:val="24"/>
          <w:szCs w:val="24"/>
        </w:rPr>
        <w:t>sing</w:t>
      </w:r>
      <w:proofErr w:type="spellEnd"/>
      <w:r w:rsidR="00360D59" w:rsidRPr="00360D59">
        <w:rPr>
          <w:rFonts w:ascii="Times New Roman" w:eastAsia="Times New Roman" w:hAnsi="Times New Roman" w:cs="Times New Roman"/>
          <w:color w:val="000000"/>
          <w:sz w:val="24"/>
          <w:szCs w:val="24"/>
        </w:rPr>
        <w:t>, and visualization</w:t>
      </w:r>
      <w:r w:rsidR="00360D59">
        <w:rPr>
          <w:rFonts w:ascii="Times New Roman" w:eastAsia="Times New Roman" w:hAnsi="Times New Roman" w:cs="Times New Roman"/>
          <w:color w:val="000000"/>
          <w:sz w:val="24"/>
          <w:szCs w:val="24"/>
        </w:rPr>
        <w:t xml:space="preserve"> is the big data technology. Hosting these technologies and data infrastructures </w:t>
      </w:r>
      <w:r w:rsidR="00E016D4">
        <w:rPr>
          <w:rFonts w:ascii="Times New Roman" w:eastAsia="Times New Roman" w:hAnsi="Times New Roman" w:cs="Times New Roman"/>
          <w:color w:val="000000"/>
          <w:sz w:val="24"/>
          <w:szCs w:val="24"/>
        </w:rPr>
        <w:t xml:space="preserve">in the cloud </w:t>
      </w:r>
      <w:r w:rsidR="00360D59">
        <w:rPr>
          <w:rFonts w:ascii="Times New Roman" w:eastAsia="Times New Roman" w:hAnsi="Times New Roman" w:cs="Times New Roman"/>
          <w:color w:val="000000"/>
          <w:sz w:val="24"/>
          <w:szCs w:val="24"/>
        </w:rPr>
        <w:t>gives them edge above traditional way of processing data.</w:t>
      </w:r>
    </w:p>
    <w:p w14:paraId="72696EBB" w14:textId="71A7EA0E" w:rsidR="00360D59" w:rsidRDefault="00360D59" w:rsidP="007A037D">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project, I investigated some of the most popular and efficient big data warehouse platforms using some predefined criteria. I researched about how they operate, their infrastructure management, cost efficiency and ecosystem inte</w:t>
      </w:r>
      <w:r w:rsidR="00E016D4">
        <w:rPr>
          <w:rFonts w:ascii="Times New Roman" w:eastAsia="Times New Roman" w:hAnsi="Times New Roman" w:cs="Times New Roman"/>
          <w:color w:val="000000"/>
          <w:sz w:val="24"/>
          <w:szCs w:val="24"/>
        </w:rPr>
        <w:t>gration</w:t>
      </w:r>
      <w:r>
        <w:rPr>
          <w:rFonts w:ascii="Times New Roman" w:eastAsia="Times New Roman" w:hAnsi="Times New Roman" w:cs="Times New Roman"/>
          <w:color w:val="000000"/>
          <w:sz w:val="24"/>
          <w:szCs w:val="24"/>
        </w:rPr>
        <w:t>.</w:t>
      </w:r>
    </w:p>
    <w:p w14:paraId="48153D4B" w14:textId="77777777" w:rsidR="00FF314E" w:rsidRDefault="00C969E1" w:rsidP="007A037D">
      <w:pPr>
        <w:shd w:val="clear" w:color="auto" w:fill="FFFFFF"/>
        <w:spacing w:before="60" w:after="100" w:afterAutospacing="1" w:line="240" w:lineRule="auto"/>
        <w:jc w:val="both"/>
        <w:rPr>
          <w:rFonts w:ascii="Times New Roman" w:hAnsi="Times New Roman" w:cs="Times New Roman"/>
          <w:sz w:val="24"/>
          <w:szCs w:val="24"/>
        </w:rPr>
      </w:pPr>
      <w:r>
        <w:rPr>
          <w:rFonts w:ascii="Times New Roman" w:eastAsia="Times New Roman" w:hAnsi="Times New Roman" w:cs="Times New Roman"/>
          <w:b/>
          <w:i/>
          <w:color w:val="000000"/>
          <w:sz w:val="24"/>
          <w:szCs w:val="24"/>
          <w:u w:val="single"/>
        </w:rPr>
        <w:t>EDA, classification and p</w:t>
      </w:r>
      <w:r w:rsidR="009F0260">
        <w:rPr>
          <w:rFonts w:ascii="Times New Roman" w:eastAsia="Times New Roman" w:hAnsi="Times New Roman" w:cs="Times New Roman"/>
          <w:b/>
          <w:i/>
          <w:color w:val="000000"/>
          <w:sz w:val="24"/>
          <w:szCs w:val="24"/>
          <w:u w:val="single"/>
        </w:rPr>
        <w:t>rice prediction:</w:t>
      </w:r>
      <w:r>
        <w:rPr>
          <w:rFonts w:ascii="Times New Roman" w:eastAsia="Times New Roman" w:hAnsi="Times New Roman" w:cs="Times New Roman"/>
          <w:color w:val="000000"/>
          <w:sz w:val="24"/>
          <w:szCs w:val="24"/>
        </w:rPr>
        <w:t xml:space="preserve"> </w:t>
      </w:r>
      <w:r w:rsidR="00FF314E">
        <w:rPr>
          <w:rFonts w:ascii="Times New Roman" w:hAnsi="Times New Roman" w:cs="Times New Roman"/>
          <w:sz w:val="24"/>
          <w:szCs w:val="24"/>
        </w:rPr>
        <w:t xml:space="preserve">To get insights from the given schema dataset, I used </w:t>
      </w:r>
      <w:proofErr w:type="spellStart"/>
      <w:r w:rsidR="00FF314E">
        <w:rPr>
          <w:rFonts w:ascii="Times New Roman" w:hAnsi="Times New Roman" w:cs="Times New Roman"/>
          <w:sz w:val="24"/>
          <w:szCs w:val="24"/>
        </w:rPr>
        <w:t>Pyspark</w:t>
      </w:r>
      <w:proofErr w:type="spellEnd"/>
      <w:r w:rsidR="00FF314E">
        <w:rPr>
          <w:rFonts w:ascii="Times New Roman" w:hAnsi="Times New Roman" w:cs="Times New Roman"/>
          <w:sz w:val="24"/>
          <w:szCs w:val="24"/>
        </w:rPr>
        <w:t xml:space="preserve">, a general-purpose, in-memory, distributed processing engine in conjunction with Panadas and other important python libraries. </w:t>
      </w:r>
    </w:p>
    <w:p w14:paraId="443A6B16" w14:textId="77777777" w:rsidR="00FF314E" w:rsidRDefault="00FF314E" w:rsidP="007A037D">
      <w:pPr>
        <w:shd w:val="clear" w:color="auto" w:fill="FFFFFF"/>
        <w:spacing w:before="60"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I created an argument where I was able to part the customers into two classes: spenders above and below average. I deployed some efficient machine learning models to make the predictions and I checked for the accuracies of these algorithms in comparison to each other.</w:t>
      </w:r>
    </w:p>
    <w:p w14:paraId="7754CE37" w14:textId="528540E8" w:rsidR="007236F2" w:rsidRPr="00E016D4" w:rsidRDefault="00FF314E" w:rsidP="007A037D">
      <w:pPr>
        <w:shd w:val="clear" w:color="auto" w:fill="FFFFFF"/>
        <w:spacing w:before="60" w:after="100" w:afterAutospacing="1" w:line="240" w:lineRule="auto"/>
        <w:jc w:val="both"/>
        <w:rPr>
          <w:rFonts w:ascii="Segoe UI" w:eastAsia="Times New Roman" w:hAnsi="Segoe UI" w:cs="Segoe UI"/>
          <w:color w:val="000000"/>
          <w:sz w:val="24"/>
          <w:szCs w:val="24"/>
        </w:rPr>
      </w:pPr>
      <w:r>
        <w:rPr>
          <w:rFonts w:ascii="Times New Roman" w:eastAsia="Times New Roman" w:hAnsi="Times New Roman" w:cs="Times New Roman"/>
          <w:color w:val="000000"/>
          <w:sz w:val="24"/>
          <w:szCs w:val="24"/>
        </w:rPr>
        <w:t xml:space="preserve">The price prediction involved putting some </w:t>
      </w:r>
      <w:r w:rsidR="00A97B59">
        <w:rPr>
          <w:rFonts w:ascii="Times New Roman" w:eastAsia="Times New Roman" w:hAnsi="Times New Roman" w:cs="Times New Roman"/>
          <w:color w:val="000000"/>
          <w:sz w:val="24"/>
          <w:szCs w:val="24"/>
        </w:rPr>
        <w:t>high-impact features together, fed into ML algorithms to predict the price of product in a chosen organization, same as classification, I used different models and compared the results with other.</w:t>
      </w:r>
    </w:p>
    <w:p w14:paraId="7A2CCF88" w14:textId="1F9D0156" w:rsidR="00FE5601" w:rsidRPr="007236F2" w:rsidRDefault="00360D59" w:rsidP="00893F8F">
      <w:pPr>
        <w:rPr>
          <w:rFonts w:ascii="Times New Roman" w:hAnsi="Times New Roman" w:cs="Times New Roman"/>
          <w:b/>
          <w:noProof/>
          <w:sz w:val="24"/>
          <w:szCs w:val="24"/>
          <w:u w:val="single"/>
        </w:rPr>
      </w:pPr>
      <w:r>
        <w:rPr>
          <w:rFonts w:ascii="Times New Roman" w:hAnsi="Times New Roman" w:cs="Times New Roman"/>
          <w:noProof/>
          <w:sz w:val="24"/>
          <w:szCs w:val="24"/>
        </w:rPr>
        <w:t xml:space="preserve"> </w:t>
      </w:r>
      <w:r w:rsidR="007236F2" w:rsidRPr="007236F2">
        <w:rPr>
          <w:rFonts w:ascii="Times New Roman" w:hAnsi="Times New Roman" w:cs="Times New Roman"/>
          <w:b/>
          <w:noProof/>
          <w:sz w:val="24"/>
          <w:szCs w:val="24"/>
          <w:u w:val="single"/>
        </w:rPr>
        <w:t xml:space="preserve">EXPERIENCE </w:t>
      </w:r>
      <w:r w:rsidR="00F00F83">
        <w:rPr>
          <w:rFonts w:ascii="Times New Roman" w:hAnsi="Times New Roman" w:cs="Times New Roman"/>
          <w:b/>
          <w:noProof/>
          <w:sz w:val="24"/>
          <w:szCs w:val="24"/>
          <w:u w:val="single"/>
        </w:rPr>
        <w:t>GAINED</w:t>
      </w:r>
    </w:p>
    <w:p w14:paraId="10619DA8" w14:textId="2D17078F" w:rsidR="00F00F83" w:rsidRDefault="00F00F83" w:rsidP="00893F8F">
      <w:pPr>
        <w:rPr>
          <w:rFonts w:ascii="Times New Roman" w:hAnsi="Times New Roman" w:cs="Times New Roman"/>
          <w:noProof/>
          <w:sz w:val="24"/>
          <w:szCs w:val="24"/>
        </w:rPr>
      </w:pPr>
      <w:r>
        <w:rPr>
          <w:rFonts w:ascii="Times New Roman" w:hAnsi="Times New Roman" w:cs="Times New Roman"/>
          <w:noProof/>
          <w:sz w:val="24"/>
          <w:szCs w:val="24"/>
        </w:rPr>
        <w:t xml:space="preserve">In recent years, it has been confirmed that data generation has increased exponentially, hence traditional means of data processing is becoming obsolete. I got the opportunity to expose my self to better and more efficint means of processing data even on the petabyte level: Data warehousing. </w:t>
      </w:r>
    </w:p>
    <w:p w14:paraId="713DE7AC" w14:textId="2CCDE08F" w:rsidR="00893F8F" w:rsidRDefault="007236F2" w:rsidP="00893F8F">
      <w:pPr>
        <w:rPr>
          <w:rFonts w:ascii="Times New Roman" w:hAnsi="Times New Roman" w:cs="Times New Roman"/>
          <w:noProof/>
          <w:sz w:val="24"/>
          <w:szCs w:val="24"/>
        </w:rPr>
      </w:pPr>
      <w:r>
        <w:rPr>
          <w:rFonts w:ascii="Times New Roman" w:hAnsi="Times New Roman" w:cs="Times New Roman"/>
          <w:noProof/>
          <w:sz w:val="24"/>
          <w:szCs w:val="24"/>
        </w:rPr>
        <w:t xml:space="preserve">I came to realise that the </w:t>
      </w:r>
      <w:r w:rsidR="00AE01F9">
        <w:rPr>
          <w:rFonts w:ascii="Times New Roman" w:hAnsi="Times New Roman" w:cs="Times New Roman"/>
          <w:noProof/>
          <w:sz w:val="24"/>
          <w:szCs w:val="24"/>
        </w:rPr>
        <w:t>smaller</w:t>
      </w:r>
      <w:r>
        <w:rPr>
          <w:rFonts w:ascii="Times New Roman" w:hAnsi="Times New Roman" w:cs="Times New Roman"/>
          <w:noProof/>
          <w:sz w:val="24"/>
          <w:szCs w:val="24"/>
        </w:rPr>
        <w:t xml:space="preserve"> the residual, the better the prediction, hence a ML model could be made better by ensuring a reduced residual i.e the gap between the target variable and the predicted variable</w:t>
      </w:r>
    </w:p>
    <w:p w14:paraId="3EF62C15" w14:textId="29BBFCCE" w:rsidR="007236F2" w:rsidRPr="007236F2" w:rsidRDefault="00F00F83" w:rsidP="00893F8F">
      <w:pPr>
        <w:rPr>
          <w:rFonts w:ascii="Times New Roman" w:hAnsi="Times New Roman" w:cs="Times New Roman"/>
          <w:noProof/>
          <w:sz w:val="24"/>
          <w:szCs w:val="24"/>
        </w:rPr>
      </w:pPr>
      <w:r>
        <w:rPr>
          <w:rFonts w:ascii="Times New Roman" w:hAnsi="Times New Roman" w:cs="Times New Roman"/>
          <w:noProof/>
          <w:sz w:val="24"/>
          <w:szCs w:val="24"/>
        </w:rPr>
        <w:t>I also learnt that it is always important to feed the model with high-impact features, i.e features having strong cor</w:t>
      </w:r>
      <w:r w:rsidR="00630841">
        <w:rPr>
          <w:rFonts w:ascii="Times New Roman" w:hAnsi="Times New Roman" w:cs="Times New Roman"/>
          <w:noProof/>
          <w:sz w:val="24"/>
          <w:szCs w:val="24"/>
        </w:rPr>
        <w:t>r</w:t>
      </w:r>
      <w:r>
        <w:rPr>
          <w:rFonts w:ascii="Times New Roman" w:hAnsi="Times New Roman" w:cs="Times New Roman"/>
          <w:noProof/>
          <w:sz w:val="24"/>
          <w:szCs w:val="24"/>
        </w:rPr>
        <w:t>elation with the target variable, as these tend to increase the accuracy of the model.</w:t>
      </w:r>
    </w:p>
    <w:p w14:paraId="78BF4B35" w14:textId="1F347E90" w:rsidR="00794413" w:rsidRPr="006F3F9B" w:rsidRDefault="00F00F83" w:rsidP="000B6E72">
      <w:pPr>
        <w:jc w:val="both"/>
        <w:rPr>
          <w:rFonts w:ascii="Times New Roman" w:hAnsi="Times New Roman" w:cs="Times New Roman"/>
          <w:b/>
          <w:sz w:val="24"/>
          <w:szCs w:val="24"/>
          <w:u w:val="single"/>
        </w:rPr>
      </w:pPr>
      <w:r w:rsidRPr="006F3F9B">
        <w:rPr>
          <w:rFonts w:ascii="Times New Roman" w:hAnsi="Times New Roman" w:cs="Times New Roman"/>
          <w:b/>
          <w:sz w:val="24"/>
          <w:szCs w:val="24"/>
          <w:u w:val="single"/>
        </w:rPr>
        <w:t>FUTURE WORK</w:t>
      </w:r>
    </w:p>
    <w:p w14:paraId="3BE82517" w14:textId="06097489" w:rsidR="00F00F83" w:rsidRPr="006F3F9B" w:rsidRDefault="00482134" w:rsidP="0081005E">
      <w:pPr>
        <w:rPr>
          <w:rFonts w:ascii="Times New Roman" w:hAnsi="Times New Roman" w:cs="Times New Roman"/>
          <w:sz w:val="24"/>
          <w:szCs w:val="24"/>
        </w:rPr>
      </w:pPr>
      <w:r w:rsidRPr="006F3F9B">
        <w:rPr>
          <w:rFonts w:ascii="Times New Roman" w:hAnsi="Times New Roman" w:cs="Times New Roman"/>
          <w:sz w:val="24"/>
          <w:szCs w:val="24"/>
        </w:rPr>
        <w:t xml:space="preserve">It is </w:t>
      </w:r>
      <w:r w:rsidR="008F18ED">
        <w:rPr>
          <w:rFonts w:ascii="Times New Roman" w:hAnsi="Times New Roman" w:cs="Times New Roman"/>
          <w:sz w:val="24"/>
          <w:szCs w:val="24"/>
        </w:rPr>
        <w:t>no doubt</w:t>
      </w:r>
      <w:r w:rsidRPr="006F3F9B">
        <w:rPr>
          <w:rFonts w:ascii="Times New Roman" w:hAnsi="Times New Roman" w:cs="Times New Roman"/>
          <w:sz w:val="24"/>
          <w:szCs w:val="24"/>
        </w:rPr>
        <w:t xml:space="preserve"> that data sources and types will continue to increase exponentially, </w:t>
      </w:r>
      <w:r w:rsidR="00630841" w:rsidRPr="006F3F9B">
        <w:rPr>
          <w:rFonts w:ascii="Times New Roman" w:hAnsi="Times New Roman" w:cs="Times New Roman"/>
          <w:sz w:val="24"/>
          <w:szCs w:val="24"/>
        </w:rPr>
        <w:t>it</w:t>
      </w:r>
      <w:r w:rsidRPr="006F3F9B">
        <w:rPr>
          <w:rFonts w:ascii="Times New Roman" w:hAnsi="Times New Roman" w:cs="Times New Roman"/>
          <w:sz w:val="24"/>
          <w:szCs w:val="24"/>
        </w:rPr>
        <w:t xml:space="preserve"> will be crucial to construct hyper-scale data warehouses with powerful computation and large storage capacity.</w:t>
      </w:r>
      <w:r w:rsidR="0081005E" w:rsidRPr="006F3F9B">
        <w:rPr>
          <w:rFonts w:ascii="Times New Roman" w:hAnsi="Times New Roman" w:cs="Times New Roman"/>
          <w:sz w:val="24"/>
          <w:szCs w:val="24"/>
        </w:rPr>
        <w:t xml:space="preserve"> Additionally, the incorporation of cloud computing technologies into data warehousing and the accessibility of big data solutions at reasonable prices cannot be overemphasized</w:t>
      </w:r>
      <w:r w:rsidR="008F18ED">
        <w:rPr>
          <w:rFonts w:ascii="Times New Roman" w:hAnsi="Times New Roman" w:cs="Times New Roman"/>
          <w:sz w:val="24"/>
          <w:szCs w:val="24"/>
        </w:rPr>
        <w:t>, this needs to be looked into as the technology progresses.</w:t>
      </w:r>
      <w:r w:rsidR="0081005E" w:rsidRPr="006F3F9B">
        <w:rPr>
          <w:rFonts w:ascii="Times New Roman" w:hAnsi="Times New Roman" w:cs="Times New Roman"/>
          <w:sz w:val="24"/>
          <w:szCs w:val="24"/>
        </w:rPr>
        <w:t xml:space="preserve"> </w:t>
      </w:r>
    </w:p>
    <w:p w14:paraId="45B6860B" w14:textId="06413A94" w:rsidR="00794413" w:rsidRPr="00B75E4E" w:rsidRDefault="00794413" w:rsidP="000B6E72">
      <w:pPr>
        <w:jc w:val="both"/>
        <w:rPr>
          <w:rFonts w:ascii="Times New Roman" w:hAnsi="Times New Roman" w:cs="Times New Roman"/>
          <w:sz w:val="24"/>
          <w:szCs w:val="24"/>
        </w:rPr>
      </w:pPr>
    </w:p>
    <w:p w14:paraId="3EF13358" w14:textId="6639471A" w:rsidR="00E016D4" w:rsidRDefault="008F18ED" w:rsidP="00D32F3B">
      <w:pPr>
        <w:rPr>
          <w:rFonts w:ascii="Times New Roman" w:hAnsi="Times New Roman" w:cs="Times New Roman"/>
          <w:b/>
          <w:bCs/>
          <w:sz w:val="24"/>
          <w:szCs w:val="24"/>
        </w:rPr>
      </w:pPr>
      <w:r>
        <w:rPr>
          <w:rFonts w:ascii="Times New Roman" w:hAnsi="Times New Roman" w:cs="Times New Roman"/>
          <w:sz w:val="24"/>
          <w:szCs w:val="24"/>
        </w:rPr>
        <w:lastRenderedPageBreak/>
        <w:t xml:space="preserve"> </w:t>
      </w:r>
    </w:p>
    <w:p w14:paraId="5A809823" w14:textId="77777777" w:rsidR="001623E3" w:rsidRDefault="001623E3" w:rsidP="00B75E4E">
      <w:pPr>
        <w:ind w:left="3600"/>
        <w:rPr>
          <w:rFonts w:ascii="Times New Roman" w:hAnsi="Times New Roman" w:cs="Times New Roman"/>
          <w:b/>
          <w:bCs/>
          <w:sz w:val="24"/>
          <w:szCs w:val="24"/>
        </w:rPr>
      </w:pPr>
    </w:p>
    <w:p w14:paraId="08939C54" w14:textId="77777777" w:rsidR="001623E3" w:rsidRDefault="001623E3" w:rsidP="00B75E4E">
      <w:pPr>
        <w:ind w:left="3600"/>
        <w:rPr>
          <w:rFonts w:ascii="Times New Roman" w:hAnsi="Times New Roman" w:cs="Times New Roman"/>
          <w:b/>
          <w:bCs/>
          <w:sz w:val="24"/>
          <w:szCs w:val="24"/>
        </w:rPr>
      </w:pPr>
    </w:p>
    <w:p w14:paraId="65A664EC" w14:textId="1259580D" w:rsidR="00D24D03" w:rsidRDefault="00D24D03" w:rsidP="00B75E4E">
      <w:pPr>
        <w:ind w:left="3600"/>
        <w:rPr>
          <w:rFonts w:ascii="Times New Roman" w:hAnsi="Times New Roman" w:cs="Times New Roman"/>
          <w:b/>
          <w:bCs/>
          <w:sz w:val="24"/>
          <w:szCs w:val="24"/>
        </w:rPr>
      </w:pPr>
      <w:r w:rsidRPr="008C456B">
        <w:rPr>
          <w:rFonts w:ascii="Times New Roman" w:hAnsi="Times New Roman" w:cs="Times New Roman"/>
          <w:b/>
          <w:bCs/>
          <w:sz w:val="24"/>
          <w:szCs w:val="24"/>
        </w:rPr>
        <w:t>REFERENCES</w:t>
      </w:r>
    </w:p>
    <w:p w14:paraId="3ABD00B8" w14:textId="77777777" w:rsidR="008C456B" w:rsidRPr="008C456B" w:rsidRDefault="008C456B" w:rsidP="008C456B">
      <w:pPr>
        <w:jc w:val="center"/>
        <w:rPr>
          <w:rFonts w:ascii="Times New Roman" w:hAnsi="Times New Roman" w:cs="Times New Roman"/>
          <w:b/>
          <w:bCs/>
          <w:sz w:val="24"/>
          <w:szCs w:val="24"/>
        </w:rPr>
      </w:pPr>
    </w:p>
    <w:p w14:paraId="44585249" w14:textId="77777777" w:rsidR="00014108" w:rsidRPr="002C0185" w:rsidRDefault="00014108" w:rsidP="00014108">
      <w:pPr>
        <w:spacing w:before="100" w:beforeAutospacing="1" w:after="0" w:line="240" w:lineRule="auto"/>
        <w:ind w:left="567" w:hanging="567"/>
        <w:jc w:val="both"/>
        <w:rPr>
          <w:rFonts w:ascii="Times New Roman" w:eastAsia="Times New Roman" w:hAnsi="Times New Roman" w:cs="Times New Roman"/>
          <w:sz w:val="24"/>
          <w:szCs w:val="24"/>
        </w:rPr>
      </w:pPr>
      <w:r w:rsidRPr="00CB66EC">
        <w:rPr>
          <w:rFonts w:ascii="Times New Roman" w:eastAsia="Times New Roman" w:hAnsi="Times New Roman" w:cs="Times New Roman"/>
          <w:i/>
          <w:iCs/>
          <w:sz w:val="24"/>
          <w:szCs w:val="24"/>
        </w:rPr>
        <w:t xml:space="preserve">BigQuery Enterprise Data warehouse </w:t>
      </w:r>
      <w:r w:rsidRPr="00CB66EC">
        <w:rPr>
          <w:rFonts w:ascii="Times New Roman" w:eastAsia="Times New Roman" w:hAnsi="Times New Roman" w:cs="Times New Roman"/>
          <w:sz w:val="24"/>
          <w:szCs w:val="24"/>
        </w:rPr>
        <w:t xml:space="preserve">(2019) </w:t>
      </w:r>
      <w:r w:rsidRPr="00CB66EC">
        <w:rPr>
          <w:rFonts w:ascii="Times New Roman" w:eastAsia="Times New Roman" w:hAnsi="Times New Roman" w:cs="Times New Roman"/>
          <w:i/>
          <w:iCs/>
          <w:sz w:val="24"/>
          <w:szCs w:val="24"/>
        </w:rPr>
        <w:t>Google</w:t>
      </w:r>
      <w:r w:rsidRPr="00CB66EC">
        <w:rPr>
          <w:rFonts w:ascii="Times New Roman" w:eastAsia="Times New Roman" w:hAnsi="Times New Roman" w:cs="Times New Roman"/>
          <w:sz w:val="24"/>
          <w:szCs w:val="24"/>
        </w:rPr>
        <w:t xml:space="preserve">. Google. Available at: https://cloud.google.com/bigquery (Accessed: January 7, 2023). </w:t>
      </w:r>
    </w:p>
    <w:p w14:paraId="0B59A093" w14:textId="77777777" w:rsidR="00014108" w:rsidRPr="00C47855" w:rsidRDefault="00014108" w:rsidP="00014108">
      <w:pPr>
        <w:spacing w:before="100" w:beforeAutospacing="1" w:after="0" w:line="240" w:lineRule="auto"/>
        <w:ind w:left="567" w:hanging="567"/>
        <w:jc w:val="both"/>
        <w:rPr>
          <w:rFonts w:ascii="Times New Roman" w:eastAsia="Times New Roman" w:hAnsi="Times New Roman" w:cs="Times New Roman"/>
          <w:sz w:val="24"/>
          <w:szCs w:val="24"/>
        </w:rPr>
      </w:pPr>
      <w:r w:rsidRPr="00C47855">
        <w:rPr>
          <w:rFonts w:ascii="Times New Roman" w:eastAsia="Times New Roman" w:hAnsi="Times New Roman" w:cs="Times New Roman"/>
          <w:i/>
          <w:iCs/>
          <w:sz w:val="24"/>
          <w:szCs w:val="24"/>
        </w:rPr>
        <w:t>Cloud computing services (AWS)</w:t>
      </w:r>
      <w:r w:rsidRPr="00C47855">
        <w:rPr>
          <w:rFonts w:ascii="Times New Roman" w:eastAsia="Times New Roman" w:hAnsi="Times New Roman" w:cs="Times New Roman"/>
          <w:sz w:val="24"/>
          <w:szCs w:val="24"/>
        </w:rPr>
        <w:t xml:space="preserve"> (2019)</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A</w:t>
      </w:r>
      <w:r w:rsidRPr="00C47855">
        <w:rPr>
          <w:rFonts w:ascii="Times New Roman" w:eastAsia="Times New Roman" w:hAnsi="Times New Roman" w:cs="Times New Roman"/>
          <w:i/>
          <w:iCs/>
          <w:sz w:val="24"/>
          <w:szCs w:val="24"/>
        </w:rPr>
        <w:t>mazon web services.</w:t>
      </w:r>
      <w:r>
        <w:rPr>
          <w:rFonts w:ascii="Times New Roman" w:eastAsia="Times New Roman" w:hAnsi="Times New Roman" w:cs="Times New Roman"/>
          <w:sz w:val="24"/>
          <w:szCs w:val="24"/>
        </w:rPr>
        <w:t xml:space="preserve"> A</w:t>
      </w:r>
      <w:r w:rsidRPr="00C47855">
        <w:rPr>
          <w:rFonts w:ascii="Times New Roman" w:eastAsia="Times New Roman" w:hAnsi="Times New Roman" w:cs="Times New Roman"/>
          <w:sz w:val="24"/>
          <w:szCs w:val="24"/>
        </w:rPr>
        <w:t xml:space="preserve">mazon. Available at: https://us-east-1.signin.aws.amazon.com/ (Accessed: January 5, 2023). </w:t>
      </w:r>
    </w:p>
    <w:p w14:paraId="0871EA04" w14:textId="77777777" w:rsidR="00014108" w:rsidRPr="009E35A0" w:rsidRDefault="00014108" w:rsidP="00014108">
      <w:pPr>
        <w:spacing w:before="100" w:beforeAutospacing="1" w:after="0" w:line="240" w:lineRule="auto"/>
        <w:ind w:left="567" w:hanging="567"/>
        <w:jc w:val="both"/>
        <w:rPr>
          <w:rFonts w:ascii="Times New Roman" w:eastAsia="Times New Roman" w:hAnsi="Times New Roman" w:cs="Times New Roman"/>
          <w:sz w:val="24"/>
          <w:szCs w:val="24"/>
        </w:rPr>
      </w:pPr>
      <w:r w:rsidRPr="009E35A0">
        <w:rPr>
          <w:rFonts w:ascii="Times New Roman" w:eastAsia="Times New Roman" w:hAnsi="Times New Roman" w:cs="Times New Roman"/>
          <w:i/>
          <w:iCs/>
          <w:sz w:val="24"/>
          <w:szCs w:val="24"/>
        </w:rPr>
        <w:t>Cloud computing services: Microsoft Azure</w:t>
      </w:r>
      <w:r w:rsidRPr="009E35A0">
        <w:rPr>
          <w:rFonts w:ascii="Times New Roman" w:eastAsia="Times New Roman" w:hAnsi="Times New Roman" w:cs="Times New Roman"/>
          <w:sz w:val="24"/>
          <w:szCs w:val="24"/>
        </w:rPr>
        <w:t xml:space="preserve"> (2022) </w:t>
      </w:r>
      <w:r w:rsidRPr="009E35A0">
        <w:rPr>
          <w:rFonts w:ascii="Times New Roman" w:eastAsia="Times New Roman" w:hAnsi="Times New Roman" w:cs="Times New Roman"/>
          <w:i/>
          <w:iCs/>
          <w:sz w:val="24"/>
          <w:szCs w:val="24"/>
        </w:rPr>
        <w:t>Cloud Computing Services</w:t>
      </w:r>
      <w:r>
        <w:rPr>
          <w:rFonts w:ascii="Times New Roman" w:eastAsia="Times New Roman" w:hAnsi="Times New Roman" w:cs="Times New Roman"/>
          <w:i/>
          <w:iCs/>
          <w:sz w:val="24"/>
          <w:szCs w:val="24"/>
        </w:rPr>
        <w:t xml:space="preserve">. </w:t>
      </w:r>
      <w:r w:rsidRPr="009E35A0">
        <w:rPr>
          <w:rFonts w:ascii="Times New Roman" w:eastAsia="Times New Roman" w:hAnsi="Times New Roman" w:cs="Times New Roman"/>
          <w:sz w:val="24"/>
          <w:szCs w:val="24"/>
        </w:rPr>
        <w:t xml:space="preserve"> Microsoft Azure. Available at: https://azure.microsoft.com/ (Accessed: January 7, 2023). </w:t>
      </w:r>
    </w:p>
    <w:p w14:paraId="152B614A" w14:textId="77777777" w:rsidR="00014108" w:rsidRPr="006F7045" w:rsidRDefault="00014108" w:rsidP="00014108">
      <w:pPr>
        <w:spacing w:before="100" w:beforeAutospacing="1" w:after="0" w:line="240" w:lineRule="auto"/>
        <w:ind w:left="567" w:hanging="567"/>
        <w:jc w:val="both"/>
        <w:rPr>
          <w:rFonts w:ascii="Times New Roman" w:eastAsia="Times New Roman" w:hAnsi="Times New Roman" w:cs="Times New Roman"/>
          <w:sz w:val="24"/>
          <w:szCs w:val="24"/>
        </w:rPr>
      </w:pPr>
      <w:r w:rsidRPr="006F7045">
        <w:rPr>
          <w:rFonts w:ascii="Times New Roman" w:eastAsia="Times New Roman" w:hAnsi="Times New Roman" w:cs="Times New Roman"/>
          <w:i/>
          <w:iCs/>
          <w:sz w:val="24"/>
          <w:szCs w:val="24"/>
        </w:rPr>
        <w:t>Google BigQuery: A Serverless Data Warehouse</w:t>
      </w:r>
      <w:r w:rsidRPr="006F7045">
        <w:rPr>
          <w:rFonts w:ascii="Times New Roman" w:eastAsia="Times New Roman" w:hAnsi="Times New Roman" w:cs="Times New Roman"/>
          <w:sz w:val="24"/>
          <w:szCs w:val="24"/>
        </w:rPr>
        <w:t xml:space="preserve"> (no date) </w:t>
      </w:r>
      <w:r w:rsidRPr="006F7045">
        <w:rPr>
          <w:rFonts w:ascii="Times New Roman" w:eastAsia="Times New Roman" w:hAnsi="Times New Roman" w:cs="Times New Roman"/>
          <w:i/>
          <w:iCs/>
          <w:sz w:val="24"/>
          <w:szCs w:val="24"/>
        </w:rPr>
        <w:t>Stitch</w:t>
      </w:r>
      <w:r w:rsidRPr="006F7045">
        <w:rPr>
          <w:rFonts w:ascii="Times New Roman" w:eastAsia="Times New Roman" w:hAnsi="Times New Roman" w:cs="Times New Roman"/>
          <w:sz w:val="24"/>
          <w:szCs w:val="24"/>
        </w:rPr>
        <w:t xml:space="preserve">. Available at: https://www.stitchdata.com/resources/googlebigquery/#:~:text=In%20a%20serverless%20model%2C%20processing,and%20gaining%20insights%20from%20data. (Accessed: December 16, 2022). </w:t>
      </w:r>
    </w:p>
    <w:p w14:paraId="3C401273" w14:textId="77777777" w:rsidR="00014108" w:rsidRPr="008C456B" w:rsidRDefault="00014108" w:rsidP="00014108">
      <w:pPr>
        <w:spacing w:before="100" w:beforeAutospacing="1" w:after="0" w:line="240" w:lineRule="auto"/>
        <w:ind w:left="567" w:hanging="567"/>
        <w:jc w:val="both"/>
        <w:rPr>
          <w:rFonts w:ascii="Times New Roman" w:eastAsia="Times New Roman" w:hAnsi="Times New Roman" w:cs="Times New Roman"/>
          <w:sz w:val="24"/>
          <w:szCs w:val="24"/>
        </w:rPr>
      </w:pPr>
      <w:r w:rsidRPr="008C456B">
        <w:rPr>
          <w:rFonts w:ascii="Times New Roman" w:eastAsia="Times New Roman" w:hAnsi="Times New Roman" w:cs="Times New Roman"/>
          <w:i/>
          <w:iCs/>
          <w:sz w:val="24"/>
          <w:szCs w:val="24"/>
        </w:rPr>
        <w:t>Introduction to optimizing query performance | Big Query | google cloud</w:t>
      </w:r>
      <w:r w:rsidRPr="008C456B">
        <w:rPr>
          <w:rFonts w:ascii="Times New Roman" w:eastAsia="Times New Roman" w:hAnsi="Times New Roman" w:cs="Times New Roman"/>
          <w:sz w:val="24"/>
          <w:szCs w:val="24"/>
        </w:rPr>
        <w:t xml:space="preserve"> (no date) </w:t>
      </w:r>
      <w:r w:rsidRPr="008C456B">
        <w:rPr>
          <w:rFonts w:ascii="Times New Roman" w:eastAsia="Times New Roman" w:hAnsi="Times New Roman" w:cs="Times New Roman"/>
          <w:i/>
          <w:iCs/>
          <w:sz w:val="24"/>
          <w:szCs w:val="24"/>
        </w:rPr>
        <w:t>Google</w:t>
      </w:r>
      <w:r w:rsidRPr="008C456B">
        <w:rPr>
          <w:rFonts w:ascii="Times New Roman" w:eastAsia="Times New Roman" w:hAnsi="Times New Roman" w:cs="Times New Roman"/>
          <w:sz w:val="24"/>
          <w:szCs w:val="24"/>
        </w:rPr>
        <w:t xml:space="preserve">. Google. Available at: https://cloud.google.com/bigquery/docs/best-practices-performance-overview (Accessed: December 16, 2022). </w:t>
      </w:r>
    </w:p>
    <w:p w14:paraId="011092F5" w14:textId="77777777" w:rsidR="00014108" w:rsidRPr="003A3CFE" w:rsidRDefault="00014108" w:rsidP="00014108">
      <w:pPr>
        <w:spacing w:before="100" w:beforeAutospacing="1" w:after="0" w:line="240" w:lineRule="auto"/>
        <w:ind w:left="567" w:hanging="567"/>
        <w:jc w:val="both"/>
        <w:rPr>
          <w:rFonts w:ascii="Times New Roman" w:eastAsia="Times New Roman" w:hAnsi="Times New Roman" w:cs="Times New Roman"/>
          <w:sz w:val="24"/>
          <w:szCs w:val="24"/>
        </w:rPr>
      </w:pPr>
      <w:r w:rsidRPr="003A3CFE">
        <w:rPr>
          <w:rFonts w:ascii="Times New Roman" w:eastAsia="Times New Roman" w:hAnsi="Times New Roman" w:cs="Times New Roman"/>
          <w:i/>
          <w:iCs/>
          <w:sz w:val="24"/>
          <w:szCs w:val="24"/>
        </w:rPr>
        <w:t>Snowflake professional services: Optimize, accelerate, and achieve</w:t>
      </w:r>
      <w:r w:rsidRPr="003A3CFE">
        <w:rPr>
          <w:rFonts w:ascii="Times New Roman" w:eastAsia="Times New Roman" w:hAnsi="Times New Roman" w:cs="Times New Roman"/>
          <w:sz w:val="24"/>
          <w:szCs w:val="24"/>
        </w:rPr>
        <w:t xml:space="preserve"> (2022) </w:t>
      </w:r>
      <w:r w:rsidRPr="003A3CFE">
        <w:rPr>
          <w:rFonts w:ascii="Times New Roman" w:eastAsia="Times New Roman" w:hAnsi="Times New Roman" w:cs="Times New Roman"/>
          <w:i/>
          <w:iCs/>
          <w:sz w:val="24"/>
          <w:szCs w:val="24"/>
        </w:rPr>
        <w:t>Snowflake</w:t>
      </w:r>
      <w:r w:rsidRPr="003A3CFE">
        <w:rPr>
          <w:rFonts w:ascii="Times New Roman" w:eastAsia="Times New Roman" w:hAnsi="Times New Roman" w:cs="Times New Roman"/>
          <w:sz w:val="24"/>
          <w:szCs w:val="24"/>
        </w:rPr>
        <w:t xml:space="preserve">. Available at: https://www.snowflake.com/snowflake-professional-services/ (Accessed: January 7, 2023). </w:t>
      </w:r>
    </w:p>
    <w:p w14:paraId="73E277EC" w14:textId="77777777" w:rsidR="00014108" w:rsidRDefault="00014108" w:rsidP="00014108">
      <w:pPr>
        <w:spacing w:before="100" w:beforeAutospacing="1" w:after="0" w:line="240" w:lineRule="auto"/>
        <w:ind w:left="567" w:hanging="567"/>
        <w:jc w:val="both"/>
        <w:rPr>
          <w:rFonts w:ascii="Times New Roman" w:eastAsia="Times New Roman" w:hAnsi="Times New Roman" w:cs="Times New Roman"/>
          <w:sz w:val="24"/>
          <w:szCs w:val="24"/>
        </w:rPr>
      </w:pPr>
      <w:r w:rsidRPr="008C456B">
        <w:rPr>
          <w:rFonts w:ascii="Times New Roman" w:eastAsia="Times New Roman" w:hAnsi="Times New Roman" w:cs="Times New Roman"/>
          <w:sz w:val="24"/>
          <w:szCs w:val="24"/>
        </w:rPr>
        <w:t xml:space="preserve">Team, K.P.I.P.N. (no date) </w:t>
      </w:r>
      <w:r w:rsidRPr="008C456B">
        <w:rPr>
          <w:rFonts w:ascii="Times New Roman" w:eastAsia="Times New Roman" w:hAnsi="Times New Roman" w:cs="Times New Roman"/>
          <w:i/>
          <w:iCs/>
          <w:sz w:val="24"/>
          <w:szCs w:val="24"/>
        </w:rPr>
        <w:t>BigQuery best practices to optimize cost and performance</w:t>
      </w:r>
      <w:r w:rsidRPr="008C456B">
        <w:rPr>
          <w:rFonts w:ascii="Times New Roman" w:eastAsia="Times New Roman" w:hAnsi="Times New Roman" w:cs="Times New Roman"/>
          <w:sz w:val="24"/>
          <w:szCs w:val="24"/>
        </w:rPr>
        <w:t xml:space="preserve">, </w:t>
      </w:r>
      <w:r w:rsidRPr="008C456B">
        <w:rPr>
          <w:rFonts w:ascii="Times New Roman" w:eastAsia="Times New Roman" w:hAnsi="Times New Roman" w:cs="Times New Roman"/>
          <w:i/>
          <w:iCs/>
          <w:sz w:val="24"/>
          <w:szCs w:val="24"/>
        </w:rPr>
        <w:t>BigQuery Best Practices to Optimize Cost and Performance</w:t>
      </w:r>
      <w:r w:rsidRPr="008C456B">
        <w:rPr>
          <w:rFonts w:ascii="Times New Roman" w:eastAsia="Times New Roman" w:hAnsi="Times New Roman" w:cs="Times New Roman"/>
          <w:sz w:val="24"/>
          <w:szCs w:val="24"/>
        </w:rPr>
        <w:t xml:space="preserve">. Available at: https://www.kpipartners.com/blog/bigquery-best-practices-to-optimize-cost-and-performance (Accessed: December 16, 2022). </w:t>
      </w:r>
    </w:p>
    <w:p w14:paraId="521F9E68" w14:textId="77777777" w:rsidR="00014108" w:rsidRPr="002C0185" w:rsidRDefault="00014108" w:rsidP="00014108">
      <w:pPr>
        <w:spacing w:before="100" w:beforeAutospacing="1" w:after="0" w:line="240" w:lineRule="auto"/>
        <w:ind w:left="567" w:hanging="567"/>
        <w:jc w:val="both"/>
        <w:rPr>
          <w:rFonts w:ascii="Times New Roman" w:eastAsia="Times New Roman" w:hAnsi="Times New Roman" w:cs="Times New Roman"/>
          <w:sz w:val="24"/>
          <w:szCs w:val="24"/>
        </w:rPr>
      </w:pPr>
      <w:r w:rsidRPr="002C0185">
        <w:rPr>
          <w:rFonts w:ascii="Times New Roman" w:eastAsia="Times New Roman" w:hAnsi="Times New Roman" w:cs="Times New Roman"/>
          <w:sz w:val="24"/>
          <w:szCs w:val="24"/>
        </w:rPr>
        <w:t xml:space="preserve">Zhu, C.C. (2022) </w:t>
      </w:r>
      <w:r w:rsidRPr="002C0185">
        <w:rPr>
          <w:rFonts w:ascii="Times New Roman" w:eastAsia="Times New Roman" w:hAnsi="Times New Roman" w:cs="Times New Roman"/>
          <w:i/>
          <w:iCs/>
          <w:sz w:val="24"/>
          <w:szCs w:val="24"/>
        </w:rPr>
        <w:t>Granular billing for Azure Data Factory</w:t>
      </w:r>
      <w:r w:rsidRPr="002C0185">
        <w:rPr>
          <w:rFonts w:ascii="Times New Roman" w:eastAsia="Times New Roman" w:hAnsi="Times New Roman" w:cs="Times New Roman"/>
          <w:sz w:val="24"/>
          <w:szCs w:val="24"/>
        </w:rPr>
        <w:t xml:space="preserve">, </w:t>
      </w:r>
      <w:r w:rsidRPr="002C0185">
        <w:rPr>
          <w:rFonts w:ascii="Times New Roman" w:eastAsia="Times New Roman" w:hAnsi="Times New Roman" w:cs="Times New Roman"/>
          <w:i/>
          <w:iCs/>
          <w:sz w:val="24"/>
          <w:szCs w:val="24"/>
        </w:rPr>
        <w:t>TECHCOMMUNITY.MICROSOFT.COM</w:t>
      </w:r>
      <w:r w:rsidRPr="002C0185">
        <w:rPr>
          <w:rFonts w:ascii="Times New Roman" w:eastAsia="Times New Roman" w:hAnsi="Times New Roman" w:cs="Times New Roman"/>
          <w:sz w:val="24"/>
          <w:szCs w:val="24"/>
        </w:rPr>
        <w:t xml:space="preserve">. Available at: https://techcommunity.microsoft.com/t5/azure-data-factory-blog/granular-billing-for-azure-data-factory/ba-p/3654600 (Accessed: January 7, 2023). </w:t>
      </w:r>
    </w:p>
    <w:p w14:paraId="702489D7" w14:textId="44C8F7B0" w:rsidR="00E60475" w:rsidRDefault="00E60475" w:rsidP="009E4F87">
      <w:pPr>
        <w:rPr>
          <w:rFonts w:cstheme="minorHAnsi"/>
        </w:rPr>
      </w:pPr>
    </w:p>
    <w:p w14:paraId="6CD2FB11" w14:textId="74F6BD19" w:rsidR="00E60475" w:rsidRDefault="00E60475" w:rsidP="009E4F87">
      <w:pPr>
        <w:rPr>
          <w:rFonts w:cstheme="minorHAnsi"/>
        </w:rPr>
      </w:pPr>
    </w:p>
    <w:p w14:paraId="38C16716" w14:textId="6E9C8C55" w:rsidR="00E60475" w:rsidRDefault="00E60475" w:rsidP="009E4F87">
      <w:pPr>
        <w:rPr>
          <w:rFonts w:cstheme="minorHAnsi"/>
        </w:rPr>
      </w:pPr>
    </w:p>
    <w:p w14:paraId="06C094D0" w14:textId="2519B3D3" w:rsidR="00E60475" w:rsidRDefault="00E60475" w:rsidP="009E4F87">
      <w:pPr>
        <w:rPr>
          <w:rFonts w:cstheme="minorHAnsi"/>
        </w:rPr>
      </w:pPr>
    </w:p>
    <w:p w14:paraId="66146B55" w14:textId="3866993C" w:rsidR="00E60475" w:rsidRDefault="00E60475" w:rsidP="009E4F87">
      <w:pPr>
        <w:rPr>
          <w:rFonts w:cstheme="minorHAnsi"/>
        </w:rPr>
      </w:pPr>
    </w:p>
    <w:p w14:paraId="53116837" w14:textId="5DD7E284" w:rsidR="00E60475" w:rsidRDefault="00E60475" w:rsidP="009E4F87">
      <w:pPr>
        <w:rPr>
          <w:rFonts w:cstheme="minorHAnsi"/>
        </w:rPr>
      </w:pPr>
    </w:p>
    <w:p w14:paraId="3E19C84E" w14:textId="7E2636D1" w:rsidR="00E60475" w:rsidRDefault="00E60475" w:rsidP="009E4F87">
      <w:pPr>
        <w:rPr>
          <w:rFonts w:cstheme="minorHAnsi"/>
        </w:rPr>
      </w:pPr>
    </w:p>
    <w:p w14:paraId="1B11F201" w14:textId="1A7DD06E" w:rsidR="00E60475" w:rsidRDefault="00E60475" w:rsidP="009E4F87">
      <w:pPr>
        <w:rPr>
          <w:rFonts w:cstheme="minorHAnsi"/>
        </w:rPr>
      </w:pPr>
    </w:p>
    <w:p w14:paraId="70CE77B5" w14:textId="3BD3544A" w:rsidR="00C23C94" w:rsidRDefault="00C23C94" w:rsidP="009E4F87">
      <w:pPr>
        <w:rPr>
          <w:rFonts w:cstheme="minorHAnsi"/>
        </w:rPr>
      </w:pPr>
    </w:p>
    <w:p w14:paraId="35556656" w14:textId="2843C7B6" w:rsidR="00C23C94" w:rsidRDefault="00C23C94" w:rsidP="009E4F87">
      <w:pPr>
        <w:rPr>
          <w:rFonts w:cstheme="minorHAnsi"/>
        </w:rPr>
      </w:pPr>
    </w:p>
    <w:p w14:paraId="02991B0A" w14:textId="77777777" w:rsidR="00E5454A" w:rsidRPr="003B0B85" w:rsidRDefault="00E5454A" w:rsidP="009E4F87">
      <w:pPr>
        <w:rPr>
          <w:noProof/>
        </w:rPr>
      </w:pPr>
    </w:p>
    <w:sectPr w:rsidR="00E5454A" w:rsidRPr="003B0B85" w:rsidSect="00D34DC4">
      <w:pgSz w:w="12240" w:h="15840"/>
      <w:pgMar w:top="360" w:right="900" w:bottom="5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5066C"/>
    <w:multiLevelType w:val="hybridMultilevel"/>
    <w:tmpl w:val="1534CDD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1404A0B"/>
    <w:multiLevelType w:val="hybridMultilevel"/>
    <w:tmpl w:val="A1EE97B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9F42B52"/>
    <w:multiLevelType w:val="multilevel"/>
    <w:tmpl w:val="53F6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CA26E9"/>
    <w:multiLevelType w:val="multilevel"/>
    <w:tmpl w:val="E11C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A8710F"/>
    <w:multiLevelType w:val="hybridMultilevel"/>
    <w:tmpl w:val="7738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6B75D6"/>
    <w:multiLevelType w:val="hybridMultilevel"/>
    <w:tmpl w:val="C4E88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0233D7"/>
    <w:multiLevelType w:val="multilevel"/>
    <w:tmpl w:val="12CE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4A654F"/>
    <w:multiLevelType w:val="hybridMultilevel"/>
    <w:tmpl w:val="00EA7BA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81D6908"/>
    <w:multiLevelType w:val="hybridMultilevel"/>
    <w:tmpl w:val="B1242098"/>
    <w:lvl w:ilvl="0" w:tplc="CC7C34FC">
      <w:start w:val="1"/>
      <w:numFmt w:val="bullet"/>
      <w:lvlText w:val=""/>
      <w:lvlJc w:val="left"/>
      <w:pPr>
        <w:ind w:left="720" w:hanging="360"/>
      </w:pPr>
      <w:rPr>
        <w:rFonts w:ascii="Symbol" w:hAnsi="Symbol" w:hint="default"/>
      </w:rPr>
    </w:lvl>
    <w:lvl w:ilvl="1" w:tplc="2C866354">
      <w:start w:val="1"/>
      <w:numFmt w:val="bullet"/>
      <w:lvlText w:val="o"/>
      <w:lvlJc w:val="left"/>
      <w:pPr>
        <w:ind w:left="1440" w:hanging="360"/>
      </w:pPr>
      <w:rPr>
        <w:rFonts w:ascii="Courier New" w:hAnsi="Courier New" w:hint="default"/>
      </w:rPr>
    </w:lvl>
    <w:lvl w:ilvl="2" w:tplc="15DA9D3A">
      <w:start w:val="1"/>
      <w:numFmt w:val="bullet"/>
      <w:lvlText w:val=""/>
      <w:lvlJc w:val="left"/>
      <w:pPr>
        <w:ind w:left="2160" w:hanging="360"/>
      </w:pPr>
      <w:rPr>
        <w:rFonts w:ascii="Wingdings" w:hAnsi="Wingdings" w:hint="default"/>
      </w:rPr>
    </w:lvl>
    <w:lvl w:ilvl="3" w:tplc="245C64AE">
      <w:start w:val="1"/>
      <w:numFmt w:val="bullet"/>
      <w:lvlText w:val=""/>
      <w:lvlJc w:val="left"/>
      <w:pPr>
        <w:ind w:left="2880" w:hanging="360"/>
      </w:pPr>
      <w:rPr>
        <w:rFonts w:ascii="Symbol" w:hAnsi="Symbol" w:hint="default"/>
      </w:rPr>
    </w:lvl>
    <w:lvl w:ilvl="4" w:tplc="07D4A8D0">
      <w:start w:val="1"/>
      <w:numFmt w:val="bullet"/>
      <w:lvlText w:val="o"/>
      <w:lvlJc w:val="left"/>
      <w:pPr>
        <w:ind w:left="3600" w:hanging="360"/>
      </w:pPr>
      <w:rPr>
        <w:rFonts w:ascii="Courier New" w:hAnsi="Courier New" w:hint="default"/>
      </w:rPr>
    </w:lvl>
    <w:lvl w:ilvl="5" w:tplc="E556AEE0">
      <w:start w:val="1"/>
      <w:numFmt w:val="bullet"/>
      <w:lvlText w:val=""/>
      <w:lvlJc w:val="left"/>
      <w:pPr>
        <w:ind w:left="4320" w:hanging="360"/>
      </w:pPr>
      <w:rPr>
        <w:rFonts w:ascii="Wingdings" w:hAnsi="Wingdings" w:hint="default"/>
      </w:rPr>
    </w:lvl>
    <w:lvl w:ilvl="6" w:tplc="77DE0C32">
      <w:start w:val="1"/>
      <w:numFmt w:val="bullet"/>
      <w:lvlText w:val=""/>
      <w:lvlJc w:val="left"/>
      <w:pPr>
        <w:ind w:left="5040" w:hanging="360"/>
      </w:pPr>
      <w:rPr>
        <w:rFonts w:ascii="Symbol" w:hAnsi="Symbol" w:hint="default"/>
      </w:rPr>
    </w:lvl>
    <w:lvl w:ilvl="7" w:tplc="47EEC636">
      <w:start w:val="1"/>
      <w:numFmt w:val="bullet"/>
      <w:lvlText w:val="o"/>
      <w:lvlJc w:val="left"/>
      <w:pPr>
        <w:ind w:left="5760" w:hanging="360"/>
      </w:pPr>
      <w:rPr>
        <w:rFonts w:ascii="Courier New" w:hAnsi="Courier New" w:hint="default"/>
      </w:rPr>
    </w:lvl>
    <w:lvl w:ilvl="8" w:tplc="B25E6564">
      <w:start w:val="1"/>
      <w:numFmt w:val="bullet"/>
      <w:lvlText w:val=""/>
      <w:lvlJc w:val="left"/>
      <w:pPr>
        <w:ind w:left="6480" w:hanging="360"/>
      </w:pPr>
      <w:rPr>
        <w:rFonts w:ascii="Wingdings" w:hAnsi="Wingdings" w:hint="default"/>
      </w:rPr>
    </w:lvl>
  </w:abstractNum>
  <w:abstractNum w:abstractNumId="9" w15:restartNumberingAfterBreak="0">
    <w:nsid w:val="70DE4A60"/>
    <w:multiLevelType w:val="multilevel"/>
    <w:tmpl w:val="107225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A001793"/>
    <w:multiLevelType w:val="hybridMultilevel"/>
    <w:tmpl w:val="37AC1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6"/>
  </w:num>
  <w:num w:numId="4">
    <w:abstractNumId w:val="10"/>
  </w:num>
  <w:num w:numId="5">
    <w:abstractNumId w:val="4"/>
  </w:num>
  <w:num w:numId="6">
    <w:abstractNumId w:val="2"/>
  </w:num>
  <w:num w:numId="7">
    <w:abstractNumId w:val="5"/>
  </w:num>
  <w:num w:numId="8">
    <w:abstractNumId w:val="1"/>
  </w:num>
  <w:num w:numId="9">
    <w:abstractNumId w:val="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8EC"/>
    <w:rsid w:val="00014108"/>
    <w:rsid w:val="000156EE"/>
    <w:rsid w:val="00022C8D"/>
    <w:rsid w:val="00031D9D"/>
    <w:rsid w:val="00036589"/>
    <w:rsid w:val="00045B28"/>
    <w:rsid w:val="00052475"/>
    <w:rsid w:val="0006055C"/>
    <w:rsid w:val="00060690"/>
    <w:rsid w:val="00067D5E"/>
    <w:rsid w:val="00087622"/>
    <w:rsid w:val="000946DA"/>
    <w:rsid w:val="000B6E72"/>
    <w:rsid w:val="000F59DB"/>
    <w:rsid w:val="0012575E"/>
    <w:rsid w:val="0014096C"/>
    <w:rsid w:val="001539F6"/>
    <w:rsid w:val="001623E3"/>
    <w:rsid w:val="001865BE"/>
    <w:rsid w:val="001B1FF4"/>
    <w:rsid w:val="001B50FC"/>
    <w:rsid w:val="001B6F67"/>
    <w:rsid w:val="001C24D1"/>
    <w:rsid w:val="001D7C2F"/>
    <w:rsid w:val="001F50E1"/>
    <w:rsid w:val="001F7370"/>
    <w:rsid w:val="001F79AC"/>
    <w:rsid w:val="00217FBF"/>
    <w:rsid w:val="00222BCD"/>
    <w:rsid w:val="0024171F"/>
    <w:rsid w:val="002723CA"/>
    <w:rsid w:val="0027303A"/>
    <w:rsid w:val="002758DC"/>
    <w:rsid w:val="0027760A"/>
    <w:rsid w:val="002838B4"/>
    <w:rsid w:val="002A6BE4"/>
    <w:rsid w:val="002B03DA"/>
    <w:rsid w:val="002B1AA6"/>
    <w:rsid w:val="002B2F7A"/>
    <w:rsid w:val="002B726D"/>
    <w:rsid w:val="002C0185"/>
    <w:rsid w:val="002D0080"/>
    <w:rsid w:val="002D00E5"/>
    <w:rsid w:val="002D1B2E"/>
    <w:rsid w:val="00317EFB"/>
    <w:rsid w:val="003227B8"/>
    <w:rsid w:val="00360D59"/>
    <w:rsid w:val="003750C6"/>
    <w:rsid w:val="00397AD6"/>
    <w:rsid w:val="003A3CFE"/>
    <w:rsid w:val="003A4AA7"/>
    <w:rsid w:val="003A581D"/>
    <w:rsid w:val="003B07A9"/>
    <w:rsid w:val="003B0B85"/>
    <w:rsid w:val="003C4D80"/>
    <w:rsid w:val="003C547E"/>
    <w:rsid w:val="003C625F"/>
    <w:rsid w:val="003D4093"/>
    <w:rsid w:val="003D7EFA"/>
    <w:rsid w:val="003E3512"/>
    <w:rsid w:val="003F35F4"/>
    <w:rsid w:val="003F60D2"/>
    <w:rsid w:val="0041145A"/>
    <w:rsid w:val="0041406A"/>
    <w:rsid w:val="00422DE8"/>
    <w:rsid w:val="00426921"/>
    <w:rsid w:val="0043113F"/>
    <w:rsid w:val="00440AE5"/>
    <w:rsid w:val="004427DF"/>
    <w:rsid w:val="00442CDB"/>
    <w:rsid w:val="004808EC"/>
    <w:rsid w:val="00482134"/>
    <w:rsid w:val="004B102F"/>
    <w:rsid w:val="004F4525"/>
    <w:rsid w:val="005506DB"/>
    <w:rsid w:val="005A6D07"/>
    <w:rsid w:val="005C5291"/>
    <w:rsid w:val="005F1EDA"/>
    <w:rsid w:val="005F4A17"/>
    <w:rsid w:val="00630841"/>
    <w:rsid w:val="00637E2C"/>
    <w:rsid w:val="00647F0D"/>
    <w:rsid w:val="00650928"/>
    <w:rsid w:val="00650E99"/>
    <w:rsid w:val="0065164F"/>
    <w:rsid w:val="00655B19"/>
    <w:rsid w:val="006645EC"/>
    <w:rsid w:val="00677747"/>
    <w:rsid w:val="006876AF"/>
    <w:rsid w:val="00693CF7"/>
    <w:rsid w:val="006A60FF"/>
    <w:rsid w:val="006B02A1"/>
    <w:rsid w:val="006D1DF7"/>
    <w:rsid w:val="006E452A"/>
    <w:rsid w:val="006F1070"/>
    <w:rsid w:val="006F3F9B"/>
    <w:rsid w:val="006F7045"/>
    <w:rsid w:val="006F764A"/>
    <w:rsid w:val="00706E8B"/>
    <w:rsid w:val="0072023E"/>
    <w:rsid w:val="007236F2"/>
    <w:rsid w:val="00793397"/>
    <w:rsid w:val="00794413"/>
    <w:rsid w:val="007A037D"/>
    <w:rsid w:val="007A714A"/>
    <w:rsid w:val="007A75CB"/>
    <w:rsid w:val="007C52D8"/>
    <w:rsid w:val="007D27AA"/>
    <w:rsid w:val="007E465F"/>
    <w:rsid w:val="007E7884"/>
    <w:rsid w:val="00800C0E"/>
    <w:rsid w:val="0081005E"/>
    <w:rsid w:val="00811E3A"/>
    <w:rsid w:val="00856144"/>
    <w:rsid w:val="00861042"/>
    <w:rsid w:val="0088738A"/>
    <w:rsid w:val="0089147C"/>
    <w:rsid w:val="0089304E"/>
    <w:rsid w:val="00893F8F"/>
    <w:rsid w:val="00895E0F"/>
    <w:rsid w:val="008B6DE9"/>
    <w:rsid w:val="008C0857"/>
    <w:rsid w:val="008C456B"/>
    <w:rsid w:val="008D67E9"/>
    <w:rsid w:val="008F18ED"/>
    <w:rsid w:val="008F5F28"/>
    <w:rsid w:val="00910FAD"/>
    <w:rsid w:val="00914B54"/>
    <w:rsid w:val="00923E42"/>
    <w:rsid w:val="0094558A"/>
    <w:rsid w:val="00963310"/>
    <w:rsid w:val="009A07DC"/>
    <w:rsid w:val="009B276D"/>
    <w:rsid w:val="009B30D1"/>
    <w:rsid w:val="009E2BA2"/>
    <w:rsid w:val="009E35A0"/>
    <w:rsid w:val="009E3C04"/>
    <w:rsid w:val="009E4F87"/>
    <w:rsid w:val="009F014B"/>
    <w:rsid w:val="009F0260"/>
    <w:rsid w:val="00A00958"/>
    <w:rsid w:val="00A0258C"/>
    <w:rsid w:val="00A17396"/>
    <w:rsid w:val="00A179C1"/>
    <w:rsid w:val="00A36465"/>
    <w:rsid w:val="00A37B2C"/>
    <w:rsid w:val="00A43E95"/>
    <w:rsid w:val="00A702E5"/>
    <w:rsid w:val="00A97B59"/>
    <w:rsid w:val="00AB1347"/>
    <w:rsid w:val="00AD7126"/>
    <w:rsid w:val="00AE01F9"/>
    <w:rsid w:val="00AF4246"/>
    <w:rsid w:val="00B01FD1"/>
    <w:rsid w:val="00B17C79"/>
    <w:rsid w:val="00B2306F"/>
    <w:rsid w:val="00B75E4E"/>
    <w:rsid w:val="00B93035"/>
    <w:rsid w:val="00B95D7E"/>
    <w:rsid w:val="00BB7116"/>
    <w:rsid w:val="00BC1D54"/>
    <w:rsid w:val="00BC31DE"/>
    <w:rsid w:val="00BD3CF1"/>
    <w:rsid w:val="00BF6995"/>
    <w:rsid w:val="00C23C94"/>
    <w:rsid w:val="00C47855"/>
    <w:rsid w:val="00C63865"/>
    <w:rsid w:val="00C66D18"/>
    <w:rsid w:val="00C91F2F"/>
    <w:rsid w:val="00C933B1"/>
    <w:rsid w:val="00C93907"/>
    <w:rsid w:val="00C969E1"/>
    <w:rsid w:val="00CA5C2F"/>
    <w:rsid w:val="00CB66EC"/>
    <w:rsid w:val="00CD0BC0"/>
    <w:rsid w:val="00CD6FD5"/>
    <w:rsid w:val="00CF3B7F"/>
    <w:rsid w:val="00D24D03"/>
    <w:rsid w:val="00D32F3B"/>
    <w:rsid w:val="00D34DC4"/>
    <w:rsid w:val="00D7303B"/>
    <w:rsid w:val="00D902B6"/>
    <w:rsid w:val="00D95B82"/>
    <w:rsid w:val="00D97C90"/>
    <w:rsid w:val="00DA61E5"/>
    <w:rsid w:val="00DD03E3"/>
    <w:rsid w:val="00DD3EEF"/>
    <w:rsid w:val="00DE5B1D"/>
    <w:rsid w:val="00E002C7"/>
    <w:rsid w:val="00E016D4"/>
    <w:rsid w:val="00E10235"/>
    <w:rsid w:val="00E17781"/>
    <w:rsid w:val="00E250ED"/>
    <w:rsid w:val="00E27268"/>
    <w:rsid w:val="00E406C3"/>
    <w:rsid w:val="00E46447"/>
    <w:rsid w:val="00E50E34"/>
    <w:rsid w:val="00E5454A"/>
    <w:rsid w:val="00E55C70"/>
    <w:rsid w:val="00E60475"/>
    <w:rsid w:val="00E94909"/>
    <w:rsid w:val="00EA544D"/>
    <w:rsid w:val="00EA69A0"/>
    <w:rsid w:val="00EB2D8F"/>
    <w:rsid w:val="00ED7B39"/>
    <w:rsid w:val="00EE7F07"/>
    <w:rsid w:val="00EF34C5"/>
    <w:rsid w:val="00F00F83"/>
    <w:rsid w:val="00F55ECF"/>
    <w:rsid w:val="00F570E3"/>
    <w:rsid w:val="00F61422"/>
    <w:rsid w:val="00F75750"/>
    <w:rsid w:val="00F76F4B"/>
    <w:rsid w:val="00F77D98"/>
    <w:rsid w:val="00F86C44"/>
    <w:rsid w:val="00F96E58"/>
    <w:rsid w:val="00FA314A"/>
    <w:rsid w:val="00FC5D22"/>
    <w:rsid w:val="00FE5601"/>
    <w:rsid w:val="00FF314E"/>
    <w:rsid w:val="00FF63EB"/>
    <w:rsid w:val="279D9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CC3E6"/>
  <w15:chartTrackingRefBased/>
  <w15:docId w15:val="{64481E8E-D285-4AD2-999D-E48CD38C8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5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30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10F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97C90"/>
    <w:rPr>
      <w:b/>
      <w:bCs/>
    </w:rPr>
  </w:style>
  <w:style w:type="character" w:styleId="Hyperlink">
    <w:name w:val="Hyperlink"/>
    <w:basedOn w:val="DefaultParagraphFont"/>
    <w:uiPriority w:val="99"/>
    <w:unhideWhenUsed/>
    <w:rsid w:val="00706E8B"/>
    <w:rPr>
      <w:color w:val="0000FF"/>
      <w:u w:val="single"/>
    </w:rPr>
  </w:style>
  <w:style w:type="character" w:styleId="FollowedHyperlink">
    <w:name w:val="FollowedHyperlink"/>
    <w:basedOn w:val="DefaultParagraphFont"/>
    <w:uiPriority w:val="99"/>
    <w:semiHidden/>
    <w:unhideWhenUsed/>
    <w:rsid w:val="009E4F87"/>
    <w:rPr>
      <w:color w:val="954F72" w:themeColor="followedHyperlink"/>
      <w:u w:val="single"/>
    </w:rPr>
  </w:style>
  <w:style w:type="character" w:customStyle="1" w:styleId="Heading3Char">
    <w:name w:val="Heading 3 Char"/>
    <w:basedOn w:val="DefaultParagraphFont"/>
    <w:link w:val="Heading3"/>
    <w:uiPriority w:val="9"/>
    <w:rsid w:val="00910FAD"/>
    <w:rPr>
      <w:rFonts w:ascii="Times New Roman" w:eastAsia="Times New Roman" w:hAnsi="Times New Roman" w:cs="Times New Roman"/>
      <w:b/>
      <w:bCs/>
      <w:sz w:val="27"/>
      <w:szCs w:val="27"/>
    </w:rPr>
  </w:style>
  <w:style w:type="paragraph" w:styleId="NormalWeb">
    <w:name w:val="Normal (Web)"/>
    <w:basedOn w:val="Normal"/>
    <w:uiPriority w:val="99"/>
    <w:unhideWhenUsed/>
    <w:rsid w:val="00910FAD"/>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910FAD"/>
    <w:rPr>
      <w:color w:val="605E5C"/>
      <w:shd w:val="clear" w:color="auto" w:fill="E1DFDD"/>
    </w:rPr>
  </w:style>
  <w:style w:type="character" w:customStyle="1" w:styleId="Heading2Char">
    <w:name w:val="Heading 2 Char"/>
    <w:basedOn w:val="DefaultParagraphFont"/>
    <w:link w:val="Heading2"/>
    <w:uiPriority w:val="9"/>
    <w:rsid w:val="0089304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645EC"/>
    <w:rPr>
      <w:rFonts w:asciiTheme="majorHAnsi" w:eastAsiaTheme="majorEastAsia" w:hAnsiTheme="majorHAnsi" w:cstheme="majorBidi"/>
      <w:color w:val="2F5496" w:themeColor="accent1" w:themeShade="BF"/>
      <w:sz w:val="32"/>
      <w:szCs w:val="32"/>
    </w:rPr>
  </w:style>
  <w:style w:type="character" w:customStyle="1" w:styleId="devsite-heading">
    <w:name w:val="devsite-heading"/>
    <w:basedOn w:val="DefaultParagraphFont"/>
    <w:rsid w:val="008C0857"/>
  </w:style>
  <w:style w:type="character" w:customStyle="1" w:styleId="jpfdse">
    <w:name w:val="jpfdse"/>
    <w:basedOn w:val="DefaultParagraphFont"/>
    <w:rsid w:val="007A714A"/>
  </w:style>
  <w:style w:type="character" w:styleId="HTMLCode">
    <w:name w:val="HTML Code"/>
    <w:basedOn w:val="DefaultParagraphFont"/>
    <w:uiPriority w:val="99"/>
    <w:semiHidden/>
    <w:unhideWhenUsed/>
    <w:rsid w:val="00031D9D"/>
    <w:rPr>
      <w:rFonts w:ascii="Courier New" w:eastAsia="Times New Roman" w:hAnsi="Courier New" w:cs="Courier New"/>
      <w:sz w:val="20"/>
      <w:szCs w:val="20"/>
    </w:rPr>
  </w:style>
  <w:style w:type="paragraph" w:styleId="ListParagraph">
    <w:name w:val="List Paragraph"/>
    <w:basedOn w:val="Normal"/>
    <w:uiPriority w:val="34"/>
    <w:qFormat/>
    <w:pPr>
      <w:ind w:left="720"/>
      <w:contextualSpacing/>
    </w:pPr>
  </w:style>
  <w:style w:type="character" w:customStyle="1" w:styleId="doc">
    <w:name w:val="doc"/>
    <w:basedOn w:val="DefaultParagraphFont"/>
    <w:rsid w:val="00397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335102">
      <w:bodyDiv w:val="1"/>
      <w:marLeft w:val="0"/>
      <w:marRight w:val="0"/>
      <w:marTop w:val="0"/>
      <w:marBottom w:val="0"/>
      <w:divBdr>
        <w:top w:val="none" w:sz="0" w:space="0" w:color="auto"/>
        <w:left w:val="none" w:sz="0" w:space="0" w:color="auto"/>
        <w:bottom w:val="none" w:sz="0" w:space="0" w:color="auto"/>
        <w:right w:val="none" w:sz="0" w:space="0" w:color="auto"/>
      </w:divBdr>
    </w:div>
    <w:div w:id="480388431">
      <w:bodyDiv w:val="1"/>
      <w:marLeft w:val="0"/>
      <w:marRight w:val="0"/>
      <w:marTop w:val="0"/>
      <w:marBottom w:val="0"/>
      <w:divBdr>
        <w:top w:val="none" w:sz="0" w:space="0" w:color="auto"/>
        <w:left w:val="none" w:sz="0" w:space="0" w:color="auto"/>
        <w:bottom w:val="none" w:sz="0" w:space="0" w:color="auto"/>
        <w:right w:val="none" w:sz="0" w:space="0" w:color="auto"/>
      </w:divBdr>
    </w:div>
    <w:div w:id="481965253">
      <w:bodyDiv w:val="1"/>
      <w:marLeft w:val="0"/>
      <w:marRight w:val="0"/>
      <w:marTop w:val="0"/>
      <w:marBottom w:val="0"/>
      <w:divBdr>
        <w:top w:val="none" w:sz="0" w:space="0" w:color="auto"/>
        <w:left w:val="none" w:sz="0" w:space="0" w:color="auto"/>
        <w:bottom w:val="none" w:sz="0" w:space="0" w:color="auto"/>
        <w:right w:val="none" w:sz="0" w:space="0" w:color="auto"/>
      </w:divBdr>
    </w:div>
    <w:div w:id="578756373">
      <w:bodyDiv w:val="1"/>
      <w:marLeft w:val="0"/>
      <w:marRight w:val="0"/>
      <w:marTop w:val="0"/>
      <w:marBottom w:val="0"/>
      <w:divBdr>
        <w:top w:val="none" w:sz="0" w:space="0" w:color="auto"/>
        <w:left w:val="none" w:sz="0" w:space="0" w:color="auto"/>
        <w:bottom w:val="none" w:sz="0" w:space="0" w:color="auto"/>
        <w:right w:val="none" w:sz="0" w:space="0" w:color="auto"/>
      </w:divBdr>
      <w:divsChild>
        <w:div w:id="717751754">
          <w:marLeft w:val="0"/>
          <w:marRight w:val="0"/>
          <w:marTop w:val="0"/>
          <w:marBottom w:val="0"/>
          <w:divBdr>
            <w:top w:val="none" w:sz="0" w:space="0" w:color="auto"/>
            <w:left w:val="none" w:sz="0" w:space="0" w:color="auto"/>
            <w:bottom w:val="none" w:sz="0" w:space="0" w:color="auto"/>
            <w:right w:val="none" w:sz="0" w:space="0" w:color="auto"/>
          </w:divBdr>
          <w:divsChild>
            <w:div w:id="16790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51569">
      <w:bodyDiv w:val="1"/>
      <w:marLeft w:val="0"/>
      <w:marRight w:val="0"/>
      <w:marTop w:val="0"/>
      <w:marBottom w:val="0"/>
      <w:divBdr>
        <w:top w:val="none" w:sz="0" w:space="0" w:color="auto"/>
        <w:left w:val="none" w:sz="0" w:space="0" w:color="auto"/>
        <w:bottom w:val="none" w:sz="0" w:space="0" w:color="auto"/>
        <w:right w:val="none" w:sz="0" w:space="0" w:color="auto"/>
      </w:divBdr>
    </w:div>
    <w:div w:id="656617051">
      <w:bodyDiv w:val="1"/>
      <w:marLeft w:val="0"/>
      <w:marRight w:val="0"/>
      <w:marTop w:val="0"/>
      <w:marBottom w:val="0"/>
      <w:divBdr>
        <w:top w:val="none" w:sz="0" w:space="0" w:color="auto"/>
        <w:left w:val="none" w:sz="0" w:space="0" w:color="auto"/>
        <w:bottom w:val="none" w:sz="0" w:space="0" w:color="auto"/>
        <w:right w:val="none" w:sz="0" w:space="0" w:color="auto"/>
      </w:divBdr>
    </w:div>
    <w:div w:id="771366014">
      <w:bodyDiv w:val="1"/>
      <w:marLeft w:val="0"/>
      <w:marRight w:val="0"/>
      <w:marTop w:val="0"/>
      <w:marBottom w:val="0"/>
      <w:divBdr>
        <w:top w:val="none" w:sz="0" w:space="0" w:color="auto"/>
        <w:left w:val="none" w:sz="0" w:space="0" w:color="auto"/>
        <w:bottom w:val="none" w:sz="0" w:space="0" w:color="auto"/>
        <w:right w:val="none" w:sz="0" w:space="0" w:color="auto"/>
      </w:divBdr>
    </w:div>
    <w:div w:id="1079063161">
      <w:bodyDiv w:val="1"/>
      <w:marLeft w:val="0"/>
      <w:marRight w:val="0"/>
      <w:marTop w:val="0"/>
      <w:marBottom w:val="0"/>
      <w:divBdr>
        <w:top w:val="none" w:sz="0" w:space="0" w:color="auto"/>
        <w:left w:val="none" w:sz="0" w:space="0" w:color="auto"/>
        <w:bottom w:val="none" w:sz="0" w:space="0" w:color="auto"/>
        <w:right w:val="none" w:sz="0" w:space="0" w:color="auto"/>
      </w:divBdr>
    </w:div>
    <w:div w:id="1234698606">
      <w:bodyDiv w:val="1"/>
      <w:marLeft w:val="0"/>
      <w:marRight w:val="0"/>
      <w:marTop w:val="0"/>
      <w:marBottom w:val="0"/>
      <w:divBdr>
        <w:top w:val="none" w:sz="0" w:space="0" w:color="auto"/>
        <w:left w:val="none" w:sz="0" w:space="0" w:color="auto"/>
        <w:bottom w:val="none" w:sz="0" w:space="0" w:color="auto"/>
        <w:right w:val="none" w:sz="0" w:space="0" w:color="auto"/>
      </w:divBdr>
    </w:div>
    <w:div w:id="1289437549">
      <w:bodyDiv w:val="1"/>
      <w:marLeft w:val="0"/>
      <w:marRight w:val="0"/>
      <w:marTop w:val="0"/>
      <w:marBottom w:val="0"/>
      <w:divBdr>
        <w:top w:val="none" w:sz="0" w:space="0" w:color="auto"/>
        <w:left w:val="none" w:sz="0" w:space="0" w:color="auto"/>
        <w:bottom w:val="none" w:sz="0" w:space="0" w:color="auto"/>
        <w:right w:val="none" w:sz="0" w:space="0" w:color="auto"/>
      </w:divBdr>
    </w:div>
    <w:div w:id="1308390432">
      <w:bodyDiv w:val="1"/>
      <w:marLeft w:val="0"/>
      <w:marRight w:val="0"/>
      <w:marTop w:val="0"/>
      <w:marBottom w:val="0"/>
      <w:divBdr>
        <w:top w:val="none" w:sz="0" w:space="0" w:color="auto"/>
        <w:left w:val="none" w:sz="0" w:space="0" w:color="auto"/>
        <w:bottom w:val="none" w:sz="0" w:space="0" w:color="auto"/>
        <w:right w:val="none" w:sz="0" w:space="0" w:color="auto"/>
      </w:divBdr>
    </w:div>
    <w:div w:id="1384794932">
      <w:bodyDiv w:val="1"/>
      <w:marLeft w:val="0"/>
      <w:marRight w:val="0"/>
      <w:marTop w:val="0"/>
      <w:marBottom w:val="0"/>
      <w:divBdr>
        <w:top w:val="none" w:sz="0" w:space="0" w:color="auto"/>
        <w:left w:val="none" w:sz="0" w:space="0" w:color="auto"/>
        <w:bottom w:val="none" w:sz="0" w:space="0" w:color="auto"/>
        <w:right w:val="none" w:sz="0" w:space="0" w:color="auto"/>
      </w:divBdr>
    </w:div>
    <w:div w:id="1413159304">
      <w:bodyDiv w:val="1"/>
      <w:marLeft w:val="0"/>
      <w:marRight w:val="0"/>
      <w:marTop w:val="0"/>
      <w:marBottom w:val="0"/>
      <w:divBdr>
        <w:top w:val="none" w:sz="0" w:space="0" w:color="auto"/>
        <w:left w:val="none" w:sz="0" w:space="0" w:color="auto"/>
        <w:bottom w:val="none" w:sz="0" w:space="0" w:color="auto"/>
        <w:right w:val="none" w:sz="0" w:space="0" w:color="auto"/>
      </w:divBdr>
    </w:div>
    <w:div w:id="1416128266">
      <w:bodyDiv w:val="1"/>
      <w:marLeft w:val="0"/>
      <w:marRight w:val="0"/>
      <w:marTop w:val="0"/>
      <w:marBottom w:val="0"/>
      <w:divBdr>
        <w:top w:val="none" w:sz="0" w:space="0" w:color="auto"/>
        <w:left w:val="none" w:sz="0" w:space="0" w:color="auto"/>
        <w:bottom w:val="none" w:sz="0" w:space="0" w:color="auto"/>
        <w:right w:val="none" w:sz="0" w:space="0" w:color="auto"/>
      </w:divBdr>
    </w:div>
    <w:div w:id="1533615985">
      <w:bodyDiv w:val="1"/>
      <w:marLeft w:val="0"/>
      <w:marRight w:val="0"/>
      <w:marTop w:val="0"/>
      <w:marBottom w:val="0"/>
      <w:divBdr>
        <w:top w:val="none" w:sz="0" w:space="0" w:color="auto"/>
        <w:left w:val="none" w:sz="0" w:space="0" w:color="auto"/>
        <w:bottom w:val="none" w:sz="0" w:space="0" w:color="auto"/>
        <w:right w:val="none" w:sz="0" w:space="0" w:color="auto"/>
      </w:divBdr>
    </w:div>
    <w:div w:id="1711999065">
      <w:bodyDiv w:val="1"/>
      <w:marLeft w:val="0"/>
      <w:marRight w:val="0"/>
      <w:marTop w:val="0"/>
      <w:marBottom w:val="0"/>
      <w:divBdr>
        <w:top w:val="none" w:sz="0" w:space="0" w:color="auto"/>
        <w:left w:val="none" w:sz="0" w:space="0" w:color="auto"/>
        <w:bottom w:val="none" w:sz="0" w:space="0" w:color="auto"/>
        <w:right w:val="none" w:sz="0" w:space="0" w:color="auto"/>
      </w:divBdr>
    </w:div>
    <w:div w:id="1721633478">
      <w:bodyDiv w:val="1"/>
      <w:marLeft w:val="0"/>
      <w:marRight w:val="0"/>
      <w:marTop w:val="0"/>
      <w:marBottom w:val="0"/>
      <w:divBdr>
        <w:top w:val="none" w:sz="0" w:space="0" w:color="auto"/>
        <w:left w:val="none" w:sz="0" w:space="0" w:color="auto"/>
        <w:bottom w:val="none" w:sz="0" w:space="0" w:color="auto"/>
        <w:right w:val="none" w:sz="0" w:space="0" w:color="auto"/>
      </w:divBdr>
    </w:div>
    <w:div w:id="1852522713">
      <w:bodyDiv w:val="1"/>
      <w:marLeft w:val="0"/>
      <w:marRight w:val="0"/>
      <w:marTop w:val="0"/>
      <w:marBottom w:val="0"/>
      <w:divBdr>
        <w:top w:val="none" w:sz="0" w:space="0" w:color="auto"/>
        <w:left w:val="none" w:sz="0" w:space="0" w:color="auto"/>
        <w:bottom w:val="none" w:sz="0" w:space="0" w:color="auto"/>
        <w:right w:val="none" w:sz="0" w:space="0" w:color="auto"/>
      </w:divBdr>
      <w:divsChild>
        <w:div w:id="115107053">
          <w:marLeft w:val="0"/>
          <w:marRight w:val="0"/>
          <w:marTop w:val="0"/>
          <w:marBottom w:val="0"/>
          <w:divBdr>
            <w:top w:val="none" w:sz="0" w:space="0" w:color="auto"/>
            <w:left w:val="none" w:sz="0" w:space="0" w:color="auto"/>
            <w:bottom w:val="none" w:sz="0" w:space="0" w:color="auto"/>
            <w:right w:val="none" w:sz="0" w:space="0" w:color="auto"/>
          </w:divBdr>
          <w:divsChild>
            <w:div w:id="875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9943">
      <w:bodyDiv w:val="1"/>
      <w:marLeft w:val="0"/>
      <w:marRight w:val="0"/>
      <w:marTop w:val="0"/>
      <w:marBottom w:val="0"/>
      <w:divBdr>
        <w:top w:val="none" w:sz="0" w:space="0" w:color="auto"/>
        <w:left w:val="none" w:sz="0" w:space="0" w:color="auto"/>
        <w:bottom w:val="none" w:sz="0" w:space="0" w:color="auto"/>
        <w:right w:val="none" w:sz="0" w:space="0" w:color="auto"/>
      </w:divBdr>
    </w:div>
    <w:div w:id="1998225232">
      <w:bodyDiv w:val="1"/>
      <w:marLeft w:val="0"/>
      <w:marRight w:val="0"/>
      <w:marTop w:val="0"/>
      <w:marBottom w:val="0"/>
      <w:divBdr>
        <w:top w:val="none" w:sz="0" w:space="0" w:color="auto"/>
        <w:left w:val="none" w:sz="0" w:space="0" w:color="auto"/>
        <w:bottom w:val="none" w:sz="0" w:space="0" w:color="auto"/>
        <w:right w:val="none" w:sz="0" w:space="0" w:color="auto"/>
      </w:divBdr>
    </w:div>
    <w:div w:id="2032796148">
      <w:bodyDiv w:val="1"/>
      <w:marLeft w:val="0"/>
      <w:marRight w:val="0"/>
      <w:marTop w:val="0"/>
      <w:marBottom w:val="0"/>
      <w:divBdr>
        <w:top w:val="none" w:sz="0" w:space="0" w:color="auto"/>
        <w:left w:val="none" w:sz="0" w:space="0" w:color="auto"/>
        <w:bottom w:val="none" w:sz="0" w:space="0" w:color="auto"/>
        <w:right w:val="none" w:sz="0" w:space="0" w:color="auto"/>
      </w:divBdr>
    </w:div>
    <w:div w:id="2042704225">
      <w:bodyDiv w:val="1"/>
      <w:marLeft w:val="0"/>
      <w:marRight w:val="0"/>
      <w:marTop w:val="0"/>
      <w:marBottom w:val="0"/>
      <w:divBdr>
        <w:top w:val="none" w:sz="0" w:space="0" w:color="auto"/>
        <w:left w:val="none" w:sz="0" w:space="0" w:color="auto"/>
        <w:bottom w:val="none" w:sz="0" w:space="0" w:color="auto"/>
        <w:right w:val="none" w:sz="0" w:space="0" w:color="auto"/>
      </w:divBdr>
    </w:div>
    <w:div w:id="2081360861">
      <w:bodyDiv w:val="1"/>
      <w:marLeft w:val="0"/>
      <w:marRight w:val="0"/>
      <w:marTop w:val="0"/>
      <w:marBottom w:val="0"/>
      <w:divBdr>
        <w:top w:val="none" w:sz="0" w:space="0" w:color="auto"/>
        <w:left w:val="none" w:sz="0" w:space="0" w:color="auto"/>
        <w:bottom w:val="none" w:sz="0" w:space="0" w:color="auto"/>
        <w:right w:val="none" w:sz="0" w:space="0" w:color="auto"/>
      </w:divBdr>
      <w:divsChild>
        <w:div w:id="671421258">
          <w:marLeft w:val="0"/>
          <w:marRight w:val="0"/>
          <w:marTop w:val="0"/>
          <w:marBottom w:val="0"/>
          <w:divBdr>
            <w:top w:val="none" w:sz="0" w:space="0" w:color="auto"/>
            <w:left w:val="none" w:sz="0" w:space="0" w:color="auto"/>
            <w:bottom w:val="none" w:sz="0" w:space="0" w:color="auto"/>
            <w:right w:val="none" w:sz="0" w:space="0" w:color="auto"/>
          </w:divBdr>
          <w:divsChild>
            <w:div w:id="105284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74ACB0-47B9-4D06-8DCC-F758D0A13F64}">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AC256-E94C-48FC-9CAD-91E53E80F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14</Pages>
  <Words>4085</Words>
  <Characters>23290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2023-01-14T16:48:00Z</dcterms:created>
  <dcterms:modified xsi:type="dcterms:W3CDTF">2023-01-14T16:48:00Z</dcterms:modified>
</cp:coreProperties>
</file>