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Homelab Roadmap v2.3</w:t>
      </w:r>
    </w:p>
    <w:p>
      <w:pPr>
        <w:jc w:val="center"/>
      </w:pPr>
      <w:r>
        <w:rPr>
          <w:sz w:val="28"/>
        </w:rPr>
        <w:t>Update to v2.2 — Voice Interactivity, Assistant Actions, and Satellite Nodes</w:t>
      </w:r>
    </w:p>
    <w:p/>
    <w:p>
      <w:pPr>
        <w:jc w:val="center"/>
      </w:pPr>
      <w:r>
        <w:rPr>
          <w:i/>
        </w:rPr>
        <w:t>Date: September 8, 2025  |  Owner: Cameron  |  Project: Homelab v2.x</w:t>
      </w:r>
    </w:p>
    <w:p>
      <w:r>
        <w:br w:type="page"/>
      </w:r>
    </w:p>
    <w:p>
      <w:pPr>
        <w:pStyle w:val="Heading1"/>
      </w:pPr>
      <w:r>
        <w:t>Changelog: v2.2 → v2.3</w:t>
      </w:r>
    </w:p>
    <w:p>
      <w:r>
        <w:rPr>
          <w:b w:val="0"/>
          <w:i/>
        </w:rPr>
        <w:t>This document preserves all content from v2.2 and marks additions/changes with the tag [NEW v2.3]. Where necessary, minor wording was adjusted for consistency with the updated architecture and lessons learned.</w:t>
      </w:r>
    </w:p>
    <w:p>
      <w:r>
        <w:t>• Added Phase 5A “Voice Interactivity” (STT/TTS endpoints, Open WebUI integration). [NEW v2.3]</w:t>
      </w:r>
    </w:p>
    <w:p>
      <w:r>
        <w:t>• Added Phase 5B “Assistant Actions” (n8n workflows, Radicale/Nextcloud CalDAV, ntfy/Apprise notifications). [NEW v2.3]</w:t>
      </w:r>
    </w:p>
    <w:p>
      <w:r>
        <w:t>• Added Phase 5C “Voice Satellites” using the Wyoming protocol (openWakeWord, Whisper/faster-whisper, Piper). [NEW v2.3]</w:t>
      </w:r>
    </w:p>
    <w:p>
      <w:r>
        <w:t>• Service inventory &amp; resource sizing for infra-1 with CPU/RAM caps and observability targets. [NEW v2.3]</w:t>
      </w:r>
    </w:p>
    <w:p>
      <w:r>
        <w:t>• Privacy &amp; consent guidance for always-on microphones; default to wake-word/VAD. [NEW v2.3]</w:t>
      </w:r>
    </w:p>
    <w:p>
      <w:r>
        <w:t>• Compose snippets and runbooks for each new service, aligned with Traefik/Loki/Prometheus baselines. [NEW v2.3]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v2.3 extends the v2.2 baseline with optional voice-first features that remain fully self-hosted. You can now use press-to-talk in Open WebUI or room satellites with wake-word/VAD to capture speech, transcribe locally (STT), perform assistant actions (n8n + CalDAV/Google), and respond with local TTS. [NEW v2.3]</w:t>
      </w:r>
    </w:p>
    <w:p>
      <w:r>
        <w:rPr>
          <w:b w:val="0"/>
          <w:i w:val="0"/>
        </w:rPr>
        <w:t>Key benefits: hands-free interactions, consistent tool calling via webhooks, monitored with your existing observability stack, and entirely private on your LAN. All services are containerized on infra-1 and follow your backup and security defaults. [NEW v2.3]</w:t>
      </w:r>
    </w:p>
    <w:p>
      <w:pPr>
        <w:pStyle w:val="Heading1"/>
      </w:pPr>
      <w:r>
        <w:t>Phase Mapping (unchanged items summarized; new items marked)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Phase 1: Proxmox + Base VMs</w:t>
            </w:r>
          </w:p>
        </w:tc>
        <w:tc>
          <w:tcPr>
            <w:tcW w:type="dxa" w:w="5040"/>
          </w:tcPr>
          <w:p>
            <w:r>
              <w:t>Host + VM layout per v2.2</w:t>
            </w:r>
          </w:p>
        </w:tc>
        <w:tc>
          <w:tcPr>
            <w:tcW w:type="dxa" w:w="1728"/>
          </w:tcPr>
          <w:p>
            <w:r>
              <w:t>As in v2.2</w:t>
            </w:r>
          </w:p>
        </w:tc>
      </w:tr>
      <w:tr>
        <w:tc>
          <w:tcPr>
            <w:tcW w:type="dxa" w:w="1440"/>
          </w:tcPr>
          <w:p>
            <w:r>
              <w:t>Phase 2: Networking &amp; DNS</w:t>
            </w:r>
          </w:p>
        </w:tc>
        <w:tc>
          <w:tcPr>
            <w:tcW w:type="dxa" w:w="5040"/>
          </w:tcPr>
          <w:p>
            <w:r>
              <w:t>Dual Technitium DNS, WireGuard lifeline</w:t>
            </w:r>
          </w:p>
        </w:tc>
        <w:tc>
          <w:tcPr>
            <w:tcW w:type="dxa" w:w="1728"/>
          </w:tcPr>
          <w:p>
            <w:r>
              <w:t>As in v2.2</w:t>
            </w:r>
          </w:p>
        </w:tc>
      </w:tr>
      <w:tr>
        <w:tc>
          <w:tcPr>
            <w:tcW w:type="dxa" w:w="1440"/>
          </w:tcPr>
          <w:p>
            <w:r>
              <w:t>Phase 3: Storage &amp; Backups</w:t>
            </w:r>
          </w:p>
        </w:tc>
        <w:tc>
          <w:tcPr>
            <w:tcW w:type="dxa" w:w="5040"/>
          </w:tcPr>
          <w:p>
            <w:r>
              <w:t>PBS nightly + config versioning</w:t>
            </w:r>
          </w:p>
        </w:tc>
        <w:tc>
          <w:tcPr>
            <w:tcW w:type="dxa" w:w="1728"/>
          </w:tcPr>
          <w:p>
            <w:r>
              <w:t>As in v2.2</w:t>
            </w:r>
          </w:p>
        </w:tc>
      </w:tr>
      <w:tr>
        <w:tc>
          <w:tcPr>
            <w:tcW w:type="dxa" w:w="1440"/>
          </w:tcPr>
          <w:p>
            <w:r>
              <w:t>Phase 4: Observability</w:t>
            </w:r>
          </w:p>
        </w:tc>
        <w:tc>
          <w:tcPr>
            <w:tcW w:type="dxa" w:w="5040"/>
          </w:tcPr>
          <w:p>
            <w:r>
              <w:t>Prometheus, Grafana, Loki, Promtail, Blackbox</w:t>
            </w:r>
          </w:p>
        </w:tc>
        <w:tc>
          <w:tcPr>
            <w:tcW w:type="dxa" w:w="1728"/>
          </w:tcPr>
          <w:p>
            <w:r>
              <w:t>As in v2.2</w:t>
            </w:r>
          </w:p>
        </w:tc>
      </w:tr>
      <w:tr>
        <w:tc>
          <w:tcPr>
            <w:tcW w:type="dxa" w:w="1440"/>
          </w:tcPr>
          <w:p>
            <w:r>
              <w:t>Phase 5A: Voice Interactivity</w:t>
            </w:r>
          </w:p>
        </w:tc>
        <w:tc>
          <w:tcPr>
            <w:tcW w:type="dxa" w:w="5040"/>
          </w:tcPr>
          <w:p>
            <w:r>
              <w:t>STT/TTS endpoints + Open WebUI wiring</w:t>
            </w:r>
          </w:p>
        </w:tc>
        <w:tc>
          <w:tcPr>
            <w:tcW w:type="dxa" w:w="1728"/>
          </w:tcPr>
          <w:p>
            <w:r>
              <w:t>[NEW v2.3]</w:t>
            </w:r>
          </w:p>
        </w:tc>
      </w:tr>
      <w:tr>
        <w:tc>
          <w:tcPr>
            <w:tcW w:type="dxa" w:w="1440"/>
          </w:tcPr>
          <w:p>
            <w:r>
              <w:t>Phase 5B: Assistant Actions</w:t>
            </w:r>
          </w:p>
        </w:tc>
        <w:tc>
          <w:tcPr>
            <w:tcW w:type="dxa" w:w="5040"/>
          </w:tcPr>
          <w:p>
            <w:r>
              <w:t>n8n workflows, CalDAV/Google, ntfy/Apprise</w:t>
            </w:r>
          </w:p>
        </w:tc>
        <w:tc>
          <w:tcPr>
            <w:tcW w:type="dxa" w:w="1728"/>
          </w:tcPr>
          <w:p>
            <w:r>
              <w:t>[NEW v2.3]</w:t>
            </w:r>
          </w:p>
        </w:tc>
      </w:tr>
      <w:tr>
        <w:tc>
          <w:tcPr>
            <w:tcW w:type="dxa" w:w="1440"/>
          </w:tcPr>
          <w:p>
            <w:r>
              <w:t>Phase 5C: Voice Satellites</w:t>
            </w:r>
          </w:p>
        </w:tc>
        <w:tc>
          <w:tcPr>
            <w:tcW w:type="dxa" w:w="5040"/>
          </w:tcPr>
          <w:p>
            <w:r>
              <w:t>Wyoming: wake-word/STT/TTS for room mics</w:t>
            </w:r>
          </w:p>
        </w:tc>
        <w:tc>
          <w:tcPr>
            <w:tcW w:type="dxa" w:w="1728"/>
          </w:tcPr>
          <w:p>
            <w:r>
              <w:t>[NEW v2.3]</w:t>
            </w:r>
          </w:p>
        </w:tc>
      </w:tr>
      <w:tr>
        <w:tc>
          <w:tcPr>
            <w:tcW w:type="dxa" w:w="1440"/>
          </w:tcPr>
          <w:p>
            <w:r>
              <w:t>Phase 6: Hardening/Expansion</w:t>
            </w:r>
          </w:p>
        </w:tc>
        <w:tc>
          <w:tcPr>
            <w:tcW w:type="dxa" w:w="5040"/>
          </w:tcPr>
          <w:p>
            <w:r>
              <w:t>SSO (Authelia/Authentik), GPU STT, RAG</w:t>
            </w:r>
          </w:p>
        </w:tc>
        <w:tc>
          <w:tcPr>
            <w:tcW w:type="dxa" w:w="1728"/>
          </w:tcPr>
          <w:p>
            <w:r>
              <w:t>Updated notes [NEW v2.3]</w:t>
            </w:r>
          </w:p>
        </w:tc>
      </w:tr>
    </w:tbl>
    <w:p>
      <w:r>
        <w:br w:type="page"/>
      </w:r>
    </w:p>
    <w:p>
      <w:pPr>
        <w:pStyle w:val="Heading1"/>
      </w:pPr>
      <w:r>
        <w:t>Phase 5A — Voice Interactivity [NEW v2.3]</w:t>
      </w:r>
    </w:p>
    <w:p>
      <w:r>
        <w:rPr>
          <w:b w:val="0"/>
          <w:i w:val="0"/>
        </w:rPr>
        <w:t>Goal: Enable voice input/output inside Open WebUI using local, OpenAI-compatible STT/TTS endpoints (no cloud).</w:t>
      </w:r>
    </w:p>
    <w:p>
      <w:pPr>
        <w:pStyle w:val="Heading2"/>
      </w:pPr>
      <w:r>
        <w:t>Plan</w:t>
      </w:r>
    </w:p>
    <w:p>
      <w:r>
        <w:rPr>
          <w:b w:val="0"/>
          <w:i w:val="0"/>
        </w:rPr>
        <w:t>• Deploy Faster-Whisper server (STT) and OpenedAI-Speech (TTS, Piper) behind Traefik as stt.local and tts.local.</w:t>
        <w:br/>
        <w:t>• Point Open WebUI → Admin → Audio to these base URLs.</w:t>
        <w:br/>
        <w:t>• Start with CPU-only; upgrade STT to CUDA later if needed.</w:t>
      </w:r>
    </w:p>
    <w:p>
      <w:pPr>
        <w:pStyle w:val="Heading2"/>
      </w:pPr>
      <w:r>
        <w:t>Commands / Config</w:t>
      </w:r>
    </w:p>
    <w:p>
      <w:r>
        <w:rPr>
          <w:b w:val="0"/>
          <w:i w:val="0"/>
        </w:rPr>
        <w:t>STT — docker-compose:</w:t>
      </w:r>
    </w:p>
    <w:p>
      <w:pPr>
        <w:spacing w:after="60"/>
      </w:pPr>
      <w:r>
        <w:rPr>
          <w:rFonts w:ascii="Consolas" w:hAnsi="Consolas" w:eastAsia="Consolas"/>
          <w:sz w:val="19"/>
        </w:rPr>
        <w:t>services:</w:t>
        <w:br/>
        <w:t xml:space="preserve">  stt:</w:t>
        <w:br/>
        <w:t xml:space="preserve">    image: fedirz/faster-whisper-server:latest-cpu</w:t>
        <w:br/>
        <w:t xml:space="preserve">    ports: ["8000:8000"]</w:t>
        <w:br/>
        <w:t xml:space="preserve">    environment:</w:t>
        <w:br/>
        <w:t xml:space="preserve">      FASTER_WHISPER__DEFAULT_MODEL: "Systran/faster-distil-whisper-small"</w:t>
        <w:br/>
        <w:t xml:space="preserve">    labels:</w:t>
        <w:br/>
        <w:t xml:space="preserve">      - traefik.enable=true</w:t>
        <w:br/>
        <w:t xml:space="preserve">      - traefik.http.routers.stt.rule=Host(`stt.local`)</w:t>
        <w:br/>
        <w:t xml:space="preserve">      - traefik.http.services.stt.loadbalancer.server.port=8000</w:t>
        <w:br/>
        <w:t xml:space="preserve">    networks: [proxy]</w:t>
      </w:r>
    </w:p>
    <w:p>
      <w:r>
        <w:rPr>
          <w:b w:val="0"/>
          <w:i w:val="0"/>
        </w:rPr>
        <w:t>TTS — docker-compose:</w:t>
      </w:r>
    </w:p>
    <w:p>
      <w:pPr>
        <w:spacing w:after="60"/>
      </w:pPr>
      <w:r>
        <w:rPr>
          <w:rFonts w:ascii="Consolas" w:hAnsi="Consolas" w:eastAsia="Consolas"/>
          <w:sz w:val="19"/>
        </w:rPr>
        <w:t>services:</w:t>
        <w:br/>
        <w:t xml:space="preserve">  tts:</w:t>
        <w:br/>
        <w:t xml:space="preserve">    image: ghcr.io/matatonic/openedai-speech-min:latest</w:t>
        <w:br/>
        <w:t xml:space="preserve">    ports: ["8000:8000"]</w:t>
        <w:br/>
        <w:t xml:space="preserve">    labels:</w:t>
        <w:br/>
        <w:t xml:space="preserve">      - traefik.enable=true</w:t>
        <w:br/>
        <w:t xml:space="preserve">      - traefik.http.routers.tts.rule=Host(`tts.local`)</w:t>
        <w:br/>
        <w:t xml:space="preserve">      - traefik.http.services.tts.loadbalancer.server.port=8000</w:t>
        <w:br/>
        <w:t xml:space="preserve">    networks: [proxy]</w:t>
      </w:r>
    </w:p>
    <w:p>
      <w:r>
        <w:rPr>
          <w:b w:val="0"/>
          <w:i w:val="0"/>
        </w:rPr>
        <w:t>Open WebUI — environment snippet:</w:t>
      </w:r>
    </w:p>
    <w:p>
      <w:pPr>
        <w:spacing w:after="60"/>
      </w:pPr>
      <w:r>
        <w:rPr>
          <w:rFonts w:ascii="Consolas" w:hAnsi="Consolas" w:eastAsia="Consolas"/>
          <w:sz w:val="19"/>
        </w:rPr>
        <w:t>environment:</w:t>
        <w:br/>
        <w:t xml:space="preserve">  AUDIO_STT_ENGINE: "openai"</w:t>
        <w:br/>
        <w:t xml:space="preserve">  AUDIO_STT_OPENAI_API_BASE_URL: "http://stt.local/v1"</w:t>
        <w:br/>
        <w:t xml:space="preserve">  AUDIO_STT_OPENAI_API_KEY: "sk-local"</w:t>
        <w:br/>
        <w:t xml:space="preserve">  AUDIO_STT_MODEL: "Systran/faster-distil-whisper-small" </w:t>
      </w:r>
    </w:p>
    <w:p>
      <w:pPr>
        <w:pStyle w:val="Heading2"/>
      </w:pPr>
      <w:r>
        <w:t>Verification</w:t>
      </w:r>
    </w:p>
    <w:p>
      <w:pPr>
        <w:spacing w:after="60"/>
      </w:pPr>
      <w:r>
        <w:rPr>
          <w:rFonts w:ascii="Consolas" w:hAnsi="Consolas" w:eastAsia="Consolas"/>
          <w:sz w:val="19"/>
        </w:rPr>
        <w:t># STT smoke</w:t>
        <w:br/>
        <w:t>curl -s -F "file=@/tmp/test.wav" http://stt.local/v1/audio/transcriptions | jq .</w:t>
        <w:br/>
        <w:br/>
        <w:t># TTS smoke</w:t>
        <w:br/>
        <w:t>curl -s -X POST http://tts.local/v1/audio/speech  -H "Content-Type: application/json"  -d '{"model":"tts-1","voice":"alloy","input":"Hello"}' --output hello.wav</w:t>
      </w:r>
    </w:p>
    <w:p>
      <w:pPr>
        <w:pStyle w:val="Heading2"/>
      </w:pPr>
      <w:r>
        <w:t>Notes</w:t>
      </w:r>
    </w:p>
    <w:p>
      <w:r>
        <w:rPr>
          <w:b w:val="0"/>
          <w:i w:val="0"/>
        </w:rPr>
        <w:t>• Keep endpoints private (WireGuard/VLAN). Use wake-word/VAD later to reduce load.</w:t>
        <w:br/>
        <w:t>• GPU STT (CUDA image) is an optional Phase 6 upgrade.</w:t>
      </w:r>
    </w:p>
    <w:p>
      <w:r>
        <w:br w:type="page"/>
      </w:r>
    </w:p>
    <w:p>
      <w:pPr>
        <w:pStyle w:val="Heading1"/>
      </w:pPr>
      <w:r>
        <w:t>Phase 5B — Assistant Actions [NEW v2.3]</w:t>
      </w:r>
    </w:p>
    <w:p>
      <w:r>
        <w:rPr>
          <w:b w:val="0"/>
          <w:i w:val="0"/>
        </w:rPr>
        <w:t>Goal: Let the assistant manage calendars, tasks, and notifications via tool calls and webhooks.</w:t>
      </w:r>
    </w:p>
    <w:p>
      <w:pPr>
        <w:pStyle w:val="Heading2"/>
      </w:pPr>
      <w:r>
        <w:t>Plan</w:t>
      </w:r>
    </w:p>
    <w:p>
      <w:r>
        <w:rPr>
          <w:b w:val="0"/>
          <w:i w:val="0"/>
        </w:rPr>
        <w:t>• Use n8n for workflows. Start with two flows: calendar.create and calendar.list.</w:t>
        <w:br/>
        <w:t>• Backends: lightweight Radicale (CalDAV/CardDAV) or Nextcloud (full suite). Start with Radicale.</w:t>
        <w:br/>
        <w:t>• Notifications: ntfy for push; Apprise optional for multi-channel fan-out.</w:t>
        <w:br/>
        <w:t>• In Open WebUI, register a Tool that posts JSON to the n8n webhook.</w:t>
      </w:r>
    </w:p>
    <w:p>
      <w:pPr>
        <w:pStyle w:val="Heading2"/>
      </w:pPr>
      <w:r>
        <w:t>Commands / Config</w:t>
      </w:r>
    </w:p>
    <w:p>
      <w:r>
        <w:rPr>
          <w:b w:val="0"/>
          <w:i w:val="0"/>
        </w:rPr>
        <w:t>n8n — docker-compose:</w:t>
      </w:r>
    </w:p>
    <w:p>
      <w:pPr>
        <w:spacing w:after="60"/>
      </w:pPr>
      <w:r>
        <w:rPr>
          <w:rFonts w:ascii="Consolas" w:hAnsi="Consolas" w:eastAsia="Consolas"/>
          <w:sz w:val="19"/>
        </w:rPr>
        <w:t>services:</w:t>
        <w:br/>
        <w:t xml:space="preserve">  n8n:</w:t>
        <w:br/>
        <w:t xml:space="preserve">    image: n8nio/n8n:latest</w:t>
        <w:br/>
        <w:t xml:space="preserve">    ports: ["5678:5678"]</w:t>
        <w:br/>
        <w:t xml:space="preserve">    volumes: [ "n8n_data:/home/node/.n8n" ]</w:t>
        <w:br/>
        <w:t xml:space="preserve">    labels:</w:t>
        <w:br/>
        <w:t xml:space="preserve">      - traefik.enable=true</w:t>
        <w:br/>
        <w:t xml:space="preserve">      - traefik.http.routers.n8n.rule=Host(`n8n.local`)</w:t>
        <w:br/>
        <w:t xml:space="preserve">      - traefik.http.services.n8n.loadbalancer.server.port=5678</w:t>
        <w:br/>
        <w:t xml:space="preserve">    networks: [proxy]</w:t>
      </w:r>
    </w:p>
    <w:p>
      <w:r>
        <w:rPr>
          <w:b w:val="0"/>
          <w:i w:val="0"/>
        </w:rPr>
        <w:t>Radicale — docker-compose:</w:t>
      </w:r>
    </w:p>
    <w:p>
      <w:pPr>
        <w:spacing w:after="60"/>
      </w:pPr>
      <w:r>
        <w:rPr>
          <w:rFonts w:ascii="Consolas" w:hAnsi="Consolas" w:eastAsia="Consolas"/>
          <w:sz w:val="19"/>
        </w:rPr>
        <w:t>services:</w:t>
        <w:br/>
        <w:t xml:space="preserve">  radicale:</w:t>
        <w:br/>
        <w:t xml:space="preserve">    image: tomsquest/docker-radicale:latest</w:t>
        <w:br/>
        <w:t xml:space="preserve">    ports: ["5232:5232"]</w:t>
        <w:br/>
        <w:t xml:space="preserve">    volumes: [ "data:/data" ]</w:t>
        <w:br/>
        <w:t xml:space="preserve">    labels:</w:t>
        <w:br/>
        <w:t xml:space="preserve">      - traefik.enable=true</w:t>
        <w:br/>
        <w:t xml:space="preserve">      - traefik.http.routers.radicale.rule=Host(`cal.local`)</w:t>
        <w:br/>
        <w:t xml:space="preserve">      - traefik.http.services.radicale.loadbalancer.server.port=5232</w:t>
        <w:br/>
        <w:t xml:space="preserve">    networks: [proxy]</w:t>
      </w:r>
    </w:p>
    <w:p>
      <w:r>
        <w:rPr>
          <w:b w:val="0"/>
          <w:i w:val="0"/>
        </w:rPr>
        <w:t>ntfy — docker-compose:</w:t>
      </w:r>
    </w:p>
    <w:p>
      <w:pPr>
        <w:spacing w:after="60"/>
      </w:pPr>
      <w:r>
        <w:rPr>
          <w:rFonts w:ascii="Consolas" w:hAnsi="Consolas" w:eastAsia="Consolas"/>
          <w:sz w:val="19"/>
        </w:rPr>
        <w:t>services:</w:t>
        <w:br/>
        <w:t xml:space="preserve">  ntfy:</w:t>
        <w:br/>
        <w:t xml:space="preserve">    image: binwiederhier/ntfy:latest</w:t>
        <w:br/>
        <w:t xml:space="preserve">    ports: ["8081:80"]</w:t>
        <w:br/>
        <w:t xml:space="preserve">    volumes: [ "ntfy_cache:/var/cache/ntfy", "ntfy_config:/etc/ntfy" ]</w:t>
        <w:br/>
        <w:t xml:space="preserve">    labels:</w:t>
        <w:br/>
        <w:t xml:space="preserve">      - traefik.enable=true</w:t>
        <w:br/>
        <w:t xml:space="preserve">      - traefik.http.routers.ntfy.rule=Host(`ntfy.local`)</w:t>
        <w:br/>
        <w:t xml:space="preserve">      - traefik.http.services.ntfy.loadbalancer.server.port=80</w:t>
        <w:br/>
        <w:t xml:space="preserve">    networks: [proxy]</w:t>
      </w:r>
    </w:p>
    <w:p>
      <w:r>
        <w:rPr>
          <w:b w:val="0"/>
          <w:i w:val="0"/>
        </w:rPr>
        <w:t>Open WebUI Tool (calendar_create) — JSON:</w:t>
      </w:r>
    </w:p>
    <w:p>
      <w:pPr>
        <w:spacing w:after="60"/>
      </w:pPr>
      <w:r>
        <w:rPr>
          <w:rFonts w:ascii="Consolas" w:hAnsi="Consolas" w:eastAsia="Consolas"/>
          <w:sz w:val="19"/>
        </w:rPr>
        <w:t>{</w:t>
        <w:br/>
        <w:t xml:space="preserve">  "type": "function",</w:t>
        <w:br/>
        <w:t xml:space="preserve">  "function": {</w:t>
        <w:br/>
        <w:t xml:space="preserve">    "name": "calendar_create",</w:t>
        <w:br/>
        <w:t xml:space="preserve">    "description": "Create a calendar event",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"title": {"type":"string"},</w:t>
        <w:br/>
        <w:t xml:space="preserve">        "start_iso":{"type":"string"},</w:t>
        <w:br/>
        <w:t xml:space="preserve">        "end_iso":{"type":"string"},</w:t>
        <w:br/>
        <w:t xml:space="preserve">        "location":{"type":"string"},</w:t>
        <w:br/>
        <w:t xml:space="preserve">        "description":{"type":"string"}</w:t>
        <w:br/>
        <w:t xml:space="preserve">      },</w:t>
        <w:br/>
        <w:t xml:space="preserve">      "required":["title","start_iso","end_iso"]</w:t>
        <w:br/>
        <w:t xml:space="preserve">    },</w:t>
        <w:br/>
        <w:t xml:space="preserve">    "x-openwebui-webhook": "https://n8n.local/webhook/calendar.create"</w:t>
        <w:br/>
        <w:t xml:space="preserve">  }</w:t>
        <w:br/>
        <w:t>}</w:t>
      </w:r>
    </w:p>
    <w:p>
      <w:pPr>
        <w:pStyle w:val="Heading2"/>
      </w:pPr>
      <w:r>
        <w:t>Verification</w:t>
      </w:r>
    </w:p>
    <w:p>
      <w:r>
        <w:rPr>
          <w:b w:val="0"/>
          <w:i w:val="0"/>
        </w:rPr>
        <w:t>Ask: “Create Lunch with Eva tomorrow 12:30–1:30 at Cafe Red.” The tool should post to n8n, which creates the CalDAV event and pushes an ntfy confirmation.</w:t>
      </w:r>
    </w:p>
    <w:p>
      <w:pPr>
        <w:pStyle w:val="Heading2"/>
      </w:pPr>
      <w:r>
        <w:t>Notes</w:t>
      </w:r>
    </w:p>
    <w:p>
      <w:r>
        <w:rPr>
          <w:b w:val="0"/>
          <w:i w:val="0"/>
        </w:rPr>
        <w:t>• Keep all services behind Traefik; add Authelia/Authentik in Phase 6 if SSO is desired.</w:t>
        <w:br/>
        <w:t>• If already using Google Calendar, n8n has a native node; else use CalDAV HTTP nodes.</w:t>
      </w:r>
    </w:p>
    <w:p>
      <w:r>
        <w:br w:type="page"/>
      </w:r>
    </w:p>
    <w:p>
      <w:pPr>
        <w:pStyle w:val="Heading1"/>
      </w:pPr>
      <w:r>
        <w:t>Phase 5C — Voice Satellites (Wyoming) [NEW v2.3]</w:t>
      </w:r>
    </w:p>
    <w:p>
      <w:r>
        <w:rPr>
          <w:b w:val="0"/>
          <w:i w:val="0"/>
        </w:rPr>
        <w:t>Goal: Add room microphones/speakers (“satellites”) that trigger by wake-word or VAD and talk to LAN services (openWakeWord, Whisper, Piper).</w:t>
      </w:r>
    </w:p>
    <w:p>
      <w:pPr>
        <w:pStyle w:val="Heading2"/>
      </w:pPr>
      <w:r>
        <w:t>Plan</w:t>
      </w:r>
    </w:p>
    <w:p>
      <w:r>
        <w:rPr>
          <w:b w:val="0"/>
          <w:i w:val="0"/>
        </w:rPr>
        <w:t>• Run three Wyoming services on infra-1: wyoming-openwakeword (10400), wyoming-whisper (10300), wyoming-piper (10200).</w:t>
        <w:br/>
        <w:t>• Per room: Pi Zero 2 W / Pi 4 + ReSpeaker mic HAT/USB mic; run wyoming-satellite.</w:t>
        <w:br/>
        <w:t>• Choose mode per room: wake-word, VAD, or continuous (privacy trade-offs).</w:t>
      </w:r>
    </w:p>
    <w:p>
      <w:pPr>
        <w:pStyle w:val="Heading2"/>
      </w:pPr>
      <w:r>
        <w:t>Commands / Config</w:t>
      </w:r>
    </w:p>
    <w:p>
      <w:r>
        <w:rPr>
          <w:b w:val="0"/>
          <w:i w:val="0"/>
        </w:rPr>
        <w:t>Wyoming services — docker-compose:</w:t>
      </w:r>
    </w:p>
    <w:p>
      <w:pPr>
        <w:spacing w:after="60"/>
      </w:pPr>
      <w:r>
        <w:rPr>
          <w:rFonts w:ascii="Consolas" w:hAnsi="Consolas" w:eastAsia="Consolas"/>
          <w:sz w:val="19"/>
        </w:rPr>
        <w:t>services:</w:t>
        <w:br/>
        <w:t xml:space="preserve">  wy-openwakeword:</w:t>
        <w:br/>
        <w:t xml:space="preserve">    image: rhasspy/wyoming-openwakeword:latest</w:t>
        <w:br/>
        <w:t xml:space="preserve">    command: ["--preload-model", "ok_nabu"]</w:t>
        <w:br/>
        <w:t xml:space="preserve">    ports: ["10400:10400"]</w:t>
        <w:br/>
        <w:t xml:space="preserve">    labels:</w:t>
        <w:br/>
        <w:t xml:space="preserve">      - traefik.enable=true</w:t>
        <w:br/>
        <w:t xml:space="preserve">      - traefik.http.routers.wy-openwakeword.rule=Host(`wake.local`)</w:t>
        <w:br/>
        <w:t xml:space="preserve">      - traefik.http.services.wy-openwakeword.loadbalancer.server.port=10400</w:t>
        <w:br/>
        <w:t xml:space="preserve">    networks: [proxy]</w:t>
        <w:br/>
        <w:br/>
        <w:t xml:space="preserve">  wy-whisper:</w:t>
        <w:br/>
        <w:t xml:space="preserve">    image: rhasspy/wyoming-whisper:latest</w:t>
        <w:br/>
        <w:t xml:space="preserve">    command: ["--model", "tiny-int8", "--language", "en"]</w:t>
        <w:br/>
        <w:t xml:space="preserve">    ports: ["10300:10300"]</w:t>
        <w:br/>
        <w:t xml:space="preserve">    networks: [proxy]</w:t>
        <w:br/>
        <w:br/>
        <w:t xml:space="preserve">  wy-piper:</w:t>
        <w:br/>
        <w:t xml:space="preserve">    image: rhasspy/wyoming-piper:latest</w:t>
        <w:br/>
        <w:t xml:space="preserve">    command: ["--voice", "en_US-lessac-medium"]</w:t>
        <w:br/>
        <w:t xml:space="preserve">    ports: ["10200:10200"]</w:t>
        <w:br/>
        <w:t xml:space="preserve">    networks: [proxy]</w:t>
      </w:r>
    </w:p>
    <w:p>
      <w:r>
        <w:rPr>
          <w:b w:val="0"/>
          <w:i w:val="0"/>
        </w:rPr>
        <w:t>Satellite run examples (on Pi):</w:t>
      </w:r>
    </w:p>
    <w:p>
      <w:pPr>
        <w:spacing w:after="60"/>
      </w:pPr>
      <w:r>
        <w:rPr>
          <w:rFonts w:ascii="Consolas" w:hAnsi="Consolas" w:eastAsia="Consolas"/>
          <w:sz w:val="19"/>
        </w:rPr>
        <w:t># Wake-word mode</w:t>
        <w:br/>
        <w:t xml:space="preserve">./script/run --name "sat-kitchen" --uri "tcp://0.0.0.0:10700"  --mic-command "arecord -r 16000 -c 1 -f S16_LE -t raw"  --snd-command "aplay -r 22050 -c 1 -f S16_LE -t raw"  --wake-uri "tcp://&lt;infra_ip&gt;:10400" --wake-word-name "ok_nabu" </w:t>
      </w:r>
    </w:p>
    <w:p>
      <w:pPr>
        <w:spacing w:after="60"/>
      </w:pPr>
      <w:r>
        <w:rPr>
          <w:rFonts w:ascii="Consolas" w:hAnsi="Consolas" w:eastAsia="Consolas"/>
          <w:sz w:val="19"/>
        </w:rPr>
        <w:t># VAD mode</w:t>
        <w:br/>
        <w:t>./script/run --name "sat-office" --uri "tcp://0.0.0.0:10700"  --mic-command "arecord -r 16000 -c 1 -f S16_LE -t raw"  --snd-command "aplay -r 22050 -c 1 -f S16_LE -t raw" --vad</w:t>
      </w:r>
    </w:p>
    <w:p>
      <w:pPr>
        <w:spacing w:after="60"/>
      </w:pPr>
      <w:r>
        <w:rPr>
          <w:rFonts w:ascii="Consolas" w:hAnsi="Consolas" w:eastAsia="Consolas"/>
          <w:sz w:val="19"/>
        </w:rPr>
        <w:t># Continuous streaming</w:t>
        <w:br/>
        <w:t xml:space="preserve">./script/run --name "sat-living" --uri "tcp://0.0.0.0:10700"  --mic-command "arecord -r 16000 -c 1 -f S16_LE -t raw"  --snd-command "aplay -r 22050 -c 1 -f S16_LE -t raw" </w:t>
      </w:r>
    </w:p>
    <w:p>
      <w:pPr>
        <w:pStyle w:val="Heading2"/>
      </w:pPr>
      <w:r>
        <w:t>Verification</w:t>
      </w:r>
    </w:p>
    <w:p>
      <w:r>
        <w:rPr>
          <w:b w:val="0"/>
          <w:i w:val="0"/>
        </w:rPr>
        <w:t>• nc to 10200/10300/10400 from infra-1 to confirm ports.</w:t>
        <w:br/>
        <w:t>• Speak wake word; verify satellite logs show stream start/stop.</w:t>
        <w:br/>
        <w:t>• Ask calendar questions; confirm n8n flows run end-to-end.</w:t>
      </w:r>
    </w:p>
    <w:p>
      <w:pPr>
        <w:pStyle w:val="Heading2"/>
      </w:pPr>
      <w:r>
        <w:t>Notes</w:t>
      </w:r>
    </w:p>
    <w:p>
      <w:r>
        <w:rPr>
          <w:b w:val="0"/>
          <w:i w:val="0"/>
        </w:rPr>
        <w:t>• Default to wake-word/VAD for privacy and bandwidth. Avoid continuous mode in private areas.</w:t>
        <w:br/>
        <w:t>• Do not retain raw audio by default.</w:t>
      </w:r>
    </w:p>
    <w:p>
      <w:r>
        <w:br w:type="page"/>
      </w:r>
    </w:p>
    <w:p>
      <w:pPr>
        <w:pStyle w:val="Heading1"/>
      </w:pPr>
      <w:r>
        <w:t>Infra-1 Service Inventory &amp; Sizing [NEW v2.3]</w:t>
      </w:r>
    </w:p>
    <w:p>
      <w:r>
        <w:rPr>
          <w:b w:val="0"/>
          <w:i w:val="0"/>
        </w:rPr>
        <w:t>Your i7-14700F (20c/28t) with 96 GB RAM is sufficient. The only spiky load is STT during live speech and Qdrant for large corpora.</w:t>
      </w:r>
    </w:p>
    <w:p>
      <w:pPr>
        <w:pStyle w:val="Heading2"/>
      </w:pPr>
      <w:r>
        <w:t>Service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t>Stack</w:t>
            </w:r>
          </w:p>
        </w:tc>
        <w:tc>
          <w:tcPr>
            <w:tcW w:type="dxa" w:w="1728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2304"/>
          </w:tcPr>
          <w:p>
            <w:r>
              <w:t>Core proxy/observability</w:t>
            </w:r>
          </w:p>
        </w:tc>
        <w:tc>
          <w:tcPr>
            <w:tcW w:type="dxa" w:w="1728"/>
          </w:tcPr>
          <w:p>
            <w:r>
              <w:t>5–6</w:t>
            </w:r>
          </w:p>
        </w:tc>
        <w:tc>
          <w:tcPr>
            <w:tcW w:type="dxa" w:w="4320"/>
          </w:tcPr>
          <w:p>
            <w:r>
              <w:t>Traefik, Prometheus, Grafana, Loki, Promtail, Blackbox</w:t>
            </w:r>
          </w:p>
        </w:tc>
      </w:tr>
      <w:tr>
        <w:tc>
          <w:tcPr>
            <w:tcW w:type="dxa" w:w="2304"/>
          </w:tcPr>
          <w:p>
            <w:r>
              <w:t>Voice &amp; assistant (MVP)</w:t>
            </w:r>
          </w:p>
        </w:tc>
        <w:tc>
          <w:tcPr>
            <w:tcW w:type="dxa" w:w="1728"/>
          </w:tcPr>
          <w:p>
            <w:r>
              <w:t>6–8</w:t>
            </w:r>
          </w:p>
        </w:tc>
        <w:tc>
          <w:tcPr>
            <w:tcW w:type="dxa" w:w="4320"/>
          </w:tcPr>
          <w:p>
            <w:r>
              <w:t>STT, TTS, Open WebUI, n8n, Radicale, ntfy (+Apprise)</w:t>
            </w:r>
          </w:p>
        </w:tc>
      </w:tr>
      <w:tr>
        <w:tc>
          <w:tcPr>
            <w:tcW w:type="dxa" w:w="2304"/>
          </w:tcPr>
          <w:p>
            <w:r>
              <w:t>Wyoming services</w:t>
            </w:r>
          </w:p>
        </w:tc>
        <w:tc>
          <w:tcPr>
            <w:tcW w:type="dxa" w:w="1728"/>
          </w:tcPr>
          <w:p>
            <w:r>
              <w:t>+3</w:t>
            </w:r>
          </w:p>
        </w:tc>
        <w:tc>
          <w:tcPr>
            <w:tcW w:type="dxa" w:w="4320"/>
          </w:tcPr>
          <w:p>
            <w:r>
              <w:t>openWakeWord, Whisper, Piper (LAN satellites)</w:t>
            </w:r>
          </w:p>
        </w:tc>
      </w:tr>
      <w:tr>
        <w:tc>
          <w:tcPr>
            <w:tcW w:type="dxa" w:w="2304"/>
          </w:tcPr>
          <w:p>
            <w:r>
              <w:t>RAG/knowledge</w:t>
            </w:r>
          </w:p>
        </w:tc>
        <w:tc>
          <w:tcPr>
            <w:tcW w:type="dxa" w:w="1728"/>
          </w:tcPr>
          <w:p>
            <w:r>
              <w:t>+1</w:t>
            </w:r>
          </w:p>
        </w:tc>
        <w:tc>
          <w:tcPr>
            <w:tcW w:type="dxa" w:w="4320"/>
          </w:tcPr>
          <w:p>
            <w:r>
              <w:t>Qdrant (optional)</w:t>
            </w:r>
          </w:p>
        </w:tc>
      </w:tr>
    </w:tbl>
    <w:p>
      <w:pPr>
        <w:pStyle w:val="Heading2"/>
      </w:pPr>
      <w:r>
        <w:t>Resource Budgets &amp; Limits</w:t>
      </w:r>
    </w:p>
    <w:p>
      <w:r>
        <w:rPr>
          <w:b w:val="0"/>
          <w:i w:val="0"/>
        </w:rPr>
        <w:t>Add Docker resource caps to prevent runaway use (example for STT):</w:t>
      </w:r>
    </w:p>
    <w:p>
      <w:pPr>
        <w:spacing w:after="60"/>
      </w:pPr>
      <w:r>
        <w:rPr>
          <w:rFonts w:ascii="Consolas" w:hAnsi="Consolas" w:eastAsia="Consolas"/>
          <w:sz w:val="19"/>
        </w:rPr>
        <w:t>deploy:</w:t>
        <w:br/>
        <w:t xml:space="preserve">  resources:</w:t>
        <w:br/>
        <w:t xml:space="preserve">    limits:</w:t>
        <w:br/>
        <w:t xml:space="preserve">      cpus: "3"</w:t>
        <w:br/>
        <w:t xml:space="preserve">      memory: "3g"</w:t>
        <w:br/>
        <w:t xml:space="preserve">    reservations:</w:t>
        <w:br/>
        <w:t xml:space="preserve">      cpus: "1.0"</w:t>
        <w:br/>
        <w:t xml:space="preserve">      memory: "512m" </w:t>
      </w:r>
    </w:p>
    <w:p>
      <w:r>
        <w:rPr>
          <w:b w:val="0"/>
          <w:i w:val="0"/>
        </w:rPr>
        <w:t>Prometheus retention (keep RAM sane):</w:t>
      </w:r>
    </w:p>
    <w:p>
      <w:pPr>
        <w:spacing w:after="60"/>
      </w:pPr>
      <w:r>
        <w:rPr>
          <w:rFonts w:ascii="Consolas" w:hAnsi="Consolas" w:eastAsia="Consolas"/>
          <w:sz w:val="19"/>
        </w:rPr>
        <w:t>--storage.tsdb.retention.time=7d</w:t>
        <w:br/>
        <w:t>--query.max-concurrency=10</w:t>
      </w:r>
    </w:p>
    <w:p>
      <w:pPr>
        <w:pStyle w:val="Heading2"/>
      </w:pPr>
      <w:r>
        <w:t>Initial VM Sizing</w:t>
      </w:r>
    </w:p>
    <w:p>
      <w:r>
        <w:rPr>
          <w:b w:val="0"/>
          <w:i w:val="0"/>
        </w:rPr>
        <w:t>• vCPU: 6–8  • RAM: 16–24 GB  • Disk: 100–200 GB (observability + model caches)</w:t>
      </w:r>
    </w:p>
    <w:p>
      <w:r>
        <w:br w:type="page"/>
      </w:r>
    </w:p>
    <w:p>
      <w:pPr>
        <w:pStyle w:val="Heading1"/>
      </w:pPr>
      <w:r>
        <w:t>Observability, Security, and Backups (affirmed &amp; extended)</w:t>
      </w:r>
    </w:p>
    <w:p>
      <w:pPr>
        <w:pStyle w:val="Heading2"/>
      </w:pPr>
      <w:r>
        <w:t>Plan</w:t>
      </w:r>
    </w:p>
    <w:p>
      <w:r>
        <w:rPr>
          <w:b w:val="0"/>
          <w:i w:val="0"/>
        </w:rPr>
        <w:t>• Add blackbox probes for stt.local, tts.local, n8n.local, cal.local, ntfy.local, wake.local:ports 10200–10400.</w:t>
        <w:br/>
        <w:t>• Route logs via Promtail → Loki.</w:t>
        <w:br/>
        <w:t>• Keep services on internal VLAN/WireGuard; no WAN exposure.</w:t>
        <w:br/>
        <w:t>• Backups: include volumes stt-cache, tts-voices, tts-config, radicale:/data, n8n_data, ntfy_config, qdrant_data in PBS nightly.</w:t>
      </w:r>
    </w:p>
    <w:p>
      <w:pPr>
        <w:pStyle w:val="Heading2"/>
      </w:pPr>
      <w:r>
        <w:t>Verification</w:t>
      </w:r>
    </w:p>
    <w:p>
      <w:r>
        <w:rPr>
          <w:b w:val="0"/>
          <w:i w:val="0"/>
        </w:rPr>
        <w:t>• Grafana: targets UP, latency &lt;300 ms on health endpoints.</w:t>
        <w:br/>
        <w:t>• docker ps: all services healthy; end-to-end smoke tests succeed.</w:t>
        <w:br/>
        <w:t>• Restore test: recover a small Radicale calendar and an n8n workflow from last night’s backup.</w:t>
      </w:r>
    </w:p>
    <w:p>
      <w:pPr>
        <w:pStyle w:val="Heading2"/>
      </w:pPr>
      <w:r>
        <w:t>Notes (Privacy/Consent)</w:t>
      </w:r>
    </w:p>
    <w:p>
      <w:r>
        <w:rPr>
          <w:b w:val="0"/>
          <w:i w:val="0"/>
        </w:rPr>
        <w:t>• Use wake-word/VAD by default; avoid continuous listening in private areas.</w:t>
        <w:br/>
        <w:t>• Post a simple notice for guests; obtain consent if you enable continuous streaming anywhere.</w:t>
        <w:br/>
        <w:t>• Do not store raw audio unless explicitly needed; redact/transiently hold transcripts.</w:t>
      </w:r>
    </w:p>
    <w:p>
      <w:r>
        <w:br w:type="page"/>
      </w:r>
    </w:p>
    <w:p>
      <w:pPr>
        <w:pStyle w:val="Heading1"/>
      </w:pPr>
      <w:r>
        <w:t>Runbook: Quick Start (Voice Assistant)</w:t>
      </w:r>
    </w:p>
    <w:p>
      <w:r>
        <w:rPr>
          <w:b w:val="0"/>
          <w:i w:val="0"/>
        </w:rPr>
        <w:t>1) Deploy STT + TTS compose files; set Open WebUI Audio settings.</w:t>
        <w:br/>
        <w:t>2) Deploy n8n, Radicale, ntfy; add Open WebUI Tool with n8n webhook.</w:t>
        <w:br/>
        <w:t>3) Smoke test via curl; then use mic in Open WebUI.</w:t>
        <w:br/>
        <w:t>4) Add Prometheus targets; verify in Grafana.</w:t>
      </w:r>
    </w:p>
    <w:p>
      <w:pPr>
        <w:pStyle w:val="Heading1"/>
      </w:pPr>
      <w:r>
        <w:t>Runbook: Satellites</w:t>
      </w:r>
    </w:p>
    <w:p>
      <w:r>
        <w:rPr>
          <w:b w:val="0"/>
          <w:i w:val="0"/>
        </w:rPr>
        <w:t>1) Bring up wyoming-openwakeword, wyoming-whisper, wyoming-piper on infra-1.</w:t>
        <w:br/>
        <w:t>2) Bootstrap each Pi (audio tested with arecord/aplay), run wyoming-satellite in desired mode.</w:t>
        <w:br/>
        <w:t>3) Validate wake-word events and end-to-end assistant actions.</w:t>
      </w:r>
    </w:p>
    <w:p/>
    <w:p>
      <w:r>
        <w:rPr>
          <w:i/>
          <w:sz w:val="18"/>
        </w:rPr>
        <w:t>© 2025 Homelab v2.3 — This document supersedes v2.2 only where marked [NEW v2.3].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