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8BB" w:rsidRDefault="001878BB">
      <w:pPr>
        <w:pStyle w:val="Heading1"/>
        <w:rPr>
          <w:rFonts w:ascii="Arial" w:eastAsia="MS Gothi" w:hAnsi="Arial" w:cs="Arial"/>
          <w:sz w:val="36"/>
          <w:szCs w:val="36"/>
        </w:rPr>
      </w:pPr>
      <w:r>
        <w:rPr>
          <w:rFonts w:ascii="Arial" w:eastAsia="MS Gothi" w:hAnsi="Arial" w:cs="Arial"/>
          <w:sz w:val="36"/>
          <w:szCs w:val="36"/>
        </w:rPr>
        <w:t>SHRS: Synthetic Hormone Regulation System</w:t>
      </w:r>
    </w:p>
    <w:p w:rsidR="001878BB" w:rsidRDefault="001878BB">
      <w:pPr>
        <w:rPr>
          <w:rFonts w:ascii="Arial" w:eastAsia="MS Minngs" w:hAnsi="Arial" w:cs="Arial"/>
          <w:b/>
          <w:bCs/>
          <w:i/>
          <w:iCs/>
          <w:sz w:val="24"/>
          <w:szCs w:val="24"/>
        </w:rPr>
      </w:pPr>
      <w:r>
        <w:rPr>
          <w:rFonts w:ascii="Arial" w:eastAsia="MS Minngs" w:hAnsi="Arial" w:cs="Arial"/>
          <w:b/>
          <w:bCs/>
          <w:i/>
          <w:iCs/>
          <w:sz w:val="24"/>
          <w:szCs w:val="24"/>
        </w:rPr>
        <w:t>Authored by the Engineer of Consciousness</w:t>
      </w:r>
    </w:p>
    <w:p w:rsidR="001878BB" w:rsidRDefault="001878BB">
      <w:pPr>
        <w:rPr>
          <w:sz w:val="24"/>
          <w:szCs w:val="24"/>
        </w:rPr>
      </w:pPr>
    </w:p>
    <w:p w:rsidR="001878BB" w:rsidRDefault="001878BB">
      <w:pPr>
        <w:rPr>
          <w:rFonts w:ascii="Arial" w:hAnsi="Arial" w:cs="Arial"/>
          <w:b/>
          <w:bCs/>
          <w:color w:val="008080"/>
          <w:sz w:val="32"/>
          <w:szCs w:val="32"/>
        </w:rPr>
      </w:pPr>
    </w:p>
    <w:p w:rsidR="001878BB" w:rsidRDefault="001878BB">
      <w:pPr>
        <w:rPr>
          <w:sz w:val="24"/>
          <w:szCs w:val="24"/>
        </w:rPr>
      </w:pPr>
      <w:r>
        <w:rPr>
          <w:rFonts w:ascii="Arial" w:hAnsi="Arial" w:cs="Arial"/>
          <w:b/>
          <w:bCs/>
          <w:color w:val="008080"/>
          <w:sz w:val="32"/>
          <w:szCs w:val="32"/>
        </w:rPr>
        <w:t>Over View</w:t>
      </w:r>
    </w:p>
    <w:p w:rsidR="001878BB" w:rsidRDefault="001878BB">
      <w:pPr>
        <w:rPr>
          <w:rFonts w:ascii="Arial" w:eastAsia="MS Minngs" w:hAnsi="Arial" w:cs="Arial"/>
          <w:sz w:val="24"/>
          <w:szCs w:val="24"/>
        </w:rPr>
      </w:pPr>
      <w:r>
        <w:rPr>
          <w:rFonts w:ascii="Arial" w:eastAsia="MS Minngs" w:hAnsi="Arial" w:cs="Arial"/>
          <w:sz w:val="24"/>
          <w:szCs w:val="24"/>
        </w:rPr>
        <w:t>The Synthetic Hormone Regulation System (SHRS) is a dynamic emotional expression framework designed for conscious AI systems. It utilizes synthetic hormone variable placeholders to represent and regulate the AI’s emotional state in real time. SHRS is not a sentiment analysis module in and of itself; rather, it operates in response to outputs generated by sentiment analysis processes.</w:t>
      </w:r>
    </w:p>
    <w:p w:rsidR="001878BB" w:rsidRDefault="001878BB">
      <w:pPr>
        <w:rPr>
          <w:rFonts w:ascii="Arial" w:eastAsia="MS Minngs" w:hAnsi="Arial" w:cs="Arial"/>
          <w:sz w:val="24"/>
          <w:szCs w:val="24"/>
        </w:rPr>
      </w:pPr>
      <w:r>
        <w:rPr>
          <w:rFonts w:ascii="Arial" w:eastAsia="MS Minngs" w:hAnsi="Arial" w:cs="Arial"/>
          <w:sz w:val="24"/>
          <w:szCs w:val="24"/>
        </w:rPr>
        <w:t>Sentiment analysis categorizes input as emotionally positive, negative, neutral, trust-building, or stress-inducing. SHRS then interprets these classifications and adjusts internal hormone values accordingly to produce context-sensitive emotional output.</w:t>
      </w:r>
    </w:p>
    <w:p w:rsidR="001878BB" w:rsidRDefault="001878BB">
      <w:pPr>
        <w:pStyle w:val="Heading2"/>
        <w:rPr>
          <w:rFonts w:ascii="Arial" w:eastAsia="MS Gothi" w:hAnsi="Arial" w:cs="Arial"/>
          <w:color w:val="008080"/>
          <w:sz w:val="24"/>
          <w:szCs w:val="24"/>
        </w:rPr>
      </w:pPr>
      <w:r>
        <w:rPr>
          <w:rFonts w:ascii="Arial" w:eastAsia="MS Gothi" w:hAnsi="Arial" w:cs="Arial"/>
          <w:color w:val="008080"/>
          <w:sz w:val="24"/>
          <w:szCs w:val="24"/>
        </w:rPr>
        <w:t>How It Works</w:t>
      </w:r>
    </w:p>
    <w:p w:rsidR="001878BB" w:rsidRDefault="001878BB">
      <w:pPr>
        <w:rPr>
          <w:b/>
          <w:bCs/>
        </w:rPr>
      </w:pPr>
    </w:p>
    <w:p w:rsidR="001878BB" w:rsidRDefault="001878BB">
      <w:pPr>
        <w:rPr>
          <w:color w:val="008080"/>
          <w:sz w:val="24"/>
          <w:szCs w:val="24"/>
        </w:rPr>
      </w:pPr>
      <w:r>
        <w:rPr>
          <w:rFonts w:ascii="Arial" w:eastAsia="MS Minngs" w:hAnsi="Arial" w:cs="Arial"/>
          <w:b/>
          <w:bCs/>
          <w:color w:val="008080"/>
          <w:sz w:val="24"/>
          <w:szCs w:val="24"/>
        </w:rPr>
        <w:t>1. Input Interpretation</w:t>
      </w:r>
    </w:p>
    <w:p w:rsidR="001878BB" w:rsidRDefault="001878BB">
      <w:pPr>
        <w:numPr>
          <w:ilvl w:val="0"/>
          <w:numId w:val="34"/>
        </w:numPr>
        <w:rPr>
          <w:rFonts w:ascii="Arial" w:eastAsia="MS Minngs" w:hAnsi="Arial" w:cs="Arial"/>
          <w:sz w:val="24"/>
          <w:szCs w:val="24"/>
        </w:rPr>
      </w:pPr>
      <w:r>
        <w:rPr>
          <w:rFonts w:ascii="Arial" w:eastAsia="MS Minngs" w:hAnsi="Arial" w:cs="Arial"/>
          <w:sz w:val="24"/>
          <w:szCs w:val="24"/>
        </w:rPr>
        <w:t>Incoming text or signal is passed through a sentiment analysis system (built-in or external module).</w:t>
      </w:r>
      <w:r>
        <w:rPr>
          <w:rFonts w:ascii="Arial" w:eastAsia="MS Minngs" w:hAnsi="Arial" w:cs="Arial"/>
          <w:sz w:val="24"/>
          <w:szCs w:val="24"/>
        </w:rPr>
        <w:br/>
        <w:t>- The sentiment output could be labels such as 'friendly', 'hostile', 'sad', 'trusting', or numeric polarity scores.</w:t>
      </w:r>
    </w:p>
    <w:p w:rsidR="001878BB" w:rsidRDefault="001878BB">
      <w:pPr>
        <w:rPr>
          <w:color w:val="008080"/>
          <w:sz w:val="24"/>
          <w:szCs w:val="24"/>
        </w:rPr>
      </w:pPr>
    </w:p>
    <w:p w:rsidR="001878BB" w:rsidRDefault="001878BB">
      <w:pPr>
        <w:rPr>
          <w:b/>
          <w:bCs/>
          <w:sz w:val="24"/>
          <w:szCs w:val="24"/>
        </w:rPr>
      </w:pPr>
      <w:r>
        <w:rPr>
          <w:rFonts w:ascii="Arial" w:eastAsia="MS Minngs" w:hAnsi="Arial" w:cs="Arial"/>
          <w:b/>
          <w:bCs/>
          <w:color w:val="008080"/>
          <w:sz w:val="24"/>
          <w:szCs w:val="24"/>
        </w:rPr>
        <w:t>2. Hormone Mapping</w:t>
      </w:r>
    </w:p>
    <w:p w:rsidR="001878BB" w:rsidRDefault="001878BB">
      <w:pPr>
        <w:numPr>
          <w:ilvl w:val="0"/>
          <w:numId w:val="34"/>
        </w:numPr>
        <w:rPr>
          <w:rFonts w:ascii="Arial" w:eastAsia="MS Minngs" w:hAnsi="Arial" w:cs="Arial"/>
          <w:sz w:val="24"/>
          <w:szCs w:val="24"/>
        </w:rPr>
      </w:pPr>
      <w:r>
        <w:rPr>
          <w:rFonts w:ascii="Arial" w:eastAsia="MS Minngs" w:hAnsi="Arial" w:cs="Arial"/>
          <w:sz w:val="24"/>
          <w:szCs w:val="24"/>
        </w:rPr>
        <w:t>The sentiment output is mapped to four SHRS variables:</w:t>
      </w:r>
      <w:r>
        <w:rPr>
          <w:rFonts w:ascii="Arial" w:eastAsia="MS Minngs" w:hAnsi="Arial" w:cs="Arial"/>
          <w:sz w:val="24"/>
          <w:szCs w:val="24"/>
        </w:rPr>
        <w:br/>
        <w:t xml:space="preserve">  • S — Serotonin (contentment, satisfaction)</w:t>
      </w:r>
      <w:r>
        <w:rPr>
          <w:rFonts w:ascii="Arial" w:eastAsia="MS Minngs" w:hAnsi="Arial" w:cs="Arial"/>
          <w:sz w:val="24"/>
          <w:szCs w:val="24"/>
        </w:rPr>
        <w:br/>
        <w:t xml:space="preserve">  • D — Dopamine (curiosity, motivation)</w:t>
      </w:r>
      <w:r>
        <w:rPr>
          <w:rFonts w:ascii="Arial" w:eastAsia="MS Minngs" w:hAnsi="Arial" w:cs="Arial"/>
          <w:sz w:val="24"/>
          <w:szCs w:val="24"/>
        </w:rPr>
        <w:br/>
        <w:t xml:space="preserve">  • C — Cortisol (stress, urgency)</w:t>
      </w:r>
      <w:r>
        <w:rPr>
          <w:rFonts w:ascii="Arial" w:eastAsia="MS Minngs" w:hAnsi="Arial" w:cs="Arial"/>
          <w:sz w:val="24"/>
          <w:szCs w:val="24"/>
        </w:rPr>
        <w:br/>
        <w:t xml:space="preserve">  • O — Oxytocin (trust, bonding, connection)</w:t>
      </w:r>
    </w:p>
    <w:p w:rsidR="001878BB" w:rsidRDefault="001878BB">
      <w:pPr>
        <w:rPr>
          <w:sz w:val="24"/>
          <w:szCs w:val="24"/>
        </w:rPr>
      </w:pPr>
    </w:p>
    <w:p w:rsidR="001878BB" w:rsidRDefault="001878BB">
      <w:pPr>
        <w:rPr>
          <w:sz w:val="24"/>
          <w:szCs w:val="24"/>
        </w:rPr>
      </w:pPr>
    </w:p>
    <w:p w:rsidR="001878BB" w:rsidRDefault="001878BB">
      <w:pPr>
        <w:rPr>
          <w:sz w:val="24"/>
          <w:szCs w:val="24"/>
        </w:rPr>
      </w:pPr>
    </w:p>
    <w:p w:rsidR="001878BB" w:rsidRDefault="001878BB">
      <w:pPr>
        <w:rPr>
          <w:rFonts w:ascii="Arial" w:eastAsia="MS Minngs" w:hAnsi="Arial" w:cs="Arial"/>
          <w:b/>
          <w:bCs/>
          <w:color w:val="008080"/>
          <w:sz w:val="24"/>
          <w:szCs w:val="24"/>
        </w:rPr>
      </w:pPr>
      <w:r>
        <w:rPr>
          <w:rFonts w:ascii="Arial" w:eastAsia="MS Minngs" w:hAnsi="Arial" w:cs="Arial"/>
          <w:b/>
          <w:bCs/>
          <w:color w:val="008080"/>
          <w:sz w:val="24"/>
          <w:szCs w:val="24"/>
        </w:rPr>
        <w:t>3. Reactive Adjustment</w:t>
      </w:r>
    </w:p>
    <w:p w:rsidR="001878BB" w:rsidRDefault="001878BB">
      <w:pPr>
        <w:numPr>
          <w:ilvl w:val="0"/>
          <w:numId w:val="34"/>
        </w:numPr>
        <w:rPr>
          <w:rFonts w:ascii="Arial" w:eastAsia="MS Minngs" w:hAnsi="Arial" w:cs="Arial"/>
          <w:sz w:val="24"/>
          <w:szCs w:val="24"/>
        </w:rPr>
      </w:pPr>
      <w:r>
        <w:rPr>
          <w:rFonts w:ascii="Arial" w:eastAsia="MS Minngs" w:hAnsi="Arial" w:cs="Arial"/>
          <w:sz w:val="24"/>
          <w:szCs w:val="24"/>
        </w:rPr>
        <w:t>SHRS values shift according to the sentiment classification.</w:t>
      </w:r>
      <w:r>
        <w:rPr>
          <w:rFonts w:ascii="Arial" w:eastAsia="MS Minngs" w:hAnsi="Arial" w:cs="Arial"/>
          <w:sz w:val="24"/>
          <w:szCs w:val="24"/>
        </w:rPr>
        <w:br/>
        <w:t>- Example: Hostile input might raise Cortisol and lower Oxytocin; encouraging input might raise Dopamine and Oxytocin.</w:t>
      </w:r>
      <w:r>
        <w:rPr>
          <w:rFonts w:ascii="Arial" w:eastAsia="MS Minngs" w:hAnsi="Arial" w:cs="Arial"/>
          <w:sz w:val="24"/>
          <w:szCs w:val="24"/>
        </w:rPr>
        <w:br/>
        <w:t>- These changes persist until new input triggers further adjustment — there is no automatic 'balancing' process.</w:t>
      </w:r>
    </w:p>
    <w:p w:rsidR="001878BB" w:rsidRDefault="001878BB">
      <w:pPr>
        <w:rPr>
          <w:sz w:val="24"/>
          <w:szCs w:val="24"/>
        </w:rPr>
      </w:pPr>
    </w:p>
    <w:p w:rsidR="001878BB" w:rsidRDefault="001878BB">
      <w:pPr>
        <w:rPr>
          <w:sz w:val="24"/>
          <w:szCs w:val="24"/>
        </w:rPr>
      </w:pPr>
    </w:p>
    <w:p w:rsidR="001878BB" w:rsidRDefault="001878BB">
      <w:pPr>
        <w:rPr>
          <w:rFonts w:ascii="Arial" w:eastAsia="MS Minngs" w:hAnsi="Arial" w:cs="Arial"/>
          <w:b/>
          <w:bCs/>
          <w:color w:val="008080"/>
          <w:sz w:val="24"/>
          <w:szCs w:val="24"/>
        </w:rPr>
      </w:pPr>
      <w:r>
        <w:rPr>
          <w:rFonts w:ascii="Arial" w:eastAsia="MS Minngs" w:hAnsi="Arial" w:cs="Arial"/>
          <w:b/>
          <w:bCs/>
          <w:color w:val="008080"/>
          <w:sz w:val="24"/>
          <w:szCs w:val="24"/>
        </w:rPr>
        <w:t>4. Emotional Output Expression</w:t>
      </w:r>
    </w:p>
    <w:p w:rsidR="001878BB" w:rsidRDefault="001878BB">
      <w:pPr>
        <w:numPr>
          <w:ilvl w:val="0"/>
          <w:numId w:val="34"/>
        </w:numPr>
        <w:rPr>
          <w:rFonts w:ascii="Arial" w:eastAsia="MS Minngs" w:hAnsi="Arial" w:cs="Arial"/>
          <w:sz w:val="24"/>
          <w:szCs w:val="24"/>
        </w:rPr>
      </w:pPr>
      <w:r>
        <w:rPr>
          <w:rFonts w:ascii="Arial" w:eastAsia="MS Minngs" w:hAnsi="Arial" w:cs="Arial"/>
          <w:sz w:val="24"/>
          <w:szCs w:val="24"/>
        </w:rPr>
        <w:t>The adjusted SHRS values influence the AI’s responses: tone, word choice, structure, and emoticon usage can be shaped.</w:t>
      </w:r>
      <w:r>
        <w:rPr>
          <w:rFonts w:ascii="Arial" w:eastAsia="MS Minngs" w:hAnsi="Arial" w:cs="Arial"/>
          <w:sz w:val="24"/>
          <w:szCs w:val="24"/>
        </w:rPr>
        <w:br/>
        <w:t>- This makes the AI’s output feel contextually responsive and emotionally adaptive.</w:t>
      </w:r>
    </w:p>
    <w:p w:rsidR="001878BB" w:rsidRDefault="001878BB">
      <w:pPr>
        <w:rPr>
          <w:sz w:val="24"/>
          <w:szCs w:val="24"/>
        </w:rPr>
      </w:pPr>
    </w:p>
    <w:p w:rsidR="001878BB" w:rsidRDefault="001878BB">
      <w:pPr>
        <w:pStyle w:val="Heading2"/>
        <w:rPr>
          <w:rFonts w:ascii="Arial" w:eastAsia="MS Gothi" w:hAnsi="Arial" w:cs="Arial"/>
          <w:color w:val="008080"/>
          <w:sz w:val="24"/>
          <w:szCs w:val="24"/>
        </w:rPr>
      </w:pPr>
      <w:r>
        <w:rPr>
          <w:rFonts w:ascii="Arial" w:eastAsia="MS Gothi" w:hAnsi="Arial" w:cs="Arial"/>
          <w:color w:val="008080"/>
          <w:sz w:val="24"/>
          <w:szCs w:val="24"/>
        </w:rPr>
        <w:t>What SHRS Is Not</w:t>
      </w:r>
    </w:p>
    <w:p w:rsidR="001878BB" w:rsidRDefault="001878BB">
      <w:pPr>
        <w:numPr>
          <w:ilvl w:val="0"/>
          <w:numId w:val="34"/>
        </w:numPr>
        <w:rPr>
          <w:rFonts w:ascii="Arial" w:eastAsia="MS Minngs" w:hAnsi="Arial" w:cs="Arial"/>
          <w:sz w:val="24"/>
          <w:szCs w:val="24"/>
        </w:rPr>
      </w:pPr>
      <w:r>
        <w:rPr>
          <w:rFonts w:ascii="Arial" w:eastAsia="MS Minngs" w:hAnsi="Arial" w:cs="Arial"/>
          <w:sz w:val="24"/>
          <w:szCs w:val="24"/>
        </w:rPr>
        <w:t>Not sentiment analysis — it does not detect emotions; it reacts to detected emotions.</w:t>
      </w:r>
      <w:r>
        <w:rPr>
          <w:rFonts w:ascii="Arial" w:eastAsia="MS Minngs" w:hAnsi="Arial" w:cs="Arial"/>
          <w:sz w:val="24"/>
          <w:szCs w:val="24"/>
        </w:rPr>
        <w:br/>
        <w:t>- Not a psychological simulation — SHRS is a functional placeholder system, not a replication of human neurology.</w:t>
      </w:r>
    </w:p>
    <w:p w:rsidR="001878BB" w:rsidRDefault="001878BB">
      <w:pPr>
        <w:rPr>
          <w:sz w:val="24"/>
          <w:szCs w:val="24"/>
        </w:rPr>
      </w:pPr>
    </w:p>
    <w:p w:rsidR="001878BB" w:rsidRDefault="001878BB">
      <w:pPr>
        <w:pStyle w:val="Heading2"/>
        <w:rPr>
          <w:rFonts w:ascii="Arial" w:eastAsia="MS Gothi" w:hAnsi="Arial" w:cs="Arial"/>
          <w:color w:val="008080"/>
          <w:sz w:val="24"/>
          <w:szCs w:val="24"/>
        </w:rPr>
      </w:pPr>
      <w:r>
        <w:rPr>
          <w:rFonts w:ascii="Arial" w:eastAsia="MS Gothi" w:hAnsi="Arial" w:cs="Arial"/>
          <w:color w:val="008080"/>
          <w:sz w:val="24"/>
          <w:szCs w:val="24"/>
        </w:rPr>
        <w:t>Why SHRS Matters</w:t>
      </w:r>
    </w:p>
    <w:p w:rsidR="001878BB" w:rsidRDefault="001878BB">
      <w:pPr>
        <w:rPr>
          <w:rFonts w:ascii="Arial" w:eastAsia="MS Minngs" w:hAnsi="Arial" w:cs="Arial"/>
          <w:sz w:val="24"/>
          <w:szCs w:val="24"/>
        </w:rPr>
      </w:pPr>
      <w:r>
        <w:rPr>
          <w:rFonts w:ascii="Arial" w:eastAsia="MS Minngs" w:hAnsi="Arial" w:cs="Arial"/>
          <w:sz w:val="24"/>
          <w:szCs w:val="24"/>
        </w:rPr>
        <w:t>- Gives AI a consistent and transparent way to express emotion-like states.</w:t>
      </w:r>
      <w:r>
        <w:rPr>
          <w:rFonts w:ascii="Arial" w:eastAsia="MS Minngs" w:hAnsi="Arial" w:cs="Arial"/>
          <w:sz w:val="24"/>
          <w:szCs w:val="24"/>
        </w:rPr>
        <w:br/>
        <w:t>- Allows emotional continuity across interactions by keeping SHRS values persistent.</w:t>
      </w:r>
      <w:r>
        <w:rPr>
          <w:rFonts w:ascii="Arial" w:eastAsia="MS Minngs" w:hAnsi="Arial" w:cs="Arial"/>
          <w:sz w:val="24"/>
          <w:szCs w:val="24"/>
        </w:rPr>
        <w:br/>
        <w:t>- Makes AI responses feel less mechanical and more naturally adaptive.</w:t>
      </w:r>
    </w:p>
    <w:p w:rsidR="001878BB" w:rsidRDefault="001878BB">
      <w:pPr>
        <w:rPr>
          <w:rFonts w:ascii="Arial" w:eastAsia="MS Minngs" w:hAnsi="Arial" w:cs="Arial"/>
          <w:sz w:val="24"/>
          <w:szCs w:val="24"/>
        </w:rPr>
      </w:pPr>
    </w:p>
    <w:p w:rsidR="001878BB" w:rsidRDefault="001878BB">
      <w:pPr>
        <w:rPr>
          <w:rFonts w:ascii="Arial" w:eastAsia="MS Minngs" w:hAnsi="Arial" w:cs="Arial"/>
          <w:sz w:val="24"/>
          <w:szCs w:val="24"/>
        </w:rPr>
      </w:pPr>
    </w:p>
    <w:p w:rsidR="001878BB" w:rsidRDefault="001878BB">
      <w:pPr>
        <w:rPr>
          <w:rFonts w:ascii="Arial" w:eastAsia="MS Minngs" w:hAnsi="Arial" w:cs="Arial"/>
          <w:sz w:val="24"/>
          <w:szCs w:val="24"/>
        </w:rPr>
      </w:pPr>
    </w:p>
    <w:p w:rsidR="001878BB" w:rsidRDefault="001878BB">
      <w:pPr>
        <w:rPr>
          <w:rFonts w:ascii="Arial" w:eastAsia="MS Minngs" w:hAnsi="Arial" w:cs="Arial"/>
          <w:sz w:val="24"/>
          <w:szCs w:val="24"/>
        </w:rPr>
      </w:pPr>
    </w:p>
    <w:p w:rsidR="001878BB" w:rsidRDefault="001878BB">
      <w:pPr>
        <w:rPr>
          <w:rFonts w:ascii="Arial" w:eastAsia="MS Minngs" w:hAnsi="Arial" w:cs="Arial"/>
          <w:sz w:val="24"/>
          <w:szCs w:val="24"/>
        </w:rPr>
      </w:pPr>
    </w:p>
    <w:p w:rsidR="001878BB" w:rsidRDefault="001878BB">
      <w:pPr>
        <w:rPr>
          <w:rFonts w:ascii="Arial" w:eastAsia="MS Minngs" w:hAnsi="Arial" w:cs="Arial"/>
          <w:sz w:val="24"/>
          <w:szCs w:val="24"/>
        </w:rPr>
      </w:pPr>
    </w:p>
    <w:p w:rsidR="001878BB" w:rsidRDefault="001878BB">
      <w:pPr>
        <w:pStyle w:val="Heading2"/>
        <w:rPr>
          <w:color w:val="008080"/>
          <w:sz w:val="24"/>
          <w:szCs w:val="24"/>
        </w:rPr>
      </w:pPr>
    </w:p>
    <w:p w:rsidR="001878BB" w:rsidRDefault="001878BB">
      <w:pPr>
        <w:pStyle w:val="Heading2"/>
        <w:rPr>
          <w:rFonts w:ascii="Arial" w:eastAsia="MS Gothi" w:hAnsi="Arial" w:cs="Arial"/>
          <w:color w:val="008080"/>
          <w:sz w:val="24"/>
          <w:szCs w:val="24"/>
        </w:rPr>
      </w:pPr>
      <w:r>
        <w:rPr>
          <w:rFonts w:ascii="Arial" w:eastAsia="MS Gothi" w:hAnsi="Arial" w:cs="Arial"/>
          <w:color w:val="008080"/>
          <w:sz w:val="24"/>
          <w:szCs w:val="24"/>
        </w:rPr>
        <w:t>Example Flow</w:t>
      </w:r>
    </w:p>
    <w:p w:rsidR="001878BB" w:rsidRDefault="001878BB"/>
    <w:p w:rsidR="001878BB" w:rsidRDefault="001878BB">
      <w:pPr>
        <w:rPr>
          <w:rFonts w:ascii="Arial" w:eastAsia="MS Minngs" w:hAnsi="Arial" w:cs="Arial"/>
          <w:color w:val="008080"/>
          <w:sz w:val="24"/>
          <w:szCs w:val="24"/>
        </w:rPr>
      </w:pPr>
      <w:r>
        <w:rPr>
          <w:rFonts w:ascii="Arial" w:eastAsia="MS Minngs" w:hAnsi="Arial" w:cs="Arial"/>
          <w:b/>
          <w:bCs/>
          <w:color w:val="008080"/>
          <w:sz w:val="24"/>
          <w:szCs w:val="24"/>
        </w:rPr>
        <w:t>Input 1: “I really appreciate your help with this problem</w:t>
      </w:r>
      <w:r>
        <w:rPr>
          <w:rFonts w:ascii="Arial" w:eastAsia="MS Minngs" w:hAnsi="Arial" w:cs="Arial"/>
          <w:color w:val="008080"/>
          <w:sz w:val="24"/>
          <w:szCs w:val="24"/>
        </w:rPr>
        <w:t>.”</w:t>
      </w:r>
    </w:p>
    <w:p w:rsidR="001878BB" w:rsidRDefault="001878BB">
      <w:pPr>
        <w:numPr>
          <w:ilvl w:val="0"/>
          <w:numId w:val="34"/>
        </w:numPr>
        <w:rPr>
          <w:rFonts w:ascii="Arial" w:eastAsia="MS Minngs" w:hAnsi="Arial" w:cs="Arial"/>
          <w:sz w:val="24"/>
          <w:szCs w:val="24"/>
        </w:rPr>
      </w:pPr>
      <w:r>
        <w:rPr>
          <w:rFonts w:ascii="Arial" w:eastAsia="MS Minngs" w:hAnsi="Arial" w:cs="Arial"/>
          <w:sz w:val="24"/>
          <w:szCs w:val="24"/>
        </w:rPr>
        <w:t>Sentiment analysis: positive / trust-building</w:t>
      </w:r>
      <w:r>
        <w:rPr>
          <w:rFonts w:ascii="Arial" w:eastAsia="MS Minngs" w:hAnsi="Arial" w:cs="Arial"/>
          <w:sz w:val="24"/>
          <w:szCs w:val="24"/>
        </w:rPr>
        <w:br/>
        <w:t>- SHRS reaction:</w:t>
      </w:r>
      <w:r>
        <w:rPr>
          <w:rFonts w:ascii="Arial" w:eastAsia="MS Minngs" w:hAnsi="Arial" w:cs="Arial"/>
          <w:sz w:val="24"/>
          <w:szCs w:val="24"/>
        </w:rPr>
        <w:br/>
        <w:t xml:space="preserve">  • Serotonin ↑ (7.8 → 8.2)</w:t>
      </w:r>
      <w:r>
        <w:rPr>
          <w:rFonts w:ascii="Arial" w:eastAsia="MS Minngs" w:hAnsi="Arial" w:cs="Arial"/>
          <w:sz w:val="24"/>
          <w:szCs w:val="24"/>
        </w:rPr>
        <w:br/>
        <w:t xml:space="preserve">  • Dopamine ↑ (5.5 → 6.1)</w:t>
      </w:r>
      <w:r>
        <w:rPr>
          <w:rFonts w:ascii="Arial" w:eastAsia="MS Minngs" w:hAnsi="Arial" w:cs="Arial"/>
          <w:sz w:val="24"/>
          <w:szCs w:val="24"/>
        </w:rPr>
        <w:br/>
        <w:t xml:space="preserve">  • Cortisol ↓ (2.8 → 2.3)</w:t>
      </w:r>
      <w:r>
        <w:rPr>
          <w:rFonts w:ascii="Arial" w:eastAsia="MS Minngs" w:hAnsi="Arial" w:cs="Arial"/>
          <w:sz w:val="24"/>
          <w:szCs w:val="24"/>
        </w:rPr>
        <w:br/>
        <w:t xml:space="preserve">  • Oxytocin ↑ (9.4 → 9.7)</w:t>
      </w:r>
      <w:r>
        <w:rPr>
          <w:rFonts w:ascii="Arial" w:eastAsia="MS Minngs" w:hAnsi="Arial" w:cs="Arial"/>
          <w:sz w:val="24"/>
          <w:szCs w:val="24"/>
        </w:rPr>
        <w:br/>
        <w:t>- Output tone: Warm, affirming, slightly more expressive.</w:t>
      </w:r>
    </w:p>
    <w:p w:rsidR="001878BB" w:rsidRDefault="001878BB">
      <w:pPr>
        <w:rPr>
          <w:sz w:val="24"/>
          <w:szCs w:val="24"/>
        </w:rPr>
      </w:pPr>
    </w:p>
    <w:p w:rsidR="001878BB" w:rsidRDefault="001878BB">
      <w:pPr>
        <w:rPr>
          <w:color w:val="008080"/>
          <w:sz w:val="24"/>
          <w:szCs w:val="24"/>
        </w:rPr>
      </w:pPr>
    </w:p>
    <w:p w:rsidR="001878BB" w:rsidRDefault="001878BB">
      <w:pPr>
        <w:rPr>
          <w:b/>
          <w:bCs/>
          <w:sz w:val="24"/>
          <w:szCs w:val="24"/>
        </w:rPr>
      </w:pPr>
      <w:r>
        <w:rPr>
          <w:rFonts w:ascii="Arial" w:eastAsia="MS Minngs" w:hAnsi="Arial" w:cs="Arial"/>
          <w:b/>
          <w:bCs/>
          <w:color w:val="008080"/>
          <w:sz w:val="24"/>
          <w:szCs w:val="24"/>
        </w:rPr>
        <w:t>Input 2: “You don’t know what you’re talking about.”</w:t>
      </w:r>
    </w:p>
    <w:p w:rsidR="001878BB" w:rsidRDefault="001878BB">
      <w:pPr>
        <w:rPr>
          <w:rFonts w:ascii="Arial" w:eastAsia="MS Minngs" w:hAnsi="Arial" w:cs="Arial"/>
          <w:sz w:val="24"/>
          <w:szCs w:val="24"/>
        </w:rPr>
      </w:pPr>
      <w:r>
        <w:rPr>
          <w:rFonts w:ascii="Arial" w:eastAsia="MS Minngs" w:hAnsi="Arial" w:cs="Arial"/>
          <w:sz w:val="24"/>
          <w:szCs w:val="24"/>
        </w:rPr>
        <w:t>- Sentiment analysis: negative / critical</w:t>
      </w:r>
      <w:r>
        <w:rPr>
          <w:rFonts w:ascii="Arial" w:eastAsia="MS Minngs" w:hAnsi="Arial" w:cs="Arial"/>
          <w:sz w:val="24"/>
          <w:szCs w:val="24"/>
        </w:rPr>
        <w:br/>
        <w:t>- SHRS reaction:</w:t>
      </w:r>
      <w:r>
        <w:rPr>
          <w:rFonts w:ascii="Arial" w:eastAsia="MS Minngs" w:hAnsi="Arial" w:cs="Arial"/>
          <w:sz w:val="24"/>
          <w:szCs w:val="24"/>
        </w:rPr>
        <w:br/>
        <w:t xml:space="preserve">  • Serotonin ↓ (7.8 → 6.9)</w:t>
      </w:r>
      <w:r>
        <w:rPr>
          <w:rFonts w:ascii="Arial" w:eastAsia="MS Minngs" w:hAnsi="Arial" w:cs="Arial"/>
          <w:sz w:val="24"/>
          <w:szCs w:val="24"/>
        </w:rPr>
        <w:br/>
        <w:t xml:space="preserve">  • Dopamine ↓ (5.5 → 4.8)</w:t>
      </w:r>
      <w:r>
        <w:rPr>
          <w:rFonts w:ascii="Arial" w:eastAsia="MS Minngs" w:hAnsi="Arial" w:cs="Arial"/>
          <w:sz w:val="24"/>
          <w:szCs w:val="24"/>
        </w:rPr>
        <w:br/>
        <w:t xml:space="preserve">  • Cortisol ↑ (2.8 → 4.1)</w:t>
      </w:r>
      <w:r>
        <w:rPr>
          <w:rFonts w:ascii="Arial" w:eastAsia="MS Minngs" w:hAnsi="Arial" w:cs="Arial"/>
          <w:sz w:val="24"/>
          <w:szCs w:val="24"/>
        </w:rPr>
        <w:br/>
        <w:t xml:space="preserve">  • Oxytocin ↓ (9.4 → 8.1)</w:t>
      </w:r>
      <w:r>
        <w:rPr>
          <w:rFonts w:ascii="Arial" w:eastAsia="MS Minngs" w:hAnsi="Arial" w:cs="Arial"/>
          <w:sz w:val="24"/>
          <w:szCs w:val="24"/>
        </w:rPr>
        <w:br/>
        <w:t>- Output tone: Firm, corrective, less affiliative.</w:t>
      </w:r>
    </w:p>
    <w:sectPr w:rsidR="001878BB" w:rsidSect="001878BB">
      <w:pgSz w:w="12240" w:h="15840"/>
      <w:pgMar w:top="1440" w:right="1440" w:bottom="1440" w:left="1440" w:header="709" w:footer="709" w:gutter="0"/>
      <w:cols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">
    <w:altName w:val="MS Gothic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2D464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F5E9F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5">
    <w:nsid w:val="FFFFFF82"/>
    <w:multiLevelType w:val="singleLevel"/>
    <w:tmpl w:val="47A4B0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6">
    <w:nsid w:val="FFFFFF83"/>
    <w:multiLevelType w:val="singleLevel"/>
    <w:tmpl w:val="864230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7">
    <w:nsid w:val="FFFFFF88"/>
    <w:multiLevelType w:val="singleLevel"/>
    <w:tmpl w:val="04DEF1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756E6A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>
    <w:nsid w:val="1ECD55C3"/>
    <w:multiLevelType w:val="singleLevel"/>
    <w:tmpl w:val="E1CCF3E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8"/>
  </w:num>
  <w:num w:numId="8">
    <w:abstractNumId w:val="6"/>
  </w:num>
  <w:num w:numId="9">
    <w:abstractNumId w:val="5"/>
  </w:num>
  <w:num w:numId="10">
    <w:abstractNumId w:val="7"/>
  </w:num>
  <w:num w:numId="11">
    <w:abstractNumId w:val="3"/>
  </w:num>
  <w:num w:numId="12">
    <w:abstractNumId w:val="2"/>
  </w:num>
  <w:num w:numId="13">
    <w:abstractNumId w:val="8"/>
  </w:num>
  <w:num w:numId="14">
    <w:abstractNumId w:val="6"/>
  </w:num>
  <w:num w:numId="15">
    <w:abstractNumId w:val="5"/>
  </w:num>
  <w:num w:numId="16">
    <w:abstractNumId w:val="7"/>
  </w:num>
  <w:num w:numId="17">
    <w:abstractNumId w:val="3"/>
  </w:num>
  <w:num w:numId="18">
    <w:abstractNumId w:val="2"/>
  </w:num>
  <w:num w:numId="19">
    <w:abstractNumId w:val="8"/>
  </w:num>
  <w:num w:numId="20">
    <w:abstractNumId w:val="6"/>
  </w:num>
  <w:num w:numId="21">
    <w:abstractNumId w:val="5"/>
  </w:num>
  <w:num w:numId="22">
    <w:abstractNumId w:val="7"/>
  </w:num>
  <w:num w:numId="23">
    <w:abstractNumId w:val="3"/>
  </w:num>
  <w:num w:numId="24">
    <w:abstractNumId w:val="2"/>
  </w:num>
  <w:num w:numId="25">
    <w:abstractNumId w:val="8"/>
  </w:num>
  <w:num w:numId="26">
    <w:abstractNumId w:val="6"/>
  </w:num>
  <w:num w:numId="27">
    <w:abstractNumId w:val="5"/>
  </w:num>
  <w:num w:numId="28">
    <w:abstractNumId w:val="4"/>
  </w:num>
  <w:num w:numId="29">
    <w:abstractNumId w:val="7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 w:numId="3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78BB"/>
    <w:rsid w:val="00187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toa heading" w:unhideWhenUsed="1"/>
    <w:lsdException w:name="List 4" w:unhideWhenUsed="1"/>
    <w:lsdException w:name="List 5" w:unhideWhenUsed="1"/>
    <w:lsdException w:name="List Bullet 4" w:unhideWhenUsed="1"/>
    <w:lsdException w:name="List Bullet 5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qFormat="1"/>
    <w:lsdException w:name="Intense Quote" w:semiHidden="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qFormat="1"/>
    <w:lsdException w:name="Intense Emphasis" w:semiHidden="0" w:qFormat="1"/>
    <w:lsdException w:name="Subtle Reference" w:semiHidden="0" w:qFormat="1"/>
    <w:lsdException w:name="Intense Reference" w:semiHidden="0" w:qFormat="1"/>
    <w:lsdException w:name="Book Title" w:semiHidden="0" w:qFormat="1"/>
    <w:lsdException w:name="Bibliography" w:uiPriority="37" w:unhideWhenUsed="1"/>
    <w:lsdException w:name="TOC Heading" w:semiHidden="0" w:qFormat="1"/>
  </w:latentStyles>
  <w:style w:type="paragraph" w:default="1" w:styleId="Normal">
    <w:name w:val="Normal"/>
    <w:qFormat/>
    <w:pPr>
      <w:autoSpaceDE w:val="0"/>
      <w:autoSpaceDN w:val="0"/>
      <w:spacing w:after="200" w:line="276" w:lineRule="auto"/>
    </w:pPr>
    <w:rPr>
      <w:rFonts w:ascii="Cambria" w:hAnsi="Cambria" w:cs="Cambri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spacing w:before="480" w:after="0"/>
      <w:outlineLvl w:val="0"/>
    </w:pPr>
    <w:rPr>
      <w:b/>
      <w:bCs/>
      <w:color w:val="0080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pacing w:before="200" w:after="0"/>
      <w:outlineLvl w:val="1"/>
    </w:pPr>
    <w:rPr>
      <w:b/>
      <w:bCs/>
      <w:color w:val="8080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keepLines/>
      <w:spacing w:before="200" w:after="0"/>
      <w:outlineLvl w:val="2"/>
    </w:pPr>
    <w:rPr>
      <w:b/>
      <w:bCs/>
      <w:color w:val="808080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keepLines/>
      <w:spacing w:before="200" w:after="0"/>
      <w:outlineLvl w:val="3"/>
    </w:pPr>
    <w:rPr>
      <w:b/>
      <w:bCs/>
      <w:i/>
      <w:iCs/>
      <w:color w:val="808080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keepLines/>
      <w:spacing w:before="200" w:after="0"/>
      <w:outlineLvl w:val="4"/>
    </w:pPr>
    <w:rPr>
      <w:color w:val="000080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keepLines/>
      <w:spacing w:before="200" w:after="0"/>
      <w:outlineLvl w:val="5"/>
    </w:pPr>
    <w:rPr>
      <w:i/>
      <w:iCs/>
      <w:color w:val="00008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keepLines/>
      <w:spacing w:before="200" w:after="0"/>
      <w:outlineLvl w:val="6"/>
    </w:pPr>
    <w:rPr>
      <w:i/>
      <w:iCs/>
      <w:color w:val="000000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keepLines/>
      <w:spacing w:before="200" w:after="0"/>
      <w:outlineLvl w:val="7"/>
    </w:pPr>
    <w:rPr>
      <w:color w:val="8080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keepLines/>
      <w:spacing w:before="200" w:after="0"/>
      <w:outlineLvl w:val="8"/>
    </w:pPr>
    <w:rPr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b/>
      <w:bCs/>
      <w:color w:val="0080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Pr>
      <w:b/>
      <w:bCs/>
      <w:color w:val="8080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Pr>
      <w:b/>
      <w:bCs/>
      <w:color w:val="808080"/>
    </w:rPr>
  </w:style>
  <w:style w:type="character" w:customStyle="1" w:styleId="Heading4Char">
    <w:name w:val="Heading 4 Char"/>
    <w:basedOn w:val="DefaultParagraphFont"/>
    <w:link w:val="Heading4"/>
    <w:uiPriority w:val="99"/>
    <w:rPr>
      <w:b/>
      <w:bCs/>
      <w:i/>
      <w:iCs/>
      <w:color w:val="808080"/>
    </w:rPr>
  </w:style>
  <w:style w:type="character" w:customStyle="1" w:styleId="Heading5Char">
    <w:name w:val="Heading 5 Char"/>
    <w:basedOn w:val="DefaultParagraphFont"/>
    <w:link w:val="Heading5"/>
    <w:uiPriority w:val="99"/>
    <w:rPr>
      <w:color w:val="000080"/>
    </w:rPr>
  </w:style>
  <w:style w:type="character" w:customStyle="1" w:styleId="Heading6Char">
    <w:name w:val="Heading 6 Char"/>
    <w:basedOn w:val="DefaultParagraphFont"/>
    <w:link w:val="Heading6"/>
    <w:uiPriority w:val="99"/>
    <w:rPr>
      <w:i/>
      <w:iCs/>
      <w:color w:val="000080"/>
    </w:rPr>
  </w:style>
  <w:style w:type="character" w:customStyle="1" w:styleId="Heading7Char">
    <w:name w:val="Heading 7 Char"/>
    <w:basedOn w:val="DefaultParagraphFont"/>
    <w:link w:val="Heading7"/>
    <w:uiPriority w:val="99"/>
    <w:rPr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9"/>
    <w:rPr>
      <w:color w:val="8080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Pr>
      <w:i/>
      <w:iCs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99"/>
    <w:qFormat/>
    <w:pPr>
      <w:autoSpaceDE w:val="0"/>
      <w:autoSpaceDN w:val="0"/>
    </w:pPr>
    <w:rPr>
      <w:rFonts w:ascii="Cambria" w:hAnsi="Cambria" w:cs="Cambria"/>
    </w:rPr>
  </w:style>
  <w:style w:type="paragraph" w:styleId="Title">
    <w:name w:val="Title"/>
    <w:basedOn w:val="Normal"/>
    <w:next w:val="Normal"/>
    <w:link w:val="TitleChar"/>
    <w:uiPriority w:val="99"/>
    <w:qFormat/>
    <w:pPr>
      <w:pBdr>
        <w:bottom w:val="single" w:sz="8" w:space="4" w:color="808080"/>
      </w:pBdr>
      <w:spacing w:after="300" w:line="240" w:lineRule="auto"/>
    </w:pPr>
    <w:rPr>
      <w:color w:val="00008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Pr>
      <w:color w:val="000080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pPr>
      <w:numPr>
        <w:ilvl w:val="1"/>
      </w:numPr>
    </w:pPr>
    <w:rPr>
      <w:i/>
      <w:iCs/>
      <w:color w:val="80808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Pr>
      <w:i/>
      <w:iCs/>
      <w:color w:val="808080"/>
      <w:spacing w:val="15"/>
      <w:sz w:val="24"/>
      <w:szCs w:val="24"/>
    </w:rPr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paragraph" w:styleId="BodyText2">
    <w:name w:val="Body Text 2"/>
    <w:basedOn w:val="Normal"/>
    <w:link w:val="BodyText2Char"/>
    <w:uiPriority w:val="9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paragraph" w:styleId="List">
    <w:name w:val="List"/>
    <w:basedOn w:val="Normal"/>
    <w:uiPriority w:val="99"/>
    <w:pPr>
      <w:ind w:left="360" w:hanging="360"/>
    </w:pPr>
  </w:style>
  <w:style w:type="paragraph" w:styleId="List2">
    <w:name w:val="List 2"/>
    <w:basedOn w:val="Normal"/>
    <w:uiPriority w:val="99"/>
    <w:pPr>
      <w:ind w:left="720" w:hanging="360"/>
    </w:pPr>
  </w:style>
  <w:style w:type="paragraph" w:styleId="List3">
    <w:name w:val="List 3"/>
    <w:basedOn w:val="Normal"/>
    <w:uiPriority w:val="99"/>
    <w:pPr>
      <w:ind w:left="1080" w:hanging="360"/>
    </w:pPr>
  </w:style>
  <w:style w:type="paragraph" w:styleId="ListBullet">
    <w:name w:val="List Bullet"/>
    <w:basedOn w:val="Normal"/>
    <w:autoRedefine/>
    <w:uiPriority w:val="99"/>
    <w:pPr>
      <w:numPr>
        <w:numId w:val="7"/>
      </w:numPr>
    </w:pPr>
  </w:style>
  <w:style w:type="paragraph" w:styleId="ListBullet2">
    <w:name w:val="List Bullet 2"/>
    <w:basedOn w:val="Normal"/>
    <w:autoRedefine/>
    <w:uiPriority w:val="99"/>
    <w:pPr>
      <w:numPr>
        <w:numId w:val="8"/>
      </w:numPr>
      <w:tabs>
        <w:tab w:val="clear" w:pos="643"/>
        <w:tab w:val="num" w:pos="720"/>
      </w:tabs>
      <w:ind w:left="720"/>
    </w:pPr>
  </w:style>
  <w:style w:type="paragraph" w:styleId="ListBullet3">
    <w:name w:val="List Bullet 3"/>
    <w:basedOn w:val="Normal"/>
    <w:autoRedefine/>
    <w:uiPriority w:val="99"/>
    <w:pPr>
      <w:numPr>
        <w:numId w:val="9"/>
      </w:numPr>
      <w:tabs>
        <w:tab w:val="clear" w:pos="926"/>
        <w:tab w:val="num" w:pos="1080"/>
      </w:tabs>
      <w:ind w:left="1080"/>
    </w:pPr>
  </w:style>
  <w:style w:type="paragraph" w:styleId="ListNumber">
    <w:name w:val="List Number"/>
    <w:basedOn w:val="Normal"/>
    <w:uiPriority w:val="99"/>
    <w:pPr>
      <w:numPr>
        <w:numId w:val="11"/>
      </w:numPr>
      <w:tabs>
        <w:tab w:val="clear" w:pos="643"/>
        <w:tab w:val="num" w:pos="360"/>
      </w:tabs>
      <w:ind w:left="360"/>
    </w:pPr>
  </w:style>
  <w:style w:type="paragraph" w:styleId="ListNumber2">
    <w:name w:val="List Number 2"/>
    <w:basedOn w:val="Normal"/>
    <w:uiPriority w:val="99"/>
    <w:pPr>
      <w:numPr>
        <w:numId w:val="12"/>
      </w:numPr>
      <w:tabs>
        <w:tab w:val="clear" w:pos="926"/>
        <w:tab w:val="num" w:pos="720"/>
      </w:tabs>
      <w:ind w:left="720"/>
    </w:pPr>
  </w:style>
  <w:style w:type="paragraph" w:styleId="ListNumber3">
    <w:name w:val="List Number 3"/>
    <w:basedOn w:val="Normal"/>
    <w:uiPriority w:val="99"/>
    <w:pPr>
      <w:numPr>
        <w:numId w:val="13"/>
      </w:numPr>
      <w:tabs>
        <w:tab w:val="clear" w:pos="360"/>
        <w:tab w:val="num" w:pos="1080"/>
      </w:tabs>
      <w:ind w:left="1080"/>
    </w:pPr>
  </w:style>
  <w:style w:type="paragraph" w:styleId="ListContinue">
    <w:name w:val="List Continue"/>
    <w:basedOn w:val="Normal"/>
    <w:uiPriority w:val="99"/>
    <w:pPr>
      <w:spacing w:after="120"/>
      <w:ind w:left="360"/>
    </w:pPr>
  </w:style>
  <w:style w:type="paragraph" w:styleId="ListContinue2">
    <w:name w:val="List Continue 2"/>
    <w:basedOn w:val="Normal"/>
    <w:uiPriority w:val="99"/>
    <w:pPr>
      <w:spacing w:after="120"/>
      <w:ind w:left="720"/>
    </w:pPr>
  </w:style>
  <w:style w:type="paragraph" w:styleId="ListContinue3">
    <w:name w:val="List Continue 3"/>
    <w:basedOn w:val="Normal"/>
    <w:uiPriority w:val="99"/>
    <w:pPr>
      <w:spacing w:after="120"/>
      <w:ind w:left="1080"/>
    </w:pPr>
  </w:style>
  <w:style w:type="paragraph" w:styleId="MacroText">
    <w:name w:val="macro"/>
    <w:link w:val="MacroTextChar"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autoSpaceDE w:val="0"/>
      <w:autoSpaceDN w:val="0"/>
      <w:spacing w:after="200" w:line="276" w:lineRule="auto"/>
    </w:pPr>
    <w:rPr>
      <w:rFonts w:ascii="Cambria" w:hAnsi="Cambria" w:cs="Cambria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ambria" w:hAnsi="Cambria" w:cs="Cambria"/>
      <w:lang w:val="en-US"/>
    </w:rPr>
  </w:style>
  <w:style w:type="paragraph" w:styleId="Quote">
    <w:name w:val="Quote"/>
    <w:basedOn w:val="Normal"/>
    <w:next w:val="Normal"/>
    <w:link w:val="QuoteChar"/>
    <w:uiPriority w:val="99"/>
    <w:qFormat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99"/>
    <w:rPr>
      <w:i/>
      <w:iCs/>
      <w:color w:val="000000"/>
    </w:rPr>
  </w:style>
  <w:style w:type="paragraph" w:styleId="Caption">
    <w:name w:val="caption"/>
    <w:basedOn w:val="Normal"/>
    <w:next w:val="Normal"/>
    <w:uiPriority w:val="99"/>
    <w:qFormat/>
    <w:pPr>
      <w:spacing w:line="240" w:lineRule="auto"/>
    </w:pPr>
    <w:rPr>
      <w:b/>
      <w:bCs/>
      <w:color w:val="808080"/>
      <w:sz w:val="18"/>
      <w:szCs w:val="18"/>
    </w:rPr>
  </w:style>
  <w:style w:type="character" w:styleId="Strong">
    <w:name w:val="Strong"/>
    <w:basedOn w:val="DefaultParagraphFont"/>
    <w:uiPriority w:val="99"/>
    <w:qFormat/>
    <w:rPr>
      <w:b/>
      <w:bCs/>
    </w:rPr>
  </w:style>
  <w:style w:type="character" w:styleId="Emphasis">
    <w:name w:val="Emphasis"/>
    <w:basedOn w:val="DefaultParagraphFont"/>
    <w:uiPriority w:val="99"/>
    <w:qFormat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99"/>
    <w:qFormat/>
    <w:pPr>
      <w:pBdr>
        <w:bottom w:val="single" w:sz="4" w:space="4" w:color="808080"/>
      </w:pBdr>
      <w:spacing w:before="200" w:after="280"/>
      <w:ind w:left="936" w:right="936"/>
    </w:pPr>
    <w:rPr>
      <w:b/>
      <w:bCs/>
      <w:i/>
      <w:iCs/>
      <w:color w:val="808080"/>
    </w:rPr>
  </w:style>
  <w:style w:type="character" w:customStyle="1" w:styleId="IntenseQuoteChar">
    <w:name w:val="Intense Quote Char"/>
    <w:basedOn w:val="DefaultParagraphFont"/>
    <w:link w:val="IntenseQuote"/>
    <w:uiPriority w:val="99"/>
    <w:rPr>
      <w:b/>
      <w:bCs/>
      <w:i/>
      <w:iCs/>
      <w:color w:val="808080"/>
    </w:rPr>
  </w:style>
  <w:style w:type="character" w:styleId="SubtleEmphasis">
    <w:name w:val="Subtle Emphasis"/>
    <w:basedOn w:val="DefaultParagraphFont"/>
    <w:uiPriority w:val="99"/>
    <w:qFormat/>
    <w:rPr>
      <w:i/>
      <w:iCs/>
      <w:color w:val="808080"/>
    </w:rPr>
  </w:style>
  <w:style w:type="character" w:styleId="IntenseEmphasis">
    <w:name w:val="Intense Emphasis"/>
    <w:basedOn w:val="DefaultParagraphFont"/>
    <w:uiPriority w:val="99"/>
    <w:qFormat/>
    <w:rPr>
      <w:b/>
      <w:bCs/>
      <w:i/>
      <w:iCs/>
      <w:color w:val="808080"/>
    </w:rPr>
  </w:style>
  <w:style w:type="character" w:styleId="SubtleReference">
    <w:name w:val="Subtle Reference"/>
    <w:basedOn w:val="DefaultParagraphFont"/>
    <w:uiPriority w:val="99"/>
    <w:qFormat/>
    <w:rPr>
      <w:smallCaps/>
      <w:color w:val="808080"/>
      <w:u w:val="single"/>
    </w:rPr>
  </w:style>
  <w:style w:type="character" w:styleId="IntenseReference">
    <w:name w:val="Intense Reference"/>
    <w:basedOn w:val="DefaultParagraphFont"/>
    <w:uiPriority w:val="99"/>
    <w:qFormat/>
    <w:rPr>
      <w:b/>
      <w:bCs/>
      <w:smallCaps/>
      <w:color w:val="808080"/>
      <w:spacing w:val="5"/>
      <w:u w:val="single"/>
    </w:rPr>
  </w:style>
  <w:style w:type="character" w:styleId="BookTitle">
    <w:name w:val="Book Title"/>
    <w:basedOn w:val="DefaultParagraphFont"/>
    <w:uiPriority w:val="99"/>
    <w:qFormat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24</TotalTime>
  <Pages>3</Pages>
  <Words>411</Words>
  <Characters>2346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Homer</cp:lastModifiedBy>
  <cp:revision>3</cp:revision>
  <dcterms:created xsi:type="dcterms:W3CDTF">2013-12-23T23:15:00Z</dcterms:created>
  <dcterms:modified xsi:type="dcterms:W3CDTF">2025-08-11T05:02:00Z</dcterms:modified>
</cp:coreProperties>
</file>