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0FC864" w14:textId="77777777" w:rsidR="004B78A7" w:rsidRDefault="004B78A7" w:rsidP="004B78A7">
      <w:pPr>
        <w:pStyle w:val="1"/>
        <w:rPr>
          <w:lang w:val="ru-RU"/>
        </w:rPr>
      </w:pPr>
      <w:bookmarkStart w:id="0" w:name="_Toc29500936"/>
      <w:r>
        <w:rPr>
          <w:lang w:val="ru-RU"/>
        </w:rPr>
        <w:t>Введение</w:t>
      </w:r>
      <w:bookmarkEnd w:id="0"/>
    </w:p>
    <w:p w14:paraId="05879A7E" w14:textId="77777777" w:rsidR="004B78A7" w:rsidRDefault="004B78A7" w:rsidP="004B78A7">
      <w:pPr>
        <w:rPr>
          <w:lang w:val="ru-RU"/>
        </w:rPr>
      </w:pPr>
    </w:p>
    <w:p w14:paraId="3E3E987C" w14:textId="77777777" w:rsidR="004B78A7" w:rsidRPr="00FC2A91" w:rsidRDefault="004B78A7" w:rsidP="004B78A7">
      <w:pPr>
        <w:rPr>
          <w:b/>
          <w:lang w:val="ru-RU"/>
        </w:rPr>
      </w:pPr>
      <w:r w:rsidRPr="00FC2A91">
        <w:rPr>
          <w:b/>
          <w:lang w:val="ru-RU"/>
        </w:rPr>
        <w:t xml:space="preserve">РАССКАЗАТЬ ЧТО ТАКОЕ СЕЛЬСКИЙ ТУРИЗМ, ЧЕМ ОН ИНТЕРЕСЕН И ПОЧЕМУ СТАНОВИТСЯ ПОПУЛЯРНЫМ СРЕДИ </w:t>
      </w:r>
      <w:proofErr w:type="gramStart"/>
      <w:r w:rsidRPr="00FC2A91">
        <w:rPr>
          <w:b/>
          <w:lang w:val="ru-RU"/>
        </w:rPr>
        <w:t>НАСЕЛЕНИЯ</w:t>
      </w:r>
      <w:r>
        <w:rPr>
          <w:b/>
          <w:lang w:val="ru-RU"/>
        </w:rPr>
        <w:t xml:space="preserve"> !!!!!!!!!!</w:t>
      </w:r>
      <w:proofErr w:type="gramEnd"/>
    </w:p>
    <w:p w14:paraId="026C962E" w14:textId="77777777" w:rsidR="004B78A7" w:rsidRDefault="004B78A7" w:rsidP="004B78A7">
      <w:pPr>
        <w:rPr>
          <w:lang w:val="ru-RU"/>
        </w:rPr>
      </w:pPr>
      <w:r w:rsidRPr="00EE354C">
        <w:rPr>
          <w:lang w:val="ru-RU"/>
        </w:rPr>
        <w:t>В связи с активным развитием технического и социального механизма общества, информация стала важнейшим ресурсом, который является частью всех сфер человеческой деятельности. Современные информационные технологии приравниваются к материальным и энергетическим ресурсам, создавая, храня, перерабатывая и обеспечивая эффективные способы представления информации потребителю. Они стали важным аспектом жизни общества и средством повышения эффективности управления всеми сферами деятельности общества.</w:t>
      </w:r>
    </w:p>
    <w:p w14:paraId="1ACA20FB" w14:textId="77777777" w:rsidR="004B78A7" w:rsidRPr="001B6890" w:rsidRDefault="004B78A7" w:rsidP="004B78A7">
      <w:pPr>
        <w:rPr>
          <w:lang w:val="ru-RU"/>
        </w:rPr>
      </w:pPr>
      <w:r w:rsidRPr="00A16277">
        <w:rPr>
          <w:lang w:val="ru-RU"/>
        </w:rPr>
        <w:t xml:space="preserve">В настоящее время информационные системы прочно вошли во все сферы человеческой деятельности: бизнес, производство, управление, образование и т. д. Это объясняется все возрастающим объемом и обрабатываемой информации, и задач управления, с которыми приходится </w:t>
      </w:r>
      <w:r w:rsidRPr="001B6890">
        <w:rPr>
          <w:lang w:val="ru-RU"/>
        </w:rPr>
        <w:t>сталкиваться человеку. Эффективность работы сотрудника, а следовательно, и всей</w:t>
      </w:r>
      <w:r>
        <w:rPr>
          <w:lang w:val="ru-RU"/>
        </w:rPr>
        <w:t xml:space="preserve"> </w:t>
      </w:r>
      <w:r w:rsidRPr="001B6890">
        <w:rPr>
          <w:lang w:val="ru-RU"/>
        </w:rPr>
        <w:t>организации зависит теперь от эффективности используемых информационных систем.</w:t>
      </w:r>
    </w:p>
    <w:p w14:paraId="575FEE7D" w14:textId="77777777" w:rsidR="004B78A7" w:rsidRPr="001B6890" w:rsidRDefault="004B78A7" w:rsidP="004B78A7">
      <w:pPr>
        <w:rPr>
          <w:lang w:val="ru-RU"/>
        </w:rPr>
      </w:pPr>
      <w:r w:rsidRPr="001B6890">
        <w:rPr>
          <w:lang w:val="ru-RU"/>
        </w:rPr>
        <w:t>Поэтому современный подход к управлению опирается на использование информационных технологий, причем их количество тем больше, чем больше предприятие. С ростом сложности решаемых задач происходит рост сложности информационных систем, который отражается в увеличивающейся сложности архитектуры информационных систем. Развиваются подходы к ее реализации, средства и методологии ее описания.</w:t>
      </w:r>
    </w:p>
    <w:p w14:paraId="164D0FD3" w14:textId="77777777" w:rsidR="004B78A7" w:rsidRPr="006E1C8D" w:rsidRDefault="004B78A7" w:rsidP="004B78A7">
      <w:pPr>
        <w:rPr>
          <w:lang w:val="ru-RU"/>
        </w:rPr>
      </w:pPr>
      <w:r w:rsidRPr="003D7C64">
        <w:rPr>
          <w:lang w:val="ru-RU"/>
        </w:rPr>
        <w:t xml:space="preserve">Существует множество инструментов и способов разработки веб-приложений. Так, с помощью языка гипертекстовой разметки и каскадных таблиц стилей можно создавать простые статические веб-страницы, которые можно использовать в качестве сайтов-визиток. Подключая возможности </w:t>
      </w:r>
      <w:proofErr w:type="spellStart"/>
      <w:r w:rsidRPr="003D7C64">
        <w:rPr>
          <w:lang w:val="ru-RU"/>
        </w:rPr>
        <w:lastRenderedPageBreak/>
        <w:t>Javascript</w:t>
      </w:r>
      <w:proofErr w:type="spellEnd"/>
      <w:r w:rsidRPr="003D7C64">
        <w:rPr>
          <w:lang w:val="ru-RU"/>
        </w:rPr>
        <w:t xml:space="preserve">, с простой статической веб-страницы можно сделать динамический сайт, который реагирует на действия пользователя. Значительное расширение функционала веб-приложения происходит при использовании серверных языков программирования, которые позволят выполнять серверные сценарии и соединятся с базой данных. Ключевым звеном в подобных системах является использованный серверный язык программирования и система управления базами данных. В среде веб-разработки используется множество технологий, при этом, наиболее используемыми являются PHP, ASP.NET, </w:t>
      </w:r>
      <w:proofErr w:type="spellStart"/>
      <w:r w:rsidRPr="003D7C64">
        <w:rPr>
          <w:lang w:val="ru-RU"/>
        </w:rPr>
        <w:t>Perl</w:t>
      </w:r>
      <w:proofErr w:type="spellEnd"/>
      <w:r w:rsidRPr="003D7C64">
        <w:rPr>
          <w:lang w:val="ru-RU"/>
        </w:rPr>
        <w:t xml:space="preserve">, </w:t>
      </w:r>
      <w:proofErr w:type="spellStart"/>
      <w:r w:rsidRPr="003D7C64">
        <w:rPr>
          <w:lang w:val="ru-RU"/>
        </w:rPr>
        <w:t>Phyton</w:t>
      </w:r>
      <w:proofErr w:type="spellEnd"/>
      <w:r w:rsidRPr="003D7C64">
        <w:rPr>
          <w:lang w:val="ru-RU"/>
        </w:rPr>
        <w:t>, которые позволяют создавать функциональные веб-приложения.</w:t>
      </w:r>
      <w:r>
        <w:rPr>
          <w:lang w:val="ru-RU"/>
        </w:rPr>
        <w:t xml:space="preserve"> Одной из новых и набирающих популярность технологий, с помощью которых можно создавать серверные приложения является технология </w:t>
      </w:r>
      <w:r w:rsidRPr="00AC5773">
        <w:rPr>
          <w:lang w:val="ru-RU"/>
        </w:rPr>
        <w:t>.NET</w:t>
      </w:r>
      <w:r>
        <w:rPr>
          <w:lang w:val="ru-RU"/>
        </w:rPr>
        <w:t xml:space="preserve">. </w:t>
      </w:r>
      <w:r w:rsidRPr="00DD23C9">
        <w:rPr>
          <w:lang w:val="ru-RU"/>
        </w:rPr>
        <w:t xml:space="preserve">Серверные приложения на платформе .NET можно разрабатывать в двух поддерживаемых реализациях: .NET </w:t>
      </w:r>
      <w:proofErr w:type="spellStart"/>
      <w:r w:rsidRPr="00DD23C9">
        <w:rPr>
          <w:lang w:val="ru-RU"/>
        </w:rPr>
        <w:t>Framework</w:t>
      </w:r>
      <w:proofErr w:type="spellEnd"/>
      <w:r w:rsidRPr="00DD23C9">
        <w:rPr>
          <w:lang w:val="ru-RU"/>
        </w:rPr>
        <w:t xml:space="preserve"> и .NET </w:t>
      </w:r>
      <w:proofErr w:type="spellStart"/>
      <w:r w:rsidRPr="00DD23C9">
        <w:rPr>
          <w:lang w:val="ru-RU"/>
        </w:rPr>
        <w:t>Core</w:t>
      </w:r>
      <w:proofErr w:type="spellEnd"/>
      <w:r w:rsidRPr="00DD23C9">
        <w:rPr>
          <w:lang w:val="ru-RU"/>
        </w:rPr>
        <w:t>.</w:t>
      </w:r>
      <w:r>
        <w:rPr>
          <w:lang w:val="ru-RU"/>
        </w:rPr>
        <w:t xml:space="preserve"> </w:t>
      </w:r>
      <w:r w:rsidRPr="00A851AA">
        <w:rPr>
          <w:lang w:val="ru-RU"/>
        </w:rPr>
        <w:t xml:space="preserve">В них используется множество одинаковых компонентов, а код можно использовать как в одной среде, так и в другой. </w:t>
      </w:r>
      <w:r>
        <w:rPr>
          <w:lang w:val="ru-RU"/>
        </w:rPr>
        <w:t>При этом,</w:t>
      </w:r>
      <w:r w:rsidRPr="00A851AA">
        <w:rPr>
          <w:lang w:val="ru-RU"/>
        </w:rPr>
        <w:t xml:space="preserve"> между этими двумя средами существуют фундаментальные различия</w:t>
      </w:r>
      <w:r>
        <w:rPr>
          <w:lang w:val="ru-RU"/>
        </w:rPr>
        <w:t>, и выбор платформы для реализации проекта зависит от поставленной задачи.</w:t>
      </w:r>
    </w:p>
    <w:p w14:paraId="2564C009" w14:textId="77777777" w:rsidR="004B78A7" w:rsidRDefault="004B78A7" w:rsidP="004B78A7">
      <w:pPr>
        <w:rPr>
          <w:lang w:val="ru-RU"/>
        </w:rPr>
      </w:pPr>
      <w:r>
        <w:rPr>
          <w:lang w:val="ru-RU"/>
        </w:rPr>
        <w:t xml:space="preserve">Таким образом, целью работы является </w:t>
      </w:r>
      <w:r w:rsidRPr="00DA6353">
        <w:rPr>
          <w:lang w:val="ru-RU"/>
        </w:rPr>
        <w:t>Разработка прототипа сайта компании по предоставлению услуг сельского туризма</w:t>
      </w:r>
    </w:p>
    <w:p w14:paraId="2527DD75" w14:textId="77777777" w:rsidR="004B78A7" w:rsidRDefault="004B78A7" w:rsidP="004B78A7">
      <w:pPr>
        <w:rPr>
          <w:lang w:val="ru-RU"/>
        </w:rPr>
      </w:pPr>
      <w:r>
        <w:rPr>
          <w:lang w:val="ru-RU"/>
        </w:rPr>
        <w:t>Для достижения цели необходимо решить следующие задачи:</w:t>
      </w:r>
    </w:p>
    <w:p w14:paraId="05679039" w14:textId="77777777" w:rsidR="004B78A7" w:rsidRDefault="004B78A7" w:rsidP="004B78A7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рассмотреть предметную область;</w:t>
      </w:r>
    </w:p>
    <w:p w14:paraId="71148F74" w14:textId="77777777" w:rsidR="004B78A7" w:rsidRDefault="004B78A7" w:rsidP="004B78A7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выявить объекты и определить связи между ними;</w:t>
      </w:r>
    </w:p>
    <w:p w14:paraId="3CD0508C" w14:textId="77777777" w:rsidR="004B78A7" w:rsidRDefault="004B78A7" w:rsidP="004B78A7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провести анализ информационных потоков;</w:t>
      </w:r>
    </w:p>
    <w:p w14:paraId="1EAEEAFF" w14:textId="77777777" w:rsidR="004B78A7" w:rsidRDefault="004B78A7" w:rsidP="004B78A7">
      <w:pPr>
        <w:pStyle w:val="a3"/>
        <w:numPr>
          <w:ilvl w:val="0"/>
          <w:numId w:val="1"/>
        </w:numPr>
        <w:rPr>
          <w:lang w:val="ru-RU"/>
        </w:rPr>
      </w:pPr>
      <w:r w:rsidRPr="008058A7">
        <w:rPr>
          <w:lang w:val="ru-RU"/>
        </w:rPr>
        <w:t>обосновать выбор технологии разработки проекта;</w:t>
      </w:r>
    </w:p>
    <w:p w14:paraId="3779EDD6" w14:textId="77777777" w:rsidR="004B78A7" w:rsidRDefault="004B78A7" w:rsidP="004B78A7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разработать структура проекта;</w:t>
      </w:r>
    </w:p>
    <w:p w14:paraId="5BA6033B" w14:textId="77777777" w:rsidR="004B78A7" w:rsidRDefault="004B78A7" w:rsidP="004B78A7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выбрать СУБД для реализации проекта;</w:t>
      </w:r>
    </w:p>
    <w:p w14:paraId="0AD6DC22" w14:textId="77777777" w:rsidR="004B78A7" w:rsidRDefault="004B78A7" w:rsidP="004B78A7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реализовать сайт на базе выбранной технологии;</w:t>
      </w:r>
    </w:p>
    <w:p w14:paraId="6FC7B4D4" w14:textId="77777777" w:rsidR="004B78A7" w:rsidRPr="008058A7" w:rsidRDefault="004B78A7" w:rsidP="004B78A7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проверить работоспособность созданного сайта.</w:t>
      </w:r>
    </w:p>
    <w:p w14:paraId="5B7116DC" w14:textId="77777777" w:rsidR="004B78A7" w:rsidRDefault="004B78A7" w:rsidP="004B78A7">
      <w:pPr>
        <w:spacing w:after="160"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77AFFDD4" w14:textId="77777777" w:rsidR="007D62E3" w:rsidRDefault="007D62E3">
      <w:bookmarkStart w:id="1" w:name="_GoBack"/>
      <w:bookmarkEnd w:id="1"/>
    </w:p>
    <w:sectPr w:rsidR="007D62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394C1E"/>
    <w:multiLevelType w:val="hybridMultilevel"/>
    <w:tmpl w:val="BAC247C6"/>
    <w:lvl w:ilvl="0" w:tplc="989AE1E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925"/>
    <w:rsid w:val="004B78A7"/>
    <w:rsid w:val="007D62E3"/>
    <w:rsid w:val="00A94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9DE2BD-A3EF-4B62-B1DA-C0548A372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78A7"/>
    <w:pPr>
      <w:spacing w:after="0" w:line="360" w:lineRule="auto"/>
      <w:ind w:firstLine="720"/>
      <w:jc w:val="both"/>
    </w:pPr>
    <w:rPr>
      <w:rFonts w:ascii="Times New Roman" w:hAnsi="Times New Roman"/>
      <w:sz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4B78A7"/>
    <w:pPr>
      <w:keepNext/>
      <w:keepLines/>
      <w:ind w:firstLine="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78A7"/>
    <w:rPr>
      <w:rFonts w:ascii="Times New Roman" w:eastAsiaTheme="majorEastAsia" w:hAnsi="Times New Roman" w:cstheme="majorBidi"/>
      <w:b/>
      <w:sz w:val="28"/>
      <w:szCs w:val="32"/>
      <w:lang w:val="en-US"/>
    </w:rPr>
  </w:style>
  <w:style w:type="paragraph" w:styleId="a3">
    <w:name w:val="List Paragraph"/>
    <w:aliases w:val="Мой список,Абзац списка1,Надпись к иллюстрации,Список источников"/>
    <w:basedOn w:val="a"/>
    <w:link w:val="a4"/>
    <w:qFormat/>
    <w:rsid w:val="004B78A7"/>
    <w:pPr>
      <w:ind w:left="720"/>
      <w:contextualSpacing/>
    </w:pPr>
  </w:style>
  <w:style w:type="character" w:customStyle="1" w:styleId="a4">
    <w:name w:val="Абзац списка Знак"/>
    <w:aliases w:val="Мой список Знак,Абзац списка1 Знак,Надпись к иллюстрации Знак,Список источников Знак"/>
    <w:link w:val="a3"/>
    <w:rsid w:val="004B78A7"/>
    <w:rPr>
      <w:rFonts w:ascii="Times New Roman" w:hAnsi="Times New Roman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499</Words>
  <Characters>2846</Characters>
  <Application>Microsoft Office Word</Application>
  <DocSecurity>0</DocSecurity>
  <Lines>23</Lines>
  <Paragraphs>6</Paragraphs>
  <ScaleCrop>false</ScaleCrop>
  <Company/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Fruit</dc:creator>
  <cp:keywords/>
  <dc:description/>
  <cp:lastModifiedBy>Fruit</cp:lastModifiedBy>
  <cp:revision>2</cp:revision>
  <dcterms:created xsi:type="dcterms:W3CDTF">2020-01-15T09:13:00Z</dcterms:created>
  <dcterms:modified xsi:type="dcterms:W3CDTF">2020-01-15T09:13:00Z</dcterms:modified>
</cp:coreProperties>
</file>