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F2234F" w14:textId="554E4E28" w:rsidR="00157E38" w:rsidRPr="00511E6D" w:rsidRDefault="00511E6D" w:rsidP="00511E6D">
      <w:pPr>
        <w:rPr>
          <w:rFonts w:cs="Times New Roman"/>
          <w:szCs w:val="28"/>
        </w:rPr>
        <w:sectPr w:rsidR="00157E38" w:rsidRPr="00511E6D" w:rsidSect="00157E38">
          <w:footerReference w:type="default" r:id="rId8"/>
          <w:pgSz w:w="12240" w:h="15840"/>
          <w:pgMar w:top="1134" w:right="567" w:bottom="1134" w:left="1701" w:header="720" w:footer="720" w:gutter="0"/>
          <w:cols w:space="720"/>
          <w:titlePg/>
          <w:docGrid w:linePitch="381"/>
        </w:sectPr>
      </w:pPr>
      <w:bookmarkStart w:id="0" w:name="_Hlk29559734"/>
      <w:r w:rsidRPr="00511E6D">
        <w:rPr>
          <w:rFonts w:cs="Times New Roman"/>
          <w:noProof/>
          <w:szCs w:val="28"/>
        </w:rPr>
        <w:drawing>
          <wp:inline distT="0" distB="0" distL="0" distR="0" wp14:anchorId="519CAB2B" wp14:editId="13083C0B">
            <wp:extent cx="6121654" cy="8756650"/>
            <wp:effectExtent l="0" t="0" r="0" b="635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6136" cy="8763061"/>
                    </a:xfrm>
                    <a:prstGeom prst="rect">
                      <a:avLst/>
                    </a:prstGeom>
                    <a:noFill/>
                    <a:ln>
                      <a:noFill/>
                    </a:ln>
                  </pic:spPr>
                </pic:pic>
              </a:graphicData>
            </a:graphic>
          </wp:inline>
        </w:drawing>
      </w:r>
    </w:p>
    <w:p w14:paraId="1007FE7E" w14:textId="77777777" w:rsidR="00157E38" w:rsidRPr="00511E6D" w:rsidRDefault="00157E38" w:rsidP="00157E38">
      <w:pPr>
        <w:ind w:firstLine="0"/>
        <w:rPr>
          <w:rFonts w:cs="Times New Roman"/>
          <w:szCs w:val="28"/>
        </w:rPr>
        <w:sectPr w:rsidR="00157E38" w:rsidRPr="00511E6D" w:rsidSect="00157E38">
          <w:pgSz w:w="12240" w:h="15840"/>
          <w:pgMar w:top="1134" w:right="567" w:bottom="1134" w:left="1701" w:header="720" w:footer="720" w:gutter="0"/>
          <w:cols w:space="720"/>
          <w:titlePg/>
          <w:docGrid w:linePitch="381"/>
        </w:sectPr>
      </w:pPr>
    </w:p>
    <w:p w14:paraId="736457A7" w14:textId="77777777" w:rsidR="00157E38" w:rsidRPr="00511E6D" w:rsidRDefault="00157E38" w:rsidP="00157E38">
      <w:pPr>
        <w:ind w:firstLine="0"/>
        <w:rPr>
          <w:rFonts w:cs="Times New Roman"/>
          <w:szCs w:val="28"/>
        </w:rPr>
        <w:sectPr w:rsidR="00157E38" w:rsidRPr="00511E6D" w:rsidSect="00157E38">
          <w:pgSz w:w="12240" w:h="15840"/>
          <w:pgMar w:top="1134" w:right="567" w:bottom="1134" w:left="1701" w:header="720" w:footer="720" w:gutter="0"/>
          <w:cols w:space="720"/>
          <w:titlePg/>
          <w:docGrid w:linePitch="381"/>
        </w:sectPr>
      </w:pPr>
    </w:p>
    <w:p w14:paraId="144092B8" w14:textId="77777777" w:rsidR="00AA7A73" w:rsidRPr="00511E6D" w:rsidRDefault="00AA7A73" w:rsidP="00157E38">
      <w:pPr>
        <w:ind w:firstLine="0"/>
        <w:jc w:val="center"/>
        <w:rPr>
          <w:b/>
          <w:bCs/>
        </w:rPr>
        <w:sectPr w:rsidR="00AA7A73" w:rsidRPr="00511E6D" w:rsidSect="00157E38">
          <w:pgSz w:w="12240" w:h="15840"/>
          <w:pgMar w:top="1134" w:right="567" w:bottom="1134" w:left="1701" w:header="720" w:footer="720" w:gutter="0"/>
          <w:cols w:space="720"/>
          <w:titlePg/>
          <w:docGrid w:linePitch="381"/>
        </w:sectPr>
      </w:pPr>
    </w:p>
    <w:p w14:paraId="5C7274A3" w14:textId="3EB72CDB" w:rsidR="00A12C5C" w:rsidRDefault="00A12C5C" w:rsidP="00157E38">
      <w:pPr>
        <w:ind w:firstLine="0"/>
        <w:jc w:val="center"/>
        <w:rPr>
          <w:b/>
          <w:bCs/>
          <w:lang w:val="ru-RU"/>
        </w:rPr>
      </w:pPr>
      <w:r>
        <w:rPr>
          <w:b/>
          <w:bCs/>
          <w:lang w:val="ru-RU"/>
        </w:rPr>
        <w:lastRenderedPageBreak/>
        <w:t>Аннотация</w:t>
      </w:r>
    </w:p>
    <w:p w14:paraId="31D43A67" w14:textId="29336716" w:rsidR="00A12C5C" w:rsidRDefault="00BF6926" w:rsidP="00A12C5C">
      <w:pPr>
        <w:ind w:firstLine="709"/>
        <w:rPr>
          <w:lang w:val="ru-RU"/>
        </w:rPr>
      </w:pPr>
      <w:r>
        <w:rPr>
          <w:lang w:val="ru-RU"/>
        </w:rPr>
        <w:t>Темой выпускной квалификационной работы является разработка прототипа сайта компании по предоставлению услуг сельского туризма.</w:t>
      </w:r>
    </w:p>
    <w:p w14:paraId="3406769B" w14:textId="06E3A469" w:rsidR="00BF6926" w:rsidRDefault="00BF6926" w:rsidP="00A12C5C">
      <w:pPr>
        <w:ind w:firstLine="709"/>
        <w:rPr>
          <w:lang w:val="ru-RU"/>
        </w:rPr>
      </w:pPr>
      <w:r>
        <w:rPr>
          <w:lang w:val="ru-RU"/>
        </w:rPr>
        <w:t>Целью представленной работы</w:t>
      </w:r>
      <w:r w:rsidR="002D759E">
        <w:rPr>
          <w:lang w:val="ru-RU"/>
        </w:rPr>
        <w:t xml:space="preserve"> является создание информационного прототипа сайта для услуг компании и корпоративного прототипа сайта для компании предоставляющего услуги сельского туризма.</w:t>
      </w:r>
    </w:p>
    <w:p w14:paraId="418759F6" w14:textId="4BCCC427" w:rsidR="002D759E" w:rsidRDefault="002D759E" w:rsidP="00A12C5C">
      <w:pPr>
        <w:ind w:firstLine="709"/>
        <w:rPr>
          <w:lang w:val="ru-RU"/>
        </w:rPr>
      </w:pPr>
      <w:r>
        <w:rPr>
          <w:lang w:val="ru-RU"/>
        </w:rPr>
        <w:t>В первом разделе разбирается понятие сельского туризма. Проводится анализ сферы потребления услуг сельского туризма. Анализ и открытие нового подразделения на основании банка, который будет выделять сотрудников, нанимать и финансировать.</w:t>
      </w:r>
    </w:p>
    <w:p w14:paraId="098DF752" w14:textId="4DA7FE87" w:rsidR="002D759E" w:rsidRPr="00C932C3" w:rsidRDefault="002D759E" w:rsidP="00A12C5C">
      <w:pPr>
        <w:ind w:firstLine="709"/>
        <w:rPr>
          <w:lang w:val="ru-RU"/>
        </w:rPr>
      </w:pPr>
      <w:r>
        <w:rPr>
          <w:lang w:val="ru-RU"/>
        </w:rPr>
        <w:t xml:space="preserve">Во втором разделе проведен </w:t>
      </w:r>
      <w:r w:rsidR="004A1F2A">
        <w:rPr>
          <w:lang w:val="ru-RU"/>
        </w:rPr>
        <w:t>разбор информационных технологий,</w:t>
      </w:r>
      <w:r>
        <w:rPr>
          <w:lang w:val="ru-RU"/>
        </w:rPr>
        <w:t xml:space="preserve"> благодаря которым производится создание </w:t>
      </w:r>
      <w:r w:rsidR="004A1F2A">
        <w:rPr>
          <w:lang w:val="ru-RU"/>
        </w:rPr>
        <w:t xml:space="preserve">прототипа. Разбор </w:t>
      </w:r>
      <w:r w:rsidR="004A1F2A" w:rsidRPr="004A1F2A">
        <w:rPr>
          <w:lang w:val="ru-RU"/>
        </w:rPr>
        <w:t>высокоуровневого</w:t>
      </w:r>
      <w:r w:rsidR="004A1F2A">
        <w:rPr>
          <w:lang w:val="ru-RU"/>
        </w:rPr>
        <w:t xml:space="preserve"> объектно-ориентированного языка </w:t>
      </w:r>
      <w:r w:rsidR="004A1F2A">
        <w:t>C</w:t>
      </w:r>
      <w:r w:rsidR="004A1F2A" w:rsidRPr="004A1F2A">
        <w:rPr>
          <w:lang w:val="ru-RU"/>
        </w:rPr>
        <w:t>#</w:t>
      </w:r>
      <w:r w:rsidR="004A1F2A">
        <w:rPr>
          <w:lang w:val="ru-RU"/>
        </w:rPr>
        <w:t xml:space="preserve">. Для реализации дополнительных модулей и организации интерфейса выбран язык сценариев </w:t>
      </w:r>
      <w:r w:rsidR="004A1F2A">
        <w:t>JavaScript</w:t>
      </w:r>
      <w:r w:rsidR="004A1F2A" w:rsidRPr="004A1F2A">
        <w:rPr>
          <w:lang w:val="ru-RU"/>
        </w:rPr>
        <w:t xml:space="preserve">. </w:t>
      </w:r>
      <w:r w:rsidR="004A1F2A">
        <w:rPr>
          <w:lang w:val="ru-RU"/>
        </w:rPr>
        <w:t xml:space="preserve">Подробный анализ выполнения и реализации эксплуатации </w:t>
      </w:r>
      <w:r w:rsidR="004A1F2A">
        <w:t>MS</w:t>
      </w:r>
      <w:r w:rsidR="004A1F2A" w:rsidRPr="004A1F2A">
        <w:rPr>
          <w:lang w:val="ru-RU"/>
        </w:rPr>
        <w:t xml:space="preserve"> </w:t>
      </w:r>
      <w:r w:rsidR="004A1F2A">
        <w:t>SQL</w:t>
      </w:r>
      <w:r w:rsidR="004A1F2A" w:rsidRPr="004A1F2A">
        <w:rPr>
          <w:lang w:val="ru-RU"/>
        </w:rPr>
        <w:t>.</w:t>
      </w:r>
      <w:r w:rsidR="004A1F2A">
        <w:rPr>
          <w:lang w:val="ru-RU"/>
        </w:rPr>
        <w:t xml:space="preserve"> Выбор среды разработки </w:t>
      </w:r>
      <w:r w:rsidR="004A1F2A">
        <w:t>Visual</w:t>
      </w:r>
      <w:r w:rsidR="004A1F2A" w:rsidRPr="004A1F2A">
        <w:rPr>
          <w:lang w:val="ru-RU"/>
        </w:rPr>
        <w:t xml:space="preserve"> </w:t>
      </w:r>
      <w:r w:rsidR="004A1F2A">
        <w:t>Studio</w:t>
      </w:r>
      <w:r w:rsidR="004A1F2A" w:rsidRPr="004A1F2A">
        <w:rPr>
          <w:lang w:val="ru-RU"/>
        </w:rPr>
        <w:t xml:space="preserve"> 2019.</w:t>
      </w:r>
      <w:r w:rsidR="004A1F2A">
        <w:rPr>
          <w:lang w:val="ru-RU"/>
        </w:rPr>
        <w:t xml:space="preserve"> В результате использования технологий реализовать проект.</w:t>
      </w:r>
      <w:r w:rsidR="00C932C3">
        <w:rPr>
          <w:lang w:val="ru-RU"/>
        </w:rPr>
        <w:t xml:space="preserve"> Анализ многофункциональной платформы </w:t>
      </w:r>
      <w:r w:rsidR="00C932C3">
        <w:t>ASP</w:t>
      </w:r>
      <w:r w:rsidR="00C932C3" w:rsidRPr="00C932C3">
        <w:rPr>
          <w:lang w:val="ru-RU"/>
        </w:rPr>
        <w:t>.</w:t>
      </w:r>
      <w:r w:rsidR="00C932C3">
        <w:t>NET</w:t>
      </w:r>
      <w:r w:rsidR="00C932C3" w:rsidRPr="00C932C3">
        <w:rPr>
          <w:lang w:val="ru-RU"/>
        </w:rPr>
        <w:t xml:space="preserve"> </w:t>
      </w:r>
      <w:r w:rsidR="00C932C3">
        <w:t>Core</w:t>
      </w:r>
      <w:r w:rsidR="00C932C3" w:rsidRPr="00D43055">
        <w:rPr>
          <w:lang w:val="ru-RU"/>
        </w:rPr>
        <w:t xml:space="preserve"> </w:t>
      </w:r>
      <w:r w:rsidR="00C932C3">
        <w:t>MVC</w:t>
      </w:r>
      <w:r w:rsidR="00C932C3" w:rsidRPr="00D43055">
        <w:rPr>
          <w:lang w:val="ru-RU"/>
        </w:rPr>
        <w:t>.</w:t>
      </w:r>
    </w:p>
    <w:p w14:paraId="37DFA521" w14:textId="77777777" w:rsidR="00C932C3" w:rsidRDefault="004A1F2A" w:rsidP="00A12C5C">
      <w:pPr>
        <w:ind w:firstLine="709"/>
        <w:rPr>
          <w:lang w:val="ru-RU"/>
        </w:rPr>
      </w:pPr>
      <w:r>
        <w:rPr>
          <w:lang w:val="ru-RU"/>
        </w:rPr>
        <w:t xml:space="preserve">В третьем разделе было осуществлено проектирование </w:t>
      </w:r>
      <w:r w:rsidR="00C932C3">
        <w:rPr>
          <w:lang w:val="ru-RU"/>
        </w:rPr>
        <w:t xml:space="preserve">и создание сайта-визитки и корпоративного сайта. По средствам информационных технологий были созданы два сайта воплощенные в одном проекте. Для реализации системы авторизации была использована реляционная база данных </w:t>
      </w:r>
      <w:r w:rsidR="00C932C3">
        <w:t>SQL</w:t>
      </w:r>
      <w:r w:rsidR="00C932C3" w:rsidRPr="00C932C3">
        <w:rPr>
          <w:lang w:val="ru-RU"/>
        </w:rPr>
        <w:t xml:space="preserve">. </w:t>
      </w:r>
      <w:r w:rsidR="00C932C3">
        <w:rPr>
          <w:lang w:val="ru-RU"/>
        </w:rPr>
        <w:t xml:space="preserve">Весь проект реализован на многофункциональной платформе </w:t>
      </w:r>
      <w:r w:rsidR="00C932C3">
        <w:t>ASP</w:t>
      </w:r>
      <w:r w:rsidR="00C932C3" w:rsidRPr="00C932C3">
        <w:rPr>
          <w:lang w:val="ru-RU"/>
        </w:rPr>
        <w:t>.</w:t>
      </w:r>
      <w:r w:rsidR="00C932C3">
        <w:t>NET</w:t>
      </w:r>
      <w:r w:rsidR="00C932C3" w:rsidRPr="00C932C3">
        <w:rPr>
          <w:lang w:val="ru-RU"/>
        </w:rPr>
        <w:t xml:space="preserve"> </w:t>
      </w:r>
      <w:r w:rsidR="00C932C3">
        <w:t>Core</w:t>
      </w:r>
      <w:r w:rsidR="00C932C3" w:rsidRPr="00C932C3">
        <w:rPr>
          <w:lang w:val="ru-RU"/>
        </w:rPr>
        <w:t xml:space="preserve"> </w:t>
      </w:r>
      <w:r w:rsidR="00C932C3">
        <w:t>MVC</w:t>
      </w:r>
      <w:r w:rsidR="00C932C3" w:rsidRPr="00C932C3">
        <w:rPr>
          <w:lang w:val="ru-RU"/>
        </w:rPr>
        <w:t>.</w:t>
      </w:r>
    </w:p>
    <w:p w14:paraId="07F0E7E0" w14:textId="5F078F10" w:rsidR="004A1F2A" w:rsidRPr="00C932C3" w:rsidRDefault="00C932C3" w:rsidP="00A12C5C">
      <w:pPr>
        <w:ind w:firstLine="709"/>
        <w:rPr>
          <w:lang w:val="ru-RU"/>
        </w:rPr>
      </w:pPr>
      <w:r>
        <w:rPr>
          <w:lang w:val="ru-RU"/>
        </w:rPr>
        <w:t>Работа содержит</w:t>
      </w:r>
      <w:r w:rsidRPr="00144D9B">
        <w:rPr>
          <w:lang w:val="ru-RU"/>
        </w:rPr>
        <w:t>:</w:t>
      </w:r>
      <w:r>
        <w:rPr>
          <w:lang w:val="ru-RU"/>
        </w:rPr>
        <w:t xml:space="preserve"> </w:t>
      </w:r>
      <w:r w:rsidR="0021451A">
        <w:rPr>
          <w:lang w:val="ru-RU"/>
        </w:rPr>
        <w:t>65</w:t>
      </w:r>
      <w:r w:rsidRPr="00144D9B">
        <w:rPr>
          <w:lang w:val="ru-RU"/>
        </w:rPr>
        <w:t xml:space="preserve"> </w:t>
      </w:r>
      <w:r>
        <w:rPr>
          <w:lang w:val="ru-RU"/>
        </w:rPr>
        <w:t xml:space="preserve">страниц и </w:t>
      </w:r>
      <w:r w:rsidR="00D038B9">
        <w:rPr>
          <w:lang w:val="ru-RU"/>
        </w:rPr>
        <w:t>63</w:t>
      </w:r>
      <w:r w:rsidRPr="00C932C3">
        <w:rPr>
          <w:lang w:val="ru-RU"/>
        </w:rPr>
        <w:t xml:space="preserve"> </w:t>
      </w:r>
      <w:r w:rsidR="00D038B9">
        <w:rPr>
          <w:lang w:val="ru-RU"/>
        </w:rPr>
        <w:t>рисунка</w:t>
      </w:r>
      <w:r>
        <w:rPr>
          <w:lang w:val="ru-RU"/>
        </w:rPr>
        <w:t>.</w:t>
      </w:r>
    </w:p>
    <w:p w14:paraId="7BAE28BA" w14:textId="77777777" w:rsidR="00A12C5C" w:rsidRDefault="00A12C5C" w:rsidP="00DA5536">
      <w:pPr>
        <w:ind w:firstLine="0"/>
        <w:jc w:val="center"/>
        <w:rPr>
          <w:b/>
          <w:bCs/>
          <w:lang w:val="ru-RU"/>
        </w:rPr>
      </w:pPr>
    </w:p>
    <w:p w14:paraId="20D5D312" w14:textId="77777777" w:rsidR="00A12C5C" w:rsidRDefault="00A12C5C" w:rsidP="00DA5536">
      <w:pPr>
        <w:ind w:firstLine="0"/>
        <w:jc w:val="center"/>
        <w:rPr>
          <w:b/>
          <w:bCs/>
          <w:lang w:val="ru-RU"/>
        </w:rPr>
      </w:pPr>
    </w:p>
    <w:p w14:paraId="4E9AB446" w14:textId="77777777" w:rsidR="00A12C5C" w:rsidRDefault="00A12C5C" w:rsidP="00DA5536">
      <w:pPr>
        <w:ind w:firstLine="0"/>
        <w:jc w:val="center"/>
        <w:rPr>
          <w:b/>
          <w:bCs/>
          <w:lang w:val="ru-RU"/>
        </w:rPr>
      </w:pPr>
    </w:p>
    <w:p w14:paraId="539C669F" w14:textId="77777777" w:rsidR="00A12C5C" w:rsidRDefault="00A12C5C" w:rsidP="00C932C3">
      <w:pPr>
        <w:ind w:firstLine="0"/>
        <w:rPr>
          <w:b/>
          <w:bCs/>
          <w:lang w:val="ru-RU"/>
        </w:rPr>
      </w:pPr>
    </w:p>
    <w:p w14:paraId="4D86643D" w14:textId="77777777" w:rsidR="00A12C5C" w:rsidRDefault="00A12C5C" w:rsidP="00524E74">
      <w:pPr>
        <w:ind w:firstLine="0"/>
        <w:rPr>
          <w:b/>
          <w:bCs/>
          <w:lang w:val="ru-RU"/>
        </w:rPr>
      </w:pPr>
    </w:p>
    <w:p w14:paraId="49F2CAE8" w14:textId="10CE1849" w:rsidR="00DA5536" w:rsidRPr="00DA5536" w:rsidRDefault="00DA5536" w:rsidP="00DA5536">
      <w:pPr>
        <w:ind w:firstLine="0"/>
        <w:jc w:val="center"/>
        <w:rPr>
          <w:b/>
          <w:bCs/>
          <w:lang w:val="ru-RU"/>
        </w:rPr>
      </w:pPr>
      <w:r w:rsidRPr="00DA5536">
        <w:rPr>
          <w:b/>
          <w:bCs/>
          <w:lang w:val="ru-RU"/>
        </w:rPr>
        <w:lastRenderedPageBreak/>
        <w:t>Содержание</w:t>
      </w:r>
    </w:p>
    <w:sdt>
      <w:sdtPr>
        <w:rPr>
          <w:rFonts w:ascii="Times New Roman" w:eastAsiaTheme="minorHAnsi" w:hAnsi="Times New Roman" w:cs="Times New Roman"/>
          <w:color w:val="auto"/>
          <w:sz w:val="28"/>
          <w:szCs w:val="22"/>
        </w:rPr>
        <w:id w:val="-1120990865"/>
        <w:docPartObj>
          <w:docPartGallery w:val="Table of Contents"/>
          <w:docPartUnique/>
        </w:docPartObj>
      </w:sdtPr>
      <w:sdtEndPr>
        <w:rPr>
          <w:b/>
          <w:bCs/>
          <w:noProof/>
        </w:rPr>
      </w:sdtEndPr>
      <w:sdtContent>
        <w:p w14:paraId="7B77F565" w14:textId="1A2C63DA" w:rsidR="00DA5536" w:rsidRPr="00DA5536" w:rsidRDefault="00DA5536" w:rsidP="001917F8">
          <w:pPr>
            <w:pStyle w:val="a7"/>
            <w:spacing w:before="0" w:line="360" w:lineRule="auto"/>
            <w:rPr>
              <w:rFonts w:ascii="Times New Roman" w:hAnsi="Times New Roman" w:cs="Times New Roman"/>
              <w:color w:val="auto"/>
            </w:rPr>
          </w:pPr>
        </w:p>
        <w:p w14:paraId="22B1F563" w14:textId="49AD95FD" w:rsidR="009C15B4" w:rsidRDefault="00DA5536">
          <w:pPr>
            <w:pStyle w:val="11"/>
            <w:tabs>
              <w:tab w:val="right" w:leader="dot" w:pos="9962"/>
            </w:tabs>
            <w:rPr>
              <w:rFonts w:asciiTheme="minorHAnsi" w:eastAsiaTheme="minorEastAsia" w:hAnsiTheme="minorHAnsi"/>
              <w:noProof/>
              <w:sz w:val="22"/>
              <w:lang w:val="ru-RU" w:eastAsia="ru-RU"/>
            </w:rPr>
          </w:pPr>
          <w:r w:rsidRPr="00DA5536">
            <w:rPr>
              <w:rFonts w:cs="Times New Roman"/>
            </w:rPr>
            <w:fldChar w:fldCharType="begin"/>
          </w:r>
          <w:r w:rsidRPr="00DA5536">
            <w:rPr>
              <w:rFonts w:cs="Times New Roman"/>
            </w:rPr>
            <w:instrText xml:space="preserve"> TOC \o "1-3" \h \z \u </w:instrText>
          </w:r>
          <w:r w:rsidRPr="00DA5536">
            <w:rPr>
              <w:rFonts w:cs="Times New Roman"/>
            </w:rPr>
            <w:fldChar w:fldCharType="separate"/>
          </w:r>
          <w:hyperlink w:anchor="_Toc33038145" w:history="1">
            <w:r w:rsidR="009C15B4" w:rsidRPr="00B27797">
              <w:rPr>
                <w:rStyle w:val="a8"/>
                <w:noProof/>
                <w:lang w:val="ru-RU"/>
              </w:rPr>
              <w:t>Введение</w:t>
            </w:r>
            <w:r w:rsidR="009C15B4">
              <w:rPr>
                <w:noProof/>
                <w:webHidden/>
              </w:rPr>
              <w:tab/>
            </w:r>
            <w:r w:rsidR="009C15B4">
              <w:rPr>
                <w:noProof/>
                <w:webHidden/>
              </w:rPr>
              <w:fldChar w:fldCharType="begin"/>
            </w:r>
            <w:r w:rsidR="009C15B4">
              <w:rPr>
                <w:noProof/>
                <w:webHidden/>
              </w:rPr>
              <w:instrText xml:space="preserve"> PAGEREF _Toc33038145 \h </w:instrText>
            </w:r>
            <w:r w:rsidR="009C15B4">
              <w:rPr>
                <w:noProof/>
                <w:webHidden/>
              </w:rPr>
            </w:r>
            <w:r w:rsidR="009C15B4">
              <w:rPr>
                <w:noProof/>
                <w:webHidden/>
              </w:rPr>
              <w:fldChar w:fldCharType="separate"/>
            </w:r>
            <w:r w:rsidR="009C15B4">
              <w:rPr>
                <w:noProof/>
                <w:webHidden/>
              </w:rPr>
              <w:t>8</w:t>
            </w:r>
            <w:r w:rsidR="009C15B4">
              <w:rPr>
                <w:noProof/>
                <w:webHidden/>
              </w:rPr>
              <w:fldChar w:fldCharType="end"/>
            </w:r>
          </w:hyperlink>
        </w:p>
        <w:p w14:paraId="201F9E39" w14:textId="0C974B77" w:rsidR="009C15B4" w:rsidRDefault="008F3D13">
          <w:pPr>
            <w:pStyle w:val="11"/>
            <w:tabs>
              <w:tab w:val="right" w:leader="dot" w:pos="9962"/>
            </w:tabs>
            <w:rPr>
              <w:rFonts w:asciiTheme="minorHAnsi" w:eastAsiaTheme="minorEastAsia" w:hAnsiTheme="minorHAnsi"/>
              <w:noProof/>
              <w:sz w:val="22"/>
              <w:lang w:val="ru-RU" w:eastAsia="ru-RU"/>
            </w:rPr>
          </w:pPr>
          <w:hyperlink w:anchor="_Toc33038146" w:history="1">
            <w:r w:rsidR="009C15B4" w:rsidRPr="00B27797">
              <w:rPr>
                <w:rStyle w:val="a8"/>
                <w:rFonts w:cs="Times New Roman"/>
                <w:noProof/>
                <w:shd w:val="clear" w:color="auto" w:fill="FFFFFF"/>
                <w:lang w:val="ru-RU"/>
              </w:rPr>
              <w:t xml:space="preserve">1. </w:t>
            </w:r>
            <w:r w:rsidR="009C15B4" w:rsidRPr="00B27797">
              <w:rPr>
                <w:rStyle w:val="a8"/>
                <w:rFonts w:cs="Times New Roman"/>
                <w:bCs/>
                <w:noProof/>
                <w:spacing w:val="-10"/>
                <w:kern w:val="28"/>
                <w:lang w:val="ru-RU"/>
              </w:rPr>
              <w:t>Анализ предметной области и постановка задачи</w:t>
            </w:r>
            <w:r w:rsidR="009C15B4">
              <w:rPr>
                <w:noProof/>
                <w:webHidden/>
              </w:rPr>
              <w:tab/>
            </w:r>
            <w:r w:rsidR="009C15B4">
              <w:rPr>
                <w:noProof/>
                <w:webHidden/>
              </w:rPr>
              <w:fldChar w:fldCharType="begin"/>
            </w:r>
            <w:r w:rsidR="009C15B4">
              <w:rPr>
                <w:noProof/>
                <w:webHidden/>
              </w:rPr>
              <w:instrText xml:space="preserve"> PAGEREF _Toc33038146 \h </w:instrText>
            </w:r>
            <w:r w:rsidR="009C15B4">
              <w:rPr>
                <w:noProof/>
                <w:webHidden/>
              </w:rPr>
            </w:r>
            <w:r w:rsidR="009C15B4">
              <w:rPr>
                <w:noProof/>
                <w:webHidden/>
              </w:rPr>
              <w:fldChar w:fldCharType="separate"/>
            </w:r>
            <w:r w:rsidR="009C15B4">
              <w:rPr>
                <w:noProof/>
                <w:webHidden/>
              </w:rPr>
              <w:t>12</w:t>
            </w:r>
            <w:r w:rsidR="009C15B4">
              <w:rPr>
                <w:noProof/>
                <w:webHidden/>
              </w:rPr>
              <w:fldChar w:fldCharType="end"/>
            </w:r>
          </w:hyperlink>
        </w:p>
        <w:p w14:paraId="7805C094" w14:textId="243579BE" w:rsidR="009C15B4" w:rsidRDefault="008F3D13">
          <w:pPr>
            <w:pStyle w:val="21"/>
            <w:tabs>
              <w:tab w:val="right" w:leader="dot" w:pos="9962"/>
            </w:tabs>
            <w:rPr>
              <w:rFonts w:asciiTheme="minorHAnsi" w:eastAsiaTheme="minorEastAsia" w:hAnsiTheme="minorHAnsi"/>
              <w:noProof/>
              <w:sz w:val="22"/>
              <w:lang w:val="ru-RU" w:eastAsia="ru-RU"/>
            </w:rPr>
          </w:pPr>
          <w:hyperlink w:anchor="_Toc33038147" w:history="1">
            <w:r w:rsidR="009C15B4" w:rsidRPr="00B27797">
              <w:rPr>
                <w:rStyle w:val="a8"/>
                <w:noProof/>
                <w:lang w:val="ru-RU"/>
              </w:rPr>
              <w:t>1.1 Направление сельский туризм</w:t>
            </w:r>
            <w:r w:rsidR="009C15B4">
              <w:rPr>
                <w:noProof/>
                <w:webHidden/>
              </w:rPr>
              <w:tab/>
            </w:r>
            <w:r w:rsidR="009C15B4">
              <w:rPr>
                <w:noProof/>
                <w:webHidden/>
              </w:rPr>
              <w:fldChar w:fldCharType="begin"/>
            </w:r>
            <w:r w:rsidR="009C15B4">
              <w:rPr>
                <w:noProof/>
                <w:webHidden/>
              </w:rPr>
              <w:instrText xml:space="preserve"> PAGEREF _Toc33038147 \h </w:instrText>
            </w:r>
            <w:r w:rsidR="009C15B4">
              <w:rPr>
                <w:noProof/>
                <w:webHidden/>
              </w:rPr>
            </w:r>
            <w:r w:rsidR="009C15B4">
              <w:rPr>
                <w:noProof/>
                <w:webHidden/>
              </w:rPr>
              <w:fldChar w:fldCharType="separate"/>
            </w:r>
            <w:r w:rsidR="009C15B4">
              <w:rPr>
                <w:noProof/>
                <w:webHidden/>
              </w:rPr>
              <w:t>12</w:t>
            </w:r>
            <w:r w:rsidR="009C15B4">
              <w:rPr>
                <w:noProof/>
                <w:webHidden/>
              </w:rPr>
              <w:fldChar w:fldCharType="end"/>
            </w:r>
          </w:hyperlink>
        </w:p>
        <w:p w14:paraId="0FB9DFBC" w14:textId="7190E422" w:rsidR="009C15B4" w:rsidRDefault="008F3D13">
          <w:pPr>
            <w:pStyle w:val="21"/>
            <w:tabs>
              <w:tab w:val="right" w:leader="dot" w:pos="9962"/>
            </w:tabs>
            <w:rPr>
              <w:rFonts w:asciiTheme="minorHAnsi" w:eastAsiaTheme="minorEastAsia" w:hAnsiTheme="minorHAnsi"/>
              <w:noProof/>
              <w:sz w:val="22"/>
              <w:lang w:val="ru-RU" w:eastAsia="ru-RU"/>
            </w:rPr>
          </w:pPr>
          <w:hyperlink w:anchor="_Toc33038148" w:history="1">
            <w:r w:rsidR="009C15B4" w:rsidRPr="00B27797">
              <w:rPr>
                <w:rStyle w:val="a8"/>
                <w:rFonts w:cs="Times New Roman"/>
                <w:noProof/>
                <w:lang w:val="ru-RU"/>
              </w:rPr>
              <w:t>1</w:t>
            </w:r>
            <w:r w:rsidR="009C15B4" w:rsidRPr="00B27797">
              <w:rPr>
                <w:rStyle w:val="a8"/>
                <w:rFonts w:cs="Times New Roman"/>
                <w:bCs/>
                <w:noProof/>
                <w:lang w:val="ru-RU"/>
              </w:rPr>
              <w:t>.2 Описание организации</w:t>
            </w:r>
            <w:r w:rsidR="009C15B4">
              <w:rPr>
                <w:noProof/>
                <w:webHidden/>
              </w:rPr>
              <w:tab/>
            </w:r>
            <w:r w:rsidR="009C15B4">
              <w:rPr>
                <w:noProof/>
                <w:webHidden/>
              </w:rPr>
              <w:fldChar w:fldCharType="begin"/>
            </w:r>
            <w:r w:rsidR="009C15B4">
              <w:rPr>
                <w:noProof/>
                <w:webHidden/>
              </w:rPr>
              <w:instrText xml:space="preserve"> PAGEREF _Toc33038148 \h </w:instrText>
            </w:r>
            <w:r w:rsidR="009C15B4">
              <w:rPr>
                <w:noProof/>
                <w:webHidden/>
              </w:rPr>
            </w:r>
            <w:r w:rsidR="009C15B4">
              <w:rPr>
                <w:noProof/>
                <w:webHidden/>
              </w:rPr>
              <w:fldChar w:fldCharType="separate"/>
            </w:r>
            <w:r w:rsidR="009C15B4">
              <w:rPr>
                <w:noProof/>
                <w:webHidden/>
              </w:rPr>
              <w:t>17</w:t>
            </w:r>
            <w:r w:rsidR="009C15B4">
              <w:rPr>
                <w:noProof/>
                <w:webHidden/>
              </w:rPr>
              <w:fldChar w:fldCharType="end"/>
            </w:r>
          </w:hyperlink>
        </w:p>
        <w:p w14:paraId="68C8ED69" w14:textId="12C2FC31" w:rsidR="009C15B4" w:rsidRDefault="008F3D13">
          <w:pPr>
            <w:pStyle w:val="21"/>
            <w:tabs>
              <w:tab w:val="right" w:leader="dot" w:pos="9962"/>
            </w:tabs>
            <w:rPr>
              <w:rFonts w:asciiTheme="minorHAnsi" w:eastAsiaTheme="minorEastAsia" w:hAnsiTheme="minorHAnsi"/>
              <w:noProof/>
              <w:sz w:val="22"/>
              <w:lang w:val="ru-RU" w:eastAsia="ru-RU"/>
            </w:rPr>
          </w:pPr>
          <w:hyperlink w:anchor="_Toc33038149" w:history="1">
            <w:r w:rsidR="009C15B4" w:rsidRPr="00B27797">
              <w:rPr>
                <w:rStyle w:val="a8"/>
                <w:noProof/>
                <w:lang w:val="ru-RU"/>
              </w:rPr>
              <w:t>1.3 Анализ потребителей</w:t>
            </w:r>
            <w:r w:rsidR="009C15B4">
              <w:rPr>
                <w:noProof/>
                <w:webHidden/>
              </w:rPr>
              <w:tab/>
            </w:r>
            <w:r w:rsidR="009C15B4">
              <w:rPr>
                <w:noProof/>
                <w:webHidden/>
              </w:rPr>
              <w:fldChar w:fldCharType="begin"/>
            </w:r>
            <w:r w:rsidR="009C15B4">
              <w:rPr>
                <w:noProof/>
                <w:webHidden/>
              </w:rPr>
              <w:instrText xml:space="preserve"> PAGEREF _Toc33038149 \h </w:instrText>
            </w:r>
            <w:r w:rsidR="009C15B4">
              <w:rPr>
                <w:noProof/>
                <w:webHidden/>
              </w:rPr>
            </w:r>
            <w:r w:rsidR="009C15B4">
              <w:rPr>
                <w:noProof/>
                <w:webHidden/>
              </w:rPr>
              <w:fldChar w:fldCharType="separate"/>
            </w:r>
            <w:r w:rsidR="009C15B4">
              <w:rPr>
                <w:noProof/>
                <w:webHidden/>
              </w:rPr>
              <w:t>24</w:t>
            </w:r>
            <w:r w:rsidR="009C15B4">
              <w:rPr>
                <w:noProof/>
                <w:webHidden/>
              </w:rPr>
              <w:fldChar w:fldCharType="end"/>
            </w:r>
          </w:hyperlink>
        </w:p>
        <w:p w14:paraId="7F48C53C" w14:textId="356AF33B" w:rsidR="009C15B4" w:rsidRDefault="008F3D13">
          <w:pPr>
            <w:pStyle w:val="21"/>
            <w:tabs>
              <w:tab w:val="right" w:leader="dot" w:pos="9962"/>
            </w:tabs>
            <w:rPr>
              <w:rFonts w:asciiTheme="minorHAnsi" w:eastAsiaTheme="minorEastAsia" w:hAnsiTheme="minorHAnsi"/>
              <w:noProof/>
              <w:sz w:val="22"/>
              <w:lang w:val="ru-RU" w:eastAsia="ru-RU"/>
            </w:rPr>
          </w:pPr>
          <w:hyperlink w:anchor="_Toc33038150" w:history="1">
            <w:r w:rsidR="009C15B4" w:rsidRPr="00B27797">
              <w:rPr>
                <w:rStyle w:val="a8"/>
                <w:noProof/>
                <w:lang w:val="ru-RU"/>
              </w:rPr>
              <w:t>1.4 Открытие нового подразделения и постановка задачи.</w:t>
            </w:r>
            <w:r w:rsidR="009C15B4">
              <w:rPr>
                <w:noProof/>
                <w:webHidden/>
              </w:rPr>
              <w:tab/>
            </w:r>
            <w:r w:rsidR="009C15B4">
              <w:rPr>
                <w:noProof/>
                <w:webHidden/>
              </w:rPr>
              <w:fldChar w:fldCharType="begin"/>
            </w:r>
            <w:r w:rsidR="009C15B4">
              <w:rPr>
                <w:noProof/>
                <w:webHidden/>
              </w:rPr>
              <w:instrText xml:space="preserve"> PAGEREF _Toc33038150 \h </w:instrText>
            </w:r>
            <w:r w:rsidR="009C15B4">
              <w:rPr>
                <w:noProof/>
                <w:webHidden/>
              </w:rPr>
            </w:r>
            <w:r w:rsidR="009C15B4">
              <w:rPr>
                <w:noProof/>
                <w:webHidden/>
              </w:rPr>
              <w:fldChar w:fldCharType="separate"/>
            </w:r>
            <w:r w:rsidR="009C15B4">
              <w:rPr>
                <w:noProof/>
                <w:webHidden/>
              </w:rPr>
              <w:t>27</w:t>
            </w:r>
            <w:r w:rsidR="009C15B4">
              <w:rPr>
                <w:noProof/>
                <w:webHidden/>
              </w:rPr>
              <w:fldChar w:fldCharType="end"/>
            </w:r>
          </w:hyperlink>
        </w:p>
        <w:p w14:paraId="25C384D0" w14:textId="0AE5DC94" w:rsidR="009C15B4" w:rsidRDefault="008F3D13">
          <w:pPr>
            <w:pStyle w:val="11"/>
            <w:tabs>
              <w:tab w:val="right" w:leader="dot" w:pos="9962"/>
            </w:tabs>
            <w:rPr>
              <w:rFonts w:asciiTheme="minorHAnsi" w:eastAsiaTheme="minorEastAsia" w:hAnsiTheme="minorHAnsi"/>
              <w:noProof/>
              <w:sz w:val="22"/>
              <w:lang w:val="ru-RU" w:eastAsia="ru-RU"/>
            </w:rPr>
          </w:pPr>
          <w:hyperlink w:anchor="_Toc33038151" w:history="1">
            <w:r w:rsidR="009C15B4" w:rsidRPr="00B27797">
              <w:rPr>
                <w:rStyle w:val="a8"/>
                <w:rFonts w:cs="Times New Roman"/>
                <w:bCs/>
                <w:noProof/>
                <w:lang w:val="ru-RU"/>
              </w:rPr>
              <w:t xml:space="preserve">2. </w:t>
            </w:r>
            <w:r w:rsidR="009C15B4" w:rsidRPr="00B27797">
              <w:rPr>
                <w:rStyle w:val="a8"/>
                <w:noProof/>
                <w:lang w:val="ru-RU"/>
              </w:rPr>
              <w:t xml:space="preserve">Выбор технологии </w:t>
            </w:r>
            <w:r w:rsidR="009C15B4" w:rsidRPr="00B27797">
              <w:rPr>
                <w:rStyle w:val="a8"/>
                <w:noProof/>
              </w:rPr>
              <w:t>WEB</w:t>
            </w:r>
            <w:r w:rsidR="009C15B4" w:rsidRPr="00B27797">
              <w:rPr>
                <w:rStyle w:val="a8"/>
                <w:noProof/>
                <w:lang w:val="ru-RU"/>
              </w:rPr>
              <w:t xml:space="preserve"> программирования</w:t>
            </w:r>
            <w:r w:rsidR="009C15B4">
              <w:rPr>
                <w:noProof/>
                <w:webHidden/>
              </w:rPr>
              <w:tab/>
            </w:r>
            <w:r w:rsidR="009C15B4">
              <w:rPr>
                <w:noProof/>
                <w:webHidden/>
              </w:rPr>
              <w:fldChar w:fldCharType="begin"/>
            </w:r>
            <w:r w:rsidR="009C15B4">
              <w:rPr>
                <w:noProof/>
                <w:webHidden/>
              </w:rPr>
              <w:instrText xml:space="preserve"> PAGEREF _Toc33038151 \h </w:instrText>
            </w:r>
            <w:r w:rsidR="009C15B4">
              <w:rPr>
                <w:noProof/>
                <w:webHidden/>
              </w:rPr>
            </w:r>
            <w:r w:rsidR="009C15B4">
              <w:rPr>
                <w:noProof/>
                <w:webHidden/>
              </w:rPr>
              <w:fldChar w:fldCharType="separate"/>
            </w:r>
            <w:r w:rsidR="009C15B4">
              <w:rPr>
                <w:noProof/>
                <w:webHidden/>
              </w:rPr>
              <w:t>30</w:t>
            </w:r>
            <w:r w:rsidR="009C15B4">
              <w:rPr>
                <w:noProof/>
                <w:webHidden/>
              </w:rPr>
              <w:fldChar w:fldCharType="end"/>
            </w:r>
          </w:hyperlink>
        </w:p>
        <w:p w14:paraId="58CAD655" w14:textId="7FA9A1EF" w:rsidR="009C15B4" w:rsidRDefault="008F3D13">
          <w:pPr>
            <w:pStyle w:val="21"/>
            <w:tabs>
              <w:tab w:val="right" w:leader="dot" w:pos="9962"/>
            </w:tabs>
            <w:rPr>
              <w:rFonts w:asciiTheme="minorHAnsi" w:eastAsiaTheme="minorEastAsia" w:hAnsiTheme="minorHAnsi"/>
              <w:noProof/>
              <w:sz w:val="22"/>
              <w:lang w:val="ru-RU" w:eastAsia="ru-RU"/>
            </w:rPr>
          </w:pPr>
          <w:hyperlink w:anchor="_Toc33038152" w:history="1">
            <w:r w:rsidR="009C15B4" w:rsidRPr="00B27797">
              <w:rPr>
                <w:rStyle w:val="a8"/>
                <w:rFonts w:cs="Times New Roman"/>
                <w:noProof/>
                <w:lang w:val="ru-RU"/>
              </w:rPr>
              <w:t>2.1. Язык программирования информационной системы</w:t>
            </w:r>
            <w:r w:rsidR="009C15B4">
              <w:rPr>
                <w:noProof/>
                <w:webHidden/>
              </w:rPr>
              <w:tab/>
            </w:r>
            <w:r w:rsidR="009C15B4">
              <w:rPr>
                <w:noProof/>
                <w:webHidden/>
              </w:rPr>
              <w:fldChar w:fldCharType="begin"/>
            </w:r>
            <w:r w:rsidR="009C15B4">
              <w:rPr>
                <w:noProof/>
                <w:webHidden/>
              </w:rPr>
              <w:instrText xml:space="preserve"> PAGEREF _Toc33038152 \h </w:instrText>
            </w:r>
            <w:r w:rsidR="009C15B4">
              <w:rPr>
                <w:noProof/>
                <w:webHidden/>
              </w:rPr>
            </w:r>
            <w:r w:rsidR="009C15B4">
              <w:rPr>
                <w:noProof/>
                <w:webHidden/>
              </w:rPr>
              <w:fldChar w:fldCharType="separate"/>
            </w:r>
            <w:r w:rsidR="009C15B4">
              <w:rPr>
                <w:noProof/>
                <w:webHidden/>
              </w:rPr>
              <w:t>30</w:t>
            </w:r>
            <w:r w:rsidR="009C15B4">
              <w:rPr>
                <w:noProof/>
                <w:webHidden/>
              </w:rPr>
              <w:fldChar w:fldCharType="end"/>
            </w:r>
          </w:hyperlink>
        </w:p>
        <w:p w14:paraId="788D729C" w14:textId="0EBF0746" w:rsidR="009C15B4" w:rsidRDefault="008F3D13">
          <w:pPr>
            <w:pStyle w:val="21"/>
            <w:tabs>
              <w:tab w:val="right" w:leader="dot" w:pos="9962"/>
            </w:tabs>
            <w:rPr>
              <w:rFonts w:asciiTheme="minorHAnsi" w:eastAsiaTheme="minorEastAsia" w:hAnsiTheme="minorHAnsi"/>
              <w:noProof/>
              <w:sz w:val="22"/>
              <w:lang w:val="ru-RU" w:eastAsia="ru-RU"/>
            </w:rPr>
          </w:pPr>
          <w:hyperlink w:anchor="_Toc33038153" w:history="1">
            <w:r w:rsidR="009C15B4" w:rsidRPr="00B27797">
              <w:rPr>
                <w:rStyle w:val="a8"/>
                <w:noProof/>
                <w:lang w:val="ru-RU"/>
              </w:rPr>
              <w:t>2.2. Среда разработки информационной системы</w:t>
            </w:r>
            <w:r w:rsidR="009C15B4">
              <w:rPr>
                <w:noProof/>
                <w:webHidden/>
              </w:rPr>
              <w:tab/>
            </w:r>
            <w:r w:rsidR="009C15B4">
              <w:rPr>
                <w:noProof/>
                <w:webHidden/>
              </w:rPr>
              <w:fldChar w:fldCharType="begin"/>
            </w:r>
            <w:r w:rsidR="009C15B4">
              <w:rPr>
                <w:noProof/>
                <w:webHidden/>
              </w:rPr>
              <w:instrText xml:space="preserve"> PAGEREF _Toc33038153 \h </w:instrText>
            </w:r>
            <w:r w:rsidR="009C15B4">
              <w:rPr>
                <w:noProof/>
                <w:webHidden/>
              </w:rPr>
            </w:r>
            <w:r w:rsidR="009C15B4">
              <w:rPr>
                <w:noProof/>
                <w:webHidden/>
              </w:rPr>
              <w:fldChar w:fldCharType="separate"/>
            </w:r>
            <w:r w:rsidR="009C15B4">
              <w:rPr>
                <w:noProof/>
                <w:webHidden/>
              </w:rPr>
              <w:t>32</w:t>
            </w:r>
            <w:r w:rsidR="009C15B4">
              <w:rPr>
                <w:noProof/>
                <w:webHidden/>
              </w:rPr>
              <w:fldChar w:fldCharType="end"/>
            </w:r>
          </w:hyperlink>
        </w:p>
        <w:p w14:paraId="6572D4EA" w14:textId="1FF14CAB" w:rsidR="009C15B4" w:rsidRDefault="008F3D13">
          <w:pPr>
            <w:pStyle w:val="21"/>
            <w:tabs>
              <w:tab w:val="right" w:leader="dot" w:pos="9962"/>
            </w:tabs>
            <w:rPr>
              <w:rFonts w:asciiTheme="minorHAnsi" w:eastAsiaTheme="minorEastAsia" w:hAnsiTheme="minorHAnsi"/>
              <w:noProof/>
              <w:sz w:val="22"/>
              <w:lang w:val="ru-RU" w:eastAsia="ru-RU"/>
            </w:rPr>
          </w:pPr>
          <w:hyperlink w:anchor="_Toc33038154" w:history="1">
            <w:r w:rsidR="009C15B4" w:rsidRPr="00B27797">
              <w:rPr>
                <w:rStyle w:val="a8"/>
                <w:noProof/>
                <w:lang w:val="ru-RU"/>
              </w:rPr>
              <w:t xml:space="preserve">2.3. Современные технологии разработки веб-приложений. Особенности платформы </w:t>
            </w:r>
            <w:r w:rsidR="009C15B4" w:rsidRPr="00B27797">
              <w:rPr>
                <w:rStyle w:val="a8"/>
                <w:noProof/>
              </w:rPr>
              <w:t>ASP</w:t>
            </w:r>
            <w:r w:rsidR="009C15B4" w:rsidRPr="00B27797">
              <w:rPr>
                <w:rStyle w:val="a8"/>
                <w:noProof/>
                <w:lang w:val="ru-RU"/>
              </w:rPr>
              <w:t>.</w:t>
            </w:r>
            <w:r w:rsidR="009C15B4" w:rsidRPr="00B27797">
              <w:rPr>
                <w:rStyle w:val="a8"/>
                <w:noProof/>
              </w:rPr>
              <w:t>NET</w:t>
            </w:r>
            <w:r w:rsidR="009C15B4" w:rsidRPr="00B27797">
              <w:rPr>
                <w:rStyle w:val="a8"/>
                <w:noProof/>
                <w:lang w:val="ru-RU"/>
              </w:rPr>
              <w:t xml:space="preserve"> </w:t>
            </w:r>
            <w:r w:rsidR="009C15B4" w:rsidRPr="00B27797">
              <w:rPr>
                <w:rStyle w:val="a8"/>
                <w:noProof/>
              </w:rPr>
              <w:t>Core</w:t>
            </w:r>
            <w:r w:rsidR="009C15B4">
              <w:rPr>
                <w:noProof/>
                <w:webHidden/>
              </w:rPr>
              <w:tab/>
            </w:r>
            <w:r w:rsidR="009C15B4">
              <w:rPr>
                <w:noProof/>
                <w:webHidden/>
              </w:rPr>
              <w:fldChar w:fldCharType="begin"/>
            </w:r>
            <w:r w:rsidR="009C15B4">
              <w:rPr>
                <w:noProof/>
                <w:webHidden/>
              </w:rPr>
              <w:instrText xml:space="preserve"> PAGEREF _Toc33038154 \h </w:instrText>
            </w:r>
            <w:r w:rsidR="009C15B4">
              <w:rPr>
                <w:noProof/>
                <w:webHidden/>
              </w:rPr>
            </w:r>
            <w:r w:rsidR="009C15B4">
              <w:rPr>
                <w:noProof/>
                <w:webHidden/>
              </w:rPr>
              <w:fldChar w:fldCharType="separate"/>
            </w:r>
            <w:r w:rsidR="009C15B4">
              <w:rPr>
                <w:noProof/>
                <w:webHidden/>
              </w:rPr>
              <w:t>33</w:t>
            </w:r>
            <w:r w:rsidR="009C15B4">
              <w:rPr>
                <w:noProof/>
                <w:webHidden/>
              </w:rPr>
              <w:fldChar w:fldCharType="end"/>
            </w:r>
          </w:hyperlink>
        </w:p>
        <w:p w14:paraId="015EF3CC" w14:textId="0603467E" w:rsidR="009C15B4" w:rsidRDefault="008F3D13">
          <w:pPr>
            <w:pStyle w:val="21"/>
            <w:tabs>
              <w:tab w:val="right" w:leader="dot" w:pos="9962"/>
            </w:tabs>
            <w:rPr>
              <w:rFonts w:asciiTheme="minorHAnsi" w:eastAsiaTheme="minorEastAsia" w:hAnsiTheme="minorHAnsi"/>
              <w:noProof/>
              <w:sz w:val="22"/>
              <w:lang w:val="ru-RU" w:eastAsia="ru-RU"/>
            </w:rPr>
          </w:pPr>
          <w:hyperlink w:anchor="_Toc33038155" w:history="1">
            <w:r w:rsidR="009C15B4" w:rsidRPr="00B27797">
              <w:rPr>
                <w:rStyle w:val="a8"/>
                <w:rFonts w:cs="Times New Roman"/>
                <w:noProof/>
                <w:lang w:val="ru-RU"/>
              </w:rPr>
              <w:t xml:space="preserve">2.4 База данных </w:t>
            </w:r>
            <w:r w:rsidR="009C15B4" w:rsidRPr="00B27797">
              <w:rPr>
                <w:rStyle w:val="a8"/>
                <w:rFonts w:cs="Times New Roman"/>
                <w:noProof/>
              </w:rPr>
              <w:t>MS</w:t>
            </w:r>
            <w:r w:rsidR="009C15B4" w:rsidRPr="00B27797">
              <w:rPr>
                <w:rStyle w:val="a8"/>
                <w:rFonts w:cs="Times New Roman"/>
                <w:noProof/>
                <w:lang w:val="ru-RU"/>
              </w:rPr>
              <w:t xml:space="preserve"> </w:t>
            </w:r>
            <w:r w:rsidR="009C15B4" w:rsidRPr="00B27797">
              <w:rPr>
                <w:rStyle w:val="a8"/>
                <w:rFonts w:cs="Times New Roman"/>
                <w:noProof/>
              </w:rPr>
              <w:t>SQL</w:t>
            </w:r>
            <w:r w:rsidR="009C15B4">
              <w:rPr>
                <w:noProof/>
                <w:webHidden/>
              </w:rPr>
              <w:tab/>
            </w:r>
            <w:r w:rsidR="009C15B4">
              <w:rPr>
                <w:noProof/>
                <w:webHidden/>
              </w:rPr>
              <w:fldChar w:fldCharType="begin"/>
            </w:r>
            <w:r w:rsidR="009C15B4">
              <w:rPr>
                <w:noProof/>
                <w:webHidden/>
              </w:rPr>
              <w:instrText xml:space="preserve"> PAGEREF _Toc33038155 \h </w:instrText>
            </w:r>
            <w:r w:rsidR="009C15B4">
              <w:rPr>
                <w:noProof/>
                <w:webHidden/>
              </w:rPr>
            </w:r>
            <w:r w:rsidR="009C15B4">
              <w:rPr>
                <w:noProof/>
                <w:webHidden/>
              </w:rPr>
              <w:fldChar w:fldCharType="separate"/>
            </w:r>
            <w:r w:rsidR="009C15B4">
              <w:rPr>
                <w:noProof/>
                <w:webHidden/>
              </w:rPr>
              <w:t>36</w:t>
            </w:r>
            <w:r w:rsidR="009C15B4">
              <w:rPr>
                <w:noProof/>
                <w:webHidden/>
              </w:rPr>
              <w:fldChar w:fldCharType="end"/>
            </w:r>
          </w:hyperlink>
        </w:p>
        <w:p w14:paraId="32BB83F8" w14:textId="643F69A9" w:rsidR="009C15B4" w:rsidRDefault="008F3D13">
          <w:pPr>
            <w:pStyle w:val="21"/>
            <w:tabs>
              <w:tab w:val="right" w:leader="dot" w:pos="9962"/>
            </w:tabs>
            <w:rPr>
              <w:rFonts w:asciiTheme="minorHAnsi" w:eastAsiaTheme="minorEastAsia" w:hAnsiTheme="minorHAnsi"/>
              <w:noProof/>
              <w:sz w:val="22"/>
              <w:lang w:val="ru-RU" w:eastAsia="ru-RU"/>
            </w:rPr>
          </w:pPr>
          <w:hyperlink w:anchor="_Toc33038156" w:history="1">
            <w:r w:rsidR="009C15B4" w:rsidRPr="00B27797">
              <w:rPr>
                <w:rStyle w:val="a8"/>
                <w:rFonts w:cs="Times New Roman"/>
                <w:noProof/>
                <w:lang w:val="ru-RU"/>
              </w:rPr>
              <w:t xml:space="preserve">2.5 </w:t>
            </w:r>
            <w:r w:rsidR="009C15B4" w:rsidRPr="00B27797">
              <w:rPr>
                <w:rStyle w:val="a8"/>
                <w:rFonts w:cs="Times New Roman"/>
                <w:noProof/>
              </w:rPr>
              <w:t>HTML</w:t>
            </w:r>
            <w:r w:rsidR="009C15B4" w:rsidRPr="00B27797">
              <w:rPr>
                <w:rStyle w:val="a8"/>
                <w:rFonts w:cs="Times New Roman"/>
                <w:noProof/>
                <w:lang w:val="ru-RU"/>
              </w:rPr>
              <w:t>5</w:t>
            </w:r>
            <w:r w:rsidR="009C15B4">
              <w:rPr>
                <w:noProof/>
                <w:webHidden/>
              </w:rPr>
              <w:tab/>
            </w:r>
            <w:r w:rsidR="009C15B4">
              <w:rPr>
                <w:noProof/>
                <w:webHidden/>
              </w:rPr>
              <w:fldChar w:fldCharType="begin"/>
            </w:r>
            <w:r w:rsidR="009C15B4">
              <w:rPr>
                <w:noProof/>
                <w:webHidden/>
              </w:rPr>
              <w:instrText xml:space="preserve"> PAGEREF _Toc33038156 \h </w:instrText>
            </w:r>
            <w:r w:rsidR="009C15B4">
              <w:rPr>
                <w:noProof/>
                <w:webHidden/>
              </w:rPr>
            </w:r>
            <w:r w:rsidR="009C15B4">
              <w:rPr>
                <w:noProof/>
                <w:webHidden/>
              </w:rPr>
              <w:fldChar w:fldCharType="separate"/>
            </w:r>
            <w:r w:rsidR="009C15B4">
              <w:rPr>
                <w:noProof/>
                <w:webHidden/>
              </w:rPr>
              <w:t>39</w:t>
            </w:r>
            <w:r w:rsidR="009C15B4">
              <w:rPr>
                <w:noProof/>
                <w:webHidden/>
              </w:rPr>
              <w:fldChar w:fldCharType="end"/>
            </w:r>
          </w:hyperlink>
        </w:p>
        <w:p w14:paraId="5EC29709" w14:textId="5476B5B9" w:rsidR="009C15B4" w:rsidRDefault="008F3D13">
          <w:pPr>
            <w:pStyle w:val="21"/>
            <w:tabs>
              <w:tab w:val="right" w:leader="dot" w:pos="9962"/>
            </w:tabs>
            <w:rPr>
              <w:rFonts w:asciiTheme="minorHAnsi" w:eastAsiaTheme="minorEastAsia" w:hAnsiTheme="minorHAnsi"/>
              <w:noProof/>
              <w:sz w:val="22"/>
              <w:lang w:val="ru-RU" w:eastAsia="ru-RU"/>
            </w:rPr>
          </w:pPr>
          <w:hyperlink w:anchor="_Toc33038157" w:history="1">
            <w:r w:rsidR="009C15B4" w:rsidRPr="00B27797">
              <w:rPr>
                <w:rStyle w:val="a8"/>
                <w:rFonts w:cs="Times New Roman"/>
                <w:noProof/>
                <w:lang w:val="ru-RU"/>
              </w:rPr>
              <w:t xml:space="preserve">2.6 </w:t>
            </w:r>
            <w:r w:rsidR="009C15B4" w:rsidRPr="00B27797">
              <w:rPr>
                <w:rStyle w:val="a8"/>
                <w:rFonts w:cs="Times New Roman"/>
                <w:noProof/>
              </w:rPr>
              <w:t>JavaScript</w:t>
            </w:r>
            <w:r w:rsidR="009C15B4">
              <w:rPr>
                <w:noProof/>
                <w:webHidden/>
              </w:rPr>
              <w:tab/>
            </w:r>
            <w:r w:rsidR="009C15B4">
              <w:rPr>
                <w:noProof/>
                <w:webHidden/>
              </w:rPr>
              <w:fldChar w:fldCharType="begin"/>
            </w:r>
            <w:r w:rsidR="009C15B4">
              <w:rPr>
                <w:noProof/>
                <w:webHidden/>
              </w:rPr>
              <w:instrText xml:space="preserve"> PAGEREF _Toc33038157 \h </w:instrText>
            </w:r>
            <w:r w:rsidR="009C15B4">
              <w:rPr>
                <w:noProof/>
                <w:webHidden/>
              </w:rPr>
            </w:r>
            <w:r w:rsidR="009C15B4">
              <w:rPr>
                <w:noProof/>
                <w:webHidden/>
              </w:rPr>
              <w:fldChar w:fldCharType="separate"/>
            </w:r>
            <w:r w:rsidR="009C15B4">
              <w:rPr>
                <w:noProof/>
                <w:webHidden/>
              </w:rPr>
              <w:t>42</w:t>
            </w:r>
            <w:r w:rsidR="009C15B4">
              <w:rPr>
                <w:noProof/>
                <w:webHidden/>
              </w:rPr>
              <w:fldChar w:fldCharType="end"/>
            </w:r>
          </w:hyperlink>
        </w:p>
        <w:p w14:paraId="6A2926B8" w14:textId="10A49FE7" w:rsidR="009C15B4" w:rsidRDefault="008F3D13">
          <w:pPr>
            <w:pStyle w:val="11"/>
            <w:tabs>
              <w:tab w:val="right" w:leader="dot" w:pos="9962"/>
            </w:tabs>
            <w:rPr>
              <w:rFonts w:asciiTheme="minorHAnsi" w:eastAsiaTheme="minorEastAsia" w:hAnsiTheme="minorHAnsi"/>
              <w:noProof/>
              <w:sz w:val="22"/>
              <w:lang w:val="ru-RU" w:eastAsia="ru-RU"/>
            </w:rPr>
          </w:pPr>
          <w:hyperlink w:anchor="_Toc33038158" w:history="1">
            <w:r w:rsidR="009C15B4" w:rsidRPr="00B27797">
              <w:rPr>
                <w:rStyle w:val="a8"/>
                <w:rFonts w:cs="Times New Roman"/>
                <w:bCs/>
                <w:noProof/>
                <w:lang w:val="ru-RU"/>
              </w:rPr>
              <w:t xml:space="preserve">3. Проектирование </w:t>
            </w:r>
            <w:r w:rsidR="009C15B4" w:rsidRPr="00B27797">
              <w:rPr>
                <w:rStyle w:val="a8"/>
                <w:rFonts w:cs="Times New Roman"/>
                <w:bCs/>
                <w:noProof/>
                <w:shd w:val="clear" w:color="auto" w:fill="FFFFFF"/>
                <w:lang w:val="ru-RU"/>
              </w:rPr>
              <w:t>прототипа сайта компании по предоставлению услуг сельского туризма</w:t>
            </w:r>
            <w:r w:rsidR="009C15B4">
              <w:rPr>
                <w:noProof/>
                <w:webHidden/>
              </w:rPr>
              <w:tab/>
            </w:r>
            <w:r w:rsidR="009C15B4">
              <w:rPr>
                <w:noProof/>
                <w:webHidden/>
              </w:rPr>
              <w:fldChar w:fldCharType="begin"/>
            </w:r>
            <w:r w:rsidR="009C15B4">
              <w:rPr>
                <w:noProof/>
                <w:webHidden/>
              </w:rPr>
              <w:instrText xml:space="preserve"> PAGEREF _Toc33038158 \h </w:instrText>
            </w:r>
            <w:r w:rsidR="009C15B4">
              <w:rPr>
                <w:noProof/>
                <w:webHidden/>
              </w:rPr>
            </w:r>
            <w:r w:rsidR="009C15B4">
              <w:rPr>
                <w:noProof/>
                <w:webHidden/>
              </w:rPr>
              <w:fldChar w:fldCharType="separate"/>
            </w:r>
            <w:r w:rsidR="009C15B4">
              <w:rPr>
                <w:noProof/>
                <w:webHidden/>
              </w:rPr>
              <w:t>44</w:t>
            </w:r>
            <w:r w:rsidR="009C15B4">
              <w:rPr>
                <w:noProof/>
                <w:webHidden/>
              </w:rPr>
              <w:fldChar w:fldCharType="end"/>
            </w:r>
          </w:hyperlink>
        </w:p>
        <w:p w14:paraId="47BF5F53" w14:textId="015C833A" w:rsidR="009C15B4" w:rsidRDefault="008F3D13">
          <w:pPr>
            <w:pStyle w:val="21"/>
            <w:tabs>
              <w:tab w:val="right" w:leader="dot" w:pos="9962"/>
            </w:tabs>
            <w:rPr>
              <w:rFonts w:asciiTheme="minorHAnsi" w:eastAsiaTheme="minorEastAsia" w:hAnsiTheme="minorHAnsi"/>
              <w:noProof/>
              <w:sz w:val="22"/>
              <w:lang w:val="ru-RU" w:eastAsia="ru-RU"/>
            </w:rPr>
          </w:pPr>
          <w:hyperlink w:anchor="_Toc33038159" w:history="1">
            <w:r w:rsidR="009C15B4" w:rsidRPr="00B27797">
              <w:rPr>
                <w:rStyle w:val="a8"/>
                <w:noProof/>
                <w:lang w:val="ru-RU"/>
              </w:rPr>
              <w:t xml:space="preserve">3.1 Вид организации </w:t>
            </w:r>
            <w:r w:rsidR="009C15B4" w:rsidRPr="00B27797">
              <w:rPr>
                <w:rStyle w:val="a8"/>
                <w:noProof/>
              </w:rPr>
              <w:t>WEB</w:t>
            </w:r>
            <w:r w:rsidR="009C15B4" w:rsidRPr="00B27797">
              <w:rPr>
                <w:rStyle w:val="a8"/>
                <w:noProof/>
                <w:lang w:val="ru-RU"/>
              </w:rPr>
              <w:t>-сайта визитки</w:t>
            </w:r>
            <w:r w:rsidR="009C15B4">
              <w:rPr>
                <w:noProof/>
                <w:webHidden/>
              </w:rPr>
              <w:tab/>
            </w:r>
            <w:r w:rsidR="009C15B4">
              <w:rPr>
                <w:noProof/>
                <w:webHidden/>
              </w:rPr>
              <w:fldChar w:fldCharType="begin"/>
            </w:r>
            <w:r w:rsidR="009C15B4">
              <w:rPr>
                <w:noProof/>
                <w:webHidden/>
              </w:rPr>
              <w:instrText xml:space="preserve"> PAGEREF _Toc33038159 \h </w:instrText>
            </w:r>
            <w:r w:rsidR="009C15B4">
              <w:rPr>
                <w:noProof/>
                <w:webHidden/>
              </w:rPr>
            </w:r>
            <w:r w:rsidR="009C15B4">
              <w:rPr>
                <w:noProof/>
                <w:webHidden/>
              </w:rPr>
              <w:fldChar w:fldCharType="separate"/>
            </w:r>
            <w:r w:rsidR="009C15B4">
              <w:rPr>
                <w:noProof/>
                <w:webHidden/>
              </w:rPr>
              <w:t>44</w:t>
            </w:r>
            <w:r w:rsidR="009C15B4">
              <w:rPr>
                <w:noProof/>
                <w:webHidden/>
              </w:rPr>
              <w:fldChar w:fldCharType="end"/>
            </w:r>
          </w:hyperlink>
        </w:p>
        <w:p w14:paraId="13B8BE02" w14:textId="7D5F249F" w:rsidR="009C15B4" w:rsidRDefault="008F3D13">
          <w:pPr>
            <w:pStyle w:val="21"/>
            <w:tabs>
              <w:tab w:val="right" w:leader="dot" w:pos="9962"/>
            </w:tabs>
            <w:rPr>
              <w:rFonts w:asciiTheme="minorHAnsi" w:eastAsiaTheme="minorEastAsia" w:hAnsiTheme="minorHAnsi"/>
              <w:noProof/>
              <w:sz w:val="22"/>
              <w:lang w:val="ru-RU" w:eastAsia="ru-RU"/>
            </w:rPr>
          </w:pPr>
          <w:hyperlink w:anchor="_Toc33038160" w:history="1">
            <w:r w:rsidR="009C15B4" w:rsidRPr="00B27797">
              <w:rPr>
                <w:rStyle w:val="a8"/>
                <w:noProof/>
                <w:lang w:val="ru-RU"/>
              </w:rPr>
              <w:t xml:space="preserve">3.2 Вид организации корпоративного </w:t>
            </w:r>
            <w:r w:rsidR="009C15B4" w:rsidRPr="00B27797">
              <w:rPr>
                <w:rStyle w:val="a8"/>
                <w:noProof/>
              </w:rPr>
              <w:t>WEB</w:t>
            </w:r>
            <w:r w:rsidR="009C15B4" w:rsidRPr="00B27797">
              <w:rPr>
                <w:rStyle w:val="a8"/>
                <w:noProof/>
                <w:lang w:val="ru-RU"/>
              </w:rPr>
              <w:t>-сайта</w:t>
            </w:r>
            <w:r w:rsidR="009C15B4">
              <w:rPr>
                <w:noProof/>
                <w:webHidden/>
              </w:rPr>
              <w:tab/>
            </w:r>
            <w:r w:rsidR="009C15B4">
              <w:rPr>
                <w:noProof/>
                <w:webHidden/>
              </w:rPr>
              <w:fldChar w:fldCharType="begin"/>
            </w:r>
            <w:r w:rsidR="009C15B4">
              <w:rPr>
                <w:noProof/>
                <w:webHidden/>
              </w:rPr>
              <w:instrText xml:space="preserve"> PAGEREF _Toc33038160 \h </w:instrText>
            </w:r>
            <w:r w:rsidR="009C15B4">
              <w:rPr>
                <w:noProof/>
                <w:webHidden/>
              </w:rPr>
            </w:r>
            <w:r w:rsidR="009C15B4">
              <w:rPr>
                <w:noProof/>
                <w:webHidden/>
              </w:rPr>
              <w:fldChar w:fldCharType="separate"/>
            </w:r>
            <w:r w:rsidR="009C15B4">
              <w:rPr>
                <w:noProof/>
                <w:webHidden/>
              </w:rPr>
              <w:t>56</w:t>
            </w:r>
            <w:r w:rsidR="009C15B4">
              <w:rPr>
                <w:noProof/>
                <w:webHidden/>
              </w:rPr>
              <w:fldChar w:fldCharType="end"/>
            </w:r>
          </w:hyperlink>
        </w:p>
        <w:p w14:paraId="315E17D0" w14:textId="110FFF66" w:rsidR="009C15B4" w:rsidRDefault="008F3D13">
          <w:pPr>
            <w:pStyle w:val="21"/>
            <w:tabs>
              <w:tab w:val="right" w:leader="dot" w:pos="9962"/>
            </w:tabs>
            <w:rPr>
              <w:rFonts w:asciiTheme="minorHAnsi" w:eastAsiaTheme="minorEastAsia" w:hAnsiTheme="minorHAnsi"/>
              <w:noProof/>
              <w:sz w:val="22"/>
              <w:lang w:val="ru-RU" w:eastAsia="ru-RU"/>
            </w:rPr>
          </w:pPr>
          <w:hyperlink w:anchor="_Toc33038161" w:history="1">
            <w:r w:rsidR="009C15B4" w:rsidRPr="00B27797">
              <w:rPr>
                <w:rStyle w:val="a8"/>
                <w:noProof/>
                <w:lang w:val="ru-RU"/>
              </w:rPr>
              <w:t>3.3 Инфологическая модель базы данных</w:t>
            </w:r>
            <w:r w:rsidR="009C15B4">
              <w:rPr>
                <w:noProof/>
                <w:webHidden/>
              </w:rPr>
              <w:tab/>
            </w:r>
            <w:r w:rsidR="009C15B4">
              <w:rPr>
                <w:noProof/>
                <w:webHidden/>
              </w:rPr>
              <w:fldChar w:fldCharType="begin"/>
            </w:r>
            <w:r w:rsidR="009C15B4">
              <w:rPr>
                <w:noProof/>
                <w:webHidden/>
              </w:rPr>
              <w:instrText xml:space="preserve"> PAGEREF _Toc33038161 \h </w:instrText>
            </w:r>
            <w:r w:rsidR="009C15B4">
              <w:rPr>
                <w:noProof/>
                <w:webHidden/>
              </w:rPr>
            </w:r>
            <w:r w:rsidR="009C15B4">
              <w:rPr>
                <w:noProof/>
                <w:webHidden/>
              </w:rPr>
              <w:fldChar w:fldCharType="separate"/>
            </w:r>
            <w:r w:rsidR="009C15B4">
              <w:rPr>
                <w:noProof/>
                <w:webHidden/>
              </w:rPr>
              <w:t>65</w:t>
            </w:r>
            <w:r w:rsidR="009C15B4">
              <w:rPr>
                <w:noProof/>
                <w:webHidden/>
              </w:rPr>
              <w:fldChar w:fldCharType="end"/>
            </w:r>
          </w:hyperlink>
        </w:p>
        <w:p w14:paraId="01C44C2D" w14:textId="08ADC6DA" w:rsidR="009C15B4" w:rsidRDefault="008F3D13">
          <w:pPr>
            <w:pStyle w:val="11"/>
            <w:tabs>
              <w:tab w:val="right" w:leader="dot" w:pos="9962"/>
            </w:tabs>
            <w:rPr>
              <w:rFonts w:asciiTheme="minorHAnsi" w:eastAsiaTheme="minorEastAsia" w:hAnsiTheme="minorHAnsi"/>
              <w:noProof/>
              <w:sz w:val="22"/>
              <w:lang w:val="ru-RU" w:eastAsia="ru-RU"/>
            </w:rPr>
          </w:pPr>
          <w:hyperlink w:anchor="_Toc33038162" w:history="1">
            <w:r w:rsidR="009C15B4" w:rsidRPr="00B27797">
              <w:rPr>
                <w:rStyle w:val="a8"/>
                <w:rFonts w:cs="Times New Roman"/>
                <w:bCs/>
                <w:noProof/>
                <w:lang w:val="ru-RU"/>
              </w:rPr>
              <w:t>Заключение</w:t>
            </w:r>
            <w:r w:rsidR="009C15B4">
              <w:rPr>
                <w:noProof/>
                <w:webHidden/>
              </w:rPr>
              <w:tab/>
            </w:r>
            <w:r w:rsidR="009C15B4">
              <w:rPr>
                <w:noProof/>
                <w:webHidden/>
              </w:rPr>
              <w:fldChar w:fldCharType="begin"/>
            </w:r>
            <w:r w:rsidR="009C15B4">
              <w:rPr>
                <w:noProof/>
                <w:webHidden/>
              </w:rPr>
              <w:instrText xml:space="preserve"> PAGEREF _Toc33038162 \h </w:instrText>
            </w:r>
            <w:r w:rsidR="009C15B4">
              <w:rPr>
                <w:noProof/>
                <w:webHidden/>
              </w:rPr>
            </w:r>
            <w:r w:rsidR="009C15B4">
              <w:rPr>
                <w:noProof/>
                <w:webHidden/>
              </w:rPr>
              <w:fldChar w:fldCharType="separate"/>
            </w:r>
            <w:r w:rsidR="009C15B4">
              <w:rPr>
                <w:noProof/>
                <w:webHidden/>
              </w:rPr>
              <w:t>69</w:t>
            </w:r>
            <w:r w:rsidR="009C15B4">
              <w:rPr>
                <w:noProof/>
                <w:webHidden/>
              </w:rPr>
              <w:fldChar w:fldCharType="end"/>
            </w:r>
          </w:hyperlink>
        </w:p>
        <w:p w14:paraId="62AB0402" w14:textId="3C118C8B" w:rsidR="009C15B4" w:rsidRDefault="008F3D13">
          <w:pPr>
            <w:pStyle w:val="11"/>
            <w:tabs>
              <w:tab w:val="right" w:leader="dot" w:pos="9962"/>
            </w:tabs>
            <w:rPr>
              <w:rFonts w:asciiTheme="minorHAnsi" w:eastAsiaTheme="minorEastAsia" w:hAnsiTheme="minorHAnsi"/>
              <w:noProof/>
              <w:sz w:val="22"/>
              <w:lang w:val="ru-RU" w:eastAsia="ru-RU"/>
            </w:rPr>
          </w:pPr>
          <w:hyperlink w:anchor="_Toc33038163" w:history="1">
            <w:r w:rsidR="009C15B4" w:rsidRPr="00B27797">
              <w:rPr>
                <w:rStyle w:val="a8"/>
                <w:noProof/>
                <w:lang w:val="ru-RU"/>
              </w:rPr>
              <w:t>Список использованных источников</w:t>
            </w:r>
            <w:r w:rsidR="009C15B4">
              <w:rPr>
                <w:noProof/>
                <w:webHidden/>
              </w:rPr>
              <w:tab/>
            </w:r>
            <w:r w:rsidR="009C15B4">
              <w:rPr>
                <w:noProof/>
                <w:webHidden/>
              </w:rPr>
              <w:fldChar w:fldCharType="begin"/>
            </w:r>
            <w:r w:rsidR="009C15B4">
              <w:rPr>
                <w:noProof/>
                <w:webHidden/>
              </w:rPr>
              <w:instrText xml:space="preserve"> PAGEREF _Toc33038163 \h </w:instrText>
            </w:r>
            <w:r w:rsidR="009C15B4">
              <w:rPr>
                <w:noProof/>
                <w:webHidden/>
              </w:rPr>
            </w:r>
            <w:r w:rsidR="009C15B4">
              <w:rPr>
                <w:noProof/>
                <w:webHidden/>
              </w:rPr>
              <w:fldChar w:fldCharType="separate"/>
            </w:r>
            <w:r w:rsidR="009C15B4">
              <w:rPr>
                <w:noProof/>
                <w:webHidden/>
              </w:rPr>
              <w:t>72</w:t>
            </w:r>
            <w:r w:rsidR="009C15B4">
              <w:rPr>
                <w:noProof/>
                <w:webHidden/>
              </w:rPr>
              <w:fldChar w:fldCharType="end"/>
            </w:r>
          </w:hyperlink>
        </w:p>
        <w:p w14:paraId="55C59A44" w14:textId="14F63567" w:rsidR="009C15B4" w:rsidRDefault="008F3D13">
          <w:pPr>
            <w:pStyle w:val="11"/>
            <w:tabs>
              <w:tab w:val="right" w:leader="dot" w:pos="9962"/>
            </w:tabs>
            <w:rPr>
              <w:rFonts w:asciiTheme="minorHAnsi" w:eastAsiaTheme="minorEastAsia" w:hAnsiTheme="minorHAnsi"/>
              <w:noProof/>
              <w:sz w:val="22"/>
              <w:lang w:val="ru-RU" w:eastAsia="ru-RU"/>
            </w:rPr>
          </w:pPr>
          <w:hyperlink w:anchor="_Toc33038164" w:history="1">
            <w:r w:rsidR="009C15B4" w:rsidRPr="00B27797">
              <w:rPr>
                <w:rStyle w:val="a8"/>
                <w:bCs/>
                <w:noProof/>
                <w:lang w:val="ru-RU"/>
              </w:rPr>
              <w:t>Приложение А</w:t>
            </w:r>
            <w:r w:rsidR="009C15B4">
              <w:rPr>
                <w:noProof/>
                <w:webHidden/>
              </w:rPr>
              <w:tab/>
            </w:r>
            <w:r w:rsidR="009C15B4">
              <w:rPr>
                <w:noProof/>
                <w:webHidden/>
              </w:rPr>
              <w:fldChar w:fldCharType="begin"/>
            </w:r>
            <w:r w:rsidR="009C15B4">
              <w:rPr>
                <w:noProof/>
                <w:webHidden/>
              </w:rPr>
              <w:instrText xml:space="preserve"> PAGEREF _Toc33038164 \h </w:instrText>
            </w:r>
            <w:r w:rsidR="009C15B4">
              <w:rPr>
                <w:noProof/>
                <w:webHidden/>
              </w:rPr>
            </w:r>
            <w:r w:rsidR="009C15B4">
              <w:rPr>
                <w:noProof/>
                <w:webHidden/>
              </w:rPr>
              <w:fldChar w:fldCharType="separate"/>
            </w:r>
            <w:r w:rsidR="009C15B4">
              <w:rPr>
                <w:noProof/>
                <w:webHidden/>
              </w:rPr>
              <w:t>75</w:t>
            </w:r>
            <w:r w:rsidR="009C15B4">
              <w:rPr>
                <w:noProof/>
                <w:webHidden/>
              </w:rPr>
              <w:fldChar w:fldCharType="end"/>
            </w:r>
          </w:hyperlink>
        </w:p>
        <w:p w14:paraId="18BC15DF" w14:textId="7F6DDAD6" w:rsidR="009C15B4" w:rsidRDefault="008F3D13">
          <w:pPr>
            <w:pStyle w:val="11"/>
            <w:tabs>
              <w:tab w:val="right" w:leader="dot" w:pos="9962"/>
            </w:tabs>
            <w:rPr>
              <w:rFonts w:asciiTheme="minorHAnsi" w:eastAsiaTheme="minorEastAsia" w:hAnsiTheme="minorHAnsi"/>
              <w:noProof/>
              <w:sz w:val="22"/>
              <w:lang w:val="ru-RU" w:eastAsia="ru-RU"/>
            </w:rPr>
          </w:pPr>
          <w:hyperlink w:anchor="_Toc33038165" w:history="1">
            <w:r w:rsidR="009C15B4" w:rsidRPr="00B27797">
              <w:rPr>
                <w:rStyle w:val="a8"/>
                <w:bCs/>
                <w:noProof/>
                <w:lang w:val="ru-RU"/>
              </w:rPr>
              <w:t>Приложение Б</w:t>
            </w:r>
            <w:r w:rsidR="009C15B4">
              <w:rPr>
                <w:noProof/>
                <w:webHidden/>
              </w:rPr>
              <w:tab/>
            </w:r>
            <w:r w:rsidR="009C15B4">
              <w:rPr>
                <w:noProof/>
                <w:webHidden/>
              </w:rPr>
              <w:fldChar w:fldCharType="begin"/>
            </w:r>
            <w:r w:rsidR="009C15B4">
              <w:rPr>
                <w:noProof/>
                <w:webHidden/>
              </w:rPr>
              <w:instrText xml:space="preserve"> PAGEREF _Toc33038165 \h </w:instrText>
            </w:r>
            <w:r w:rsidR="009C15B4">
              <w:rPr>
                <w:noProof/>
                <w:webHidden/>
              </w:rPr>
            </w:r>
            <w:r w:rsidR="009C15B4">
              <w:rPr>
                <w:noProof/>
                <w:webHidden/>
              </w:rPr>
              <w:fldChar w:fldCharType="separate"/>
            </w:r>
            <w:r w:rsidR="009C15B4">
              <w:rPr>
                <w:noProof/>
                <w:webHidden/>
              </w:rPr>
              <w:t>76</w:t>
            </w:r>
            <w:r w:rsidR="009C15B4">
              <w:rPr>
                <w:noProof/>
                <w:webHidden/>
              </w:rPr>
              <w:fldChar w:fldCharType="end"/>
            </w:r>
          </w:hyperlink>
        </w:p>
        <w:p w14:paraId="468D440E" w14:textId="2056240C" w:rsidR="009C15B4" w:rsidRDefault="008F3D13">
          <w:pPr>
            <w:pStyle w:val="11"/>
            <w:tabs>
              <w:tab w:val="right" w:leader="dot" w:pos="9962"/>
            </w:tabs>
            <w:rPr>
              <w:rFonts w:asciiTheme="minorHAnsi" w:eastAsiaTheme="minorEastAsia" w:hAnsiTheme="minorHAnsi"/>
              <w:noProof/>
              <w:sz w:val="22"/>
              <w:lang w:val="ru-RU" w:eastAsia="ru-RU"/>
            </w:rPr>
          </w:pPr>
          <w:hyperlink w:anchor="_Toc33038167" w:history="1">
            <w:r w:rsidR="009C15B4" w:rsidRPr="00B27797">
              <w:rPr>
                <w:rStyle w:val="a8"/>
                <w:bCs/>
                <w:noProof/>
                <w:lang w:val="ru-RU"/>
              </w:rPr>
              <w:t>Приложение В</w:t>
            </w:r>
            <w:r w:rsidR="009C15B4">
              <w:rPr>
                <w:noProof/>
                <w:webHidden/>
              </w:rPr>
              <w:tab/>
            </w:r>
            <w:r w:rsidR="009C15B4">
              <w:rPr>
                <w:noProof/>
                <w:webHidden/>
              </w:rPr>
              <w:fldChar w:fldCharType="begin"/>
            </w:r>
            <w:r w:rsidR="009C15B4">
              <w:rPr>
                <w:noProof/>
                <w:webHidden/>
              </w:rPr>
              <w:instrText xml:space="preserve"> PAGEREF _Toc33038167 \h </w:instrText>
            </w:r>
            <w:r w:rsidR="009C15B4">
              <w:rPr>
                <w:noProof/>
                <w:webHidden/>
              </w:rPr>
            </w:r>
            <w:r w:rsidR="009C15B4">
              <w:rPr>
                <w:noProof/>
                <w:webHidden/>
              </w:rPr>
              <w:fldChar w:fldCharType="separate"/>
            </w:r>
            <w:r w:rsidR="009C15B4">
              <w:rPr>
                <w:noProof/>
                <w:webHidden/>
              </w:rPr>
              <w:t>77</w:t>
            </w:r>
            <w:r w:rsidR="009C15B4">
              <w:rPr>
                <w:noProof/>
                <w:webHidden/>
              </w:rPr>
              <w:fldChar w:fldCharType="end"/>
            </w:r>
          </w:hyperlink>
        </w:p>
        <w:p w14:paraId="13A5DAE8" w14:textId="4C3AAF9A" w:rsidR="009C15B4" w:rsidRDefault="008F3D13">
          <w:pPr>
            <w:pStyle w:val="11"/>
            <w:tabs>
              <w:tab w:val="right" w:leader="dot" w:pos="9962"/>
            </w:tabs>
            <w:rPr>
              <w:rFonts w:asciiTheme="minorHAnsi" w:eastAsiaTheme="minorEastAsia" w:hAnsiTheme="minorHAnsi"/>
              <w:noProof/>
              <w:sz w:val="22"/>
              <w:lang w:val="ru-RU" w:eastAsia="ru-RU"/>
            </w:rPr>
          </w:pPr>
          <w:hyperlink w:anchor="_Toc33038169" w:history="1">
            <w:r w:rsidR="009C15B4" w:rsidRPr="00B27797">
              <w:rPr>
                <w:rStyle w:val="a8"/>
                <w:bCs/>
                <w:noProof/>
                <w:lang w:val="ru-RU"/>
              </w:rPr>
              <w:t>Приложение Г</w:t>
            </w:r>
            <w:r w:rsidR="009C15B4">
              <w:rPr>
                <w:noProof/>
                <w:webHidden/>
              </w:rPr>
              <w:tab/>
            </w:r>
            <w:r w:rsidR="009C15B4">
              <w:rPr>
                <w:noProof/>
                <w:webHidden/>
              </w:rPr>
              <w:fldChar w:fldCharType="begin"/>
            </w:r>
            <w:r w:rsidR="009C15B4">
              <w:rPr>
                <w:noProof/>
                <w:webHidden/>
              </w:rPr>
              <w:instrText xml:space="preserve"> PAGEREF _Toc33038169 \h </w:instrText>
            </w:r>
            <w:r w:rsidR="009C15B4">
              <w:rPr>
                <w:noProof/>
                <w:webHidden/>
              </w:rPr>
            </w:r>
            <w:r w:rsidR="009C15B4">
              <w:rPr>
                <w:noProof/>
                <w:webHidden/>
              </w:rPr>
              <w:fldChar w:fldCharType="separate"/>
            </w:r>
            <w:r w:rsidR="009C15B4">
              <w:rPr>
                <w:noProof/>
                <w:webHidden/>
              </w:rPr>
              <w:t>78</w:t>
            </w:r>
            <w:r w:rsidR="009C15B4">
              <w:rPr>
                <w:noProof/>
                <w:webHidden/>
              </w:rPr>
              <w:fldChar w:fldCharType="end"/>
            </w:r>
          </w:hyperlink>
        </w:p>
        <w:p w14:paraId="55A404B5" w14:textId="7249FDBF" w:rsidR="00A12C5C" w:rsidRPr="002630FE" w:rsidRDefault="008F3D13" w:rsidP="009C15B4">
          <w:pPr>
            <w:pStyle w:val="11"/>
            <w:tabs>
              <w:tab w:val="right" w:leader="dot" w:pos="9962"/>
            </w:tabs>
            <w:rPr>
              <w:rFonts w:asciiTheme="minorHAnsi" w:eastAsiaTheme="minorEastAsia" w:hAnsiTheme="minorHAnsi"/>
              <w:noProof/>
              <w:sz w:val="22"/>
              <w:lang w:val="ru-RU" w:eastAsia="ru-RU"/>
            </w:rPr>
          </w:pPr>
          <w:hyperlink w:anchor="_Toc33038171" w:history="1">
            <w:r w:rsidR="009C15B4" w:rsidRPr="00B27797">
              <w:rPr>
                <w:rStyle w:val="a8"/>
                <w:bCs/>
                <w:noProof/>
                <w:lang w:val="ru-RU"/>
              </w:rPr>
              <w:t>Приложение Д</w:t>
            </w:r>
            <w:r w:rsidR="009C15B4">
              <w:rPr>
                <w:noProof/>
                <w:webHidden/>
              </w:rPr>
              <w:tab/>
            </w:r>
            <w:r w:rsidR="009C15B4">
              <w:rPr>
                <w:noProof/>
                <w:webHidden/>
              </w:rPr>
              <w:fldChar w:fldCharType="begin"/>
            </w:r>
            <w:r w:rsidR="009C15B4">
              <w:rPr>
                <w:noProof/>
                <w:webHidden/>
              </w:rPr>
              <w:instrText xml:space="preserve"> PAGEREF _Toc33038171 \h </w:instrText>
            </w:r>
            <w:r w:rsidR="009C15B4">
              <w:rPr>
                <w:noProof/>
                <w:webHidden/>
              </w:rPr>
            </w:r>
            <w:r w:rsidR="009C15B4">
              <w:rPr>
                <w:noProof/>
                <w:webHidden/>
              </w:rPr>
              <w:fldChar w:fldCharType="separate"/>
            </w:r>
            <w:r w:rsidR="009C15B4">
              <w:rPr>
                <w:noProof/>
                <w:webHidden/>
              </w:rPr>
              <w:t>79</w:t>
            </w:r>
            <w:r w:rsidR="009C15B4">
              <w:rPr>
                <w:noProof/>
                <w:webHidden/>
              </w:rPr>
              <w:fldChar w:fldCharType="end"/>
            </w:r>
          </w:hyperlink>
          <w:r w:rsidR="00DA5536" w:rsidRPr="00DA5536">
            <w:rPr>
              <w:rFonts w:cs="Times New Roman"/>
              <w:b/>
              <w:bCs/>
              <w:noProof/>
            </w:rPr>
            <w:fldChar w:fldCharType="end"/>
          </w:r>
        </w:p>
      </w:sdtContent>
    </w:sdt>
    <w:p w14:paraId="3F94B1CE" w14:textId="60080D58" w:rsidR="00023326" w:rsidRDefault="00023326" w:rsidP="006B5348">
      <w:pPr>
        <w:pStyle w:val="1"/>
        <w:rPr>
          <w:lang w:val="ru-RU"/>
        </w:rPr>
      </w:pPr>
    </w:p>
    <w:p w14:paraId="2FF4BFF6" w14:textId="5B7515C9" w:rsidR="00023326" w:rsidRDefault="00023326" w:rsidP="00023326">
      <w:pPr>
        <w:rPr>
          <w:lang w:val="ru-RU"/>
        </w:rPr>
      </w:pPr>
    </w:p>
    <w:p w14:paraId="35D19C8F" w14:textId="456FD9F0" w:rsidR="00023326" w:rsidRDefault="00023326" w:rsidP="00023326">
      <w:pPr>
        <w:rPr>
          <w:lang w:val="ru-RU"/>
        </w:rPr>
      </w:pPr>
    </w:p>
    <w:p w14:paraId="6F08AAAB" w14:textId="3A886432" w:rsidR="00023326" w:rsidRDefault="00023326" w:rsidP="00023326">
      <w:pPr>
        <w:rPr>
          <w:lang w:val="ru-RU"/>
        </w:rPr>
      </w:pPr>
    </w:p>
    <w:p w14:paraId="1D78B898" w14:textId="3B4E5E4F" w:rsidR="00023326" w:rsidRDefault="00023326" w:rsidP="00023326">
      <w:pPr>
        <w:rPr>
          <w:lang w:val="ru-RU"/>
        </w:rPr>
      </w:pPr>
    </w:p>
    <w:p w14:paraId="4884D44A" w14:textId="2AD101B0" w:rsidR="00023326" w:rsidRDefault="00023326" w:rsidP="00023326">
      <w:pPr>
        <w:rPr>
          <w:lang w:val="ru-RU"/>
        </w:rPr>
      </w:pPr>
    </w:p>
    <w:p w14:paraId="2F3A7882" w14:textId="712DD636" w:rsidR="00023326" w:rsidRDefault="00023326" w:rsidP="00023326">
      <w:pPr>
        <w:rPr>
          <w:lang w:val="ru-RU"/>
        </w:rPr>
      </w:pPr>
    </w:p>
    <w:p w14:paraId="067FBE4C" w14:textId="6DB413A4" w:rsidR="00023326" w:rsidRDefault="00023326" w:rsidP="00023326">
      <w:pPr>
        <w:rPr>
          <w:lang w:val="ru-RU"/>
        </w:rPr>
      </w:pPr>
    </w:p>
    <w:p w14:paraId="306276F6" w14:textId="4C7A82EC" w:rsidR="00023326" w:rsidRDefault="00023326" w:rsidP="00023326">
      <w:pPr>
        <w:rPr>
          <w:lang w:val="ru-RU"/>
        </w:rPr>
      </w:pPr>
    </w:p>
    <w:p w14:paraId="12FD837C" w14:textId="22A9E72B" w:rsidR="00023326" w:rsidRDefault="00023326" w:rsidP="00023326">
      <w:pPr>
        <w:rPr>
          <w:lang w:val="ru-RU"/>
        </w:rPr>
      </w:pPr>
    </w:p>
    <w:p w14:paraId="6B161C28" w14:textId="4A432BEF" w:rsidR="00023326" w:rsidRPr="00023326" w:rsidRDefault="00023326" w:rsidP="00023326">
      <w:pPr>
        <w:rPr>
          <w:lang w:val="ru-RU"/>
        </w:rPr>
      </w:pPr>
    </w:p>
    <w:p w14:paraId="0DF93DFA" w14:textId="2DCB649B" w:rsidR="00023326" w:rsidRPr="00023326" w:rsidRDefault="00023326" w:rsidP="00023326">
      <w:pPr>
        <w:rPr>
          <w:lang w:val="ru-RU"/>
        </w:rPr>
      </w:pPr>
    </w:p>
    <w:p w14:paraId="6EDF5E68" w14:textId="0A359C4B" w:rsidR="00023326" w:rsidRPr="00023326" w:rsidRDefault="00023326" w:rsidP="00023326">
      <w:pPr>
        <w:rPr>
          <w:lang w:val="ru-RU"/>
        </w:rPr>
      </w:pPr>
    </w:p>
    <w:p w14:paraId="45B99AEC" w14:textId="7C7939FB" w:rsidR="00023326" w:rsidRPr="00023326" w:rsidRDefault="00023326" w:rsidP="00023326">
      <w:pPr>
        <w:rPr>
          <w:lang w:val="ru-RU"/>
        </w:rPr>
      </w:pPr>
    </w:p>
    <w:p w14:paraId="51B241C0" w14:textId="3E914E6C" w:rsidR="00023326" w:rsidRPr="00023326" w:rsidRDefault="00023326" w:rsidP="00023326">
      <w:pPr>
        <w:rPr>
          <w:lang w:val="ru-RU"/>
        </w:rPr>
      </w:pPr>
    </w:p>
    <w:p w14:paraId="677A5FBF" w14:textId="5CB80C69" w:rsidR="00023326" w:rsidRPr="00023326" w:rsidRDefault="00023326" w:rsidP="00023326">
      <w:pPr>
        <w:rPr>
          <w:lang w:val="ru-RU"/>
        </w:rPr>
      </w:pPr>
    </w:p>
    <w:p w14:paraId="1BC0F2CF" w14:textId="542FC0CC" w:rsidR="00023326" w:rsidRPr="00023326" w:rsidRDefault="00023326" w:rsidP="00023326">
      <w:pPr>
        <w:rPr>
          <w:lang w:val="ru-RU"/>
        </w:rPr>
      </w:pPr>
    </w:p>
    <w:p w14:paraId="47042488" w14:textId="04FA47C2" w:rsidR="00023326" w:rsidRPr="00023326" w:rsidRDefault="00023326" w:rsidP="00023326">
      <w:pPr>
        <w:rPr>
          <w:lang w:val="ru-RU"/>
        </w:rPr>
      </w:pPr>
    </w:p>
    <w:p w14:paraId="109F827F" w14:textId="525DEB46" w:rsidR="00023326" w:rsidRPr="00023326" w:rsidRDefault="00023326" w:rsidP="00023326">
      <w:pPr>
        <w:rPr>
          <w:lang w:val="ru-RU"/>
        </w:rPr>
      </w:pPr>
    </w:p>
    <w:p w14:paraId="7817AB8D" w14:textId="3F1D393B" w:rsidR="00023326" w:rsidRPr="00023326" w:rsidRDefault="00023326" w:rsidP="00023326">
      <w:pPr>
        <w:rPr>
          <w:lang w:val="ru-RU"/>
        </w:rPr>
      </w:pPr>
    </w:p>
    <w:p w14:paraId="37E179BD" w14:textId="544AC5D2" w:rsidR="00023326" w:rsidRPr="00023326" w:rsidRDefault="00023326" w:rsidP="006B5348">
      <w:pPr>
        <w:pStyle w:val="1"/>
        <w:rPr>
          <w:b w:val="0"/>
          <w:lang w:val="ru-RU"/>
        </w:rPr>
      </w:pPr>
    </w:p>
    <w:p w14:paraId="5393FC27" w14:textId="6F3D4F76" w:rsidR="00023326" w:rsidRPr="00023326" w:rsidRDefault="00023326" w:rsidP="00023326">
      <w:pPr>
        <w:rPr>
          <w:lang w:val="ru-RU"/>
        </w:rPr>
      </w:pPr>
    </w:p>
    <w:p w14:paraId="1E1E6645" w14:textId="77777777" w:rsidR="00023326" w:rsidRPr="00023326" w:rsidRDefault="00023326" w:rsidP="00023326">
      <w:pPr>
        <w:rPr>
          <w:lang w:val="ru-RU"/>
        </w:rPr>
      </w:pPr>
    </w:p>
    <w:p w14:paraId="10AEBCD3" w14:textId="77777777" w:rsidR="00035463" w:rsidRDefault="00035463" w:rsidP="00035463">
      <w:pPr>
        <w:pStyle w:val="1"/>
        <w:rPr>
          <w:lang w:val="ru-RU"/>
        </w:rPr>
      </w:pPr>
      <w:bookmarkStart w:id="1" w:name="_Toc11305277"/>
      <w:bookmarkStart w:id="2" w:name="_Toc27395050"/>
      <w:bookmarkStart w:id="3" w:name="_Hlk31907537"/>
      <w:bookmarkStart w:id="4" w:name="_Toc33038145"/>
      <w:r>
        <w:rPr>
          <w:lang w:val="ru-RU"/>
        </w:rPr>
        <w:lastRenderedPageBreak/>
        <w:t>Введение</w:t>
      </w:r>
      <w:bookmarkEnd w:id="4"/>
    </w:p>
    <w:p w14:paraId="1A8EB61C" w14:textId="77777777" w:rsidR="00035463" w:rsidRDefault="00035463" w:rsidP="00035463">
      <w:pPr>
        <w:rPr>
          <w:lang w:val="ru-RU"/>
        </w:rPr>
      </w:pPr>
    </w:p>
    <w:p w14:paraId="6FED0046" w14:textId="77777777" w:rsidR="00035463" w:rsidRDefault="00035463" w:rsidP="00035463">
      <w:pPr>
        <w:ind w:firstLine="709"/>
        <w:rPr>
          <w:lang w:val="ru-RU"/>
        </w:rPr>
      </w:pPr>
      <w:bookmarkStart w:id="5" w:name="_Hlk33091398"/>
      <w:r w:rsidRPr="00801987">
        <w:rPr>
          <w:lang w:val="ru-RU"/>
        </w:rPr>
        <w:t xml:space="preserve">Туризм </w:t>
      </w:r>
      <w:r>
        <w:rPr>
          <w:lang w:val="ru-RU"/>
        </w:rPr>
        <w:t>с</w:t>
      </w:r>
      <w:r w:rsidRPr="00801987">
        <w:rPr>
          <w:lang w:val="ru-RU"/>
        </w:rPr>
        <w:t xml:space="preserve"> начал</w:t>
      </w:r>
      <w:r>
        <w:rPr>
          <w:lang w:val="ru-RU"/>
        </w:rPr>
        <w:t>а</w:t>
      </w:r>
      <w:r w:rsidRPr="00801987">
        <w:rPr>
          <w:lang w:val="ru-RU"/>
        </w:rPr>
        <w:t xml:space="preserve"> 21 века стал </w:t>
      </w:r>
      <w:r>
        <w:rPr>
          <w:lang w:val="ru-RU"/>
        </w:rPr>
        <w:t>ведущим направлением</w:t>
      </w:r>
      <w:r w:rsidRPr="00801987">
        <w:rPr>
          <w:lang w:val="ru-RU"/>
        </w:rPr>
        <w:t xml:space="preserve"> социально</w:t>
      </w:r>
      <w:r>
        <w:rPr>
          <w:lang w:val="ru-RU"/>
        </w:rPr>
        <w:t xml:space="preserve">й, </w:t>
      </w:r>
      <w:r w:rsidRPr="00801987">
        <w:rPr>
          <w:lang w:val="ru-RU"/>
        </w:rPr>
        <w:t xml:space="preserve">экономической и культурной жизни </w:t>
      </w:r>
      <w:r>
        <w:rPr>
          <w:lang w:val="ru-RU"/>
        </w:rPr>
        <w:t>большинства</w:t>
      </w:r>
      <w:r w:rsidRPr="00801987">
        <w:rPr>
          <w:lang w:val="ru-RU"/>
        </w:rPr>
        <w:t xml:space="preserve"> государств и регионов мира. </w:t>
      </w:r>
      <w:r>
        <w:rPr>
          <w:lang w:val="ru-RU"/>
        </w:rPr>
        <w:t>В данный момент туризм</w:t>
      </w:r>
      <w:r w:rsidRPr="00801987">
        <w:rPr>
          <w:lang w:val="ru-RU"/>
        </w:rPr>
        <w:t xml:space="preserve"> является одной из наиболее высокодоходных и динамично развивающихся отраслей экономики, оказывающих сильное мультипликативное</w:t>
      </w:r>
      <w:r>
        <w:rPr>
          <w:lang w:val="ru-RU"/>
        </w:rPr>
        <w:t xml:space="preserve"> </w:t>
      </w:r>
      <w:r w:rsidRPr="00801987">
        <w:rPr>
          <w:lang w:val="ru-RU"/>
        </w:rPr>
        <w:t xml:space="preserve">влияние на совокупную деятельность различных секторов экономики. Туристическая </w:t>
      </w:r>
      <w:r>
        <w:rPr>
          <w:lang w:val="ru-RU"/>
        </w:rPr>
        <w:t>отрасль</w:t>
      </w:r>
      <w:r w:rsidRPr="00801987">
        <w:rPr>
          <w:lang w:val="ru-RU"/>
        </w:rPr>
        <w:t xml:space="preserve"> во всем мире</w:t>
      </w:r>
      <w:r>
        <w:rPr>
          <w:lang w:val="ru-RU"/>
        </w:rPr>
        <w:t xml:space="preserve"> испытывает</w:t>
      </w:r>
      <w:r w:rsidRPr="00801987">
        <w:rPr>
          <w:lang w:val="ru-RU"/>
        </w:rPr>
        <w:t xml:space="preserve"> </w:t>
      </w:r>
      <w:r>
        <w:rPr>
          <w:lang w:val="ru-RU"/>
        </w:rPr>
        <w:t>активное развитие</w:t>
      </w:r>
      <w:r w:rsidRPr="00801987">
        <w:rPr>
          <w:lang w:val="ru-RU"/>
        </w:rPr>
        <w:t>.</w:t>
      </w:r>
      <w:r>
        <w:rPr>
          <w:lang w:val="ru-RU"/>
        </w:rPr>
        <w:t xml:space="preserve"> При этом параллельно с популярными видами отдыха развиваются новые виды, такие как «путешествия по природным достояниям страны», и в этом списке в том числе сельский туризм.</w:t>
      </w:r>
    </w:p>
    <w:p w14:paraId="72306ECB" w14:textId="77777777" w:rsidR="00035463" w:rsidRPr="00CC6CB9" w:rsidRDefault="00035463" w:rsidP="00035463">
      <w:pPr>
        <w:ind w:firstLine="709"/>
        <w:rPr>
          <w:lang w:val="ru-RU"/>
        </w:rPr>
      </w:pPr>
      <w:r w:rsidRPr="00801987">
        <w:rPr>
          <w:lang w:val="ru-RU"/>
        </w:rPr>
        <w:t>Россия обладает уникальными природно-климатическими и культурно историческими особенностями, позволяющими развивать практически все</w:t>
      </w:r>
      <w:r>
        <w:rPr>
          <w:lang w:val="ru-RU"/>
        </w:rPr>
        <w:t xml:space="preserve"> </w:t>
      </w:r>
      <w:r w:rsidRPr="00801987">
        <w:rPr>
          <w:lang w:val="ru-RU"/>
        </w:rPr>
        <w:t>популярные виды туризма, одним из которых является сельский туризм. Доля сельского туризма в России пока невелика и на сегодняшний день составляет, по экспертным оценкам, 1,5–</w:t>
      </w:r>
      <w:r>
        <w:rPr>
          <w:lang w:val="ru-RU"/>
        </w:rPr>
        <w:t>2</w:t>
      </w:r>
      <w:r w:rsidRPr="00801987">
        <w:rPr>
          <w:lang w:val="ru-RU"/>
        </w:rPr>
        <w:t xml:space="preserve"> %. Однако, в России есть все предпосылки для развития этого вида туризма.</w:t>
      </w:r>
      <w:r>
        <w:rPr>
          <w:lang w:val="ru-RU"/>
        </w:rPr>
        <w:t xml:space="preserve"> </w:t>
      </w:r>
      <w:r w:rsidRPr="00856BAB">
        <w:rPr>
          <w:lang w:val="ru-RU"/>
        </w:rPr>
        <w:t>[</w:t>
      </w:r>
      <w:r>
        <w:rPr>
          <w:lang w:val="ru-RU"/>
        </w:rPr>
        <w:fldChar w:fldCharType="begin"/>
      </w:r>
      <w:r>
        <w:rPr>
          <w:lang w:val="ru-RU"/>
        </w:rPr>
        <w:instrText xml:space="preserve"> REF _Ref33003205 \r \h </w:instrText>
      </w:r>
      <w:r>
        <w:rPr>
          <w:lang w:val="ru-RU"/>
        </w:rPr>
      </w:r>
      <w:r>
        <w:rPr>
          <w:lang w:val="ru-RU"/>
        </w:rPr>
        <w:fldChar w:fldCharType="separate"/>
      </w:r>
      <w:r>
        <w:rPr>
          <w:lang w:val="ru-RU"/>
        </w:rPr>
        <w:t>9</w:t>
      </w:r>
      <w:r>
        <w:rPr>
          <w:lang w:val="ru-RU"/>
        </w:rPr>
        <w:fldChar w:fldCharType="end"/>
      </w:r>
      <w:r w:rsidRPr="00CC6CB9">
        <w:rPr>
          <w:lang w:val="ru-RU"/>
        </w:rPr>
        <w:t>]</w:t>
      </w:r>
    </w:p>
    <w:p w14:paraId="47175B34" w14:textId="77777777" w:rsidR="00035463" w:rsidRDefault="00035463" w:rsidP="00035463">
      <w:pPr>
        <w:ind w:firstLine="709"/>
        <w:rPr>
          <w:lang w:val="ru-RU"/>
        </w:rPr>
      </w:pPr>
      <w:r>
        <w:rPr>
          <w:lang w:val="ru-RU"/>
        </w:rPr>
        <w:t>Существует</w:t>
      </w:r>
      <w:r w:rsidRPr="00801987">
        <w:rPr>
          <w:lang w:val="ru-RU"/>
        </w:rPr>
        <w:t xml:space="preserve"> закрепленн</w:t>
      </w:r>
      <w:r>
        <w:rPr>
          <w:lang w:val="ru-RU"/>
        </w:rPr>
        <w:t>ый</w:t>
      </w:r>
      <w:r w:rsidRPr="00801987">
        <w:rPr>
          <w:lang w:val="ru-RU"/>
        </w:rPr>
        <w:t xml:space="preserve"> в официальном документе (ГОСТ Р 56641-2015) на федеральном уровне определение сельского туризма </w:t>
      </w:r>
      <w:r>
        <w:rPr>
          <w:lang w:val="ru-RU"/>
        </w:rPr>
        <w:t xml:space="preserve">составлено </w:t>
      </w:r>
      <w:r w:rsidRPr="00801987">
        <w:rPr>
          <w:lang w:val="ru-RU"/>
        </w:rPr>
        <w:t>следующим образом:</w:t>
      </w:r>
      <w:r>
        <w:rPr>
          <w:lang w:val="ru-RU"/>
        </w:rPr>
        <w:t xml:space="preserve"> </w:t>
      </w:r>
      <w:r w:rsidRPr="00801987">
        <w:rPr>
          <w:lang w:val="ru-RU"/>
        </w:rPr>
        <w:t>«Сельский туризм — деятельность по организации отдыха в сельской местности или в малых городах (при отсутствии промышленных зон и застройки) с предоставлением услуг гостеприимства в</w:t>
      </w:r>
      <w:r>
        <w:rPr>
          <w:lang w:val="ru-RU"/>
        </w:rPr>
        <w:t xml:space="preserve"> </w:t>
      </w:r>
      <w:r w:rsidRPr="00801987">
        <w:rPr>
          <w:lang w:val="ru-RU"/>
        </w:rPr>
        <w:t>частном секторе с возможностью трудового участия, ориентированная на использование природных, культурно-исторических и других ресурсов, традиционных для данной местности»</w:t>
      </w:r>
      <w:r>
        <w:rPr>
          <w:lang w:val="ru-RU"/>
        </w:rPr>
        <w:t xml:space="preserve">. </w:t>
      </w:r>
    </w:p>
    <w:p w14:paraId="6612C4A9" w14:textId="77777777" w:rsidR="00035463" w:rsidRPr="00801987" w:rsidRDefault="00035463" w:rsidP="00035463">
      <w:pPr>
        <w:ind w:firstLine="709"/>
        <w:rPr>
          <w:lang w:val="ru-RU"/>
        </w:rPr>
      </w:pPr>
      <w:r>
        <w:rPr>
          <w:lang w:val="ru-RU"/>
        </w:rPr>
        <w:t>В данный момент</w:t>
      </w:r>
      <w:r w:rsidRPr="00801987">
        <w:rPr>
          <w:lang w:val="ru-RU"/>
        </w:rPr>
        <w:t xml:space="preserve"> пон</w:t>
      </w:r>
      <w:r>
        <w:rPr>
          <w:lang w:val="ru-RU"/>
        </w:rPr>
        <w:t>имание</w:t>
      </w:r>
      <w:r w:rsidRPr="00801987">
        <w:rPr>
          <w:lang w:val="ru-RU"/>
        </w:rPr>
        <w:t xml:space="preserve"> </w:t>
      </w:r>
      <w:r>
        <w:rPr>
          <w:lang w:val="ru-RU"/>
        </w:rPr>
        <w:t>сельского туризма</w:t>
      </w:r>
      <w:r w:rsidRPr="00801987">
        <w:rPr>
          <w:lang w:val="ru-RU"/>
        </w:rPr>
        <w:t xml:space="preserve"> трактуется профессионал</w:t>
      </w:r>
      <w:r>
        <w:rPr>
          <w:lang w:val="ru-RU"/>
        </w:rPr>
        <w:t>ами как</w:t>
      </w:r>
      <w:r w:rsidRPr="00801987">
        <w:rPr>
          <w:lang w:val="ru-RU"/>
        </w:rPr>
        <w:t xml:space="preserve"> «комплексный туризм в сельской местности, способствующий устойчивому развитию сельских территорий».</w:t>
      </w:r>
      <w:r>
        <w:rPr>
          <w:lang w:val="ru-RU"/>
        </w:rPr>
        <w:t xml:space="preserve"> О</w:t>
      </w:r>
      <w:r w:rsidRPr="00801987">
        <w:rPr>
          <w:lang w:val="ru-RU"/>
        </w:rPr>
        <w:t>сновно</w:t>
      </w:r>
      <w:r>
        <w:rPr>
          <w:lang w:val="ru-RU"/>
        </w:rPr>
        <w:t xml:space="preserve">й сельского туризма или его основной </w:t>
      </w:r>
      <w:r>
        <w:rPr>
          <w:lang w:val="ru-RU"/>
        </w:rPr>
        <w:lastRenderedPageBreak/>
        <w:t>ресурс</w:t>
      </w:r>
      <w:r w:rsidRPr="00801987">
        <w:rPr>
          <w:lang w:val="ru-RU"/>
        </w:rPr>
        <w:t xml:space="preserve"> — это</w:t>
      </w:r>
      <w:r>
        <w:rPr>
          <w:lang w:val="ru-RU"/>
        </w:rPr>
        <w:t xml:space="preserve"> </w:t>
      </w:r>
      <w:r w:rsidRPr="00801987">
        <w:rPr>
          <w:lang w:val="ru-RU"/>
        </w:rPr>
        <w:t>сельская территория, а основная задача — сохранение ее традиций и</w:t>
      </w:r>
      <w:r>
        <w:rPr>
          <w:lang w:val="ru-RU"/>
        </w:rPr>
        <w:t xml:space="preserve"> </w:t>
      </w:r>
      <w:r w:rsidRPr="00801987">
        <w:rPr>
          <w:lang w:val="ru-RU"/>
        </w:rPr>
        <w:t>вклад в устойчивое развитие посещаемых регионов.</w:t>
      </w:r>
    </w:p>
    <w:p w14:paraId="790F8160" w14:textId="77777777" w:rsidR="00035463" w:rsidRPr="00BC7CBC" w:rsidRDefault="00035463" w:rsidP="00035463">
      <w:pPr>
        <w:ind w:firstLine="709"/>
        <w:rPr>
          <w:lang w:val="ru-RU"/>
        </w:rPr>
      </w:pPr>
      <w:r w:rsidRPr="00801987">
        <w:rPr>
          <w:lang w:val="ru-RU"/>
        </w:rPr>
        <w:t xml:space="preserve">Сельский туризм является </w:t>
      </w:r>
      <w:r>
        <w:rPr>
          <w:lang w:val="ru-RU"/>
        </w:rPr>
        <w:t>необходимой отраслью</w:t>
      </w:r>
      <w:r w:rsidRPr="00BC7CBC">
        <w:rPr>
          <w:lang w:val="ru-RU"/>
        </w:rPr>
        <w:t xml:space="preserve"> в развитии территорий, связанных с сельской местностью, экономическим ростом и ростом трудовых мест для местного населения. Сельский туризм способствует сохранению культурно-бытовых, национальных особенностей регионов, позволяет городским жителям приобщиться к культуре поселений в природных условиях, что не мало важно в рамках государства.</w:t>
      </w:r>
    </w:p>
    <w:p w14:paraId="62E334FC" w14:textId="77777777" w:rsidR="00035463" w:rsidRPr="00801987" w:rsidRDefault="00035463" w:rsidP="00035463">
      <w:pPr>
        <w:ind w:firstLine="709"/>
        <w:rPr>
          <w:lang w:val="ru-RU"/>
        </w:rPr>
      </w:pPr>
      <w:r w:rsidRPr="001D70D3">
        <w:rPr>
          <w:lang w:val="ru-RU"/>
        </w:rPr>
        <w:t>Сельский туризм предполагает временное пребывание туристов в сельской местности с</w:t>
      </w:r>
      <w:r>
        <w:rPr>
          <w:lang w:val="ru-RU"/>
        </w:rPr>
        <w:t xml:space="preserve"> </w:t>
      </w:r>
      <w:r w:rsidRPr="001D70D3">
        <w:rPr>
          <w:lang w:val="ru-RU"/>
        </w:rPr>
        <w:t>целью отдыха и/или участия в сельскохозяйственных работах; сектор</w:t>
      </w:r>
      <w:r>
        <w:rPr>
          <w:lang w:val="ru-RU"/>
        </w:rPr>
        <w:t xml:space="preserve"> </w:t>
      </w:r>
      <w:r w:rsidRPr="001D70D3">
        <w:rPr>
          <w:lang w:val="ru-RU"/>
        </w:rPr>
        <w:t>туристической отрасли, ориентированный на использование природных, культурно-исторических и иных ресурсов сельской местности и</w:t>
      </w:r>
      <w:r>
        <w:rPr>
          <w:lang w:val="ru-RU"/>
        </w:rPr>
        <w:t xml:space="preserve"> </w:t>
      </w:r>
      <w:r w:rsidRPr="001D70D3">
        <w:rPr>
          <w:lang w:val="ru-RU"/>
        </w:rPr>
        <w:t>ее специфики для создания комплексного туристского продукта.</w:t>
      </w:r>
      <w:r>
        <w:rPr>
          <w:lang w:val="ru-RU"/>
        </w:rPr>
        <w:t xml:space="preserve"> </w:t>
      </w:r>
      <w:r w:rsidRPr="00801987">
        <w:rPr>
          <w:lang w:val="ru-RU"/>
        </w:rPr>
        <w:t>От сельского туризма ожидают спокойствия и размеренности сельской</w:t>
      </w:r>
      <w:r>
        <w:rPr>
          <w:lang w:val="ru-RU"/>
        </w:rPr>
        <w:t xml:space="preserve"> </w:t>
      </w:r>
      <w:r w:rsidRPr="00801987">
        <w:rPr>
          <w:lang w:val="ru-RU"/>
        </w:rPr>
        <w:t>жизни, чистого воздуха, тишины и натуральных продуктов, комфортных условий проживания, домашней атмосферы, приемлемых цен, ощущения близости с природой, получения новых впечатлений, возможности развлечения</w:t>
      </w:r>
      <w:r>
        <w:rPr>
          <w:lang w:val="ru-RU"/>
        </w:rPr>
        <w:t xml:space="preserve"> </w:t>
      </w:r>
      <w:r w:rsidRPr="00801987">
        <w:rPr>
          <w:lang w:val="ru-RU"/>
        </w:rPr>
        <w:t>для детей и проведение досуга для взрослых.</w:t>
      </w:r>
    </w:p>
    <w:p w14:paraId="4174A427" w14:textId="77777777" w:rsidR="00035463" w:rsidRPr="00801987" w:rsidRDefault="00035463" w:rsidP="00035463">
      <w:pPr>
        <w:ind w:firstLine="709"/>
        <w:rPr>
          <w:lang w:val="ru-RU"/>
        </w:rPr>
      </w:pPr>
      <w:r>
        <w:rPr>
          <w:lang w:val="ru-RU"/>
        </w:rPr>
        <w:t>Современный туризм в Российской Федерации имеет скромное состояние.</w:t>
      </w:r>
      <w:r w:rsidRPr="00801987">
        <w:rPr>
          <w:lang w:val="ru-RU"/>
        </w:rPr>
        <w:t xml:space="preserve"> Лидерами в </w:t>
      </w:r>
      <w:r>
        <w:rPr>
          <w:lang w:val="ru-RU"/>
        </w:rPr>
        <w:t xml:space="preserve">создании </w:t>
      </w:r>
      <w:r w:rsidRPr="00801987">
        <w:rPr>
          <w:lang w:val="ru-RU"/>
        </w:rPr>
        <w:t>сельского туризма являются</w:t>
      </w:r>
      <w:r>
        <w:rPr>
          <w:lang w:val="ru-RU"/>
        </w:rPr>
        <w:t xml:space="preserve"> Чувашская Республика,</w:t>
      </w:r>
      <w:r w:rsidRPr="00801987">
        <w:rPr>
          <w:lang w:val="ru-RU"/>
        </w:rPr>
        <w:t xml:space="preserve"> Республика Карелия, Алтайский край,</w:t>
      </w:r>
      <w:r w:rsidRPr="00031DB3">
        <w:rPr>
          <w:lang w:val="ru-RU"/>
        </w:rPr>
        <w:t xml:space="preserve"> </w:t>
      </w:r>
      <w:r w:rsidRPr="00801987">
        <w:rPr>
          <w:lang w:val="ru-RU"/>
        </w:rPr>
        <w:t>Вологодская,</w:t>
      </w:r>
      <w:r w:rsidRPr="00031DB3">
        <w:rPr>
          <w:lang w:val="ru-RU"/>
        </w:rPr>
        <w:t xml:space="preserve"> </w:t>
      </w:r>
      <w:r w:rsidRPr="00801987">
        <w:rPr>
          <w:lang w:val="ru-RU"/>
        </w:rPr>
        <w:t>Ленинградская, Владимирская, Ярославская,</w:t>
      </w:r>
      <w:r w:rsidRPr="00031DB3">
        <w:rPr>
          <w:lang w:val="ru-RU"/>
        </w:rPr>
        <w:t xml:space="preserve"> </w:t>
      </w:r>
      <w:r w:rsidRPr="00801987">
        <w:rPr>
          <w:lang w:val="ru-RU"/>
        </w:rPr>
        <w:t>Астраханская, Псковская, Калужская области.</w:t>
      </w:r>
      <w:r w:rsidRPr="00513164">
        <w:rPr>
          <w:lang w:val="ru-RU"/>
        </w:rPr>
        <w:t xml:space="preserve"> </w:t>
      </w:r>
      <w:r>
        <w:rPr>
          <w:lang w:val="ru-RU"/>
        </w:rPr>
        <w:t>[</w:t>
      </w:r>
      <w:r>
        <w:rPr>
          <w:lang w:val="ru-RU"/>
        </w:rPr>
        <w:fldChar w:fldCharType="begin"/>
      </w:r>
      <w:r>
        <w:rPr>
          <w:lang w:val="ru-RU"/>
        </w:rPr>
        <w:instrText xml:space="preserve"> REF _Ref33003267 \r \h </w:instrText>
      </w:r>
      <w:r>
        <w:rPr>
          <w:lang w:val="ru-RU"/>
        </w:rPr>
      </w:r>
      <w:r>
        <w:rPr>
          <w:lang w:val="ru-RU"/>
        </w:rPr>
        <w:fldChar w:fldCharType="separate"/>
      </w:r>
      <w:r>
        <w:rPr>
          <w:lang w:val="ru-RU"/>
        </w:rPr>
        <w:t>1</w:t>
      </w:r>
      <w:r>
        <w:rPr>
          <w:lang w:val="ru-RU"/>
        </w:rPr>
        <w:fldChar w:fldCharType="end"/>
      </w:r>
      <w:r>
        <w:rPr>
          <w:lang w:val="ru-RU"/>
        </w:rPr>
        <w:t>,</w:t>
      </w:r>
      <w:r>
        <w:rPr>
          <w:lang w:val="ru-RU"/>
        </w:rPr>
        <w:fldChar w:fldCharType="begin"/>
      </w:r>
      <w:r>
        <w:rPr>
          <w:lang w:val="ru-RU"/>
        </w:rPr>
        <w:instrText xml:space="preserve"> REF _Ref33003205 \r \h </w:instrText>
      </w:r>
      <w:r>
        <w:rPr>
          <w:lang w:val="ru-RU"/>
        </w:rPr>
      </w:r>
      <w:r>
        <w:rPr>
          <w:lang w:val="ru-RU"/>
        </w:rPr>
        <w:fldChar w:fldCharType="separate"/>
      </w:r>
      <w:r>
        <w:rPr>
          <w:lang w:val="ru-RU"/>
        </w:rPr>
        <w:t>9</w:t>
      </w:r>
      <w:r>
        <w:rPr>
          <w:lang w:val="ru-RU"/>
        </w:rPr>
        <w:fldChar w:fldCharType="end"/>
      </w:r>
      <w:r>
        <w:rPr>
          <w:lang w:val="ru-RU"/>
        </w:rPr>
        <w:t>].</w:t>
      </w:r>
    </w:p>
    <w:p w14:paraId="32CA48A1" w14:textId="77777777" w:rsidR="00035463" w:rsidRPr="006E1C8D" w:rsidRDefault="00035463" w:rsidP="00035463">
      <w:pPr>
        <w:ind w:firstLine="709"/>
        <w:rPr>
          <w:lang w:val="ru-RU"/>
        </w:rPr>
      </w:pPr>
      <w:r>
        <w:rPr>
          <w:lang w:val="ru-RU"/>
        </w:rPr>
        <w:t xml:space="preserve">При создании туристического продукта важно добиваться о том, чтобы о его узнавали всё больше потенциальных клиентов. </w:t>
      </w:r>
      <w:r w:rsidRPr="00801987">
        <w:rPr>
          <w:lang w:val="ru-RU"/>
        </w:rPr>
        <w:t xml:space="preserve">Именно поэтому очень важно </w:t>
      </w:r>
      <w:r>
        <w:rPr>
          <w:lang w:val="ru-RU"/>
        </w:rPr>
        <w:t xml:space="preserve">проводить информатизацию сферу сельского туризма, что позволит популяризировать и развивать этот элемент туристической деятельность. Одним из способов продвижения услуг сельского туризма является веб-сайт. </w:t>
      </w:r>
      <w:r w:rsidRPr="001D70D3">
        <w:rPr>
          <w:lang w:val="ru-RU"/>
        </w:rPr>
        <w:t>Создание</w:t>
      </w:r>
      <w:r>
        <w:rPr>
          <w:lang w:val="ru-RU"/>
        </w:rPr>
        <w:t xml:space="preserve"> хорошего информационного</w:t>
      </w:r>
      <w:r w:rsidRPr="001D70D3">
        <w:rPr>
          <w:lang w:val="ru-RU"/>
        </w:rPr>
        <w:t xml:space="preserve"> сайта – </w:t>
      </w:r>
      <w:r>
        <w:rPr>
          <w:lang w:val="ru-RU"/>
        </w:rPr>
        <w:t>важный и ответственный этап</w:t>
      </w:r>
      <w:r w:rsidRPr="001D70D3">
        <w:rPr>
          <w:lang w:val="ru-RU"/>
        </w:rPr>
        <w:t>.</w:t>
      </w:r>
      <w:r>
        <w:rPr>
          <w:lang w:val="ru-RU"/>
        </w:rPr>
        <w:t xml:space="preserve"> Основная задача в начальном этапе создании сайта является создание сайта с его </w:t>
      </w:r>
      <w:r>
        <w:rPr>
          <w:lang w:val="ru-RU"/>
        </w:rPr>
        <w:lastRenderedPageBreak/>
        <w:t>возможностью удобно обновлять и не мало важным фактором является красота и удобство сайта. Хороший полноценный сайт должен состоять из многих страниц, в это число входят такие основные части сайта как</w:t>
      </w:r>
      <w:r w:rsidRPr="002E3F8A">
        <w:rPr>
          <w:lang w:val="ru-RU"/>
        </w:rPr>
        <w:t xml:space="preserve">: </w:t>
      </w:r>
      <w:r>
        <w:rPr>
          <w:lang w:val="ru-RU"/>
        </w:rPr>
        <w:t xml:space="preserve">главная страница, основные блоки, разделы </w:t>
      </w:r>
      <w:r w:rsidRPr="001D70D3">
        <w:rPr>
          <w:lang w:val="ru-RU"/>
        </w:rPr>
        <w:t>между которыми пользователь перемещается по</w:t>
      </w:r>
      <w:r>
        <w:rPr>
          <w:lang w:val="ru-RU"/>
        </w:rPr>
        <w:t xml:space="preserve"> средства запроса в контроллеры благодаря </w:t>
      </w:r>
      <w:r w:rsidRPr="001D70D3">
        <w:rPr>
          <w:lang w:val="ru-RU"/>
        </w:rPr>
        <w:t>ссылкам</w:t>
      </w:r>
      <w:r>
        <w:rPr>
          <w:lang w:val="ru-RU"/>
        </w:rPr>
        <w:t xml:space="preserve">. </w:t>
      </w:r>
      <w:r w:rsidRPr="001D70D3">
        <w:rPr>
          <w:lang w:val="ru-RU"/>
        </w:rPr>
        <w:t xml:space="preserve">Сайты бывают сложными (состоящими из </w:t>
      </w:r>
      <w:r>
        <w:rPr>
          <w:lang w:val="ru-RU"/>
        </w:rPr>
        <w:t>множества разделов, подразделов, имеющими активный интерфейс</w:t>
      </w:r>
      <w:r w:rsidRPr="001D70D3">
        <w:rPr>
          <w:lang w:val="ru-RU"/>
        </w:rPr>
        <w:t>) и простыми</w:t>
      </w:r>
      <w:r>
        <w:rPr>
          <w:lang w:val="ru-RU"/>
        </w:rPr>
        <w:t xml:space="preserve"> (с одной или парой страниц)</w:t>
      </w:r>
      <w:r w:rsidRPr="001D70D3">
        <w:rPr>
          <w:lang w:val="ru-RU"/>
        </w:rPr>
        <w:t>. Последние обычно</w:t>
      </w:r>
      <w:r>
        <w:rPr>
          <w:lang w:val="ru-RU"/>
        </w:rPr>
        <w:t xml:space="preserve"> </w:t>
      </w:r>
      <w:r w:rsidRPr="001D70D3">
        <w:rPr>
          <w:lang w:val="ru-RU"/>
        </w:rPr>
        <w:t xml:space="preserve">называют «сайт-визитка». </w:t>
      </w:r>
      <w:r>
        <w:rPr>
          <w:lang w:val="ru-RU"/>
        </w:rPr>
        <w:t xml:space="preserve">Как правило, не большим объектам сельского туризма для популяризации своей деятельности достаточно именно «сайта-визитки», который, как правило является одностраничным веб-приложением, или веб-приложением, содержащим до 10 страниц. </w:t>
      </w:r>
      <w:r w:rsidRPr="003D7C64">
        <w:rPr>
          <w:lang w:val="ru-RU"/>
        </w:rPr>
        <w:t>Существует множество инструментов и способов разработки веб-приложений. Так, с помощью языка гипертекстовой разметки и каскадных таблиц стилей можно создавать простые статические веб-страницы, которые можно использовать в качестве сайтов-визиток. Подключая возможности Javascript, с простой статической веб-страницы можно сделать динамический сайт, который реагирует на действия пользователя. Значительное расширение функционала веб-приложения происходит при использовании серверных языков программирования, которые позволят выполнять серверные сценарии и соединятся с базой данных. Ключевым звеном в подобных системах является использованный серверный язык программирования и система управления базами данных. В среде веб-разработки используется множество технологий, при этом, наиболее используемыми являются PHP, ASP.NET, Perl, Phyton, которые позволяют создавать функциональные веб-приложения.</w:t>
      </w:r>
      <w:r>
        <w:rPr>
          <w:lang w:val="ru-RU"/>
        </w:rPr>
        <w:t xml:space="preserve"> Одной из новых и набирающих популярность технологий, с помощью которых можно создавать серверные приложения является технология </w:t>
      </w:r>
      <w:r w:rsidRPr="00AC5773">
        <w:rPr>
          <w:lang w:val="ru-RU"/>
        </w:rPr>
        <w:t>.NET</w:t>
      </w:r>
      <w:r>
        <w:rPr>
          <w:lang w:val="ru-RU"/>
        </w:rPr>
        <w:t xml:space="preserve">. </w:t>
      </w:r>
      <w:r w:rsidRPr="00DD23C9">
        <w:rPr>
          <w:lang w:val="ru-RU"/>
        </w:rPr>
        <w:t>Серверные приложения на платформе .NET можно разрабатывать в двух поддерживаемых реализациях: .NET Framework и .NET Core.</w:t>
      </w:r>
      <w:r>
        <w:rPr>
          <w:lang w:val="ru-RU"/>
        </w:rPr>
        <w:t xml:space="preserve"> </w:t>
      </w:r>
      <w:r w:rsidRPr="00A851AA">
        <w:rPr>
          <w:lang w:val="ru-RU"/>
        </w:rPr>
        <w:t xml:space="preserve">В них используется множество одинаковых компонентов, а код можно использовать как в одной среде, так и в другой. </w:t>
      </w:r>
      <w:r>
        <w:rPr>
          <w:lang w:val="ru-RU"/>
        </w:rPr>
        <w:t>При этом,</w:t>
      </w:r>
      <w:r w:rsidRPr="00A851AA">
        <w:rPr>
          <w:lang w:val="ru-RU"/>
        </w:rPr>
        <w:t xml:space="preserve"> между этими двумя средами существуют </w:t>
      </w:r>
      <w:r w:rsidRPr="00A851AA">
        <w:rPr>
          <w:lang w:val="ru-RU"/>
        </w:rPr>
        <w:lastRenderedPageBreak/>
        <w:t>фундаментальные различия</w:t>
      </w:r>
      <w:r>
        <w:rPr>
          <w:lang w:val="ru-RU"/>
        </w:rPr>
        <w:t>, и выбор платформы для реализации проекта зависит от поставленной задачи.</w:t>
      </w:r>
    </w:p>
    <w:p w14:paraId="155127E0" w14:textId="77777777" w:rsidR="00035463" w:rsidRDefault="00035463" w:rsidP="00035463">
      <w:pPr>
        <w:ind w:firstLine="709"/>
        <w:rPr>
          <w:lang w:val="ru-RU"/>
        </w:rPr>
      </w:pPr>
      <w:r>
        <w:rPr>
          <w:lang w:val="ru-RU"/>
        </w:rPr>
        <w:t xml:space="preserve">Таким образом, целью работы является </w:t>
      </w:r>
      <w:r w:rsidRPr="00DA6353">
        <w:rPr>
          <w:lang w:val="ru-RU"/>
        </w:rPr>
        <w:t>Разработка прототипа сайта компании по предоставлению услуг сельского туризма</w:t>
      </w:r>
    </w:p>
    <w:p w14:paraId="6573789E" w14:textId="77777777" w:rsidR="00035463" w:rsidRDefault="00035463" w:rsidP="00035463">
      <w:pPr>
        <w:ind w:firstLine="709"/>
        <w:rPr>
          <w:lang w:val="ru-RU"/>
        </w:rPr>
      </w:pPr>
      <w:r>
        <w:rPr>
          <w:lang w:val="ru-RU"/>
        </w:rPr>
        <w:t>Для достижения цели необходимо решить следующие задачи:</w:t>
      </w:r>
    </w:p>
    <w:p w14:paraId="19E720BD" w14:textId="77777777" w:rsidR="00035463" w:rsidRDefault="00035463" w:rsidP="00035463">
      <w:pPr>
        <w:pStyle w:val="a9"/>
        <w:numPr>
          <w:ilvl w:val="0"/>
          <w:numId w:val="10"/>
        </w:numPr>
        <w:ind w:firstLine="709"/>
        <w:rPr>
          <w:lang w:val="ru-RU"/>
        </w:rPr>
      </w:pPr>
      <w:r>
        <w:rPr>
          <w:lang w:val="ru-RU"/>
        </w:rPr>
        <w:t>рассмотреть предметную область;</w:t>
      </w:r>
    </w:p>
    <w:p w14:paraId="52DFB63F" w14:textId="77777777" w:rsidR="00035463" w:rsidRDefault="00035463" w:rsidP="00035463">
      <w:pPr>
        <w:pStyle w:val="a9"/>
        <w:numPr>
          <w:ilvl w:val="0"/>
          <w:numId w:val="10"/>
        </w:numPr>
        <w:ind w:firstLine="709"/>
        <w:rPr>
          <w:lang w:val="ru-RU"/>
        </w:rPr>
      </w:pPr>
      <w:r>
        <w:rPr>
          <w:lang w:val="ru-RU"/>
        </w:rPr>
        <w:t>выявить объекты и определить связи между ними;</w:t>
      </w:r>
    </w:p>
    <w:p w14:paraId="6B5F6294" w14:textId="77777777" w:rsidR="00035463" w:rsidRDefault="00035463" w:rsidP="00035463">
      <w:pPr>
        <w:pStyle w:val="a9"/>
        <w:numPr>
          <w:ilvl w:val="0"/>
          <w:numId w:val="10"/>
        </w:numPr>
        <w:ind w:firstLine="709"/>
        <w:rPr>
          <w:lang w:val="ru-RU"/>
        </w:rPr>
      </w:pPr>
      <w:r>
        <w:rPr>
          <w:lang w:val="ru-RU"/>
        </w:rPr>
        <w:t>провести анализ информационных потоков;</w:t>
      </w:r>
    </w:p>
    <w:p w14:paraId="4555C3D9" w14:textId="77777777" w:rsidR="00035463" w:rsidRDefault="00035463" w:rsidP="00035463">
      <w:pPr>
        <w:pStyle w:val="a9"/>
        <w:numPr>
          <w:ilvl w:val="0"/>
          <w:numId w:val="10"/>
        </w:numPr>
        <w:ind w:firstLine="709"/>
        <w:rPr>
          <w:lang w:val="ru-RU"/>
        </w:rPr>
      </w:pPr>
      <w:r w:rsidRPr="008058A7">
        <w:rPr>
          <w:lang w:val="ru-RU"/>
        </w:rPr>
        <w:t>обосновать выбор технологии разработки проекта;</w:t>
      </w:r>
    </w:p>
    <w:p w14:paraId="06472DE2" w14:textId="77777777" w:rsidR="00035463" w:rsidRDefault="00035463" w:rsidP="00035463">
      <w:pPr>
        <w:pStyle w:val="a9"/>
        <w:numPr>
          <w:ilvl w:val="0"/>
          <w:numId w:val="10"/>
        </w:numPr>
        <w:ind w:firstLine="709"/>
        <w:rPr>
          <w:lang w:val="ru-RU"/>
        </w:rPr>
      </w:pPr>
      <w:r>
        <w:rPr>
          <w:lang w:val="ru-RU"/>
        </w:rPr>
        <w:t>разработать структура проекта;</w:t>
      </w:r>
    </w:p>
    <w:p w14:paraId="73B7E69A" w14:textId="77777777" w:rsidR="00035463" w:rsidRDefault="00035463" w:rsidP="00035463">
      <w:pPr>
        <w:pStyle w:val="a9"/>
        <w:numPr>
          <w:ilvl w:val="0"/>
          <w:numId w:val="10"/>
        </w:numPr>
        <w:ind w:firstLine="709"/>
        <w:rPr>
          <w:lang w:val="ru-RU"/>
        </w:rPr>
      </w:pPr>
      <w:r>
        <w:rPr>
          <w:lang w:val="ru-RU"/>
        </w:rPr>
        <w:t>выбрать СУБД для реализации проекта;</w:t>
      </w:r>
    </w:p>
    <w:p w14:paraId="7116A84A" w14:textId="77777777" w:rsidR="00035463" w:rsidRDefault="00035463" w:rsidP="00035463">
      <w:pPr>
        <w:pStyle w:val="a9"/>
        <w:numPr>
          <w:ilvl w:val="0"/>
          <w:numId w:val="10"/>
        </w:numPr>
        <w:ind w:firstLine="709"/>
        <w:rPr>
          <w:lang w:val="ru-RU"/>
        </w:rPr>
      </w:pPr>
      <w:r>
        <w:rPr>
          <w:lang w:val="ru-RU"/>
        </w:rPr>
        <w:t>реализовать сайт на базе выбранной технологии;</w:t>
      </w:r>
    </w:p>
    <w:p w14:paraId="0D4312F3" w14:textId="77777777" w:rsidR="00035463" w:rsidRPr="00066F01" w:rsidRDefault="00035463" w:rsidP="00035463">
      <w:pPr>
        <w:pStyle w:val="a9"/>
        <w:numPr>
          <w:ilvl w:val="0"/>
          <w:numId w:val="10"/>
        </w:numPr>
        <w:ind w:firstLine="709"/>
        <w:rPr>
          <w:lang w:val="ru-RU"/>
        </w:rPr>
      </w:pPr>
      <w:r>
        <w:rPr>
          <w:lang w:val="ru-RU"/>
        </w:rPr>
        <w:t>проверить работоспособность созданного сайта.</w:t>
      </w:r>
    </w:p>
    <w:bookmarkEnd w:id="5"/>
    <w:p w14:paraId="613AB5B0" w14:textId="77777777" w:rsidR="00035463" w:rsidRDefault="00035463" w:rsidP="00035463">
      <w:pPr>
        <w:ind w:firstLine="709"/>
        <w:rPr>
          <w:lang w:val="ru-RU"/>
        </w:rPr>
      </w:pPr>
    </w:p>
    <w:p w14:paraId="245910BC" w14:textId="77777777" w:rsidR="00035463" w:rsidRDefault="00035463" w:rsidP="00035463">
      <w:pPr>
        <w:rPr>
          <w:lang w:val="ru-RU"/>
        </w:rPr>
      </w:pPr>
    </w:p>
    <w:p w14:paraId="07E3B013" w14:textId="77777777" w:rsidR="00035463" w:rsidRDefault="00035463" w:rsidP="00035463">
      <w:pPr>
        <w:rPr>
          <w:lang w:val="ru-RU"/>
        </w:rPr>
      </w:pPr>
    </w:p>
    <w:p w14:paraId="44E69016" w14:textId="77777777" w:rsidR="00035463" w:rsidRDefault="00035463" w:rsidP="00035463">
      <w:pPr>
        <w:rPr>
          <w:lang w:val="ru-RU"/>
        </w:rPr>
      </w:pPr>
    </w:p>
    <w:p w14:paraId="5C3264E5" w14:textId="77777777" w:rsidR="00035463" w:rsidRDefault="00035463" w:rsidP="00035463">
      <w:pPr>
        <w:rPr>
          <w:lang w:val="ru-RU"/>
        </w:rPr>
      </w:pPr>
    </w:p>
    <w:p w14:paraId="14559B48" w14:textId="77777777" w:rsidR="00035463" w:rsidRDefault="00035463" w:rsidP="00035463">
      <w:pPr>
        <w:rPr>
          <w:lang w:val="ru-RU"/>
        </w:rPr>
      </w:pPr>
    </w:p>
    <w:p w14:paraId="3332D6D3" w14:textId="77777777" w:rsidR="00035463" w:rsidRDefault="00035463" w:rsidP="00035463">
      <w:pPr>
        <w:rPr>
          <w:lang w:val="ru-RU"/>
        </w:rPr>
      </w:pPr>
    </w:p>
    <w:p w14:paraId="406822EF" w14:textId="77777777" w:rsidR="00035463" w:rsidRDefault="00035463" w:rsidP="00035463">
      <w:pPr>
        <w:rPr>
          <w:lang w:val="ru-RU"/>
        </w:rPr>
      </w:pPr>
    </w:p>
    <w:p w14:paraId="76111332" w14:textId="77777777" w:rsidR="00035463" w:rsidRDefault="00035463" w:rsidP="00035463">
      <w:pPr>
        <w:rPr>
          <w:lang w:val="ru-RU"/>
        </w:rPr>
      </w:pPr>
    </w:p>
    <w:p w14:paraId="081A6658" w14:textId="77777777" w:rsidR="00035463" w:rsidRDefault="00035463" w:rsidP="00035463">
      <w:pPr>
        <w:rPr>
          <w:lang w:val="ru-RU"/>
        </w:rPr>
      </w:pPr>
    </w:p>
    <w:p w14:paraId="77D4F723" w14:textId="77777777" w:rsidR="00035463" w:rsidRDefault="00035463" w:rsidP="00035463">
      <w:pPr>
        <w:rPr>
          <w:lang w:val="ru-RU"/>
        </w:rPr>
      </w:pPr>
    </w:p>
    <w:p w14:paraId="4019EA42" w14:textId="77777777" w:rsidR="00035463" w:rsidRDefault="00035463" w:rsidP="00035463">
      <w:pPr>
        <w:ind w:firstLine="0"/>
        <w:rPr>
          <w:lang w:val="ru-RU"/>
        </w:rPr>
      </w:pPr>
    </w:p>
    <w:p w14:paraId="3D3CB939" w14:textId="77777777" w:rsidR="00035463" w:rsidRDefault="00035463" w:rsidP="00035463">
      <w:pPr>
        <w:rPr>
          <w:lang w:val="ru-RU"/>
        </w:rPr>
      </w:pPr>
    </w:p>
    <w:p w14:paraId="5D9A91FA" w14:textId="77777777" w:rsidR="00035463" w:rsidRDefault="00035463" w:rsidP="00035463">
      <w:pPr>
        <w:rPr>
          <w:lang w:val="ru-RU"/>
        </w:rPr>
      </w:pPr>
    </w:p>
    <w:p w14:paraId="0DDF0E99" w14:textId="77777777" w:rsidR="00035463" w:rsidRPr="00F65DCA" w:rsidRDefault="00035463" w:rsidP="00035463">
      <w:pPr>
        <w:pStyle w:val="1"/>
        <w:ind w:firstLine="709"/>
        <w:rPr>
          <w:rStyle w:val="ac"/>
          <w:rFonts w:ascii="Times New Roman" w:hAnsi="Times New Roman" w:cs="Times New Roman"/>
          <w:b w:val="0"/>
          <w:bCs/>
          <w:sz w:val="28"/>
          <w:szCs w:val="28"/>
        </w:rPr>
      </w:pPr>
      <w:bookmarkStart w:id="6" w:name="_Toc33038146"/>
      <w:r w:rsidRPr="00F65DCA">
        <w:rPr>
          <w:rFonts w:cs="Times New Roman"/>
          <w:color w:val="000000"/>
          <w:szCs w:val="28"/>
          <w:shd w:val="clear" w:color="auto" w:fill="FFFFFF"/>
          <w:lang w:val="ru-RU"/>
        </w:rPr>
        <w:lastRenderedPageBreak/>
        <w:t xml:space="preserve">1. </w:t>
      </w:r>
      <w:r w:rsidRPr="00F65DCA">
        <w:rPr>
          <w:rStyle w:val="ac"/>
          <w:rFonts w:ascii="Times New Roman" w:hAnsi="Times New Roman" w:cs="Times New Roman"/>
          <w:bCs/>
          <w:sz w:val="28"/>
          <w:szCs w:val="28"/>
        </w:rPr>
        <w:t>Анализ предметной области и постановка задачи</w:t>
      </w:r>
      <w:bookmarkEnd w:id="6"/>
    </w:p>
    <w:p w14:paraId="413FB0D7" w14:textId="77777777" w:rsidR="00035463" w:rsidRPr="00F65DCA" w:rsidRDefault="00035463" w:rsidP="00035463">
      <w:pPr>
        <w:ind w:firstLine="709"/>
        <w:jc w:val="center"/>
        <w:rPr>
          <w:rFonts w:cs="Times New Roman"/>
          <w:b/>
          <w:bCs/>
          <w:color w:val="000000"/>
          <w:szCs w:val="28"/>
          <w:shd w:val="clear" w:color="auto" w:fill="FFFFFF"/>
          <w:lang w:val="ru-RU"/>
        </w:rPr>
      </w:pPr>
    </w:p>
    <w:p w14:paraId="436FF6DB" w14:textId="77777777" w:rsidR="00035463" w:rsidRPr="00F65DCA" w:rsidRDefault="00035463" w:rsidP="00035463">
      <w:pPr>
        <w:pStyle w:val="2"/>
        <w:rPr>
          <w:lang w:val="ru-RU"/>
        </w:rPr>
      </w:pPr>
      <w:bookmarkStart w:id="7" w:name="_Toc33038147"/>
      <w:r w:rsidRPr="00F65DCA">
        <w:rPr>
          <w:lang w:val="ru-RU"/>
        </w:rPr>
        <w:t>1.1 Направление сельский туризм</w:t>
      </w:r>
      <w:bookmarkEnd w:id="7"/>
    </w:p>
    <w:p w14:paraId="395E05BA" w14:textId="77777777" w:rsidR="00035463" w:rsidRPr="00D342F2" w:rsidRDefault="00035463" w:rsidP="00035463">
      <w:pPr>
        <w:ind w:firstLine="709"/>
        <w:rPr>
          <w:lang w:val="ru-RU"/>
        </w:rPr>
      </w:pPr>
      <w:r w:rsidRPr="00D342F2">
        <w:rPr>
          <w:lang w:val="ru-RU"/>
        </w:rPr>
        <w:t xml:space="preserve">Туризм активно развивается по всему миру и Российской Федерации. Предпринимательская деятельность туризма занимает собственную нишу в сфере услуг. Туризм в Российской Федерации направлен на просветительские, экономические, духовные, образовательные функции, способствует культурному становлению народа, пополнению бюджета и рабочих мест. Уровень популярности у туризма является очень высоким, что ставит его в формирование социальной стабильности и межнационального диалога. </w:t>
      </w:r>
    </w:p>
    <w:p w14:paraId="27318EF8" w14:textId="77777777" w:rsidR="00F65DCA" w:rsidRPr="00F65DCA" w:rsidRDefault="00F65DCA" w:rsidP="00066F01">
      <w:pPr>
        <w:ind w:firstLine="709"/>
        <w:rPr>
          <w:rFonts w:cs="Times New Roman"/>
          <w:szCs w:val="28"/>
          <w:lang w:val="ru-RU"/>
        </w:rPr>
      </w:pPr>
      <w:bookmarkStart w:id="8" w:name="_GoBack"/>
      <w:bookmarkEnd w:id="8"/>
      <w:r w:rsidRPr="00F65DCA">
        <w:rPr>
          <w:rFonts w:cs="Times New Roman"/>
          <w:szCs w:val="28"/>
          <w:lang w:val="ru-RU"/>
        </w:rPr>
        <w:t xml:space="preserve">Для того чтобы привлечь туристов в регион, необходима новая модель развития, которая позволит обеспечить рабочими местами местное население, а также будет способствовать реализации местной продукции. </w:t>
      </w:r>
    </w:p>
    <w:p w14:paraId="3346876D" w14:textId="77777777" w:rsidR="00F65DCA" w:rsidRPr="00F65DCA" w:rsidRDefault="00F65DCA" w:rsidP="00066F01">
      <w:pPr>
        <w:ind w:firstLine="709"/>
        <w:rPr>
          <w:rFonts w:cs="Times New Roman"/>
          <w:szCs w:val="28"/>
          <w:lang w:val="ru-RU"/>
        </w:rPr>
      </w:pPr>
      <w:r w:rsidRPr="00F65DCA">
        <w:rPr>
          <w:rFonts w:cs="Times New Roman"/>
          <w:szCs w:val="28"/>
          <w:lang w:val="ru-RU"/>
        </w:rPr>
        <w:t>Такой моделью может стать развитие сельского туризма – отрасли, где наиболее ярко проявляется мультипликативный эффект: создание дополнительных рабочих мест в других сферах экономики – сельском хозяйстве, транспорте, строительстве, культуры, гостиничном бизнесе, банковской сфере, повышение инвестиционной привлекательности региона.</w:t>
      </w:r>
    </w:p>
    <w:p w14:paraId="33C63771" w14:textId="77777777" w:rsidR="00F65DCA" w:rsidRPr="00F65DCA" w:rsidRDefault="00F65DCA" w:rsidP="00066F01">
      <w:pPr>
        <w:ind w:firstLine="709"/>
        <w:rPr>
          <w:rFonts w:cs="Times New Roman"/>
          <w:szCs w:val="28"/>
          <w:lang w:val="ru-RU"/>
        </w:rPr>
      </w:pPr>
      <w:r w:rsidRPr="00F65DCA">
        <w:rPr>
          <w:rFonts w:cs="Times New Roman"/>
          <w:szCs w:val="28"/>
          <w:lang w:val="ru-RU"/>
        </w:rPr>
        <w:t>Согласно данным органов исполнительной власти субъектов, отвечающих за развитие внутреннего и въездного туризма, количество туристов, посетивших объекты сельского туризма за 2019 год, составляет около 9 млн человек.</w:t>
      </w:r>
    </w:p>
    <w:p w14:paraId="5649B188" w14:textId="77777777" w:rsidR="00F65DCA" w:rsidRPr="00F65DCA" w:rsidRDefault="00F65DCA" w:rsidP="00066F01">
      <w:pPr>
        <w:ind w:firstLine="709"/>
        <w:rPr>
          <w:rFonts w:cs="Times New Roman"/>
          <w:szCs w:val="28"/>
          <w:lang w:val="ru-RU"/>
        </w:rPr>
      </w:pPr>
      <w:r w:rsidRPr="00F65DCA">
        <w:rPr>
          <w:rFonts w:cs="Times New Roman"/>
          <w:szCs w:val="28"/>
          <w:lang w:val="ru-RU"/>
        </w:rPr>
        <w:t>Сельский туризм – это разновидность туризма, предполагающая временные выезды (путешествия) в сельскую местность с целью отдыха с предоставлением услуг гостеприимства, ориентированная на сохранение природного и культурного наследия и использование природных, культурно-исторических и других ресурсов, характерных для данной местности с учетом ее специфики.</w:t>
      </w:r>
    </w:p>
    <w:p w14:paraId="642C932F"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Сельский туризм способствует ускоренному развитию сельских территорий, повышению уровня благосостояния сельского населения, диверсифицирует </w:t>
      </w:r>
      <w:r w:rsidRPr="00F65DCA">
        <w:rPr>
          <w:rFonts w:cs="Times New Roman"/>
          <w:szCs w:val="28"/>
          <w:lang w:val="ru-RU"/>
        </w:rPr>
        <w:lastRenderedPageBreak/>
        <w:t xml:space="preserve">сельскохозяйственное производство и обеспечивает решение ряда других задач. Особое значение в условиях экономического кризиса приобретает развитие предпринимательства в сфере сельского зеленого туризма, поскольку является одним из направлений снижения безработицы на селе и источником дополнительных доходов сельских жителей. </w:t>
      </w:r>
    </w:p>
    <w:p w14:paraId="1D1757AE"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Сельский туризм сегодня (Рисунок 1.1) – это особый сектор туристской отрасли, опирающийся на использование природных, культурно-исторических и иных ресурсов сельской местности, ее типичных и уникальных характеристик, а также их сочетаний для создания комплексного агротуристского продукта. Его относят к современным экспансивным видам туризма, популярным во многих странах мира. </w:t>
      </w:r>
    </w:p>
    <w:p w14:paraId="238B6D61" w14:textId="1E80FBA0" w:rsidR="00F65DCA" w:rsidRPr="00F5216A" w:rsidRDefault="00F65DCA" w:rsidP="00066F01">
      <w:pPr>
        <w:ind w:firstLine="709"/>
        <w:jc w:val="center"/>
        <w:rPr>
          <w:rFonts w:cs="Times New Roman"/>
          <w:szCs w:val="28"/>
          <w:lang w:val="ru-RU"/>
        </w:rPr>
      </w:pPr>
    </w:p>
    <w:p w14:paraId="36EFDA6F"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1.1 – Сельский туризм</w:t>
      </w:r>
    </w:p>
    <w:p w14:paraId="2A9BB702"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Согласно зарубежному ученому </w:t>
      </w:r>
      <w:r w:rsidRPr="0001773C">
        <w:rPr>
          <w:rFonts w:cs="Times New Roman"/>
          <w:szCs w:val="28"/>
        </w:rPr>
        <w:t>J</w:t>
      </w:r>
      <w:r w:rsidRPr="00F65DCA">
        <w:rPr>
          <w:rFonts w:cs="Times New Roman"/>
          <w:szCs w:val="28"/>
          <w:lang w:val="ru-RU"/>
        </w:rPr>
        <w:t>.</w:t>
      </w:r>
      <w:r w:rsidRPr="0001773C">
        <w:rPr>
          <w:rFonts w:cs="Times New Roman"/>
          <w:szCs w:val="28"/>
        </w:rPr>
        <w:t>W</w:t>
      </w:r>
      <w:r w:rsidRPr="00F65DCA">
        <w:rPr>
          <w:rFonts w:cs="Times New Roman"/>
          <w:szCs w:val="28"/>
          <w:lang w:val="ru-RU"/>
        </w:rPr>
        <w:t>.</w:t>
      </w:r>
      <w:r w:rsidRPr="0001773C">
        <w:rPr>
          <w:rFonts w:cs="Times New Roman"/>
          <w:szCs w:val="28"/>
        </w:rPr>
        <w:t>Kloeze</w:t>
      </w:r>
      <w:r w:rsidRPr="00F65DCA">
        <w:rPr>
          <w:rFonts w:cs="Times New Roman"/>
          <w:szCs w:val="28"/>
          <w:lang w:val="ru-RU"/>
        </w:rPr>
        <w:t xml:space="preserve"> сельский туризм – есть вид туристской деятельности, развивающейся в сельской среде. Данное определение требует пояснений, поскольку носит общий характер и не предполагает узкого трактовки термина. </w:t>
      </w:r>
    </w:p>
    <w:p w14:paraId="32C883AC" w14:textId="0BF2BC0F" w:rsidR="00F65DCA" w:rsidRPr="00F65DCA" w:rsidRDefault="00F65DCA" w:rsidP="00066F01">
      <w:pPr>
        <w:ind w:firstLine="709"/>
        <w:rPr>
          <w:rFonts w:cs="Times New Roman"/>
          <w:szCs w:val="28"/>
          <w:lang w:val="ru-RU"/>
        </w:rPr>
      </w:pPr>
      <w:r w:rsidRPr="00F65DCA">
        <w:rPr>
          <w:rFonts w:cs="Times New Roman"/>
          <w:szCs w:val="28"/>
          <w:lang w:val="ru-RU"/>
        </w:rPr>
        <w:t xml:space="preserve">Другое определение предложено </w:t>
      </w:r>
      <w:r w:rsidRPr="0001773C">
        <w:rPr>
          <w:rFonts w:cs="Times New Roman"/>
          <w:szCs w:val="28"/>
        </w:rPr>
        <w:t>P</w:t>
      </w:r>
      <w:r w:rsidRPr="00F65DCA">
        <w:rPr>
          <w:rFonts w:cs="Times New Roman"/>
          <w:szCs w:val="28"/>
          <w:lang w:val="ru-RU"/>
        </w:rPr>
        <w:t xml:space="preserve">. </w:t>
      </w:r>
      <w:r w:rsidRPr="0001773C">
        <w:rPr>
          <w:rFonts w:cs="Times New Roman"/>
          <w:szCs w:val="28"/>
        </w:rPr>
        <w:t>Nistureanu</w:t>
      </w:r>
      <w:r w:rsidRPr="00F65DCA">
        <w:rPr>
          <w:rFonts w:cs="Times New Roman"/>
          <w:szCs w:val="28"/>
          <w:lang w:val="ru-RU"/>
        </w:rPr>
        <w:t>: «Сельский туризм – это понятие, которое включает в себя туристскую деятельность, организованную и управляемую местным населением, основанную на тесной связи с окружающей средой – естественной и антропогенной».</w:t>
      </w:r>
      <w:r w:rsidR="00C86788">
        <w:rPr>
          <w:rFonts w:cs="Times New Roman"/>
          <w:szCs w:val="28"/>
          <w:lang w:val="ru-RU"/>
        </w:rPr>
        <w:t xml:space="preserve"> </w:t>
      </w:r>
      <w:r w:rsidR="00C86788" w:rsidRPr="00C86788">
        <w:rPr>
          <w:rFonts w:cs="Times New Roman"/>
          <w:szCs w:val="28"/>
          <w:lang w:val="ru-RU"/>
        </w:rPr>
        <w:t>[</w:t>
      </w:r>
      <w:r w:rsidR="00C27384">
        <w:rPr>
          <w:rFonts w:cs="Times New Roman"/>
          <w:szCs w:val="28"/>
          <w:lang w:val="ru-RU"/>
        </w:rPr>
        <w:fldChar w:fldCharType="begin"/>
      </w:r>
      <w:r w:rsidR="00C27384">
        <w:rPr>
          <w:rFonts w:cs="Times New Roman"/>
          <w:szCs w:val="28"/>
          <w:lang w:val="ru-RU"/>
        </w:rPr>
        <w:instrText xml:space="preserve"> REF _Ref33003309 \r \h </w:instrText>
      </w:r>
      <w:r w:rsidR="00C27384">
        <w:rPr>
          <w:rFonts w:cs="Times New Roman"/>
          <w:szCs w:val="28"/>
          <w:lang w:val="ru-RU"/>
        </w:rPr>
      </w:r>
      <w:r w:rsidR="00C27384">
        <w:rPr>
          <w:rFonts w:cs="Times New Roman"/>
          <w:szCs w:val="28"/>
          <w:lang w:val="ru-RU"/>
        </w:rPr>
        <w:fldChar w:fldCharType="separate"/>
      </w:r>
      <w:r w:rsidR="00C27384">
        <w:rPr>
          <w:rFonts w:cs="Times New Roman"/>
          <w:szCs w:val="28"/>
          <w:lang w:val="ru-RU"/>
        </w:rPr>
        <w:t>17</w:t>
      </w:r>
      <w:r w:rsidR="00C27384">
        <w:rPr>
          <w:rFonts w:cs="Times New Roman"/>
          <w:szCs w:val="28"/>
          <w:lang w:val="ru-RU"/>
        </w:rPr>
        <w:fldChar w:fldCharType="end"/>
      </w:r>
      <w:r w:rsidR="00C86788" w:rsidRPr="00C86788">
        <w:rPr>
          <w:rFonts w:cs="Times New Roman"/>
          <w:szCs w:val="28"/>
          <w:lang w:val="ru-RU"/>
        </w:rPr>
        <w:t>]</w:t>
      </w:r>
      <w:r w:rsidRPr="00F65DCA">
        <w:rPr>
          <w:rFonts w:cs="Times New Roman"/>
          <w:szCs w:val="28"/>
          <w:lang w:val="ru-RU"/>
        </w:rPr>
        <w:t xml:space="preserve"> В этом определении уже наблюдается специфика выделения в сельском туризме наблюдательной функции (созерцание природы) и активной деятельности (участие в жизни сельчан, обучение навыкам и т.д.). </w:t>
      </w:r>
    </w:p>
    <w:p w14:paraId="51701CF3" w14:textId="6FC0535A" w:rsidR="00F65DCA" w:rsidRPr="00485C46" w:rsidRDefault="00F65DCA" w:rsidP="00066F01">
      <w:pPr>
        <w:ind w:firstLine="709"/>
        <w:rPr>
          <w:rFonts w:cs="Times New Roman"/>
          <w:szCs w:val="28"/>
          <w:lang w:val="ru-RU"/>
        </w:rPr>
      </w:pPr>
      <w:r w:rsidRPr="00F65DCA">
        <w:rPr>
          <w:rFonts w:cs="Times New Roman"/>
          <w:szCs w:val="28"/>
          <w:lang w:val="ru-RU"/>
        </w:rPr>
        <w:t xml:space="preserve">Наиболее полной, с нашей точки зрения, является трактовка сельского туризма </w:t>
      </w:r>
      <w:r w:rsidRPr="0001773C">
        <w:rPr>
          <w:rFonts w:cs="Times New Roman"/>
          <w:szCs w:val="28"/>
        </w:rPr>
        <w:t>D</w:t>
      </w:r>
      <w:r w:rsidRPr="00F65DCA">
        <w:rPr>
          <w:rFonts w:cs="Times New Roman"/>
          <w:szCs w:val="28"/>
          <w:lang w:val="ru-RU"/>
        </w:rPr>
        <w:t>.</w:t>
      </w:r>
      <w:r w:rsidRPr="0001773C">
        <w:rPr>
          <w:rFonts w:cs="Times New Roman"/>
          <w:szCs w:val="28"/>
        </w:rPr>
        <w:t>Matei</w:t>
      </w:r>
      <w:r w:rsidRPr="00F65DCA">
        <w:rPr>
          <w:rFonts w:cs="Times New Roman"/>
          <w:szCs w:val="28"/>
          <w:lang w:val="ru-RU"/>
        </w:rPr>
        <w:t xml:space="preserve">: «Сельский туризм представляет собой набор действий и услуг, которые предлагаются местными фермерами и крестьянами для привлечения туристов в их местность, а также с целью получения дополнительной прибыли от </w:t>
      </w:r>
      <w:r w:rsidRPr="00F65DCA">
        <w:rPr>
          <w:rFonts w:cs="Times New Roman"/>
          <w:szCs w:val="28"/>
          <w:lang w:val="ru-RU"/>
        </w:rPr>
        <w:lastRenderedPageBreak/>
        <w:t xml:space="preserve">данного вида деятельности. Сельский туризм дает возможность каждому туристу не только отдохнуть на лоне природы, но и проникнуться традициями и обычаями местного населения». </w:t>
      </w:r>
      <w:r w:rsidR="00C86788" w:rsidRPr="00485C46">
        <w:rPr>
          <w:rFonts w:cs="Times New Roman"/>
          <w:szCs w:val="28"/>
          <w:lang w:val="ru-RU"/>
        </w:rPr>
        <w:t>[</w:t>
      </w:r>
      <w:r w:rsidR="00C27384">
        <w:rPr>
          <w:rFonts w:cs="Times New Roman"/>
          <w:szCs w:val="28"/>
          <w:lang w:val="ru-RU"/>
        </w:rPr>
        <w:fldChar w:fldCharType="begin"/>
      </w:r>
      <w:r w:rsidR="00C27384">
        <w:rPr>
          <w:rFonts w:cs="Times New Roman"/>
          <w:szCs w:val="28"/>
          <w:lang w:val="ru-RU"/>
        </w:rPr>
        <w:instrText xml:space="preserve"> REF _Ref33003323 \r \h </w:instrText>
      </w:r>
      <w:r w:rsidR="00C27384">
        <w:rPr>
          <w:rFonts w:cs="Times New Roman"/>
          <w:szCs w:val="28"/>
          <w:lang w:val="ru-RU"/>
        </w:rPr>
      </w:r>
      <w:r w:rsidR="00C27384">
        <w:rPr>
          <w:rFonts w:cs="Times New Roman"/>
          <w:szCs w:val="28"/>
          <w:lang w:val="ru-RU"/>
        </w:rPr>
        <w:fldChar w:fldCharType="separate"/>
      </w:r>
      <w:r w:rsidR="00C27384">
        <w:rPr>
          <w:rFonts w:cs="Times New Roman"/>
          <w:szCs w:val="28"/>
          <w:lang w:val="ru-RU"/>
        </w:rPr>
        <w:t>18</w:t>
      </w:r>
      <w:r w:rsidR="00C27384">
        <w:rPr>
          <w:rFonts w:cs="Times New Roman"/>
          <w:szCs w:val="28"/>
          <w:lang w:val="ru-RU"/>
        </w:rPr>
        <w:fldChar w:fldCharType="end"/>
      </w:r>
      <w:r w:rsidR="00C86788" w:rsidRPr="00485C46">
        <w:rPr>
          <w:rFonts w:cs="Times New Roman"/>
          <w:szCs w:val="28"/>
          <w:lang w:val="ru-RU"/>
        </w:rPr>
        <w:t>]</w:t>
      </w:r>
    </w:p>
    <w:p w14:paraId="55136A5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Обратимся к первым примерам сельского туризма. Он туризма возник впервые в Америке, когда в стране шла реализация проектов «Нового курса» Ф.Д. Рузвельта. В этот период шло строительство автомобильных дорог, электростанций и иных объектов. Создание единой транспортной инфраструктуры стимулировало путешествия по стране и связало общими интересами жителей городской и сельской местности. </w:t>
      </w:r>
    </w:p>
    <w:p w14:paraId="64E3AA87"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Возникновение сельского туризма в Европе относится к началу семидесятых годов. В тот период времени встала проблема экологии в крупных городах и у людей появилась необходимость в общении с природой, в чистом воздухе, в природной тишине и натуральных продуктах питания. В ведущих европейских странах (Франция, Великобритания) с этого времени начали создаваться структуры, регулировавшие развитие туризма в целом и аграрного – в частности. </w:t>
      </w:r>
    </w:p>
    <w:p w14:paraId="0D11E0DA" w14:textId="11075A5D" w:rsidR="00F65DCA" w:rsidRPr="00F65DCA" w:rsidRDefault="00F65DCA" w:rsidP="00066F01">
      <w:pPr>
        <w:ind w:firstLine="709"/>
        <w:rPr>
          <w:rFonts w:cs="Times New Roman"/>
          <w:szCs w:val="28"/>
          <w:lang w:val="ru-RU"/>
        </w:rPr>
      </w:pPr>
      <w:r w:rsidRPr="00F65DCA">
        <w:rPr>
          <w:rFonts w:cs="Times New Roman"/>
          <w:szCs w:val="28"/>
          <w:lang w:val="ru-RU"/>
        </w:rPr>
        <w:t xml:space="preserve">Например, в Италии имеется ряд национальных учреждений аграрного туризма, которые представляют собой – </w:t>
      </w:r>
      <w:r w:rsidRPr="0001773C">
        <w:rPr>
          <w:rFonts w:cs="Times New Roman"/>
          <w:szCs w:val="28"/>
        </w:rPr>
        <w:t>Terra</w:t>
      </w:r>
      <w:r w:rsidRPr="00F65DCA">
        <w:rPr>
          <w:rFonts w:cs="Times New Roman"/>
          <w:szCs w:val="28"/>
          <w:lang w:val="ru-RU"/>
        </w:rPr>
        <w:t xml:space="preserve"> </w:t>
      </w:r>
      <w:r w:rsidRPr="0001773C">
        <w:rPr>
          <w:rFonts w:cs="Times New Roman"/>
          <w:szCs w:val="28"/>
        </w:rPr>
        <w:t>Nostra</w:t>
      </w:r>
      <w:r w:rsidRPr="00F65DCA">
        <w:rPr>
          <w:rFonts w:cs="Times New Roman"/>
          <w:szCs w:val="28"/>
          <w:lang w:val="ru-RU"/>
        </w:rPr>
        <w:t xml:space="preserve">, </w:t>
      </w:r>
      <w:r w:rsidRPr="0001773C">
        <w:rPr>
          <w:rFonts w:cs="Times New Roman"/>
          <w:szCs w:val="28"/>
        </w:rPr>
        <w:t>Turismo</w:t>
      </w:r>
      <w:r w:rsidRPr="00F65DCA">
        <w:rPr>
          <w:rFonts w:cs="Times New Roman"/>
          <w:szCs w:val="28"/>
          <w:lang w:val="ru-RU"/>
        </w:rPr>
        <w:t xml:space="preserve"> </w:t>
      </w:r>
      <w:r w:rsidRPr="0001773C">
        <w:rPr>
          <w:rFonts w:cs="Times New Roman"/>
          <w:szCs w:val="28"/>
        </w:rPr>
        <w:t>Verde</w:t>
      </w:r>
      <w:r w:rsidRPr="00F65DCA">
        <w:rPr>
          <w:rFonts w:cs="Times New Roman"/>
          <w:szCs w:val="28"/>
          <w:lang w:val="ru-RU"/>
        </w:rPr>
        <w:t xml:space="preserve"> и </w:t>
      </w:r>
      <w:r w:rsidRPr="0001773C">
        <w:rPr>
          <w:rFonts w:cs="Times New Roman"/>
          <w:szCs w:val="28"/>
        </w:rPr>
        <w:t>Agriturist</w:t>
      </w:r>
      <w:r w:rsidRPr="00F65DCA">
        <w:rPr>
          <w:rFonts w:cs="Times New Roman"/>
          <w:szCs w:val="28"/>
          <w:lang w:val="ru-RU"/>
        </w:rPr>
        <w:t>, и все без исключения поддерживают взаимоотношения с парламентом, министерствами, муниципальными управленческими органами власти.</w:t>
      </w:r>
      <w:r w:rsidR="00C86788" w:rsidRPr="00C86788">
        <w:rPr>
          <w:rFonts w:cs="Times New Roman"/>
          <w:szCs w:val="28"/>
          <w:lang w:val="ru-RU"/>
        </w:rPr>
        <w:t>[</w:t>
      </w:r>
      <w:r w:rsidR="00485C46" w:rsidRPr="00485C46">
        <w:rPr>
          <w:rFonts w:cs="Times New Roman"/>
          <w:szCs w:val="28"/>
          <w:lang w:val="ru-RU"/>
        </w:rPr>
        <w:t>19</w:t>
      </w:r>
      <w:r w:rsidR="00C86788" w:rsidRPr="00C86788">
        <w:rPr>
          <w:rFonts w:cs="Times New Roman"/>
          <w:szCs w:val="28"/>
          <w:lang w:val="ru-RU"/>
        </w:rPr>
        <w:t>]</w:t>
      </w:r>
      <w:r w:rsidRPr="00F65DCA">
        <w:rPr>
          <w:rFonts w:cs="Times New Roman"/>
          <w:szCs w:val="28"/>
          <w:lang w:val="ru-RU"/>
        </w:rPr>
        <w:t xml:space="preserve"> Поскольку агротуризм на данный момент выделяется в самостоятельную отрасль туризма, необходимо более глубоко определиться с его спецификой, понятийным аппаратом и возможностями практической реализации. </w:t>
      </w:r>
    </w:p>
    <w:p w14:paraId="01EBBC94"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Сельский зеленый туризм может быть полезен как отдыхающим, так и сельским общинам, регионам и государству в целом, поскольку способствует </w:t>
      </w:r>
      <w:r w:rsidRPr="00F65DCA">
        <w:rPr>
          <w:rFonts w:cs="Times New Roman"/>
          <w:szCs w:val="28"/>
          <w:lang w:val="ru-RU"/>
        </w:rPr>
        <w:lastRenderedPageBreak/>
        <w:t xml:space="preserve">развитию многих связанных с ним отраслей экономики. Его развитие будет способствовать сохранению сельского образа жизни как носителя русской идентичности, культуры и духовности, что создаст дополнительные возможности для популяризации русской культуры, распространения знаний и информации об исторических, природных, этнографических особенностях России, в свою очередь, это все требует и поддержки со стороны государства. </w:t>
      </w:r>
    </w:p>
    <w:p w14:paraId="4BAE21C7"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Сельский туризм в России развивается под влиянием общемировых социально-экономических трендов, которые способствуют привлечению горожан к культуре и быту села. Приоритетность развития сельского зеленого туризма в России обусловлена насущной необходимостью безотлагательного решения социально-экономических проблем современного села. </w:t>
      </w:r>
    </w:p>
    <w:p w14:paraId="7252A8FB"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Сельский туризм на сегодняшний день является одной из наиболее активно развивающихся сфер туристской деятельности. Россия, владея уникальными природными ресурсами, самобытной культурой народа, обладает колоссальным нереализованным потенциалом для развития такого вида туризма. Большинство регионов страны продолжает ориентироваться на развитие сельского хозяйства. При этом, каждый из регионов специфичен в историко-этнографическом, хозяйственно-бытовом и экономическом смыслах. </w:t>
      </w:r>
    </w:p>
    <w:p w14:paraId="6829A648"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 современных условиях государство признает туризм как одну из приоритетных отраслей экономики России. Создаются благоприятные условия для ее развития. Возрастает роль туризма в социально-экономическом развитии регионов. Формирование новых рабочих мест, развитие новых видов и отраслей туристского обслуживания, привлечение инвестиций в туристскую отрасль – все это находит свое место в инновационной деятельности регионов. </w:t>
      </w:r>
    </w:p>
    <w:p w14:paraId="20DD172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 мире ежегодно путешествуют около 700 миллионов туристов, при этом по разным данным от 12 до 30 процентов из них предпочитают сельский туризм. Причем, эти цифры характеризуют лишь международную ситуацию, а количество внутренних сельских туристов в разных странах значительно выше. Сельский </w:t>
      </w:r>
      <w:r w:rsidRPr="00F65DCA">
        <w:rPr>
          <w:rFonts w:cs="Times New Roman"/>
          <w:szCs w:val="28"/>
          <w:lang w:val="ru-RU"/>
        </w:rPr>
        <w:lastRenderedPageBreak/>
        <w:t xml:space="preserve">туризм соединяет широкий спектр различных видов туризма, основанных на использовании природных, исторических и других особенностей ресурсов сельской местности, и развивается быстрыми темпами. </w:t>
      </w:r>
    </w:p>
    <w:p w14:paraId="5CCE552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 то время как вся Европа переживает агротуристский «бум», для России это явление новое. Однако многие регионы стремятся к развитию такого туристского направления. Создаются всевозможные организационные процессы по развитию сельского туризма в Алтайском, Краснодарском краях, республиках Карелия, Чувашия, Удмуртия, Бурятия, Московской, Ленинградской, Калининградской, Белгородской, Волгоградской, Ярославской, Астраханской и др. областях. </w:t>
      </w:r>
    </w:p>
    <w:p w14:paraId="72A5FADB"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Мировой опыт показывает, что и в России развитие сельского туризма может быть эффективным как с социальной, так и с экономической точки зрения. В то же время следует иметь в виду, что максимального эффекта можно добиться, если сельский туризм будет развиваться не спонтанно, а в рамках Целевых программ федерального, межрегионального либо регионального значения. </w:t>
      </w:r>
    </w:p>
    <w:p w14:paraId="64959227" w14:textId="77777777" w:rsidR="00F65DCA" w:rsidRPr="00F65DCA" w:rsidRDefault="00F65DCA" w:rsidP="00066F01">
      <w:pPr>
        <w:ind w:firstLine="709"/>
        <w:rPr>
          <w:rFonts w:cs="Times New Roman"/>
          <w:szCs w:val="28"/>
          <w:lang w:val="ru-RU"/>
        </w:rPr>
      </w:pPr>
      <w:r w:rsidRPr="00F65DCA">
        <w:rPr>
          <w:rFonts w:cs="Times New Roman"/>
          <w:szCs w:val="28"/>
          <w:lang w:val="ru-RU"/>
        </w:rPr>
        <w:t>В России вопросами развития сельского туризма занимается Министерство сельского хозяйства Российской Федерации. В 2012 году была утверждена Концепция устойчивого развития сельских территорий Российской Федерации на период до 2020 года, разработанная Минсельхозом России.</w:t>
      </w:r>
    </w:p>
    <w:p w14:paraId="753974C8" w14:textId="77777777" w:rsidR="00F65DCA" w:rsidRPr="00F65DCA" w:rsidRDefault="00F65DCA" w:rsidP="00066F01">
      <w:pPr>
        <w:pStyle w:val="2"/>
        <w:ind w:firstLine="709"/>
        <w:rPr>
          <w:rStyle w:val="20"/>
          <w:rFonts w:cs="Times New Roman"/>
          <w:b/>
          <w:bCs/>
          <w:szCs w:val="28"/>
          <w:lang w:val="ru-RU"/>
        </w:rPr>
      </w:pPr>
      <w:bookmarkStart w:id="9" w:name="_Toc33038148"/>
      <w:r w:rsidRPr="00F65DCA">
        <w:rPr>
          <w:rFonts w:cs="Times New Roman"/>
          <w:szCs w:val="28"/>
          <w:lang w:val="ru-RU"/>
        </w:rPr>
        <w:t>1</w:t>
      </w:r>
      <w:r w:rsidRPr="00F65DCA">
        <w:rPr>
          <w:rStyle w:val="20"/>
          <w:rFonts w:cs="Times New Roman"/>
          <w:b/>
          <w:bCs/>
          <w:szCs w:val="28"/>
          <w:lang w:val="ru-RU"/>
        </w:rPr>
        <w:t>.2 Описание организации</w:t>
      </w:r>
      <w:bookmarkEnd w:id="9"/>
    </w:p>
    <w:p w14:paraId="38420A34" w14:textId="77777777" w:rsidR="00F65DCA" w:rsidRPr="00F65DCA" w:rsidRDefault="00F65DCA" w:rsidP="00066F01">
      <w:pPr>
        <w:ind w:firstLine="709"/>
        <w:rPr>
          <w:rFonts w:cs="Times New Roman"/>
          <w:szCs w:val="28"/>
          <w:lang w:val="ru-RU"/>
        </w:rPr>
      </w:pPr>
      <w:r w:rsidRPr="00F65DCA">
        <w:rPr>
          <w:rFonts w:cs="Times New Roman"/>
          <w:szCs w:val="28"/>
          <w:lang w:val="ru-RU"/>
        </w:rPr>
        <w:t>Компания представляет два объекта: земельная территория, находящаяся рядом с селом и офис, местоположение в городе. Место непосредственного отдыха находится в близи села так как сельская местность придает месту отдыха значимый социальный и исторический фактор. А городское местонахождение офиса полезно в качестве поиска работников бухгалтерии, кадрового учета, юриспруденции.</w:t>
      </w:r>
    </w:p>
    <w:p w14:paraId="588E35F2"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w:t>
      </w:r>
      <w:r w:rsidRPr="00F65DCA">
        <w:rPr>
          <w:rFonts w:cs="Times New Roman"/>
          <w:szCs w:val="28"/>
          <w:lang w:val="ru-RU"/>
        </w:rPr>
        <w:lastRenderedPageBreak/>
        <w:t>поиску квалифицированных работников для объекта и увеличить количество рабочих мест, развитием инфраструктуры.</w:t>
      </w:r>
    </w:p>
    <w:p w14:paraId="62B86293"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w:t>
      </w:r>
      <w:r w:rsidRPr="009602E9">
        <w:rPr>
          <w:rFonts w:cs="Times New Roman"/>
          <w:szCs w:val="28"/>
        </w:rPr>
        <w:t>X</w:t>
      </w:r>
      <w:r w:rsidRPr="00F65DCA">
        <w:rPr>
          <w:rFonts w:cs="Times New Roman"/>
          <w:szCs w:val="28"/>
          <w:lang w:val="ru-RU"/>
        </w:rPr>
        <w:t xml:space="preserve"> Банк. Вдохновившись идеей развития сельского туризма и экологически чистого оздоровительного отдыха </w:t>
      </w:r>
      <w:r w:rsidRPr="009602E9">
        <w:rPr>
          <w:rFonts w:cs="Times New Roman"/>
          <w:szCs w:val="28"/>
        </w:rPr>
        <w:t>X</w:t>
      </w:r>
      <w:r w:rsidRPr="00F65DCA">
        <w:rPr>
          <w:rFonts w:cs="Times New Roman"/>
          <w:szCs w:val="28"/>
          <w:lang w:val="ru-RU"/>
        </w:rPr>
        <w:t xml:space="preserve"> Банк (Рисунок 1.2) приходит к мнению о создании компании по предоставлению услуг сельского туризма. Данная компания принесет ещё больший доход и льготный отдых для работников Банка и всех его структур.</w:t>
      </w:r>
    </w:p>
    <w:p w14:paraId="56AA7D30" w14:textId="5CF1F802" w:rsidR="00F65DCA" w:rsidRPr="00A03E1F" w:rsidRDefault="00F65DCA" w:rsidP="00066F01">
      <w:pPr>
        <w:ind w:firstLine="709"/>
        <w:jc w:val="center"/>
        <w:rPr>
          <w:rFonts w:cs="Times New Roman"/>
          <w:szCs w:val="28"/>
          <w:lang w:val="ru-RU"/>
        </w:rPr>
      </w:pPr>
    </w:p>
    <w:p w14:paraId="659187D5"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1.2 - логотип банка</w:t>
      </w:r>
    </w:p>
    <w:p w14:paraId="1B14D7B7"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У организации имеется помещение и штат сотрудников. Помещение арендуется в бизнес комплексе (Рисунок 1.3). </w:t>
      </w:r>
    </w:p>
    <w:p w14:paraId="09A43916" w14:textId="5541EB70" w:rsidR="00F65DCA" w:rsidRPr="00A03E1F" w:rsidRDefault="00F65DCA" w:rsidP="00066F01">
      <w:pPr>
        <w:ind w:firstLine="709"/>
        <w:jc w:val="center"/>
        <w:rPr>
          <w:rFonts w:cs="Times New Roman"/>
          <w:szCs w:val="28"/>
          <w:lang w:val="ru-RU"/>
        </w:rPr>
      </w:pPr>
    </w:p>
    <w:p w14:paraId="7C2EBDE8"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1.3 - Бизнес комплекс</w:t>
      </w:r>
    </w:p>
    <w:p w14:paraId="283860F9" w14:textId="77777777" w:rsidR="00F65DCA" w:rsidRPr="00F65DCA" w:rsidRDefault="00F65DCA" w:rsidP="00066F01">
      <w:pPr>
        <w:ind w:firstLine="709"/>
        <w:rPr>
          <w:rFonts w:cs="Times New Roman"/>
          <w:szCs w:val="28"/>
          <w:lang w:val="ru-RU"/>
        </w:rPr>
      </w:pPr>
    </w:p>
    <w:p w14:paraId="15ECF552"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Под организацию может быть выделено несколько этажей. Имеется всё необходимое для работы сотрудников. </w:t>
      </w:r>
      <w:r>
        <w:rPr>
          <w:rFonts w:cs="Times New Roman"/>
          <w:szCs w:val="28"/>
        </w:rPr>
        <w:t>X</w:t>
      </w:r>
      <w:r w:rsidRPr="00F65DCA">
        <w:rPr>
          <w:rFonts w:cs="Times New Roman"/>
          <w:szCs w:val="28"/>
          <w:lang w:val="ru-RU"/>
        </w:rPr>
        <w:t xml:space="preserve"> Банк является финансово-кредитной организацией, занимается стандартной деятельностью банка. Производит разнообразные виды операций с деньгами и ценными бумагами, оказывает финансовые услуги юридическим, физическим лицам и правительству. Является коммерческое юридическое лицо, оно занимается: осуществлением банковских операций, привлечением денежных средств юридических и физических лиц с целью размещения от своего имени, а также открытие, ведение банковских счетов физических и юридических лиц. Действует на основании специально лицензии полномочных государственных органов.</w:t>
      </w:r>
    </w:p>
    <w:p w14:paraId="3E8BFB7E"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Организационная структурой банка, на рисунке 1.4, определяется оперативные так и штабные функции банка. К оперативным относится: </w:t>
      </w:r>
      <w:r w:rsidRPr="00F65DCA">
        <w:rPr>
          <w:rFonts w:cs="Times New Roman"/>
          <w:szCs w:val="28"/>
          <w:lang w:val="ru-RU"/>
        </w:rPr>
        <w:lastRenderedPageBreak/>
        <w:t>осуществление доверительных операций, прием и обслуживание вкладов, международные расчеты. К штабным: консультирование исполнителей, анализ хозяйственной деятельности, ведение бухгалтерского учета, прием на работу, повышение квалификации сотрудников, контроль за деятельностью банка, маркетинг. В результате структуры банка включает функциональные службы и подразделения, число которых определяется экономическим содержанием и объемом выполняемых банком операций.</w:t>
      </w:r>
    </w:p>
    <w:p w14:paraId="1B3BED2A" w14:textId="49C45A24" w:rsidR="00F65DCA" w:rsidRPr="00A03E1F" w:rsidRDefault="00F65DCA" w:rsidP="00066F01">
      <w:pPr>
        <w:ind w:firstLine="709"/>
        <w:jc w:val="center"/>
        <w:rPr>
          <w:rFonts w:cs="Times New Roman"/>
          <w:b/>
          <w:bCs/>
          <w:szCs w:val="28"/>
          <w:lang w:val="ru-RU"/>
        </w:rPr>
      </w:pPr>
    </w:p>
    <w:p w14:paraId="6506164F"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1.4 - Структура организации банка</w:t>
      </w:r>
    </w:p>
    <w:p w14:paraId="3592BB6D" w14:textId="77777777" w:rsidR="00F65DCA" w:rsidRPr="00F65DCA" w:rsidRDefault="00F65DCA" w:rsidP="00066F01">
      <w:pPr>
        <w:ind w:firstLine="709"/>
        <w:rPr>
          <w:rFonts w:cs="Times New Roman"/>
          <w:szCs w:val="28"/>
          <w:lang w:val="ru-RU"/>
        </w:rPr>
      </w:pPr>
      <w:r w:rsidRPr="00F65DCA">
        <w:rPr>
          <w:rFonts w:cs="Times New Roman"/>
          <w:szCs w:val="28"/>
          <w:lang w:val="ru-RU"/>
        </w:rPr>
        <w:t>Офис имеет план-схему, данная схема предоставлена на рисунке 1.5</w:t>
      </w:r>
    </w:p>
    <w:p w14:paraId="592D1F8F" w14:textId="0CC2E2C2" w:rsidR="00F65DCA" w:rsidRPr="00A03E1F" w:rsidRDefault="00F65DCA" w:rsidP="00066F01">
      <w:pPr>
        <w:ind w:firstLine="709"/>
        <w:jc w:val="center"/>
        <w:rPr>
          <w:rFonts w:cs="Times New Roman"/>
          <w:szCs w:val="28"/>
          <w:lang w:val="ru-RU"/>
        </w:rPr>
      </w:pPr>
    </w:p>
    <w:p w14:paraId="33209E6C"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1.5 - схема офиса</w:t>
      </w:r>
    </w:p>
    <w:p w14:paraId="056A572D"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Так же имеется своя сеть, стойка для оборудования и серверное оборудование. В дальнейшем серверное оборудование будет необходимо для использования в проекте.</w:t>
      </w:r>
    </w:p>
    <w:p w14:paraId="5B9F06D4"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 случае локальной сети (Рисунок 1.6), она находится в одном сегменте, а интернет-серверы – в другом. Маршрутизатор выполняет роль шлюза в интернет, также и для серверов. </w:t>
      </w:r>
    </w:p>
    <w:p w14:paraId="7ED5D6AB" w14:textId="77777777" w:rsidR="00F65DCA" w:rsidRPr="00F65DCA" w:rsidRDefault="00F65DCA" w:rsidP="00066F01">
      <w:pPr>
        <w:ind w:firstLine="709"/>
        <w:rPr>
          <w:rFonts w:cs="Times New Roman"/>
          <w:szCs w:val="28"/>
          <w:lang w:val="ru-RU"/>
        </w:rPr>
      </w:pPr>
      <w:r w:rsidRPr="00F65DCA">
        <w:rPr>
          <w:rFonts w:cs="Times New Roman"/>
          <w:szCs w:val="28"/>
          <w:lang w:val="ru-RU"/>
        </w:rPr>
        <w:t>Есть коммутационный шкаф, на стойке уже имеется оборудование банка, сервер и хабы для локальной сети.</w:t>
      </w:r>
    </w:p>
    <w:p w14:paraId="6C994E49" w14:textId="331A070D" w:rsidR="00F65DCA" w:rsidRPr="00F65DCA" w:rsidRDefault="00F65DCA" w:rsidP="00066F01">
      <w:pPr>
        <w:ind w:firstLine="709"/>
        <w:rPr>
          <w:rFonts w:cs="Times New Roman"/>
          <w:szCs w:val="28"/>
          <w:lang w:val="ru-RU"/>
        </w:rPr>
      </w:pPr>
      <w:r w:rsidRPr="00F65DCA">
        <w:rPr>
          <w:rFonts w:cs="Times New Roman"/>
          <w:szCs w:val="28"/>
          <w:lang w:val="ru-RU"/>
        </w:rPr>
        <w:t xml:space="preserve"> </w:t>
      </w:r>
    </w:p>
    <w:p w14:paraId="505D4393"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1.6 - Топологическая карта сети</w:t>
      </w:r>
    </w:p>
    <w:p w14:paraId="24F63E63" w14:textId="77777777" w:rsidR="00F65DCA" w:rsidRPr="00F65DCA" w:rsidRDefault="00F65DCA" w:rsidP="00066F01">
      <w:pPr>
        <w:ind w:firstLine="709"/>
        <w:rPr>
          <w:rFonts w:cs="Times New Roman"/>
          <w:szCs w:val="28"/>
          <w:lang w:val="ru-RU"/>
        </w:rPr>
      </w:pPr>
      <w:r w:rsidRPr="00F65DCA">
        <w:rPr>
          <w:rFonts w:cs="Times New Roman"/>
          <w:szCs w:val="28"/>
          <w:lang w:val="ru-RU"/>
        </w:rPr>
        <w:t>Коммутационный шкаф ЦМО (ШТК-СП-48.8.12-48АА-9005) напольный 48</w:t>
      </w:r>
      <w:r>
        <w:rPr>
          <w:rFonts w:cs="Times New Roman"/>
          <w:szCs w:val="28"/>
        </w:rPr>
        <w:t>U</w:t>
      </w:r>
      <w:r w:rsidRPr="00F65DCA">
        <w:rPr>
          <w:rFonts w:cs="Times New Roman"/>
          <w:szCs w:val="28"/>
          <w:lang w:val="ru-RU"/>
        </w:rPr>
        <w:t xml:space="preserve"> 800</w:t>
      </w:r>
      <w:r>
        <w:rPr>
          <w:rFonts w:cs="Times New Roman"/>
          <w:szCs w:val="28"/>
        </w:rPr>
        <w:t>x</w:t>
      </w:r>
      <w:r w:rsidRPr="00F65DCA">
        <w:rPr>
          <w:rFonts w:cs="Times New Roman"/>
          <w:szCs w:val="28"/>
          <w:lang w:val="ru-RU"/>
        </w:rPr>
        <w:t>1190мм (рисунок 1.7). Данный шкаф имеет необходимое место в случае докупки необходимого оборудования. Имеет удобные выходы для сетевых коммуникаций защиту по всему корпусу и стекло для возможности обзора оборудования, его работоспособности и диагностики.</w:t>
      </w:r>
    </w:p>
    <w:p w14:paraId="15C42998" w14:textId="2B81F17D" w:rsidR="00F65DCA" w:rsidRPr="00A03E1F" w:rsidRDefault="00F65DCA" w:rsidP="00066F01">
      <w:pPr>
        <w:ind w:firstLine="709"/>
        <w:jc w:val="center"/>
        <w:rPr>
          <w:rFonts w:cs="Times New Roman"/>
          <w:szCs w:val="28"/>
          <w:lang w:val="ru-RU"/>
        </w:rPr>
      </w:pPr>
    </w:p>
    <w:p w14:paraId="217C6697" w14:textId="77777777" w:rsidR="00F65DCA" w:rsidRPr="00035463" w:rsidRDefault="00F65DCA" w:rsidP="00066F01">
      <w:pPr>
        <w:ind w:firstLine="709"/>
        <w:jc w:val="center"/>
        <w:rPr>
          <w:rFonts w:cs="Times New Roman"/>
          <w:szCs w:val="28"/>
          <w:lang w:val="ru-RU"/>
        </w:rPr>
      </w:pPr>
      <w:r w:rsidRPr="00035463">
        <w:rPr>
          <w:rFonts w:cs="Times New Roman"/>
          <w:szCs w:val="28"/>
          <w:lang w:val="ru-RU"/>
        </w:rPr>
        <w:lastRenderedPageBreak/>
        <w:t>Рисунок 1.7 - Коммутационный шкаф</w:t>
      </w:r>
    </w:p>
    <w:p w14:paraId="3C787570" w14:textId="77777777" w:rsidR="00F65DCA" w:rsidRPr="00035463" w:rsidRDefault="00F65DCA" w:rsidP="00066F01">
      <w:pPr>
        <w:ind w:firstLine="709"/>
        <w:rPr>
          <w:rFonts w:cs="Times New Roman"/>
          <w:szCs w:val="28"/>
          <w:lang w:val="ru-RU"/>
        </w:rPr>
      </w:pPr>
      <w:r w:rsidRPr="00035463">
        <w:rPr>
          <w:rFonts w:cs="Times New Roman"/>
          <w:szCs w:val="28"/>
          <w:lang w:val="ru-RU"/>
        </w:rPr>
        <w:t xml:space="preserve">Серверная оснащена оборудованием </w:t>
      </w:r>
      <w:r w:rsidRPr="009602E9">
        <w:rPr>
          <w:rFonts w:cs="Times New Roman"/>
          <w:szCs w:val="28"/>
        </w:rPr>
        <w:t>SUPERMICRO</w:t>
      </w:r>
      <w:r w:rsidRPr="00035463">
        <w:rPr>
          <w:rFonts w:cs="Times New Roman"/>
          <w:szCs w:val="28"/>
          <w:lang w:val="ru-RU"/>
        </w:rPr>
        <w:t xml:space="preserve"> </w:t>
      </w:r>
      <w:r w:rsidRPr="009602E9">
        <w:rPr>
          <w:rFonts w:cs="Times New Roman"/>
          <w:szCs w:val="28"/>
        </w:rPr>
        <w:t>SYS</w:t>
      </w:r>
      <w:r w:rsidRPr="00035463">
        <w:rPr>
          <w:rFonts w:cs="Times New Roman"/>
          <w:szCs w:val="28"/>
          <w:lang w:val="ru-RU"/>
        </w:rPr>
        <w:t>-6017</w:t>
      </w:r>
      <w:r w:rsidRPr="009602E9">
        <w:rPr>
          <w:rFonts w:cs="Times New Roman"/>
          <w:szCs w:val="28"/>
        </w:rPr>
        <w:t>R</w:t>
      </w:r>
      <w:r w:rsidRPr="00035463">
        <w:rPr>
          <w:rFonts w:cs="Times New Roman"/>
          <w:szCs w:val="28"/>
          <w:lang w:val="ru-RU"/>
        </w:rPr>
        <w:t xml:space="preserve"> </w:t>
      </w:r>
      <w:r w:rsidRPr="009602E9">
        <w:rPr>
          <w:rFonts w:cs="Times New Roman"/>
          <w:szCs w:val="28"/>
        </w:rPr>
        <w:t>X</w:t>
      </w:r>
      <w:r w:rsidRPr="00035463">
        <w:rPr>
          <w:rFonts w:cs="Times New Roman"/>
          <w:szCs w:val="28"/>
          <w:lang w:val="ru-RU"/>
        </w:rPr>
        <w:t>9</w:t>
      </w:r>
      <w:r w:rsidRPr="009602E9">
        <w:rPr>
          <w:rFonts w:cs="Times New Roman"/>
          <w:szCs w:val="28"/>
        </w:rPr>
        <w:t>DRI</w:t>
      </w:r>
      <w:r w:rsidRPr="00035463">
        <w:rPr>
          <w:rFonts w:cs="Times New Roman"/>
          <w:szCs w:val="28"/>
          <w:lang w:val="ru-RU"/>
        </w:rPr>
        <w:t>-</w:t>
      </w:r>
      <w:r w:rsidRPr="009602E9">
        <w:rPr>
          <w:rFonts w:cs="Times New Roman"/>
          <w:szCs w:val="28"/>
        </w:rPr>
        <w:t>LN</w:t>
      </w:r>
      <w:r w:rsidRPr="00035463">
        <w:rPr>
          <w:rFonts w:cs="Times New Roman"/>
          <w:szCs w:val="28"/>
          <w:lang w:val="ru-RU"/>
        </w:rPr>
        <w:t>4</w:t>
      </w:r>
      <w:r w:rsidRPr="009602E9">
        <w:rPr>
          <w:rFonts w:cs="Times New Roman"/>
          <w:szCs w:val="28"/>
        </w:rPr>
        <w:t>F</w:t>
      </w:r>
      <w:r w:rsidRPr="00035463">
        <w:rPr>
          <w:rFonts w:cs="Times New Roman"/>
          <w:szCs w:val="28"/>
          <w:lang w:val="ru-RU"/>
        </w:rPr>
        <w:t xml:space="preserve">+ (Рисунок 1.8), чип сет </w:t>
      </w:r>
      <w:r w:rsidRPr="009602E9">
        <w:rPr>
          <w:rFonts w:cs="Times New Roman"/>
          <w:szCs w:val="28"/>
        </w:rPr>
        <w:t>Intel</w:t>
      </w:r>
      <w:r w:rsidRPr="00035463">
        <w:rPr>
          <w:rFonts w:cs="Times New Roman"/>
          <w:szCs w:val="28"/>
          <w:lang w:val="ru-RU"/>
        </w:rPr>
        <w:t xml:space="preserve"> </w:t>
      </w:r>
      <w:r w:rsidRPr="009602E9">
        <w:rPr>
          <w:rFonts w:cs="Times New Roman"/>
          <w:szCs w:val="28"/>
        </w:rPr>
        <w:t>C</w:t>
      </w:r>
      <w:r w:rsidRPr="00035463">
        <w:rPr>
          <w:rFonts w:cs="Times New Roman"/>
          <w:szCs w:val="28"/>
          <w:lang w:val="ru-RU"/>
        </w:rPr>
        <w:t xml:space="preserve">602  Сокет </w:t>
      </w:r>
      <w:r w:rsidRPr="009602E9">
        <w:rPr>
          <w:rFonts w:cs="Times New Roman"/>
          <w:szCs w:val="28"/>
        </w:rPr>
        <w:t>LGA</w:t>
      </w:r>
      <w:r w:rsidRPr="00035463">
        <w:rPr>
          <w:rFonts w:cs="Times New Roman"/>
          <w:szCs w:val="28"/>
          <w:lang w:val="ru-RU"/>
        </w:rPr>
        <w:t>201.</w:t>
      </w:r>
    </w:p>
    <w:p w14:paraId="743E2792" w14:textId="77777777" w:rsidR="00F65DCA" w:rsidRPr="00035463" w:rsidRDefault="00F65DCA" w:rsidP="00066F01">
      <w:pPr>
        <w:ind w:firstLine="709"/>
        <w:jc w:val="center"/>
        <w:rPr>
          <w:rFonts w:cs="Times New Roman"/>
          <w:szCs w:val="28"/>
          <w:lang w:val="ru-RU"/>
        </w:rPr>
      </w:pPr>
    </w:p>
    <w:p w14:paraId="0F80FCBC" w14:textId="088D51DF" w:rsidR="00F65DCA" w:rsidRPr="00035463" w:rsidRDefault="00F65DCA" w:rsidP="00066F01">
      <w:pPr>
        <w:ind w:firstLine="709"/>
        <w:jc w:val="center"/>
        <w:rPr>
          <w:rFonts w:cs="Times New Roman"/>
          <w:szCs w:val="28"/>
          <w:lang w:val="ru-RU"/>
        </w:rPr>
      </w:pPr>
    </w:p>
    <w:p w14:paraId="1390E447" w14:textId="53200B1B" w:rsidR="00D25AAF" w:rsidRPr="00F65DCA" w:rsidRDefault="00F65DCA" w:rsidP="00AF78D1">
      <w:pPr>
        <w:ind w:firstLine="709"/>
        <w:jc w:val="center"/>
        <w:rPr>
          <w:rFonts w:cs="Times New Roman"/>
          <w:szCs w:val="28"/>
          <w:lang w:val="ru-RU"/>
        </w:rPr>
      </w:pPr>
      <w:r w:rsidRPr="00F65DCA">
        <w:rPr>
          <w:rFonts w:cs="Times New Roman"/>
          <w:szCs w:val="28"/>
          <w:lang w:val="ru-RU"/>
        </w:rPr>
        <w:t>Рисунок 1.8 - Сервер</w:t>
      </w:r>
    </w:p>
    <w:p w14:paraId="21B069A2" w14:textId="07D87A21" w:rsidR="00F65DCA" w:rsidRPr="00F65DCA" w:rsidRDefault="00F65DCA" w:rsidP="00F027C8">
      <w:pPr>
        <w:pStyle w:val="2"/>
        <w:rPr>
          <w:lang w:val="ru-RU"/>
        </w:rPr>
      </w:pPr>
      <w:bookmarkStart w:id="10" w:name="_Toc33038149"/>
      <w:r w:rsidRPr="00F65DCA">
        <w:rPr>
          <w:lang w:val="ru-RU"/>
        </w:rPr>
        <w:t>1.3 Анализ потребителей</w:t>
      </w:r>
      <w:bookmarkEnd w:id="10"/>
    </w:p>
    <w:p w14:paraId="07D13EA7"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По состоянию на июнь 2019 года сфера туризма у части субъектов остается в ведении министерств культуры (41%), у части субъектов переведена в министерства экономического развития (13%), у части субъектов находится в ведении иных министерств и ведомств, отвечающих, наряду с туризмом, за природные ресурсы, спорт, молодежную политику, потребительский рынок, инвестиционное развитие, промышленность и предпринимательство (30%). </w:t>
      </w:r>
    </w:p>
    <w:p w14:paraId="015D3522"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Кроме того, 16% субъектов имеют самостоятельные министерства и агентства по туризму. Наличие регионального закона, программы, подпрограммы, стратегии либо концепции развития сельского туризма на региональном, либо муниципальном уровнях: </w:t>
      </w:r>
    </w:p>
    <w:p w14:paraId="6FCC101F"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25 субъектов осуществляют господдержку объектов сельского туризма; </w:t>
      </w:r>
    </w:p>
    <w:p w14:paraId="02936D01"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в 13 субъектах РФ термин «сельский/аграрный туризм» введен в законодательство на региональном уровне; </w:t>
      </w:r>
    </w:p>
    <w:p w14:paraId="6CC9620D"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7 субъектов имеют подраздел «сельский туризм» внутри муниципальных программ развития туризма; </w:t>
      </w:r>
    </w:p>
    <w:p w14:paraId="04C390C1"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самостоятельную концепцию развития сельского туризма имеют 6 субъектов РФ; </w:t>
      </w:r>
    </w:p>
    <w:p w14:paraId="5D94E240"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еще в 12 субъектах сельский туризм определен как приоритетное направление в рамках существующих региональных стратегий развития внутреннего и въездного туризма; </w:t>
      </w:r>
    </w:p>
    <w:p w14:paraId="33B89C8C" w14:textId="77777777" w:rsidR="00F65DCA" w:rsidRPr="00F65DCA" w:rsidRDefault="00F65DCA" w:rsidP="00066F01">
      <w:pPr>
        <w:ind w:firstLine="709"/>
        <w:rPr>
          <w:rFonts w:cs="Times New Roman"/>
          <w:szCs w:val="28"/>
          <w:lang w:val="ru-RU"/>
        </w:rPr>
      </w:pPr>
      <w:r w:rsidRPr="00F65DCA">
        <w:rPr>
          <w:rFonts w:cs="Times New Roman"/>
          <w:szCs w:val="28"/>
          <w:lang w:val="ru-RU"/>
        </w:rPr>
        <w:lastRenderedPageBreak/>
        <w:t xml:space="preserve">– в планах мероприятий и дорожных картах по развитию туризма, утвержденных администрациями субъектов, развитие сельского туризма имеют еще 4 субъекта РФ. </w:t>
      </w:r>
    </w:p>
    <w:p w14:paraId="4C5A84E5" w14:textId="77777777" w:rsidR="00F65DCA" w:rsidRPr="00F65DCA" w:rsidRDefault="00F65DCA" w:rsidP="00066F01">
      <w:pPr>
        <w:ind w:firstLine="709"/>
        <w:rPr>
          <w:rFonts w:cs="Times New Roman"/>
          <w:szCs w:val="28"/>
          <w:lang w:val="ru-RU"/>
        </w:rPr>
      </w:pPr>
      <w:r w:rsidRPr="00F65DCA">
        <w:rPr>
          <w:rFonts w:cs="Times New Roman"/>
          <w:szCs w:val="28"/>
          <w:lang w:val="ru-RU"/>
        </w:rPr>
        <w:t>В 30 субъектах Российской Федерации понятия «сельский туризм» и/или «аграрный туризм» фигурируют в законах, госпрограммах, концепциях и стратегиях на региональном и муниципальном уровнях.</w:t>
      </w:r>
    </w:p>
    <w:p w14:paraId="47A91D75" w14:textId="77777777" w:rsidR="00F65DCA" w:rsidRPr="00F65DCA" w:rsidRDefault="00F65DCA" w:rsidP="00066F01">
      <w:pPr>
        <w:ind w:firstLine="709"/>
        <w:rPr>
          <w:rFonts w:cs="Times New Roman"/>
          <w:szCs w:val="28"/>
          <w:lang w:val="ru-RU"/>
        </w:rPr>
      </w:pPr>
      <w:r w:rsidRPr="00F65DCA">
        <w:rPr>
          <w:rFonts w:cs="Times New Roman"/>
          <w:szCs w:val="28"/>
          <w:lang w:val="ru-RU"/>
        </w:rPr>
        <w:t>По состоянию на 2019 год в стране функционируют около 4500 сельских объектов размещения туристов, из них 3500 сельских гостевых домов и около 1000 агротуристических ферм (Рисунок 1.9).</w:t>
      </w:r>
    </w:p>
    <w:p w14:paraId="3DDBEA4B" w14:textId="308A8AD0" w:rsidR="00F65DCA" w:rsidRPr="00A03E1F" w:rsidRDefault="00F65DCA" w:rsidP="00066F01">
      <w:pPr>
        <w:ind w:firstLine="709"/>
        <w:jc w:val="center"/>
        <w:rPr>
          <w:rFonts w:cs="Times New Roman"/>
          <w:szCs w:val="28"/>
          <w:lang w:val="ru-RU"/>
        </w:rPr>
      </w:pPr>
    </w:p>
    <w:p w14:paraId="38B82274"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 xml:space="preserve">Рисунок 1.9 Агротуристическая ферма </w:t>
      </w:r>
    </w:p>
    <w:p w14:paraId="0B0E8280"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Таким образом, количество объектов размещения агротуризма составляет только 22% от общего предложения размещения в сфере сельского туризма. Согласно экспертному мнению, процентное соотношение зарегистрированных средств размещения к теневым составляет более чем 1 к 3 (среднее значение по стране). </w:t>
      </w:r>
    </w:p>
    <w:p w14:paraId="46B1317B"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Так, по предварительной оценке экспертов, предполагается, что реальное количество функционирующих гостевых домов в стране – около 20 000. При средней загрузке гостевого дома в 20-22% по году, среднем чеке за размещение и питание в 2000 рублей/сутки, средней продолжительности пребывания 2-3 суток, суммарный годовой доход зарегистрированных сельских гостевых домов в стране достигает примерно 2 млрд рублей. Общий доход рынка гостевых домов в России, по оценкам экспертов, составляет около 8 млрд рублей в год. </w:t>
      </w:r>
    </w:p>
    <w:p w14:paraId="16C41261"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Иных объектов сельского туризма (ремесленных домов, мастерских промыслов и ремесел, сельских «музеев традиционного быта», сельских маршрутов, объектов показа, интерактивных программ и т.д.) – около 10 000. Количество проводимых сельских событийных мероприятий в стране – более 7000. </w:t>
      </w:r>
    </w:p>
    <w:p w14:paraId="7B01CCC8" w14:textId="77777777" w:rsidR="00F65DCA" w:rsidRPr="00F65DCA" w:rsidRDefault="00F65DCA" w:rsidP="00066F01">
      <w:pPr>
        <w:ind w:firstLine="709"/>
        <w:rPr>
          <w:rFonts w:cs="Times New Roman"/>
          <w:szCs w:val="28"/>
          <w:lang w:val="ru-RU"/>
        </w:rPr>
      </w:pPr>
      <w:r w:rsidRPr="00F65DCA">
        <w:rPr>
          <w:rFonts w:cs="Times New Roman"/>
          <w:szCs w:val="28"/>
          <w:lang w:val="ru-RU"/>
        </w:rPr>
        <w:lastRenderedPageBreak/>
        <w:t>Исходя из приведенной статистики, сельский туризм составляет лишь около 6% от общего предложения сельского туризма в стране. Это следует принять во внимание при разработке определений сельского и – отдельно – аграрного туризма.</w:t>
      </w:r>
    </w:p>
    <w:p w14:paraId="0F1A01AE"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Каждый пятый турист внутреннего туризма путешествует по селам и деревням страны, посещает крупные туристические бренды регионов (объекты, события), расположенные вне городов, в том числе объекты и маршруты сельского туризма.  </w:t>
      </w:r>
    </w:p>
    <w:p w14:paraId="73BF2EC6" w14:textId="77777777" w:rsidR="00F65DCA" w:rsidRPr="00F65DCA" w:rsidRDefault="00F65DCA" w:rsidP="00066F01">
      <w:pPr>
        <w:ind w:firstLine="709"/>
        <w:rPr>
          <w:rFonts w:cs="Times New Roman"/>
          <w:szCs w:val="28"/>
          <w:lang w:val="ru-RU"/>
        </w:rPr>
      </w:pPr>
      <w:r w:rsidRPr="00F65DCA">
        <w:rPr>
          <w:rFonts w:cs="Times New Roman"/>
          <w:szCs w:val="28"/>
          <w:lang w:val="ru-RU"/>
        </w:rPr>
        <w:t>Откуда едут туристы на сельские объекты регионов (в процентном соотношении): – из регионального центра – 39% – из ближайших городов региона – 20% – из других регионов – 14% – из Москвы и Санкт-Петербурга – 20% – иностранные туристы – 7%.</w:t>
      </w:r>
    </w:p>
    <w:p w14:paraId="08725579" w14:textId="4DFC2D3F" w:rsidR="00F65DCA" w:rsidRPr="00A03E1F" w:rsidRDefault="00F65DCA" w:rsidP="00066F01">
      <w:pPr>
        <w:ind w:firstLine="709"/>
        <w:jc w:val="center"/>
        <w:rPr>
          <w:rFonts w:cs="Times New Roman"/>
          <w:szCs w:val="28"/>
          <w:lang w:val="ru-RU"/>
        </w:rPr>
      </w:pPr>
    </w:p>
    <w:p w14:paraId="2545BA08"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1.10 География туристов, посещающих объекты сельского туризма</w:t>
      </w:r>
    </w:p>
    <w:p w14:paraId="7EFE8BC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Средняя продолжительность посещения – 2-3 дня. Соответственно, по предварительной оценке, усредненный доход местных жителей, занятых в сфере сельского туризма в России, составляет около: 30 млрд рублей в год. </w:t>
      </w:r>
    </w:p>
    <w:p w14:paraId="5929330C" w14:textId="77777777" w:rsidR="00F65DCA" w:rsidRPr="00F65DCA" w:rsidRDefault="00F65DCA" w:rsidP="00066F01">
      <w:pPr>
        <w:ind w:firstLine="709"/>
        <w:rPr>
          <w:rFonts w:cs="Times New Roman"/>
          <w:szCs w:val="28"/>
          <w:lang w:val="ru-RU"/>
        </w:rPr>
      </w:pPr>
    </w:p>
    <w:p w14:paraId="2684E06B" w14:textId="77777777" w:rsidR="00F65DCA" w:rsidRPr="00F65DCA" w:rsidRDefault="00F65DCA" w:rsidP="00066F01">
      <w:pPr>
        <w:pStyle w:val="2"/>
        <w:ind w:firstLine="709"/>
        <w:rPr>
          <w:lang w:val="ru-RU"/>
        </w:rPr>
      </w:pPr>
      <w:bookmarkStart w:id="11" w:name="_Toc33038150"/>
      <w:r w:rsidRPr="00F65DCA">
        <w:rPr>
          <w:lang w:val="ru-RU"/>
        </w:rPr>
        <w:t>1.4 Открытие нового подразделения и постановка задачи.</w:t>
      </w:r>
      <w:bookmarkEnd w:id="11"/>
    </w:p>
    <w:p w14:paraId="52A2365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Исходя из аналитической программы руководство определило количество клиентов и приняло решение об создании компании по предоставлению.  Данная компания будет являться новым подразделением банка. Конкретно банк будет выделять сотрудников из штата и выделять бюджетные деньги. Аналитическая программа показала, что развитие такой компании принесет денежную прибыль и позволит сотрудникам проводить здоровый отдых. </w:t>
      </w:r>
    </w:p>
    <w:p w14:paraId="340BC721"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Выявлена необходимость создания сайта-визитки и корпоративного сайта. Корпоративная часть сайта даст работникам определенное информативное поле для получения информации от руководства, нужных новостей в мире, обмена </w:t>
      </w:r>
      <w:r w:rsidRPr="00F65DCA">
        <w:rPr>
          <w:rFonts w:cs="Times New Roman"/>
          <w:szCs w:val="28"/>
          <w:lang w:val="ru-RU"/>
        </w:rPr>
        <w:lastRenderedPageBreak/>
        <w:t>информацией с бухгалтерией и кадровым учётом. Далее следует обсуждение об использовании сайта, а конкретно: использовать сайт банка или создавать новый.</w:t>
      </w:r>
    </w:p>
    <w:p w14:paraId="6C5CDE49" w14:textId="446928E7" w:rsidR="00D25AAF" w:rsidRDefault="00F65DCA" w:rsidP="00D268F1">
      <w:pPr>
        <w:ind w:firstLine="709"/>
        <w:rPr>
          <w:rFonts w:cs="Times New Roman"/>
          <w:szCs w:val="28"/>
        </w:rPr>
      </w:pPr>
      <w:r w:rsidRPr="00F65DCA">
        <w:rPr>
          <w:rFonts w:cs="Times New Roman"/>
          <w:szCs w:val="28"/>
          <w:lang w:val="ru-RU"/>
        </w:rPr>
        <w:t xml:space="preserve">Есть сайт банка, но деятельность сайта банка является финансовой таким образом она не подходит для создания новой компании. </w:t>
      </w:r>
      <w:r>
        <w:rPr>
          <w:rFonts w:cs="Times New Roman"/>
          <w:szCs w:val="28"/>
        </w:rPr>
        <w:t>Это показано на основе сравнительной таблицы Таблица 1.1.</w:t>
      </w:r>
    </w:p>
    <w:p w14:paraId="4362B5F6" w14:textId="77777777" w:rsidR="00D25AAF" w:rsidRDefault="00D25AAF" w:rsidP="00066F01">
      <w:pPr>
        <w:ind w:firstLine="709"/>
        <w:rPr>
          <w:rFonts w:cs="Times New Roman"/>
          <w:szCs w:val="28"/>
        </w:rPr>
      </w:pPr>
    </w:p>
    <w:tbl>
      <w:tblPr>
        <w:tblStyle w:val="af"/>
        <w:tblW w:w="0" w:type="auto"/>
        <w:tblInd w:w="0" w:type="dxa"/>
        <w:tblLook w:val="04A0" w:firstRow="1" w:lastRow="0" w:firstColumn="1" w:lastColumn="0" w:noHBand="0" w:noVBand="1"/>
      </w:tblPr>
      <w:tblGrid>
        <w:gridCol w:w="3115"/>
        <w:gridCol w:w="3115"/>
        <w:gridCol w:w="3115"/>
      </w:tblGrid>
      <w:tr w:rsidR="00F65DCA" w14:paraId="700D9288" w14:textId="77777777" w:rsidTr="00A25FA1">
        <w:tc>
          <w:tcPr>
            <w:tcW w:w="3115" w:type="dxa"/>
          </w:tcPr>
          <w:p w14:paraId="1B4907B3" w14:textId="77777777" w:rsidR="00F65DCA" w:rsidRPr="002E3949" w:rsidRDefault="00F65DCA" w:rsidP="00066F01">
            <w:pPr>
              <w:ind w:firstLine="709"/>
              <w:jc w:val="center"/>
              <w:rPr>
                <w:rFonts w:cs="Times New Roman"/>
                <w:szCs w:val="28"/>
              </w:rPr>
            </w:pPr>
            <w:r>
              <w:rPr>
                <w:rFonts w:cs="Times New Roman"/>
                <w:szCs w:val="28"/>
              </w:rPr>
              <w:t>Категории</w:t>
            </w:r>
          </w:p>
        </w:tc>
        <w:tc>
          <w:tcPr>
            <w:tcW w:w="3115" w:type="dxa"/>
          </w:tcPr>
          <w:p w14:paraId="5BB92F66" w14:textId="77777777" w:rsidR="00F65DCA" w:rsidRDefault="00F65DCA" w:rsidP="00066F01">
            <w:pPr>
              <w:ind w:firstLine="709"/>
              <w:jc w:val="center"/>
              <w:rPr>
                <w:rFonts w:cs="Times New Roman"/>
                <w:szCs w:val="28"/>
              </w:rPr>
            </w:pPr>
            <w:r>
              <w:rPr>
                <w:rFonts w:cs="Times New Roman"/>
                <w:szCs w:val="28"/>
              </w:rPr>
              <w:t>Сайт банка</w:t>
            </w:r>
          </w:p>
        </w:tc>
        <w:tc>
          <w:tcPr>
            <w:tcW w:w="3115" w:type="dxa"/>
          </w:tcPr>
          <w:p w14:paraId="6A5C3FEF" w14:textId="77777777" w:rsidR="00F65DCA" w:rsidRDefault="00F65DCA" w:rsidP="00066F01">
            <w:pPr>
              <w:ind w:firstLine="709"/>
              <w:jc w:val="center"/>
              <w:rPr>
                <w:rFonts w:cs="Times New Roman"/>
                <w:szCs w:val="28"/>
              </w:rPr>
            </w:pPr>
            <w:r>
              <w:rPr>
                <w:rFonts w:cs="Times New Roman"/>
                <w:szCs w:val="28"/>
              </w:rPr>
              <w:t>Сайт туризма</w:t>
            </w:r>
          </w:p>
        </w:tc>
      </w:tr>
      <w:tr w:rsidR="00F65DCA" w14:paraId="26C1755D" w14:textId="77777777" w:rsidTr="00A25FA1">
        <w:tc>
          <w:tcPr>
            <w:tcW w:w="3115" w:type="dxa"/>
          </w:tcPr>
          <w:p w14:paraId="53BB5C06" w14:textId="77777777" w:rsidR="00F65DCA" w:rsidRDefault="00F65DCA" w:rsidP="00066F01">
            <w:pPr>
              <w:ind w:firstLine="709"/>
              <w:jc w:val="center"/>
              <w:rPr>
                <w:rFonts w:cs="Times New Roman"/>
                <w:szCs w:val="28"/>
              </w:rPr>
            </w:pPr>
            <w:r>
              <w:rPr>
                <w:rFonts w:cs="Times New Roman"/>
                <w:szCs w:val="28"/>
              </w:rPr>
              <w:t>Контент</w:t>
            </w:r>
          </w:p>
        </w:tc>
        <w:tc>
          <w:tcPr>
            <w:tcW w:w="3115" w:type="dxa"/>
          </w:tcPr>
          <w:p w14:paraId="55C62C51" w14:textId="77777777" w:rsidR="00F65DCA" w:rsidRDefault="00F65DCA" w:rsidP="00066F01">
            <w:pPr>
              <w:ind w:firstLine="709"/>
              <w:jc w:val="center"/>
              <w:rPr>
                <w:rFonts w:cs="Times New Roman"/>
                <w:szCs w:val="28"/>
              </w:rPr>
            </w:pPr>
            <w:r>
              <w:rPr>
                <w:rFonts w:cs="Times New Roman"/>
                <w:szCs w:val="28"/>
              </w:rPr>
              <w:t>Информация про финансы и услуги банка</w:t>
            </w:r>
          </w:p>
        </w:tc>
        <w:tc>
          <w:tcPr>
            <w:tcW w:w="3115" w:type="dxa"/>
          </w:tcPr>
          <w:p w14:paraId="2E9F0CF9" w14:textId="77777777" w:rsidR="00F65DCA" w:rsidRDefault="00F65DCA" w:rsidP="00066F01">
            <w:pPr>
              <w:ind w:firstLine="709"/>
              <w:jc w:val="center"/>
              <w:rPr>
                <w:rFonts w:cs="Times New Roman"/>
                <w:szCs w:val="28"/>
              </w:rPr>
            </w:pPr>
            <w:r>
              <w:rPr>
                <w:rFonts w:cs="Times New Roman"/>
                <w:szCs w:val="28"/>
              </w:rPr>
              <w:t>Информация услуг сельского туризма</w:t>
            </w:r>
          </w:p>
        </w:tc>
      </w:tr>
      <w:tr w:rsidR="00F65DCA" w:rsidRPr="00035463" w14:paraId="56DD6580" w14:textId="77777777" w:rsidTr="00A25FA1">
        <w:tc>
          <w:tcPr>
            <w:tcW w:w="3115" w:type="dxa"/>
          </w:tcPr>
          <w:p w14:paraId="66C04082" w14:textId="77777777" w:rsidR="00F65DCA" w:rsidRDefault="00F65DCA" w:rsidP="00066F01">
            <w:pPr>
              <w:ind w:firstLine="709"/>
              <w:jc w:val="center"/>
              <w:rPr>
                <w:rFonts w:cs="Times New Roman"/>
                <w:szCs w:val="28"/>
              </w:rPr>
            </w:pPr>
            <w:r>
              <w:rPr>
                <w:rFonts w:cs="Times New Roman"/>
                <w:szCs w:val="28"/>
              </w:rPr>
              <w:t>Техподдержка</w:t>
            </w:r>
          </w:p>
        </w:tc>
        <w:tc>
          <w:tcPr>
            <w:tcW w:w="3115" w:type="dxa"/>
          </w:tcPr>
          <w:p w14:paraId="78779F41" w14:textId="77777777" w:rsidR="00F65DCA" w:rsidRDefault="00F65DCA" w:rsidP="00066F01">
            <w:pPr>
              <w:ind w:firstLine="709"/>
              <w:jc w:val="center"/>
              <w:rPr>
                <w:rFonts w:cs="Times New Roman"/>
                <w:szCs w:val="28"/>
              </w:rPr>
            </w:pPr>
            <w:r>
              <w:rPr>
                <w:rFonts w:cs="Times New Roman"/>
                <w:szCs w:val="28"/>
              </w:rPr>
              <w:t>Другой обмен данных, связанный с потребностями клиентами банковской сферы</w:t>
            </w:r>
          </w:p>
        </w:tc>
        <w:tc>
          <w:tcPr>
            <w:tcW w:w="3115" w:type="dxa"/>
          </w:tcPr>
          <w:p w14:paraId="20256D43" w14:textId="77777777" w:rsidR="00F65DCA" w:rsidRDefault="00F65DCA" w:rsidP="00066F01">
            <w:pPr>
              <w:ind w:firstLine="709"/>
              <w:jc w:val="center"/>
              <w:rPr>
                <w:rFonts w:cs="Times New Roman"/>
                <w:szCs w:val="28"/>
              </w:rPr>
            </w:pPr>
            <w:r>
              <w:rPr>
                <w:rFonts w:cs="Times New Roman"/>
                <w:szCs w:val="28"/>
              </w:rPr>
              <w:t>Тех поддержка посвященная туристической базе</w:t>
            </w:r>
          </w:p>
        </w:tc>
      </w:tr>
      <w:tr w:rsidR="00F65DCA" w14:paraId="06BB2AA7" w14:textId="77777777" w:rsidTr="00A25FA1">
        <w:tc>
          <w:tcPr>
            <w:tcW w:w="3115" w:type="dxa"/>
          </w:tcPr>
          <w:p w14:paraId="068BC841" w14:textId="77777777" w:rsidR="00F65DCA" w:rsidRDefault="00F65DCA" w:rsidP="00066F01">
            <w:pPr>
              <w:ind w:firstLine="709"/>
              <w:jc w:val="center"/>
              <w:rPr>
                <w:rFonts w:cs="Times New Roman"/>
                <w:szCs w:val="28"/>
              </w:rPr>
            </w:pPr>
            <w:r>
              <w:rPr>
                <w:rFonts w:cs="Times New Roman"/>
                <w:szCs w:val="28"/>
              </w:rPr>
              <w:t>Домен</w:t>
            </w:r>
          </w:p>
        </w:tc>
        <w:tc>
          <w:tcPr>
            <w:tcW w:w="3115" w:type="dxa"/>
          </w:tcPr>
          <w:p w14:paraId="3B8E168B" w14:textId="77777777" w:rsidR="00F65DCA" w:rsidRDefault="00F65DCA" w:rsidP="00066F01">
            <w:pPr>
              <w:ind w:firstLine="709"/>
              <w:jc w:val="center"/>
              <w:rPr>
                <w:rFonts w:cs="Times New Roman"/>
                <w:szCs w:val="28"/>
              </w:rPr>
            </w:pPr>
            <w:r>
              <w:rPr>
                <w:rFonts w:cs="Times New Roman"/>
                <w:szCs w:val="28"/>
              </w:rPr>
              <w:t>Название сайта банка</w:t>
            </w:r>
          </w:p>
        </w:tc>
        <w:tc>
          <w:tcPr>
            <w:tcW w:w="3115" w:type="dxa"/>
          </w:tcPr>
          <w:p w14:paraId="55039D6C" w14:textId="77777777" w:rsidR="00F65DCA" w:rsidRDefault="00F65DCA" w:rsidP="00066F01">
            <w:pPr>
              <w:ind w:firstLine="709"/>
              <w:jc w:val="center"/>
              <w:rPr>
                <w:rFonts w:cs="Times New Roman"/>
                <w:szCs w:val="28"/>
              </w:rPr>
            </w:pPr>
            <w:r>
              <w:rPr>
                <w:rFonts w:cs="Times New Roman"/>
                <w:szCs w:val="28"/>
              </w:rPr>
              <w:t>Название сайта туристической базы</w:t>
            </w:r>
          </w:p>
        </w:tc>
      </w:tr>
      <w:tr w:rsidR="00F65DCA" w:rsidRPr="00035463" w14:paraId="7547A63D" w14:textId="77777777" w:rsidTr="00A25FA1">
        <w:tc>
          <w:tcPr>
            <w:tcW w:w="3115" w:type="dxa"/>
          </w:tcPr>
          <w:p w14:paraId="55600A28" w14:textId="77777777" w:rsidR="00F65DCA" w:rsidRDefault="00F65DCA" w:rsidP="00066F01">
            <w:pPr>
              <w:ind w:firstLine="709"/>
              <w:jc w:val="center"/>
              <w:rPr>
                <w:rFonts w:cs="Times New Roman"/>
                <w:szCs w:val="28"/>
              </w:rPr>
            </w:pPr>
            <w:r>
              <w:rPr>
                <w:rFonts w:cs="Times New Roman"/>
                <w:szCs w:val="28"/>
              </w:rPr>
              <w:t>Интеграции</w:t>
            </w:r>
          </w:p>
        </w:tc>
        <w:tc>
          <w:tcPr>
            <w:tcW w:w="3115" w:type="dxa"/>
          </w:tcPr>
          <w:p w14:paraId="607270ED" w14:textId="77777777" w:rsidR="00F65DCA" w:rsidRDefault="00F65DCA" w:rsidP="00066F01">
            <w:pPr>
              <w:ind w:firstLine="709"/>
              <w:jc w:val="center"/>
              <w:rPr>
                <w:rFonts w:cs="Times New Roman"/>
                <w:szCs w:val="28"/>
              </w:rPr>
            </w:pPr>
            <w:r>
              <w:rPr>
                <w:rFonts w:cs="Times New Roman"/>
                <w:szCs w:val="28"/>
              </w:rPr>
              <w:t>Реклама финансовых структур, финансовой грамотности</w:t>
            </w:r>
          </w:p>
        </w:tc>
        <w:tc>
          <w:tcPr>
            <w:tcW w:w="3115" w:type="dxa"/>
          </w:tcPr>
          <w:p w14:paraId="2163307B" w14:textId="77777777" w:rsidR="00F65DCA" w:rsidRDefault="00F65DCA" w:rsidP="00066F01">
            <w:pPr>
              <w:ind w:firstLine="709"/>
              <w:jc w:val="center"/>
              <w:rPr>
                <w:rFonts w:cs="Times New Roman"/>
                <w:szCs w:val="28"/>
              </w:rPr>
            </w:pPr>
            <w:r>
              <w:rPr>
                <w:rFonts w:cs="Times New Roman"/>
                <w:szCs w:val="28"/>
              </w:rPr>
              <w:t>Реклама здорового отдыха, природы, сельхоз партнеров</w:t>
            </w:r>
          </w:p>
        </w:tc>
      </w:tr>
      <w:tr w:rsidR="00F65DCA" w:rsidRPr="00035463" w14:paraId="2A1F6BD8" w14:textId="77777777" w:rsidTr="00A25FA1">
        <w:tc>
          <w:tcPr>
            <w:tcW w:w="3115" w:type="dxa"/>
          </w:tcPr>
          <w:p w14:paraId="58C15DE8" w14:textId="77777777" w:rsidR="00F65DCA" w:rsidRDefault="00F65DCA" w:rsidP="00066F01">
            <w:pPr>
              <w:ind w:firstLine="709"/>
              <w:jc w:val="center"/>
              <w:rPr>
                <w:rFonts w:cs="Times New Roman"/>
                <w:szCs w:val="28"/>
              </w:rPr>
            </w:pPr>
            <w:r>
              <w:rPr>
                <w:rFonts w:cs="Times New Roman"/>
                <w:szCs w:val="28"/>
              </w:rPr>
              <w:t>Дизайн</w:t>
            </w:r>
          </w:p>
        </w:tc>
        <w:tc>
          <w:tcPr>
            <w:tcW w:w="3115" w:type="dxa"/>
          </w:tcPr>
          <w:p w14:paraId="0D3C6EEB" w14:textId="77777777" w:rsidR="00F65DCA" w:rsidRDefault="00F65DCA" w:rsidP="00066F01">
            <w:pPr>
              <w:ind w:firstLine="709"/>
              <w:jc w:val="center"/>
              <w:rPr>
                <w:rFonts w:cs="Times New Roman"/>
                <w:szCs w:val="28"/>
              </w:rPr>
            </w:pPr>
            <w:r>
              <w:rPr>
                <w:rFonts w:cs="Times New Roman"/>
                <w:szCs w:val="28"/>
              </w:rPr>
              <w:t>Предназначен для информативности о структурах банка для клиентов</w:t>
            </w:r>
          </w:p>
        </w:tc>
        <w:tc>
          <w:tcPr>
            <w:tcW w:w="3115" w:type="dxa"/>
          </w:tcPr>
          <w:p w14:paraId="6277D47B" w14:textId="77777777" w:rsidR="00F65DCA" w:rsidRDefault="00F65DCA" w:rsidP="00066F01">
            <w:pPr>
              <w:ind w:firstLine="709"/>
              <w:jc w:val="center"/>
              <w:rPr>
                <w:rFonts w:cs="Times New Roman"/>
                <w:szCs w:val="28"/>
              </w:rPr>
            </w:pPr>
            <w:r>
              <w:rPr>
                <w:rFonts w:cs="Times New Roman"/>
                <w:szCs w:val="28"/>
              </w:rPr>
              <w:t>Природная тематика, удобное информирование клиентов</w:t>
            </w:r>
          </w:p>
        </w:tc>
      </w:tr>
    </w:tbl>
    <w:p w14:paraId="12790C4C"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Таблица 1.1 сравнительная таблица</w:t>
      </w:r>
    </w:p>
    <w:p w14:paraId="48D97662"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 итоге сравнения информации были выведены основные критерии необходимости создания нового сайта-визитки и корпоративного сайта. </w:t>
      </w:r>
      <w:r w:rsidRPr="00F65DCA">
        <w:rPr>
          <w:rFonts w:cs="Times New Roman"/>
          <w:szCs w:val="28"/>
          <w:lang w:val="ru-RU"/>
        </w:rPr>
        <w:lastRenderedPageBreak/>
        <w:t>Необходимостью является: дизайн, разная информативность, общая направленность сайтов.</w:t>
      </w:r>
    </w:p>
    <w:p w14:paraId="599F5EF9" w14:textId="77777777" w:rsidR="00F65DCA" w:rsidRPr="00F65DCA" w:rsidRDefault="00F65DCA" w:rsidP="00066F01">
      <w:pPr>
        <w:ind w:firstLine="709"/>
        <w:rPr>
          <w:rFonts w:cs="Times New Roman"/>
          <w:szCs w:val="28"/>
          <w:lang w:val="ru-RU"/>
        </w:rPr>
      </w:pPr>
      <w:r w:rsidRPr="00F65DCA">
        <w:rPr>
          <w:rFonts w:cs="Times New Roman"/>
          <w:szCs w:val="28"/>
          <w:lang w:val="ru-RU"/>
        </w:rPr>
        <w:t>Общая постановка задачи гласит о создании сайта-визитки с информативностью услуг нового подразделения банка. Должны быть удобные блоки с услугами. Для услуг использовать много страничную схему с картой сайта. А также разместить поля с связью для записи на отдых. Располагать информативность о контактах и местонахождении.</w:t>
      </w:r>
    </w:p>
    <w:p w14:paraId="520B5A56"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Следует создать второй сайт для сотрудников компании. В данном “крыле” проекта будет необходимая информация, новости, библиотека, посвященная сотрудникам. В данную часть могут попасть только зарегистрированные сотрудники, а также не все её страницы могут быть доступны определенным категориям сотрудников, таковыми являются страница администрации. В дальнейшем на основе прототипа сайта возможна реализация кадровых и бухгалтерских разделов для удобной работы с сотрудниками, находящимися на большом расстоянии от главного офиса.</w:t>
      </w:r>
    </w:p>
    <w:p w14:paraId="189573F4"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Руководящим отделом принято расширить отдел программистов, и добавить в него трёх человек для разработки сайта визитки и корпоративного портала. Так как основное программное обеспечение банка написано на языке </w:t>
      </w:r>
      <w:r w:rsidRPr="009602E9">
        <w:rPr>
          <w:rFonts w:cs="Times New Roman"/>
          <w:szCs w:val="28"/>
        </w:rPr>
        <w:t>C</w:t>
      </w:r>
      <w:r w:rsidRPr="00F65DCA">
        <w:rPr>
          <w:rFonts w:cs="Times New Roman"/>
          <w:szCs w:val="28"/>
          <w:lang w:val="ru-RU"/>
        </w:rPr>
        <w:t># (Рисунок 1.11), то и разработкой для компании сельского туризма будет использоваться тот же язык на платформе .</w:t>
      </w:r>
      <w:r w:rsidRPr="009602E9">
        <w:rPr>
          <w:rFonts w:cs="Times New Roman"/>
          <w:szCs w:val="28"/>
        </w:rPr>
        <w:t>Core</w:t>
      </w:r>
      <w:r w:rsidRPr="00F65DCA">
        <w:rPr>
          <w:rFonts w:cs="Times New Roman"/>
          <w:szCs w:val="28"/>
          <w:lang w:val="ru-RU"/>
        </w:rPr>
        <w:t xml:space="preserve">. новые программисты возьмут на себя обязанность разработки проекта под поручительством старших программистов банка. Будут активно использовать для веб разработки и другие языки: </w:t>
      </w:r>
      <w:r w:rsidRPr="009602E9">
        <w:rPr>
          <w:rFonts w:cs="Times New Roman"/>
          <w:szCs w:val="28"/>
        </w:rPr>
        <w:t>JavaScript</w:t>
      </w:r>
      <w:r w:rsidRPr="00F65DCA">
        <w:rPr>
          <w:rFonts w:cs="Times New Roman"/>
          <w:szCs w:val="28"/>
          <w:lang w:val="ru-RU"/>
        </w:rPr>
        <w:t xml:space="preserve">, </w:t>
      </w:r>
      <w:r w:rsidRPr="009602E9">
        <w:rPr>
          <w:rFonts w:cs="Times New Roman"/>
          <w:szCs w:val="28"/>
        </w:rPr>
        <w:t>Razor</w:t>
      </w:r>
      <w:r w:rsidRPr="00F65DCA">
        <w:rPr>
          <w:rFonts w:cs="Times New Roman"/>
          <w:szCs w:val="28"/>
          <w:lang w:val="ru-RU"/>
        </w:rPr>
        <w:t xml:space="preserve">, </w:t>
      </w:r>
      <w:r w:rsidRPr="009602E9">
        <w:rPr>
          <w:rFonts w:cs="Times New Roman"/>
          <w:szCs w:val="28"/>
        </w:rPr>
        <w:t>Html</w:t>
      </w:r>
      <w:r w:rsidRPr="00F65DCA">
        <w:rPr>
          <w:rFonts w:cs="Times New Roman"/>
          <w:szCs w:val="28"/>
          <w:lang w:val="ru-RU"/>
        </w:rPr>
        <w:t xml:space="preserve"> 5, </w:t>
      </w:r>
      <w:r w:rsidRPr="009602E9">
        <w:rPr>
          <w:rFonts w:cs="Times New Roman"/>
          <w:szCs w:val="28"/>
        </w:rPr>
        <w:t>Css</w:t>
      </w:r>
      <w:r w:rsidRPr="00F65DCA">
        <w:rPr>
          <w:rFonts w:cs="Times New Roman"/>
          <w:szCs w:val="28"/>
          <w:lang w:val="ru-RU"/>
        </w:rPr>
        <w:t>.</w:t>
      </w:r>
    </w:p>
    <w:p w14:paraId="388E21E5" w14:textId="5E60A200" w:rsidR="00F65DCA" w:rsidRPr="00A03E1F" w:rsidRDefault="00F65DCA" w:rsidP="0083273B">
      <w:pPr>
        <w:ind w:firstLine="709"/>
        <w:jc w:val="center"/>
        <w:rPr>
          <w:rFonts w:cs="Times New Roman"/>
          <w:szCs w:val="28"/>
          <w:lang w:val="ru-RU"/>
        </w:rPr>
      </w:pPr>
    </w:p>
    <w:p w14:paraId="3FB72841"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 xml:space="preserve">Рисунок 1.11 Эмблема </w:t>
      </w:r>
      <w:r w:rsidRPr="009602E9">
        <w:rPr>
          <w:rFonts w:cs="Times New Roman"/>
          <w:szCs w:val="28"/>
        </w:rPr>
        <w:t>C</w:t>
      </w:r>
      <w:r w:rsidRPr="00F65DCA">
        <w:rPr>
          <w:rFonts w:cs="Times New Roman"/>
          <w:szCs w:val="28"/>
          <w:lang w:val="ru-RU"/>
        </w:rPr>
        <w:t>#</w:t>
      </w:r>
    </w:p>
    <w:p w14:paraId="65FC20D3" w14:textId="390DFE7D" w:rsidR="00F65DCA" w:rsidRDefault="00F65DCA" w:rsidP="00DE54C8">
      <w:pPr>
        <w:ind w:firstLine="709"/>
        <w:rPr>
          <w:rFonts w:cs="Times New Roman"/>
          <w:szCs w:val="28"/>
          <w:lang w:val="ru-RU"/>
        </w:rPr>
      </w:pPr>
      <w:r w:rsidRPr="00F65DCA">
        <w:rPr>
          <w:rFonts w:cs="Times New Roman"/>
          <w:szCs w:val="28"/>
          <w:lang w:val="ru-RU"/>
        </w:rPr>
        <w:t>Вывод</w:t>
      </w:r>
      <w:r w:rsidR="00AF78D1" w:rsidRPr="00AF78D1">
        <w:rPr>
          <w:rFonts w:cs="Times New Roman"/>
          <w:szCs w:val="28"/>
          <w:lang w:val="ru-RU"/>
        </w:rPr>
        <w:t xml:space="preserve">: </w:t>
      </w:r>
      <w:r w:rsidR="00DE54C8" w:rsidRPr="00F65DCA">
        <w:rPr>
          <w:rFonts w:cs="Times New Roman"/>
          <w:szCs w:val="28"/>
          <w:lang w:val="ru-RU"/>
        </w:rPr>
        <w:t>С появлением больших городов и индустриальной мощи государств появилась необходимость людям в отдыхе на природе. Многие государства поддерживают и укрепляют сферу сельского туризма, что благодатно сказывается на людях и развитии государства в целом. В России этим вопросом занимаются активно.</w:t>
      </w:r>
      <w:r w:rsidR="00DE54C8">
        <w:rPr>
          <w:rFonts w:cs="Times New Roman"/>
          <w:szCs w:val="28"/>
          <w:lang w:val="ru-RU"/>
        </w:rPr>
        <w:t xml:space="preserve"> В</w:t>
      </w:r>
      <w:r w:rsidRPr="00F65DCA">
        <w:rPr>
          <w:rFonts w:cs="Times New Roman"/>
          <w:szCs w:val="28"/>
          <w:lang w:val="ru-RU"/>
        </w:rPr>
        <w:t xml:space="preserve"> наше время большую часть времени мы </w:t>
      </w:r>
      <w:r w:rsidR="00DE54C8">
        <w:rPr>
          <w:rFonts w:cs="Times New Roman"/>
          <w:szCs w:val="28"/>
          <w:lang w:val="ru-RU"/>
        </w:rPr>
        <w:t>работаем</w:t>
      </w:r>
      <w:r w:rsidRPr="00F65DCA">
        <w:rPr>
          <w:rFonts w:cs="Times New Roman"/>
          <w:szCs w:val="28"/>
          <w:lang w:val="ru-RU"/>
        </w:rPr>
        <w:t xml:space="preserve"> и передвига</w:t>
      </w:r>
      <w:r w:rsidR="00DE54C8">
        <w:rPr>
          <w:rFonts w:cs="Times New Roman"/>
          <w:szCs w:val="28"/>
          <w:lang w:val="ru-RU"/>
        </w:rPr>
        <w:t>емся</w:t>
      </w:r>
      <w:r w:rsidRPr="00F65DCA">
        <w:rPr>
          <w:rFonts w:cs="Times New Roman"/>
          <w:szCs w:val="28"/>
          <w:lang w:val="ru-RU"/>
        </w:rPr>
        <w:t xml:space="preserve"> в не благоприятных условиях для нашего организма. Развивая и задавая тенденцию </w:t>
      </w:r>
      <w:r w:rsidR="00DE54C8">
        <w:rPr>
          <w:rFonts w:cs="Times New Roman"/>
          <w:szCs w:val="28"/>
          <w:lang w:val="ru-RU"/>
        </w:rPr>
        <w:t>в</w:t>
      </w:r>
      <w:r w:rsidRPr="00F65DCA">
        <w:rPr>
          <w:rFonts w:cs="Times New Roman"/>
          <w:szCs w:val="28"/>
          <w:lang w:val="ru-RU"/>
        </w:rPr>
        <w:t xml:space="preserve"> </w:t>
      </w:r>
      <w:r w:rsidR="00DE54C8">
        <w:rPr>
          <w:rFonts w:cs="Times New Roman"/>
          <w:szCs w:val="28"/>
          <w:lang w:val="ru-RU"/>
        </w:rPr>
        <w:t>отрасли</w:t>
      </w:r>
      <w:r w:rsidRPr="00F65DCA">
        <w:rPr>
          <w:rFonts w:cs="Times New Roman"/>
          <w:szCs w:val="28"/>
          <w:lang w:val="ru-RU"/>
        </w:rPr>
        <w:t xml:space="preserve"> сельского туризма, можно поменять вектор отношения людей к природе и к самим себе в самую лучшую сторону, улучшить качество жизни людей и из здоровья.</w:t>
      </w:r>
    </w:p>
    <w:p w14:paraId="21CE67EA" w14:textId="0A7FB7CC" w:rsidR="00AF78D1" w:rsidRDefault="00AF78D1" w:rsidP="00AF78D1">
      <w:pPr>
        <w:ind w:firstLine="0"/>
        <w:rPr>
          <w:rFonts w:cs="Times New Roman"/>
          <w:szCs w:val="28"/>
          <w:lang w:val="ru-RU"/>
        </w:rPr>
      </w:pPr>
    </w:p>
    <w:p w14:paraId="60BAC920" w14:textId="77777777" w:rsidR="0083273B" w:rsidRDefault="0083273B" w:rsidP="00AF78D1">
      <w:pPr>
        <w:ind w:firstLine="0"/>
        <w:rPr>
          <w:rFonts w:cs="Times New Roman"/>
          <w:szCs w:val="28"/>
          <w:lang w:val="ru-RU"/>
        </w:rPr>
      </w:pPr>
    </w:p>
    <w:p w14:paraId="38B20907" w14:textId="77777777" w:rsidR="00AF78D1" w:rsidRPr="00F65DCA" w:rsidRDefault="00AF78D1" w:rsidP="00D61017">
      <w:pPr>
        <w:ind w:firstLine="0"/>
        <w:rPr>
          <w:rFonts w:cs="Times New Roman"/>
          <w:szCs w:val="28"/>
          <w:lang w:val="ru-RU"/>
        </w:rPr>
      </w:pPr>
    </w:p>
    <w:p w14:paraId="1484345E" w14:textId="370C2FBD" w:rsidR="00F65DCA" w:rsidRPr="00F65DCA" w:rsidRDefault="00F65DCA" w:rsidP="00066F01">
      <w:pPr>
        <w:pStyle w:val="1"/>
        <w:ind w:firstLine="709"/>
        <w:rPr>
          <w:rFonts w:cs="Times New Roman"/>
          <w:b w:val="0"/>
          <w:bCs/>
          <w:szCs w:val="28"/>
          <w:lang w:val="ru-RU"/>
        </w:rPr>
      </w:pPr>
      <w:bookmarkStart w:id="12" w:name="_Toc29500937"/>
      <w:bookmarkStart w:id="13" w:name="_Toc33038151"/>
      <w:r w:rsidRPr="00F65DCA">
        <w:rPr>
          <w:rFonts w:cs="Times New Roman"/>
          <w:bCs/>
          <w:szCs w:val="28"/>
          <w:lang w:val="ru-RU"/>
        </w:rPr>
        <w:t xml:space="preserve">2. </w:t>
      </w:r>
      <w:bookmarkEnd w:id="12"/>
      <w:r w:rsidR="0029395D" w:rsidRPr="00135076">
        <w:rPr>
          <w:lang w:val="ru-RU"/>
        </w:rPr>
        <w:t xml:space="preserve">Выбор технологии </w:t>
      </w:r>
      <w:r w:rsidR="0029395D">
        <w:rPr>
          <w:color w:val="000000"/>
        </w:rPr>
        <w:t>WEB</w:t>
      </w:r>
      <w:r w:rsidR="0029395D" w:rsidRPr="00135076">
        <w:rPr>
          <w:color w:val="000000"/>
          <w:lang w:val="ru-RU"/>
        </w:rPr>
        <w:t xml:space="preserve"> программирования</w:t>
      </w:r>
      <w:bookmarkEnd w:id="13"/>
    </w:p>
    <w:p w14:paraId="2ED9BB56" w14:textId="77777777" w:rsidR="00F65DCA" w:rsidRPr="00F65DCA" w:rsidRDefault="00F65DCA" w:rsidP="00066F01">
      <w:pPr>
        <w:ind w:firstLine="709"/>
        <w:jc w:val="center"/>
        <w:rPr>
          <w:rFonts w:cs="Times New Roman"/>
          <w:szCs w:val="28"/>
          <w:lang w:val="ru-RU"/>
        </w:rPr>
      </w:pPr>
    </w:p>
    <w:p w14:paraId="71F4AD21" w14:textId="77777777" w:rsidR="00F65DCA" w:rsidRPr="00F65DCA" w:rsidRDefault="00F65DCA" w:rsidP="00066F01">
      <w:pPr>
        <w:pStyle w:val="2"/>
        <w:ind w:firstLine="709"/>
        <w:rPr>
          <w:rFonts w:cs="Times New Roman"/>
          <w:szCs w:val="28"/>
          <w:lang w:val="ru-RU"/>
        </w:rPr>
      </w:pPr>
      <w:bookmarkStart w:id="14" w:name="_Toc29500938"/>
      <w:bookmarkStart w:id="15" w:name="_Toc27395041"/>
      <w:bookmarkStart w:id="16" w:name="_Toc33038152"/>
      <w:r w:rsidRPr="00F65DCA">
        <w:rPr>
          <w:rFonts w:cs="Times New Roman"/>
          <w:szCs w:val="28"/>
          <w:lang w:val="ru-RU"/>
        </w:rPr>
        <w:t>2.1. Язык программирования информационной системы</w:t>
      </w:r>
      <w:bookmarkEnd w:id="14"/>
      <w:bookmarkEnd w:id="15"/>
      <w:bookmarkEnd w:id="16"/>
    </w:p>
    <w:p w14:paraId="52A2B17D"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Языком программирования для информационной системы выбран </w:t>
      </w:r>
      <w:r w:rsidRPr="00CE7987">
        <w:rPr>
          <w:rFonts w:cs="Times New Roman"/>
          <w:szCs w:val="28"/>
        </w:rPr>
        <w:t>C</w:t>
      </w:r>
      <w:r w:rsidRPr="00F65DCA">
        <w:rPr>
          <w:rFonts w:cs="Times New Roman"/>
          <w:szCs w:val="28"/>
          <w:lang w:val="ru-RU"/>
        </w:rPr>
        <w:t xml:space="preserve">#. Язык программирования </w:t>
      </w:r>
      <w:r w:rsidRPr="00CE7987">
        <w:rPr>
          <w:rFonts w:cs="Times New Roman"/>
          <w:szCs w:val="28"/>
        </w:rPr>
        <w:t>C</w:t>
      </w:r>
      <w:r w:rsidRPr="00F65DCA">
        <w:rPr>
          <w:rFonts w:cs="Times New Roman"/>
          <w:szCs w:val="28"/>
          <w:lang w:val="ru-RU"/>
        </w:rPr>
        <w:t xml:space="preserve"># — это универсальный объектно-ориентированный язык программирования. Первая общедоступная версия этого языка появилась в феврале 2002 года одновременно с выходом среды разработки </w:t>
      </w:r>
      <w:r w:rsidRPr="00CE7987">
        <w:rPr>
          <w:rFonts w:cs="Times New Roman"/>
          <w:szCs w:val="28"/>
        </w:rPr>
        <w:t>Microsoft</w:t>
      </w:r>
      <w:r w:rsidRPr="00F65DCA">
        <w:rPr>
          <w:rFonts w:cs="Times New Roman"/>
          <w:szCs w:val="28"/>
          <w:lang w:val="ru-RU"/>
        </w:rPr>
        <w:t xml:space="preserve">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 xml:space="preserve"> .</w:t>
      </w:r>
      <w:r w:rsidRPr="00CE7987">
        <w:rPr>
          <w:rFonts w:cs="Times New Roman"/>
          <w:szCs w:val="28"/>
        </w:rPr>
        <w:t>NET</w:t>
      </w:r>
      <w:r w:rsidRPr="00F65DCA">
        <w:rPr>
          <w:rFonts w:cs="Times New Roman"/>
          <w:szCs w:val="28"/>
          <w:lang w:val="ru-RU"/>
        </w:rPr>
        <w:t xml:space="preserve">. Начиная с того времени, язык </w:t>
      </w:r>
      <w:r w:rsidRPr="00CE7987">
        <w:rPr>
          <w:rFonts w:cs="Times New Roman"/>
          <w:szCs w:val="28"/>
        </w:rPr>
        <w:t>C</w:t>
      </w:r>
      <w:r w:rsidRPr="00F65DCA">
        <w:rPr>
          <w:rFonts w:cs="Times New Roman"/>
          <w:szCs w:val="28"/>
          <w:lang w:val="ru-RU"/>
        </w:rPr>
        <w:t xml:space="preserve">#, как и программная платформа </w:t>
      </w:r>
      <w:r w:rsidRPr="00CE7987">
        <w:rPr>
          <w:rFonts w:cs="Times New Roman"/>
          <w:szCs w:val="28"/>
        </w:rPr>
        <w:t>Microsoft</w:t>
      </w:r>
      <w:r w:rsidRPr="00F65DCA">
        <w:rPr>
          <w:rFonts w:cs="Times New Roman"/>
          <w:szCs w:val="28"/>
          <w:lang w:val="ru-RU"/>
        </w:rPr>
        <w:t xml:space="preserve"> .</w:t>
      </w:r>
      <w:r w:rsidRPr="00CE7987">
        <w:rPr>
          <w:rFonts w:cs="Times New Roman"/>
          <w:szCs w:val="28"/>
        </w:rPr>
        <w:t>NET</w:t>
      </w:r>
      <w:r w:rsidRPr="00F65DCA">
        <w:rPr>
          <w:rFonts w:cs="Times New Roman"/>
          <w:szCs w:val="28"/>
          <w:lang w:val="ru-RU"/>
        </w:rPr>
        <w:t>, постоянно развиваются и приобретают всё более и более широкие дополнительные функциональные возможности. Для создания приложений для платформы .</w:t>
      </w:r>
      <w:r w:rsidRPr="00CE7987">
        <w:rPr>
          <w:rFonts w:cs="Times New Roman"/>
          <w:szCs w:val="28"/>
        </w:rPr>
        <w:t>NET</w:t>
      </w:r>
      <w:r w:rsidRPr="00F65DCA">
        <w:rPr>
          <w:rFonts w:cs="Times New Roman"/>
          <w:szCs w:val="28"/>
          <w:lang w:val="ru-RU"/>
        </w:rPr>
        <w:t xml:space="preserve"> с использованием языка </w:t>
      </w:r>
      <w:r w:rsidRPr="00CE7987">
        <w:rPr>
          <w:rFonts w:cs="Times New Roman"/>
          <w:szCs w:val="28"/>
        </w:rPr>
        <w:t>C</w:t>
      </w:r>
      <w:r w:rsidRPr="00F65DCA">
        <w:rPr>
          <w:rFonts w:cs="Times New Roman"/>
          <w:szCs w:val="28"/>
          <w:lang w:val="ru-RU"/>
        </w:rPr>
        <w:t xml:space="preserve"># (Рисунок 1.1) существуют различные средства разработки. Наиболее популярным из них является интегрированная среда разработки (ИСР) </w:t>
      </w:r>
      <w:r w:rsidRPr="00CE7987">
        <w:rPr>
          <w:rFonts w:cs="Times New Roman"/>
          <w:szCs w:val="28"/>
        </w:rPr>
        <w:t>Microsoft</w:t>
      </w:r>
      <w:r w:rsidRPr="00F65DCA">
        <w:rPr>
          <w:rFonts w:cs="Times New Roman"/>
          <w:szCs w:val="28"/>
          <w:lang w:val="ru-RU"/>
        </w:rPr>
        <w:t xml:space="preserve">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w:t>
      </w:r>
    </w:p>
    <w:p w14:paraId="467FF4D5" w14:textId="3C33CB38" w:rsidR="00F65DCA" w:rsidRPr="00A03E1F" w:rsidRDefault="00F65DCA" w:rsidP="00066F01">
      <w:pPr>
        <w:ind w:firstLine="709"/>
        <w:jc w:val="center"/>
        <w:rPr>
          <w:rFonts w:cs="Times New Roman"/>
          <w:szCs w:val="28"/>
          <w:lang w:val="ru-RU"/>
        </w:rPr>
      </w:pPr>
    </w:p>
    <w:p w14:paraId="35E062DA" w14:textId="77777777" w:rsidR="00F65DCA" w:rsidRPr="00F65DCA" w:rsidRDefault="00F65DCA" w:rsidP="00066F01">
      <w:pPr>
        <w:ind w:firstLine="709"/>
        <w:jc w:val="center"/>
        <w:rPr>
          <w:rFonts w:cs="Times New Roman"/>
          <w:szCs w:val="28"/>
          <w:lang w:val="ru-RU"/>
        </w:rPr>
      </w:pPr>
      <w:r>
        <w:rPr>
          <w:rFonts w:cs="Times New Roman"/>
          <w:szCs w:val="28"/>
        </w:rPr>
        <w:t>C</w:t>
      </w:r>
      <w:r w:rsidRPr="00F65DCA">
        <w:rPr>
          <w:rFonts w:cs="Times New Roman"/>
          <w:szCs w:val="28"/>
          <w:lang w:val="ru-RU"/>
        </w:rPr>
        <w:t># - Рисунок 2.1</w:t>
      </w:r>
    </w:p>
    <w:p w14:paraId="7C3D0601"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 настоящее время язык программирования </w:t>
      </w:r>
      <w:r w:rsidRPr="00CE7987">
        <w:rPr>
          <w:rFonts w:cs="Times New Roman"/>
          <w:szCs w:val="28"/>
        </w:rPr>
        <w:t>C</w:t>
      </w:r>
      <w:r w:rsidRPr="00F65DCA">
        <w:rPr>
          <w:rFonts w:cs="Times New Roman"/>
          <w:szCs w:val="28"/>
          <w:lang w:val="ru-RU"/>
        </w:rPr>
        <w:t xml:space="preserve"># получает широкое распространение не только как универсальный язык профессиональной разработки программного обеспечения, но и как средство начального обучения программированию. В этом смысле язык </w:t>
      </w:r>
      <w:r w:rsidRPr="00CE7987">
        <w:rPr>
          <w:rFonts w:cs="Times New Roman"/>
          <w:szCs w:val="28"/>
        </w:rPr>
        <w:t>C</w:t>
      </w:r>
      <w:r w:rsidRPr="00F65DCA">
        <w:rPr>
          <w:rFonts w:cs="Times New Roman"/>
          <w:szCs w:val="28"/>
          <w:lang w:val="ru-RU"/>
        </w:rPr>
        <w:t xml:space="preserve"># составляет серьёзную конкуренцию таким языкам программирования, как </w:t>
      </w:r>
      <w:r w:rsidRPr="00CE7987">
        <w:rPr>
          <w:rFonts w:cs="Times New Roman"/>
          <w:szCs w:val="28"/>
        </w:rPr>
        <w:t>BASIC</w:t>
      </w:r>
      <w:r w:rsidRPr="00F65DCA">
        <w:rPr>
          <w:rFonts w:cs="Times New Roman"/>
          <w:szCs w:val="28"/>
          <w:lang w:val="ru-RU"/>
        </w:rPr>
        <w:t xml:space="preserve"> и </w:t>
      </w:r>
      <w:r w:rsidRPr="00CE7987">
        <w:rPr>
          <w:rFonts w:cs="Times New Roman"/>
          <w:szCs w:val="28"/>
        </w:rPr>
        <w:t>Pascal</w:t>
      </w:r>
      <w:r w:rsidRPr="00F65DCA">
        <w:rPr>
          <w:rFonts w:cs="Times New Roman"/>
          <w:szCs w:val="28"/>
          <w:lang w:val="ru-RU"/>
        </w:rPr>
        <w:t>.</w:t>
      </w:r>
    </w:p>
    <w:p w14:paraId="4C1C5923"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Отличительной особенностью языка программирования </w:t>
      </w:r>
      <w:r w:rsidRPr="00CE7987">
        <w:rPr>
          <w:rFonts w:cs="Times New Roman"/>
          <w:szCs w:val="28"/>
        </w:rPr>
        <w:t>C</w:t>
      </w:r>
      <w:r w:rsidRPr="00F65DCA">
        <w:rPr>
          <w:rFonts w:cs="Times New Roman"/>
          <w:szCs w:val="28"/>
          <w:lang w:val="ru-RU"/>
        </w:rPr>
        <w:t xml:space="preserve"># является то, что он построен на принципах объектно-ориентированного программирования (ООП). При этом любая, даже самая простая программа, является объектно-ориентированной. В языке </w:t>
      </w:r>
      <w:r w:rsidRPr="00CE7987">
        <w:rPr>
          <w:rFonts w:cs="Times New Roman"/>
          <w:szCs w:val="28"/>
        </w:rPr>
        <w:t>C</w:t>
      </w:r>
      <w:r w:rsidRPr="00F65DCA">
        <w:rPr>
          <w:rFonts w:cs="Times New Roman"/>
          <w:szCs w:val="28"/>
          <w:lang w:val="ru-RU"/>
        </w:rPr>
        <w:t xml:space="preserve"># удачно сочетаются испытанные средства программирования с самыми последними новшествами, и предоставляется возможность для эффективного написания программ, предназначенных для вычислительной среды современных предприятий. </w:t>
      </w:r>
    </w:p>
    <w:p w14:paraId="76946875" w14:textId="7824050E" w:rsidR="00F65DCA" w:rsidRPr="00F65DCA" w:rsidRDefault="00F65DCA" w:rsidP="00066F01">
      <w:pPr>
        <w:ind w:firstLine="709"/>
        <w:rPr>
          <w:rFonts w:cs="Times New Roman"/>
          <w:szCs w:val="28"/>
          <w:lang w:val="ru-RU"/>
        </w:rPr>
      </w:pPr>
      <w:r w:rsidRPr="00F65DCA">
        <w:rPr>
          <w:rFonts w:cs="Times New Roman"/>
          <w:szCs w:val="28"/>
          <w:lang w:val="ru-RU"/>
        </w:rPr>
        <w:t xml:space="preserve">С# представляет собой систему на основе специального байт-кода, с обещаниями много-платформенности. В 2000 г. ЕСМА по запросу </w:t>
      </w:r>
      <w:r w:rsidRPr="00CE7987">
        <w:rPr>
          <w:rFonts w:cs="Times New Roman"/>
          <w:szCs w:val="28"/>
        </w:rPr>
        <w:t>Microsoft</w:t>
      </w:r>
      <w:r w:rsidRPr="00F65DCA">
        <w:rPr>
          <w:rFonts w:cs="Times New Roman"/>
          <w:szCs w:val="28"/>
          <w:lang w:val="ru-RU"/>
        </w:rPr>
        <w:t xml:space="preserve"> одобрила С# как стандартный язык. В связи с этим, сейчас С# — это язык, определенный в стандарте, который </w:t>
      </w:r>
      <w:r w:rsidRPr="00CE7987">
        <w:rPr>
          <w:rFonts w:cs="Times New Roman"/>
          <w:szCs w:val="28"/>
        </w:rPr>
        <w:t>Microsoft</w:t>
      </w:r>
      <w:r w:rsidRPr="00F65DCA">
        <w:rPr>
          <w:rFonts w:cs="Times New Roman"/>
          <w:szCs w:val="28"/>
          <w:lang w:val="ru-RU"/>
        </w:rPr>
        <w:t xml:space="preserve"> не сможет менять по своему усмотрению. В этом является преимущество С#, так как он получил явную независимость от </w:t>
      </w:r>
      <w:r w:rsidRPr="00CE7987">
        <w:rPr>
          <w:rFonts w:cs="Times New Roman"/>
          <w:szCs w:val="28"/>
        </w:rPr>
        <w:t>Microsoft</w:t>
      </w:r>
      <w:r w:rsidRPr="00F65DCA">
        <w:rPr>
          <w:rFonts w:cs="Times New Roman"/>
          <w:szCs w:val="28"/>
          <w:lang w:val="ru-RU"/>
        </w:rPr>
        <w:t>.</w:t>
      </w:r>
      <w:r w:rsidR="00513164">
        <w:rPr>
          <w:rFonts w:cs="Times New Roman"/>
          <w:szCs w:val="28"/>
          <w:lang w:val="ru-RU"/>
        </w:rPr>
        <w:t xml:space="preserve"> [</w:t>
      </w:r>
      <w:r w:rsidR="00C27384">
        <w:rPr>
          <w:rFonts w:cs="Times New Roman"/>
          <w:szCs w:val="28"/>
          <w:lang w:val="ru-RU"/>
        </w:rPr>
        <w:fldChar w:fldCharType="begin"/>
      </w:r>
      <w:r w:rsidR="00C27384">
        <w:rPr>
          <w:rFonts w:cs="Times New Roman"/>
          <w:szCs w:val="28"/>
          <w:lang w:val="ru-RU"/>
        </w:rPr>
        <w:instrText xml:space="preserve"> REF _Ref33003471 \r \h </w:instrText>
      </w:r>
      <w:r w:rsidR="00C27384">
        <w:rPr>
          <w:rFonts w:cs="Times New Roman"/>
          <w:szCs w:val="28"/>
          <w:lang w:val="ru-RU"/>
        </w:rPr>
      </w:r>
      <w:r w:rsidR="00C27384">
        <w:rPr>
          <w:rFonts w:cs="Times New Roman"/>
          <w:szCs w:val="28"/>
          <w:lang w:val="ru-RU"/>
        </w:rPr>
        <w:fldChar w:fldCharType="separate"/>
      </w:r>
      <w:r w:rsidR="00C27384">
        <w:rPr>
          <w:rFonts w:cs="Times New Roman"/>
          <w:szCs w:val="28"/>
          <w:lang w:val="ru-RU"/>
        </w:rPr>
        <w:t>4</w:t>
      </w:r>
      <w:r w:rsidR="00C27384">
        <w:rPr>
          <w:rFonts w:cs="Times New Roman"/>
          <w:szCs w:val="28"/>
          <w:lang w:val="ru-RU"/>
        </w:rPr>
        <w:fldChar w:fldCharType="end"/>
      </w:r>
      <w:r w:rsidR="00513164">
        <w:rPr>
          <w:rFonts w:cs="Times New Roman"/>
          <w:szCs w:val="28"/>
          <w:lang w:val="ru-RU"/>
        </w:rPr>
        <w:t>].</w:t>
      </w:r>
    </w:p>
    <w:p w14:paraId="36783B0E"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Теория, лежащая в основе С# состоит в том, что язык может быть использован для создания много платформенных программ. В </w:t>
      </w:r>
      <w:r w:rsidRPr="00CE7987">
        <w:rPr>
          <w:rFonts w:cs="Times New Roman"/>
          <w:szCs w:val="28"/>
        </w:rPr>
        <w:t>Windows</w:t>
      </w:r>
      <w:r w:rsidRPr="00F65DCA">
        <w:rPr>
          <w:rFonts w:cs="Times New Roman"/>
          <w:szCs w:val="28"/>
          <w:lang w:val="ru-RU"/>
        </w:rPr>
        <w:t xml:space="preserve"> обычная программа состоит из двоичного исполняемого файла. То есть исходный код программы компилируется в машинный формат. .</w:t>
      </w:r>
      <w:r w:rsidRPr="00CE7987">
        <w:rPr>
          <w:rFonts w:cs="Times New Roman"/>
          <w:szCs w:val="28"/>
        </w:rPr>
        <w:t>NET</w:t>
      </w:r>
      <w:r w:rsidRPr="00F65DCA">
        <w:rPr>
          <w:rFonts w:cs="Times New Roman"/>
          <w:szCs w:val="28"/>
          <w:lang w:val="ru-RU"/>
        </w:rPr>
        <w:t xml:space="preserve"> все еще предоставляет такой тип разработки программного обеспечения, хотя он специально называется неуправляемым кодом.</w:t>
      </w:r>
    </w:p>
    <w:p w14:paraId="3D7E46F4"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 содержит большое количество повторно используемого кода. Программы на С# компилируются в специальный байт-код, который может понять и выполнить отдельная программа. </w:t>
      </w:r>
      <w:r w:rsidRPr="00CE7987">
        <w:rPr>
          <w:rFonts w:cs="Times New Roman"/>
          <w:szCs w:val="28"/>
        </w:rPr>
        <w:t>Common</w:t>
      </w:r>
      <w:r w:rsidRPr="00F65DCA">
        <w:rPr>
          <w:rFonts w:cs="Times New Roman"/>
          <w:szCs w:val="28"/>
          <w:lang w:val="ru-RU"/>
        </w:rPr>
        <w:t xml:space="preserve"> </w:t>
      </w:r>
      <w:r w:rsidRPr="00CE7987">
        <w:rPr>
          <w:rFonts w:cs="Times New Roman"/>
          <w:szCs w:val="28"/>
        </w:rPr>
        <w:t>Language</w:t>
      </w:r>
      <w:r w:rsidRPr="00F65DCA">
        <w:rPr>
          <w:rFonts w:cs="Times New Roman"/>
          <w:szCs w:val="28"/>
          <w:lang w:val="ru-RU"/>
        </w:rPr>
        <w:t xml:space="preserve"> </w:t>
      </w:r>
      <w:r w:rsidRPr="00CE7987">
        <w:rPr>
          <w:rFonts w:cs="Times New Roman"/>
          <w:szCs w:val="28"/>
        </w:rPr>
        <w:t>Runtime</w:t>
      </w:r>
      <w:r w:rsidRPr="00F65DCA">
        <w:rPr>
          <w:rFonts w:cs="Times New Roman"/>
          <w:szCs w:val="28"/>
          <w:lang w:val="ru-RU"/>
        </w:rPr>
        <w:t xml:space="preserve"> (</w:t>
      </w:r>
      <w:r w:rsidRPr="00CE7987">
        <w:rPr>
          <w:rFonts w:cs="Times New Roman"/>
          <w:szCs w:val="28"/>
        </w:rPr>
        <w:t>CLR</w:t>
      </w:r>
      <w:r w:rsidRPr="00F65DCA">
        <w:rPr>
          <w:rFonts w:cs="Times New Roman"/>
          <w:szCs w:val="28"/>
          <w:lang w:val="ru-RU"/>
        </w:rPr>
        <w:t xml:space="preserve">) — это программа, которая работает с байт-кодом С#. Однако </w:t>
      </w:r>
      <w:r w:rsidRPr="00CE7987">
        <w:rPr>
          <w:rFonts w:cs="Times New Roman"/>
          <w:szCs w:val="28"/>
        </w:rPr>
        <w:t>CLR</w:t>
      </w:r>
      <w:r w:rsidRPr="00F65DCA">
        <w:rPr>
          <w:rFonts w:cs="Times New Roman"/>
          <w:szCs w:val="28"/>
          <w:lang w:val="ru-RU"/>
        </w:rPr>
        <w:t xml:space="preserve"> пошла дальше подхода виртуальной машины, и на самом деле компилирует приложения «на лету» в машинный код, тем самым увеличивая производительность. В случае часто вызываемых приложений для веб-серверов, таких как </w:t>
      </w: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результаты компиляции кэшируются и повторно используются, опять же для увеличения производительности.</w:t>
      </w:r>
    </w:p>
    <w:p w14:paraId="3074C154"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Таким образом, С# действует по-другому: программы, написанные на этом языке, сначала «компилируются» в </w:t>
      </w:r>
      <w:r w:rsidRPr="00CE7987">
        <w:rPr>
          <w:rFonts w:cs="Times New Roman"/>
          <w:szCs w:val="28"/>
        </w:rPr>
        <w:t>CLR</w:t>
      </w:r>
      <w:r w:rsidRPr="00F65DCA">
        <w:rPr>
          <w:rFonts w:cs="Times New Roman"/>
          <w:szCs w:val="28"/>
          <w:lang w:val="ru-RU"/>
        </w:rPr>
        <w:t xml:space="preserve">-совместимый формат (похоже на то, что делает </w:t>
      </w:r>
      <w:r w:rsidRPr="00CE7987">
        <w:rPr>
          <w:rFonts w:cs="Times New Roman"/>
          <w:szCs w:val="28"/>
        </w:rPr>
        <w:t>Java</w:t>
      </w:r>
      <w:r w:rsidRPr="00F65DCA">
        <w:rPr>
          <w:rFonts w:cs="Times New Roman"/>
          <w:szCs w:val="28"/>
          <w:lang w:val="ru-RU"/>
        </w:rPr>
        <w:t xml:space="preserve">), а затем компилируются в машинный код, когда </w:t>
      </w:r>
      <w:r w:rsidRPr="00CE7987">
        <w:rPr>
          <w:rFonts w:cs="Times New Roman"/>
          <w:szCs w:val="28"/>
        </w:rPr>
        <w:t>CLR</w:t>
      </w:r>
      <w:r w:rsidRPr="00F65DCA">
        <w:rPr>
          <w:rFonts w:cs="Times New Roman"/>
          <w:szCs w:val="28"/>
          <w:lang w:val="ru-RU"/>
        </w:rPr>
        <w:t xml:space="preserve"> первый раз их выполняет.</w:t>
      </w:r>
    </w:p>
    <w:p w14:paraId="15B46792" w14:textId="7E24707E" w:rsidR="00F65DCA" w:rsidRDefault="00F65DCA" w:rsidP="00AF78D1">
      <w:pPr>
        <w:ind w:firstLine="709"/>
        <w:rPr>
          <w:rFonts w:cs="Times New Roman"/>
          <w:szCs w:val="28"/>
          <w:lang w:val="ru-RU"/>
        </w:rPr>
      </w:pPr>
      <w:r w:rsidRPr="00F65DCA">
        <w:rPr>
          <w:rFonts w:cs="Times New Roman"/>
          <w:szCs w:val="28"/>
          <w:lang w:val="ru-RU"/>
        </w:rPr>
        <w:t xml:space="preserve">С# предоставляет встроенную поддержку СОМ-компонентов и </w:t>
      </w:r>
      <w:r w:rsidRPr="00CE7987">
        <w:rPr>
          <w:rFonts w:cs="Times New Roman"/>
          <w:szCs w:val="28"/>
        </w:rPr>
        <w:t>Windows</w:t>
      </w:r>
      <w:r w:rsidRPr="00F65DCA">
        <w:rPr>
          <w:rFonts w:cs="Times New Roman"/>
          <w:szCs w:val="28"/>
          <w:lang w:val="ru-RU"/>
        </w:rPr>
        <w:t xml:space="preserve"> </w:t>
      </w:r>
      <w:r w:rsidRPr="00CE7987">
        <w:rPr>
          <w:rFonts w:cs="Times New Roman"/>
          <w:szCs w:val="28"/>
        </w:rPr>
        <w:t>API</w:t>
      </w:r>
      <w:r w:rsidRPr="00F65DCA">
        <w:rPr>
          <w:rFonts w:cs="Times New Roman"/>
          <w:szCs w:val="28"/>
          <w:lang w:val="ru-RU"/>
        </w:rPr>
        <w:t xml:space="preserve">, а также ограниченное использование указателей. Это означает, что хотя программы на этом языке могут быть не такими быстрыми, как приложения, выполняемые напрямую (из-за интерпретации </w:t>
      </w:r>
      <w:r w:rsidRPr="00CE7987">
        <w:rPr>
          <w:rFonts w:cs="Times New Roman"/>
          <w:szCs w:val="28"/>
        </w:rPr>
        <w:t>CLR</w:t>
      </w:r>
      <w:r w:rsidRPr="00F65DCA">
        <w:rPr>
          <w:rFonts w:cs="Times New Roman"/>
          <w:szCs w:val="28"/>
          <w:lang w:val="ru-RU"/>
        </w:rPr>
        <w:t>), их производительность обычно не такая низкая, в сравнении с другими технологии.</w:t>
      </w:r>
    </w:p>
    <w:p w14:paraId="30157190" w14:textId="77777777" w:rsidR="00F65DCA" w:rsidRPr="00F65DCA" w:rsidRDefault="00F65DCA" w:rsidP="00066F01">
      <w:pPr>
        <w:ind w:firstLine="709"/>
        <w:rPr>
          <w:rFonts w:cs="Times New Roman"/>
          <w:szCs w:val="28"/>
          <w:lang w:val="ru-RU"/>
        </w:rPr>
      </w:pPr>
    </w:p>
    <w:p w14:paraId="0602512A" w14:textId="77777777" w:rsidR="00F65DCA" w:rsidRPr="00135076" w:rsidRDefault="00F65DCA" w:rsidP="00A011E8">
      <w:pPr>
        <w:pStyle w:val="2"/>
        <w:rPr>
          <w:lang w:val="ru-RU"/>
        </w:rPr>
      </w:pPr>
      <w:bookmarkStart w:id="17" w:name="_Toc29500939"/>
      <w:bookmarkStart w:id="18" w:name="_Toc33038153"/>
      <w:r w:rsidRPr="00135076">
        <w:rPr>
          <w:lang w:val="ru-RU"/>
        </w:rPr>
        <w:t>2.2. Среда разработки информационной системы</w:t>
      </w:r>
      <w:bookmarkEnd w:id="17"/>
      <w:bookmarkEnd w:id="18"/>
    </w:p>
    <w:p w14:paraId="21F06C0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При разработке информационной системы была использована интегрированная среда разработки </w:t>
      </w:r>
      <w:r w:rsidRPr="00CE7987">
        <w:rPr>
          <w:rFonts w:cs="Times New Roman"/>
          <w:szCs w:val="28"/>
        </w:rPr>
        <w:t>Microsoft</w:t>
      </w:r>
      <w:r w:rsidRPr="00F65DCA">
        <w:rPr>
          <w:rFonts w:cs="Times New Roman"/>
          <w:szCs w:val="28"/>
          <w:lang w:val="ru-RU"/>
        </w:rPr>
        <w:t xml:space="preserve">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 xml:space="preserve"> </w:t>
      </w:r>
      <w:r w:rsidRPr="00CE7987">
        <w:rPr>
          <w:rFonts w:cs="Times New Roman"/>
          <w:szCs w:val="28"/>
        </w:rPr>
        <w:t>Community</w:t>
      </w:r>
      <w:r w:rsidRPr="00F65DCA">
        <w:rPr>
          <w:rFonts w:cs="Times New Roman"/>
          <w:szCs w:val="28"/>
          <w:lang w:val="ru-RU"/>
        </w:rPr>
        <w:t xml:space="preserve"> 2019. </w:t>
      </w:r>
      <w:r w:rsidRPr="000C3E53">
        <w:rPr>
          <w:rFonts w:cs="Times New Roman"/>
          <w:szCs w:val="28"/>
        </w:rPr>
        <w:t>Microsoft</w:t>
      </w:r>
      <w:r w:rsidRPr="00F65DCA">
        <w:rPr>
          <w:rFonts w:cs="Times New Roman"/>
          <w:szCs w:val="28"/>
          <w:lang w:val="ru-RU"/>
        </w:rPr>
        <w:t xml:space="preserve"> </w:t>
      </w:r>
      <w:r w:rsidRPr="000C3E53">
        <w:rPr>
          <w:rFonts w:cs="Times New Roman"/>
          <w:szCs w:val="28"/>
        </w:rPr>
        <w:t>Visual</w:t>
      </w:r>
      <w:r w:rsidRPr="00F65DCA">
        <w:rPr>
          <w:rFonts w:cs="Times New Roman"/>
          <w:szCs w:val="28"/>
          <w:lang w:val="ru-RU"/>
        </w:rPr>
        <w:t xml:space="preserve"> </w:t>
      </w:r>
      <w:r w:rsidRPr="000C3E53">
        <w:rPr>
          <w:rFonts w:cs="Times New Roman"/>
          <w:szCs w:val="28"/>
        </w:rPr>
        <w:t>Studio</w:t>
      </w:r>
      <w:r w:rsidRPr="00F65DCA">
        <w:rPr>
          <w:rFonts w:cs="Times New Roman"/>
          <w:szCs w:val="28"/>
          <w:lang w:val="ru-RU"/>
        </w:rPr>
        <w:t xml:space="preserve"> </w:t>
      </w:r>
      <w:r w:rsidRPr="000C3E53">
        <w:rPr>
          <w:rFonts w:cs="Times New Roman"/>
          <w:szCs w:val="28"/>
        </w:rPr>
        <w:t>Community</w:t>
      </w:r>
      <w:r w:rsidRPr="00F65DCA">
        <w:rPr>
          <w:rFonts w:cs="Times New Roman"/>
          <w:szCs w:val="28"/>
          <w:lang w:val="ru-RU"/>
        </w:rPr>
        <w:t xml:space="preserve"> 2019 (Рисунок 2.2) – это среда разработки от </w:t>
      </w:r>
      <w:r w:rsidRPr="000C3E53">
        <w:rPr>
          <w:rFonts w:cs="Times New Roman"/>
          <w:szCs w:val="28"/>
        </w:rPr>
        <w:t>Microsoft</w:t>
      </w:r>
      <w:r w:rsidRPr="00F65DCA">
        <w:rPr>
          <w:rFonts w:cs="Times New Roman"/>
          <w:szCs w:val="28"/>
          <w:lang w:val="ru-RU"/>
        </w:rPr>
        <w:t xml:space="preserve">. В </w:t>
      </w:r>
      <w:r w:rsidRPr="00CE7987">
        <w:rPr>
          <w:rFonts w:cs="Times New Roman"/>
          <w:szCs w:val="28"/>
        </w:rPr>
        <w:t>Microsoft</w:t>
      </w:r>
      <w:r w:rsidRPr="00F65DCA">
        <w:rPr>
          <w:rFonts w:cs="Times New Roman"/>
          <w:szCs w:val="28"/>
          <w:lang w:val="ru-RU"/>
        </w:rPr>
        <w:t xml:space="preserve"> существуют различные версии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 xml:space="preserve">, начиная от бесплатных, которые предназначены для учащихся, разработчиков открытого программного обеспечения (ПО) и заканчивая платными, предназначенными для профессиональной командной разработки. Все версии предоставляют основные функции, такие как текстовый редактор, инструменты сборки и отладчик, а также инструменты визуального редактирования для пользовательских интерфейсов. </w:t>
      </w:r>
      <w:r w:rsidRPr="00CE7987">
        <w:rPr>
          <w:rFonts w:cs="Times New Roman"/>
          <w:szCs w:val="28"/>
        </w:rPr>
        <w:t>NET</w:t>
      </w:r>
      <w:r w:rsidRPr="00F65DCA">
        <w:rPr>
          <w:rFonts w:cs="Times New Roman"/>
          <w:szCs w:val="28"/>
          <w:lang w:val="ru-RU"/>
        </w:rPr>
        <w:t xml:space="preserve">-система, которую использует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 xml:space="preserve">, доступна из командной строки, поэтому для работы можно использовать любой текстовый редактор.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 xml:space="preserve"> предназначена для разработки программ на базе платформы .</w:t>
      </w:r>
      <w:r w:rsidRPr="00CE7987">
        <w:rPr>
          <w:rFonts w:cs="Times New Roman"/>
          <w:szCs w:val="28"/>
        </w:rPr>
        <w:t>NET</w:t>
      </w:r>
      <w:r w:rsidRPr="00F65DCA">
        <w:rPr>
          <w:rFonts w:cs="Times New Roman"/>
          <w:szCs w:val="28"/>
          <w:lang w:val="ru-RU"/>
        </w:rPr>
        <w:t xml:space="preserve">. </w:t>
      </w:r>
    </w:p>
    <w:p w14:paraId="1F6D5C74" w14:textId="2A07E86E" w:rsidR="00F65DCA" w:rsidRPr="00A03E1F" w:rsidRDefault="00F65DCA" w:rsidP="00066F01">
      <w:pPr>
        <w:ind w:firstLine="709"/>
        <w:jc w:val="center"/>
        <w:rPr>
          <w:rFonts w:cs="Times New Roman"/>
          <w:szCs w:val="28"/>
          <w:lang w:val="ru-RU"/>
        </w:rPr>
      </w:pPr>
    </w:p>
    <w:p w14:paraId="4180970C"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 xml:space="preserve">Рисунок 2.2 – Логотип </w:t>
      </w:r>
      <w:r>
        <w:rPr>
          <w:rFonts w:cs="Times New Roman"/>
          <w:szCs w:val="28"/>
        </w:rPr>
        <w:t>Visual</w:t>
      </w:r>
      <w:r w:rsidRPr="00F65DCA">
        <w:rPr>
          <w:rFonts w:cs="Times New Roman"/>
          <w:szCs w:val="28"/>
          <w:lang w:val="ru-RU"/>
        </w:rPr>
        <w:t xml:space="preserve"> </w:t>
      </w:r>
      <w:r>
        <w:rPr>
          <w:rFonts w:cs="Times New Roman"/>
          <w:szCs w:val="28"/>
        </w:rPr>
        <w:t>Studio</w:t>
      </w:r>
      <w:r w:rsidRPr="00F65DCA">
        <w:rPr>
          <w:rFonts w:cs="Times New Roman"/>
          <w:szCs w:val="28"/>
          <w:lang w:val="ru-RU"/>
        </w:rPr>
        <w:t xml:space="preserve"> 2019</w:t>
      </w:r>
    </w:p>
    <w:p w14:paraId="7D2F7714"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ИСР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 xml:space="preserve"> включает в себя редактор исходного кода с поддержкой технологии </w:t>
      </w:r>
      <w:r w:rsidRPr="00CE7987">
        <w:rPr>
          <w:rFonts w:cs="Times New Roman"/>
          <w:szCs w:val="28"/>
        </w:rPr>
        <w:t>IntelliSense</w:t>
      </w:r>
      <w:r w:rsidRPr="00F65DCA">
        <w:rPr>
          <w:rFonts w:cs="Times New Roman"/>
          <w:szCs w:val="28"/>
          <w:lang w:val="ru-RU"/>
        </w:rP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Среда разработки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разработки программного обеспечения.</w:t>
      </w:r>
    </w:p>
    <w:p w14:paraId="27687642" w14:textId="77777777" w:rsidR="00F65DCA" w:rsidRPr="00F65DCA" w:rsidRDefault="00F65DCA" w:rsidP="00AF78D1">
      <w:pPr>
        <w:ind w:firstLine="0"/>
        <w:rPr>
          <w:rFonts w:cs="Times New Roman"/>
          <w:szCs w:val="28"/>
          <w:lang w:val="ru-RU"/>
        </w:rPr>
      </w:pPr>
    </w:p>
    <w:p w14:paraId="6D8D9059" w14:textId="77777777" w:rsidR="00F65DCA" w:rsidRPr="00135076" w:rsidRDefault="00F65DCA" w:rsidP="00B8669D">
      <w:pPr>
        <w:pStyle w:val="2"/>
        <w:rPr>
          <w:lang w:val="ru-RU"/>
        </w:rPr>
      </w:pPr>
      <w:bookmarkStart w:id="19" w:name="_Toc27395042"/>
      <w:bookmarkStart w:id="20" w:name="_Toc11305269"/>
      <w:bookmarkStart w:id="21" w:name="_Toc481536190"/>
      <w:bookmarkStart w:id="22" w:name="_Toc29500940"/>
      <w:bookmarkStart w:id="23" w:name="_Toc33038154"/>
      <w:r w:rsidRPr="00135076">
        <w:rPr>
          <w:lang w:val="ru-RU"/>
        </w:rPr>
        <w:t xml:space="preserve">2.3. Современные технологии разработки веб-приложений. Особенности платформы </w:t>
      </w:r>
      <w:r w:rsidRPr="00B8669D">
        <w:t>ASP</w:t>
      </w:r>
      <w:r w:rsidRPr="00135076">
        <w:rPr>
          <w:lang w:val="ru-RU"/>
        </w:rPr>
        <w:t>.</w:t>
      </w:r>
      <w:r w:rsidRPr="00B8669D">
        <w:t>NET</w:t>
      </w:r>
      <w:bookmarkEnd w:id="19"/>
      <w:bookmarkEnd w:id="20"/>
      <w:bookmarkEnd w:id="21"/>
      <w:r w:rsidRPr="00135076">
        <w:rPr>
          <w:lang w:val="ru-RU"/>
        </w:rPr>
        <w:t xml:space="preserve"> </w:t>
      </w:r>
      <w:r w:rsidRPr="00B8669D">
        <w:t>Core</w:t>
      </w:r>
      <w:bookmarkEnd w:id="22"/>
      <w:bookmarkEnd w:id="23"/>
    </w:p>
    <w:p w14:paraId="53E6E7C6" w14:textId="70CAD91B" w:rsidR="00F65DCA" w:rsidRPr="00F65DCA" w:rsidRDefault="00F65DCA" w:rsidP="00AF78D1">
      <w:pPr>
        <w:ind w:firstLine="709"/>
        <w:rPr>
          <w:rFonts w:cs="Times New Roman"/>
          <w:szCs w:val="28"/>
          <w:lang w:val="ru-RU"/>
        </w:rPr>
      </w:pPr>
      <w:r w:rsidRPr="00F65DCA">
        <w:rPr>
          <w:rFonts w:cs="Times New Roman"/>
          <w:szCs w:val="28"/>
          <w:lang w:val="ru-RU"/>
        </w:rPr>
        <w:t>В настоящее время веб-приложения получили большое развитие в различных сферах деятельности общества. Работа веб-приложения производится посредством клиент-серверной технологии, где клиентом является браузер, а в качестве сервера выступает веб-сервер. Для начала приведем общую схему работы веб-приложений, которая описана ниже на рисунке 2.3.</w:t>
      </w:r>
    </w:p>
    <w:p w14:paraId="5C567F9A" w14:textId="0C6C8993" w:rsidR="00F65DCA" w:rsidRPr="00A03E1F" w:rsidRDefault="00F65DCA" w:rsidP="00066F01">
      <w:pPr>
        <w:pStyle w:val="Pic"/>
        <w:ind w:firstLine="709"/>
        <w:rPr>
          <w:szCs w:val="28"/>
          <w:lang w:val="ru-RU"/>
        </w:rPr>
      </w:pPr>
    </w:p>
    <w:p w14:paraId="7D6A2DA1" w14:textId="77777777" w:rsidR="00F65DCA" w:rsidRPr="00F65DCA" w:rsidRDefault="00F65DCA" w:rsidP="00066F01">
      <w:pPr>
        <w:pStyle w:val="Pic"/>
        <w:ind w:firstLine="709"/>
        <w:rPr>
          <w:szCs w:val="28"/>
          <w:lang w:val="ru-RU"/>
        </w:rPr>
      </w:pPr>
      <w:r w:rsidRPr="00F65DCA">
        <w:rPr>
          <w:szCs w:val="28"/>
          <w:lang w:val="ru-RU"/>
        </w:rPr>
        <w:t>Рисунок 2.3 – Принцип работы веб-приложения</w:t>
      </w:r>
    </w:p>
    <w:p w14:paraId="6D656EE6" w14:textId="77777777" w:rsidR="00F65DCA" w:rsidRPr="00F65DCA" w:rsidRDefault="00F65DCA" w:rsidP="00066F01">
      <w:pPr>
        <w:ind w:firstLine="709"/>
        <w:rPr>
          <w:rFonts w:cs="Times New Roman"/>
          <w:szCs w:val="28"/>
          <w:lang w:val="ru-RU"/>
        </w:rPr>
      </w:pPr>
    </w:p>
    <w:p w14:paraId="675C5FAB"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Из рисунка 2.3 видно, что клиент, обращаясь к веб-браузеру, отправляет </w:t>
      </w:r>
      <w:r w:rsidRPr="00CE7987">
        <w:rPr>
          <w:rFonts w:cs="Times New Roman"/>
          <w:szCs w:val="28"/>
        </w:rPr>
        <w:t>HTTP</w:t>
      </w:r>
      <w:r w:rsidRPr="00F65DCA">
        <w:rPr>
          <w:rFonts w:cs="Times New Roman"/>
          <w:szCs w:val="28"/>
          <w:lang w:val="ru-RU"/>
        </w:rPr>
        <w:t xml:space="preserve">-запрос по определенному </w:t>
      </w:r>
      <w:r w:rsidRPr="00CE7987">
        <w:rPr>
          <w:rFonts w:cs="Times New Roman"/>
          <w:szCs w:val="28"/>
        </w:rPr>
        <w:t>URL</w:t>
      </w:r>
      <w:r w:rsidRPr="00F65DCA">
        <w:rPr>
          <w:rFonts w:cs="Times New Roman"/>
          <w:szCs w:val="28"/>
          <w:lang w:val="ru-RU"/>
        </w:rPr>
        <w:t xml:space="preserve"> адресу, указывающему на некоторый динамический ресурс, а именно само веб-приложение. Далее сервер формирует на основе веб-приложения </w:t>
      </w:r>
      <w:r w:rsidRPr="00CE7987">
        <w:rPr>
          <w:rFonts w:cs="Times New Roman"/>
          <w:szCs w:val="28"/>
        </w:rPr>
        <w:t>HTML</w:t>
      </w:r>
      <w:r w:rsidRPr="00F65DCA">
        <w:rPr>
          <w:rFonts w:cs="Times New Roman"/>
          <w:szCs w:val="28"/>
          <w:lang w:val="ru-RU"/>
        </w:rPr>
        <w:t>-страницу, которая посредством браузера отображается клиенту. Из описания схему можно сделать вывод, что основная работа веб-приложения осуществляется на стороне сервера.</w:t>
      </w:r>
    </w:p>
    <w:p w14:paraId="5DCF1589" w14:textId="280AED6C" w:rsidR="00F65DCA" w:rsidRPr="00F65DCA" w:rsidRDefault="00F65DCA" w:rsidP="00066F01">
      <w:pPr>
        <w:ind w:firstLine="709"/>
        <w:rPr>
          <w:rFonts w:cs="Times New Roman"/>
          <w:szCs w:val="28"/>
          <w:lang w:val="ru-RU"/>
        </w:rPr>
      </w:pPr>
      <w:r w:rsidRPr="00F65DCA">
        <w:rPr>
          <w:rFonts w:cs="Times New Roman"/>
          <w:szCs w:val="28"/>
          <w:lang w:val="ru-RU"/>
        </w:rPr>
        <w:t xml:space="preserve">В настоящий момент существует множество технологий, реализующих логику веб-приложений на стороне сервера. Первой широко используемой технологией стала </w:t>
      </w:r>
      <w:r w:rsidRPr="00CE7987">
        <w:rPr>
          <w:rFonts w:cs="Times New Roman"/>
          <w:szCs w:val="28"/>
        </w:rPr>
        <w:t>CGI</w:t>
      </w:r>
      <w:r w:rsidRPr="00F65DCA">
        <w:rPr>
          <w:rFonts w:cs="Times New Roman"/>
          <w:szCs w:val="28"/>
          <w:lang w:val="ru-RU"/>
        </w:rPr>
        <w:t xml:space="preserve"> (</w:t>
      </w:r>
      <w:r w:rsidRPr="00CE7987">
        <w:rPr>
          <w:rFonts w:cs="Times New Roman"/>
          <w:szCs w:val="28"/>
        </w:rPr>
        <w:t>Common</w:t>
      </w:r>
      <w:r w:rsidRPr="00F65DCA">
        <w:rPr>
          <w:rFonts w:cs="Times New Roman"/>
          <w:szCs w:val="28"/>
          <w:lang w:val="ru-RU"/>
        </w:rPr>
        <w:t xml:space="preserve"> </w:t>
      </w:r>
      <w:r w:rsidRPr="00CE7987">
        <w:rPr>
          <w:rFonts w:cs="Times New Roman"/>
          <w:szCs w:val="28"/>
        </w:rPr>
        <w:t>Gateway</w:t>
      </w:r>
      <w:r w:rsidRPr="00F65DCA">
        <w:rPr>
          <w:rFonts w:cs="Times New Roman"/>
          <w:szCs w:val="28"/>
          <w:lang w:val="ru-RU"/>
        </w:rPr>
        <w:t xml:space="preserve"> </w:t>
      </w:r>
      <w:r w:rsidRPr="00CE7987">
        <w:rPr>
          <w:rFonts w:cs="Times New Roman"/>
          <w:szCs w:val="28"/>
        </w:rPr>
        <w:t>Interface</w:t>
      </w:r>
      <w:r w:rsidRPr="00F65DCA">
        <w:rPr>
          <w:rFonts w:cs="Times New Roman"/>
          <w:szCs w:val="28"/>
          <w:lang w:val="ru-RU"/>
        </w:rPr>
        <w:t xml:space="preserve">), которая особенно применима для создания динамических веб-страниц и служит для обеспечения связи между клиентом (веб-браузером) и веб-сервером. Данная технология представляет собой набор правил, следуя которым, программа способна выполняться на различных серверах операционных системах. В соответствии с технологией </w:t>
      </w:r>
      <w:r w:rsidRPr="00CE7987">
        <w:rPr>
          <w:rFonts w:cs="Times New Roman"/>
          <w:szCs w:val="28"/>
        </w:rPr>
        <w:t>CGI</w:t>
      </w:r>
      <w:r w:rsidRPr="00F65DCA">
        <w:rPr>
          <w:rFonts w:cs="Times New Roman"/>
          <w:szCs w:val="28"/>
          <w:lang w:val="ru-RU"/>
        </w:rPr>
        <w:t xml:space="preserve">, НТТР запрос, содержащий ссылку на динамическую страницу, поступая на веб-сервер, генерирует новый процесс и запускает нужную прикладную программу. Технология </w:t>
      </w:r>
      <w:r w:rsidRPr="00CE7987">
        <w:rPr>
          <w:rFonts w:cs="Times New Roman"/>
          <w:szCs w:val="28"/>
        </w:rPr>
        <w:t>CGI</w:t>
      </w:r>
      <w:r w:rsidRPr="00F65DCA">
        <w:rPr>
          <w:rFonts w:cs="Times New Roman"/>
          <w:szCs w:val="28"/>
          <w:lang w:val="ru-RU"/>
        </w:rPr>
        <w:t xml:space="preserve"> позволяет использовать любой язык программирования, способный работать с устройствами ввода/вывода. Также в разработке веб-приложения можно использовать </w:t>
      </w:r>
      <w:r w:rsidRPr="00CE7987">
        <w:rPr>
          <w:rFonts w:cs="Times New Roman"/>
          <w:szCs w:val="28"/>
        </w:rPr>
        <w:t>CGI</w:t>
      </w:r>
      <w:r w:rsidRPr="00F65DCA">
        <w:rPr>
          <w:rFonts w:cs="Times New Roman"/>
          <w:szCs w:val="28"/>
          <w:lang w:val="ru-RU"/>
        </w:rPr>
        <w:t xml:space="preserve"> скрипты, например </w:t>
      </w:r>
      <w:r w:rsidRPr="00CE7987">
        <w:rPr>
          <w:rFonts w:cs="Times New Roman"/>
          <w:szCs w:val="28"/>
        </w:rPr>
        <w:t>Python</w:t>
      </w:r>
      <w:r w:rsidRPr="00F65DCA">
        <w:rPr>
          <w:rFonts w:cs="Times New Roman"/>
          <w:szCs w:val="28"/>
          <w:lang w:val="ru-RU"/>
        </w:rPr>
        <w:t xml:space="preserve">, </w:t>
      </w:r>
      <w:r w:rsidRPr="00CE7987">
        <w:rPr>
          <w:rFonts w:cs="Times New Roman"/>
          <w:szCs w:val="28"/>
        </w:rPr>
        <w:t>Perl</w:t>
      </w:r>
      <w:r w:rsidRPr="00F65DCA">
        <w:rPr>
          <w:rFonts w:cs="Times New Roman"/>
          <w:szCs w:val="28"/>
          <w:lang w:val="ru-RU"/>
        </w:rPr>
        <w:t xml:space="preserve">, </w:t>
      </w:r>
      <w:r w:rsidRPr="00CE7987">
        <w:rPr>
          <w:rFonts w:cs="Times New Roman"/>
          <w:szCs w:val="28"/>
        </w:rPr>
        <w:t>Tcl</w:t>
      </w:r>
      <w:r w:rsidRPr="00F65DCA">
        <w:rPr>
          <w:rFonts w:cs="Times New Roman"/>
          <w:szCs w:val="28"/>
          <w:lang w:val="ru-RU"/>
        </w:rPr>
        <w:t xml:space="preserve"> и т. д. Если в </w:t>
      </w:r>
      <w:r w:rsidRPr="00CE7987">
        <w:rPr>
          <w:rFonts w:cs="Times New Roman"/>
          <w:szCs w:val="28"/>
        </w:rPr>
        <w:t>CGI</w:t>
      </w:r>
      <w:r w:rsidRPr="00F65DCA">
        <w:rPr>
          <w:rFonts w:cs="Times New Roman"/>
          <w:szCs w:val="28"/>
          <w:lang w:val="ru-RU"/>
        </w:rPr>
        <w:t xml:space="preserve"> программе содержатся скрипты, то при ее выполнении вызывается </w:t>
      </w:r>
      <w:r w:rsidRPr="00CE7987">
        <w:rPr>
          <w:rFonts w:cs="Times New Roman"/>
          <w:szCs w:val="28"/>
        </w:rPr>
        <w:t>script</w:t>
      </w:r>
      <w:r w:rsidRPr="00F65DCA">
        <w:rPr>
          <w:rFonts w:cs="Times New Roman"/>
          <w:szCs w:val="28"/>
          <w:lang w:val="ru-RU"/>
        </w:rPr>
        <w:t xml:space="preserve"> </w:t>
      </w:r>
      <w:r w:rsidRPr="00CE7987">
        <w:rPr>
          <w:rFonts w:cs="Times New Roman"/>
          <w:szCs w:val="28"/>
        </w:rPr>
        <w:t>engine</w:t>
      </w:r>
      <w:r w:rsidRPr="00F65DCA">
        <w:rPr>
          <w:rFonts w:cs="Times New Roman"/>
          <w:szCs w:val="28"/>
          <w:lang w:val="ru-RU"/>
        </w:rPr>
        <w:t xml:space="preserve"> (интерпретатор скриптов), которому передаются данные НТТР запроса и имя файла, содержащего запрашиваемый скрипт. После выполнения данного скрипта программой клиенту возвращается сформированная </w:t>
      </w:r>
      <w:r w:rsidRPr="00CE7987">
        <w:rPr>
          <w:rFonts w:cs="Times New Roman"/>
          <w:szCs w:val="28"/>
        </w:rPr>
        <w:t>HTML</w:t>
      </w:r>
      <w:r w:rsidRPr="00F65DCA">
        <w:rPr>
          <w:rFonts w:cs="Times New Roman"/>
          <w:szCs w:val="28"/>
          <w:lang w:val="ru-RU"/>
        </w:rPr>
        <w:t xml:space="preserve"> страницу.</w:t>
      </w:r>
    </w:p>
    <w:p w14:paraId="6C7A109E" w14:textId="36CD515B" w:rsidR="00F65DCA" w:rsidRPr="00F65DCA" w:rsidRDefault="00F65DCA" w:rsidP="00066F01">
      <w:pPr>
        <w:ind w:firstLine="709"/>
        <w:rPr>
          <w:rFonts w:cs="Times New Roman"/>
          <w:szCs w:val="28"/>
          <w:lang w:val="ru-RU"/>
        </w:rPr>
      </w:pPr>
      <w:r w:rsidRPr="00F65DCA">
        <w:rPr>
          <w:rFonts w:cs="Times New Roman"/>
          <w:szCs w:val="28"/>
          <w:lang w:val="ru-RU"/>
        </w:rPr>
        <w:t xml:space="preserve">Несмотря на то, что технология </w:t>
      </w:r>
      <w:r w:rsidRPr="00CE7987">
        <w:rPr>
          <w:rFonts w:cs="Times New Roman"/>
          <w:szCs w:val="28"/>
        </w:rPr>
        <w:t>CGI</w:t>
      </w:r>
      <w:r w:rsidRPr="00F65DCA">
        <w:rPr>
          <w:rFonts w:cs="Times New Roman"/>
          <w:szCs w:val="28"/>
          <w:lang w:val="ru-RU"/>
        </w:rPr>
        <w:t xml:space="preserve"> позволяет достаточно просто формировать динамическим образом информацию в веб-сети, она имеет значительные недостатки. Одним из главных недостатков является производительность. Причиной этого низкой производительности является сам процесс обработки НТТР запроса: для каждой обработки такого запроса веб-сервер генерирует новый процесс, который заканчивает свою работу только после завершения программы, что является достаточно трудоемким и при наличии множества таких процессов, начинается конкуренция за ресурсы оперативной памяти.</w:t>
      </w:r>
      <w:r w:rsidR="00513164" w:rsidRPr="00513164">
        <w:rPr>
          <w:lang w:val="ru-RU"/>
        </w:rPr>
        <w:t xml:space="preserve"> </w:t>
      </w:r>
      <w:r w:rsidR="00513164">
        <w:rPr>
          <w:lang w:val="ru-RU"/>
        </w:rPr>
        <w:t>[</w:t>
      </w:r>
      <w:r w:rsidR="00C27384">
        <w:rPr>
          <w:lang w:val="ru-RU"/>
        </w:rPr>
        <w:fldChar w:fldCharType="begin"/>
      </w:r>
      <w:r w:rsidR="00C27384">
        <w:rPr>
          <w:lang w:val="ru-RU"/>
        </w:rPr>
        <w:instrText xml:space="preserve"> REF _Ref33003520 \r \h </w:instrText>
      </w:r>
      <w:r w:rsidR="00C27384">
        <w:rPr>
          <w:lang w:val="ru-RU"/>
        </w:rPr>
      </w:r>
      <w:r w:rsidR="00C27384">
        <w:rPr>
          <w:lang w:val="ru-RU"/>
        </w:rPr>
        <w:fldChar w:fldCharType="separate"/>
      </w:r>
      <w:r w:rsidR="00C27384">
        <w:rPr>
          <w:lang w:val="ru-RU"/>
        </w:rPr>
        <w:t>10</w:t>
      </w:r>
      <w:r w:rsidR="00C27384">
        <w:rPr>
          <w:lang w:val="ru-RU"/>
        </w:rPr>
        <w:fldChar w:fldCharType="end"/>
      </w:r>
      <w:r w:rsidR="00513164">
        <w:rPr>
          <w:lang w:val="ru-RU"/>
        </w:rPr>
        <w:t>]</w:t>
      </w:r>
    </w:p>
    <w:p w14:paraId="21DC742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Разработка над платформой началась еще в 2014 году. Тогда платформа условно называлась </w:t>
      </w: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w:t>
      </w:r>
      <w:r w:rsidRPr="00CE7987">
        <w:rPr>
          <w:rFonts w:cs="Times New Roman"/>
          <w:szCs w:val="28"/>
        </w:rPr>
        <w:t>vNext</w:t>
      </w:r>
      <w:r w:rsidRPr="00F65DCA">
        <w:rPr>
          <w:rFonts w:cs="Times New Roman"/>
          <w:szCs w:val="28"/>
          <w:lang w:val="ru-RU"/>
        </w:rPr>
        <w:t xml:space="preserve">. В июне 2016 года вышел первый релиз платформы. А в декабре 2019 года вышла версия </w:t>
      </w: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w:t>
      </w:r>
      <w:r w:rsidRPr="00CE7987">
        <w:rPr>
          <w:rFonts w:cs="Times New Roman"/>
          <w:szCs w:val="28"/>
        </w:rPr>
        <w:t>Core</w:t>
      </w:r>
      <w:r w:rsidRPr="00F65DCA">
        <w:rPr>
          <w:rFonts w:cs="Times New Roman"/>
          <w:szCs w:val="28"/>
          <w:lang w:val="ru-RU"/>
        </w:rPr>
        <w:t xml:space="preserve"> 3.1, которая, собственно, и будет охвачена в текущем руководстве.</w:t>
      </w:r>
    </w:p>
    <w:p w14:paraId="21611EFD" w14:textId="77777777" w:rsidR="00F65DCA" w:rsidRPr="00F65DCA" w:rsidRDefault="00F65DCA" w:rsidP="00066F01">
      <w:pPr>
        <w:ind w:firstLine="709"/>
        <w:rPr>
          <w:rFonts w:cs="Times New Roman"/>
          <w:szCs w:val="28"/>
          <w:lang w:val="ru-RU"/>
        </w:rPr>
      </w:pP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w:t>
      </w:r>
      <w:r w:rsidRPr="00CE7987">
        <w:rPr>
          <w:rFonts w:cs="Times New Roman"/>
          <w:szCs w:val="28"/>
        </w:rPr>
        <w:t>Core</w:t>
      </w:r>
      <w:r w:rsidRPr="00F65DCA">
        <w:rPr>
          <w:rFonts w:cs="Times New Roman"/>
          <w:szCs w:val="28"/>
          <w:lang w:val="ru-RU"/>
        </w:rPr>
        <w:t xml:space="preserve"> теперь полностью является </w:t>
      </w:r>
      <w:r w:rsidRPr="00CE7987">
        <w:rPr>
          <w:rFonts w:cs="Times New Roman"/>
          <w:szCs w:val="28"/>
        </w:rPr>
        <w:t>opensource</w:t>
      </w:r>
      <w:r w:rsidRPr="00F65DCA">
        <w:rPr>
          <w:rFonts w:cs="Times New Roman"/>
          <w:szCs w:val="28"/>
          <w:lang w:val="ru-RU"/>
        </w:rPr>
        <w:t xml:space="preserve">-фреймворком. Все исходные файлы фреймворка доступны на </w:t>
      </w:r>
      <w:r w:rsidRPr="00CE7987">
        <w:rPr>
          <w:rFonts w:cs="Times New Roman"/>
          <w:szCs w:val="28"/>
        </w:rPr>
        <w:t>GitHub</w:t>
      </w:r>
      <w:r w:rsidRPr="00F65DCA">
        <w:rPr>
          <w:rFonts w:cs="Times New Roman"/>
          <w:szCs w:val="28"/>
          <w:lang w:val="ru-RU"/>
        </w:rPr>
        <w:t>.</w:t>
      </w:r>
    </w:p>
    <w:p w14:paraId="25EE9E70" w14:textId="77777777" w:rsidR="00F65DCA" w:rsidRPr="00F65DCA" w:rsidRDefault="00F65DCA" w:rsidP="00066F01">
      <w:pPr>
        <w:ind w:firstLine="709"/>
        <w:rPr>
          <w:rFonts w:cs="Times New Roman"/>
          <w:szCs w:val="28"/>
          <w:lang w:val="ru-RU"/>
        </w:rPr>
      </w:pP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w:t>
      </w:r>
      <w:r w:rsidRPr="00CE7987">
        <w:rPr>
          <w:rFonts w:cs="Times New Roman"/>
          <w:szCs w:val="28"/>
        </w:rPr>
        <w:t>Core</w:t>
      </w:r>
      <w:r w:rsidRPr="00F65DCA">
        <w:rPr>
          <w:rFonts w:cs="Times New Roman"/>
          <w:szCs w:val="28"/>
          <w:lang w:val="ru-RU"/>
        </w:rPr>
        <w:t xml:space="preserve"> может работать поверх кроссплатформенной среды .</w:t>
      </w:r>
      <w:r w:rsidRPr="00CE7987">
        <w:rPr>
          <w:rFonts w:cs="Times New Roman"/>
          <w:szCs w:val="28"/>
        </w:rPr>
        <w:t>NET</w:t>
      </w:r>
      <w:r w:rsidRPr="00F65DCA">
        <w:rPr>
          <w:rFonts w:cs="Times New Roman"/>
          <w:szCs w:val="28"/>
          <w:lang w:val="ru-RU"/>
        </w:rPr>
        <w:t xml:space="preserve"> </w:t>
      </w:r>
      <w:r w:rsidRPr="00CE7987">
        <w:rPr>
          <w:rFonts w:cs="Times New Roman"/>
          <w:szCs w:val="28"/>
        </w:rPr>
        <w:t>Core</w:t>
      </w:r>
      <w:r w:rsidRPr="00F65DCA">
        <w:rPr>
          <w:rFonts w:cs="Times New Roman"/>
          <w:szCs w:val="28"/>
          <w:lang w:val="ru-RU"/>
        </w:rPr>
        <w:t xml:space="preserve">, которая может быть развернута на основных популярных операционных системах: </w:t>
      </w:r>
      <w:r w:rsidRPr="00CE7987">
        <w:rPr>
          <w:rFonts w:cs="Times New Roman"/>
          <w:szCs w:val="28"/>
        </w:rPr>
        <w:t>Windows</w:t>
      </w:r>
      <w:r w:rsidRPr="00F65DCA">
        <w:rPr>
          <w:rFonts w:cs="Times New Roman"/>
          <w:szCs w:val="28"/>
          <w:lang w:val="ru-RU"/>
        </w:rPr>
        <w:t xml:space="preserve">, </w:t>
      </w:r>
      <w:r w:rsidRPr="00CE7987">
        <w:rPr>
          <w:rFonts w:cs="Times New Roman"/>
          <w:szCs w:val="28"/>
        </w:rPr>
        <w:t>Mac</w:t>
      </w:r>
      <w:r w:rsidRPr="00F65DCA">
        <w:rPr>
          <w:rFonts w:cs="Times New Roman"/>
          <w:szCs w:val="28"/>
          <w:lang w:val="ru-RU"/>
        </w:rPr>
        <w:t xml:space="preserve"> </w:t>
      </w:r>
      <w:r w:rsidRPr="00CE7987">
        <w:rPr>
          <w:rFonts w:cs="Times New Roman"/>
          <w:szCs w:val="28"/>
        </w:rPr>
        <w:t>OS</w:t>
      </w:r>
      <w:r w:rsidRPr="00F65DCA">
        <w:rPr>
          <w:rFonts w:cs="Times New Roman"/>
          <w:szCs w:val="28"/>
          <w:lang w:val="ru-RU"/>
        </w:rPr>
        <w:t xml:space="preserve">, </w:t>
      </w:r>
      <w:r w:rsidRPr="00CE7987">
        <w:rPr>
          <w:rFonts w:cs="Times New Roman"/>
          <w:szCs w:val="28"/>
        </w:rPr>
        <w:t>Linux</w:t>
      </w:r>
      <w:r w:rsidRPr="00F65DCA">
        <w:rPr>
          <w:rFonts w:cs="Times New Roman"/>
          <w:szCs w:val="28"/>
          <w:lang w:val="ru-RU"/>
        </w:rPr>
        <w:t xml:space="preserve">. И таким образом, с помощью </w:t>
      </w: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можно создавать кроссплатформенные приложения. И хотя </w:t>
      </w:r>
      <w:r w:rsidRPr="00CE7987">
        <w:rPr>
          <w:rFonts w:cs="Times New Roman"/>
          <w:szCs w:val="28"/>
        </w:rPr>
        <w:t>Windows</w:t>
      </w:r>
      <w:r w:rsidRPr="00F65DCA">
        <w:rPr>
          <w:rFonts w:cs="Times New Roman"/>
          <w:szCs w:val="28"/>
          <w:lang w:val="ru-RU"/>
        </w:rPr>
        <w:t xml:space="preserve"> в качестве среды для разработки и развертывания приложения до сих пор превалирует, но теперь уже разработчики не ограничены только этой операционной системой. Это значит, что можно запускать веб-приложения не только на ОС </w:t>
      </w:r>
      <w:r w:rsidRPr="00CE7987">
        <w:rPr>
          <w:rFonts w:cs="Times New Roman"/>
          <w:szCs w:val="28"/>
        </w:rPr>
        <w:t>Windows</w:t>
      </w:r>
      <w:r w:rsidRPr="00F65DCA">
        <w:rPr>
          <w:rFonts w:cs="Times New Roman"/>
          <w:szCs w:val="28"/>
          <w:lang w:val="ru-RU"/>
        </w:rPr>
        <w:t xml:space="preserve">, но и на </w:t>
      </w:r>
      <w:r w:rsidRPr="00CE7987">
        <w:rPr>
          <w:rFonts w:cs="Times New Roman"/>
          <w:szCs w:val="28"/>
        </w:rPr>
        <w:t>Linux</w:t>
      </w:r>
      <w:r w:rsidRPr="00F65DCA">
        <w:rPr>
          <w:rFonts w:cs="Times New Roman"/>
          <w:szCs w:val="28"/>
          <w:lang w:val="ru-RU"/>
        </w:rPr>
        <w:t xml:space="preserve"> и </w:t>
      </w:r>
      <w:r w:rsidRPr="00CE7987">
        <w:rPr>
          <w:rFonts w:cs="Times New Roman"/>
          <w:szCs w:val="28"/>
        </w:rPr>
        <w:t>Mac</w:t>
      </w:r>
      <w:r w:rsidRPr="00F65DCA">
        <w:rPr>
          <w:rFonts w:cs="Times New Roman"/>
          <w:szCs w:val="28"/>
          <w:lang w:val="ru-RU"/>
        </w:rPr>
        <w:t xml:space="preserve"> </w:t>
      </w:r>
      <w:r w:rsidRPr="00CE7987">
        <w:rPr>
          <w:rFonts w:cs="Times New Roman"/>
          <w:szCs w:val="28"/>
        </w:rPr>
        <w:t>OS</w:t>
      </w:r>
      <w:r w:rsidRPr="00F65DCA">
        <w:rPr>
          <w:rFonts w:cs="Times New Roman"/>
          <w:szCs w:val="28"/>
          <w:lang w:val="ru-RU"/>
        </w:rPr>
        <w:t xml:space="preserve">. А для развертывания веб-приложения можно использовать традиционный </w:t>
      </w:r>
      <w:r w:rsidRPr="00CE7987">
        <w:rPr>
          <w:rFonts w:cs="Times New Roman"/>
          <w:szCs w:val="28"/>
        </w:rPr>
        <w:t>IIS</w:t>
      </w:r>
      <w:r w:rsidRPr="00F65DCA">
        <w:rPr>
          <w:rFonts w:cs="Times New Roman"/>
          <w:szCs w:val="28"/>
          <w:lang w:val="ru-RU"/>
        </w:rPr>
        <w:t xml:space="preserve">, либо кроссплатформенный веб-сервер </w:t>
      </w:r>
      <w:r w:rsidRPr="00CE7987">
        <w:rPr>
          <w:rFonts w:cs="Times New Roman"/>
          <w:szCs w:val="28"/>
        </w:rPr>
        <w:t>Kestrel</w:t>
      </w:r>
      <w:r w:rsidRPr="00F65DCA">
        <w:rPr>
          <w:rFonts w:cs="Times New Roman"/>
          <w:szCs w:val="28"/>
          <w:lang w:val="ru-RU"/>
        </w:rPr>
        <w:t>.</w:t>
      </w:r>
    </w:p>
    <w:p w14:paraId="4E40EFF3"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Благодаря модульности фреймворка все необходимые компоненты веб-приложения могут загружаться как отдельные модули через пакетный менеджер </w:t>
      </w:r>
      <w:r w:rsidRPr="00CE7987">
        <w:rPr>
          <w:rFonts w:cs="Times New Roman"/>
          <w:szCs w:val="28"/>
        </w:rPr>
        <w:t>Nuget</w:t>
      </w:r>
      <w:r w:rsidRPr="00F65DCA">
        <w:rPr>
          <w:rFonts w:cs="Times New Roman"/>
          <w:szCs w:val="28"/>
          <w:lang w:val="ru-RU"/>
        </w:rPr>
        <w:t xml:space="preserve">. Кроме того, в отличие от предыдущих версий платформы нет необходимости использовать библиотеку </w:t>
      </w:r>
      <w:r w:rsidRPr="00CE7987">
        <w:rPr>
          <w:rFonts w:cs="Times New Roman"/>
          <w:szCs w:val="28"/>
        </w:rPr>
        <w:t>System</w:t>
      </w:r>
      <w:r w:rsidRPr="00F65DCA">
        <w:rPr>
          <w:rFonts w:cs="Times New Roman"/>
          <w:szCs w:val="28"/>
          <w:lang w:val="ru-RU"/>
        </w:rPr>
        <w:t>.</w:t>
      </w:r>
      <w:r w:rsidRPr="00CE7987">
        <w:rPr>
          <w:rFonts w:cs="Times New Roman"/>
          <w:szCs w:val="28"/>
        </w:rPr>
        <w:t>Web</w:t>
      </w:r>
      <w:r w:rsidRPr="00F65DCA">
        <w:rPr>
          <w:rFonts w:cs="Times New Roman"/>
          <w:szCs w:val="28"/>
          <w:lang w:val="ru-RU"/>
        </w:rPr>
        <w:t>.</w:t>
      </w:r>
      <w:r w:rsidRPr="00CE7987">
        <w:rPr>
          <w:rFonts w:cs="Times New Roman"/>
          <w:szCs w:val="28"/>
        </w:rPr>
        <w:t>dll</w:t>
      </w:r>
      <w:r w:rsidRPr="00F65DCA">
        <w:rPr>
          <w:rFonts w:cs="Times New Roman"/>
          <w:szCs w:val="28"/>
          <w:lang w:val="ru-RU"/>
        </w:rPr>
        <w:t>.</w:t>
      </w:r>
    </w:p>
    <w:p w14:paraId="2C421F23" w14:textId="01116552" w:rsidR="00F65DCA" w:rsidRPr="00F65DCA" w:rsidRDefault="00F65DCA" w:rsidP="00066F01">
      <w:pPr>
        <w:ind w:firstLine="709"/>
        <w:rPr>
          <w:rFonts w:cs="Times New Roman"/>
          <w:szCs w:val="28"/>
          <w:lang w:val="ru-RU"/>
        </w:rPr>
      </w:pP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w:t>
      </w:r>
      <w:r w:rsidRPr="00CE7987">
        <w:rPr>
          <w:rFonts w:cs="Times New Roman"/>
          <w:szCs w:val="28"/>
        </w:rPr>
        <w:t>Core</w:t>
      </w:r>
      <w:r w:rsidRPr="00F65DCA">
        <w:rPr>
          <w:rFonts w:cs="Times New Roman"/>
          <w:szCs w:val="28"/>
          <w:lang w:val="ru-RU"/>
        </w:rPr>
        <w:t xml:space="preserve"> включает в себя фреймворк </w:t>
      </w:r>
      <w:r w:rsidRPr="00CE7987">
        <w:rPr>
          <w:rFonts w:cs="Times New Roman"/>
          <w:szCs w:val="28"/>
        </w:rPr>
        <w:t>MVC</w:t>
      </w:r>
      <w:r w:rsidRPr="00F65DCA">
        <w:rPr>
          <w:rFonts w:cs="Times New Roman"/>
          <w:szCs w:val="28"/>
          <w:lang w:val="ru-RU"/>
        </w:rPr>
        <w:t xml:space="preserve">, который объединяет функциональность </w:t>
      </w:r>
      <w:r w:rsidRPr="00CE7987">
        <w:rPr>
          <w:rFonts w:cs="Times New Roman"/>
          <w:szCs w:val="28"/>
        </w:rPr>
        <w:t>MVC</w:t>
      </w:r>
      <w:r w:rsidRPr="00F65DCA">
        <w:rPr>
          <w:rFonts w:cs="Times New Roman"/>
          <w:szCs w:val="28"/>
          <w:lang w:val="ru-RU"/>
        </w:rPr>
        <w:t xml:space="preserve">, </w:t>
      </w:r>
      <w:r w:rsidRPr="00CE7987">
        <w:rPr>
          <w:rFonts w:cs="Times New Roman"/>
          <w:szCs w:val="28"/>
        </w:rPr>
        <w:t>Web</w:t>
      </w:r>
      <w:r w:rsidRPr="00F65DCA">
        <w:rPr>
          <w:rFonts w:cs="Times New Roman"/>
          <w:szCs w:val="28"/>
          <w:lang w:val="ru-RU"/>
        </w:rPr>
        <w:t xml:space="preserve"> </w:t>
      </w:r>
      <w:r w:rsidRPr="00CE7987">
        <w:rPr>
          <w:rFonts w:cs="Times New Roman"/>
          <w:szCs w:val="28"/>
        </w:rPr>
        <w:t>API</w:t>
      </w:r>
      <w:r w:rsidRPr="00F65DCA">
        <w:rPr>
          <w:rFonts w:cs="Times New Roman"/>
          <w:szCs w:val="28"/>
          <w:lang w:val="ru-RU"/>
        </w:rPr>
        <w:t xml:space="preserve"> и </w:t>
      </w:r>
      <w:r w:rsidRPr="00CE7987">
        <w:rPr>
          <w:rFonts w:cs="Times New Roman"/>
          <w:szCs w:val="28"/>
        </w:rPr>
        <w:t>Web</w:t>
      </w:r>
      <w:r w:rsidRPr="00F65DCA">
        <w:rPr>
          <w:rFonts w:cs="Times New Roman"/>
          <w:szCs w:val="28"/>
          <w:lang w:val="ru-RU"/>
        </w:rPr>
        <w:t xml:space="preserve"> </w:t>
      </w:r>
      <w:r w:rsidRPr="00CE7987">
        <w:rPr>
          <w:rFonts w:cs="Times New Roman"/>
          <w:szCs w:val="28"/>
        </w:rPr>
        <w:t>Pages</w:t>
      </w:r>
      <w:r w:rsidRPr="00F65DCA">
        <w:rPr>
          <w:rFonts w:cs="Times New Roman"/>
          <w:szCs w:val="28"/>
          <w:lang w:val="ru-RU"/>
        </w:rPr>
        <w:t xml:space="preserve">. В предыдущих версиях платформы данные технологии реализовались отдельно и поэтому содержали много дублирующей функциональности. Сейчас же они объединены в одну программную модель </w:t>
      </w: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w:t>
      </w:r>
      <w:r w:rsidRPr="00CE7987">
        <w:rPr>
          <w:rFonts w:cs="Times New Roman"/>
          <w:szCs w:val="28"/>
        </w:rPr>
        <w:t>Core</w:t>
      </w:r>
      <w:r w:rsidRPr="00F65DCA">
        <w:rPr>
          <w:rFonts w:cs="Times New Roman"/>
          <w:szCs w:val="28"/>
          <w:lang w:val="ru-RU"/>
        </w:rPr>
        <w:t xml:space="preserve"> </w:t>
      </w:r>
      <w:r w:rsidRPr="00CE7987">
        <w:rPr>
          <w:rFonts w:cs="Times New Roman"/>
          <w:szCs w:val="28"/>
        </w:rPr>
        <w:t>MVC</w:t>
      </w:r>
      <w:r w:rsidRPr="00F65DCA">
        <w:rPr>
          <w:rFonts w:cs="Times New Roman"/>
          <w:szCs w:val="28"/>
          <w:lang w:val="ru-RU"/>
        </w:rPr>
        <w:t xml:space="preserve">. </w:t>
      </w:r>
      <w:r w:rsidR="00513164">
        <w:rPr>
          <w:lang w:val="ru-RU"/>
        </w:rPr>
        <w:t>[</w:t>
      </w:r>
      <w:r w:rsidR="00C27384">
        <w:rPr>
          <w:lang w:val="ru-RU"/>
        </w:rPr>
        <w:fldChar w:fldCharType="begin"/>
      </w:r>
      <w:r w:rsidR="00C27384">
        <w:rPr>
          <w:lang w:val="ru-RU"/>
        </w:rPr>
        <w:instrText xml:space="preserve"> REF _Ref33003551 \r \h </w:instrText>
      </w:r>
      <w:r w:rsidR="00C27384">
        <w:rPr>
          <w:lang w:val="ru-RU"/>
        </w:rPr>
      </w:r>
      <w:r w:rsidR="00C27384">
        <w:rPr>
          <w:lang w:val="ru-RU"/>
        </w:rPr>
        <w:fldChar w:fldCharType="separate"/>
      </w:r>
      <w:r w:rsidR="00C27384">
        <w:rPr>
          <w:lang w:val="ru-RU"/>
        </w:rPr>
        <w:t>16</w:t>
      </w:r>
      <w:r w:rsidR="00C27384">
        <w:rPr>
          <w:lang w:val="ru-RU"/>
        </w:rPr>
        <w:fldChar w:fldCharType="end"/>
      </w:r>
      <w:r w:rsidR="00513164">
        <w:rPr>
          <w:lang w:val="ru-RU"/>
        </w:rPr>
        <w:t>]</w:t>
      </w:r>
    </w:p>
    <w:p w14:paraId="7FB13DBB"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Кроме объединения вышеупомянутых технологий в одну модель в </w:t>
      </w:r>
      <w:r w:rsidRPr="00CE7987">
        <w:rPr>
          <w:rFonts w:cs="Times New Roman"/>
          <w:szCs w:val="28"/>
        </w:rPr>
        <w:t>MVC</w:t>
      </w:r>
      <w:r w:rsidRPr="00F65DCA">
        <w:rPr>
          <w:rFonts w:cs="Times New Roman"/>
          <w:szCs w:val="28"/>
          <w:lang w:val="ru-RU"/>
        </w:rPr>
        <w:t xml:space="preserve"> был добавлен ряд дополнительных функций. Одной из таких функций являются тэг-хелперы (</w:t>
      </w:r>
      <w:r w:rsidRPr="00CE7987">
        <w:rPr>
          <w:rFonts w:cs="Times New Roman"/>
          <w:szCs w:val="28"/>
        </w:rPr>
        <w:t>tag</w:t>
      </w:r>
      <w:r w:rsidRPr="00F65DCA">
        <w:rPr>
          <w:rFonts w:cs="Times New Roman"/>
          <w:szCs w:val="28"/>
          <w:lang w:val="ru-RU"/>
        </w:rPr>
        <w:t xml:space="preserve"> </w:t>
      </w:r>
      <w:r w:rsidRPr="00CE7987">
        <w:rPr>
          <w:rFonts w:cs="Times New Roman"/>
          <w:szCs w:val="28"/>
        </w:rPr>
        <w:t>helper</w:t>
      </w:r>
      <w:r w:rsidRPr="00F65DCA">
        <w:rPr>
          <w:rFonts w:cs="Times New Roman"/>
          <w:szCs w:val="28"/>
          <w:lang w:val="ru-RU"/>
        </w:rPr>
        <w:t xml:space="preserve">), которые позволяют более органично соединять синтаксис </w:t>
      </w:r>
      <w:r w:rsidRPr="00CE7987">
        <w:rPr>
          <w:rFonts w:cs="Times New Roman"/>
          <w:szCs w:val="28"/>
        </w:rPr>
        <w:t>html</w:t>
      </w:r>
      <w:r w:rsidRPr="00F65DCA">
        <w:rPr>
          <w:rFonts w:cs="Times New Roman"/>
          <w:szCs w:val="28"/>
          <w:lang w:val="ru-RU"/>
        </w:rPr>
        <w:t xml:space="preserve"> с кодом С#.</w:t>
      </w:r>
    </w:p>
    <w:p w14:paraId="4D9A1BBB" w14:textId="77777777" w:rsidR="00F65DCA" w:rsidRPr="00F65DCA" w:rsidRDefault="00F65DCA" w:rsidP="00066F01">
      <w:pPr>
        <w:ind w:firstLine="709"/>
        <w:rPr>
          <w:rFonts w:cs="Times New Roman"/>
          <w:szCs w:val="28"/>
          <w:lang w:val="ru-RU"/>
        </w:rPr>
      </w:pP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w:t>
      </w:r>
      <w:r w:rsidRPr="00CE7987">
        <w:rPr>
          <w:rFonts w:cs="Times New Roman"/>
          <w:szCs w:val="28"/>
        </w:rPr>
        <w:t>Core</w:t>
      </w:r>
      <w:r w:rsidRPr="00F65DCA">
        <w:rPr>
          <w:rFonts w:cs="Times New Roman"/>
          <w:szCs w:val="28"/>
          <w:lang w:val="ru-RU"/>
        </w:rPr>
        <w:t xml:space="preserve"> характеризуется расширяемостью. Фреймворк построен из набора относительно независимых компонентов. И разработчик может либо использовать встроенную реализацию этих компонентов, либо расширить их с помощью механизма наследования, либо вовсе создать и применять свои компоненты со своим функционалом.</w:t>
      </w:r>
    </w:p>
    <w:p w14:paraId="619044AC" w14:textId="7642E50A" w:rsidR="00F65DCA" w:rsidRPr="00F65DCA" w:rsidRDefault="00F65DCA" w:rsidP="00066F01">
      <w:pPr>
        <w:pStyle w:val="2"/>
        <w:ind w:firstLine="709"/>
        <w:rPr>
          <w:rFonts w:cs="Times New Roman"/>
          <w:szCs w:val="28"/>
          <w:lang w:val="ru-RU"/>
        </w:rPr>
      </w:pPr>
      <w:bookmarkStart w:id="24" w:name="_Toc33038155"/>
      <w:r w:rsidRPr="00F65DCA">
        <w:rPr>
          <w:rFonts w:cs="Times New Roman"/>
          <w:szCs w:val="28"/>
          <w:lang w:val="ru-RU"/>
        </w:rPr>
        <w:t xml:space="preserve">2.4 База данных </w:t>
      </w:r>
      <w:r>
        <w:rPr>
          <w:rFonts w:cs="Times New Roman"/>
          <w:szCs w:val="28"/>
        </w:rPr>
        <w:t>MS</w:t>
      </w:r>
      <w:r>
        <w:rPr>
          <w:rFonts w:cs="Times New Roman"/>
          <w:szCs w:val="28"/>
          <w:lang w:val="ru-RU"/>
        </w:rPr>
        <w:t xml:space="preserve"> </w:t>
      </w:r>
      <w:r>
        <w:rPr>
          <w:rFonts w:cs="Times New Roman"/>
          <w:szCs w:val="28"/>
        </w:rPr>
        <w:t>SQL</w:t>
      </w:r>
      <w:bookmarkEnd w:id="24"/>
    </w:p>
    <w:p w14:paraId="76A75AC4" w14:textId="77777777" w:rsidR="00F65DCA" w:rsidRPr="00F65DCA" w:rsidRDefault="00F65DCA" w:rsidP="00066F01">
      <w:pPr>
        <w:ind w:firstLine="709"/>
        <w:rPr>
          <w:rFonts w:cs="Times New Roman"/>
          <w:color w:val="000000"/>
          <w:szCs w:val="28"/>
          <w:lang w:val="ru-RU" w:eastAsia="ru-RU"/>
        </w:rPr>
      </w:pPr>
      <w:r w:rsidRPr="00F65DCA">
        <w:rPr>
          <w:rFonts w:cs="Times New Roman"/>
          <w:szCs w:val="28"/>
          <w:lang w:val="ru-RU"/>
        </w:rPr>
        <w:t xml:space="preserve">В качестве СУБД выбрана реляционная база данных </w:t>
      </w:r>
      <w:r w:rsidRPr="008D5401">
        <w:rPr>
          <w:rFonts w:cs="Times New Roman"/>
          <w:szCs w:val="28"/>
        </w:rPr>
        <w:t>MSSQL</w:t>
      </w:r>
      <w:r w:rsidRPr="00F65DCA">
        <w:rPr>
          <w:rFonts w:cs="Times New Roman"/>
          <w:szCs w:val="28"/>
          <w:lang w:val="ru-RU"/>
        </w:rPr>
        <w:t xml:space="preserve">. </w:t>
      </w:r>
      <w:r w:rsidRPr="008D5401">
        <w:rPr>
          <w:rFonts w:cs="Times New Roman"/>
          <w:szCs w:val="28"/>
        </w:rPr>
        <w:t>Microsoft</w:t>
      </w:r>
      <w:r w:rsidRPr="00F65DCA">
        <w:rPr>
          <w:rFonts w:cs="Times New Roman"/>
          <w:szCs w:val="28"/>
          <w:lang w:val="ru-RU"/>
        </w:rPr>
        <w:t xml:space="preserve"> </w:t>
      </w:r>
      <w:r w:rsidRPr="008D5401">
        <w:rPr>
          <w:rFonts w:cs="Times New Roman"/>
          <w:szCs w:val="28"/>
        </w:rPr>
        <w:t>SQL</w:t>
      </w:r>
      <w:r w:rsidRPr="00F65DCA">
        <w:rPr>
          <w:rFonts w:cs="Times New Roman"/>
          <w:szCs w:val="28"/>
          <w:lang w:val="ru-RU"/>
        </w:rPr>
        <w:t xml:space="preserve"> </w:t>
      </w:r>
      <w:r w:rsidRPr="008D5401">
        <w:rPr>
          <w:rFonts w:cs="Times New Roman"/>
          <w:szCs w:val="28"/>
        </w:rPr>
        <w:t>Server</w:t>
      </w:r>
      <w:r w:rsidRPr="00F65DCA">
        <w:rPr>
          <w:rFonts w:cs="Times New Roman"/>
          <w:szCs w:val="28"/>
          <w:lang w:val="ru-RU"/>
        </w:rPr>
        <w:t xml:space="preserve"> — система управления реляционными базами данных (СУРБД), разработанная корпорацией </w:t>
      </w:r>
      <w:r w:rsidRPr="008D5401">
        <w:rPr>
          <w:rFonts w:cs="Times New Roman"/>
          <w:szCs w:val="28"/>
        </w:rPr>
        <w:t>Microsoft</w:t>
      </w:r>
      <w:r w:rsidRPr="00F65DCA">
        <w:rPr>
          <w:rFonts w:cs="Times New Roman"/>
          <w:szCs w:val="28"/>
          <w:lang w:val="ru-RU"/>
        </w:rPr>
        <w:t xml:space="preserve">. Основной используемый язык запросов — </w:t>
      </w:r>
      <w:r w:rsidRPr="008D5401">
        <w:rPr>
          <w:rFonts w:cs="Times New Roman"/>
          <w:szCs w:val="28"/>
        </w:rPr>
        <w:t>Transact</w:t>
      </w:r>
      <w:r w:rsidRPr="00F65DCA">
        <w:rPr>
          <w:rFonts w:cs="Times New Roman"/>
          <w:szCs w:val="28"/>
          <w:lang w:val="ru-RU"/>
        </w:rPr>
        <w:t>-</w:t>
      </w:r>
      <w:r w:rsidRPr="008D5401">
        <w:rPr>
          <w:rFonts w:cs="Times New Roman"/>
          <w:szCs w:val="28"/>
        </w:rPr>
        <w:t>SQL</w:t>
      </w:r>
      <w:r w:rsidRPr="00F65DCA">
        <w:rPr>
          <w:rFonts w:cs="Times New Roman"/>
          <w:szCs w:val="28"/>
          <w:lang w:val="ru-RU"/>
        </w:rPr>
        <w:t xml:space="preserve"> (</w:t>
      </w:r>
      <w:r w:rsidRPr="008D5401">
        <w:rPr>
          <w:rFonts w:cs="Times New Roman"/>
          <w:szCs w:val="28"/>
        </w:rPr>
        <w:t>T</w:t>
      </w:r>
      <w:r w:rsidRPr="00F65DCA">
        <w:rPr>
          <w:rFonts w:cs="Times New Roman"/>
          <w:szCs w:val="28"/>
          <w:lang w:val="ru-RU"/>
        </w:rPr>
        <w:t>-</w:t>
      </w:r>
      <w:r w:rsidRPr="008D5401">
        <w:rPr>
          <w:rFonts w:cs="Times New Roman"/>
          <w:szCs w:val="28"/>
        </w:rPr>
        <w:t>SQL</w:t>
      </w:r>
      <w:r w:rsidRPr="00F65DCA">
        <w:rPr>
          <w:rFonts w:cs="Times New Roman"/>
          <w:szCs w:val="28"/>
          <w:lang w:val="ru-RU"/>
        </w:rPr>
        <w:t xml:space="preserve">), создан совместно </w:t>
      </w:r>
      <w:r w:rsidRPr="008D5401">
        <w:rPr>
          <w:rFonts w:cs="Times New Roman"/>
          <w:szCs w:val="28"/>
        </w:rPr>
        <w:t>Microsoft</w:t>
      </w:r>
      <w:r w:rsidRPr="00F65DCA">
        <w:rPr>
          <w:rFonts w:cs="Times New Roman"/>
          <w:szCs w:val="28"/>
          <w:lang w:val="ru-RU"/>
        </w:rPr>
        <w:t xml:space="preserve"> и </w:t>
      </w:r>
      <w:r w:rsidRPr="008D5401">
        <w:rPr>
          <w:rFonts w:cs="Times New Roman"/>
          <w:szCs w:val="28"/>
        </w:rPr>
        <w:t>Sybase</w:t>
      </w:r>
      <w:r w:rsidRPr="00F65DCA">
        <w:rPr>
          <w:rFonts w:cs="Times New Roman"/>
          <w:szCs w:val="28"/>
          <w:lang w:val="ru-RU"/>
        </w:rPr>
        <w:t xml:space="preserve">. </w:t>
      </w:r>
      <w:r w:rsidRPr="008D5401">
        <w:rPr>
          <w:rFonts w:cs="Times New Roman"/>
          <w:szCs w:val="28"/>
        </w:rPr>
        <w:t>Transact</w:t>
      </w:r>
      <w:r w:rsidRPr="00F65DCA">
        <w:rPr>
          <w:rFonts w:cs="Times New Roman"/>
          <w:szCs w:val="28"/>
          <w:lang w:val="ru-RU"/>
        </w:rPr>
        <w:t>-</w:t>
      </w:r>
      <w:r w:rsidRPr="008D5401">
        <w:rPr>
          <w:rFonts w:cs="Times New Roman"/>
          <w:szCs w:val="28"/>
        </w:rPr>
        <w:t>SQL</w:t>
      </w:r>
      <w:r w:rsidRPr="00F65DCA">
        <w:rPr>
          <w:rFonts w:cs="Times New Roman"/>
          <w:szCs w:val="28"/>
          <w:lang w:val="ru-RU"/>
        </w:rPr>
        <w:t xml:space="preserve"> является реализацией стандарта </w:t>
      </w:r>
      <w:r w:rsidRPr="008D5401">
        <w:rPr>
          <w:rFonts w:cs="Times New Roman"/>
          <w:szCs w:val="28"/>
        </w:rPr>
        <w:t>ANSI</w:t>
      </w:r>
      <w:r w:rsidRPr="00F65DCA">
        <w:rPr>
          <w:rFonts w:cs="Times New Roman"/>
          <w:szCs w:val="28"/>
          <w:lang w:val="ru-RU"/>
        </w:rPr>
        <w:t>/</w:t>
      </w:r>
      <w:r w:rsidRPr="008D5401">
        <w:rPr>
          <w:rFonts w:cs="Times New Roman"/>
          <w:szCs w:val="28"/>
        </w:rPr>
        <w:t>ISO</w:t>
      </w:r>
      <w:r w:rsidRPr="00F65DCA">
        <w:rPr>
          <w:rFonts w:cs="Times New Roman"/>
          <w:szCs w:val="28"/>
          <w:lang w:val="ru-RU"/>
        </w:rPr>
        <w:t xml:space="preserve"> по структурированному языку запросов (</w:t>
      </w:r>
      <w:r w:rsidRPr="008D5401">
        <w:rPr>
          <w:rFonts w:cs="Times New Roman"/>
          <w:szCs w:val="28"/>
        </w:rPr>
        <w:t>SQL</w:t>
      </w:r>
      <w:r w:rsidRPr="00F65DCA">
        <w:rPr>
          <w:rFonts w:cs="Times New Roman"/>
          <w:szCs w:val="28"/>
          <w:lang w:val="ru-RU"/>
        </w:rPr>
        <w:t>) с расширениями. Используется для работы с базами данных, размером от персональных до крупных баз данных масштаба предприятия, успешно конкурирует с другими СУБД.</w:t>
      </w:r>
      <w:r w:rsidRPr="00F65DCA">
        <w:rPr>
          <w:rFonts w:cs="Times New Roman"/>
          <w:color w:val="000000"/>
          <w:szCs w:val="28"/>
          <w:lang w:val="ru-RU" w:eastAsia="ru-RU"/>
        </w:rPr>
        <w:t xml:space="preserve"> Разработчик СУБД - </w:t>
      </w:r>
      <w:r w:rsidRPr="008D5401">
        <w:rPr>
          <w:rFonts w:cs="Times New Roman"/>
          <w:color w:val="000000"/>
          <w:szCs w:val="28"/>
          <w:lang w:eastAsia="ru-RU"/>
        </w:rPr>
        <w:t>Microsoft</w:t>
      </w:r>
      <w:r w:rsidRPr="00F65DCA">
        <w:rPr>
          <w:rFonts w:cs="Times New Roman"/>
          <w:color w:val="000000"/>
          <w:szCs w:val="28"/>
          <w:lang w:val="ru-RU" w:eastAsia="ru-RU"/>
        </w:rPr>
        <w:t xml:space="preserve"> - позиционирует этот продукт в качестве «решения для того, чтобы управлять и анализировать корпоративные данные». </w:t>
      </w:r>
      <w:r w:rsidRPr="008D5401">
        <w:rPr>
          <w:rFonts w:cs="Times New Roman"/>
          <w:color w:val="000000"/>
          <w:szCs w:val="28"/>
          <w:lang w:eastAsia="ru-RU"/>
        </w:rPr>
        <w:t>MS</w:t>
      </w:r>
      <w:r w:rsidRPr="00F65DCA">
        <w:rPr>
          <w:rFonts w:cs="Times New Roman"/>
          <w:color w:val="000000"/>
          <w:szCs w:val="28"/>
          <w:lang w:val="ru-RU" w:eastAsia="ru-RU"/>
        </w:rPr>
        <w:t xml:space="preserve"> </w:t>
      </w:r>
      <w:r w:rsidRPr="008D5401">
        <w:rPr>
          <w:rFonts w:cs="Times New Roman"/>
          <w:color w:val="000000"/>
          <w:szCs w:val="28"/>
          <w:lang w:eastAsia="ru-RU"/>
        </w:rPr>
        <w:t>SQL</w:t>
      </w:r>
      <w:r w:rsidRPr="00F65DCA">
        <w:rPr>
          <w:rFonts w:cs="Times New Roman"/>
          <w:color w:val="000000"/>
          <w:szCs w:val="28"/>
          <w:lang w:val="ru-RU" w:eastAsia="ru-RU"/>
        </w:rPr>
        <w:t xml:space="preserve"> </w:t>
      </w:r>
      <w:r w:rsidRPr="008D5401">
        <w:rPr>
          <w:rFonts w:cs="Times New Roman"/>
          <w:color w:val="000000"/>
          <w:szCs w:val="28"/>
          <w:lang w:eastAsia="ru-RU"/>
        </w:rPr>
        <w:t>Server</w:t>
      </w:r>
      <w:r w:rsidRPr="00F65DCA">
        <w:rPr>
          <w:rFonts w:cs="Times New Roman"/>
          <w:color w:val="000000"/>
          <w:szCs w:val="28"/>
          <w:lang w:val="ru-RU" w:eastAsia="ru-RU"/>
        </w:rPr>
        <w:t xml:space="preserve"> уже многие годы выступает как одна из лучших новейших многопользовательских СУБД, с наиболее оптимальным использованием возможностей ОС </w:t>
      </w:r>
      <w:r w:rsidRPr="008D5401">
        <w:rPr>
          <w:rFonts w:cs="Times New Roman"/>
          <w:color w:val="000000"/>
          <w:szCs w:val="28"/>
          <w:lang w:eastAsia="ru-RU"/>
        </w:rPr>
        <w:t>Windows</w:t>
      </w:r>
      <w:r w:rsidRPr="00F65DCA">
        <w:rPr>
          <w:rFonts w:cs="Times New Roman"/>
          <w:color w:val="000000"/>
          <w:szCs w:val="28"/>
          <w:lang w:val="ru-RU" w:eastAsia="ru-RU"/>
        </w:rPr>
        <w:t xml:space="preserve"> и обеспечением высокой масштабируемости и надежности.</w:t>
      </w:r>
    </w:p>
    <w:p w14:paraId="0D51FAB5"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Языком реляционных баз данных является </w:t>
      </w:r>
      <w:r w:rsidRPr="00EA1724">
        <w:rPr>
          <w:rFonts w:cs="Times New Roman"/>
          <w:szCs w:val="28"/>
        </w:rPr>
        <w:t>SQL</w:t>
      </w:r>
      <w:r w:rsidRPr="00F65DCA">
        <w:rPr>
          <w:rFonts w:cs="Times New Roman"/>
          <w:szCs w:val="28"/>
          <w:lang w:val="ru-RU"/>
        </w:rPr>
        <w:t xml:space="preserve">. </w:t>
      </w:r>
      <w:r w:rsidRPr="00EA1724">
        <w:rPr>
          <w:rFonts w:cs="Times New Roman"/>
          <w:szCs w:val="28"/>
        </w:rPr>
        <w:t>SQL</w:t>
      </w:r>
      <w:r w:rsidRPr="00F65DCA">
        <w:rPr>
          <w:rFonts w:cs="Times New Roman"/>
          <w:szCs w:val="28"/>
          <w:lang w:val="ru-RU"/>
        </w:rPr>
        <w:t xml:space="preserve"> – это язык структурированных запросов (</w:t>
      </w:r>
      <w:r w:rsidRPr="00EA1724">
        <w:rPr>
          <w:rFonts w:cs="Times New Roman"/>
          <w:szCs w:val="28"/>
        </w:rPr>
        <w:t>Structured</w:t>
      </w:r>
      <w:r w:rsidRPr="00F65DCA">
        <w:rPr>
          <w:rFonts w:cs="Times New Roman"/>
          <w:szCs w:val="28"/>
          <w:lang w:val="ru-RU"/>
        </w:rPr>
        <w:t xml:space="preserve"> </w:t>
      </w:r>
      <w:r w:rsidRPr="00EA1724">
        <w:rPr>
          <w:rFonts w:cs="Times New Roman"/>
          <w:szCs w:val="28"/>
        </w:rPr>
        <w:t>Query</w:t>
      </w:r>
      <w:r w:rsidRPr="00F65DCA">
        <w:rPr>
          <w:rFonts w:cs="Times New Roman"/>
          <w:szCs w:val="28"/>
          <w:lang w:val="ru-RU"/>
        </w:rPr>
        <w:t xml:space="preserve"> </w:t>
      </w:r>
      <w:r w:rsidRPr="00EA1724">
        <w:rPr>
          <w:rFonts w:cs="Times New Roman"/>
          <w:szCs w:val="28"/>
        </w:rPr>
        <w:t>Language</w:t>
      </w:r>
      <w:r w:rsidRPr="00F65DCA">
        <w:rPr>
          <w:rFonts w:cs="Times New Roman"/>
          <w:szCs w:val="28"/>
          <w:lang w:val="ru-RU"/>
        </w:rPr>
        <w:t>), первый и единственный язык работы с базами данных, который получил широкое распространение и поддерживается всеми производителями коммерческих реляционных СУБД.</w:t>
      </w:r>
    </w:p>
    <w:p w14:paraId="1D0B9BA4" w14:textId="77777777" w:rsidR="00F65DCA" w:rsidRPr="00A03E1F" w:rsidRDefault="00F65DCA" w:rsidP="00066F01">
      <w:pPr>
        <w:ind w:firstLine="709"/>
        <w:rPr>
          <w:rFonts w:cs="Times New Roman"/>
          <w:szCs w:val="28"/>
          <w:lang w:val="ru-RU"/>
        </w:rPr>
      </w:pPr>
      <w:r w:rsidRPr="00EA1724">
        <w:rPr>
          <w:rFonts w:cs="Times New Roman"/>
          <w:szCs w:val="28"/>
        </w:rPr>
        <w:t>SQL</w:t>
      </w:r>
      <w:r w:rsidRPr="00F65DCA">
        <w:rPr>
          <w:rFonts w:cs="Times New Roman"/>
          <w:szCs w:val="28"/>
          <w:lang w:val="ru-RU"/>
        </w:rPr>
        <w:t xml:space="preserve"> (Рисунок 2.4) является важнейшим компонентом методологии и технологии реляционных баз данных, неотъемлемой частью реляционной СУБД. </w:t>
      </w:r>
      <w:r w:rsidRPr="00A03E1F">
        <w:rPr>
          <w:rFonts w:cs="Times New Roman"/>
          <w:szCs w:val="28"/>
          <w:lang w:val="ru-RU"/>
        </w:rPr>
        <w:t xml:space="preserve">Без </w:t>
      </w:r>
      <w:r w:rsidRPr="00EA1724">
        <w:rPr>
          <w:rFonts w:cs="Times New Roman"/>
          <w:szCs w:val="28"/>
        </w:rPr>
        <w:t>SQL</w:t>
      </w:r>
      <w:r w:rsidRPr="00A03E1F">
        <w:rPr>
          <w:rFonts w:cs="Times New Roman"/>
          <w:szCs w:val="28"/>
          <w:lang w:val="ru-RU"/>
        </w:rPr>
        <w:t xml:space="preserve"> немыслимы разработка и эксплуатация реляционных баз данных.</w:t>
      </w:r>
    </w:p>
    <w:p w14:paraId="615EAAA8" w14:textId="3AE67610" w:rsidR="00F65DCA" w:rsidRPr="00A03E1F" w:rsidRDefault="00F65DCA" w:rsidP="00066F01">
      <w:pPr>
        <w:ind w:firstLine="709"/>
        <w:rPr>
          <w:rFonts w:cs="Times New Roman"/>
          <w:szCs w:val="28"/>
          <w:lang w:val="ru-RU"/>
        </w:rPr>
      </w:pPr>
    </w:p>
    <w:p w14:paraId="07C5E532"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2.4-</w:t>
      </w:r>
      <w:r>
        <w:rPr>
          <w:rFonts w:cs="Times New Roman"/>
          <w:szCs w:val="28"/>
        </w:rPr>
        <w:t>SQL</w:t>
      </w:r>
    </w:p>
    <w:p w14:paraId="4DF673CC"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 составе СУБД </w:t>
      </w:r>
      <w:r w:rsidRPr="00EA1724">
        <w:rPr>
          <w:rFonts w:cs="Times New Roman"/>
          <w:szCs w:val="28"/>
        </w:rPr>
        <w:t>SQL</w:t>
      </w:r>
      <w:r w:rsidRPr="00F65DCA">
        <w:rPr>
          <w:rFonts w:cs="Times New Roman"/>
          <w:szCs w:val="28"/>
          <w:lang w:val="ru-RU"/>
        </w:rPr>
        <w:t xml:space="preserve"> выполняет множество функций. Его можно использовать в интерактивном режиме по принципу «запрос-ответ». </w:t>
      </w:r>
      <w:r w:rsidRPr="00EA1724">
        <w:rPr>
          <w:rFonts w:cs="Times New Roman"/>
          <w:szCs w:val="28"/>
        </w:rPr>
        <w:t>SQL</w:t>
      </w:r>
      <w:r w:rsidRPr="00F65DCA">
        <w:rPr>
          <w:rFonts w:cs="Times New Roman"/>
          <w:szCs w:val="28"/>
          <w:lang w:val="ru-RU"/>
        </w:rPr>
        <w:t xml:space="preserve"> является подъязыком баз данных в обстановке прикладной программы, составленной на языке программирования. </w:t>
      </w:r>
      <w:r w:rsidRPr="00EA1724">
        <w:rPr>
          <w:rFonts w:cs="Times New Roman"/>
          <w:szCs w:val="28"/>
        </w:rPr>
        <w:t>SQL</w:t>
      </w:r>
      <w:r w:rsidRPr="00F65DCA">
        <w:rPr>
          <w:rFonts w:cs="Times New Roman"/>
          <w:szCs w:val="28"/>
          <w:lang w:val="ru-RU"/>
        </w:rPr>
        <w:t xml:space="preserve"> — это язык запросов в приложениях многопользовательской клиент-серверной системы. </w:t>
      </w:r>
      <w:r w:rsidRPr="00EA1724">
        <w:rPr>
          <w:rFonts w:cs="Times New Roman"/>
          <w:szCs w:val="28"/>
        </w:rPr>
        <w:t>SQL</w:t>
      </w:r>
      <w:r w:rsidRPr="00F65DCA">
        <w:rPr>
          <w:rFonts w:cs="Times New Roman"/>
          <w:szCs w:val="28"/>
          <w:lang w:val="ru-RU"/>
        </w:rPr>
        <w:t xml:space="preserve"> — это язык администрирования баз данных.</w:t>
      </w:r>
    </w:p>
    <w:p w14:paraId="02C541A3" w14:textId="77777777" w:rsidR="00F65DCA" w:rsidRPr="00F65DCA" w:rsidRDefault="00F65DCA" w:rsidP="00066F01">
      <w:pPr>
        <w:ind w:firstLine="709"/>
        <w:rPr>
          <w:rFonts w:cs="Times New Roman"/>
          <w:szCs w:val="28"/>
          <w:lang w:val="ru-RU"/>
        </w:rPr>
      </w:pPr>
      <w:r w:rsidRPr="00EA1724">
        <w:rPr>
          <w:rFonts w:cs="Times New Roman"/>
          <w:szCs w:val="28"/>
        </w:rPr>
        <w:t>SQL</w:t>
      </w:r>
      <w:r w:rsidRPr="00F65DCA">
        <w:rPr>
          <w:rFonts w:cs="Times New Roman"/>
          <w:szCs w:val="28"/>
          <w:lang w:val="ru-RU"/>
        </w:rPr>
        <w:t xml:space="preserve"> нельзя отнести к конкретному виду языков. Он содержит в себе возможности и языка реляционного исчисления (исчисления кортежей), и алгебраического языка и, несомненно, является реляционно полным.</w:t>
      </w:r>
    </w:p>
    <w:p w14:paraId="6473CC9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 силу исторических причин </w:t>
      </w:r>
      <w:r w:rsidRPr="00EA1724">
        <w:rPr>
          <w:rFonts w:cs="Times New Roman"/>
          <w:szCs w:val="28"/>
        </w:rPr>
        <w:t>SQL</w:t>
      </w:r>
      <w:r w:rsidRPr="00F65DCA">
        <w:rPr>
          <w:rFonts w:cs="Times New Roman"/>
          <w:szCs w:val="28"/>
          <w:lang w:val="ru-RU"/>
        </w:rPr>
        <w:t xml:space="preserve"> стал стандартным реляционным языком и в настоящее время поддерживается практически всеми системами баз данных. Поэтому каждый специалист по базам данных должен быть знаком с ним.</w:t>
      </w:r>
    </w:p>
    <w:p w14:paraId="497D073D"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Язык </w:t>
      </w:r>
      <w:r w:rsidRPr="00EA1724">
        <w:rPr>
          <w:rFonts w:cs="Times New Roman"/>
          <w:szCs w:val="28"/>
        </w:rPr>
        <w:t>SQL</w:t>
      </w:r>
      <w:r w:rsidRPr="00F65DCA">
        <w:rPr>
          <w:rFonts w:cs="Times New Roman"/>
          <w:szCs w:val="28"/>
          <w:lang w:val="ru-RU"/>
        </w:rPr>
        <w:t xml:space="preserve"> является языком декларативного типа. В нем отсутствуют какие-либо команды управления ходом вычислительного процесса типа </w:t>
      </w:r>
      <w:r w:rsidRPr="00EA1724">
        <w:rPr>
          <w:rFonts w:cs="Times New Roman"/>
          <w:szCs w:val="28"/>
        </w:rPr>
        <w:t>IF</w:t>
      </w:r>
      <w:r w:rsidRPr="00F65DCA">
        <w:rPr>
          <w:rFonts w:cs="Times New Roman"/>
          <w:szCs w:val="28"/>
          <w:lang w:val="ru-RU"/>
        </w:rPr>
        <w:t>-</w:t>
      </w:r>
      <w:r w:rsidRPr="00EA1724">
        <w:rPr>
          <w:rFonts w:cs="Times New Roman"/>
          <w:szCs w:val="28"/>
        </w:rPr>
        <w:t>THEN</w:t>
      </w:r>
      <w:r w:rsidRPr="00F65DCA">
        <w:rPr>
          <w:rFonts w:cs="Times New Roman"/>
          <w:szCs w:val="28"/>
          <w:lang w:val="ru-RU"/>
        </w:rPr>
        <w:t>-</w:t>
      </w:r>
      <w:r w:rsidRPr="00EA1724">
        <w:rPr>
          <w:rFonts w:cs="Times New Roman"/>
          <w:szCs w:val="28"/>
        </w:rPr>
        <w:t>ELSE</w:t>
      </w:r>
      <w:r w:rsidRPr="00F65DCA">
        <w:rPr>
          <w:rFonts w:cs="Times New Roman"/>
          <w:szCs w:val="28"/>
          <w:lang w:val="ru-RU"/>
        </w:rPr>
        <w:t xml:space="preserve">, </w:t>
      </w:r>
      <w:r w:rsidRPr="00EA1724">
        <w:rPr>
          <w:rFonts w:cs="Times New Roman"/>
          <w:szCs w:val="28"/>
        </w:rPr>
        <w:t>SWITCH</w:t>
      </w:r>
      <w:r w:rsidRPr="00F65DCA">
        <w:rPr>
          <w:rFonts w:cs="Times New Roman"/>
          <w:szCs w:val="28"/>
          <w:lang w:val="ru-RU"/>
        </w:rPr>
        <w:t xml:space="preserve">, </w:t>
      </w:r>
      <w:r w:rsidRPr="00EA1724">
        <w:rPr>
          <w:rFonts w:cs="Times New Roman"/>
          <w:szCs w:val="28"/>
        </w:rPr>
        <w:t>WHILE</w:t>
      </w:r>
      <w:r w:rsidRPr="00F65DCA">
        <w:rPr>
          <w:rFonts w:cs="Times New Roman"/>
          <w:szCs w:val="28"/>
          <w:lang w:val="ru-RU"/>
        </w:rPr>
        <w:t xml:space="preserve">, </w:t>
      </w:r>
      <w:r w:rsidRPr="00EA1724">
        <w:rPr>
          <w:rFonts w:cs="Times New Roman"/>
          <w:szCs w:val="28"/>
        </w:rPr>
        <w:t>DO</w:t>
      </w:r>
      <w:r w:rsidRPr="00F65DCA">
        <w:rPr>
          <w:rFonts w:cs="Times New Roman"/>
          <w:szCs w:val="28"/>
          <w:lang w:val="ru-RU"/>
        </w:rPr>
        <w:t>-</w:t>
      </w:r>
      <w:r w:rsidRPr="00EA1724">
        <w:rPr>
          <w:rFonts w:cs="Times New Roman"/>
          <w:szCs w:val="28"/>
        </w:rPr>
        <w:t>WHILE</w:t>
      </w:r>
      <w:r w:rsidRPr="00F65DCA">
        <w:rPr>
          <w:rFonts w:cs="Times New Roman"/>
          <w:szCs w:val="28"/>
          <w:lang w:val="ru-RU"/>
        </w:rPr>
        <w:t xml:space="preserve">, </w:t>
      </w:r>
      <w:r w:rsidRPr="00EA1724">
        <w:rPr>
          <w:rFonts w:cs="Times New Roman"/>
          <w:szCs w:val="28"/>
        </w:rPr>
        <w:t>FOR</w:t>
      </w:r>
      <w:r w:rsidRPr="00F65DCA">
        <w:rPr>
          <w:rFonts w:cs="Times New Roman"/>
          <w:szCs w:val="28"/>
          <w:lang w:val="ru-RU"/>
        </w:rPr>
        <w:t xml:space="preserve">, </w:t>
      </w:r>
      <w:r w:rsidRPr="00EA1724">
        <w:rPr>
          <w:rFonts w:cs="Times New Roman"/>
          <w:szCs w:val="28"/>
        </w:rPr>
        <w:t>GO</w:t>
      </w:r>
      <w:r w:rsidRPr="00F65DCA">
        <w:rPr>
          <w:rFonts w:cs="Times New Roman"/>
          <w:szCs w:val="28"/>
          <w:lang w:val="ru-RU"/>
        </w:rPr>
        <w:t xml:space="preserve"> </w:t>
      </w:r>
      <w:r w:rsidRPr="00EA1724">
        <w:rPr>
          <w:rFonts w:cs="Times New Roman"/>
          <w:szCs w:val="28"/>
        </w:rPr>
        <w:t>TO</w:t>
      </w:r>
      <w:r w:rsidRPr="00F65DCA">
        <w:rPr>
          <w:rFonts w:cs="Times New Roman"/>
          <w:szCs w:val="28"/>
          <w:lang w:val="ru-RU"/>
        </w:rPr>
        <w:t xml:space="preserve"> и др. Управление ходом выполнения процесса обработки данных может выполняться интерактивно, в результате действий самого пользователя или при помощи процедурных языков программирования высокого уровня. В связи с этим различают две разновидности </w:t>
      </w:r>
      <w:r w:rsidRPr="00EA1724">
        <w:rPr>
          <w:rFonts w:cs="Times New Roman"/>
          <w:szCs w:val="28"/>
        </w:rPr>
        <w:t>SQL</w:t>
      </w:r>
      <w:r w:rsidRPr="00F65DCA">
        <w:rPr>
          <w:rFonts w:cs="Times New Roman"/>
          <w:szCs w:val="28"/>
          <w:lang w:val="ru-RU"/>
        </w:rPr>
        <w:t xml:space="preserve"> — интерактивный и вложенный. По большей части обе формы работают одинаково, но используются различно.</w:t>
      </w:r>
    </w:p>
    <w:p w14:paraId="5C8B9117"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Интерактивный </w:t>
      </w:r>
      <w:r w:rsidRPr="00EA1724">
        <w:rPr>
          <w:rFonts w:cs="Times New Roman"/>
          <w:szCs w:val="28"/>
        </w:rPr>
        <w:t>SQL</w:t>
      </w:r>
      <w:r w:rsidRPr="00F65DCA">
        <w:rPr>
          <w:rFonts w:cs="Times New Roman"/>
          <w:szCs w:val="28"/>
          <w:lang w:val="ru-RU"/>
        </w:rPr>
        <w:t xml:space="preserve"> используется для функционирования непосредственно в базе данных и реализуется непосредственно при вводе пользователем отдельных команд. При такой форме </w:t>
      </w:r>
      <w:r w:rsidRPr="00EA1724">
        <w:rPr>
          <w:rFonts w:cs="Times New Roman"/>
          <w:szCs w:val="28"/>
        </w:rPr>
        <w:t>SQL</w:t>
      </w:r>
      <w:r w:rsidRPr="00F65DCA">
        <w:rPr>
          <w:rFonts w:cs="Times New Roman"/>
          <w:szCs w:val="28"/>
          <w:lang w:val="ru-RU"/>
        </w:rPr>
        <w:t xml:space="preserve"> при вводе команды она сейчас же выполнится, и пользователь может увидеть результат немедленно.</w:t>
      </w:r>
    </w:p>
    <w:p w14:paraId="714A08B4"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Вложенный </w:t>
      </w:r>
      <w:r w:rsidRPr="00EA1724">
        <w:rPr>
          <w:rFonts w:cs="Times New Roman"/>
          <w:szCs w:val="28"/>
        </w:rPr>
        <w:t>SQL</w:t>
      </w:r>
      <w:r w:rsidRPr="00F65DCA">
        <w:rPr>
          <w:rFonts w:cs="Times New Roman"/>
          <w:szCs w:val="28"/>
          <w:lang w:val="ru-RU"/>
        </w:rPr>
        <w:t xml:space="preserve"> состоит из команд </w:t>
      </w:r>
      <w:r w:rsidRPr="00EA1724">
        <w:rPr>
          <w:rFonts w:cs="Times New Roman"/>
          <w:szCs w:val="28"/>
        </w:rPr>
        <w:t>SQL</w:t>
      </w:r>
      <w:r w:rsidRPr="00F65DCA">
        <w:rPr>
          <w:rFonts w:cs="Times New Roman"/>
          <w:szCs w:val="28"/>
          <w:lang w:val="ru-RU"/>
        </w:rPr>
        <w:t xml:space="preserve"> внедренных внутрь программ, написанных на процедурных языках программирования высокого уровня, что делает программы более мощными и эффективными. Однако при таком способе управления процессом обработки данных приходится иметь дело со структурой </w:t>
      </w:r>
      <w:r w:rsidRPr="00EA1724">
        <w:rPr>
          <w:rFonts w:cs="Times New Roman"/>
          <w:szCs w:val="28"/>
        </w:rPr>
        <w:t>SQL</w:t>
      </w:r>
      <w:r w:rsidRPr="00F65DCA">
        <w:rPr>
          <w:rFonts w:cs="Times New Roman"/>
          <w:szCs w:val="28"/>
          <w:lang w:val="ru-RU"/>
        </w:rPr>
        <w:t xml:space="preserve"> и стилем управления, который требует некоторых расширений к интерактивному </w:t>
      </w:r>
      <w:r w:rsidRPr="00EA1724">
        <w:rPr>
          <w:rFonts w:cs="Times New Roman"/>
          <w:szCs w:val="28"/>
        </w:rPr>
        <w:t>SQL</w:t>
      </w:r>
      <w:r w:rsidRPr="00F65DCA">
        <w:rPr>
          <w:rFonts w:cs="Times New Roman"/>
          <w:szCs w:val="28"/>
          <w:lang w:val="ru-RU"/>
        </w:rPr>
        <w:t xml:space="preserve">. На практике существуют два основных способа использования </w:t>
      </w:r>
      <w:r w:rsidRPr="00EA1724">
        <w:rPr>
          <w:rFonts w:cs="Times New Roman"/>
          <w:szCs w:val="28"/>
        </w:rPr>
        <w:t>SQL</w:t>
      </w:r>
      <w:r w:rsidRPr="00F65DCA">
        <w:rPr>
          <w:rFonts w:cs="Times New Roman"/>
          <w:szCs w:val="28"/>
          <w:lang w:val="ru-RU"/>
        </w:rPr>
        <w:t xml:space="preserve"> в программах:</w:t>
      </w:r>
    </w:p>
    <w:p w14:paraId="403CCA11" w14:textId="77777777" w:rsidR="00F65DCA" w:rsidRPr="00EA1724" w:rsidRDefault="00F65DCA" w:rsidP="00066F01">
      <w:pPr>
        <w:pStyle w:val="a9"/>
        <w:numPr>
          <w:ilvl w:val="1"/>
          <w:numId w:val="5"/>
        </w:numPr>
        <w:ind w:left="0" w:firstLine="709"/>
        <w:rPr>
          <w:rFonts w:cs="Times New Roman"/>
          <w:szCs w:val="28"/>
          <w:lang w:val="ru-RU"/>
        </w:rPr>
      </w:pPr>
      <w:r w:rsidRPr="00EA1724">
        <w:rPr>
          <w:rFonts w:cs="Times New Roman"/>
          <w:szCs w:val="28"/>
          <w:lang w:val="ru-RU"/>
        </w:rPr>
        <w:t xml:space="preserve">внедрение </w:t>
      </w:r>
      <w:r w:rsidRPr="00EA1724">
        <w:rPr>
          <w:rFonts w:cs="Times New Roman"/>
          <w:szCs w:val="28"/>
        </w:rPr>
        <w:t>SQL</w:t>
      </w:r>
      <w:r w:rsidRPr="00EA1724">
        <w:rPr>
          <w:rFonts w:cs="Times New Roman"/>
          <w:szCs w:val="28"/>
          <w:lang w:val="ru-RU"/>
        </w:rPr>
        <w:t>-операторов в исходный текст программы с последующей ее компиляцией и компоновкой;</w:t>
      </w:r>
    </w:p>
    <w:p w14:paraId="7720BE92" w14:textId="77777777" w:rsidR="00F65DCA" w:rsidRPr="00EA1724" w:rsidRDefault="00F65DCA" w:rsidP="00066F01">
      <w:pPr>
        <w:pStyle w:val="a9"/>
        <w:numPr>
          <w:ilvl w:val="1"/>
          <w:numId w:val="5"/>
        </w:numPr>
        <w:ind w:left="0" w:firstLine="709"/>
        <w:rPr>
          <w:rFonts w:cs="Times New Roman"/>
          <w:szCs w:val="28"/>
          <w:lang w:val="ru-RU"/>
        </w:rPr>
      </w:pPr>
      <w:r w:rsidRPr="00EA1724">
        <w:rPr>
          <w:rFonts w:cs="Times New Roman"/>
          <w:szCs w:val="28"/>
          <w:lang w:val="ru-RU"/>
        </w:rPr>
        <w:t>использование интерфейса прикладного программирования, специализирующегося на работе с базами данных.</w:t>
      </w:r>
    </w:p>
    <w:p w14:paraId="3E3BE36C"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База данных в </w:t>
      </w:r>
      <w:r w:rsidRPr="00EA1724">
        <w:rPr>
          <w:rFonts w:cs="Times New Roman"/>
          <w:szCs w:val="28"/>
        </w:rPr>
        <w:t>SQL</w:t>
      </w:r>
      <w:r w:rsidRPr="00F65DCA">
        <w:rPr>
          <w:rFonts w:cs="Times New Roman"/>
          <w:szCs w:val="28"/>
          <w:lang w:val="ru-RU"/>
        </w:rPr>
        <w:t xml:space="preserve"> представляет собой набор взаимосвязанных таблиц. При этом различают базовые таблицы и таблицы-представления. Базовая Таблица (</w:t>
      </w:r>
      <w:r w:rsidRPr="00EA1724">
        <w:rPr>
          <w:rFonts w:cs="Times New Roman"/>
          <w:szCs w:val="28"/>
        </w:rPr>
        <w:t>TABLE</w:t>
      </w:r>
      <w:r w:rsidRPr="00F65DCA">
        <w:rPr>
          <w:rFonts w:cs="Times New Roman"/>
          <w:szCs w:val="28"/>
          <w:lang w:val="ru-RU"/>
        </w:rPr>
        <w:t>) — это основной структурный элемент базы данных. Ей соответствуют реальные хранимые данные. Концептуальная модель базы данных представляет собой совокупность взаимосвязанных базовых таблиц. Представление (</w:t>
      </w:r>
      <w:r w:rsidRPr="00EA1724">
        <w:rPr>
          <w:rFonts w:cs="Times New Roman"/>
          <w:szCs w:val="28"/>
        </w:rPr>
        <w:t>VIEW</w:t>
      </w:r>
      <w:r w:rsidRPr="00F65DCA">
        <w:rPr>
          <w:rFonts w:cs="Times New Roman"/>
          <w:szCs w:val="28"/>
          <w:lang w:val="ru-RU"/>
        </w:rPr>
        <w:t xml:space="preserve">) является виртуальной таблицей, которая выглядит как реально существующая Таблица. Представление не содержит собственных данных, в нем скомбинированы данные из одной или нескольких связанных базовых таблиц. Средством наполнения таблицы-представления являются запросы, в которых реализуются информационные потребности пользователей базы данных. С помощью представления реализуются локальные представления (внешняя модель данных) базы данных, используемые в прикладных программах или запросах пользователей. </w:t>
      </w:r>
    </w:p>
    <w:p w14:paraId="1A906DCB" w14:textId="77777777" w:rsidR="00F65DCA" w:rsidRPr="00F65DCA" w:rsidRDefault="00F65DCA" w:rsidP="00066F01">
      <w:pPr>
        <w:ind w:firstLine="709"/>
        <w:rPr>
          <w:rFonts w:cs="Times New Roman"/>
          <w:szCs w:val="28"/>
          <w:lang w:val="ru-RU"/>
        </w:rPr>
      </w:pPr>
      <w:r w:rsidRPr="00F65DCA">
        <w:rPr>
          <w:rFonts w:cs="Times New Roman"/>
          <w:szCs w:val="28"/>
          <w:lang w:val="ru-RU"/>
        </w:rPr>
        <w:t>Средством эффективного доступа к хранимым данным являются индексы (</w:t>
      </w:r>
      <w:r w:rsidRPr="00EA1724">
        <w:rPr>
          <w:rFonts w:cs="Times New Roman"/>
          <w:szCs w:val="28"/>
        </w:rPr>
        <w:t>INDEX</w:t>
      </w:r>
      <w:r w:rsidRPr="00F65DCA">
        <w:rPr>
          <w:rFonts w:cs="Times New Roman"/>
          <w:szCs w:val="28"/>
          <w:lang w:val="ru-RU"/>
        </w:rPr>
        <w:t>). При помощи индексов осуществляется доступ к данным, упорядоченным по определенным критериям. В качестве критерия упорядочения могут использоваться один или несколько столбцов таблицы. Наглядным образом индекса является Таблица, первый столбец которой содержит значения индексируемых полей, а второй — ссылки на соответствующие строки. При создании базовых таблиц автоматически создаются индексы по первичному ключу, по альтернативным ключам и по внешним ключам.</w:t>
      </w:r>
    </w:p>
    <w:p w14:paraId="0DFB2280" w14:textId="4BA7EBA2" w:rsidR="00F65DCA" w:rsidRPr="00F65DCA" w:rsidRDefault="00F65DCA" w:rsidP="00AF78D1">
      <w:pPr>
        <w:ind w:firstLine="709"/>
        <w:rPr>
          <w:rFonts w:cs="Times New Roman"/>
          <w:szCs w:val="28"/>
          <w:lang w:val="ru-RU" w:eastAsia="ru-RU"/>
        </w:rPr>
      </w:pPr>
      <w:r w:rsidRPr="00F65DCA">
        <w:rPr>
          <w:rFonts w:cs="Times New Roman"/>
          <w:szCs w:val="28"/>
          <w:lang w:val="ru-RU"/>
        </w:rPr>
        <w:t xml:space="preserve">Как было написано выше, в качестве СУБД для приложения используется </w:t>
      </w:r>
      <w:r w:rsidRPr="00EA1724">
        <w:rPr>
          <w:rFonts w:cs="Times New Roman"/>
          <w:szCs w:val="28"/>
        </w:rPr>
        <w:t>Microsoft</w:t>
      </w:r>
      <w:r w:rsidRPr="00F65DCA">
        <w:rPr>
          <w:rFonts w:cs="Times New Roman"/>
          <w:szCs w:val="28"/>
          <w:lang w:val="ru-RU"/>
        </w:rPr>
        <w:t xml:space="preserve"> </w:t>
      </w:r>
      <w:r w:rsidRPr="00EA1724">
        <w:rPr>
          <w:rFonts w:cs="Times New Roman"/>
          <w:szCs w:val="28"/>
        </w:rPr>
        <w:t>SQL</w:t>
      </w:r>
      <w:r w:rsidRPr="00F65DCA">
        <w:rPr>
          <w:rFonts w:cs="Times New Roman"/>
          <w:szCs w:val="28"/>
          <w:lang w:val="ru-RU"/>
        </w:rPr>
        <w:t xml:space="preserve"> </w:t>
      </w:r>
      <w:r w:rsidRPr="00EA1724">
        <w:rPr>
          <w:rFonts w:cs="Times New Roman"/>
          <w:szCs w:val="28"/>
        </w:rPr>
        <w:t>Server</w:t>
      </w:r>
      <w:r w:rsidRPr="00F65DCA">
        <w:rPr>
          <w:rFonts w:cs="Times New Roman"/>
          <w:szCs w:val="28"/>
          <w:lang w:val="ru-RU"/>
        </w:rPr>
        <w:t xml:space="preserve">. </w:t>
      </w:r>
      <w:r w:rsidRPr="00EA1724">
        <w:rPr>
          <w:rFonts w:cs="Times New Roman"/>
          <w:szCs w:val="28"/>
          <w:lang w:eastAsia="ru-RU"/>
        </w:rPr>
        <w:t>MS</w:t>
      </w:r>
      <w:r w:rsidRPr="00F65DCA">
        <w:rPr>
          <w:rFonts w:cs="Times New Roman"/>
          <w:szCs w:val="28"/>
          <w:lang w:val="ru-RU" w:eastAsia="ru-RU"/>
        </w:rPr>
        <w:t xml:space="preserve"> </w:t>
      </w:r>
      <w:r w:rsidRPr="00EA1724">
        <w:rPr>
          <w:rFonts w:cs="Times New Roman"/>
          <w:szCs w:val="28"/>
          <w:lang w:eastAsia="ru-RU"/>
        </w:rPr>
        <w:t>SQL</w:t>
      </w:r>
      <w:r w:rsidRPr="00F65DCA">
        <w:rPr>
          <w:rFonts w:cs="Times New Roman"/>
          <w:szCs w:val="28"/>
          <w:lang w:val="ru-RU" w:eastAsia="ru-RU"/>
        </w:rPr>
        <w:t xml:space="preserve"> </w:t>
      </w:r>
      <w:r w:rsidRPr="00EA1724">
        <w:rPr>
          <w:rFonts w:cs="Times New Roman"/>
          <w:szCs w:val="28"/>
          <w:lang w:eastAsia="ru-RU"/>
        </w:rPr>
        <w:t>Server</w:t>
      </w:r>
      <w:r w:rsidRPr="00F65DCA">
        <w:rPr>
          <w:rFonts w:cs="Times New Roman"/>
          <w:szCs w:val="28"/>
          <w:lang w:val="ru-RU" w:eastAsia="ru-RU"/>
        </w:rPr>
        <w:t xml:space="preserve"> выступает как одна из лучших новейших многопользовательских СУБД, с оптимальным использованием возможностей ОС </w:t>
      </w:r>
      <w:r w:rsidRPr="00EA1724">
        <w:rPr>
          <w:rFonts w:cs="Times New Roman"/>
          <w:szCs w:val="28"/>
          <w:lang w:eastAsia="ru-RU"/>
        </w:rPr>
        <w:t>Windows</w:t>
      </w:r>
      <w:r w:rsidRPr="00F65DCA">
        <w:rPr>
          <w:rFonts w:cs="Times New Roman"/>
          <w:szCs w:val="28"/>
          <w:lang w:val="ru-RU" w:eastAsia="ru-RU"/>
        </w:rPr>
        <w:t xml:space="preserve"> и обеспечением высокой масштабируемости и надежности.</w:t>
      </w:r>
    </w:p>
    <w:p w14:paraId="76673D2C" w14:textId="77777777" w:rsidR="00F65DCA" w:rsidRPr="00F65DCA" w:rsidRDefault="00F65DCA" w:rsidP="00066F01">
      <w:pPr>
        <w:ind w:firstLine="709"/>
        <w:rPr>
          <w:rFonts w:cs="Times New Roman"/>
          <w:szCs w:val="28"/>
          <w:lang w:val="ru-RU" w:eastAsia="ru-RU"/>
        </w:rPr>
      </w:pPr>
    </w:p>
    <w:p w14:paraId="2C583AFF" w14:textId="77777777" w:rsidR="00F65DCA" w:rsidRPr="00F65DCA" w:rsidRDefault="00F65DCA" w:rsidP="00066F01">
      <w:pPr>
        <w:pStyle w:val="2"/>
        <w:ind w:firstLine="709"/>
        <w:rPr>
          <w:rFonts w:cs="Times New Roman"/>
          <w:szCs w:val="28"/>
          <w:lang w:val="ru-RU"/>
        </w:rPr>
      </w:pPr>
      <w:bookmarkStart w:id="25" w:name="_Toc33038156"/>
      <w:r w:rsidRPr="00F65DCA">
        <w:rPr>
          <w:rFonts w:cs="Times New Roman"/>
          <w:szCs w:val="28"/>
          <w:lang w:val="ru-RU"/>
        </w:rPr>
        <w:t xml:space="preserve">2.5 </w:t>
      </w:r>
      <w:r w:rsidRPr="00686F97">
        <w:rPr>
          <w:rFonts w:cs="Times New Roman"/>
          <w:szCs w:val="28"/>
        </w:rPr>
        <w:t>HTML</w:t>
      </w:r>
      <w:r w:rsidRPr="00F65DCA">
        <w:rPr>
          <w:rFonts w:cs="Times New Roman"/>
          <w:szCs w:val="28"/>
          <w:lang w:val="ru-RU"/>
        </w:rPr>
        <w:t>5</w:t>
      </w:r>
      <w:bookmarkEnd w:id="25"/>
    </w:p>
    <w:p w14:paraId="4FDC004F" w14:textId="510A58EB" w:rsidR="00F65DCA" w:rsidRPr="00686F97" w:rsidRDefault="00F65DCA" w:rsidP="00066F01">
      <w:pPr>
        <w:pStyle w:val="ae"/>
        <w:shd w:val="clear" w:color="auto" w:fill="FFFFFF"/>
        <w:spacing w:before="120" w:beforeAutospacing="0" w:after="120" w:afterAutospacing="0" w:line="360" w:lineRule="auto"/>
        <w:ind w:firstLine="709"/>
        <w:jc w:val="both"/>
        <w:rPr>
          <w:sz w:val="28"/>
          <w:szCs w:val="28"/>
        </w:rPr>
      </w:pPr>
      <w:r w:rsidRPr="00686F97">
        <w:rPr>
          <w:sz w:val="28"/>
          <w:szCs w:val="28"/>
        </w:rPr>
        <w:t>HTML5 (</w:t>
      </w:r>
      <w:r w:rsidRPr="00220C0B">
        <w:rPr>
          <w:rFonts w:eastAsiaTheme="majorEastAsia"/>
          <w:sz w:val="28"/>
          <w:szCs w:val="28"/>
        </w:rPr>
        <w:t>англ.</w:t>
      </w:r>
      <w:r w:rsidRPr="00686F97">
        <w:rPr>
          <w:sz w:val="28"/>
          <w:szCs w:val="28"/>
        </w:rPr>
        <w:t> </w:t>
      </w:r>
      <w:r w:rsidRPr="00686F97">
        <w:rPr>
          <w:sz w:val="28"/>
          <w:szCs w:val="28"/>
          <w:lang w:val="en"/>
        </w:rPr>
        <w:t>HyperText</w:t>
      </w:r>
      <w:r w:rsidRPr="00686F97">
        <w:rPr>
          <w:sz w:val="28"/>
          <w:szCs w:val="28"/>
        </w:rPr>
        <w:t xml:space="preserve"> </w:t>
      </w:r>
      <w:r w:rsidRPr="00686F97">
        <w:rPr>
          <w:sz w:val="28"/>
          <w:szCs w:val="28"/>
          <w:lang w:val="en"/>
        </w:rPr>
        <w:t>Markup</w:t>
      </w:r>
      <w:r w:rsidRPr="00686F97">
        <w:rPr>
          <w:sz w:val="28"/>
          <w:szCs w:val="28"/>
        </w:rPr>
        <w:t xml:space="preserve"> </w:t>
      </w:r>
      <w:r w:rsidRPr="00686F97">
        <w:rPr>
          <w:sz w:val="28"/>
          <w:szCs w:val="28"/>
          <w:lang w:val="en"/>
        </w:rPr>
        <w:t>Language</w:t>
      </w:r>
      <w:r w:rsidRPr="00686F97">
        <w:rPr>
          <w:sz w:val="28"/>
          <w:szCs w:val="28"/>
        </w:rPr>
        <w:t xml:space="preserve">, </w:t>
      </w:r>
      <w:r w:rsidRPr="00686F97">
        <w:rPr>
          <w:sz w:val="28"/>
          <w:szCs w:val="28"/>
          <w:lang w:val="en"/>
        </w:rPr>
        <w:t>version</w:t>
      </w:r>
      <w:r w:rsidRPr="00686F97">
        <w:rPr>
          <w:sz w:val="28"/>
          <w:szCs w:val="28"/>
        </w:rPr>
        <w:t xml:space="preserve"> 5) — </w:t>
      </w:r>
      <w:r w:rsidRPr="00220C0B">
        <w:rPr>
          <w:rFonts w:eastAsiaTheme="majorEastAsia"/>
          <w:sz w:val="28"/>
          <w:szCs w:val="28"/>
        </w:rPr>
        <w:t>язык для структурирования и представления</w:t>
      </w:r>
      <w:r w:rsidRPr="00686F97">
        <w:rPr>
          <w:sz w:val="28"/>
          <w:szCs w:val="28"/>
        </w:rPr>
        <w:t> содержимого </w:t>
      </w:r>
      <w:r w:rsidRPr="00543B92">
        <w:rPr>
          <w:rFonts w:eastAsiaTheme="majorEastAsia"/>
          <w:sz w:val="28"/>
          <w:szCs w:val="28"/>
        </w:rPr>
        <w:t>всемирной паутины</w:t>
      </w:r>
      <w:r w:rsidRPr="00686F97">
        <w:rPr>
          <w:sz w:val="28"/>
          <w:szCs w:val="28"/>
        </w:rPr>
        <w:t>. Это пятая версия </w:t>
      </w:r>
      <w:r w:rsidRPr="00543B92">
        <w:rPr>
          <w:rFonts w:eastAsiaTheme="majorEastAsia"/>
          <w:sz w:val="28"/>
          <w:szCs w:val="28"/>
        </w:rPr>
        <w:t>HTML</w:t>
      </w:r>
      <w:r w:rsidRPr="00686F97">
        <w:rPr>
          <w:sz w:val="28"/>
          <w:szCs w:val="28"/>
        </w:rPr>
        <w:t>. Хотя стандарт был завершён (рекомендованная версия к использованию) только в 2014 году (предыдущая, четвёртая, версия опубликована в 1999 году), уже с 2013 года браузерами оперативно осуществлялась поддержка, а разработчиками — использование рабочего стандарта (</w:t>
      </w:r>
      <w:r w:rsidRPr="00543B92">
        <w:rPr>
          <w:rFonts w:eastAsiaTheme="majorEastAsia"/>
          <w:sz w:val="28"/>
          <w:szCs w:val="28"/>
        </w:rPr>
        <w:t>англ.</w:t>
      </w:r>
      <w:r w:rsidRPr="00686F97">
        <w:rPr>
          <w:sz w:val="28"/>
          <w:szCs w:val="28"/>
        </w:rPr>
        <w:t> </w:t>
      </w:r>
      <w:r w:rsidRPr="00686F97">
        <w:rPr>
          <w:sz w:val="28"/>
          <w:szCs w:val="28"/>
          <w:lang w:val="en"/>
        </w:rPr>
        <w:t>HTML</w:t>
      </w:r>
      <w:r w:rsidRPr="00686F97">
        <w:rPr>
          <w:sz w:val="28"/>
          <w:szCs w:val="28"/>
        </w:rPr>
        <w:t xml:space="preserve"> </w:t>
      </w:r>
      <w:r w:rsidRPr="00686F97">
        <w:rPr>
          <w:sz w:val="28"/>
          <w:szCs w:val="28"/>
          <w:lang w:val="en"/>
        </w:rPr>
        <w:t>Living</w:t>
      </w:r>
      <w:r w:rsidRPr="00686F97">
        <w:rPr>
          <w:sz w:val="28"/>
          <w:szCs w:val="28"/>
        </w:rPr>
        <w:t xml:space="preserve"> </w:t>
      </w:r>
      <w:r w:rsidRPr="00686F97">
        <w:rPr>
          <w:sz w:val="28"/>
          <w:szCs w:val="28"/>
          <w:lang w:val="en"/>
        </w:rPr>
        <w:t>Standard</w:t>
      </w:r>
      <w:r w:rsidRPr="00686F97">
        <w:rPr>
          <w:sz w:val="28"/>
          <w:szCs w:val="28"/>
        </w:rPr>
        <w:t>). Цель разработки HTML5 — улучшение уровня поддержки </w:t>
      </w:r>
      <w:r w:rsidRPr="00220C0B">
        <w:rPr>
          <w:rFonts w:eastAsiaTheme="majorEastAsia"/>
          <w:sz w:val="28"/>
          <w:szCs w:val="28"/>
        </w:rPr>
        <w:t>мультимедиа</w:t>
      </w:r>
      <w:r w:rsidRPr="00686F97">
        <w:rPr>
          <w:sz w:val="28"/>
          <w:szCs w:val="28"/>
        </w:rPr>
        <w:t>-технологий с одновременным сохранением обратной совместимости, удобочитаемости кода для человека и простоты анализа для </w:t>
      </w:r>
      <w:r w:rsidRPr="00543B92">
        <w:rPr>
          <w:rFonts w:eastAsiaTheme="majorEastAsia"/>
          <w:sz w:val="28"/>
          <w:szCs w:val="28"/>
        </w:rPr>
        <w:t>парсеров</w:t>
      </w:r>
      <w:r w:rsidRPr="00686F97">
        <w:rPr>
          <w:sz w:val="28"/>
          <w:szCs w:val="28"/>
        </w:rPr>
        <w:t>.</w:t>
      </w:r>
    </w:p>
    <w:p w14:paraId="4604AEF7" w14:textId="2343ABE3" w:rsidR="00F65DCA" w:rsidRPr="00686F97" w:rsidRDefault="00F65DCA" w:rsidP="00066F01">
      <w:pPr>
        <w:pStyle w:val="ae"/>
        <w:shd w:val="clear" w:color="auto" w:fill="FFFFFF"/>
        <w:spacing w:before="120" w:beforeAutospacing="0" w:after="120" w:afterAutospacing="0" w:line="360" w:lineRule="auto"/>
        <w:ind w:firstLine="709"/>
        <w:jc w:val="both"/>
        <w:rPr>
          <w:sz w:val="28"/>
          <w:szCs w:val="28"/>
        </w:rPr>
      </w:pPr>
      <w:r w:rsidRPr="00686F97">
        <w:rPr>
          <w:sz w:val="28"/>
          <w:szCs w:val="28"/>
        </w:rPr>
        <w:t>Во всемирной паутине долгое время использовались стандарты </w:t>
      </w:r>
      <w:r w:rsidRPr="00543B92">
        <w:rPr>
          <w:rFonts w:eastAsiaTheme="majorEastAsia"/>
          <w:sz w:val="28"/>
          <w:szCs w:val="28"/>
        </w:rPr>
        <w:t>HTML</w:t>
      </w:r>
      <w:r w:rsidRPr="00686F97">
        <w:rPr>
          <w:sz w:val="28"/>
          <w:szCs w:val="28"/>
        </w:rPr>
        <w:t> 4.01, </w:t>
      </w:r>
      <w:r w:rsidRPr="00543B92">
        <w:rPr>
          <w:rFonts w:eastAsiaTheme="majorEastAsia"/>
          <w:sz w:val="28"/>
          <w:szCs w:val="28"/>
        </w:rPr>
        <w:t>XHTML</w:t>
      </w:r>
      <w:r w:rsidRPr="00686F97">
        <w:rPr>
          <w:sz w:val="28"/>
          <w:szCs w:val="28"/>
        </w:rPr>
        <w:t> 1.0 и XHTML 1.1. </w:t>
      </w:r>
      <w:r w:rsidRPr="00543B92">
        <w:rPr>
          <w:rFonts w:eastAsiaTheme="majorEastAsia"/>
          <w:sz w:val="28"/>
          <w:szCs w:val="28"/>
        </w:rPr>
        <w:t>Веб-страницы</w:t>
      </w:r>
      <w:r w:rsidRPr="00686F97">
        <w:rPr>
          <w:sz w:val="28"/>
          <w:szCs w:val="28"/>
        </w:rPr>
        <w:t> на практике оказывались свёрстаны с использованием смеси особенностей, представленных различными спецификациями, включая спецификации программных продуктов, например </w:t>
      </w:r>
      <w:r w:rsidRPr="00543B92">
        <w:rPr>
          <w:rFonts w:eastAsiaTheme="majorEastAsia"/>
          <w:sz w:val="28"/>
          <w:szCs w:val="28"/>
        </w:rPr>
        <w:t>веб-браузеров</w:t>
      </w:r>
      <w:r w:rsidRPr="00686F97">
        <w:rPr>
          <w:sz w:val="28"/>
          <w:szCs w:val="28"/>
        </w:rPr>
        <w:t>, а также сложившихся общеупотребительных приёмов. HTML5 был создан как единый </w:t>
      </w:r>
      <w:r w:rsidRPr="00543B92">
        <w:rPr>
          <w:rFonts w:eastAsiaTheme="majorEastAsia"/>
          <w:sz w:val="28"/>
          <w:szCs w:val="28"/>
        </w:rPr>
        <w:t>язык разметки</w:t>
      </w:r>
      <w:r w:rsidRPr="00686F97">
        <w:rPr>
          <w:sz w:val="28"/>
          <w:szCs w:val="28"/>
        </w:rPr>
        <w:t>, который мог бы сочетать </w:t>
      </w:r>
      <w:r w:rsidRPr="00543B92">
        <w:rPr>
          <w:rFonts w:eastAsiaTheme="majorEastAsia"/>
          <w:sz w:val="28"/>
          <w:szCs w:val="28"/>
        </w:rPr>
        <w:t>синтаксические нормы</w:t>
      </w:r>
      <w:r w:rsidRPr="00686F97">
        <w:rPr>
          <w:sz w:val="28"/>
          <w:szCs w:val="28"/>
        </w:rPr>
        <w:t> HTML и XHTML. Он расширяет, улучшает и рационализирует разметку документов, а также добавляет единый </w:t>
      </w:r>
      <w:r w:rsidRPr="00543B92">
        <w:rPr>
          <w:rFonts w:eastAsiaTheme="majorEastAsia"/>
          <w:sz w:val="28"/>
          <w:szCs w:val="28"/>
        </w:rPr>
        <w:t>API</w:t>
      </w:r>
      <w:r w:rsidRPr="00686F97">
        <w:rPr>
          <w:sz w:val="28"/>
          <w:szCs w:val="28"/>
        </w:rPr>
        <w:t> для сложных </w:t>
      </w:r>
      <w:r w:rsidRPr="00543B92">
        <w:rPr>
          <w:rFonts w:eastAsiaTheme="majorEastAsia"/>
          <w:sz w:val="28"/>
          <w:szCs w:val="28"/>
        </w:rPr>
        <w:t>веб-приложений</w:t>
      </w:r>
      <w:r w:rsidRPr="00686F97">
        <w:rPr>
          <w:sz w:val="28"/>
          <w:szCs w:val="28"/>
        </w:rPr>
        <w:t>.</w:t>
      </w:r>
    </w:p>
    <w:p w14:paraId="3CB91285" w14:textId="4AD20C47" w:rsidR="00F65DCA" w:rsidRPr="00686F97" w:rsidRDefault="00F65DCA" w:rsidP="00066F01">
      <w:pPr>
        <w:pStyle w:val="ae"/>
        <w:shd w:val="clear" w:color="auto" w:fill="FFFFFF"/>
        <w:spacing w:before="120" w:beforeAutospacing="0" w:after="120" w:afterAutospacing="0" w:line="360" w:lineRule="auto"/>
        <w:ind w:firstLine="709"/>
        <w:jc w:val="both"/>
        <w:rPr>
          <w:sz w:val="28"/>
          <w:szCs w:val="28"/>
        </w:rPr>
      </w:pPr>
      <w:r w:rsidRPr="00686F97">
        <w:rPr>
          <w:sz w:val="28"/>
          <w:szCs w:val="28"/>
        </w:rPr>
        <w:t>В HTML5 реализовано множество новых синтаксических особенностей. Например, элементы</w:t>
      </w:r>
      <w:r>
        <w:rPr>
          <w:sz w:val="28"/>
          <w:szCs w:val="28"/>
        </w:rPr>
        <w:t xml:space="preserve"> </w:t>
      </w:r>
      <w:r w:rsidRPr="00686F97">
        <w:rPr>
          <w:sz w:val="28"/>
          <w:szCs w:val="28"/>
        </w:rPr>
        <w:t>&lt;</w:t>
      </w:r>
      <w:r>
        <w:rPr>
          <w:sz w:val="28"/>
          <w:szCs w:val="28"/>
          <w:lang w:val="en-US"/>
        </w:rPr>
        <w:t>video</w:t>
      </w:r>
      <w:r w:rsidRPr="00686F97">
        <w:rPr>
          <w:sz w:val="28"/>
          <w:szCs w:val="28"/>
        </w:rPr>
        <w:t>&gt;, &lt;</w:t>
      </w:r>
      <w:r>
        <w:rPr>
          <w:sz w:val="28"/>
          <w:szCs w:val="28"/>
          <w:lang w:val="en-US"/>
        </w:rPr>
        <w:t>audio</w:t>
      </w:r>
      <w:r w:rsidRPr="00686F97">
        <w:rPr>
          <w:sz w:val="28"/>
          <w:szCs w:val="28"/>
        </w:rPr>
        <w:t>&gt;и &lt;</w:t>
      </w:r>
      <w:r>
        <w:rPr>
          <w:sz w:val="28"/>
          <w:szCs w:val="28"/>
          <w:lang w:val="en-US"/>
        </w:rPr>
        <w:t>canvas</w:t>
      </w:r>
      <w:r w:rsidRPr="00686F97">
        <w:rPr>
          <w:sz w:val="28"/>
          <w:szCs w:val="28"/>
        </w:rPr>
        <w:t>&gt;, а также возможность использования </w:t>
      </w:r>
      <w:r w:rsidRPr="00543B92">
        <w:rPr>
          <w:rFonts w:eastAsiaTheme="majorEastAsia"/>
          <w:sz w:val="28"/>
          <w:szCs w:val="28"/>
        </w:rPr>
        <w:t>SVG</w:t>
      </w:r>
      <w:r w:rsidRPr="00686F97">
        <w:rPr>
          <w:sz w:val="28"/>
          <w:szCs w:val="28"/>
        </w:rPr>
        <w:t> и </w:t>
      </w:r>
      <w:r w:rsidRPr="009457E6">
        <w:rPr>
          <w:rFonts w:eastAsiaTheme="majorEastAsia"/>
          <w:sz w:val="28"/>
          <w:szCs w:val="28"/>
        </w:rPr>
        <w:t>математических формул</w:t>
      </w:r>
      <w:r w:rsidRPr="00686F97">
        <w:rPr>
          <w:sz w:val="28"/>
          <w:szCs w:val="28"/>
        </w:rPr>
        <w:t>. Эти новшества разработаны для упрощения создания и управления графическими и мультимедийными объектами в сети без необходимости использования сторонних </w:t>
      </w:r>
      <w:r w:rsidRPr="009457E6">
        <w:rPr>
          <w:rFonts w:eastAsiaTheme="majorEastAsia"/>
          <w:sz w:val="28"/>
          <w:szCs w:val="28"/>
        </w:rPr>
        <w:t>API</w:t>
      </w:r>
      <w:r w:rsidRPr="00686F97">
        <w:rPr>
          <w:sz w:val="28"/>
          <w:szCs w:val="28"/>
        </w:rPr>
        <w:t> и </w:t>
      </w:r>
      <w:r w:rsidRPr="009457E6">
        <w:rPr>
          <w:rFonts w:eastAsiaTheme="majorEastAsia"/>
          <w:sz w:val="28"/>
          <w:szCs w:val="28"/>
        </w:rPr>
        <w:t>плагинов</w:t>
      </w:r>
      <w:r w:rsidRPr="00686F97">
        <w:rPr>
          <w:sz w:val="28"/>
          <w:szCs w:val="28"/>
        </w:rPr>
        <w:t>. Другие новые элементы, такие как</w:t>
      </w:r>
      <w:r w:rsidRPr="00220C0B">
        <w:rPr>
          <w:sz w:val="28"/>
          <w:szCs w:val="28"/>
        </w:rPr>
        <w:t xml:space="preserve"> &lt;</w:t>
      </w:r>
      <w:r>
        <w:rPr>
          <w:sz w:val="28"/>
          <w:szCs w:val="28"/>
          <w:lang w:val="en-US"/>
        </w:rPr>
        <w:t>section</w:t>
      </w:r>
      <w:r w:rsidRPr="00220C0B">
        <w:rPr>
          <w:sz w:val="28"/>
          <w:szCs w:val="28"/>
        </w:rPr>
        <w:t>&gt;, &lt;</w:t>
      </w:r>
      <w:r>
        <w:rPr>
          <w:sz w:val="28"/>
          <w:szCs w:val="28"/>
          <w:lang w:val="en-US"/>
        </w:rPr>
        <w:t>article</w:t>
      </w:r>
      <w:r w:rsidRPr="00220C0B">
        <w:rPr>
          <w:sz w:val="28"/>
          <w:szCs w:val="28"/>
        </w:rPr>
        <w:t>&gt;, &lt;</w:t>
      </w:r>
      <w:r>
        <w:rPr>
          <w:sz w:val="28"/>
          <w:szCs w:val="28"/>
          <w:lang w:val="en-US"/>
        </w:rPr>
        <w:t>header</w:t>
      </w:r>
      <w:r w:rsidRPr="00220C0B">
        <w:rPr>
          <w:sz w:val="28"/>
          <w:szCs w:val="28"/>
        </w:rPr>
        <w:t xml:space="preserve">&gt;, </w:t>
      </w:r>
      <w:r w:rsidRPr="00686F97">
        <w:rPr>
          <w:sz w:val="28"/>
          <w:szCs w:val="28"/>
        </w:rPr>
        <w:t>и</w:t>
      </w:r>
      <w:r w:rsidRPr="00220C0B">
        <w:rPr>
          <w:sz w:val="28"/>
          <w:szCs w:val="28"/>
        </w:rPr>
        <w:t xml:space="preserve"> &lt;</w:t>
      </w:r>
      <w:r>
        <w:rPr>
          <w:sz w:val="28"/>
          <w:szCs w:val="28"/>
          <w:lang w:val="en-US"/>
        </w:rPr>
        <w:t>nav</w:t>
      </w:r>
      <w:r w:rsidRPr="00220C0B">
        <w:rPr>
          <w:sz w:val="28"/>
          <w:szCs w:val="28"/>
        </w:rPr>
        <w:t>&gt;</w:t>
      </w:r>
      <w:r w:rsidRPr="00686F97">
        <w:rPr>
          <w:sz w:val="28"/>
          <w:szCs w:val="28"/>
        </w:rPr>
        <w:t>, разработаны для того, чтобы обогащать </w:t>
      </w:r>
      <w:r w:rsidRPr="009457E6">
        <w:rPr>
          <w:rFonts w:eastAsiaTheme="majorEastAsia"/>
          <w:sz w:val="28"/>
          <w:szCs w:val="28"/>
        </w:rPr>
        <w:t>семантическое</w:t>
      </w:r>
      <w:r w:rsidRPr="00686F97">
        <w:rPr>
          <w:sz w:val="28"/>
          <w:szCs w:val="28"/>
        </w:rPr>
        <w:t> содержимое документа (страницы). Новые атрибуты были введены с той же целью, хотя ряд элементов и атрибутов был удалён. Некоторые элементы, например</w:t>
      </w:r>
      <w:r w:rsidRPr="00220C0B">
        <w:rPr>
          <w:sz w:val="28"/>
          <w:szCs w:val="28"/>
        </w:rPr>
        <w:t xml:space="preserve"> &lt;</w:t>
      </w:r>
      <w:r>
        <w:rPr>
          <w:sz w:val="28"/>
          <w:szCs w:val="28"/>
          <w:lang w:val="en-US"/>
        </w:rPr>
        <w:t>a</w:t>
      </w:r>
      <w:r w:rsidRPr="00220C0B">
        <w:rPr>
          <w:sz w:val="28"/>
          <w:szCs w:val="28"/>
        </w:rPr>
        <w:t>&gt;, &lt;</w:t>
      </w:r>
      <w:r>
        <w:rPr>
          <w:sz w:val="28"/>
          <w:szCs w:val="28"/>
          <w:lang w:val="en-US"/>
        </w:rPr>
        <w:t>menu</w:t>
      </w:r>
      <w:r w:rsidRPr="00220C0B">
        <w:rPr>
          <w:sz w:val="28"/>
          <w:szCs w:val="28"/>
        </w:rPr>
        <w:t>&gt;, &lt;</w:t>
      </w:r>
      <w:r>
        <w:rPr>
          <w:sz w:val="28"/>
          <w:szCs w:val="28"/>
          <w:lang w:val="en-US"/>
        </w:rPr>
        <w:t>site</w:t>
      </w:r>
      <w:r w:rsidRPr="00220C0B">
        <w:rPr>
          <w:sz w:val="28"/>
          <w:szCs w:val="28"/>
        </w:rPr>
        <w:t xml:space="preserve">&gt; </w:t>
      </w:r>
      <w:r w:rsidRPr="00686F97">
        <w:rPr>
          <w:sz w:val="28"/>
          <w:szCs w:val="28"/>
        </w:rPr>
        <w:t>были изменены, переопределены или стандартизированы. API и </w:t>
      </w:r>
      <w:r w:rsidRPr="00543B92">
        <w:rPr>
          <w:rFonts w:eastAsiaTheme="majorEastAsia"/>
          <w:sz w:val="28"/>
          <w:szCs w:val="28"/>
        </w:rPr>
        <w:t>DOM</w:t>
      </w:r>
      <w:r w:rsidRPr="00686F97">
        <w:rPr>
          <w:sz w:val="28"/>
          <w:szCs w:val="28"/>
        </w:rPr>
        <w:t> стали основными частями спецификации HTML5</w:t>
      </w:r>
      <w:r w:rsidRPr="006D6E9B">
        <w:rPr>
          <w:sz w:val="28"/>
          <w:szCs w:val="28"/>
        </w:rPr>
        <w:t xml:space="preserve"> (</w:t>
      </w:r>
      <w:r>
        <w:rPr>
          <w:sz w:val="28"/>
          <w:szCs w:val="28"/>
        </w:rPr>
        <w:t>Рисунок 2.5</w:t>
      </w:r>
      <w:r w:rsidRPr="006D6E9B">
        <w:rPr>
          <w:sz w:val="28"/>
          <w:szCs w:val="28"/>
        </w:rPr>
        <w:t>)</w:t>
      </w:r>
      <w:r w:rsidRPr="00686F97">
        <w:rPr>
          <w:sz w:val="28"/>
          <w:szCs w:val="28"/>
        </w:rPr>
        <w:t>. HTML5 также определяет некоторые особенности обработки ошибок вёрстки, поэтому синтаксические ошибки должны рассматриваться одинаково всеми совместимыми браузерами.</w:t>
      </w:r>
    </w:p>
    <w:p w14:paraId="23085B86" w14:textId="364C1D5A" w:rsidR="00F65DCA" w:rsidRPr="00A03E1F" w:rsidRDefault="00F65DCA" w:rsidP="00066F01">
      <w:pPr>
        <w:ind w:firstLine="709"/>
        <w:jc w:val="center"/>
        <w:rPr>
          <w:lang w:val="ru-RU"/>
        </w:rPr>
      </w:pPr>
    </w:p>
    <w:p w14:paraId="12ABEA0A"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 xml:space="preserve">Рисунок 2.5-Развитеие версий </w:t>
      </w:r>
      <w:r>
        <w:rPr>
          <w:rFonts w:cs="Times New Roman"/>
          <w:szCs w:val="28"/>
        </w:rPr>
        <w:t>HTML</w:t>
      </w:r>
      <w:r w:rsidRPr="00F65DCA">
        <w:rPr>
          <w:rFonts w:cs="Times New Roman"/>
          <w:szCs w:val="28"/>
          <w:lang w:val="ru-RU"/>
        </w:rPr>
        <w:t xml:space="preserve">5 </w:t>
      </w:r>
    </w:p>
    <w:p w14:paraId="2E3A3020" w14:textId="40D888F4" w:rsidR="00F65DCA" w:rsidRPr="00F65DCA" w:rsidRDefault="00F65DCA" w:rsidP="0067288C">
      <w:pPr>
        <w:ind w:firstLine="709"/>
        <w:rPr>
          <w:rFonts w:cs="Times New Roman"/>
          <w:szCs w:val="28"/>
          <w:lang w:val="ru-RU"/>
        </w:rPr>
      </w:pPr>
      <w:r w:rsidRPr="00F65DCA">
        <w:rPr>
          <w:rFonts w:cs="Times New Roman"/>
          <w:szCs w:val="28"/>
          <w:lang w:val="ru-RU"/>
        </w:rPr>
        <w:t xml:space="preserve">Вывод: </w:t>
      </w:r>
      <w:r>
        <w:rPr>
          <w:rFonts w:cs="Times New Roman"/>
          <w:szCs w:val="28"/>
        </w:rPr>
        <w:t>HTML</w:t>
      </w:r>
      <w:r w:rsidRPr="00F65DCA">
        <w:rPr>
          <w:rFonts w:cs="Times New Roman"/>
          <w:szCs w:val="28"/>
          <w:lang w:val="ru-RU"/>
        </w:rPr>
        <w:t>5 является более современным по сравнению с прошлыми версиями. Обновленные стандарты разметки интернет страниц теперь являются для разработчиков менее ресурса затратным трудом по сравнению с прошлыми версиями. Дальнейшее развитие веб разметки задаёт многим языкам стандарты, которые необходимо выполнять. А также разработчики всё чаще сталкиваются всё более простым решением своих задач.</w:t>
      </w:r>
    </w:p>
    <w:p w14:paraId="09550D13" w14:textId="77777777" w:rsidR="00F65DCA" w:rsidRPr="00F65DCA" w:rsidRDefault="00F65DCA" w:rsidP="00066F01">
      <w:pPr>
        <w:pStyle w:val="2"/>
        <w:ind w:firstLine="709"/>
        <w:rPr>
          <w:rFonts w:cs="Times New Roman"/>
          <w:szCs w:val="28"/>
          <w:lang w:val="ru-RU"/>
        </w:rPr>
      </w:pPr>
      <w:bookmarkStart w:id="26" w:name="_Toc33038157"/>
      <w:r w:rsidRPr="00F65DCA">
        <w:rPr>
          <w:rFonts w:cs="Times New Roman"/>
          <w:szCs w:val="28"/>
          <w:lang w:val="ru-RU"/>
        </w:rPr>
        <w:t xml:space="preserve">2.6 </w:t>
      </w:r>
      <w:r w:rsidRPr="00B700FC">
        <w:rPr>
          <w:rFonts w:cs="Times New Roman"/>
          <w:szCs w:val="28"/>
        </w:rPr>
        <w:t>JavaScript</w:t>
      </w:r>
      <w:bookmarkEnd w:id="26"/>
    </w:p>
    <w:p w14:paraId="1EE35664" w14:textId="77777777" w:rsidR="00F65DCA" w:rsidRDefault="00F65DCA" w:rsidP="00066F01">
      <w:pPr>
        <w:pStyle w:val="ae"/>
        <w:shd w:val="clear" w:color="auto" w:fill="FFFFFF"/>
        <w:spacing w:before="120" w:beforeAutospacing="0" w:after="120" w:afterAutospacing="0" w:line="360" w:lineRule="auto"/>
        <w:ind w:firstLine="709"/>
        <w:jc w:val="both"/>
        <w:rPr>
          <w:sz w:val="28"/>
          <w:szCs w:val="28"/>
        </w:rPr>
      </w:pPr>
      <w:r w:rsidRPr="00B700FC">
        <w:rPr>
          <w:rFonts w:eastAsiaTheme="minorEastAsia"/>
          <w:sz w:val="28"/>
          <w:szCs w:val="28"/>
        </w:rPr>
        <w:t>Мультипарадигменный</w:t>
      </w:r>
      <w:r w:rsidRPr="00B700FC">
        <w:rPr>
          <w:sz w:val="28"/>
          <w:szCs w:val="28"/>
          <w:lang w:val="en-US"/>
        </w:rPr>
        <w:t> </w:t>
      </w:r>
      <w:r w:rsidRPr="00B700FC">
        <w:rPr>
          <w:rFonts w:eastAsiaTheme="minorEastAsia"/>
          <w:sz w:val="28"/>
          <w:szCs w:val="28"/>
        </w:rPr>
        <w:t>язык</w:t>
      </w:r>
      <w:r>
        <w:rPr>
          <w:rFonts w:eastAsiaTheme="minorEastAsia"/>
          <w:sz w:val="28"/>
          <w:szCs w:val="28"/>
        </w:rPr>
        <w:t xml:space="preserve"> </w:t>
      </w:r>
      <w:r w:rsidRPr="00B700FC">
        <w:rPr>
          <w:rFonts w:eastAsiaTheme="minorEastAsia"/>
          <w:sz w:val="28"/>
          <w:szCs w:val="28"/>
        </w:rPr>
        <w:t>программирования</w:t>
      </w:r>
      <w:r w:rsidRPr="00B700FC">
        <w:rPr>
          <w:sz w:val="28"/>
          <w:szCs w:val="28"/>
        </w:rPr>
        <w:t>.</w:t>
      </w:r>
      <w:r>
        <w:rPr>
          <w:sz w:val="28"/>
          <w:szCs w:val="28"/>
        </w:rPr>
        <w:t xml:space="preserve"> </w:t>
      </w:r>
      <w:r w:rsidRPr="00B700FC">
        <w:rPr>
          <w:sz w:val="28"/>
          <w:szCs w:val="28"/>
        </w:rPr>
        <w:t>Поддерживает </w:t>
      </w:r>
      <w:r>
        <w:rPr>
          <w:rFonts w:eastAsiaTheme="minorEastAsia"/>
          <w:sz w:val="28"/>
          <w:szCs w:val="28"/>
        </w:rPr>
        <w:t>объектно-</w:t>
      </w:r>
      <w:r w:rsidRPr="00B700FC">
        <w:rPr>
          <w:rFonts w:eastAsiaTheme="minorEastAsia"/>
          <w:sz w:val="28"/>
          <w:szCs w:val="28"/>
        </w:rPr>
        <w:t>ориентированный</w:t>
      </w:r>
      <w:r w:rsidRPr="00B700FC">
        <w:rPr>
          <w:sz w:val="28"/>
          <w:szCs w:val="28"/>
        </w:rPr>
        <w:t>, </w:t>
      </w:r>
      <w:r w:rsidRPr="00B700FC">
        <w:rPr>
          <w:rFonts w:eastAsiaTheme="minorEastAsia"/>
          <w:sz w:val="28"/>
          <w:szCs w:val="28"/>
        </w:rPr>
        <w:t>императивный</w:t>
      </w:r>
      <w:r w:rsidRPr="00B700FC">
        <w:rPr>
          <w:sz w:val="28"/>
          <w:szCs w:val="28"/>
        </w:rPr>
        <w:t> и </w:t>
      </w:r>
      <w:r w:rsidRPr="00B700FC">
        <w:rPr>
          <w:rFonts w:eastAsiaTheme="minorEastAsia"/>
          <w:sz w:val="28"/>
          <w:szCs w:val="28"/>
        </w:rPr>
        <w:t>функциональный</w:t>
      </w:r>
      <w:r w:rsidRPr="00B700FC">
        <w:rPr>
          <w:sz w:val="28"/>
          <w:szCs w:val="28"/>
        </w:rPr>
        <w:t> стили.</w:t>
      </w:r>
      <w:r>
        <w:rPr>
          <w:sz w:val="28"/>
          <w:szCs w:val="28"/>
        </w:rPr>
        <w:t xml:space="preserve"> </w:t>
      </w:r>
      <w:r w:rsidRPr="00B700FC">
        <w:rPr>
          <w:sz w:val="28"/>
          <w:szCs w:val="28"/>
        </w:rPr>
        <w:t>Является реализацией языка </w:t>
      </w:r>
      <w:r w:rsidRPr="00B700FC">
        <w:rPr>
          <w:rFonts w:eastAsiaTheme="minorEastAsia"/>
          <w:sz w:val="28"/>
          <w:szCs w:val="28"/>
        </w:rPr>
        <w:t>ECMAScript</w:t>
      </w:r>
      <w:r w:rsidRPr="00B700FC">
        <w:rPr>
          <w:sz w:val="28"/>
          <w:szCs w:val="28"/>
        </w:rPr>
        <w:t> (стандарт ECMA-262).</w:t>
      </w:r>
      <w:r>
        <w:rPr>
          <w:sz w:val="28"/>
          <w:szCs w:val="28"/>
        </w:rPr>
        <w:t xml:space="preserve"> </w:t>
      </w:r>
    </w:p>
    <w:p w14:paraId="1275EE8E" w14:textId="77777777" w:rsidR="00F65DCA" w:rsidRPr="00B700FC" w:rsidRDefault="00F65DCA" w:rsidP="00066F01">
      <w:pPr>
        <w:pStyle w:val="ae"/>
        <w:shd w:val="clear" w:color="auto" w:fill="FFFFFF"/>
        <w:spacing w:before="120" w:beforeAutospacing="0" w:after="120" w:afterAutospacing="0" w:line="360" w:lineRule="auto"/>
        <w:ind w:firstLine="709"/>
        <w:jc w:val="both"/>
        <w:rPr>
          <w:sz w:val="28"/>
          <w:szCs w:val="28"/>
        </w:rPr>
      </w:pPr>
      <w:r w:rsidRPr="00B700FC">
        <w:rPr>
          <w:sz w:val="28"/>
          <w:szCs w:val="28"/>
        </w:rPr>
        <w:t>JavaScript обычно используется как встраиваемый язык для программного доступа к объектам </w:t>
      </w:r>
      <w:r w:rsidRPr="00B700FC">
        <w:rPr>
          <w:rFonts w:eastAsiaTheme="minorEastAsia"/>
          <w:sz w:val="28"/>
          <w:szCs w:val="28"/>
        </w:rPr>
        <w:t>приложений</w:t>
      </w:r>
      <w:r w:rsidRPr="00B700FC">
        <w:rPr>
          <w:sz w:val="28"/>
          <w:szCs w:val="28"/>
        </w:rPr>
        <w:t>. Наиболее широкое применение находит в </w:t>
      </w:r>
      <w:r w:rsidRPr="00B700FC">
        <w:rPr>
          <w:rFonts w:eastAsiaTheme="minorEastAsia"/>
          <w:sz w:val="28"/>
          <w:szCs w:val="28"/>
        </w:rPr>
        <w:t>браузерах</w:t>
      </w:r>
      <w:r w:rsidRPr="00B700FC">
        <w:rPr>
          <w:sz w:val="28"/>
          <w:szCs w:val="28"/>
        </w:rPr>
        <w:t> как язык сценариев для придания </w:t>
      </w:r>
      <w:r w:rsidRPr="00B700FC">
        <w:rPr>
          <w:rFonts w:eastAsiaTheme="minorEastAsia"/>
          <w:sz w:val="28"/>
          <w:szCs w:val="28"/>
        </w:rPr>
        <w:t>интерактивности</w:t>
      </w:r>
      <w:r w:rsidRPr="00B700FC">
        <w:rPr>
          <w:sz w:val="28"/>
          <w:szCs w:val="28"/>
        </w:rPr>
        <w:t> </w:t>
      </w:r>
      <w:r w:rsidRPr="00B700FC">
        <w:rPr>
          <w:rFonts w:eastAsiaTheme="minorEastAsia"/>
          <w:sz w:val="28"/>
          <w:szCs w:val="28"/>
        </w:rPr>
        <w:t>веб-страницам</w:t>
      </w:r>
      <w:r w:rsidRPr="00B700FC">
        <w:rPr>
          <w:sz w:val="28"/>
          <w:szCs w:val="28"/>
        </w:rPr>
        <w:t>.</w:t>
      </w:r>
    </w:p>
    <w:p w14:paraId="514D8837" w14:textId="77777777" w:rsidR="00F65DCA" w:rsidRPr="00B700FC" w:rsidRDefault="00F65DCA" w:rsidP="00066F01">
      <w:pPr>
        <w:pStyle w:val="ae"/>
        <w:shd w:val="clear" w:color="auto" w:fill="FFFFFF"/>
        <w:spacing w:before="120" w:beforeAutospacing="0" w:after="120" w:afterAutospacing="0" w:line="360" w:lineRule="auto"/>
        <w:ind w:firstLine="709"/>
        <w:jc w:val="both"/>
        <w:rPr>
          <w:sz w:val="28"/>
          <w:szCs w:val="28"/>
        </w:rPr>
      </w:pPr>
      <w:r w:rsidRPr="00B700FC">
        <w:rPr>
          <w:sz w:val="28"/>
          <w:szCs w:val="28"/>
        </w:rPr>
        <w:t>Основные архитектурные черты: </w:t>
      </w:r>
      <w:r w:rsidRPr="00B700FC">
        <w:rPr>
          <w:rFonts w:eastAsiaTheme="minorEastAsia"/>
          <w:sz w:val="28"/>
          <w:szCs w:val="28"/>
        </w:rPr>
        <w:t>динамическая типизация</w:t>
      </w:r>
      <w:r w:rsidRPr="00B700FC">
        <w:rPr>
          <w:sz w:val="28"/>
          <w:szCs w:val="28"/>
        </w:rPr>
        <w:t>, </w:t>
      </w:r>
      <w:r w:rsidRPr="00B700FC">
        <w:rPr>
          <w:rFonts w:eastAsiaTheme="minorEastAsia"/>
          <w:sz w:val="28"/>
          <w:szCs w:val="28"/>
        </w:rPr>
        <w:t>слабая типизация</w:t>
      </w:r>
      <w:r w:rsidRPr="00B700FC">
        <w:rPr>
          <w:sz w:val="28"/>
          <w:szCs w:val="28"/>
        </w:rPr>
        <w:t>, </w:t>
      </w:r>
      <w:r w:rsidRPr="00B700FC">
        <w:rPr>
          <w:rFonts w:eastAsiaTheme="minorEastAsia"/>
          <w:sz w:val="28"/>
          <w:szCs w:val="28"/>
        </w:rPr>
        <w:t>автоматическое управление памятью</w:t>
      </w:r>
      <w:r w:rsidRPr="00B700FC">
        <w:rPr>
          <w:sz w:val="28"/>
          <w:szCs w:val="28"/>
        </w:rPr>
        <w:t>, </w:t>
      </w:r>
      <w:r w:rsidRPr="00B700FC">
        <w:rPr>
          <w:rFonts w:eastAsiaTheme="minorEastAsia"/>
          <w:sz w:val="28"/>
          <w:szCs w:val="28"/>
        </w:rPr>
        <w:t>прототипное программирование</w:t>
      </w:r>
      <w:r w:rsidRPr="00B700FC">
        <w:rPr>
          <w:sz w:val="28"/>
          <w:szCs w:val="28"/>
        </w:rPr>
        <w:t>, функции как </w:t>
      </w:r>
      <w:r w:rsidRPr="00B700FC">
        <w:rPr>
          <w:rFonts w:eastAsiaTheme="minorEastAsia"/>
          <w:sz w:val="28"/>
          <w:szCs w:val="28"/>
        </w:rPr>
        <w:t>объекты первого класса</w:t>
      </w:r>
      <w:r w:rsidRPr="00B700FC">
        <w:rPr>
          <w:sz w:val="28"/>
          <w:szCs w:val="28"/>
        </w:rPr>
        <w:t>.</w:t>
      </w:r>
    </w:p>
    <w:p w14:paraId="266F7C86" w14:textId="77777777" w:rsidR="00F65DCA" w:rsidRDefault="00F65DCA" w:rsidP="00066F01">
      <w:pPr>
        <w:pStyle w:val="ae"/>
        <w:shd w:val="clear" w:color="auto" w:fill="FFFFFF"/>
        <w:spacing w:before="120" w:beforeAutospacing="0" w:after="120" w:afterAutospacing="0" w:line="360" w:lineRule="auto"/>
        <w:ind w:firstLine="709"/>
        <w:jc w:val="both"/>
        <w:rPr>
          <w:rFonts w:eastAsiaTheme="minorEastAsia"/>
          <w:sz w:val="28"/>
          <w:szCs w:val="28"/>
        </w:rPr>
      </w:pPr>
      <w:r w:rsidRPr="00B700FC">
        <w:rPr>
          <w:sz w:val="28"/>
          <w:szCs w:val="28"/>
        </w:rPr>
        <w:t>На JavaScript оказали влияние многие языки, при разработке была цель сделать язык похожим на Java, но при этом лёгким для использования </w:t>
      </w:r>
      <w:r w:rsidRPr="00B700FC">
        <w:rPr>
          <w:rFonts w:eastAsiaTheme="minorEastAsia"/>
          <w:sz w:val="28"/>
          <w:szCs w:val="28"/>
        </w:rPr>
        <w:t>непрограммистами</w:t>
      </w:r>
      <w:r w:rsidRPr="00B700FC">
        <w:rPr>
          <w:sz w:val="28"/>
          <w:szCs w:val="28"/>
        </w:rPr>
        <w:t>. Языком JavaScript</w:t>
      </w:r>
      <w:r>
        <w:rPr>
          <w:sz w:val="28"/>
          <w:szCs w:val="28"/>
        </w:rPr>
        <w:t xml:space="preserve"> </w:t>
      </w:r>
      <w:r w:rsidRPr="00AC1579">
        <w:rPr>
          <w:sz w:val="28"/>
          <w:szCs w:val="28"/>
        </w:rPr>
        <w:t>(</w:t>
      </w:r>
      <w:r>
        <w:rPr>
          <w:sz w:val="28"/>
          <w:szCs w:val="28"/>
        </w:rPr>
        <w:t>Рисунок 2.6</w:t>
      </w:r>
      <w:r w:rsidRPr="00AC1579">
        <w:rPr>
          <w:sz w:val="28"/>
          <w:szCs w:val="28"/>
        </w:rPr>
        <w:t>)</w:t>
      </w:r>
      <w:r w:rsidRPr="00B700FC">
        <w:rPr>
          <w:sz w:val="28"/>
          <w:szCs w:val="28"/>
        </w:rPr>
        <w:t xml:space="preserve"> не владеет какая-либо компания или организация, что отличает его от ряда языков программирования, используемых в веб-разработке.</w:t>
      </w:r>
    </w:p>
    <w:p w14:paraId="1E08F2A7" w14:textId="210EE1DC" w:rsidR="00F65DCA" w:rsidRDefault="00F65DCA" w:rsidP="00066F01">
      <w:pPr>
        <w:pStyle w:val="ae"/>
        <w:shd w:val="clear" w:color="auto" w:fill="FFFFFF"/>
        <w:spacing w:before="120" w:beforeAutospacing="0" w:after="120" w:afterAutospacing="0" w:line="360" w:lineRule="auto"/>
        <w:ind w:firstLine="709"/>
        <w:jc w:val="center"/>
        <w:rPr>
          <w:sz w:val="28"/>
          <w:szCs w:val="28"/>
        </w:rPr>
      </w:pPr>
    </w:p>
    <w:p w14:paraId="5851BF91" w14:textId="77777777" w:rsidR="00F65DCA" w:rsidRPr="004E1645" w:rsidRDefault="00F65DCA" w:rsidP="00066F01">
      <w:pPr>
        <w:pStyle w:val="ae"/>
        <w:shd w:val="clear" w:color="auto" w:fill="FFFFFF"/>
        <w:spacing w:before="120" w:beforeAutospacing="0" w:after="120" w:afterAutospacing="0" w:line="360" w:lineRule="auto"/>
        <w:ind w:firstLine="709"/>
        <w:jc w:val="center"/>
        <w:rPr>
          <w:sz w:val="28"/>
          <w:szCs w:val="28"/>
        </w:rPr>
      </w:pPr>
      <w:r>
        <w:rPr>
          <w:sz w:val="28"/>
          <w:szCs w:val="28"/>
        </w:rPr>
        <w:t xml:space="preserve">Рисунок 2.6 – </w:t>
      </w:r>
      <w:r>
        <w:rPr>
          <w:sz w:val="28"/>
          <w:szCs w:val="28"/>
          <w:lang w:val="en-US"/>
        </w:rPr>
        <w:t>JavaScript</w:t>
      </w:r>
    </w:p>
    <w:p w14:paraId="4D6422E8" w14:textId="53164161" w:rsidR="00F65DCA" w:rsidRDefault="00F65DCA" w:rsidP="00066F01">
      <w:pPr>
        <w:ind w:firstLine="709"/>
        <w:rPr>
          <w:rFonts w:cs="Times New Roman"/>
          <w:szCs w:val="28"/>
          <w:lang w:val="ru-RU" w:eastAsia="ru-RU"/>
        </w:rPr>
      </w:pPr>
      <w:r w:rsidRPr="00F65DCA">
        <w:rPr>
          <w:rFonts w:cs="Times New Roman"/>
          <w:szCs w:val="28"/>
          <w:lang w:val="ru-RU" w:eastAsia="ru-RU"/>
        </w:rPr>
        <w:t>Вывод: Программирование в последнее время следует быстрому развитию, появляются новые языки, установившиеся со временем языки, которым более 15 лет также следуют тенденциям и развиваются с высоким масштабом. Люди все больше интересуются сферой программирования так как эта сфера является особо интересной и прогрессивной в качестве выбора развития, моды и выбора полноценной сферы деятельности. Это совсем правильное решение – погрузится в мир технологий ведь большое количество информационных систем окружает человека, и эта массовость только увеличивается.</w:t>
      </w:r>
    </w:p>
    <w:p w14:paraId="17D70939" w14:textId="2F898129" w:rsidR="00DE54C8" w:rsidRPr="00F65DCA" w:rsidRDefault="00DE54C8" w:rsidP="00066F01">
      <w:pPr>
        <w:ind w:firstLine="709"/>
        <w:rPr>
          <w:rFonts w:cs="Times New Roman"/>
          <w:szCs w:val="28"/>
          <w:lang w:val="ru-RU" w:eastAsia="ru-RU"/>
        </w:rPr>
      </w:pPr>
      <w:r w:rsidRPr="008B5777">
        <w:rPr>
          <w:rFonts w:cs="Times New Roman"/>
          <w:szCs w:val="28"/>
        </w:rPr>
        <w:t>ASP</w:t>
      </w:r>
      <w:r w:rsidRPr="00F65DCA">
        <w:rPr>
          <w:rFonts w:cs="Times New Roman"/>
          <w:szCs w:val="28"/>
          <w:lang w:val="ru-RU"/>
        </w:rPr>
        <w:t>.</w:t>
      </w:r>
      <w:r w:rsidRPr="008B5777">
        <w:rPr>
          <w:rFonts w:cs="Times New Roman"/>
          <w:szCs w:val="28"/>
        </w:rPr>
        <w:t>NET</w:t>
      </w:r>
      <w:r w:rsidRPr="00F65DCA">
        <w:rPr>
          <w:rFonts w:cs="Times New Roman"/>
          <w:szCs w:val="28"/>
          <w:lang w:val="ru-RU"/>
        </w:rPr>
        <w:t xml:space="preserve"> </w:t>
      </w:r>
      <w:r w:rsidRPr="008B5777">
        <w:rPr>
          <w:rFonts w:cs="Times New Roman"/>
          <w:szCs w:val="28"/>
        </w:rPr>
        <w:t>Core</w:t>
      </w:r>
      <w:r w:rsidRPr="00F65DCA">
        <w:rPr>
          <w:rFonts w:cs="Times New Roman"/>
          <w:szCs w:val="28"/>
          <w:lang w:val="ru-RU"/>
        </w:rPr>
        <w:t xml:space="preserve"> является самой перспективной технологией по веб разработке. Интеграция и взаимодействия разных языков программирования гарантирует быстродействие и защиту информации. Удобство использования и часто обновляемая компонентная часть программ.</w:t>
      </w:r>
    </w:p>
    <w:p w14:paraId="159C028A" w14:textId="77777777" w:rsidR="00F65DCA" w:rsidRPr="00F65DCA" w:rsidRDefault="00F65DCA" w:rsidP="00066F01">
      <w:pPr>
        <w:ind w:firstLine="709"/>
        <w:rPr>
          <w:rFonts w:cs="Times New Roman"/>
          <w:szCs w:val="28"/>
          <w:lang w:val="ru-RU" w:eastAsia="ru-RU"/>
        </w:rPr>
      </w:pPr>
      <w:r w:rsidRPr="00F65DCA">
        <w:rPr>
          <w:rFonts w:cs="Times New Roman"/>
          <w:szCs w:val="28"/>
          <w:lang w:val="ru-RU" w:eastAsia="ru-RU"/>
        </w:rPr>
        <w:t>Многие программисты приходят к выводам о повышении квалификации, в изучении большого количества языков. Таковое решение намного лучше увеличит возможности программисткой деятельности человека. Также и в работе было использовано более двух языков программирования. Одни из самых популярных и развивающихся языков. Будущее зависит в большом проценте от программистов, как и говорилось, что всё больше нас окружает “умной” техники.</w:t>
      </w:r>
    </w:p>
    <w:p w14:paraId="1D1A1CF6" w14:textId="77777777" w:rsidR="00F65DCA" w:rsidRPr="00450853" w:rsidRDefault="00F65DCA" w:rsidP="00066F01">
      <w:pPr>
        <w:pStyle w:val="ae"/>
        <w:shd w:val="clear" w:color="auto" w:fill="FFFFFF"/>
        <w:spacing w:before="120" w:beforeAutospacing="0" w:after="120" w:afterAutospacing="0" w:line="360" w:lineRule="auto"/>
        <w:ind w:firstLine="709"/>
        <w:jc w:val="both"/>
        <w:rPr>
          <w:sz w:val="28"/>
          <w:szCs w:val="28"/>
        </w:rPr>
      </w:pPr>
    </w:p>
    <w:bookmarkEnd w:id="3"/>
    <w:p w14:paraId="0DD5BF05" w14:textId="77777777" w:rsidR="00F65DCA" w:rsidRPr="00F65DCA" w:rsidRDefault="00F65DCA" w:rsidP="00066F01">
      <w:pPr>
        <w:ind w:firstLine="709"/>
        <w:rPr>
          <w:lang w:val="ru-RU"/>
        </w:rPr>
      </w:pPr>
    </w:p>
    <w:p w14:paraId="5C0DD864" w14:textId="77777777" w:rsidR="00F65DCA" w:rsidRPr="00F65DCA" w:rsidRDefault="00F65DCA" w:rsidP="00066F01">
      <w:pPr>
        <w:ind w:firstLine="709"/>
        <w:rPr>
          <w:lang w:val="ru-RU"/>
        </w:rPr>
      </w:pPr>
    </w:p>
    <w:p w14:paraId="1A33494D" w14:textId="5956A50E" w:rsidR="00F65DCA" w:rsidRDefault="00F65DCA" w:rsidP="00066F01">
      <w:pPr>
        <w:ind w:firstLine="709"/>
        <w:rPr>
          <w:lang w:val="ru-RU"/>
        </w:rPr>
      </w:pPr>
    </w:p>
    <w:p w14:paraId="6C06DE61" w14:textId="5E8E1657" w:rsidR="00F31020" w:rsidRDefault="00F31020" w:rsidP="00066F01">
      <w:pPr>
        <w:ind w:firstLine="709"/>
        <w:rPr>
          <w:lang w:val="ru-RU"/>
        </w:rPr>
      </w:pPr>
    </w:p>
    <w:p w14:paraId="0BFBDF0D" w14:textId="58A8A839" w:rsidR="00F31020" w:rsidRDefault="00F31020" w:rsidP="00066F01">
      <w:pPr>
        <w:ind w:firstLine="709"/>
        <w:rPr>
          <w:lang w:val="ru-RU"/>
        </w:rPr>
      </w:pPr>
    </w:p>
    <w:p w14:paraId="20B10397" w14:textId="77777777" w:rsidR="00F31020" w:rsidRPr="00F65DCA" w:rsidRDefault="00F31020" w:rsidP="00D43055">
      <w:pPr>
        <w:ind w:firstLine="0"/>
        <w:rPr>
          <w:lang w:val="ru-RU"/>
        </w:rPr>
      </w:pPr>
    </w:p>
    <w:p w14:paraId="3C8FC1B3" w14:textId="77777777" w:rsidR="00F65DCA" w:rsidRPr="00F65DCA" w:rsidRDefault="00F65DCA" w:rsidP="00066F01">
      <w:pPr>
        <w:ind w:firstLine="709"/>
        <w:rPr>
          <w:lang w:val="ru-RU"/>
        </w:rPr>
      </w:pPr>
    </w:p>
    <w:p w14:paraId="7206C8BD" w14:textId="77777777" w:rsidR="00F65DCA" w:rsidRPr="00F65DCA" w:rsidRDefault="00F65DCA" w:rsidP="00066F01">
      <w:pPr>
        <w:pStyle w:val="1"/>
        <w:ind w:firstLine="709"/>
        <w:rPr>
          <w:rFonts w:cs="Times New Roman"/>
          <w:b w:val="0"/>
          <w:bCs/>
          <w:color w:val="000000"/>
          <w:szCs w:val="28"/>
          <w:shd w:val="clear" w:color="auto" w:fill="FFFFFF"/>
          <w:lang w:val="ru-RU"/>
        </w:rPr>
      </w:pPr>
      <w:bookmarkStart w:id="27" w:name="_Toc33038158"/>
      <w:r w:rsidRPr="00F65DCA">
        <w:rPr>
          <w:rFonts w:cs="Times New Roman"/>
          <w:bCs/>
          <w:color w:val="000000"/>
          <w:szCs w:val="28"/>
          <w:lang w:val="ru-RU"/>
        </w:rPr>
        <w:t xml:space="preserve">3. Проектирование </w:t>
      </w:r>
      <w:r w:rsidRPr="00F65DCA">
        <w:rPr>
          <w:rFonts w:cs="Times New Roman"/>
          <w:bCs/>
          <w:color w:val="000000"/>
          <w:szCs w:val="28"/>
          <w:shd w:val="clear" w:color="auto" w:fill="FFFFFF"/>
          <w:lang w:val="ru-RU"/>
        </w:rPr>
        <w:t>прототипа сайта компании по предоставлению услуг сельского туризма</w:t>
      </w:r>
      <w:bookmarkEnd w:id="27"/>
    </w:p>
    <w:p w14:paraId="094FFD44" w14:textId="77777777" w:rsidR="00F65DCA" w:rsidRPr="00F65DCA" w:rsidRDefault="00F65DCA" w:rsidP="00066F01">
      <w:pPr>
        <w:ind w:firstLine="709"/>
        <w:rPr>
          <w:rFonts w:cs="Times New Roman"/>
          <w:szCs w:val="28"/>
          <w:lang w:val="ru-RU"/>
        </w:rPr>
      </w:pPr>
    </w:p>
    <w:p w14:paraId="5CB3BDE4" w14:textId="77777777" w:rsidR="00F65DCA" w:rsidRPr="00F65DCA" w:rsidRDefault="00F65DCA" w:rsidP="00066F01">
      <w:pPr>
        <w:pStyle w:val="2"/>
        <w:ind w:firstLine="709"/>
        <w:rPr>
          <w:lang w:val="ru-RU"/>
        </w:rPr>
      </w:pPr>
      <w:bookmarkStart w:id="28" w:name="_Toc33038159"/>
      <w:r w:rsidRPr="00F65DCA">
        <w:rPr>
          <w:lang w:val="ru-RU"/>
        </w:rPr>
        <w:t xml:space="preserve">3.1 Вид организации </w:t>
      </w:r>
      <w:r>
        <w:t>WEB</w:t>
      </w:r>
      <w:r w:rsidRPr="00F65DCA">
        <w:rPr>
          <w:lang w:val="ru-RU"/>
        </w:rPr>
        <w:t>-сайта визитки</w:t>
      </w:r>
      <w:bookmarkEnd w:id="28"/>
    </w:p>
    <w:p w14:paraId="7688C9C3" w14:textId="77777777" w:rsidR="00F65DCA" w:rsidRPr="00F65DCA" w:rsidRDefault="00F65DCA" w:rsidP="00066F01">
      <w:pPr>
        <w:ind w:firstLine="709"/>
        <w:rPr>
          <w:rFonts w:cs="Times New Roman"/>
          <w:szCs w:val="28"/>
          <w:lang w:val="ru-RU"/>
        </w:rPr>
      </w:pPr>
      <w:r w:rsidRPr="00F65DCA">
        <w:rPr>
          <w:rFonts w:cs="Times New Roman"/>
          <w:szCs w:val="28"/>
          <w:lang w:val="ru-RU"/>
        </w:rPr>
        <w:t>Проект является многостраничным сайтом, состоящим из двух частей. Первая часть проекта представит сайт визитку. В нём потенциальные клиенты могут ознакомится с информацией о компании, узнать про предоставляемые услуги и контакты. Вторая часть — это корпоративный портал, на вход имеют возможность только сотрудники компании, на корпоративном портале предоставляется: главная страница с новостями, которые могут быть полезны для сотрудников, административная страница, предназначенная для администрации, электронная библиотека и страница для новых сотрудников.</w:t>
      </w:r>
    </w:p>
    <w:p w14:paraId="78B13A4B" w14:textId="2499CF33" w:rsidR="00F65DCA" w:rsidRDefault="00F65DCA" w:rsidP="00066F01">
      <w:pPr>
        <w:ind w:firstLine="709"/>
        <w:rPr>
          <w:rFonts w:cs="Times New Roman"/>
          <w:szCs w:val="28"/>
          <w:lang w:val="ru-RU"/>
        </w:rPr>
      </w:pPr>
      <w:r w:rsidRPr="00F65DCA">
        <w:rPr>
          <w:rFonts w:cs="Times New Roman"/>
          <w:szCs w:val="28"/>
          <w:lang w:val="ru-RU"/>
        </w:rPr>
        <w:t xml:space="preserve">Разрабатываемая перва часть проекта предназначена для сайта визитки компании по предоставлению услуг сельского туризма «Здоровый отдых». </w:t>
      </w:r>
      <w:r w:rsidRPr="0029395D">
        <w:rPr>
          <w:rFonts w:cs="Times New Roman"/>
          <w:szCs w:val="28"/>
          <w:lang w:val="ru-RU"/>
        </w:rPr>
        <w:t>Структура сайта расположена на рисунке 3.1</w:t>
      </w:r>
      <w:r w:rsidR="00066F01">
        <w:rPr>
          <w:rFonts w:cs="Times New Roman"/>
          <w:szCs w:val="28"/>
          <w:lang w:val="ru-RU"/>
        </w:rPr>
        <w:t>.</w:t>
      </w:r>
    </w:p>
    <w:p w14:paraId="3290319B" w14:textId="77777777" w:rsidR="00066F01" w:rsidRPr="00F65DCA" w:rsidRDefault="00066F01" w:rsidP="00066F01">
      <w:pPr>
        <w:ind w:firstLine="709"/>
        <w:rPr>
          <w:rFonts w:cs="Times New Roman"/>
          <w:szCs w:val="28"/>
          <w:lang w:val="ru-RU"/>
        </w:rPr>
      </w:pPr>
      <w:r w:rsidRPr="00F65DCA">
        <w:rPr>
          <w:rFonts w:cs="Times New Roman"/>
          <w:szCs w:val="28"/>
          <w:lang w:val="ru-RU"/>
        </w:rPr>
        <w:t>В соответствии с разработанной структурой была спроектирована главная страница.</w:t>
      </w:r>
    </w:p>
    <w:p w14:paraId="60CBCD11" w14:textId="77777777" w:rsidR="00066F01" w:rsidRPr="00F65DCA" w:rsidRDefault="00066F01" w:rsidP="00066F01">
      <w:pPr>
        <w:ind w:firstLine="709"/>
        <w:rPr>
          <w:rFonts w:cs="Times New Roman"/>
          <w:szCs w:val="28"/>
          <w:lang w:val="ru-RU"/>
        </w:rPr>
      </w:pPr>
      <w:r w:rsidRPr="00F65DCA">
        <w:rPr>
          <w:rFonts w:cs="Times New Roman"/>
          <w:szCs w:val="28"/>
          <w:lang w:val="ru-RU"/>
        </w:rPr>
        <w:t xml:space="preserve"> Так как главной тематикой сайта-визитки является: сельский туризм, природа, сопряженные с сельской местностью атмосфера, то для его выполнения была явно выявлена цветовая палитра. Доминирующим цветом был выбран зеленый цвет. Шрифт был выбран на основе новости Лаборатории зрительной эргономики, которая провела исследования – какой шрифт является наиболее удобным для глаз. Для зрения человека самым безопасным является компьютерный шрифт «</w:t>
      </w:r>
      <w:r>
        <w:rPr>
          <w:rFonts w:cs="Times New Roman"/>
          <w:szCs w:val="28"/>
        </w:rPr>
        <w:t>Veranda</w:t>
      </w:r>
      <w:r w:rsidRPr="00F65DCA">
        <w:rPr>
          <w:rFonts w:cs="Times New Roman"/>
          <w:szCs w:val="28"/>
          <w:lang w:val="ru-RU"/>
        </w:rPr>
        <w:t>».</w:t>
      </w:r>
    </w:p>
    <w:p w14:paraId="3BAE8E27" w14:textId="77777777" w:rsidR="00066F01" w:rsidRPr="00066F01" w:rsidRDefault="00066F01" w:rsidP="00066F01">
      <w:pPr>
        <w:ind w:firstLine="709"/>
        <w:rPr>
          <w:rFonts w:cs="Times New Roman"/>
          <w:szCs w:val="28"/>
          <w:lang w:val="ru-RU"/>
        </w:rPr>
      </w:pPr>
    </w:p>
    <w:p w14:paraId="42164436" w14:textId="1448070E" w:rsidR="00F65DCA" w:rsidRPr="00A03E1F" w:rsidRDefault="00F65DCA" w:rsidP="00066F01">
      <w:pPr>
        <w:ind w:firstLine="709"/>
        <w:jc w:val="center"/>
        <w:rPr>
          <w:rFonts w:cs="Times New Roman"/>
          <w:szCs w:val="28"/>
          <w:lang w:val="ru-RU"/>
        </w:rPr>
      </w:pPr>
    </w:p>
    <w:p w14:paraId="6B4393EC"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 – Структура сайта-визитки «Здоровый отдых»</w:t>
      </w:r>
    </w:p>
    <w:p w14:paraId="1F708F71" w14:textId="77777777" w:rsidR="00F65DCA" w:rsidRPr="00F65DCA" w:rsidRDefault="00F65DCA" w:rsidP="00066F01">
      <w:pPr>
        <w:ind w:firstLine="709"/>
        <w:rPr>
          <w:rFonts w:cs="Times New Roman"/>
          <w:szCs w:val="28"/>
          <w:lang w:val="ru-RU"/>
        </w:rPr>
      </w:pPr>
      <w:r w:rsidRPr="00F65DCA">
        <w:rPr>
          <w:rFonts w:cs="Times New Roman"/>
          <w:szCs w:val="28"/>
          <w:lang w:val="ru-RU"/>
        </w:rPr>
        <w:t>Далее рассмотрим состав сайта-визитки. Сайт визитка представляет из себя главную страницу (Рисунок 3.2), на которой находится переходы к страницам о компании, страниц с услугами, контакты, в нижней части страницы форма для обратной связи и социальные страницы компании.</w:t>
      </w:r>
    </w:p>
    <w:p w14:paraId="3C3B9A06" w14:textId="52FB786E" w:rsidR="00F65DCA" w:rsidRPr="00A03E1F" w:rsidRDefault="00F65DCA" w:rsidP="00066F01">
      <w:pPr>
        <w:ind w:firstLine="709"/>
        <w:jc w:val="center"/>
        <w:rPr>
          <w:rFonts w:cs="Times New Roman"/>
          <w:szCs w:val="28"/>
          <w:lang w:val="ru-RU"/>
        </w:rPr>
      </w:pPr>
    </w:p>
    <w:p w14:paraId="5590A5F4"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 xml:space="preserve">Рисунок 3.2 – Главная страница </w:t>
      </w:r>
    </w:p>
    <w:p w14:paraId="293B7050" w14:textId="77777777" w:rsidR="00F65DCA" w:rsidRPr="00F65DCA" w:rsidRDefault="00F65DCA" w:rsidP="00066F01">
      <w:pPr>
        <w:ind w:firstLine="709"/>
        <w:rPr>
          <w:rFonts w:cs="Times New Roman"/>
          <w:szCs w:val="28"/>
          <w:lang w:val="ru-RU"/>
        </w:rPr>
      </w:pPr>
      <w:r w:rsidRPr="00F65DCA">
        <w:rPr>
          <w:rFonts w:cs="Times New Roman"/>
          <w:szCs w:val="28"/>
          <w:lang w:val="ru-RU"/>
        </w:rPr>
        <w:t>В самом верху (Рисунок 3.3) находятся ссылки страницы корпоративного сайт и с контактами компании.</w:t>
      </w:r>
    </w:p>
    <w:p w14:paraId="68506B67" w14:textId="748300FB" w:rsidR="00F65DCA" w:rsidRPr="00A03E1F" w:rsidRDefault="00F65DCA" w:rsidP="00066F01">
      <w:pPr>
        <w:ind w:firstLine="709"/>
        <w:jc w:val="center"/>
        <w:rPr>
          <w:rFonts w:cs="Times New Roman"/>
          <w:szCs w:val="28"/>
          <w:lang w:val="ru-RU"/>
        </w:rPr>
      </w:pPr>
    </w:p>
    <w:p w14:paraId="70352D0D"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3.3 – переход на страницу Корпоративного сайта и Контактов</w:t>
      </w:r>
    </w:p>
    <w:p w14:paraId="430E355F" w14:textId="77777777" w:rsidR="00F65DCA" w:rsidRPr="00F65DCA" w:rsidRDefault="00F65DCA" w:rsidP="00066F01">
      <w:pPr>
        <w:ind w:firstLine="709"/>
        <w:rPr>
          <w:rFonts w:cs="Times New Roman"/>
          <w:szCs w:val="28"/>
          <w:lang w:val="ru-RU"/>
        </w:rPr>
      </w:pPr>
      <w:r w:rsidRPr="00F65DCA">
        <w:rPr>
          <w:rFonts w:cs="Times New Roman"/>
          <w:szCs w:val="28"/>
          <w:lang w:val="ru-RU"/>
        </w:rPr>
        <w:t>Далее приветствие новых посетителей и кнопка перехода к страничке с информацией о компании (Рисунок 3.4)</w:t>
      </w:r>
    </w:p>
    <w:p w14:paraId="13225BD9" w14:textId="3196717D" w:rsidR="00F65DCA" w:rsidRPr="00A03E1F" w:rsidRDefault="00F65DCA" w:rsidP="00066F01">
      <w:pPr>
        <w:ind w:firstLine="709"/>
        <w:jc w:val="center"/>
        <w:rPr>
          <w:rFonts w:cs="Times New Roman"/>
          <w:szCs w:val="28"/>
          <w:lang w:val="ru-RU"/>
        </w:rPr>
      </w:pPr>
    </w:p>
    <w:p w14:paraId="282A619C"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3.4 – кнопка информации о компании и приветствие пользователе</w:t>
      </w:r>
    </w:p>
    <w:p w14:paraId="7CEF65F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Основная часть главной страницы (Рисунок 3.5) это блоки с информацией о услугах компании и кнопками для перехода на страницы более подробных описаний услуг. Каждый блок ведёт на страницы, имеющие общую верстку, карту сайта. </w:t>
      </w:r>
    </w:p>
    <w:p w14:paraId="07280C87" w14:textId="2A435790" w:rsidR="00F65DCA" w:rsidRPr="00A03E1F" w:rsidRDefault="00F65DCA" w:rsidP="00066F01">
      <w:pPr>
        <w:ind w:firstLine="709"/>
        <w:jc w:val="center"/>
        <w:rPr>
          <w:rFonts w:cs="Times New Roman"/>
          <w:szCs w:val="28"/>
          <w:lang w:val="ru-RU"/>
        </w:rPr>
      </w:pPr>
    </w:p>
    <w:p w14:paraId="26754F51"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3.5 – Блоки с услугами компании</w:t>
      </w:r>
    </w:p>
    <w:p w14:paraId="7D7099B5" w14:textId="77777777" w:rsidR="00F65DCA" w:rsidRPr="00F65DCA" w:rsidRDefault="00F65DCA" w:rsidP="00066F01">
      <w:pPr>
        <w:ind w:firstLine="709"/>
        <w:rPr>
          <w:rFonts w:cs="Times New Roman"/>
          <w:szCs w:val="28"/>
          <w:lang w:val="ru-RU"/>
        </w:rPr>
      </w:pPr>
      <w:r w:rsidRPr="00F65DCA">
        <w:rPr>
          <w:rFonts w:cs="Times New Roman"/>
          <w:szCs w:val="28"/>
          <w:lang w:val="ru-RU"/>
        </w:rPr>
        <w:t>Следом идет рекламная информация (Рисунок 3.6). В данном блоке может находится любая маркетинговая информация.</w:t>
      </w:r>
    </w:p>
    <w:p w14:paraId="63C5B94D" w14:textId="60C99CEF" w:rsidR="00F65DCA" w:rsidRPr="00A03E1F" w:rsidRDefault="00F65DCA" w:rsidP="00066F01">
      <w:pPr>
        <w:ind w:firstLine="709"/>
        <w:jc w:val="center"/>
        <w:rPr>
          <w:rFonts w:cs="Times New Roman"/>
          <w:szCs w:val="28"/>
          <w:lang w:val="ru-RU"/>
        </w:rPr>
      </w:pPr>
    </w:p>
    <w:p w14:paraId="3362A540"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3.6 – рекламный блок</w:t>
      </w:r>
    </w:p>
    <w:p w14:paraId="6A6A5FC4" w14:textId="77777777" w:rsidR="00F65DCA" w:rsidRPr="00A03E1F" w:rsidRDefault="00F65DCA" w:rsidP="00066F01">
      <w:pPr>
        <w:ind w:firstLine="709"/>
        <w:rPr>
          <w:rFonts w:cs="Times New Roman"/>
          <w:szCs w:val="28"/>
          <w:lang w:val="ru-RU"/>
        </w:rPr>
      </w:pPr>
      <w:r w:rsidRPr="00F65DCA">
        <w:rPr>
          <w:rFonts w:cs="Times New Roman"/>
          <w:szCs w:val="28"/>
          <w:lang w:val="ru-RU"/>
        </w:rPr>
        <w:t xml:space="preserve">Окно обратной связи представлено в виде ввод имени, почты и текста сообщения. </w:t>
      </w:r>
      <w:r w:rsidRPr="00A03E1F">
        <w:rPr>
          <w:rFonts w:cs="Times New Roman"/>
          <w:szCs w:val="28"/>
          <w:lang w:val="ru-RU"/>
        </w:rPr>
        <w:t>(Рисунок 3.7)</w:t>
      </w:r>
    </w:p>
    <w:p w14:paraId="0DE8C20A" w14:textId="738C9B21" w:rsidR="00F65DCA" w:rsidRPr="00A03E1F" w:rsidRDefault="00F65DCA" w:rsidP="00066F01">
      <w:pPr>
        <w:ind w:firstLine="709"/>
        <w:jc w:val="center"/>
        <w:rPr>
          <w:rFonts w:cs="Times New Roman"/>
          <w:szCs w:val="28"/>
          <w:lang w:val="ru-RU"/>
        </w:rPr>
      </w:pPr>
    </w:p>
    <w:p w14:paraId="3568B953"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3.7 – Обратная связь с пользователем</w:t>
      </w:r>
    </w:p>
    <w:p w14:paraId="0D9A67C4" w14:textId="77777777" w:rsidR="00F65DCA" w:rsidRPr="00F65DCA" w:rsidRDefault="00F65DCA" w:rsidP="00066F01">
      <w:pPr>
        <w:ind w:firstLine="709"/>
        <w:rPr>
          <w:rFonts w:cs="Times New Roman"/>
          <w:szCs w:val="28"/>
          <w:lang w:val="ru-RU"/>
        </w:rPr>
      </w:pPr>
      <w:r w:rsidRPr="00F65DCA">
        <w:rPr>
          <w:rFonts w:cs="Times New Roman"/>
          <w:szCs w:val="28"/>
          <w:lang w:val="ru-RU"/>
        </w:rPr>
        <w:t>И в конце страницы пользователи могут подписаться на социальные сети компании (Рисунок 3.8)</w:t>
      </w:r>
    </w:p>
    <w:p w14:paraId="778B9009" w14:textId="74282F34" w:rsidR="00F65DCA" w:rsidRPr="00A03E1F" w:rsidRDefault="00F65DCA" w:rsidP="00066F01">
      <w:pPr>
        <w:ind w:firstLine="709"/>
        <w:jc w:val="center"/>
        <w:rPr>
          <w:rFonts w:cs="Times New Roman"/>
          <w:szCs w:val="28"/>
          <w:lang w:val="ru-RU"/>
        </w:rPr>
      </w:pPr>
    </w:p>
    <w:p w14:paraId="40218E33"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3.8 – Подписка на социальные сети</w:t>
      </w:r>
    </w:p>
    <w:p w14:paraId="625907C7" w14:textId="77777777" w:rsidR="00F65DCA" w:rsidRPr="00F65DCA" w:rsidRDefault="00F65DCA" w:rsidP="00066F01">
      <w:pPr>
        <w:ind w:firstLine="709"/>
        <w:rPr>
          <w:rFonts w:cs="Times New Roman"/>
          <w:szCs w:val="28"/>
          <w:lang w:val="ru-RU"/>
        </w:rPr>
      </w:pPr>
      <w:r w:rsidRPr="00F65DCA">
        <w:rPr>
          <w:rFonts w:cs="Times New Roman"/>
          <w:szCs w:val="28"/>
          <w:lang w:val="ru-RU"/>
        </w:rPr>
        <w:t>Далее рассмотрим страницу контактов (Рисунок 3.9).</w:t>
      </w:r>
    </w:p>
    <w:p w14:paraId="0C8C418D" w14:textId="44A7E596" w:rsidR="00F65DCA" w:rsidRPr="00A03E1F" w:rsidRDefault="00F65DCA" w:rsidP="00066F01">
      <w:pPr>
        <w:ind w:firstLine="709"/>
        <w:jc w:val="center"/>
        <w:rPr>
          <w:rFonts w:cs="Times New Roman"/>
          <w:szCs w:val="28"/>
          <w:lang w:val="ru-RU"/>
        </w:rPr>
      </w:pPr>
    </w:p>
    <w:p w14:paraId="7BBB730B"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3.10 – Страница контактов</w:t>
      </w:r>
    </w:p>
    <w:p w14:paraId="61396F5F" w14:textId="77777777" w:rsidR="00F65DCA" w:rsidRPr="00F65DCA" w:rsidRDefault="00F65DCA" w:rsidP="00066F01">
      <w:pPr>
        <w:ind w:firstLine="709"/>
        <w:rPr>
          <w:rFonts w:cs="Times New Roman"/>
          <w:szCs w:val="28"/>
          <w:lang w:val="ru-RU"/>
        </w:rPr>
      </w:pPr>
      <w:r w:rsidRPr="00F65DCA">
        <w:rPr>
          <w:rFonts w:cs="Times New Roman"/>
          <w:szCs w:val="28"/>
          <w:lang w:val="ru-RU"/>
        </w:rPr>
        <w:t>На данной странице основной информацией является контактные данные компании, и форма обратной связи также присутствует на странице (Рисунок 3.11).</w:t>
      </w:r>
    </w:p>
    <w:p w14:paraId="73726B72" w14:textId="781F8388" w:rsidR="00F65DCA" w:rsidRPr="00A03E1F" w:rsidRDefault="00F65DCA" w:rsidP="00066F01">
      <w:pPr>
        <w:ind w:firstLine="709"/>
        <w:jc w:val="center"/>
        <w:rPr>
          <w:rFonts w:cs="Times New Roman"/>
          <w:szCs w:val="28"/>
          <w:lang w:val="ru-RU"/>
        </w:rPr>
      </w:pPr>
    </w:p>
    <w:p w14:paraId="0790EFC0"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3.11 – Основная информация страницы “контакты”</w:t>
      </w:r>
    </w:p>
    <w:p w14:paraId="5E4A4BA0"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Основные блоки главной страницы предоставляют клиентам переход на страницы с подробной информацией об заинтересованной услуге. </w:t>
      </w:r>
      <w:r w:rsidRPr="00F65DCA">
        <w:rPr>
          <w:rFonts w:cs="Times New Roman"/>
          <w:szCs w:val="28"/>
          <w:lang w:val="ru-RU"/>
        </w:rPr>
        <w:br/>
        <w:t>Далее рассмотрим страницу об местах жительства и отдыха прибывающих клиентов (Рисунок 3.12).</w:t>
      </w:r>
    </w:p>
    <w:p w14:paraId="63441FC6" w14:textId="6C05E2A7" w:rsidR="00F65DCA" w:rsidRPr="00A03E1F" w:rsidRDefault="00F65DCA" w:rsidP="00066F01">
      <w:pPr>
        <w:ind w:firstLine="709"/>
        <w:jc w:val="center"/>
        <w:rPr>
          <w:rFonts w:cs="Times New Roman"/>
          <w:szCs w:val="28"/>
          <w:lang w:val="ru-RU"/>
        </w:rPr>
      </w:pPr>
    </w:p>
    <w:p w14:paraId="4783E94A"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3.12 – страница информации о жилье</w:t>
      </w:r>
    </w:p>
    <w:p w14:paraId="2A99871D" w14:textId="77777777" w:rsidR="00F65DCA" w:rsidRPr="00F65DCA" w:rsidRDefault="00F65DCA" w:rsidP="00066F01">
      <w:pPr>
        <w:ind w:firstLine="709"/>
        <w:rPr>
          <w:rFonts w:cs="Times New Roman"/>
          <w:szCs w:val="28"/>
          <w:lang w:val="ru-RU"/>
        </w:rPr>
      </w:pPr>
      <w:r w:rsidRPr="00F65DCA">
        <w:rPr>
          <w:rFonts w:cs="Times New Roman"/>
          <w:szCs w:val="28"/>
          <w:lang w:val="ru-RU"/>
        </w:rPr>
        <w:t>Страница имеет информативный блок (Рисунок 3.13).</w:t>
      </w:r>
    </w:p>
    <w:p w14:paraId="5EE12519" w14:textId="38D51063" w:rsidR="00F65DCA" w:rsidRPr="00A03E1F" w:rsidRDefault="00F65DCA" w:rsidP="00066F01">
      <w:pPr>
        <w:ind w:firstLine="709"/>
        <w:jc w:val="center"/>
        <w:rPr>
          <w:rFonts w:cs="Times New Roman"/>
          <w:szCs w:val="28"/>
          <w:lang w:val="ru-RU"/>
        </w:rPr>
      </w:pPr>
    </w:p>
    <w:p w14:paraId="7E590772"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3.13 – Информативный блок</w:t>
      </w:r>
    </w:p>
    <w:p w14:paraId="387F98AD" w14:textId="77777777" w:rsidR="00F65DCA" w:rsidRPr="00F65DCA" w:rsidRDefault="00F65DCA" w:rsidP="00066F01">
      <w:pPr>
        <w:ind w:firstLine="709"/>
        <w:rPr>
          <w:rFonts w:cs="Times New Roman"/>
          <w:szCs w:val="28"/>
          <w:lang w:val="ru-RU"/>
        </w:rPr>
      </w:pPr>
      <w:r w:rsidRPr="00F65DCA">
        <w:rPr>
          <w:rFonts w:cs="Times New Roman"/>
          <w:szCs w:val="28"/>
          <w:lang w:val="ru-RU"/>
        </w:rPr>
        <w:t>В данном блоке по левую сторону расположено меню сайта (Рисунок 3.14). В меню сайта указаны все страницы данной части проекта – сайта визитки.</w:t>
      </w:r>
    </w:p>
    <w:p w14:paraId="1210ECDB" w14:textId="6B50DEE3" w:rsidR="00F65DCA" w:rsidRPr="00A03E1F" w:rsidRDefault="00F65DCA" w:rsidP="00066F01">
      <w:pPr>
        <w:ind w:firstLine="709"/>
        <w:jc w:val="center"/>
        <w:rPr>
          <w:rFonts w:cs="Times New Roman"/>
          <w:szCs w:val="28"/>
          <w:lang w:val="ru-RU"/>
        </w:rPr>
      </w:pPr>
    </w:p>
    <w:p w14:paraId="2E5B5664"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3.14 – Меню сайта</w:t>
      </w:r>
    </w:p>
    <w:p w14:paraId="010E0316" w14:textId="77777777" w:rsidR="00F65DCA" w:rsidRPr="00F65DCA" w:rsidRDefault="00F65DCA" w:rsidP="00066F01">
      <w:pPr>
        <w:ind w:firstLine="709"/>
        <w:rPr>
          <w:rFonts w:cs="Times New Roman"/>
          <w:szCs w:val="28"/>
          <w:lang w:val="ru-RU"/>
        </w:rPr>
      </w:pPr>
      <w:r w:rsidRPr="00F65DCA">
        <w:rPr>
          <w:rFonts w:cs="Times New Roman"/>
          <w:szCs w:val="28"/>
          <w:lang w:val="ru-RU"/>
        </w:rPr>
        <w:t>По правую часть сайта находится слайд шоу с фотографиями тематики блока и информация для клиентов (Рисунок 3.15)</w:t>
      </w:r>
    </w:p>
    <w:p w14:paraId="119924C8" w14:textId="0B0118DC" w:rsidR="00F65DCA" w:rsidRPr="00A03E1F" w:rsidRDefault="00F65DCA" w:rsidP="00066F01">
      <w:pPr>
        <w:ind w:firstLine="709"/>
        <w:jc w:val="center"/>
        <w:rPr>
          <w:rFonts w:cs="Times New Roman"/>
          <w:szCs w:val="28"/>
          <w:lang w:val="ru-RU"/>
        </w:rPr>
      </w:pPr>
    </w:p>
    <w:p w14:paraId="3B24D291"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3.15 – Информативная часть блока</w:t>
      </w:r>
    </w:p>
    <w:p w14:paraId="0EAED5B7" w14:textId="77777777" w:rsidR="00F65DCA" w:rsidRPr="00F65DCA" w:rsidRDefault="00F65DCA" w:rsidP="00066F01">
      <w:pPr>
        <w:ind w:firstLine="709"/>
        <w:rPr>
          <w:rFonts w:cs="Times New Roman"/>
          <w:szCs w:val="28"/>
          <w:lang w:val="ru-RU"/>
        </w:rPr>
      </w:pPr>
      <w:r w:rsidRPr="00F65DCA">
        <w:rPr>
          <w:rFonts w:cs="Times New Roman"/>
          <w:szCs w:val="28"/>
          <w:lang w:val="ru-RU"/>
        </w:rPr>
        <w:t>Также на каждой странице информативного блока присутствуют кнопки подписки на социальные страницы компании (Рисунок 3.16)</w:t>
      </w:r>
    </w:p>
    <w:p w14:paraId="64497EC8" w14:textId="60E27935" w:rsidR="00F65DCA" w:rsidRPr="00A03E1F" w:rsidRDefault="00F65DCA" w:rsidP="00066F01">
      <w:pPr>
        <w:ind w:firstLine="709"/>
        <w:jc w:val="center"/>
        <w:rPr>
          <w:rFonts w:cs="Times New Roman"/>
          <w:szCs w:val="28"/>
          <w:lang w:val="ru-RU"/>
        </w:rPr>
      </w:pPr>
    </w:p>
    <w:p w14:paraId="7291AC6C"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3.16 – Социальные страницы компании</w:t>
      </w:r>
    </w:p>
    <w:p w14:paraId="5990AF68" w14:textId="77777777" w:rsidR="00F65DCA" w:rsidRPr="00F65DCA" w:rsidRDefault="00F65DCA" w:rsidP="00066F01">
      <w:pPr>
        <w:ind w:firstLine="709"/>
        <w:rPr>
          <w:rFonts w:cs="Times New Roman"/>
          <w:szCs w:val="28"/>
          <w:lang w:val="ru-RU"/>
        </w:rPr>
      </w:pPr>
      <w:r w:rsidRPr="00F65DCA">
        <w:rPr>
          <w:rFonts w:cs="Times New Roman"/>
          <w:szCs w:val="28"/>
          <w:lang w:val="ru-RU"/>
        </w:rPr>
        <w:t>Один общий вид страницы имеют в блоке, созданном для описания услуг, предоставляемых сельским туризмом. Далее рассмотрим их.</w:t>
      </w:r>
    </w:p>
    <w:p w14:paraId="1EA61282" w14:textId="77777777" w:rsidR="00F65DCA" w:rsidRPr="00F65DCA" w:rsidRDefault="00F65DCA" w:rsidP="00066F01">
      <w:pPr>
        <w:ind w:firstLine="709"/>
        <w:rPr>
          <w:rFonts w:cs="Times New Roman"/>
          <w:szCs w:val="28"/>
          <w:lang w:val="ru-RU"/>
        </w:rPr>
      </w:pPr>
      <w:r w:rsidRPr="00F65DCA">
        <w:rPr>
          <w:rFonts w:cs="Times New Roman"/>
          <w:szCs w:val="28"/>
          <w:lang w:val="ru-RU"/>
        </w:rPr>
        <w:t>Информативная страница с слайд-шоу предоставляет ознакомительный текст и фотографии (Рисунок 3.17).</w:t>
      </w:r>
    </w:p>
    <w:p w14:paraId="6420C404" w14:textId="1883953E" w:rsidR="00F65DCA" w:rsidRPr="00A03E1F" w:rsidRDefault="00F65DCA" w:rsidP="00066F01">
      <w:pPr>
        <w:ind w:firstLine="709"/>
        <w:jc w:val="center"/>
        <w:rPr>
          <w:rFonts w:cs="Times New Roman"/>
          <w:szCs w:val="28"/>
          <w:lang w:val="ru-RU"/>
        </w:rPr>
      </w:pPr>
    </w:p>
    <w:p w14:paraId="580CAF88"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3.17 – Кузнечное дело</w:t>
      </w:r>
    </w:p>
    <w:p w14:paraId="79B6EBB0" w14:textId="77777777" w:rsidR="00F65DCA" w:rsidRPr="00F65DCA" w:rsidRDefault="00F65DCA" w:rsidP="00066F01">
      <w:pPr>
        <w:ind w:firstLine="709"/>
        <w:rPr>
          <w:rFonts w:cs="Times New Roman"/>
          <w:szCs w:val="28"/>
          <w:lang w:val="ru-RU"/>
        </w:rPr>
      </w:pPr>
      <w:r w:rsidRPr="00F65DCA">
        <w:rPr>
          <w:rFonts w:cs="Times New Roman"/>
          <w:szCs w:val="28"/>
          <w:lang w:val="ru-RU"/>
        </w:rPr>
        <w:t>Далее страница, посвященная бане и коптильной (Рисунок 3.18).</w:t>
      </w:r>
    </w:p>
    <w:p w14:paraId="797CC5BB" w14:textId="1C0AF8D8" w:rsidR="00F65DCA" w:rsidRPr="00A03E1F" w:rsidRDefault="00F65DCA" w:rsidP="00066F01">
      <w:pPr>
        <w:ind w:firstLine="709"/>
        <w:jc w:val="center"/>
        <w:rPr>
          <w:rFonts w:cs="Times New Roman"/>
          <w:szCs w:val="28"/>
          <w:lang w:val="ru-RU"/>
        </w:rPr>
      </w:pPr>
    </w:p>
    <w:p w14:paraId="42BA8E72"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3.18 – Баня и коптильная</w:t>
      </w:r>
    </w:p>
    <w:p w14:paraId="09F77A78" w14:textId="77777777" w:rsidR="00F65DCA" w:rsidRPr="00F65DCA" w:rsidRDefault="00F65DCA" w:rsidP="00066F01">
      <w:pPr>
        <w:ind w:firstLine="709"/>
        <w:rPr>
          <w:rFonts w:cs="Times New Roman"/>
          <w:szCs w:val="28"/>
          <w:lang w:val="ru-RU"/>
        </w:rPr>
      </w:pPr>
      <w:r w:rsidRPr="00F65DCA">
        <w:rPr>
          <w:rFonts w:cs="Times New Roman"/>
          <w:szCs w:val="28"/>
          <w:lang w:val="ru-RU"/>
        </w:rPr>
        <w:t>Также на территории расположен уникальный краеведческий музей (Рисунок 3.19) посвященной древнерусской культуре.</w:t>
      </w:r>
    </w:p>
    <w:p w14:paraId="7621F2E8" w14:textId="44235F47" w:rsidR="00F65DCA" w:rsidRPr="00A03E1F" w:rsidRDefault="00F65DCA" w:rsidP="00066F01">
      <w:pPr>
        <w:ind w:firstLine="709"/>
        <w:jc w:val="center"/>
        <w:rPr>
          <w:noProof/>
          <w:lang w:val="ru-RU"/>
        </w:rPr>
      </w:pPr>
    </w:p>
    <w:p w14:paraId="0F7099A8" w14:textId="77777777" w:rsidR="00F65DCA" w:rsidRPr="00F65DCA" w:rsidRDefault="00F65DCA" w:rsidP="00066F01">
      <w:pPr>
        <w:ind w:firstLine="709"/>
        <w:jc w:val="center"/>
        <w:rPr>
          <w:rFonts w:cs="Times New Roman"/>
          <w:noProof/>
          <w:szCs w:val="28"/>
          <w:lang w:val="ru-RU"/>
        </w:rPr>
      </w:pPr>
      <w:r w:rsidRPr="00F65DCA">
        <w:rPr>
          <w:rFonts w:cs="Times New Roman"/>
          <w:noProof/>
          <w:szCs w:val="28"/>
          <w:lang w:val="ru-RU"/>
        </w:rPr>
        <w:t>Рисунок 3.19 – Краеведческий музей</w:t>
      </w:r>
    </w:p>
    <w:p w14:paraId="6DC380BE" w14:textId="77777777" w:rsidR="00F65DCA" w:rsidRPr="00F65DCA" w:rsidRDefault="00F65DCA" w:rsidP="00066F01">
      <w:pPr>
        <w:ind w:firstLine="709"/>
        <w:rPr>
          <w:rFonts w:cs="Times New Roman"/>
          <w:noProof/>
          <w:szCs w:val="28"/>
          <w:lang w:val="ru-RU"/>
        </w:rPr>
      </w:pPr>
      <w:r w:rsidRPr="00F65DCA">
        <w:rPr>
          <w:rFonts w:cs="Times New Roman"/>
          <w:noProof/>
          <w:szCs w:val="28"/>
          <w:lang w:val="ru-RU"/>
        </w:rPr>
        <w:t>Прекрасный повод выбраться на природу во время праздников, таковым отличным поводом является наступающее 23 февраля (Рисунок 3.20).</w:t>
      </w:r>
    </w:p>
    <w:p w14:paraId="002EFA81" w14:textId="6BF925F9" w:rsidR="00F65DCA" w:rsidRPr="00A03E1F" w:rsidRDefault="00F65DCA" w:rsidP="00066F01">
      <w:pPr>
        <w:tabs>
          <w:tab w:val="left" w:pos="5520"/>
        </w:tabs>
        <w:ind w:firstLine="709"/>
        <w:jc w:val="center"/>
        <w:rPr>
          <w:rFonts w:cs="Times New Roman"/>
          <w:szCs w:val="28"/>
          <w:lang w:val="ru-RU"/>
        </w:rPr>
      </w:pPr>
    </w:p>
    <w:p w14:paraId="254CD58C"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3.20 – Отмечание праздника</w:t>
      </w:r>
    </w:p>
    <w:p w14:paraId="0FA9158F"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На территории расположен свой мини зоопарк (Рисунок 3.21).</w:t>
      </w:r>
    </w:p>
    <w:p w14:paraId="64ACCB90" w14:textId="5032A171" w:rsidR="00F65DCA" w:rsidRPr="00A03E1F" w:rsidRDefault="00F65DCA" w:rsidP="00066F01">
      <w:pPr>
        <w:tabs>
          <w:tab w:val="left" w:pos="5520"/>
        </w:tabs>
        <w:ind w:firstLine="709"/>
        <w:jc w:val="center"/>
        <w:rPr>
          <w:rFonts w:cs="Times New Roman"/>
          <w:szCs w:val="28"/>
          <w:lang w:val="ru-RU"/>
        </w:rPr>
      </w:pPr>
    </w:p>
    <w:p w14:paraId="540A517E"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3.21 – Мини зоопарк</w:t>
      </w:r>
    </w:p>
    <w:p w14:paraId="2AE5241E"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Сайт также адоптирован под мобильные устройства (Рисунок 3.22, 3.23).</w:t>
      </w:r>
    </w:p>
    <w:p w14:paraId="33A76878" w14:textId="416839C0" w:rsidR="00F65DCA" w:rsidRPr="00A03E1F" w:rsidRDefault="00F65DCA" w:rsidP="00066F01">
      <w:pPr>
        <w:tabs>
          <w:tab w:val="left" w:pos="5520"/>
        </w:tabs>
        <w:ind w:firstLine="709"/>
        <w:jc w:val="center"/>
        <w:rPr>
          <w:rFonts w:cs="Times New Roman"/>
          <w:szCs w:val="28"/>
          <w:lang w:val="ru-RU"/>
        </w:rPr>
      </w:pPr>
    </w:p>
    <w:p w14:paraId="385F87B4" w14:textId="77777777" w:rsidR="00F65DCA" w:rsidRPr="00A03E1F" w:rsidRDefault="00F65DCA" w:rsidP="00066F01">
      <w:pPr>
        <w:tabs>
          <w:tab w:val="left" w:pos="5520"/>
        </w:tabs>
        <w:ind w:firstLine="709"/>
        <w:jc w:val="center"/>
        <w:rPr>
          <w:rFonts w:cs="Times New Roman"/>
          <w:szCs w:val="28"/>
          <w:lang w:val="ru-RU"/>
        </w:rPr>
      </w:pPr>
      <w:r w:rsidRPr="00A03E1F">
        <w:rPr>
          <w:rFonts w:cs="Times New Roman"/>
          <w:szCs w:val="28"/>
          <w:lang w:val="ru-RU"/>
        </w:rPr>
        <w:t>Рисунок 3.22 – адаптация под смартфон</w:t>
      </w:r>
    </w:p>
    <w:p w14:paraId="43E5E280" w14:textId="567C6273" w:rsidR="00F65DCA" w:rsidRPr="00A03E1F" w:rsidRDefault="00F65DCA" w:rsidP="00066F01">
      <w:pPr>
        <w:tabs>
          <w:tab w:val="left" w:pos="5520"/>
        </w:tabs>
        <w:ind w:firstLine="709"/>
        <w:jc w:val="center"/>
        <w:rPr>
          <w:rFonts w:cs="Times New Roman"/>
          <w:szCs w:val="28"/>
          <w:lang w:val="ru-RU"/>
        </w:rPr>
      </w:pPr>
    </w:p>
    <w:p w14:paraId="2E3CEB4B" w14:textId="5151CB03" w:rsidR="00F65DCA" w:rsidRPr="00F65DCA" w:rsidRDefault="00F65DCA" w:rsidP="00D43055">
      <w:pPr>
        <w:tabs>
          <w:tab w:val="left" w:pos="5520"/>
        </w:tabs>
        <w:ind w:firstLine="709"/>
        <w:jc w:val="center"/>
        <w:rPr>
          <w:rFonts w:cs="Times New Roman"/>
          <w:szCs w:val="28"/>
          <w:lang w:val="ru-RU"/>
        </w:rPr>
      </w:pPr>
      <w:r w:rsidRPr="00F65DCA">
        <w:rPr>
          <w:rFonts w:cs="Times New Roman"/>
          <w:szCs w:val="28"/>
          <w:lang w:val="ru-RU"/>
        </w:rPr>
        <w:t>Рисунок 3.22 – адаптация под смартфон</w:t>
      </w:r>
    </w:p>
    <w:p w14:paraId="721B74E2" w14:textId="77777777" w:rsidR="00F65DCA" w:rsidRPr="00F65DCA" w:rsidRDefault="00F65DCA" w:rsidP="00066F01">
      <w:pPr>
        <w:tabs>
          <w:tab w:val="left" w:pos="5520"/>
        </w:tabs>
        <w:ind w:firstLine="709"/>
        <w:rPr>
          <w:rFonts w:cs="Times New Roman"/>
          <w:szCs w:val="28"/>
          <w:lang w:val="ru-RU"/>
        </w:rPr>
      </w:pPr>
    </w:p>
    <w:p w14:paraId="225FFDBC" w14:textId="343C0249" w:rsidR="00F65DCA" w:rsidRPr="00F65DCA" w:rsidRDefault="00F65DCA" w:rsidP="00066F01">
      <w:pPr>
        <w:pStyle w:val="2"/>
        <w:ind w:firstLine="709"/>
        <w:rPr>
          <w:lang w:val="ru-RU"/>
        </w:rPr>
      </w:pPr>
      <w:bookmarkStart w:id="29" w:name="_Toc33038160"/>
      <w:r w:rsidRPr="00F65DCA">
        <w:rPr>
          <w:lang w:val="ru-RU"/>
        </w:rPr>
        <w:t>3.2 Вид организации</w:t>
      </w:r>
      <w:r w:rsidR="00791BCD">
        <w:rPr>
          <w:lang w:val="ru-RU"/>
        </w:rPr>
        <w:t xml:space="preserve"> корпоративного</w:t>
      </w:r>
      <w:r w:rsidRPr="00F65DCA">
        <w:rPr>
          <w:lang w:val="ru-RU"/>
        </w:rPr>
        <w:t xml:space="preserve"> </w:t>
      </w:r>
      <w:r>
        <w:t>WEB</w:t>
      </w:r>
      <w:r w:rsidRPr="00F65DCA">
        <w:rPr>
          <w:lang w:val="ru-RU"/>
        </w:rPr>
        <w:t>-сайта</w:t>
      </w:r>
      <w:bookmarkEnd w:id="29"/>
    </w:p>
    <w:p w14:paraId="5795E40C"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Помимо сайта-визитки необходим корпоративный сайт так как основное местоположение сотрудников находится в дали от офиса. Данный портал будет доступен только для сотрудников, а авторизацией и регистрацией в базе будет заниматься администрация.</w:t>
      </w:r>
    </w:p>
    <w:p w14:paraId="2C5A7687"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Предоставим структуру корпоративного сайта (Рисунок 3.23):</w:t>
      </w:r>
    </w:p>
    <w:p w14:paraId="2581EE8A" w14:textId="7CD9BE99" w:rsidR="00F65DCA" w:rsidRPr="00A03E1F" w:rsidRDefault="00F65DCA" w:rsidP="00066F01">
      <w:pPr>
        <w:tabs>
          <w:tab w:val="left" w:pos="5520"/>
        </w:tabs>
        <w:ind w:firstLine="709"/>
        <w:jc w:val="center"/>
        <w:rPr>
          <w:rFonts w:cs="Times New Roman"/>
          <w:szCs w:val="28"/>
          <w:lang w:val="ru-RU"/>
        </w:rPr>
      </w:pPr>
    </w:p>
    <w:p w14:paraId="04A8E147"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3.23 – структура корпоративного сайта</w:t>
      </w:r>
    </w:p>
    <w:p w14:paraId="5DD71CA9"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Разрабатываемый сайт имеет направленность в частом посещении поэтому стиль сайта должен быть оригинальным и приятным для нахождения там. Цветовая структура будет в строгом и деловом сером и черных цветах и большое количество красного цвета как основного, так как большинство часто посещаемых сайтов используют синий, голубые цвета.</w:t>
      </w:r>
    </w:p>
    <w:p w14:paraId="20735E42"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 xml:space="preserve">Шрифтом использовать </w:t>
      </w:r>
      <w:r>
        <w:rPr>
          <w:rFonts w:cs="Times New Roman"/>
          <w:szCs w:val="28"/>
        </w:rPr>
        <w:t>Arial</w:t>
      </w:r>
      <w:r w:rsidRPr="00F65DCA">
        <w:rPr>
          <w:rFonts w:cs="Times New Roman"/>
          <w:szCs w:val="28"/>
          <w:lang w:val="ru-RU"/>
        </w:rPr>
        <w:t xml:space="preserve"> стандартный для многих продуктов таких как: </w:t>
      </w:r>
      <w:r>
        <w:rPr>
          <w:rFonts w:cs="Times New Roman"/>
          <w:szCs w:val="28"/>
        </w:rPr>
        <w:t>Microsoft</w:t>
      </w:r>
      <w:r w:rsidRPr="00F65DCA">
        <w:rPr>
          <w:rFonts w:cs="Times New Roman"/>
          <w:szCs w:val="28"/>
          <w:lang w:val="ru-RU"/>
        </w:rPr>
        <w:t xml:space="preserve"> </w:t>
      </w:r>
      <w:r>
        <w:rPr>
          <w:rFonts w:cs="Times New Roman"/>
          <w:szCs w:val="28"/>
        </w:rPr>
        <w:t>Windows</w:t>
      </w:r>
      <w:r w:rsidRPr="00F65DCA">
        <w:rPr>
          <w:rFonts w:cs="Times New Roman"/>
          <w:szCs w:val="28"/>
          <w:lang w:val="ru-RU"/>
        </w:rPr>
        <w:t xml:space="preserve">, </w:t>
      </w:r>
      <w:r>
        <w:rPr>
          <w:rFonts w:cs="Times New Roman"/>
          <w:szCs w:val="28"/>
        </w:rPr>
        <w:t>Apple</w:t>
      </w:r>
      <w:r w:rsidRPr="00F65DCA">
        <w:rPr>
          <w:rFonts w:cs="Times New Roman"/>
          <w:szCs w:val="28"/>
          <w:lang w:val="ru-RU"/>
        </w:rPr>
        <w:t xml:space="preserve"> </w:t>
      </w:r>
      <w:r>
        <w:rPr>
          <w:rFonts w:cs="Times New Roman"/>
          <w:szCs w:val="28"/>
        </w:rPr>
        <w:t>Mac</w:t>
      </w:r>
      <w:r w:rsidRPr="00F65DCA">
        <w:rPr>
          <w:rFonts w:cs="Times New Roman"/>
          <w:szCs w:val="28"/>
          <w:lang w:val="ru-RU"/>
        </w:rPr>
        <w:t xml:space="preserve"> </w:t>
      </w:r>
      <w:r>
        <w:rPr>
          <w:rFonts w:cs="Times New Roman"/>
          <w:szCs w:val="28"/>
        </w:rPr>
        <w:t>OS</w:t>
      </w:r>
      <w:r w:rsidRPr="00F65DCA">
        <w:rPr>
          <w:rFonts w:cs="Times New Roman"/>
          <w:szCs w:val="28"/>
          <w:lang w:val="ru-RU"/>
        </w:rPr>
        <w:t xml:space="preserve"> </w:t>
      </w:r>
      <w:r>
        <w:rPr>
          <w:rFonts w:cs="Times New Roman"/>
          <w:szCs w:val="28"/>
        </w:rPr>
        <w:t>X</w:t>
      </w:r>
      <w:r w:rsidRPr="00F65DCA">
        <w:rPr>
          <w:rFonts w:cs="Times New Roman"/>
          <w:szCs w:val="28"/>
          <w:lang w:val="ru-RU"/>
        </w:rPr>
        <w:t>. Шрифт будет привычным для сотрудников.</w:t>
      </w:r>
    </w:p>
    <w:p w14:paraId="04F3BBCF"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Рассмотрим состав корпоративного сайта. Для входа на корпоративный сайт пользователю нужно пройти по ссылке на сайте-визитки компании (Рисунок 3.24).</w:t>
      </w:r>
    </w:p>
    <w:p w14:paraId="15789FA9" w14:textId="4871F834" w:rsidR="00F65DCA" w:rsidRPr="00A03E1F" w:rsidRDefault="00F65DCA" w:rsidP="00066F01">
      <w:pPr>
        <w:tabs>
          <w:tab w:val="left" w:pos="5520"/>
        </w:tabs>
        <w:ind w:firstLine="709"/>
        <w:jc w:val="center"/>
        <w:rPr>
          <w:rFonts w:cs="Times New Roman"/>
          <w:szCs w:val="28"/>
          <w:lang w:val="ru-RU"/>
        </w:rPr>
      </w:pPr>
    </w:p>
    <w:p w14:paraId="4F91D75B"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3.24 – Ссылка для входа на корпоративный сайт</w:t>
      </w:r>
    </w:p>
    <w:p w14:paraId="28FFAA68"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Далее его направит на страницу входа (Рисунок 3.25), где пользователь должен ввести свою почту и пароль, также можно поставить галочку для запоминания почты и пароля.</w:t>
      </w:r>
    </w:p>
    <w:p w14:paraId="73392448" w14:textId="127F81FC" w:rsidR="00F65DCA" w:rsidRPr="00A03E1F" w:rsidRDefault="00F65DCA" w:rsidP="00066F01">
      <w:pPr>
        <w:tabs>
          <w:tab w:val="left" w:pos="5520"/>
        </w:tabs>
        <w:ind w:firstLine="709"/>
        <w:jc w:val="center"/>
        <w:rPr>
          <w:rFonts w:cs="Times New Roman"/>
          <w:szCs w:val="28"/>
          <w:lang w:val="ru-RU"/>
        </w:rPr>
      </w:pPr>
    </w:p>
    <w:p w14:paraId="7231C973"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3.25 – Вход на корпоративный сайт</w:t>
      </w:r>
    </w:p>
    <w:p w14:paraId="7B0A452C"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Обращаю внимание, что изменилось после входа на главной странице сайта-визитки, пользователь обозначен как вошедший и имеет возможность выйти из сайта или пройти на корпоративный сайт (Рисунок 3.25.1)</w:t>
      </w:r>
    </w:p>
    <w:p w14:paraId="540CA7B0" w14:textId="61BC77F8" w:rsidR="00F65DCA" w:rsidRPr="00A03E1F" w:rsidRDefault="00F65DCA" w:rsidP="00066F01">
      <w:pPr>
        <w:tabs>
          <w:tab w:val="left" w:pos="5520"/>
        </w:tabs>
        <w:ind w:firstLine="709"/>
        <w:jc w:val="center"/>
        <w:rPr>
          <w:rFonts w:cs="Times New Roman"/>
          <w:szCs w:val="28"/>
          <w:lang w:val="ru-RU"/>
        </w:rPr>
      </w:pPr>
    </w:p>
    <w:p w14:paraId="0489EAC6"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3.25.1 – Выход или перемещение на корпоративный сайт</w:t>
      </w:r>
    </w:p>
    <w:p w14:paraId="3A006D9F"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Послед входа в аккаунт пользователь перенаправляется на главную страницу корпоративного сайта (Рисунок 3.26).</w:t>
      </w:r>
    </w:p>
    <w:p w14:paraId="3D7A2F60" w14:textId="574BD036" w:rsidR="00F65DCA" w:rsidRPr="00A03E1F" w:rsidRDefault="00F65DCA" w:rsidP="00066F01">
      <w:pPr>
        <w:tabs>
          <w:tab w:val="left" w:pos="5520"/>
        </w:tabs>
        <w:ind w:firstLine="709"/>
        <w:jc w:val="center"/>
        <w:rPr>
          <w:rFonts w:cs="Times New Roman"/>
          <w:szCs w:val="28"/>
          <w:lang w:val="ru-RU"/>
        </w:rPr>
      </w:pPr>
    </w:p>
    <w:p w14:paraId="13783BB6"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3.26 – Главная страница сайта</w:t>
      </w:r>
    </w:p>
    <w:p w14:paraId="069773B0"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 xml:space="preserve">На главной странице сайта расположено меню сайта (Рисунок 3.27). </w:t>
      </w:r>
    </w:p>
    <w:p w14:paraId="7B3DCDBF" w14:textId="4DCA8EAA" w:rsidR="00F65DCA" w:rsidRPr="00A03E1F" w:rsidRDefault="00F65DCA" w:rsidP="00066F01">
      <w:pPr>
        <w:tabs>
          <w:tab w:val="left" w:pos="5520"/>
        </w:tabs>
        <w:ind w:firstLine="709"/>
        <w:jc w:val="center"/>
        <w:rPr>
          <w:rFonts w:cs="Times New Roman"/>
          <w:szCs w:val="28"/>
          <w:lang w:val="ru-RU"/>
        </w:rPr>
      </w:pPr>
    </w:p>
    <w:p w14:paraId="0D0B1C0A"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3.27 – Меню сайта</w:t>
      </w:r>
    </w:p>
    <w:p w14:paraId="7E3F64A6"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Главная страница имеет информативную направленность, первым в списке является доска объявлений (Рисунок 3.28). С помощью этого объекта до сотрудников доводится важная информация по внутренним процессам компании.</w:t>
      </w:r>
    </w:p>
    <w:p w14:paraId="61053D46" w14:textId="6ECFFDC0" w:rsidR="00F65DCA" w:rsidRPr="00A03E1F" w:rsidRDefault="00F65DCA" w:rsidP="00066F01">
      <w:pPr>
        <w:tabs>
          <w:tab w:val="left" w:pos="5520"/>
        </w:tabs>
        <w:ind w:firstLine="709"/>
        <w:jc w:val="center"/>
        <w:rPr>
          <w:rFonts w:cs="Times New Roman"/>
          <w:szCs w:val="28"/>
          <w:lang w:val="ru-RU"/>
        </w:rPr>
      </w:pPr>
    </w:p>
    <w:p w14:paraId="210C81C5"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3.28 – Объявления для сотрудников</w:t>
      </w:r>
    </w:p>
    <w:p w14:paraId="77DB2626"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 xml:space="preserve">После информации для работников непосредственно располагается новостная информация (Рисунок 3.29). Здесь сотрудники могут узнать последние новости касающиеся юридической, законодательной деятельности. </w:t>
      </w:r>
    </w:p>
    <w:p w14:paraId="2D5379DD" w14:textId="40AA5645" w:rsidR="00F65DCA" w:rsidRPr="00A03E1F" w:rsidRDefault="00F65DCA" w:rsidP="00066F01">
      <w:pPr>
        <w:tabs>
          <w:tab w:val="left" w:pos="5520"/>
        </w:tabs>
        <w:ind w:firstLine="709"/>
        <w:jc w:val="center"/>
        <w:rPr>
          <w:rFonts w:cs="Times New Roman"/>
          <w:szCs w:val="28"/>
          <w:lang w:val="ru-RU"/>
        </w:rPr>
      </w:pPr>
    </w:p>
    <w:p w14:paraId="7676E913"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3.29 – Новостная лента для сотрудников</w:t>
      </w:r>
    </w:p>
    <w:p w14:paraId="4AD87D48" w14:textId="77777777" w:rsidR="00F65DCA" w:rsidRPr="00A03E1F" w:rsidRDefault="00F65DCA" w:rsidP="00066F01">
      <w:pPr>
        <w:tabs>
          <w:tab w:val="left" w:pos="5520"/>
        </w:tabs>
        <w:ind w:firstLine="709"/>
        <w:rPr>
          <w:rFonts w:cs="Times New Roman"/>
          <w:szCs w:val="28"/>
          <w:lang w:val="ru-RU"/>
        </w:rPr>
      </w:pPr>
      <w:r w:rsidRPr="00F65DCA">
        <w:rPr>
          <w:rFonts w:cs="Times New Roman"/>
          <w:szCs w:val="28"/>
          <w:lang w:val="ru-RU"/>
        </w:rPr>
        <w:t xml:space="preserve">Далее расположена страница для новых сотрудников (Рисунок 3.30). </w:t>
      </w:r>
      <w:r w:rsidRPr="00A03E1F">
        <w:rPr>
          <w:rFonts w:cs="Times New Roman"/>
          <w:szCs w:val="28"/>
          <w:lang w:val="ru-RU"/>
        </w:rPr>
        <w:t>Она располагает информацией телефон и устава компании.</w:t>
      </w:r>
    </w:p>
    <w:p w14:paraId="6E4B04E7" w14:textId="16535C4F" w:rsidR="00F65DCA" w:rsidRPr="00A03E1F" w:rsidRDefault="00F65DCA" w:rsidP="00066F01">
      <w:pPr>
        <w:tabs>
          <w:tab w:val="left" w:pos="5520"/>
        </w:tabs>
        <w:ind w:firstLine="709"/>
        <w:jc w:val="center"/>
        <w:rPr>
          <w:rFonts w:cs="Times New Roman"/>
          <w:szCs w:val="28"/>
          <w:lang w:val="ru-RU"/>
        </w:rPr>
      </w:pPr>
    </w:p>
    <w:p w14:paraId="4F07F246"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3.30 – Страница для новых сотрудников</w:t>
      </w:r>
    </w:p>
    <w:p w14:paraId="7EE6580B"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Электронная библиотека (Рисунок 3.31) оснащена важной литературой в сфере сельского туризма.</w:t>
      </w:r>
    </w:p>
    <w:p w14:paraId="65CC9E6C" w14:textId="1708F5CE" w:rsidR="00F65DCA" w:rsidRPr="00A03E1F" w:rsidRDefault="00F65DCA" w:rsidP="00066F01">
      <w:pPr>
        <w:tabs>
          <w:tab w:val="left" w:pos="5520"/>
        </w:tabs>
        <w:ind w:firstLine="709"/>
        <w:jc w:val="center"/>
        <w:rPr>
          <w:rFonts w:cs="Times New Roman"/>
          <w:szCs w:val="28"/>
          <w:lang w:val="ru-RU"/>
        </w:rPr>
      </w:pPr>
    </w:p>
    <w:p w14:paraId="75E67BF5"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3.31 – Электронная библиотека</w:t>
      </w:r>
    </w:p>
    <w:p w14:paraId="262E6755"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Пример скачивания .</w:t>
      </w:r>
      <w:r>
        <w:rPr>
          <w:rFonts w:cs="Times New Roman"/>
          <w:szCs w:val="28"/>
        </w:rPr>
        <w:t>pdf</w:t>
      </w:r>
      <w:r w:rsidRPr="00F65DCA">
        <w:rPr>
          <w:rFonts w:cs="Times New Roman"/>
          <w:szCs w:val="28"/>
          <w:lang w:val="ru-RU"/>
        </w:rPr>
        <w:t xml:space="preserve"> файла (Рисунок 3.32).</w:t>
      </w:r>
    </w:p>
    <w:p w14:paraId="5D3EEF22" w14:textId="3C46A177" w:rsidR="00F65DCA" w:rsidRPr="00A03E1F" w:rsidRDefault="00F65DCA" w:rsidP="00066F01">
      <w:pPr>
        <w:tabs>
          <w:tab w:val="left" w:pos="5520"/>
        </w:tabs>
        <w:ind w:firstLine="709"/>
        <w:jc w:val="center"/>
        <w:rPr>
          <w:rFonts w:cs="Times New Roman"/>
          <w:szCs w:val="28"/>
          <w:lang w:val="ru-RU"/>
        </w:rPr>
      </w:pPr>
    </w:p>
    <w:p w14:paraId="5268E196"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3.32 – Скачка электронной книги</w:t>
      </w:r>
    </w:p>
    <w:p w14:paraId="1CA32976"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Следующая страница для рассмотрения — это административная страница (Рисунок 3.33). Данная страница позволяет администратору добавлять пользователей и управлять пользователями, а также добавлять новые роли. Благодаря этой странице только определенные пользователи будут иметь доступ к той информации, которая им положена.</w:t>
      </w:r>
    </w:p>
    <w:p w14:paraId="3A7A51E9" w14:textId="7CAD2FAA" w:rsidR="00F65DCA" w:rsidRPr="00A03E1F" w:rsidRDefault="00F65DCA" w:rsidP="00066F01">
      <w:pPr>
        <w:tabs>
          <w:tab w:val="left" w:pos="5520"/>
        </w:tabs>
        <w:ind w:firstLine="709"/>
        <w:jc w:val="center"/>
        <w:rPr>
          <w:rFonts w:cs="Times New Roman"/>
          <w:szCs w:val="28"/>
          <w:lang w:val="ru-RU"/>
        </w:rPr>
      </w:pPr>
    </w:p>
    <w:p w14:paraId="01A51A69"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3.33 – Административная страница</w:t>
      </w:r>
    </w:p>
    <w:p w14:paraId="35F2DB8D"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Представлена страница для редактирования и добавления пользователей (Рисунок 3.34).</w:t>
      </w:r>
    </w:p>
    <w:p w14:paraId="40DD8CE9" w14:textId="1B0A7A01" w:rsidR="00F65DCA" w:rsidRPr="00A03E1F" w:rsidRDefault="00F65DCA" w:rsidP="00066F01">
      <w:pPr>
        <w:tabs>
          <w:tab w:val="left" w:pos="5520"/>
        </w:tabs>
        <w:ind w:firstLine="709"/>
        <w:jc w:val="center"/>
        <w:rPr>
          <w:rFonts w:cs="Times New Roman"/>
          <w:szCs w:val="28"/>
          <w:lang w:val="ru-RU"/>
        </w:rPr>
      </w:pPr>
    </w:p>
    <w:p w14:paraId="0E73A00A"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3.34 – Страница редактирования/добавления пользователя</w:t>
      </w:r>
    </w:p>
    <w:p w14:paraId="04CF4780"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Далее страница добавления нового пользователя (Рисунок 3.35).</w:t>
      </w:r>
    </w:p>
    <w:p w14:paraId="1EF69EE4" w14:textId="7BF74BE8" w:rsidR="00F65DCA" w:rsidRPr="00A03E1F" w:rsidRDefault="00F65DCA" w:rsidP="00066F01">
      <w:pPr>
        <w:tabs>
          <w:tab w:val="left" w:pos="5520"/>
        </w:tabs>
        <w:ind w:firstLine="709"/>
        <w:jc w:val="center"/>
        <w:rPr>
          <w:rFonts w:cs="Times New Roman"/>
          <w:szCs w:val="28"/>
          <w:lang w:val="ru-RU"/>
        </w:rPr>
      </w:pPr>
    </w:p>
    <w:p w14:paraId="763A5CCD"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3.35 – Страница добавления нового пользователя</w:t>
      </w:r>
    </w:p>
    <w:p w14:paraId="38072BB8"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В странице изменения пользователя (Рисунок 3.36) можно изменить любую информацию, например если сотрудник сменит почту.</w:t>
      </w:r>
    </w:p>
    <w:p w14:paraId="06250671" w14:textId="5927F16D" w:rsidR="00F65DCA" w:rsidRPr="00A03E1F" w:rsidRDefault="00F65DCA" w:rsidP="00066F01">
      <w:pPr>
        <w:tabs>
          <w:tab w:val="left" w:pos="5520"/>
        </w:tabs>
        <w:ind w:firstLine="709"/>
        <w:jc w:val="center"/>
        <w:rPr>
          <w:rFonts w:cs="Times New Roman"/>
          <w:szCs w:val="28"/>
          <w:lang w:val="ru-RU"/>
        </w:rPr>
      </w:pPr>
    </w:p>
    <w:p w14:paraId="5574D34C"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 xml:space="preserve">3.36 – страница изменения пользователя </w:t>
      </w:r>
    </w:p>
    <w:p w14:paraId="7DDAF7ED"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Также администратор может изменить (Рисунок 3.37) пароль пользователя и выслать ему на почту в случае, если пароль будет утерян.</w:t>
      </w:r>
    </w:p>
    <w:p w14:paraId="54663FD3" w14:textId="6C65BD09" w:rsidR="00F65DCA" w:rsidRPr="00A03E1F" w:rsidRDefault="00F65DCA" w:rsidP="00066F01">
      <w:pPr>
        <w:tabs>
          <w:tab w:val="left" w:pos="5520"/>
        </w:tabs>
        <w:ind w:firstLine="709"/>
        <w:jc w:val="center"/>
        <w:rPr>
          <w:rFonts w:cs="Times New Roman"/>
          <w:szCs w:val="28"/>
          <w:lang w:val="ru-RU"/>
        </w:rPr>
      </w:pPr>
    </w:p>
    <w:p w14:paraId="71AB5DE3"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3.37 – страница изменения пароля пользователя</w:t>
      </w:r>
    </w:p>
    <w:p w14:paraId="563DBE4E"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 xml:space="preserve">Страница добавления ролей и удаления (Рисунок 3.38). С помощью неё могут быть добавлены новые профессионально-ориентированные роли. </w:t>
      </w:r>
    </w:p>
    <w:p w14:paraId="19BAA575" w14:textId="77777777" w:rsidR="00F65DCA" w:rsidRPr="00F65DCA" w:rsidRDefault="00F65DCA" w:rsidP="00066F01">
      <w:pPr>
        <w:tabs>
          <w:tab w:val="left" w:pos="5520"/>
        </w:tabs>
        <w:ind w:firstLine="709"/>
        <w:jc w:val="center"/>
        <w:rPr>
          <w:rFonts w:cs="Times New Roman"/>
          <w:szCs w:val="28"/>
          <w:lang w:val="ru-RU"/>
        </w:rPr>
      </w:pPr>
    </w:p>
    <w:p w14:paraId="286A3B4B" w14:textId="47978016" w:rsidR="00F65DCA" w:rsidRPr="00A03E1F" w:rsidRDefault="00F65DCA" w:rsidP="00066F01">
      <w:pPr>
        <w:tabs>
          <w:tab w:val="left" w:pos="5520"/>
        </w:tabs>
        <w:ind w:firstLine="709"/>
        <w:jc w:val="center"/>
        <w:rPr>
          <w:rFonts w:cs="Times New Roman"/>
          <w:szCs w:val="28"/>
          <w:lang w:val="ru-RU"/>
        </w:rPr>
      </w:pPr>
    </w:p>
    <w:p w14:paraId="0E717228"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3.38 – Страница управления/добавления ролями</w:t>
      </w:r>
    </w:p>
    <w:p w14:paraId="31352E11"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Пример добавления новой роли (Рисунок 3.39)</w:t>
      </w:r>
    </w:p>
    <w:p w14:paraId="60350B3B" w14:textId="1A19AB27" w:rsidR="00F65DCA" w:rsidRPr="00A03E1F" w:rsidRDefault="00F65DCA" w:rsidP="00066F01">
      <w:pPr>
        <w:tabs>
          <w:tab w:val="left" w:pos="5520"/>
        </w:tabs>
        <w:ind w:firstLine="709"/>
        <w:jc w:val="center"/>
        <w:rPr>
          <w:rFonts w:cs="Times New Roman"/>
          <w:szCs w:val="28"/>
          <w:lang w:val="ru-RU"/>
        </w:rPr>
      </w:pPr>
    </w:p>
    <w:p w14:paraId="6DFCB417"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3.39 – Добавление новой роли</w:t>
      </w:r>
    </w:p>
    <w:p w14:paraId="1295D882"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На данной странице настраивается политика ролей пользователей (Рисунок 3.40).</w:t>
      </w:r>
    </w:p>
    <w:p w14:paraId="199FBA56" w14:textId="1611E554" w:rsidR="00F65DCA" w:rsidRPr="00A03E1F" w:rsidRDefault="00F65DCA" w:rsidP="00066F01">
      <w:pPr>
        <w:tabs>
          <w:tab w:val="left" w:pos="5520"/>
        </w:tabs>
        <w:ind w:firstLine="709"/>
        <w:jc w:val="center"/>
        <w:rPr>
          <w:rFonts w:cs="Times New Roman"/>
          <w:szCs w:val="28"/>
          <w:lang w:val="ru-RU"/>
        </w:rPr>
      </w:pPr>
    </w:p>
    <w:p w14:paraId="1FBC372E"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3.40 – Настройка прав доступа пользователям</w:t>
      </w:r>
    </w:p>
    <w:p w14:paraId="129DB38F"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Внутри выглядит как список из ролей (Рисунок 3.41), перед которыми можно поставить галочку тем самым для сотрудника можно выдать роль к нескольким разделам не затрагивая ненужные.</w:t>
      </w:r>
    </w:p>
    <w:p w14:paraId="46FE323E" w14:textId="65C7C4DE" w:rsidR="00F65DCA" w:rsidRPr="00A03E1F" w:rsidRDefault="00F65DCA" w:rsidP="00066F01">
      <w:pPr>
        <w:tabs>
          <w:tab w:val="left" w:pos="5520"/>
        </w:tabs>
        <w:ind w:firstLine="709"/>
        <w:jc w:val="center"/>
        <w:rPr>
          <w:rFonts w:cs="Times New Roman"/>
          <w:szCs w:val="28"/>
          <w:lang w:val="ru-RU"/>
        </w:rPr>
      </w:pPr>
    </w:p>
    <w:p w14:paraId="1D8BD2F6" w14:textId="2A9BDCF3" w:rsidR="00F65DCA" w:rsidRPr="00F65DCA" w:rsidRDefault="00F65DCA" w:rsidP="00F31020">
      <w:pPr>
        <w:tabs>
          <w:tab w:val="left" w:pos="5520"/>
        </w:tabs>
        <w:ind w:firstLine="709"/>
        <w:jc w:val="center"/>
        <w:rPr>
          <w:rFonts w:cs="Times New Roman"/>
          <w:szCs w:val="28"/>
          <w:lang w:val="ru-RU"/>
        </w:rPr>
      </w:pPr>
      <w:r w:rsidRPr="00F65DCA">
        <w:rPr>
          <w:rFonts w:cs="Times New Roman"/>
          <w:szCs w:val="28"/>
          <w:lang w:val="ru-RU"/>
        </w:rPr>
        <w:t xml:space="preserve">3.41 – Изменение ролей пользователя </w:t>
      </w:r>
    </w:p>
    <w:p w14:paraId="1828EC9B" w14:textId="77777777" w:rsidR="00F65DCA" w:rsidRPr="00F65DCA" w:rsidRDefault="00F65DCA" w:rsidP="00066F01">
      <w:pPr>
        <w:pStyle w:val="2"/>
        <w:ind w:firstLine="709"/>
        <w:rPr>
          <w:lang w:val="ru-RU"/>
        </w:rPr>
      </w:pPr>
      <w:bookmarkStart w:id="30" w:name="_Toc33038161"/>
      <w:r w:rsidRPr="00F65DCA">
        <w:rPr>
          <w:lang w:val="ru-RU"/>
        </w:rPr>
        <w:t>3.3 Инфологическая модель базы данных</w:t>
      </w:r>
      <w:bookmarkEnd w:id="30"/>
    </w:p>
    <w:p w14:paraId="7509A37D"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Создание и подключение базы данных в проекте осуществляется с помощью технологии </w:t>
      </w:r>
      <w:r>
        <w:rPr>
          <w:rFonts w:cs="Times New Roman"/>
          <w:szCs w:val="28"/>
        </w:rPr>
        <w:t>Entity</w:t>
      </w:r>
      <w:r w:rsidRPr="00F65DCA">
        <w:rPr>
          <w:rFonts w:cs="Times New Roman"/>
          <w:szCs w:val="28"/>
          <w:lang w:val="ru-RU"/>
        </w:rPr>
        <w:t xml:space="preserve"> </w:t>
      </w:r>
      <w:r>
        <w:rPr>
          <w:rFonts w:cs="Times New Roman"/>
          <w:szCs w:val="28"/>
        </w:rPr>
        <w:t>Framework</w:t>
      </w:r>
      <w:r w:rsidRPr="00F65DCA">
        <w:rPr>
          <w:rFonts w:cs="Times New Roman"/>
          <w:szCs w:val="28"/>
          <w:lang w:val="ru-RU"/>
        </w:rPr>
        <w:t xml:space="preserve"> </w:t>
      </w:r>
      <w:r>
        <w:rPr>
          <w:rFonts w:cs="Times New Roman"/>
          <w:szCs w:val="28"/>
        </w:rPr>
        <w:t>Core</w:t>
      </w:r>
      <w:r w:rsidRPr="00F65DCA">
        <w:rPr>
          <w:rFonts w:cs="Times New Roman"/>
          <w:szCs w:val="28"/>
          <w:lang w:val="ru-RU"/>
        </w:rPr>
        <w:t xml:space="preserve">, который представляет отлично </w:t>
      </w:r>
      <w:r>
        <w:rPr>
          <w:rFonts w:cs="Times New Roman"/>
          <w:szCs w:val="28"/>
        </w:rPr>
        <w:t>ORM</w:t>
      </w:r>
      <w:r w:rsidRPr="00F65DCA">
        <w:rPr>
          <w:rFonts w:cs="Times New Roman"/>
          <w:szCs w:val="28"/>
          <w:lang w:val="ru-RU"/>
        </w:rPr>
        <w:t xml:space="preserve">-решение. Связь будет с базой данных </w:t>
      </w:r>
      <w:r>
        <w:rPr>
          <w:rFonts w:cs="Times New Roman"/>
          <w:szCs w:val="28"/>
        </w:rPr>
        <w:t>MS</w:t>
      </w:r>
      <w:r w:rsidRPr="00F65DCA">
        <w:rPr>
          <w:rFonts w:cs="Times New Roman"/>
          <w:szCs w:val="28"/>
          <w:lang w:val="ru-RU"/>
        </w:rPr>
        <w:t xml:space="preserve"> </w:t>
      </w:r>
      <w:r>
        <w:rPr>
          <w:rFonts w:cs="Times New Roman"/>
          <w:szCs w:val="28"/>
        </w:rPr>
        <w:t>SQL</w:t>
      </w:r>
      <w:r w:rsidRPr="00F65DCA">
        <w:rPr>
          <w:rFonts w:cs="Times New Roman"/>
          <w:szCs w:val="28"/>
          <w:lang w:val="ru-RU"/>
        </w:rPr>
        <w:t xml:space="preserve"> </w:t>
      </w:r>
      <w:r>
        <w:rPr>
          <w:rFonts w:cs="Times New Roman"/>
          <w:szCs w:val="28"/>
        </w:rPr>
        <w:t>Server</w:t>
      </w:r>
      <w:r w:rsidRPr="00F65DCA">
        <w:rPr>
          <w:rFonts w:cs="Times New Roman"/>
          <w:szCs w:val="28"/>
          <w:lang w:val="ru-RU"/>
        </w:rPr>
        <w:t xml:space="preserve">. </w:t>
      </w:r>
      <w:r w:rsidRPr="00AD56A1">
        <w:rPr>
          <w:rFonts w:cs="Times New Roman"/>
          <w:szCs w:val="28"/>
        </w:rPr>
        <w:t>Entity</w:t>
      </w:r>
      <w:r w:rsidRPr="00F65DCA">
        <w:rPr>
          <w:rFonts w:cs="Times New Roman"/>
          <w:szCs w:val="28"/>
          <w:lang w:val="ru-RU"/>
        </w:rPr>
        <w:t xml:space="preserve"> </w:t>
      </w:r>
      <w:r w:rsidRPr="00AD56A1">
        <w:rPr>
          <w:rFonts w:cs="Times New Roman"/>
          <w:szCs w:val="28"/>
        </w:rPr>
        <w:t>Framework</w:t>
      </w:r>
      <w:r w:rsidRPr="00F65DCA">
        <w:rPr>
          <w:rFonts w:cs="Times New Roman"/>
          <w:szCs w:val="28"/>
          <w:lang w:val="ru-RU"/>
        </w:rPr>
        <w:t xml:space="preserve"> </w:t>
      </w:r>
      <w:r w:rsidRPr="00AD56A1">
        <w:rPr>
          <w:rFonts w:cs="Times New Roman"/>
          <w:szCs w:val="28"/>
        </w:rPr>
        <w:t>Core </w:t>
      </w:r>
      <w:r w:rsidRPr="00F65DCA">
        <w:rPr>
          <w:rFonts w:cs="Times New Roman"/>
          <w:szCs w:val="28"/>
          <w:lang w:val="ru-RU"/>
        </w:rPr>
        <w:t>- кроссплатформенное решение на базе .</w:t>
      </w:r>
      <w:r w:rsidRPr="00AD56A1">
        <w:rPr>
          <w:rFonts w:cs="Times New Roman"/>
          <w:szCs w:val="28"/>
        </w:rPr>
        <w:t>NET</w:t>
      </w:r>
      <w:r w:rsidRPr="00F65DCA">
        <w:rPr>
          <w:rFonts w:cs="Times New Roman"/>
          <w:szCs w:val="28"/>
          <w:lang w:val="ru-RU"/>
        </w:rPr>
        <w:t xml:space="preserve"> </w:t>
      </w:r>
      <w:r w:rsidRPr="00AD56A1">
        <w:rPr>
          <w:rFonts w:cs="Times New Roman"/>
          <w:szCs w:val="28"/>
        </w:rPr>
        <w:t>Core</w:t>
      </w:r>
      <w:r w:rsidRPr="00F65DCA">
        <w:rPr>
          <w:rFonts w:cs="Times New Roman"/>
          <w:szCs w:val="28"/>
          <w:lang w:val="ru-RU"/>
        </w:rPr>
        <w:t>.</w:t>
      </w:r>
    </w:p>
    <w:p w14:paraId="0DD1E08F"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Для подключения к базе данных задаётся параметр подключения. Для этого в файле </w:t>
      </w:r>
      <w:r>
        <w:rPr>
          <w:rFonts w:cs="Times New Roman"/>
          <w:szCs w:val="28"/>
        </w:rPr>
        <w:t>appsettings</w:t>
      </w:r>
      <w:r w:rsidRPr="00F65DCA">
        <w:rPr>
          <w:rFonts w:cs="Times New Roman"/>
          <w:szCs w:val="28"/>
          <w:lang w:val="ru-RU"/>
        </w:rPr>
        <w:t>.</w:t>
      </w:r>
      <w:r>
        <w:rPr>
          <w:rFonts w:cs="Times New Roman"/>
          <w:szCs w:val="28"/>
        </w:rPr>
        <w:t>json</w:t>
      </w:r>
      <w:r w:rsidRPr="00F65DCA">
        <w:rPr>
          <w:rFonts w:cs="Times New Roman"/>
          <w:szCs w:val="28"/>
          <w:lang w:val="ru-RU"/>
        </w:rPr>
        <w:t xml:space="preserve"> добавляются строки (Рисунок 3.3.1):</w:t>
      </w:r>
    </w:p>
    <w:p w14:paraId="47A08206" w14:textId="34B91FCB" w:rsidR="00F65DCA" w:rsidRPr="00A03E1F" w:rsidRDefault="00F65DCA" w:rsidP="00066F01">
      <w:pPr>
        <w:ind w:firstLine="709"/>
        <w:jc w:val="center"/>
        <w:rPr>
          <w:rFonts w:cs="Times New Roman"/>
          <w:color w:val="000000"/>
          <w:szCs w:val="28"/>
          <w:shd w:val="clear" w:color="auto" w:fill="F7F7FA"/>
          <w:lang w:val="ru-RU"/>
        </w:rPr>
      </w:pPr>
    </w:p>
    <w:p w14:paraId="73A9033B"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3.3.1 – подключение к базе данных</w:t>
      </w:r>
    </w:p>
    <w:p w14:paraId="35EDF395"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Последнее в настройке проекта является изменение файла </w:t>
      </w:r>
      <w:r>
        <w:rPr>
          <w:rFonts w:cs="Times New Roman"/>
          <w:szCs w:val="28"/>
        </w:rPr>
        <w:t>Startap</w:t>
      </w:r>
      <w:r w:rsidRPr="00F65DCA">
        <w:rPr>
          <w:rFonts w:cs="Times New Roman"/>
          <w:szCs w:val="28"/>
          <w:lang w:val="ru-RU"/>
        </w:rPr>
        <w:t>.</w:t>
      </w:r>
      <w:r>
        <w:rPr>
          <w:rFonts w:cs="Times New Roman"/>
          <w:szCs w:val="28"/>
        </w:rPr>
        <w:t>cs</w:t>
      </w:r>
      <w:r w:rsidRPr="00F65DCA">
        <w:rPr>
          <w:rFonts w:cs="Times New Roman"/>
          <w:szCs w:val="28"/>
          <w:lang w:val="ru-RU"/>
        </w:rPr>
        <w:t xml:space="preserve">. В нем необходимо изменить метод </w:t>
      </w:r>
      <w:r>
        <w:rPr>
          <w:rFonts w:cs="Times New Roman"/>
          <w:szCs w:val="28"/>
        </w:rPr>
        <w:t>ConfigureServices</w:t>
      </w:r>
      <w:r w:rsidRPr="00F65DCA">
        <w:rPr>
          <w:rFonts w:cs="Times New Roman"/>
          <w:szCs w:val="28"/>
          <w:lang w:val="ru-RU"/>
        </w:rPr>
        <w:t xml:space="preserve">() (Рисунок 3.3.2) также добавляются конфигурации </w:t>
      </w:r>
      <w:r>
        <w:rPr>
          <w:rFonts w:cs="Times New Roman"/>
          <w:szCs w:val="28"/>
        </w:rPr>
        <w:t>Identity</w:t>
      </w:r>
      <w:r w:rsidRPr="00F65DCA">
        <w:rPr>
          <w:rFonts w:cs="Times New Roman"/>
          <w:szCs w:val="28"/>
          <w:lang w:val="ru-RU"/>
        </w:rPr>
        <w:t>:</w:t>
      </w:r>
    </w:p>
    <w:p w14:paraId="04A66C6E" w14:textId="3BD8605A" w:rsidR="00F65DCA" w:rsidRPr="00A03E1F" w:rsidRDefault="00F65DCA" w:rsidP="00066F01">
      <w:pPr>
        <w:ind w:firstLine="709"/>
        <w:rPr>
          <w:rFonts w:cs="Times New Roman"/>
          <w:szCs w:val="28"/>
          <w:lang w:val="ru-RU"/>
        </w:rPr>
      </w:pPr>
    </w:p>
    <w:p w14:paraId="7F9A6E81"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3.3.2 – Изменение программного метода</w:t>
      </w:r>
    </w:p>
    <w:p w14:paraId="628E540E"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Для реализации авторизации, управления пользователями, создания учетных записей, используется </w:t>
      </w:r>
      <w:r>
        <w:rPr>
          <w:rFonts w:cs="Times New Roman"/>
          <w:szCs w:val="28"/>
        </w:rPr>
        <w:t>ASP</w:t>
      </w:r>
      <w:r w:rsidRPr="00F65DCA">
        <w:rPr>
          <w:rFonts w:cs="Times New Roman"/>
          <w:szCs w:val="28"/>
          <w:lang w:val="ru-RU"/>
        </w:rPr>
        <w:t>.</w:t>
      </w:r>
      <w:r>
        <w:rPr>
          <w:rFonts w:cs="Times New Roman"/>
          <w:szCs w:val="28"/>
        </w:rPr>
        <w:t>NET</w:t>
      </w:r>
      <w:r w:rsidRPr="00F65DCA">
        <w:rPr>
          <w:rFonts w:cs="Times New Roman"/>
          <w:szCs w:val="28"/>
          <w:lang w:val="ru-RU"/>
        </w:rPr>
        <w:t xml:space="preserve"> </w:t>
      </w:r>
      <w:r>
        <w:rPr>
          <w:rFonts w:cs="Times New Roman"/>
          <w:szCs w:val="28"/>
        </w:rPr>
        <w:t>Identity</w:t>
      </w:r>
      <w:r w:rsidRPr="00F65DCA">
        <w:rPr>
          <w:rFonts w:cs="Times New Roman"/>
          <w:szCs w:val="28"/>
          <w:lang w:val="ru-RU"/>
        </w:rPr>
        <w:t xml:space="preserve">, она представляет встроенную систему </w:t>
      </w:r>
      <w:r>
        <w:rPr>
          <w:rFonts w:cs="Times New Roman"/>
          <w:szCs w:val="28"/>
        </w:rPr>
        <w:t>ASP</w:t>
      </w:r>
      <w:r w:rsidRPr="00F65DCA">
        <w:rPr>
          <w:rFonts w:cs="Times New Roman"/>
          <w:szCs w:val="28"/>
          <w:lang w:val="ru-RU"/>
        </w:rPr>
        <w:t>.</w:t>
      </w:r>
      <w:r>
        <w:rPr>
          <w:rFonts w:cs="Times New Roman"/>
          <w:szCs w:val="28"/>
        </w:rPr>
        <w:t>NET</w:t>
      </w:r>
      <w:r w:rsidRPr="00F65DCA">
        <w:rPr>
          <w:rFonts w:cs="Times New Roman"/>
          <w:szCs w:val="28"/>
          <w:lang w:val="ru-RU"/>
        </w:rPr>
        <w:t xml:space="preserve">.  </w:t>
      </w:r>
    </w:p>
    <w:p w14:paraId="093B8D68"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Для работы с базой данных </w:t>
      </w:r>
      <w:r>
        <w:rPr>
          <w:rFonts w:cs="Times New Roman"/>
          <w:szCs w:val="28"/>
        </w:rPr>
        <w:t>ASP</w:t>
      </w:r>
      <w:r w:rsidRPr="00F65DCA">
        <w:rPr>
          <w:rFonts w:cs="Times New Roman"/>
          <w:szCs w:val="28"/>
          <w:lang w:val="ru-RU"/>
        </w:rPr>
        <w:t xml:space="preserve"> </w:t>
      </w:r>
      <w:r>
        <w:rPr>
          <w:rFonts w:cs="Times New Roman"/>
          <w:szCs w:val="28"/>
        </w:rPr>
        <w:t>NET</w:t>
      </w:r>
      <w:r w:rsidRPr="00F65DCA">
        <w:rPr>
          <w:rFonts w:cs="Times New Roman"/>
          <w:szCs w:val="28"/>
          <w:lang w:val="ru-RU"/>
        </w:rPr>
        <w:t xml:space="preserve"> </w:t>
      </w:r>
      <w:r>
        <w:rPr>
          <w:rFonts w:cs="Times New Roman"/>
          <w:szCs w:val="28"/>
        </w:rPr>
        <w:t>Identity</w:t>
      </w:r>
      <w:r w:rsidRPr="00F65DCA">
        <w:rPr>
          <w:rFonts w:cs="Times New Roman"/>
          <w:szCs w:val="28"/>
          <w:lang w:val="ru-RU"/>
        </w:rPr>
        <w:t xml:space="preserve"> использует контекст данных, который наследуется от класса </w:t>
      </w:r>
      <w:r>
        <w:rPr>
          <w:rFonts w:cs="Times New Roman"/>
          <w:szCs w:val="28"/>
        </w:rPr>
        <w:t>IdentityDbContext</w:t>
      </w:r>
      <w:r w:rsidRPr="00F65DCA">
        <w:rPr>
          <w:rFonts w:cs="Times New Roman"/>
          <w:szCs w:val="28"/>
          <w:lang w:val="ru-RU"/>
        </w:rPr>
        <w:t xml:space="preserve"> из пространства имен </w:t>
      </w:r>
      <w:r>
        <w:rPr>
          <w:rFonts w:cs="Times New Roman"/>
          <w:szCs w:val="28"/>
        </w:rPr>
        <w:t>Microsoft</w:t>
      </w:r>
      <w:r w:rsidRPr="00F65DCA">
        <w:rPr>
          <w:rFonts w:cs="Times New Roman"/>
          <w:szCs w:val="28"/>
          <w:lang w:val="ru-RU"/>
        </w:rPr>
        <w:t>.</w:t>
      </w:r>
      <w:r>
        <w:rPr>
          <w:rFonts w:cs="Times New Roman"/>
          <w:szCs w:val="28"/>
        </w:rPr>
        <w:t>AspNetCore</w:t>
      </w:r>
      <w:r w:rsidRPr="00F65DCA">
        <w:rPr>
          <w:rFonts w:cs="Times New Roman"/>
          <w:szCs w:val="28"/>
          <w:lang w:val="ru-RU"/>
        </w:rPr>
        <w:t>.</w:t>
      </w:r>
      <w:r>
        <w:rPr>
          <w:rFonts w:cs="Times New Roman"/>
          <w:szCs w:val="28"/>
        </w:rPr>
        <w:t>Identity</w:t>
      </w:r>
      <w:r w:rsidRPr="00F65DCA">
        <w:rPr>
          <w:rFonts w:cs="Times New Roman"/>
          <w:szCs w:val="28"/>
          <w:lang w:val="ru-RU"/>
        </w:rPr>
        <w:t>.</w:t>
      </w:r>
      <w:r>
        <w:rPr>
          <w:rFonts w:cs="Times New Roman"/>
          <w:szCs w:val="28"/>
        </w:rPr>
        <w:t>EntityFrameworkCore</w:t>
      </w:r>
      <w:r w:rsidRPr="00F65DCA">
        <w:rPr>
          <w:rFonts w:cs="Times New Roman"/>
          <w:szCs w:val="28"/>
          <w:lang w:val="ru-RU"/>
        </w:rPr>
        <w:t xml:space="preserve"> (Рисунок 3.3.3)</w:t>
      </w:r>
    </w:p>
    <w:p w14:paraId="4CAC8CF9" w14:textId="76F51F27" w:rsidR="00F65DCA" w:rsidRPr="00A03E1F" w:rsidRDefault="00F65DCA" w:rsidP="00066F01">
      <w:pPr>
        <w:ind w:firstLine="709"/>
        <w:jc w:val="center"/>
        <w:rPr>
          <w:rFonts w:cs="Times New Roman"/>
          <w:szCs w:val="28"/>
          <w:lang w:val="ru-RU"/>
        </w:rPr>
      </w:pPr>
    </w:p>
    <w:p w14:paraId="12A8FD28"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3.3.3 – Класс для работы с базой данных</w:t>
      </w:r>
    </w:p>
    <w:p w14:paraId="7804B30E"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Основные пакеты для работы с </w:t>
      </w:r>
      <w:r>
        <w:rPr>
          <w:rFonts w:cs="Times New Roman"/>
          <w:szCs w:val="28"/>
        </w:rPr>
        <w:t>Identity</w:t>
      </w:r>
      <w:r w:rsidRPr="00F65DCA">
        <w:rPr>
          <w:rFonts w:cs="Times New Roman"/>
          <w:szCs w:val="28"/>
          <w:lang w:val="ru-RU"/>
        </w:rPr>
        <w:t xml:space="preserve"> и </w:t>
      </w:r>
      <w:r>
        <w:rPr>
          <w:rFonts w:cs="Times New Roman"/>
          <w:szCs w:val="28"/>
        </w:rPr>
        <w:t>Sql</w:t>
      </w:r>
      <w:r w:rsidRPr="00F65DCA">
        <w:rPr>
          <w:rFonts w:cs="Times New Roman"/>
          <w:szCs w:val="28"/>
          <w:lang w:val="ru-RU"/>
        </w:rPr>
        <w:t xml:space="preserve"> </w:t>
      </w:r>
      <w:r>
        <w:rPr>
          <w:rFonts w:cs="Times New Roman"/>
          <w:szCs w:val="28"/>
        </w:rPr>
        <w:t>Server</w:t>
      </w:r>
      <w:r w:rsidRPr="00F65DCA">
        <w:rPr>
          <w:rFonts w:cs="Times New Roman"/>
          <w:szCs w:val="28"/>
          <w:lang w:val="ru-RU"/>
        </w:rPr>
        <w:t xml:space="preserve"> были добавленных в проект с помощью встроенной системой управления пакетами – </w:t>
      </w:r>
      <w:r>
        <w:rPr>
          <w:rFonts w:cs="Times New Roman"/>
          <w:szCs w:val="28"/>
        </w:rPr>
        <w:t>NuGet</w:t>
      </w:r>
      <w:r w:rsidRPr="00F65DCA">
        <w:rPr>
          <w:rFonts w:cs="Times New Roman"/>
          <w:szCs w:val="28"/>
          <w:lang w:val="ru-RU"/>
        </w:rPr>
        <w:t xml:space="preserve">. Были добавлены: </w:t>
      </w:r>
      <w:r w:rsidRPr="00683AD8">
        <w:rPr>
          <w:rFonts w:cs="Times New Roman"/>
          <w:szCs w:val="28"/>
        </w:rPr>
        <w:t>Microsoft</w:t>
      </w:r>
      <w:r w:rsidRPr="00F65DCA">
        <w:rPr>
          <w:rFonts w:cs="Times New Roman"/>
          <w:szCs w:val="28"/>
          <w:lang w:val="ru-RU"/>
        </w:rPr>
        <w:t>.</w:t>
      </w:r>
      <w:r w:rsidRPr="00683AD8">
        <w:rPr>
          <w:rFonts w:cs="Times New Roman"/>
          <w:szCs w:val="28"/>
        </w:rPr>
        <w:t>AspNetCore</w:t>
      </w:r>
      <w:r w:rsidRPr="00F65DCA">
        <w:rPr>
          <w:rFonts w:cs="Times New Roman"/>
          <w:szCs w:val="28"/>
          <w:lang w:val="ru-RU"/>
        </w:rPr>
        <w:t>.</w:t>
      </w:r>
      <w:r w:rsidRPr="00683AD8">
        <w:rPr>
          <w:rFonts w:cs="Times New Roman"/>
          <w:szCs w:val="28"/>
        </w:rPr>
        <w:t>Identity</w:t>
      </w:r>
      <w:r w:rsidRPr="00F65DCA">
        <w:rPr>
          <w:rFonts w:cs="Times New Roman"/>
          <w:szCs w:val="28"/>
          <w:lang w:val="ru-RU"/>
        </w:rPr>
        <w:t>.</w:t>
      </w:r>
      <w:r w:rsidRPr="00683AD8">
        <w:rPr>
          <w:rFonts w:cs="Times New Roman"/>
          <w:szCs w:val="28"/>
        </w:rPr>
        <w:t>EntityFrameworkCore </w:t>
      </w:r>
      <w:r w:rsidRPr="00F65DCA">
        <w:rPr>
          <w:rFonts w:cs="Times New Roman"/>
          <w:szCs w:val="28"/>
          <w:lang w:val="ru-RU"/>
        </w:rPr>
        <w:t>и</w:t>
      </w:r>
      <w:r w:rsidRPr="00683AD8">
        <w:rPr>
          <w:rFonts w:cs="Times New Roman"/>
          <w:szCs w:val="28"/>
        </w:rPr>
        <w:t> Microsoft</w:t>
      </w:r>
      <w:r w:rsidRPr="00F65DCA">
        <w:rPr>
          <w:rFonts w:cs="Times New Roman"/>
          <w:szCs w:val="28"/>
          <w:lang w:val="ru-RU"/>
        </w:rPr>
        <w:t>.</w:t>
      </w:r>
      <w:r w:rsidRPr="00683AD8">
        <w:rPr>
          <w:rFonts w:cs="Times New Roman"/>
          <w:szCs w:val="28"/>
        </w:rPr>
        <w:t>EntityFrameworkCore</w:t>
      </w:r>
      <w:r w:rsidRPr="00F65DCA">
        <w:rPr>
          <w:rFonts w:cs="Times New Roman"/>
          <w:szCs w:val="28"/>
          <w:lang w:val="ru-RU"/>
        </w:rPr>
        <w:t>.</w:t>
      </w:r>
      <w:r w:rsidRPr="00683AD8">
        <w:rPr>
          <w:rFonts w:cs="Times New Roman"/>
          <w:szCs w:val="28"/>
        </w:rPr>
        <w:t>SqlServer</w:t>
      </w:r>
      <w:r w:rsidRPr="00F65DCA">
        <w:rPr>
          <w:rFonts w:cs="Times New Roman"/>
          <w:szCs w:val="28"/>
          <w:lang w:val="ru-RU"/>
        </w:rPr>
        <w:t xml:space="preserve"> (Рисунок 3.3.4).</w:t>
      </w:r>
    </w:p>
    <w:p w14:paraId="675623E2" w14:textId="3D0575B4" w:rsidR="00F65DCA" w:rsidRPr="00A03E1F" w:rsidRDefault="00F65DCA" w:rsidP="00066F01">
      <w:pPr>
        <w:ind w:firstLine="709"/>
        <w:rPr>
          <w:rFonts w:cs="Times New Roman"/>
          <w:szCs w:val="28"/>
          <w:lang w:val="ru-RU"/>
        </w:rPr>
      </w:pPr>
    </w:p>
    <w:p w14:paraId="6EAB826B" w14:textId="77777777" w:rsidR="00F65DCA" w:rsidRPr="005F54C1" w:rsidRDefault="00F65DCA" w:rsidP="00066F01">
      <w:pPr>
        <w:ind w:firstLine="709"/>
        <w:jc w:val="center"/>
        <w:rPr>
          <w:rFonts w:cs="Times New Roman"/>
          <w:szCs w:val="28"/>
          <w:lang w:val="ru-RU"/>
        </w:rPr>
      </w:pPr>
      <w:r w:rsidRPr="00F65DCA">
        <w:rPr>
          <w:rFonts w:cs="Times New Roman"/>
          <w:szCs w:val="28"/>
          <w:lang w:val="ru-RU"/>
        </w:rPr>
        <w:t xml:space="preserve">Рисунок 3.3.4 – </w:t>
      </w:r>
      <w:r>
        <w:rPr>
          <w:rFonts w:cs="Times New Roman"/>
          <w:szCs w:val="28"/>
        </w:rPr>
        <w:t>Nuget</w:t>
      </w:r>
    </w:p>
    <w:p w14:paraId="44B74399" w14:textId="77777777" w:rsidR="00F65DCA" w:rsidRPr="005F54C1" w:rsidRDefault="00F65DCA" w:rsidP="00066F01">
      <w:pPr>
        <w:ind w:firstLine="709"/>
        <w:rPr>
          <w:rFonts w:cs="Times New Roman"/>
          <w:szCs w:val="28"/>
          <w:lang w:val="ru-RU"/>
        </w:rPr>
      </w:pPr>
    </w:p>
    <w:p w14:paraId="45A920D2" w14:textId="77777777" w:rsidR="00F65DCA" w:rsidRPr="00F65DCA" w:rsidRDefault="00F65DCA" w:rsidP="00066F01">
      <w:pPr>
        <w:ind w:firstLine="709"/>
        <w:rPr>
          <w:rFonts w:cs="Times New Roman"/>
          <w:szCs w:val="28"/>
          <w:lang w:val="ru-RU"/>
        </w:rPr>
      </w:pPr>
    </w:p>
    <w:p w14:paraId="045CE2C6" w14:textId="77777777" w:rsidR="00F65DCA" w:rsidRPr="00F65DCA" w:rsidRDefault="00F65DCA" w:rsidP="00066F01">
      <w:pPr>
        <w:ind w:firstLine="709"/>
        <w:rPr>
          <w:rFonts w:cs="Times New Roman"/>
          <w:szCs w:val="28"/>
          <w:lang w:val="ru-RU"/>
        </w:rPr>
      </w:pPr>
      <w:r w:rsidRPr="00F65DCA">
        <w:rPr>
          <w:rFonts w:cs="Times New Roman"/>
          <w:szCs w:val="28"/>
          <w:lang w:val="ru-RU"/>
        </w:rPr>
        <w:t>Схема базы данных представлена так  (Рисунок 3.3.5):</w:t>
      </w:r>
    </w:p>
    <w:p w14:paraId="7A74682B" w14:textId="158154C2" w:rsidR="00F65DCA" w:rsidRPr="00A03E1F" w:rsidRDefault="00F65DCA" w:rsidP="00066F01">
      <w:pPr>
        <w:ind w:firstLine="709"/>
        <w:jc w:val="center"/>
        <w:rPr>
          <w:rFonts w:cs="Times New Roman"/>
          <w:szCs w:val="28"/>
          <w:lang w:val="ru-RU"/>
        </w:rPr>
      </w:pPr>
    </w:p>
    <w:p w14:paraId="5ECD3A32"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3.3.5 – Схема базы данных</w:t>
      </w:r>
    </w:p>
    <w:p w14:paraId="023E84AF" w14:textId="77777777" w:rsidR="00F65DCA" w:rsidRPr="00F65DCA" w:rsidRDefault="00F65DCA" w:rsidP="00066F01">
      <w:pPr>
        <w:ind w:firstLine="709"/>
        <w:rPr>
          <w:rFonts w:cs="Times New Roman"/>
          <w:szCs w:val="28"/>
          <w:lang w:val="ru-RU"/>
        </w:rPr>
      </w:pPr>
      <w:r w:rsidRPr="00F65DCA">
        <w:rPr>
          <w:rFonts w:cs="Times New Roman"/>
          <w:szCs w:val="28"/>
          <w:lang w:val="ru-RU"/>
        </w:rPr>
        <w:t>Далее объекты базы данных в обозревателе (Рисунок 3.3.6):</w:t>
      </w:r>
    </w:p>
    <w:p w14:paraId="3374CBFF" w14:textId="1D9D4C34" w:rsidR="00F65DCA" w:rsidRPr="00A03E1F" w:rsidRDefault="00F65DCA" w:rsidP="00066F01">
      <w:pPr>
        <w:ind w:firstLine="709"/>
        <w:jc w:val="center"/>
        <w:rPr>
          <w:rFonts w:cs="Times New Roman"/>
          <w:szCs w:val="28"/>
          <w:lang w:val="ru-RU"/>
        </w:rPr>
      </w:pPr>
    </w:p>
    <w:p w14:paraId="3182B7A1" w14:textId="7B5725E9" w:rsidR="0017755F" w:rsidRDefault="00F65DCA" w:rsidP="00066F01">
      <w:pPr>
        <w:ind w:firstLine="709"/>
        <w:jc w:val="center"/>
        <w:rPr>
          <w:rFonts w:cs="Times New Roman"/>
          <w:szCs w:val="28"/>
          <w:lang w:val="ru-RU"/>
        </w:rPr>
      </w:pPr>
      <w:r w:rsidRPr="00F65DCA">
        <w:rPr>
          <w:rFonts w:cs="Times New Roman"/>
          <w:szCs w:val="28"/>
          <w:lang w:val="ru-RU"/>
        </w:rPr>
        <w:t>Рисунок 3.3.6 – Объекты базы дан</w:t>
      </w:r>
      <w:r w:rsidR="00271F1B">
        <w:rPr>
          <w:rFonts w:cs="Times New Roman"/>
          <w:szCs w:val="28"/>
          <w:lang w:val="ru-RU"/>
        </w:rPr>
        <w:t>н</w:t>
      </w:r>
      <w:r w:rsidRPr="00F65DCA">
        <w:rPr>
          <w:rFonts w:cs="Times New Roman"/>
          <w:szCs w:val="28"/>
          <w:lang w:val="ru-RU"/>
        </w:rPr>
        <w:t>ы</w:t>
      </w:r>
      <w:r w:rsidR="007B6B7A">
        <w:rPr>
          <w:rFonts w:cs="Times New Roman"/>
          <w:szCs w:val="28"/>
          <w:lang w:val="ru-RU"/>
        </w:rPr>
        <w:t>х</w:t>
      </w:r>
    </w:p>
    <w:p w14:paraId="59565600" w14:textId="0628F070" w:rsidR="00C4128E" w:rsidRPr="00531C50" w:rsidRDefault="00D61017" w:rsidP="00C4128E">
      <w:pPr>
        <w:ind w:firstLine="709"/>
        <w:rPr>
          <w:rFonts w:cs="Times New Roman"/>
          <w:szCs w:val="28"/>
          <w:lang w:val="ru-RU"/>
        </w:rPr>
      </w:pPr>
      <w:r>
        <w:rPr>
          <w:rFonts w:cs="Times New Roman"/>
          <w:szCs w:val="28"/>
          <w:lang w:val="ru-RU"/>
        </w:rPr>
        <w:t>Вывод</w:t>
      </w:r>
      <w:r w:rsidR="003A449C" w:rsidRPr="00531C50">
        <w:rPr>
          <w:rFonts w:cs="Times New Roman"/>
          <w:szCs w:val="28"/>
          <w:lang w:val="ru-RU"/>
        </w:rPr>
        <w:t xml:space="preserve">: </w:t>
      </w:r>
      <w:r w:rsidR="003A449C">
        <w:rPr>
          <w:rFonts w:cs="Times New Roman"/>
          <w:szCs w:val="28"/>
          <w:lang w:val="ru-RU"/>
        </w:rPr>
        <w:t>в результате</w:t>
      </w:r>
      <w:r w:rsidR="00531C50">
        <w:rPr>
          <w:rFonts w:cs="Times New Roman"/>
          <w:szCs w:val="28"/>
          <w:lang w:val="ru-RU"/>
        </w:rPr>
        <w:t xml:space="preserve"> создания прототипа сайта получилось создать два сайта и реализовать авторизацию сотрудников для корпоративного сайта</w:t>
      </w:r>
      <w:r w:rsidR="003A449C">
        <w:rPr>
          <w:rFonts w:cs="Times New Roman"/>
          <w:szCs w:val="28"/>
          <w:lang w:val="ru-RU"/>
        </w:rPr>
        <w:t xml:space="preserve">. Сайт имеет удобный интерфейс, тематический дизайн. Дизайн сайта-визитки приближен к тематике сельского хозяйства, окунает гостей в мир зелёной культуры, чистого луга и леса. Также корпоративный сайт позволит сотрудникам удобно работать и взаимодействовать с удаленным офисом компании, а дизайн не будет надоедать. </w:t>
      </w:r>
      <w:r w:rsidR="003A449C" w:rsidRPr="00F65DCA">
        <w:rPr>
          <w:rFonts w:cs="Times New Roman"/>
          <w:szCs w:val="28"/>
          <w:lang w:val="ru-RU"/>
        </w:rPr>
        <w:t>С</w:t>
      </w:r>
      <w:r w:rsidR="003A449C">
        <w:rPr>
          <w:rFonts w:cs="Times New Roman"/>
          <w:szCs w:val="28"/>
          <w:lang w:val="ru-RU"/>
        </w:rPr>
        <w:t>айт с</w:t>
      </w:r>
      <w:r w:rsidR="003A449C" w:rsidRPr="00F65DCA">
        <w:rPr>
          <w:rFonts w:cs="Times New Roman"/>
          <w:szCs w:val="28"/>
          <w:lang w:val="ru-RU"/>
        </w:rPr>
        <w:t xml:space="preserve"> легкой возможностью можно</w:t>
      </w:r>
      <w:r w:rsidR="003A449C">
        <w:rPr>
          <w:rFonts w:cs="Times New Roman"/>
          <w:szCs w:val="28"/>
          <w:lang w:val="ru-RU"/>
        </w:rPr>
        <w:t xml:space="preserve"> обновлять,</w:t>
      </w:r>
      <w:r w:rsidR="003A449C" w:rsidRPr="00F65DCA">
        <w:rPr>
          <w:rFonts w:cs="Times New Roman"/>
          <w:szCs w:val="28"/>
          <w:lang w:val="ru-RU"/>
        </w:rPr>
        <w:t xml:space="preserve"> добавл</w:t>
      </w:r>
      <w:r w:rsidR="003A449C">
        <w:rPr>
          <w:rFonts w:cs="Times New Roman"/>
          <w:szCs w:val="28"/>
          <w:lang w:val="ru-RU"/>
        </w:rPr>
        <w:t>яя</w:t>
      </w:r>
      <w:r w:rsidR="003A449C" w:rsidRPr="00F65DCA">
        <w:rPr>
          <w:rFonts w:cs="Times New Roman"/>
          <w:szCs w:val="28"/>
          <w:lang w:val="ru-RU"/>
        </w:rPr>
        <w:t xml:space="preserve"> новые блоки с указанием услуг или новые странички</w:t>
      </w:r>
      <w:r w:rsidR="003A449C">
        <w:rPr>
          <w:rFonts w:cs="Times New Roman"/>
          <w:szCs w:val="28"/>
          <w:lang w:val="ru-RU"/>
        </w:rPr>
        <w:t xml:space="preserve"> и</w:t>
      </w:r>
      <w:r w:rsidR="003A449C" w:rsidRPr="00F65DCA">
        <w:rPr>
          <w:rFonts w:cs="Times New Roman"/>
          <w:szCs w:val="28"/>
          <w:lang w:val="ru-RU"/>
        </w:rPr>
        <w:t xml:space="preserve"> не ограничивая себя в воображении</w:t>
      </w:r>
      <w:r w:rsidR="003A449C">
        <w:rPr>
          <w:rFonts w:cs="Times New Roman"/>
          <w:szCs w:val="28"/>
          <w:lang w:val="ru-RU"/>
        </w:rPr>
        <w:t>.</w:t>
      </w:r>
    </w:p>
    <w:p w14:paraId="08F9E030" w14:textId="152BD353" w:rsidR="00D61017" w:rsidRPr="00531C50" w:rsidRDefault="00D61017" w:rsidP="00C4128E">
      <w:pPr>
        <w:ind w:firstLine="709"/>
        <w:rPr>
          <w:rFonts w:cs="Times New Roman"/>
          <w:szCs w:val="28"/>
          <w:lang w:val="ru-RU"/>
        </w:rPr>
      </w:pPr>
    </w:p>
    <w:p w14:paraId="4D56CA41" w14:textId="256267BC" w:rsidR="00D61017" w:rsidRPr="00531C50" w:rsidRDefault="00D61017" w:rsidP="00C4128E">
      <w:pPr>
        <w:ind w:firstLine="709"/>
        <w:rPr>
          <w:rFonts w:cs="Times New Roman"/>
          <w:szCs w:val="28"/>
          <w:lang w:val="ru-RU"/>
        </w:rPr>
      </w:pPr>
    </w:p>
    <w:p w14:paraId="4B324E4B" w14:textId="1CC81B00" w:rsidR="00D61017" w:rsidRPr="00531C50" w:rsidRDefault="00D61017" w:rsidP="00C4128E">
      <w:pPr>
        <w:ind w:firstLine="709"/>
        <w:rPr>
          <w:rFonts w:cs="Times New Roman"/>
          <w:szCs w:val="28"/>
          <w:lang w:val="ru-RU"/>
        </w:rPr>
      </w:pPr>
    </w:p>
    <w:p w14:paraId="43C08EB0" w14:textId="6B042908" w:rsidR="00D61017" w:rsidRPr="00531C50" w:rsidRDefault="00D61017" w:rsidP="00C4128E">
      <w:pPr>
        <w:ind w:firstLine="709"/>
        <w:rPr>
          <w:rFonts w:cs="Times New Roman"/>
          <w:szCs w:val="28"/>
          <w:lang w:val="ru-RU"/>
        </w:rPr>
      </w:pPr>
    </w:p>
    <w:p w14:paraId="19A70B73" w14:textId="3F8675A9" w:rsidR="00D61017" w:rsidRPr="00531C50" w:rsidRDefault="00D61017" w:rsidP="00C4128E">
      <w:pPr>
        <w:ind w:firstLine="709"/>
        <w:rPr>
          <w:rFonts w:cs="Times New Roman"/>
          <w:szCs w:val="28"/>
          <w:lang w:val="ru-RU"/>
        </w:rPr>
      </w:pPr>
    </w:p>
    <w:p w14:paraId="245CB49B" w14:textId="77E62401" w:rsidR="00D61017" w:rsidRPr="00531C50" w:rsidRDefault="00D61017" w:rsidP="00C4128E">
      <w:pPr>
        <w:ind w:firstLine="709"/>
        <w:rPr>
          <w:rFonts w:cs="Times New Roman"/>
          <w:szCs w:val="28"/>
          <w:lang w:val="ru-RU"/>
        </w:rPr>
      </w:pPr>
    </w:p>
    <w:p w14:paraId="5300340C" w14:textId="158366CB" w:rsidR="00D61017" w:rsidRPr="00531C50" w:rsidRDefault="00D61017" w:rsidP="00C4128E">
      <w:pPr>
        <w:ind w:firstLine="709"/>
        <w:rPr>
          <w:rFonts w:cs="Times New Roman"/>
          <w:szCs w:val="28"/>
          <w:lang w:val="ru-RU"/>
        </w:rPr>
      </w:pPr>
    </w:p>
    <w:p w14:paraId="6D0B44F9" w14:textId="3A36D5DD" w:rsidR="00D61017" w:rsidRPr="00531C50" w:rsidRDefault="00D61017" w:rsidP="00C4128E">
      <w:pPr>
        <w:ind w:firstLine="709"/>
        <w:rPr>
          <w:rFonts w:cs="Times New Roman"/>
          <w:szCs w:val="28"/>
          <w:lang w:val="ru-RU"/>
        </w:rPr>
      </w:pPr>
    </w:p>
    <w:p w14:paraId="64B74318" w14:textId="371EDD9D" w:rsidR="00D61017" w:rsidRPr="00531C50" w:rsidRDefault="00D61017" w:rsidP="00C4128E">
      <w:pPr>
        <w:ind w:firstLine="709"/>
        <w:rPr>
          <w:rFonts w:cs="Times New Roman"/>
          <w:szCs w:val="28"/>
          <w:lang w:val="ru-RU"/>
        </w:rPr>
      </w:pPr>
    </w:p>
    <w:p w14:paraId="36289B57" w14:textId="2D7AC5A4" w:rsidR="00D61017" w:rsidRPr="00531C50" w:rsidRDefault="00D61017" w:rsidP="00C4128E">
      <w:pPr>
        <w:ind w:firstLine="709"/>
        <w:rPr>
          <w:rFonts w:cs="Times New Roman"/>
          <w:szCs w:val="28"/>
          <w:lang w:val="ru-RU"/>
        </w:rPr>
      </w:pPr>
    </w:p>
    <w:p w14:paraId="59FCE923" w14:textId="4C69D21B" w:rsidR="00D61017" w:rsidRPr="00531C50" w:rsidRDefault="00D61017" w:rsidP="00C4128E">
      <w:pPr>
        <w:ind w:firstLine="709"/>
        <w:rPr>
          <w:rFonts w:cs="Times New Roman"/>
          <w:szCs w:val="28"/>
          <w:lang w:val="ru-RU"/>
        </w:rPr>
      </w:pPr>
    </w:p>
    <w:p w14:paraId="12AE2443" w14:textId="61503B05" w:rsidR="00D61017" w:rsidRPr="00531C50" w:rsidRDefault="00D61017" w:rsidP="00C4128E">
      <w:pPr>
        <w:ind w:firstLine="709"/>
        <w:rPr>
          <w:rFonts w:cs="Times New Roman"/>
          <w:szCs w:val="28"/>
          <w:lang w:val="ru-RU"/>
        </w:rPr>
      </w:pPr>
    </w:p>
    <w:p w14:paraId="5DF51F22" w14:textId="7A9FA3B5" w:rsidR="00D61017" w:rsidRPr="00531C50" w:rsidRDefault="00D61017" w:rsidP="00C4128E">
      <w:pPr>
        <w:ind w:firstLine="709"/>
        <w:rPr>
          <w:rFonts w:cs="Times New Roman"/>
          <w:szCs w:val="28"/>
          <w:lang w:val="ru-RU"/>
        </w:rPr>
      </w:pPr>
    </w:p>
    <w:p w14:paraId="59585A8D" w14:textId="4D5ACA02" w:rsidR="00D61017" w:rsidRPr="00531C50" w:rsidRDefault="00D61017" w:rsidP="00C4128E">
      <w:pPr>
        <w:ind w:firstLine="709"/>
        <w:rPr>
          <w:rFonts w:cs="Times New Roman"/>
          <w:szCs w:val="28"/>
          <w:lang w:val="ru-RU"/>
        </w:rPr>
      </w:pPr>
    </w:p>
    <w:p w14:paraId="2F0491A2" w14:textId="368A16F8" w:rsidR="00D61017" w:rsidRPr="00531C50" w:rsidRDefault="00D61017" w:rsidP="00C4128E">
      <w:pPr>
        <w:ind w:firstLine="709"/>
        <w:rPr>
          <w:rFonts w:cs="Times New Roman"/>
          <w:szCs w:val="28"/>
          <w:lang w:val="ru-RU"/>
        </w:rPr>
      </w:pPr>
    </w:p>
    <w:p w14:paraId="6A9FEFCC" w14:textId="1AA92C34" w:rsidR="00D61017" w:rsidRPr="00531C50" w:rsidRDefault="00D61017" w:rsidP="00C4128E">
      <w:pPr>
        <w:ind w:firstLine="709"/>
        <w:rPr>
          <w:rFonts w:cs="Times New Roman"/>
          <w:szCs w:val="28"/>
          <w:lang w:val="ru-RU"/>
        </w:rPr>
      </w:pPr>
    </w:p>
    <w:p w14:paraId="4D431F57" w14:textId="73912897" w:rsidR="00D61017" w:rsidRDefault="00D61017" w:rsidP="00135076">
      <w:pPr>
        <w:ind w:firstLine="0"/>
        <w:rPr>
          <w:rFonts w:cs="Times New Roman"/>
          <w:szCs w:val="28"/>
          <w:lang w:val="ru-RU"/>
        </w:rPr>
      </w:pPr>
    </w:p>
    <w:p w14:paraId="22CF217E" w14:textId="77777777" w:rsidR="00135076" w:rsidRPr="00531C50" w:rsidRDefault="00135076" w:rsidP="00135076">
      <w:pPr>
        <w:ind w:firstLine="0"/>
        <w:rPr>
          <w:rFonts w:cs="Times New Roman"/>
          <w:szCs w:val="28"/>
          <w:lang w:val="ru-RU"/>
        </w:rPr>
      </w:pPr>
    </w:p>
    <w:p w14:paraId="21134083" w14:textId="77777777" w:rsidR="00D61017" w:rsidRPr="00531C50" w:rsidRDefault="00D61017" w:rsidP="00C4128E">
      <w:pPr>
        <w:ind w:firstLine="709"/>
        <w:rPr>
          <w:rFonts w:cs="Times New Roman"/>
          <w:szCs w:val="28"/>
          <w:lang w:val="ru-RU"/>
        </w:rPr>
      </w:pPr>
    </w:p>
    <w:p w14:paraId="2528B4CF" w14:textId="77777777" w:rsidR="00F65DCA" w:rsidRPr="00F65DCA" w:rsidRDefault="00F65DCA" w:rsidP="00066F01">
      <w:pPr>
        <w:pStyle w:val="1"/>
        <w:ind w:firstLine="709"/>
        <w:rPr>
          <w:rFonts w:cs="Times New Roman"/>
          <w:b w:val="0"/>
          <w:bCs/>
          <w:szCs w:val="28"/>
          <w:lang w:val="ru-RU"/>
        </w:rPr>
      </w:pPr>
      <w:bookmarkStart w:id="31" w:name="_Toc33038162"/>
      <w:r w:rsidRPr="00F65DCA">
        <w:rPr>
          <w:rFonts w:cs="Times New Roman"/>
          <w:bCs/>
          <w:szCs w:val="28"/>
          <w:lang w:val="ru-RU"/>
        </w:rPr>
        <w:t>Заключение</w:t>
      </w:r>
      <w:bookmarkEnd w:id="31"/>
    </w:p>
    <w:p w14:paraId="25AD382D" w14:textId="480612D0" w:rsidR="00F65DCA" w:rsidRPr="00F65DCA" w:rsidRDefault="00982F70" w:rsidP="00066F01">
      <w:pPr>
        <w:ind w:firstLine="709"/>
        <w:rPr>
          <w:lang w:val="ru-RU"/>
        </w:rPr>
      </w:pPr>
      <w:r>
        <w:rPr>
          <w:lang w:val="ru-RU"/>
        </w:rPr>
        <w:t>Россия обладает большими просторами и богатой природой. Актуальность выполненной работы связана с природой и культурой России. Сельский туризм в наше время имеет большую актуальность, так как людям необходимо выбираться все чаще на природные объекты, которых Россия имеет в изобилии. Важной частью развития сельского туризма является</w:t>
      </w:r>
      <w:r w:rsidR="00DE5404">
        <w:rPr>
          <w:lang w:val="ru-RU"/>
        </w:rPr>
        <w:t xml:space="preserve"> развитие социальное и экономическое развитие в государстве. Также Россия обладает уникальную культурную особенность, не мало важно отметить и уникальную климатическую особенность. Сельский туризм является не мало важным фактором развития сёл и деревень. Открытие новых мест отдыха помогает сельской местности в экономической социальной структуре. Открытие новых рабочих мест позволит увеличить количество рабочих мест, поднять уровень жизни населения. Поможет поддерживать наследие и культуру многих старинных профессий. А также повлиять на развитие инфраструктуры сёл.  </w:t>
      </w:r>
      <w:r w:rsidR="00582D30">
        <w:rPr>
          <w:lang w:val="ru-RU"/>
        </w:rPr>
        <w:t>И, к сожалению,</w:t>
      </w:r>
      <w:r w:rsidR="00DE5404">
        <w:rPr>
          <w:lang w:val="ru-RU"/>
        </w:rPr>
        <w:t xml:space="preserve"> сфера сельского туризма не очень многочисленна</w:t>
      </w:r>
      <w:r w:rsidR="00582D30">
        <w:rPr>
          <w:lang w:val="ru-RU"/>
        </w:rPr>
        <w:t xml:space="preserve"> на территории России</w:t>
      </w:r>
      <w:r w:rsidR="00DE5404">
        <w:rPr>
          <w:lang w:val="ru-RU"/>
        </w:rPr>
        <w:t>.</w:t>
      </w:r>
    </w:p>
    <w:p w14:paraId="0150DB10" w14:textId="3227676A" w:rsidR="00F65DCA" w:rsidRDefault="00F65DCA" w:rsidP="00066F01">
      <w:pPr>
        <w:ind w:firstLine="709"/>
        <w:rPr>
          <w:rFonts w:cs="Times New Roman"/>
          <w:szCs w:val="28"/>
          <w:lang w:val="ru-RU"/>
        </w:rPr>
      </w:pPr>
      <w:r w:rsidRPr="00F65DCA">
        <w:rPr>
          <w:rFonts w:cs="Times New Roman"/>
          <w:szCs w:val="28"/>
          <w:lang w:val="ru-RU"/>
        </w:rPr>
        <w:t xml:space="preserve">В период выполнения работы мною было исследованы множественные вопросы связанные с сферой сельского туризма в России. Также эта тема была затронута и в странах, находящихся далеко от России. Агротуризм в европейских странах достигает уровня правительства и на его развитие возлагаются большое внимание. Но возвращаясь к нашей родине, которая наполнена чудными заповедными территориям и сёлами, можно сказать, что развитие и в нашей стране не стоит на месте. Благодаря культуре народа, быту сел сельский туризм в России прогрессирует с большой скоростью. </w:t>
      </w:r>
      <w:r w:rsidR="00662B37">
        <w:rPr>
          <w:rFonts w:cs="Times New Roman"/>
          <w:szCs w:val="28"/>
          <w:lang w:val="ru-RU"/>
        </w:rPr>
        <w:t>Этому очень сильно способствует</w:t>
      </w:r>
      <w:r w:rsidR="00830983">
        <w:rPr>
          <w:rFonts w:cs="Times New Roman"/>
          <w:szCs w:val="28"/>
          <w:lang w:val="ru-RU"/>
        </w:rPr>
        <w:t xml:space="preserve"> государство,</w:t>
      </w:r>
      <w:r w:rsidR="00662B37">
        <w:rPr>
          <w:rFonts w:cs="Times New Roman"/>
          <w:szCs w:val="28"/>
          <w:lang w:val="ru-RU"/>
        </w:rPr>
        <w:t xml:space="preserve"> сила русского духа и </w:t>
      </w:r>
      <w:r w:rsidR="00830983">
        <w:rPr>
          <w:rFonts w:cs="Times New Roman"/>
          <w:szCs w:val="28"/>
          <w:lang w:val="ru-RU"/>
        </w:rPr>
        <w:t>его история,</w:t>
      </w:r>
      <w:r w:rsidR="00662B37">
        <w:rPr>
          <w:rFonts w:cs="Times New Roman"/>
          <w:szCs w:val="28"/>
          <w:lang w:val="ru-RU"/>
        </w:rPr>
        <w:t xml:space="preserve"> проециру</w:t>
      </w:r>
      <w:r w:rsidR="00830983">
        <w:rPr>
          <w:rFonts w:cs="Times New Roman"/>
          <w:szCs w:val="28"/>
          <w:lang w:val="ru-RU"/>
        </w:rPr>
        <w:t>ющая</w:t>
      </w:r>
      <w:r w:rsidR="00662B37">
        <w:rPr>
          <w:rFonts w:cs="Times New Roman"/>
          <w:szCs w:val="28"/>
          <w:lang w:val="ru-RU"/>
        </w:rPr>
        <w:t xml:space="preserve"> эту силу на наше время.</w:t>
      </w:r>
      <w:r w:rsidR="00830983">
        <w:rPr>
          <w:rFonts w:cs="Times New Roman"/>
          <w:szCs w:val="28"/>
          <w:lang w:val="ru-RU"/>
        </w:rPr>
        <w:t xml:space="preserve"> </w:t>
      </w:r>
    </w:p>
    <w:p w14:paraId="2CB708A1" w14:textId="6A2B890E" w:rsidR="00830983" w:rsidRDefault="00830983" w:rsidP="00066F01">
      <w:pPr>
        <w:ind w:firstLine="709"/>
        <w:rPr>
          <w:rFonts w:cs="Times New Roman"/>
          <w:szCs w:val="28"/>
          <w:lang w:val="ru-RU"/>
        </w:rPr>
      </w:pPr>
      <w:r>
        <w:rPr>
          <w:rFonts w:cs="Times New Roman"/>
          <w:szCs w:val="28"/>
          <w:lang w:val="ru-RU"/>
        </w:rPr>
        <w:t>Большое количество людей посещает сельский туризм по показателям прошлого года, но такое количество можно и следует увеличить</w:t>
      </w:r>
      <w:r w:rsidR="008C2E9C">
        <w:rPr>
          <w:rFonts w:cs="Times New Roman"/>
          <w:szCs w:val="28"/>
          <w:lang w:val="ru-RU"/>
        </w:rPr>
        <w:t xml:space="preserve"> в будущих годах. Показатель не является в процентном соотношении сопоставимым с целой страной, скорее всего с населением крупного города, что является маленьким количеством. Выяснено более конкретное понятие сельского туризма он включает в себя набор действий и услуг, которые предлагаются местными фермерами для привлечения туристов в их местность, а также извлечение прибыли данного вида деятельности. Выявлено, что сельский туризм полез отдыхающим и сельским жителям так как способствует развитию ряду отраслей экономики. И способствует сохранению русской идентичности, культуре и духовности. Также известна проблема сел в России такая как - плохая </w:t>
      </w:r>
      <w:r w:rsidR="000561C9">
        <w:rPr>
          <w:rFonts w:cs="Times New Roman"/>
          <w:szCs w:val="28"/>
          <w:lang w:val="ru-RU"/>
        </w:rPr>
        <w:t>инфраструктура, тем самым развитие сельского туризма поспособствует и этой проблеме. Резюмируя общую информацию о сельском туризме в мире, мы понимаем как сильно и реально возможно развить сельский туризм в России.</w:t>
      </w:r>
    </w:p>
    <w:p w14:paraId="2335BD2C" w14:textId="3F86CE72" w:rsidR="000561C9" w:rsidRDefault="000C26ED" w:rsidP="00066F01">
      <w:pPr>
        <w:ind w:firstLine="709"/>
        <w:rPr>
          <w:rFonts w:cs="Times New Roman"/>
          <w:szCs w:val="28"/>
          <w:lang w:val="ru-RU"/>
        </w:rPr>
      </w:pPr>
      <w:r>
        <w:rPr>
          <w:rFonts w:cs="Times New Roman"/>
          <w:szCs w:val="28"/>
          <w:lang w:val="ru-RU"/>
        </w:rPr>
        <w:t xml:space="preserve">В моём примере компанию по предоставлению сельского туризма открывает банк. Последнее время банки часто открывают всяческие компании и хорошим примером была бы направленность сельского туризма. Банк занимается финансовой деятельностью, следовательно, ему необходимо открыть новое подразделение и нанять дополнительных программистов. У банка есть всё необходимое для развития компании в том числе финансовая составляющая. Проанализировав рынок и посещения, и актуальность выбранной деятельности банк создаёт всё необходимое и одно из первых, что ему нужно это сайт-визитка и корпоративный сайт. Сайт-визитка располагает всей необходимой информацией об компании, её услуги, фотографии, контакты и обратная связь. Также имеет необходимое оборудование, сервер, место для дополнительного сервера при необходимости, имеет свою сеть и соответственно офисное помещение, находящееся в крупном бизнес центре. Изучена статистика посещения </w:t>
      </w:r>
      <w:r w:rsidR="00523E55">
        <w:rPr>
          <w:rFonts w:cs="Times New Roman"/>
          <w:szCs w:val="28"/>
          <w:lang w:val="ru-RU"/>
        </w:rPr>
        <w:t>сельских объектов, большинство посетителей приходится на крупные города такие как</w:t>
      </w:r>
      <w:r w:rsidR="00523E55" w:rsidRPr="00523E55">
        <w:rPr>
          <w:rFonts w:cs="Times New Roman"/>
          <w:szCs w:val="28"/>
          <w:lang w:val="ru-RU"/>
        </w:rPr>
        <w:t>:</w:t>
      </w:r>
      <w:r w:rsidR="00523E55">
        <w:rPr>
          <w:rFonts w:cs="Times New Roman"/>
          <w:szCs w:val="28"/>
          <w:lang w:val="ru-RU"/>
        </w:rPr>
        <w:t xml:space="preserve"> Москва и Санкт-Петербург, также присутствует процент иностранных посетителей. Имеется информация о среднем времени посещения в днях, имеется информация о принадлежности сельскохозяйственных министерствам культуры, экономики и частных министерств.</w:t>
      </w:r>
    </w:p>
    <w:p w14:paraId="61372C04" w14:textId="77777777" w:rsidR="00561991" w:rsidRDefault="00523E55" w:rsidP="00CB5659">
      <w:pPr>
        <w:ind w:firstLine="709"/>
        <w:rPr>
          <w:rFonts w:cs="Times New Roman"/>
          <w:szCs w:val="28"/>
          <w:lang w:val="ru-RU"/>
        </w:rPr>
      </w:pPr>
      <w:r>
        <w:rPr>
          <w:rFonts w:cs="Times New Roman"/>
          <w:szCs w:val="28"/>
          <w:lang w:val="ru-RU"/>
        </w:rPr>
        <w:t xml:space="preserve">Далее после анализа рынка и экономической составляющей руководящий </w:t>
      </w:r>
      <w:r w:rsidR="00CB5659">
        <w:rPr>
          <w:rFonts w:cs="Times New Roman"/>
          <w:szCs w:val="28"/>
          <w:lang w:val="ru-RU"/>
        </w:rPr>
        <w:t>состав банка приходит к мнению о создании нового подразделении банка, выделении сотрудников и бюджетных средств. Выявл</w:t>
      </w:r>
      <w:r w:rsidR="00561991">
        <w:rPr>
          <w:rFonts w:cs="Times New Roman"/>
          <w:szCs w:val="28"/>
          <w:lang w:val="ru-RU"/>
        </w:rPr>
        <w:t>яется</w:t>
      </w:r>
      <w:r w:rsidR="00CB5659">
        <w:rPr>
          <w:rFonts w:cs="Times New Roman"/>
          <w:szCs w:val="28"/>
          <w:lang w:val="ru-RU"/>
        </w:rPr>
        <w:t xml:space="preserve"> доходная составляющая</w:t>
      </w:r>
      <w:r w:rsidR="00561991">
        <w:rPr>
          <w:rFonts w:cs="Times New Roman"/>
          <w:szCs w:val="28"/>
          <w:lang w:val="ru-RU"/>
        </w:rPr>
        <w:t>. Также руководство подходит к моменту создания нового сайта или размещения его на сайте банка. В результате аналитической программы по средствам табличного сравнения приходят к твердому мнению о создании нового сайта. Постановкой задачи является создание сайта-визитки и корпоративного сайта. Сайт-визитку необходимо оснастить информацией, связанной с туристическим объектом, а корпоративный портал реализовать для только для работников компании, в дальнейшем развитии этой части его можно было доделать для удобного информационного обмена между офисом и удаленным местом непосредственной работы сотрудников. Расширяется отдел программистов и выбор языка программирования для написания информационной системы.</w:t>
      </w:r>
    </w:p>
    <w:p w14:paraId="0AC55EA0" w14:textId="13AAEA59" w:rsidR="008C2E9C" w:rsidRDefault="00AC53D1" w:rsidP="00AC53D1">
      <w:pPr>
        <w:ind w:firstLine="709"/>
        <w:rPr>
          <w:rFonts w:cs="Times New Roman"/>
          <w:szCs w:val="28"/>
          <w:lang w:val="ru-RU"/>
        </w:rPr>
      </w:pPr>
      <w:r>
        <w:rPr>
          <w:rFonts w:cs="Times New Roman"/>
          <w:szCs w:val="28"/>
          <w:lang w:val="ru-RU"/>
        </w:rPr>
        <w:t>Для создания сайта и информационной системы выбран</w:t>
      </w:r>
      <w:r w:rsidR="00561991">
        <w:rPr>
          <w:rFonts w:cs="Times New Roman"/>
          <w:szCs w:val="28"/>
          <w:lang w:val="ru-RU"/>
        </w:rPr>
        <w:t xml:space="preserve"> объектно-ориентированный </w:t>
      </w:r>
      <w:r>
        <w:rPr>
          <w:rFonts w:cs="Times New Roman"/>
          <w:szCs w:val="28"/>
          <w:lang w:val="ru-RU"/>
        </w:rPr>
        <w:t>язык C#</w:t>
      </w:r>
      <w:r w:rsidRPr="00AC53D1">
        <w:rPr>
          <w:rFonts w:cs="Times New Roman"/>
          <w:szCs w:val="28"/>
          <w:lang w:val="ru-RU"/>
        </w:rPr>
        <w:t xml:space="preserve">, </w:t>
      </w:r>
      <w:r>
        <w:rPr>
          <w:rFonts w:cs="Times New Roman"/>
          <w:szCs w:val="28"/>
          <w:lang w:val="ru-RU"/>
        </w:rPr>
        <w:t xml:space="preserve">платформой выбран </w:t>
      </w:r>
      <w:r w:rsidRPr="00AC53D1">
        <w:rPr>
          <w:rFonts w:cs="Times New Roman"/>
          <w:color w:val="000000"/>
          <w:szCs w:val="28"/>
          <w:shd w:val="clear" w:color="auto" w:fill="FFFFFF"/>
        </w:rPr>
        <w:t>ASP</w:t>
      </w:r>
      <w:r w:rsidRPr="00AC53D1">
        <w:rPr>
          <w:rFonts w:cs="Times New Roman"/>
          <w:color w:val="000000"/>
          <w:szCs w:val="28"/>
          <w:shd w:val="clear" w:color="auto" w:fill="FFFFFF"/>
          <w:lang w:val="ru-RU"/>
        </w:rPr>
        <w:t>.</w:t>
      </w:r>
      <w:r w:rsidRPr="00AC53D1">
        <w:rPr>
          <w:rFonts w:cs="Times New Roman"/>
          <w:color w:val="000000"/>
          <w:szCs w:val="28"/>
          <w:shd w:val="clear" w:color="auto" w:fill="FFFFFF"/>
        </w:rPr>
        <w:t>NET</w:t>
      </w:r>
      <w:r w:rsidRPr="00AC53D1">
        <w:rPr>
          <w:rFonts w:cs="Times New Roman"/>
          <w:color w:val="000000"/>
          <w:szCs w:val="28"/>
          <w:shd w:val="clear" w:color="auto" w:fill="FFFFFF"/>
          <w:lang w:val="ru-RU"/>
        </w:rPr>
        <w:t xml:space="preserve"> </w:t>
      </w:r>
      <w:r w:rsidRPr="00AC53D1">
        <w:rPr>
          <w:rFonts w:cs="Times New Roman"/>
          <w:color w:val="000000"/>
          <w:szCs w:val="28"/>
          <w:shd w:val="clear" w:color="auto" w:fill="FFFFFF"/>
        </w:rPr>
        <w:t>Core</w:t>
      </w:r>
      <w:r w:rsidRPr="00AC53D1">
        <w:rPr>
          <w:rFonts w:cs="Times New Roman"/>
          <w:color w:val="000000"/>
          <w:szCs w:val="28"/>
          <w:shd w:val="clear" w:color="auto" w:fill="FFFFFF"/>
          <w:lang w:val="ru-RU"/>
        </w:rPr>
        <w:t>.</w:t>
      </w:r>
      <w:r>
        <w:rPr>
          <w:rFonts w:cs="Times New Roman"/>
          <w:color w:val="000000"/>
          <w:szCs w:val="28"/>
          <w:shd w:val="clear" w:color="auto" w:fill="FFFFFF"/>
          <w:lang w:val="ru-RU"/>
        </w:rPr>
        <w:t xml:space="preserve"> Данный выбор обоснован кроссплатформенными возможностями разработки. Программисты смогут использовать несколько языков программирования, что позволит более искусно решать проблемы при программировании. Немало важная составляющая является</w:t>
      </w:r>
      <w:r>
        <w:rPr>
          <w:rFonts w:cs="Times New Roman"/>
          <w:szCs w:val="28"/>
          <w:lang w:val="ru-RU"/>
        </w:rPr>
        <w:t xml:space="preserve"> одним из лучших языков программирования, также часто обновляемый и идущий в ногу со временем. Базой данных для решения задачи выбран </w:t>
      </w:r>
      <w:r>
        <w:rPr>
          <w:rFonts w:cs="Times New Roman"/>
          <w:szCs w:val="28"/>
        </w:rPr>
        <w:t>SQL</w:t>
      </w:r>
      <w:r w:rsidRPr="00AC53D1">
        <w:rPr>
          <w:rFonts w:cs="Times New Roman"/>
          <w:szCs w:val="28"/>
          <w:lang w:val="ru-RU"/>
        </w:rPr>
        <w:t xml:space="preserve">. </w:t>
      </w:r>
      <w:r>
        <w:rPr>
          <w:rFonts w:cs="Times New Roman"/>
          <w:szCs w:val="28"/>
          <w:lang w:val="ru-RU"/>
        </w:rPr>
        <w:t xml:space="preserve">Имеет удобную, эффективное реляционное решение и язык запросов. </w:t>
      </w:r>
    </w:p>
    <w:p w14:paraId="1EED2224" w14:textId="63B9D44C" w:rsidR="00AC53D1" w:rsidRDefault="00AC53D1" w:rsidP="00AC53D1">
      <w:pPr>
        <w:ind w:firstLine="709"/>
        <w:rPr>
          <w:rFonts w:cs="Times New Roman"/>
          <w:szCs w:val="28"/>
          <w:lang w:val="ru-RU"/>
        </w:rPr>
      </w:pPr>
      <w:r>
        <w:rPr>
          <w:rFonts w:cs="Times New Roman"/>
          <w:szCs w:val="28"/>
          <w:lang w:val="ru-RU"/>
        </w:rPr>
        <w:t xml:space="preserve">В результате проектирования сайта и его реализации, поставленные </w:t>
      </w:r>
      <w:r w:rsidR="008D7A91">
        <w:rPr>
          <w:rFonts w:cs="Times New Roman"/>
          <w:szCs w:val="28"/>
          <w:lang w:val="ru-RU"/>
        </w:rPr>
        <w:t>цели достигнуты. Сайт находится на опытной эксплуатации.</w:t>
      </w:r>
    </w:p>
    <w:p w14:paraId="1841C91B" w14:textId="11C01E4F" w:rsidR="008A6266" w:rsidRDefault="008A6266" w:rsidP="00EC51FA">
      <w:pPr>
        <w:ind w:firstLine="0"/>
        <w:rPr>
          <w:lang w:val="ru-RU"/>
        </w:rPr>
      </w:pPr>
    </w:p>
    <w:p w14:paraId="58DDB9FA" w14:textId="77777777" w:rsidR="00135076" w:rsidRDefault="00135076" w:rsidP="00135076">
      <w:pPr>
        <w:ind w:firstLine="0"/>
        <w:rPr>
          <w:lang w:val="ru-RU"/>
        </w:rPr>
      </w:pPr>
    </w:p>
    <w:p w14:paraId="1F606345" w14:textId="77777777" w:rsidR="00F852AE" w:rsidRPr="00694A5F" w:rsidRDefault="00F852AE" w:rsidP="00066F01">
      <w:pPr>
        <w:ind w:firstLine="709"/>
        <w:rPr>
          <w:lang w:val="ru-RU"/>
        </w:rPr>
      </w:pPr>
    </w:p>
    <w:p w14:paraId="010FAD1D" w14:textId="26B5AFB8" w:rsidR="006F1598" w:rsidRPr="000E247B" w:rsidRDefault="006F1598" w:rsidP="00066F01">
      <w:pPr>
        <w:pStyle w:val="1"/>
        <w:ind w:firstLine="709"/>
        <w:rPr>
          <w:lang w:val="ru-RU"/>
        </w:rPr>
      </w:pPr>
      <w:bookmarkStart w:id="32" w:name="_Toc33038163"/>
      <w:r w:rsidRPr="000E247B">
        <w:rPr>
          <w:lang w:val="ru-RU"/>
        </w:rPr>
        <w:t>Список использованных источников</w:t>
      </w:r>
      <w:bookmarkEnd w:id="1"/>
      <w:bookmarkEnd w:id="2"/>
      <w:bookmarkEnd w:id="32"/>
    </w:p>
    <w:p w14:paraId="5170D892" w14:textId="77777777" w:rsidR="006F1598" w:rsidRPr="000E247B" w:rsidRDefault="006F1598" w:rsidP="00066F01">
      <w:pPr>
        <w:ind w:firstLine="709"/>
        <w:rPr>
          <w:lang w:val="ru-RU"/>
        </w:rPr>
      </w:pPr>
    </w:p>
    <w:p w14:paraId="5007E795" w14:textId="77777777" w:rsidR="009541D6" w:rsidRPr="0001131E" w:rsidRDefault="009541D6" w:rsidP="009541D6">
      <w:pPr>
        <w:pStyle w:val="a9"/>
        <w:numPr>
          <w:ilvl w:val="0"/>
          <w:numId w:val="8"/>
        </w:numPr>
        <w:ind w:left="709" w:hanging="709"/>
        <w:rPr>
          <w:lang w:val="ru-RU"/>
        </w:rPr>
      </w:pPr>
      <w:bookmarkStart w:id="33" w:name="_Ref33003267"/>
      <w:bookmarkEnd w:id="0"/>
      <w:r w:rsidRPr="0001131E">
        <w:rPr>
          <w:lang w:val="ru-RU"/>
        </w:rPr>
        <w:t>Данилов А. Ю. Теория и практика экскурсионной деятельности: учебно-методическое пособие / А. Ю. Данилов; Яросл. гос. ун-т им. П. Г. Демидова. — Ярославль: ЯрГУ, 2016. — 48 с.</w:t>
      </w:r>
      <w:bookmarkEnd w:id="33"/>
    </w:p>
    <w:p w14:paraId="5A4C1AEA" w14:textId="77777777" w:rsidR="009541D6" w:rsidRPr="0001131E" w:rsidRDefault="009541D6" w:rsidP="009541D6">
      <w:pPr>
        <w:pStyle w:val="a9"/>
        <w:numPr>
          <w:ilvl w:val="0"/>
          <w:numId w:val="8"/>
        </w:numPr>
        <w:ind w:left="709" w:hanging="709"/>
        <w:rPr>
          <w:lang w:val="ru-RU"/>
        </w:rPr>
      </w:pPr>
      <w:r w:rsidRPr="0001131E">
        <w:rPr>
          <w:lang w:val="ru-RU"/>
        </w:rPr>
        <w:t>Ерёмин А. Ю., Левченко Ю. В., Ходова Н. С. Проектирование бизнес-процессов для создания готового бизнеса в туристической отрасли // Экономика и менеджмент инновационных технологий. 2016. № 6 [Электронный ресурс]. URL: http://ekonomika.snauka.ru/2016/06/12015 (дата обращения: 07.02.2019).</w:t>
      </w:r>
    </w:p>
    <w:p w14:paraId="34B17067" w14:textId="77777777" w:rsidR="009541D6" w:rsidRPr="0001131E" w:rsidRDefault="009541D6" w:rsidP="009541D6">
      <w:pPr>
        <w:pStyle w:val="a9"/>
        <w:numPr>
          <w:ilvl w:val="0"/>
          <w:numId w:val="8"/>
        </w:numPr>
        <w:ind w:left="709" w:hanging="709"/>
        <w:rPr>
          <w:lang w:val="ru-RU"/>
        </w:rPr>
      </w:pPr>
      <w:r w:rsidRPr="0001131E">
        <w:rPr>
          <w:lang w:val="ru-RU"/>
        </w:rPr>
        <w:t>Зашеловский А. Е. Среды разработки программного обеспечения, ориентированные на процессы [Электронный ресурс] / А. Е. Зашеловский, О.</w:t>
      </w:r>
      <w:r w:rsidRPr="0001131E">
        <w:t> </w:t>
      </w:r>
      <w:r w:rsidRPr="0001131E">
        <w:rPr>
          <w:lang w:val="ru-RU"/>
        </w:rPr>
        <w:t>Ф.</w:t>
      </w:r>
      <w:r w:rsidRPr="0001131E">
        <w:t> </w:t>
      </w:r>
      <w:r w:rsidRPr="0001131E">
        <w:rPr>
          <w:lang w:val="ru-RU"/>
        </w:rPr>
        <w:t xml:space="preserve">Абрамова. – Режим доступа: </w:t>
      </w:r>
      <w:hyperlink r:id="rId10" w:history="1">
        <w:r w:rsidRPr="0001131E">
          <w:rPr>
            <w:rStyle w:val="a8"/>
            <w:color w:val="auto"/>
            <w:u w:val="none"/>
          </w:rPr>
          <w:t>http</w:t>
        </w:r>
        <w:r w:rsidRPr="0001131E">
          <w:rPr>
            <w:rStyle w:val="a8"/>
            <w:color w:val="auto"/>
            <w:u w:val="none"/>
            <w:lang w:val="ru-RU"/>
          </w:rPr>
          <w:t>://</w:t>
        </w:r>
        <w:r w:rsidRPr="0001131E">
          <w:rPr>
            <w:rStyle w:val="a8"/>
            <w:color w:val="auto"/>
            <w:u w:val="none"/>
          </w:rPr>
          <w:t>www</w:t>
        </w:r>
        <w:r w:rsidRPr="0001131E">
          <w:rPr>
            <w:rStyle w:val="a8"/>
            <w:color w:val="auto"/>
            <w:u w:val="none"/>
            <w:lang w:val="ru-RU"/>
          </w:rPr>
          <w:t>.</w:t>
        </w:r>
        <w:r w:rsidRPr="0001131E">
          <w:rPr>
            <w:rStyle w:val="a8"/>
            <w:color w:val="auto"/>
            <w:u w:val="none"/>
          </w:rPr>
          <w:t>scienceforum</w:t>
        </w:r>
        <w:r w:rsidRPr="0001131E">
          <w:rPr>
            <w:rStyle w:val="a8"/>
            <w:color w:val="auto"/>
            <w:u w:val="none"/>
            <w:lang w:val="ru-RU"/>
          </w:rPr>
          <w:t>.</w:t>
        </w:r>
        <w:r w:rsidRPr="0001131E">
          <w:rPr>
            <w:rStyle w:val="a8"/>
            <w:color w:val="auto"/>
            <w:u w:val="none"/>
          </w:rPr>
          <w:t>ru</w:t>
        </w:r>
        <w:r w:rsidRPr="0001131E">
          <w:rPr>
            <w:rStyle w:val="a8"/>
            <w:color w:val="auto"/>
            <w:u w:val="none"/>
            <w:lang w:val="ru-RU"/>
          </w:rPr>
          <w:t>/2015/</w:t>
        </w:r>
        <w:r w:rsidRPr="0001131E">
          <w:rPr>
            <w:rStyle w:val="a8"/>
            <w:color w:val="auto"/>
            <w:u w:val="none"/>
          </w:rPr>
          <w:t>pdf</w:t>
        </w:r>
        <w:r w:rsidRPr="0001131E">
          <w:rPr>
            <w:rStyle w:val="a8"/>
            <w:color w:val="auto"/>
            <w:u w:val="none"/>
            <w:lang w:val="ru-RU"/>
          </w:rPr>
          <w:t>/15128.</w:t>
        </w:r>
        <w:r w:rsidRPr="0001131E">
          <w:rPr>
            <w:rStyle w:val="a8"/>
            <w:color w:val="auto"/>
            <w:u w:val="none"/>
          </w:rPr>
          <w:t>pdf</w:t>
        </w:r>
      </w:hyperlink>
      <w:r w:rsidRPr="0001131E">
        <w:rPr>
          <w:rFonts w:cs="Times New Roman"/>
          <w:szCs w:val="28"/>
          <w:lang w:val="ru-RU"/>
        </w:rPr>
        <w:t>. (дат обращения: 02.12.2019)</w:t>
      </w:r>
      <w:r w:rsidRPr="0001131E">
        <w:rPr>
          <w:lang w:val="ru-RU"/>
        </w:rPr>
        <w:t>.</w:t>
      </w:r>
    </w:p>
    <w:p w14:paraId="163200C1" w14:textId="77777777" w:rsidR="009541D6" w:rsidRPr="0001131E" w:rsidRDefault="009541D6" w:rsidP="009541D6">
      <w:pPr>
        <w:pStyle w:val="a9"/>
        <w:numPr>
          <w:ilvl w:val="0"/>
          <w:numId w:val="8"/>
        </w:numPr>
        <w:ind w:left="709" w:hanging="709"/>
        <w:rPr>
          <w:lang w:val="ru-RU"/>
        </w:rPr>
      </w:pPr>
      <w:bookmarkStart w:id="34" w:name="_Ref33003471"/>
      <w:r w:rsidRPr="0001131E">
        <w:rPr>
          <w:lang w:val="ru-RU"/>
        </w:rPr>
        <w:t xml:space="preserve">Зиборов В. </w:t>
      </w:r>
      <w:r w:rsidRPr="0001131E">
        <w:t>Visual</w:t>
      </w:r>
      <w:r w:rsidRPr="0001131E">
        <w:rPr>
          <w:lang w:val="ru-RU"/>
        </w:rPr>
        <w:t xml:space="preserve"> </w:t>
      </w:r>
      <w:r w:rsidRPr="0001131E">
        <w:t>C</w:t>
      </w:r>
      <w:r w:rsidRPr="0001131E">
        <w:rPr>
          <w:lang w:val="ru-RU"/>
        </w:rPr>
        <w:t># 2012 на примерах / В. Зиборов. – СПб.: БХВПетербург, 2013. ‒ 473 с.</w:t>
      </w:r>
      <w:bookmarkEnd w:id="34"/>
    </w:p>
    <w:p w14:paraId="17539DB8" w14:textId="77777777" w:rsidR="009541D6" w:rsidRPr="0001131E" w:rsidRDefault="009541D6" w:rsidP="009541D6">
      <w:pPr>
        <w:pStyle w:val="a9"/>
        <w:numPr>
          <w:ilvl w:val="0"/>
          <w:numId w:val="8"/>
        </w:numPr>
        <w:ind w:left="709" w:hanging="709"/>
        <w:rPr>
          <w:lang w:val="ru-RU"/>
        </w:rPr>
      </w:pPr>
      <w:r w:rsidRPr="0001131E">
        <w:rPr>
          <w:lang w:val="ru-RU"/>
        </w:rPr>
        <w:t>Косенко В. В. Популярные языки программирования с позиций системного программирования / В. В. Косенко // Информационные технологии и вычислительные системы. – 2013. - № 1. – С. 54-59</w:t>
      </w:r>
    </w:p>
    <w:p w14:paraId="7DD658C2" w14:textId="77777777" w:rsidR="009541D6" w:rsidRPr="0001131E" w:rsidRDefault="009541D6" w:rsidP="009541D6">
      <w:pPr>
        <w:pStyle w:val="a9"/>
        <w:numPr>
          <w:ilvl w:val="0"/>
          <w:numId w:val="8"/>
        </w:numPr>
        <w:ind w:left="709" w:hanging="709"/>
      </w:pPr>
      <w:r w:rsidRPr="0001131E">
        <w:rPr>
          <w:lang w:val="ru-RU"/>
        </w:rPr>
        <w:t xml:space="preserve">Либерти Д. Программирование на </w:t>
      </w:r>
      <w:r w:rsidRPr="0001131E">
        <w:t>C</w:t>
      </w:r>
      <w:r w:rsidRPr="0001131E">
        <w:rPr>
          <w:lang w:val="ru-RU"/>
        </w:rPr>
        <w:t>#. Создание .</w:t>
      </w:r>
      <w:r w:rsidRPr="0001131E">
        <w:t>NET</w:t>
      </w:r>
      <w:r w:rsidRPr="0001131E">
        <w:rPr>
          <w:lang w:val="ru-RU"/>
        </w:rPr>
        <w:t xml:space="preserve"> приложений. Программирование на </w:t>
      </w:r>
      <w:r w:rsidRPr="0001131E">
        <w:t>C</w:t>
      </w:r>
      <w:r w:rsidRPr="0001131E">
        <w:rPr>
          <w:lang w:val="ru-RU"/>
        </w:rPr>
        <w:t xml:space="preserve"># / Д. Либерти. – М.: Бином 2010. </w:t>
      </w:r>
      <w:r w:rsidRPr="0001131E">
        <w:t>‒ 684 с.</w:t>
      </w:r>
    </w:p>
    <w:p w14:paraId="2317FE2B" w14:textId="77777777" w:rsidR="009541D6" w:rsidRPr="0001131E" w:rsidRDefault="009541D6" w:rsidP="009541D6">
      <w:pPr>
        <w:pStyle w:val="a9"/>
        <w:numPr>
          <w:ilvl w:val="0"/>
          <w:numId w:val="8"/>
        </w:numPr>
        <w:ind w:left="709" w:hanging="709"/>
        <w:rPr>
          <w:lang w:val="ru-RU"/>
        </w:rPr>
      </w:pPr>
      <w:r w:rsidRPr="0001131E">
        <w:rPr>
          <w:lang w:val="ru-RU"/>
        </w:rPr>
        <w:t>Масляк Т. А. Анализ методов разработки сайтов / Т. А. Масляк, Т. А. Колесникова // Информационные технологии: наука, техника, технология, образование, здоровье: Тезисы докладов XXIII Международной научно-практической конференции, Ч.IV (20-22 мая 2015 г., Харьков). – С. 230.</w:t>
      </w:r>
    </w:p>
    <w:p w14:paraId="6A7E7C7A" w14:textId="77777777" w:rsidR="009541D6" w:rsidRPr="0001131E" w:rsidRDefault="009541D6" w:rsidP="009541D6">
      <w:pPr>
        <w:pStyle w:val="a9"/>
        <w:numPr>
          <w:ilvl w:val="0"/>
          <w:numId w:val="8"/>
        </w:numPr>
        <w:ind w:left="709" w:hanging="709"/>
        <w:rPr>
          <w:lang w:val="ru-RU"/>
        </w:rPr>
      </w:pPr>
      <w:r w:rsidRPr="0001131E">
        <w:rPr>
          <w:lang w:val="ru-RU"/>
        </w:rPr>
        <w:t>Маторин С. И. Информационные системы: Учебно-практическое пособие / С. И. Маторин, О. А. Зимовец–Белгород: Изд-во НИУ БелГУ, 2012. – 231 с.</w:t>
      </w:r>
    </w:p>
    <w:p w14:paraId="117A51C1" w14:textId="77777777" w:rsidR="009541D6" w:rsidRPr="0001131E" w:rsidRDefault="009541D6" w:rsidP="009541D6">
      <w:pPr>
        <w:pStyle w:val="a9"/>
        <w:numPr>
          <w:ilvl w:val="0"/>
          <w:numId w:val="8"/>
        </w:numPr>
        <w:ind w:left="709" w:hanging="709"/>
        <w:rPr>
          <w:lang w:val="ru-RU"/>
        </w:rPr>
      </w:pPr>
      <w:bookmarkStart w:id="35" w:name="_Ref33003205"/>
      <w:r w:rsidRPr="0001131E">
        <w:rPr>
          <w:lang w:val="ru-RU"/>
        </w:rPr>
        <w:t>Методическое пособие «Сельский туризм как средство развития сельских территорий» / Лебедева И. В., Копылова С.</w:t>
      </w:r>
      <w:r w:rsidRPr="00AC0785">
        <w:rPr>
          <w:lang w:val="ru-RU"/>
        </w:rPr>
        <w:t xml:space="preserve"> </w:t>
      </w:r>
      <w:r w:rsidRPr="0001131E">
        <w:rPr>
          <w:lang w:val="ru-RU"/>
        </w:rPr>
        <w:t>Л. — Москва: АНО «АРСИ», 2018. − 164 с.</w:t>
      </w:r>
      <w:bookmarkEnd w:id="35"/>
    </w:p>
    <w:p w14:paraId="1C9F0F24" w14:textId="77777777" w:rsidR="009541D6" w:rsidRPr="0001131E" w:rsidRDefault="009541D6" w:rsidP="009541D6">
      <w:pPr>
        <w:pStyle w:val="a9"/>
        <w:numPr>
          <w:ilvl w:val="0"/>
          <w:numId w:val="8"/>
        </w:numPr>
        <w:ind w:left="709" w:hanging="709"/>
        <w:rPr>
          <w:lang w:val="ru-RU"/>
        </w:rPr>
      </w:pPr>
      <w:bookmarkStart w:id="36" w:name="_Ref33003520"/>
      <w:r w:rsidRPr="0001131E">
        <w:rPr>
          <w:lang w:val="ru-RU"/>
        </w:rPr>
        <w:t xml:space="preserve">Общие сведения ASP.NET Core MVC [Электронный ресурс] Режим доступа: </w:t>
      </w:r>
      <w:hyperlink r:id="rId11" w:history="1">
        <w:r w:rsidRPr="0001131E">
          <w:rPr>
            <w:rStyle w:val="a8"/>
            <w:color w:val="auto"/>
            <w:u w:val="none"/>
            <w:lang w:val="ru-RU"/>
          </w:rPr>
          <w:t>https://docs.microsoft.com/ru-ru/ASPNET/Core/mvc/overview</w:t>
        </w:r>
        <w:r w:rsidRPr="0001131E">
          <w:rPr>
            <w:rStyle w:val="a8"/>
            <w:color w:val="auto"/>
            <w:u w:val="none"/>
            <w:lang w:val="ru-RU"/>
          </w:rPr>
          <w:br/>
          <w:t>?view=aspnetcore-2.0</w:t>
        </w:r>
      </w:hyperlink>
      <w:r w:rsidRPr="0001131E">
        <w:rPr>
          <w:lang w:val="ru-RU"/>
        </w:rPr>
        <w:t xml:space="preserve"> </w:t>
      </w:r>
      <w:r w:rsidRPr="0001131E">
        <w:rPr>
          <w:rFonts w:cs="Times New Roman"/>
          <w:szCs w:val="28"/>
          <w:lang w:val="ru-RU"/>
        </w:rPr>
        <w:t>(дат обращения: 02.12.2019)</w:t>
      </w:r>
      <w:r w:rsidRPr="0001131E">
        <w:rPr>
          <w:lang w:val="ru-RU"/>
        </w:rPr>
        <w:t>.</w:t>
      </w:r>
      <w:bookmarkEnd w:id="36"/>
    </w:p>
    <w:p w14:paraId="1D148A22" w14:textId="77777777" w:rsidR="009541D6" w:rsidRPr="0001131E" w:rsidRDefault="009541D6" w:rsidP="009541D6">
      <w:pPr>
        <w:pStyle w:val="a9"/>
        <w:numPr>
          <w:ilvl w:val="0"/>
          <w:numId w:val="8"/>
        </w:numPr>
        <w:ind w:left="709" w:hanging="709"/>
        <w:rPr>
          <w:lang w:val="ru-RU"/>
        </w:rPr>
      </w:pPr>
      <w:r w:rsidRPr="0001131E">
        <w:rPr>
          <w:lang w:val="ru-RU"/>
        </w:rPr>
        <w:t xml:space="preserve">Рихтер Джеффри. </w:t>
      </w:r>
      <w:r w:rsidRPr="0001131E">
        <w:t>CLR</w:t>
      </w:r>
      <w:r w:rsidRPr="0001131E">
        <w:rPr>
          <w:lang w:val="ru-RU"/>
        </w:rPr>
        <w:t xml:space="preserve"> </w:t>
      </w:r>
      <w:r w:rsidRPr="0001131E">
        <w:t>via</w:t>
      </w:r>
      <w:r w:rsidRPr="0001131E">
        <w:rPr>
          <w:lang w:val="ru-RU"/>
        </w:rPr>
        <w:t xml:space="preserve"> </w:t>
      </w:r>
      <w:r w:rsidRPr="0001131E">
        <w:t>C</w:t>
      </w:r>
      <w:r w:rsidRPr="0001131E">
        <w:rPr>
          <w:lang w:val="ru-RU"/>
        </w:rPr>
        <w:t xml:space="preserve"># программирование на платформе </w:t>
      </w:r>
      <w:r w:rsidRPr="0001131E">
        <w:t>Microsoft</w:t>
      </w:r>
      <w:r w:rsidRPr="0001131E">
        <w:rPr>
          <w:lang w:val="ru-RU"/>
        </w:rPr>
        <w:t xml:space="preserve"> .</w:t>
      </w:r>
      <w:r w:rsidRPr="0001131E">
        <w:t>Net</w:t>
      </w:r>
      <w:r w:rsidRPr="0001131E">
        <w:rPr>
          <w:lang w:val="ru-RU"/>
        </w:rPr>
        <w:t xml:space="preserve"> </w:t>
      </w:r>
      <w:r w:rsidRPr="0001131E">
        <w:t>Framework</w:t>
      </w:r>
      <w:r w:rsidRPr="0001131E">
        <w:rPr>
          <w:lang w:val="ru-RU"/>
        </w:rPr>
        <w:t xml:space="preserve"> 4.0 на языке </w:t>
      </w:r>
      <w:r w:rsidRPr="0001131E">
        <w:t>C</w:t>
      </w:r>
      <w:r w:rsidRPr="0001131E">
        <w:rPr>
          <w:lang w:val="ru-RU"/>
        </w:rPr>
        <w:t># / Д. Рихтер – Издательство Питер, 3-е издание, 2012. – 928 с.</w:t>
      </w:r>
    </w:p>
    <w:p w14:paraId="3803FAB7" w14:textId="77777777" w:rsidR="009541D6" w:rsidRPr="0001131E" w:rsidRDefault="009541D6" w:rsidP="009541D6">
      <w:pPr>
        <w:pStyle w:val="a9"/>
        <w:numPr>
          <w:ilvl w:val="0"/>
          <w:numId w:val="8"/>
        </w:numPr>
        <w:ind w:left="709" w:hanging="709"/>
        <w:rPr>
          <w:lang w:val="ru-RU"/>
        </w:rPr>
      </w:pPr>
      <w:r w:rsidRPr="0001131E">
        <w:rPr>
          <w:lang w:val="ru-RU"/>
        </w:rPr>
        <w:t>Сотник И. Н. Информационно-коммуникационные технологии как направление социально-экономических трансформаций при переходе к информационному обществу / И. Н. Сотник, О. Н. Волк // Современные тенденции управления политическим и социально-экономическим развитием территорий: [монография]; под ред. Минаковой И. В., Мельника Л.Г. - Орел: АПЛИТ. - 2013. - С. 222-234.</w:t>
      </w:r>
    </w:p>
    <w:p w14:paraId="0BB61972" w14:textId="77777777" w:rsidR="009541D6" w:rsidRDefault="009541D6" w:rsidP="009541D6">
      <w:pPr>
        <w:pStyle w:val="a9"/>
        <w:numPr>
          <w:ilvl w:val="0"/>
          <w:numId w:val="8"/>
        </w:numPr>
        <w:ind w:left="709" w:hanging="709"/>
        <w:rPr>
          <w:lang w:val="ru-RU"/>
        </w:rPr>
      </w:pPr>
      <w:r w:rsidRPr="0001131E">
        <w:rPr>
          <w:lang w:val="ru-RU"/>
        </w:rPr>
        <w:t>Сычев А. В. Перспективные технологии и языки веб-разработки. – М: Национальный Открытый Университет «ИНТУИТ», 2016. – 494 с.</w:t>
      </w:r>
      <w:r w:rsidRPr="00AC0785">
        <w:rPr>
          <w:lang w:val="ru-RU"/>
        </w:rPr>
        <w:t>]</w:t>
      </w:r>
    </w:p>
    <w:p w14:paraId="63FAF185" w14:textId="77777777" w:rsidR="009541D6" w:rsidRPr="0001131E" w:rsidRDefault="009541D6" w:rsidP="009541D6">
      <w:pPr>
        <w:pStyle w:val="a9"/>
        <w:numPr>
          <w:ilvl w:val="0"/>
          <w:numId w:val="8"/>
        </w:numPr>
        <w:ind w:left="709" w:hanging="709"/>
        <w:rPr>
          <w:lang w:val="ru-RU"/>
        </w:rPr>
      </w:pPr>
      <w:r w:rsidRPr="0001131E">
        <w:rPr>
          <w:lang w:val="ru-RU"/>
        </w:rPr>
        <w:t>ASP. NET Core MVC c примерами на C# для профессионалов/Адам Фримен. – Альфа-книга, 2017. – 992с.</w:t>
      </w:r>
    </w:p>
    <w:p w14:paraId="2D10639E" w14:textId="77777777" w:rsidR="009541D6" w:rsidRPr="0001131E" w:rsidRDefault="009541D6" w:rsidP="009541D6">
      <w:pPr>
        <w:pStyle w:val="a9"/>
        <w:numPr>
          <w:ilvl w:val="0"/>
          <w:numId w:val="8"/>
        </w:numPr>
        <w:ind w:left="709" w:hanging="709"/>
        <w:rPr>
          <w:lang w:val="ru-RU"/>
        </w:rPr>
      </w:pPr>
      <w:r w:rsidRPr="0001131E">
        <w:rPr>
          <w:lang w:val="ru-RU"/>
        </w:rPr>
        <w:t>ASP.NET MVC 4 с примерами на C# 5.0 для профессионалов / А. Фримен. – М.: Вильямс, 2013. – 688 с.</w:t>
      </w:r>
    </w:p>
    <w:p w14:paraId="68CA783E" w14:textId="2426D6A2" w:rsidR="009541D6" w:rsidRDefault="009541D6" w:rsidP="009541D6">
      <w:pPr>
        <w:pStyle w:val="a9"/>
        <w:numPr>
          <w:ilvl w:val="0"/>
          <w:numId w:val="8"/>
        </w:numPr>
        <w:ind w:left="709" w:hanging="709"/>
        <w:rPr>
          <w:lang w:val="ru-RU"/>
        </w:rPr>
      </w:pPr>
      <w:bookmarkStart w:id="37" w:name="_Ref33003551"/>
      <w:r w:rsidRPr="0001131E">
        <w:rPr>
          <w:lang w:val="ru-RU"/>
        </w:rPr>
        <w:t>ASP.NET MVC 4. Разработка реальных веб-приложений с помощью ASP.NET MVC / Дж. Чедвик, Т. Снайдер, Х. Панда. – М.: Вильямс, 2013. – 431с.</w:t>
      </w:r>
      <w:bookmarkEnd w:id="37"/>
    </w:p>
    <w:p w14:paraId="3685BEE8" w14:textId="77777777" w:rsidR="009541D6" w:rsidRPr="009541D6" w:rsidRDefault="009541D6" w:rsidP="009541D6">
      <w:pPr>
        <w:pStyle w:val="a9"/>
        <w:numPr>
          <w:ilvl w:val="0"/>
          <w:numId w:val="8"/>
        </w:numPr>
        <w:ind w:left="709" w:hanging="709"/>
        <w:rPr>
          <w:rFonts w:cs="Times New Roman"/>
          <w:szCs w:val="28"/>
          <w:lang w:val="ru-RU"/>
        </w:rPr>
      </w:pPr>
      <w:bookmarkStart w:id="38" w:name="_Ref33003309"/>
      <w:r w:rsidRPr="009541D6">
        <w:rPr>
          <w:rFonts w:cs="Times New Roman"/>
          <w:szCs w:val="28"/>
          <w:lang w:val="ru-RU"/>
        </w:rPr>
        <w:t>Стратегия устойчивого развития сельских территорий Российской Федерации на период до 2030 г., утверждена распоряжением Правительства Российской Федерации от 2 февраля 2015 г. № 151-р.</w:t>
      </w:r>
      <w:bookmarkEnd w:id="38"/>
      <w:r w:rsidRPr="009541D6">
        <w:rPr>
          <w:rFonts w:cs="Times New Roman"/>
          <w:szCs w:val="28"/>
          <w:lang w:val="ru-RU"/>
        </w:rPr>
        <w:t xml:space="preserve"> </w:t>
      </w:r>
    </w:p>
    <w:p w14:paraId="43F9A58B" w14:textId="77777777" w:rsidR="009541D6" w:rsidRPr="009541D6" w:rsidRDefault="009541D6" w:rsidP="009541D6">
      <w:pPr>
        <w:pStyle w:val="a9"/>
        <w:numPr>
          <w:ilvl w:val="0"/>
          <w:numId w:val="8"/>
        </w:numPr>
        <w:ind w:left="709" w:hanging="709"/>
        <w:rPr>
          <w:rFonts w:cs="Times New Roman"/>
          <w:szCs w:val="28"/>
          <w:lang w:val="ru-RU"/>
        </w:rPr>
      </w:pPr>
      <w:bookmarkStart w:id="39" w:name="_Ref33003323"/>
      <w:r w:rsidRPr="009541D6">
        <w:rPr>
          <w:rFonts w:cs="Times New Roman"/>
          <w:szCs w:val="28"/>
          <w:lang w:val="ru-RU"/>
        </w:rPr>
        <w:t xml:space="preserve">Адамеску, А. А. Сельский туризм как инновационный фактор развития аграрно-промышленного комплекса / А. А. Адамеску, В. Ю. Воскресенский // Региональная экономика: теория и практика, 2017. – </w:t>
      </w:r>
      <w:r>
        <w:rPr>
          <w:rFonts w:cs="Times New Roman"/>
          <w:szCs w:val="28"/>
        </w:rPr>
        <w:t>N</w:t>
      </w:r>
      <w:r w:rsidRPr="009541D6">
        <w:rPr>
          <w:rFonts w:cs="Times New Roman"/>
          <w:szCs w:val="28"/>
          <w:lang w:val="ru-RU"/>
        </w:rPr>
        <w:t xml:space="preserve"> 13. – С. 82-87.</w:t>
      </w:r>
      <w:bookmarkEnd w:id="39"/>
    </w:p>
    <w:p w14:paraId="5B50A87A" w14:textId="77777777" w:rsidR="009541D6" w:rsidRPr="009541D6" w:rsidRDefault="009541D6" w:rsidP="009541D6">
      <w:pPr>
        <w:pStyle w:val="a9"/>
        <w:numPr>
          <w:ilvl w:val="0"/>
          <w:numId w:val="8"/>
        </w:numPr>
        <w:ind w:left="709" w:hanging="709"/>
        <w:rPr>
          <w:rFonts w:cs="Times New Roman"/>
          <w:szCs w:val="28"/>
          <w:lang w:val="ru-RU"/>
        </w:rPr>
      </w:pPr>
      <w:r w:rsidRPr="009541D6">
        <w:rPr>
          <w:rFonts w:cs="Times New Roman"/>
          <w:szCs w:val="28"/>
          <w:lang w:val="ru-RU"/>
        </w:rPr>
        <w:t>Клицунова В.А. Сельский туризм: основные условия и принципы, обеспечивающие устойчивое развитие \\ Материалы 3-ей Международной научно-практической конференции. – Смоленск: Издательство «Универсум», 2017. – С. 120-124</w:t>
      </w:r>
    </w:p>
    <w:p w14:paraId="405C2823" w14:textId="3908A3BE" w:rsidR="009541D6" w:rsidRPr="009541D6" w:rsidRDefault="009541D6" w:rsidP="009541D6">
      <w:pPr>
        <w:pStyle w:val="a9"/>
        <w:numPr>
          <w:ilvl w:val="0"/>
          <w:numId w:val="8"/>
        </w:numPr>
        <w:ind w:left="709" w:hanging="709"/>
        <w:rPr>
          <w:rFonts w:cs="Times New Roman"/>
          <w:szCs w:val="28"/>
          <w:lang w:val="ru-RU"/>
        </w:rPr>
      </w:pPr>
      <w:r w:rsidRPr="009541D6">
        <w:rPr>
          <w:rFonts w:cs="Times New Roman"/>
          <w:szCs w:val="28"/>
          <w:lang w:val="ru-RU"/>
        </w:rPr>
        <w:t xml:space="preserve">Концепция развития сельского туризма в России. – Режим доступа: </w:t>
      </w:r>
      <w:r w:rsidRPr="009541D6">
        <w:rPr>
          <w:rFonts w:cs="Times New Roman"/>
          <w:szCs w:val="28"/>
        </w:rPr>
        <w:t>http</w:t>
      </w:r>
      <w:r w:rsidRPr="009541D6">
        <w:rPr>
          <w:rFonts w:cs="Times New Roman"/>
          <w:szCs w:val="28"/>
          <w:lang w:val="ru-RU"/>
        </w:rPr>
        <w:t>://</w:t>
      </w:r>
      <w:r w:rsidRPr="009541D6">
        <w:rPr>
          <w:rFonts w:cs="Times New Roman"/>
          <w:szCs w:val="28"/>
        </w:rPr>
        <w:t>www</w:t>
      </w:r>
      <w:r w:rsidRPr="009541D6">
        <w:rPr>
          <w:rFonts w:cs="Times New Roman"/>
          <w:szCs w:val="28"/>
          <w:lang w:val="ru-RU"/>
        </w:rPr>
        <w:t>.</w:t>
      </w:r>
      <w:r w:rsidRPr="009541D6">
        <w:rPr>
          <w:rFonts w:cs="Times New Roman"/>
          <w:szCs w:val="28"/>
        </w:rPr>
        <w:t>mcx</w:t>
      </w:r>
      <w:r w:rsidRPr="009541D6">
        <w:rPr>
          <w:rFonts w:cs="Times New Roman"/>
          <w:szCs w:val="28"/>
          <w:lang w:val="ru-RU"/>
        </w:rPr>
        <w:t>-</w:t>
      </w:r>
      <w:r w:rsidRPr="009541D6">
        <w:rPr>
          <w:rFonts w:cs="Times New Roman"/>
          <w:szCs w:val="28"/>
        </w:rPr>
        <w:t>consult</w:t>
      </w:r>
      <w:r w:rsidRPr="009541D6">
        <w:rPr>
          <w:rFonts w:cs="Times New Roman"/>
          <w:szCs w:val="28"/>
          <w:lang w:val="ru-RU"/>
        </w:rPr>
        <w:t>.</w:t>
      </w:r>
      <w:r w:rsidRPr="009541D6">
        <w:rPr>
          <w:rFonts w:cs="Times New Roman"/>
          <w:szCs w:val="28"/>
        </w:rPr>
        <w:t>ru</w:t>
      </w:r>
      <w:r w:rsidRPr="009541D6">
        <w:rPr>
          <w:rFonts w:cs="Times New Roman"/>
          <w:szCs w:val="28"/>
          <w:lang w:val="ru-RU"/>
        </w:rPr>
        <w:t>/</w:t>
      </w:r>
      <w:r w:rsidRPr="009541D6">
        <w:rPr>
          <w:rFonts w:cs="Times New Roman"/>
          <w:szCs w:val="28"/>
        </w:rPr>
        <w:t>sostoyanie</w:t>
      </w:r>
      <w:r w:rsidRPr="009541D6">
        <w:rPr>
          <w:rFonts w:cs="Times New Roman"/>
          <w:szCs w:val="28"/>
          <w:lang w:val="ru-RU"/>
        </w:rPr>
        <w:t>_</w:t>
      </w:r>
      <w:r w:rsidRPr="009541D6">
        <w:rPr>
          <w:rFonts w:cs="Times New Roman"/>
          <w:szCs w:val="28"/>
        </w:rPr>
        <w:t>i</w:t>
      </w:r>
      <w:r w:rsidRPr="009541D6">
        <w:rPr>
          <w:rFonts w:cs="Times New Roman"/>
          <w:szCs w:val="28"/>
          <w:lang w:val="ru-RU"/>
        </w:rPr>
        <w:t>_</w:t>
      </w:r>
      <w:r w:rsidRPr="009541D6">
        <w:rPr>
          <w:rFonts w:cs="Times New Roman"/>
          <w:szCs w:val="28"/>
        </w:rPr>
        <w:t>perspektivy</w:t>
      </w:r>
      <w:r w:rsidRPr="009541D6">
        <w:rPr>
          <w:rFonts w:cs="Times New Roman"/>
          <w:szCs w:val="28"/>
          <w:lang w:val="ru-RU"/>
        </w:rPr>
        <w:t>_</w:t>
      </w:r>
      <w:r w:rsidRPr="009541D6">
        <w:rPr>
          <w:rFonts w:cs="Times New Roman"/>
          <w:szCs w:val="28"/>
        </w:rPr>
        <w:t>razvitiya</w:t>
      </w:r>
      <w:r w:rsidRPr="009541D6">
        <w:rPr>
          <w:rFonts w:cs="Times New Roman"/>
          <w:szCs w:val="28"/>
          <w:lang w:val="ru-RU"/>
        </w:rPr>
        <w:t xml:space="preserve">//2016 </w:t>
      </w:r>
    </w:p>
    <w:p w14:paraId="2A7C9C0F" w14:textId="77777777" w:rsidR="009541D6" w:rsidRPr="009541D6" w:rsidRDefault="009541D6" w:rsidP="009541D6">
      <w:pPr>
        <w:pStyle w:val="a9"/>
        <w:numPr>
          <w:ilvl w:val="0"/>
          <w:numId w:val="8"/>
        </w:numPr>
        <w:ind w:left="709" w:hanging="709"/>
        <w:rPr>
          <w:rFonts w:cs="Times New Roman"/>
          <w:szCs w:val="28"/>
          <w:lang w:val="ru-RU"/>
        </w:rPr>
      </w:pPr>
      <w:r w:rsidRPr="009541D6">
        <w:rPr>
          <w:rFonts w:cs="Times New Roman"/>
          <w:szCs w:val="28"/>
          <w:lang w:val="ru-RU"/>
        </w:rPr>
        <w:t>Основы концепции развития эко-агротуризма в российской провинции // Туризм: право и экономика. – 2016. – № 4. – С. 15–24.</w:t>
      </w:r>
    </w:p>
    <w:p w14:paraId="097BC105" w14:textId="77777777" w:rsidR="009541D6" w:rsidRPr="009541D6" w:rsidRDefault="009541D6" w:rsidP="009541D6">
      <w:pPr>
        <w:pStyle w:val="a9"/>
        <w:numPr>
          <w:ilvl w:val="0"/>
          <w:numId w:val="8"/>
        </w:numPr>
        <w:ind w:left="709" w:hanging="709"/>
        <w:rPr>
          <w:rFonts w:cs="Times New Roman"/>
          <w:szCs w:val="28"/>
          <w:lang w:val="ru-RU"/>
        </w:rPr>
      </w:pPr>
      <w:r w:rsidRPr="009541D6">
        <w:rPr>
          <w:rFonts w:cs="Times New Roman"/>
          <w:szCs w:val="28"/>
          <w:lang w:val="ru-RU"/>
        </w:rPr>
        <w:t>Устойчивое развитие сельских территорий: Вопросы стратегии и тактики. – М., 2018. – 186 с.</w:t>
      </w:r>
    </w:p>
    <w:p w14:paraId="6BA8A0ED" w14:textId="77777777" w:rsidR="009541D6" w:rsidRPr="009541D6" w:rsidRDefault="009541D6" w:rsidP="009541D6">
      <w:pPr>
        <w:pStyle w:val="a9"/>
        <w:numPr>
          <w:ilvl w:val="0"/>
          <w:numId w:val="8"/>
        </w:numPr>
        <w:ind w:left="709" w:hanging="709"/>
        <w:rPr>
          <w:rFonts w:cs="Times New Roman"/>
          <w:szCs w:val="28"/>
          <w:lang w:val="ru-RU"/>
        </w:rPr>
      </w:pPr>
      <w:r w:rsidRPr="009541D6">
        <w:rPr>
          <w:rFonts w:cs="Times New Roman"/>
          <w:szCs w:val="28"/>
          <w:lang w:val="ru-RU"/>
        </w:rPr>
        <w:t xml:space="preserve">АНО «Агентство развития сельских инициатив» Национальная Ассоциация сельского и экотуризма </w:t>
      </w:r>
      <w:r>
        <w:rPr>
          <w:rFonts w:cs="Times New Roman"/>
          <w:szCs w:val="28"/>
        </w:rPr>
        <w:t>https</w:t>
      </w:r>
      <w:r w:rsidRPr="009541D6">
        <w:rPr>
          <w:rFonts w:cs="Times New Roman"/>
          <w:szCs w:val="28"/>
          <w:lang w:val="ru-RU"/>
        </w:rPr>
        <w:t>://</w:t>
      </w:r>
      <w:r>
        <w:rPr>
          <w:rFonts w:cs="Times New Roman"/>
          <w:szCs w:val="28"/>
        </w:rPr>
        <w:t>tass</w:t>
      </w:r>
      <w:r w:rsidRPr="009541D6">
        <w:rPr>
          <w:rFonts w:cs="Times New Roman"/>
          <w:szCs w:val="28"/>
          <w:lang w:val="ru-RU"/>
        </w:rPr>
        <w:t>.</w:t>
      </w:r>
      <w:r>
        <w:rPr>
          <w:rFonts w:cs="Times New Roman"/>
          <w:szCs w:val="28"/>
        </w:rPr>
        <w:t>ru</w:t>
      </w:r>
      <w:r w:rsidRPr="009541D6">
        <w:rPr>
          <w:rFonts w:cs="Times New Roman"/>
          <w:szCs w:val="28"/>
          <w:lang w:val="ru-RU"/>
        </w:rPr>
        <w:t>/</w:t>
      </w:r>
      <w:r>
        <w:rPr>
          <w:rFonts w:cs="Times New Roman"/>
          <w:szCs w:val="28"/>
        </w:rPr>
        <w:t>obschestvo</w:t>
      </w:r>
      <w:r w:rsidRPr="009541D6">
        <w:rPr>
          <w:rFonts w:cs="Times New Roman"/>
          <w:szCs w:val="28"/>
          <w:lang w:val="ru-RU"/>
        </w:rPr>
        <w:t>/6548961</w:t>
      </w:r>
    </w:p>
    <w:p w14:paraId="3F328235" w14:textId="61A98760" w:rsidR="009541D6" w:rsidRPr="009541D6" w:rsidRDefault="009541D6" w:rsidP="009541D6">
      <w:pPr>
        <w:pStyle w:val="a9"/>
        <w:numPr>
          <w:ilvl w:val="0"/>
          <w:numId w:val="8"/>
        </w:numPr>
        <w:ind w:left="709" w:hanging="709"/>
        <w:rPr>
          <w:rFonts w:cs="Times New Roman"/>
          <w:szCs w:val="28"/>
          <w:lang w:val="ru-RU"/>
        </w:rPr>
      </w:pPr>
      <w:r w:rsidRPr="009541D6">
        <w:rPr>
          <w:rFonts w:cs="Times New Roman"/>
          <w:szCs w:val="28"/>
          <w:lang w:val="ru-RU"/>
        </w:rPr>
        <w:t xml:space="preserve">Сельский туризм. </w:t>
      </w:r>
      <w:r w:rsidRPr="009541D6">
        <w:rPr>
          <w:rFonts w:cs="Times New Roman"/>
          <w:szCs w:val="28"/>
        </w:rPr>
        <w:t>http</w:t>
      </w:r>
      <w:r w:rsidRPr="009541D6">
        <w:rPr>
          <w:rFonts w:cs="Times New Roman"/>
          <w:szCs w:val="28"/>
          <w:lang w:val="ru-RU"/>
        </w:rPr>
        <w:t>://</w:t>
      </w:r>
      <w:r w:rsidRPr="009541D6">
        <w:rPr>
          <w:rFonts w:cs="Times New Roman"/>
          <w:szCs w:val="28"/>
        </w:rPr>
        <w:t>xn</w:t>
      </w:r>
      <w:r w:rsidRPr="009541D6">
        <w:rPr>
          <w:rFonts w:cs="Times New Roman"/>
          <w:szCs w:val="28"/>
          <w:lang w:val="ru-RU"/>
        </w:rPr>
        <w:t>--</w:t>
      </w:r>
      <w:r w:rsidRPr="009541D6">
        <w:rPr>
          <w:rFonts w:cs="Times New Roman"/>
          <w:szCs w:val="28"/>
        </w:rPr>
        <w:t>e</w:t>
      </w:r>
      <w:r w:rsidRPr="009541D6">
        <w:rPr>
          <w:rFonts w:cs="Times New Roman"/>
          <w:szCs w:val="28"/>
          <w:lang w:val="ru-RU"/>
        </w:rPr>
        <w:t>1</w:t>
      </w:r>
      <w:r w:rsidRPr="009541D6">
        <w:rPr>
          <w:rFonts w:cs="Times New Roman"/>
          <w:szCs w:val="28"/>
        </w:rPr>
        <w:t>aecaeegnkjlghcsq</w:t>
      </w:r>
      <w:r w:rsidRPr="009541D6">
        <w:rPr>
          <w:rFonts w:cs="Times New Roman"/>
          <w:szCs w:val="28"/>
          <w:lang w:val="ru-RU"/>
        </w:rPr>
        <w:t>1</w:t>
      </w:r>
      <w:r w:rsidRPr="009541D6">
        <w:rPr>
          <w:rFonts w:cs="Times New Roman"/>
          <w:szCs w:val="28"/>
        </w:rPr>
        <w:t>m</w:t>
      </w:r>
      <w:r w:rsidRPr="009541D6">
        <w:rPr>
          <w:rFonts w:cs="Times New Roman"/>
          <w:szCs w:val="28"/>
          <w:lang w:val="ru-RU"/>
        </w:rPr>
        <w:t>.</w:t>
      </w:r>
      <w:r w:rsidRPr="009541D6">
        <w:rPr>
          <w:rFonts w:cs="Times New Roman"/>
          <w:szCs w:val="28"/>
        </w:rPr>
        <w:t>xn</w:t>
      </w:r>
      <w:r w:rsidRPr="009541D6">
        <w:rPr>
          <w:rFonts w:cs="Times New Roman"/>
          <w:szCs w:val="28"/>
          <w:lang w:val="ru-RU"/>
        </w:rPr>
        <w:t>--</w:t>
      </w:r>
      <w:r w:rsidRPr="009541D6">
        <w:rPr>
          <w:rFonts w:cs="Times New Roman"/>
          <w:szCs w:val="28"/>
        </w:rPr>
        <w:t>p</w:t>
      </w:r>
      <w:r w:rsidRPr="009541D6">
        <w:rPr>
          <w:rFonts w:cs="Times New Roman"/>
          <w:szCs w:val="28"/>
          <w:lang w:val="ru-RU"/>
        </w:rPr>
        <w:t>1</w:t>
      </w:r>
      <w:r w:rsidRPr="009541D6">
        <w:rPr>
          <w:rFonts w:cs="Times New Roman"/>
          <w:szCs w:val="28"/>
        </w:rPr>
        <w:t>ai</w:t>
      </w:r>
      <w:r w:rsidRPr="009541D6">
        <w:rPr>
          <w:rFonts w:cs="Times New Roman"/>
          <w:szCs w:val="28"/>
          <w:lang w:val="ru-RU"/>
        </w:rPr>
        <w:t>/</w:t>
      </w:r>
      <w:r w:rsidRPr="009541D6">
        <w:rPr>
          <w:rFonts w:cs="Times New Roman"/>
          <w:szCs w:val="28"/>
        </w:rPr>
        <w:t>assets</w:t>
      </w:r>
      <w:r w:rsidRPr="009541D6">
        <w:rPr>
          <w:rFonts w:cs="Times New Roman"/>
          <w:szCs w:val="28"/>
          <w:lang w:val="ru-RU"/>
        </w:rPr>
        <w:t>/</w:t>
      </w:r>
      <w:r w:rsidRPr="009541D6">
        <w:rPr>
          <w:rFonts w:cs="Times New Roman"/>
          <w:szCs w:val="28"/>
        </w:rPr>
        <w:t>files</w:t>
      </w:r>
      <w:r w:rsidRPr="009541D6">
        <w:rPr>
          <w:rFonts w:cs="Times New Roman"/>
          <w:szCs w:val="28"/>
          <w:lang w:val="ru-RU"/>
        </w:rPr>
        <w:t>/</w:t>
      </w:r>
      <w:r w:rsidRPr="009541D6">
        <w:rPr>
          <w:rFonts w:cs="Times New Roman"/>
          <w:szCs w:val="28"/>
        </w:rPr>
        <w:t>books</w:t>
      </w:r>
      <w:r w:rsidRPr="009541D6">
        <w:rPr>
          <w:rFonts w:cs="Times New Roman"/>
          <w:szCs w:val="28"/>
          <w:lang w:val="ru-RU"/>
        </w:rPr>
        <w:t>/</w:t>
      </w:r>
      <w:r w:rsidRPr="009541D6">
        <w:rPr>
          <w:rFonts w:cs="Times New Roman"/>
          <w:szCs w:val="28"/>
        </w:rPr>
        <w:t>report</w:t>
      </w:r>
      <w:r w:rsidRPr="009541D6">
        <w:rPr>
          <w:rFonts w:cs="Times New Roman"/>
          <w:szCs w:val="28"/>
          <w:lang w:val="ru-RU"/>
        </w:rPr>
        <w:t>-</w:t>
      </w:r>
      <w:r w:rsidRPr="009541D6">
        <w:rPr>
          <w:rFonts w:cs="Times New Roman"/>
          <w:szCs w:val="28"/>
        </w:rPr>
        <w:t>research</w:t>
      </w:r>
      <w:r w:rsidRPr="009541D6">
        <w:rPr>
          <w:rFonts w:cs="Times New Roman"/>
          <w:szCs w:val="28"/>
          <w:lang w:val="ru-RU"/>
        </w:rPr>
        <w:t>_</w:t>
      </w:r>
      <w:r w:rsidRPr="009541D6">
        <w:rPr>
          <w:rFonts w:cs="Times New Roman"/>
          <w:szCs w:val="28"/>
        </w:rPr>
        <w:t>rural</w:t>
      </w:r>
      <w:r w:rsidRPr="009541D6">
        <w:rPr>
          <w:rFonts w:cs="Times New Roman"/>
          <w:szCs w:val="28"/>
          <w:lang w:val="ru-RU"/>
        </w:rPr>
        <w:t>-</w:t>
      </w:r>
      <w:r w:rsidRPr="009541D6">
        <w:rPr>
          <w:rFonts w:cs="Times New Roman"/>
          <w:szCs w:val="28"/>
        </w:rPr>
        <w:t>tourism</w:t>
      </w:r>
      <w:r w:rsidRPr="009541D6">
        <w:rPr>
          <w:rFonts w:cs="Times New Roman"/>
          <w:szCs w:val="28"/>
          <w:lang w:val="ru-RU"/>
        </w:rPr>
        <w:t>-</w:t>
      </w:r>
      <w:r w:rsidRPr="009541D6">
        <w:rPr>
          <w:rFonts w:cs="Times New Roman"/>
          <w:szCs w:val="28"/>
        </w:rPr>
        <w:t>in</w:t>
      </w:r>
      <w:r w:rsidRPr="009541D6">
        <w:rPr>
          <w:rFonts w:cs="Times New Roman"/>
          <w:szCs w:val="28"/>
          <w:lang w:val="ru-RU"/>
        </w:rPr>
        <w:t>-</w:t>
      </w:r>
      <w:r w:rsidRPr="009541D6">
        <w:rPr>
          <w:rFonts w:cs="Times New Roman"/>
          <w:szCs w:val="28"/>
        </w:rPr>
        <w:t>russia</w:t>
      </w:r>
      <w:r w:rsidRPr="009541D6">
        <w:rPr>
          <w:rFonts w:cs="Times New Roman"/>
          <w:szCs w:val="28"/>
          <w:lang w:val="ru-RU"/>
        </w:rPr>
        <w:t>_</w:t>
      </w:r>
      <w:r w:rsidRPr="009541D6">
        <w:rPr>
          <w:rFonts w:cs="Times New Roman"/>
          <w:szCs w:val="28"/>
        </w:rPr>
        <w:t>arsi</w:t>
      </w:r>
      <w:r w:rsidRPr="009541D6">
        <w:rPr>
          <w:rFonts w:cs="Times New Roman"/>
          <w:szCs w:val="28"/>
          <w:lang w:val="ru-RU"/>
        </w:rPr>
        <w:t>_2019.</w:t>
      </w:r>
      <w:r w:rsidRPr="009541D6">
        <w:rPr>
          <w:rFonts w:cs="Times New Roman"/>
          <w:szCs w:val="28"/>
        </w:rPr>
        <w:t>pdf</w:t>
      </w:r>
    </w:p>
    <w:p w14:paraId="0104D687" w14:textId="77777777" w:rsidR="009541D6" w:rsidRPr="00AC0785" w:rsidRDefault="009541D6" w:rsidP="009541D6">
      <w:pPr>
        <w:pStyle w:val="a9"/>
        <w:ind w:left="709" w:firstLine="0"/>
        <w:rPr>
          <w:lang w:val="ru-RU"/>
        </w:rPr>
      </w:pPr>
    </w:p>
    <w:p w14:paraId="3742505B" w14:textId="020B5A2D" w:rsidR="00DA5536" w:rsidRDefault="00DA5536" w:rsidP="006F1598">
      <w:pPr>
        <w:rPr>
          <w:lang w:val="ru-RU"/>
        </w:rPr>
      </w:pPr>
    </w:p>
    <w:p w14:paraId="088F1D88" w14:textId="756CB230" w:rsidR="00A12C5C" w:rsidRDefault="00A12C5C" w:rsidP="006F1598">
      <w:pPr>
        <w:rPr>
          <w:lang w:val="ru-RU"/>
        </w:rPr>
      </w:pPr>
    </w:p>
    <w:p w14:paraId="65FCCCB8" w14:textId="2E469220" w:rsidR="00A12C5C" w:rsidRDefault="00A12C5C" w:rsidP="006F1598">
      <w:pPr>
        <w:rPr>
          <w:lang w:val="ru-RU"/>
        </w:rPr>
      </w:pPr>
    </w:p>
    <w:p w14:paraId="6460A2F3" w14:textId="6A582F7F" w:rsidR="00A12C5C" w:rsidRDefault="00A12C5C" w:rsidP="006F1598">
      <w:pPr>
        <w:rPr>
          <w:lang w:val="ru-RU"/>
        </w:rPr>
      </w:pPr>
    </w:p>
    <w:p w14:paraId="54231891" w14:textId="61724F10" w:rsidR="00A12C5C" w:rsidRDefault="00A12C5C" w:rsidP="006F1598">
      <w:pPr>
        <w:rPr>
          <w:lang w:val="ru-RU"/>
        </w:rPr>
      </w:pPr>
    </w:p>
    <w:p w14:paraId="794FF13A" w14:textId="0AE624CD" w:rsidR="00A12C5C" w:rsidRDefault="00A12C5C" w:rsidP="006F1598">
      <w:pPr>
        <w:rPr>
          <w:lang w:val="ru-RU"/>
        </w:rPr>
      </w:pPr>
    </w:p>
    <w:p w14:paraId="3A1E8126" w14:textId="3F4D5CE1" w:rsidR="00A12C5C" w:rsidRDefault="00A12C5C" w:rsidP="006F1598">
      <w:pPr>
        <w:rPr>
          <w:lang w:val="ru-RU"/>
        </w:rPr>
      </w:pPr>
    </w:p>
    <w:p w14:paraId="15F107EC" w14:textId="5AC99697" w:rsidR="00A12C5C" w:rsidRDefault="00A12C5C" w:rsidP="006F1598">
      <w:pPr>
        <w:rPr>
          <w:lang w:val="ru-RU"/>
        </w:rPr>
      </w:pPr>
    </w:p>
    <w:p w14:paraId="02A2FEFE" w14:textId="421D0B79" w:rsidR="00A12C5C" w:rsidRDefault="00A12C5C" w:rsidP="006F1598">
      <w:pPr>
        <w:rPr>
          <w:lang w:val="ru-RU"/>
        </w:rPr>
      </w:pPr>
    </w:p>
    <w:p w14:paraId="640E25B2" w14:textId="77777777" w:rsidR="00A12C5C" w:rsidRPr="006F1598" w:rsidRDefault="00A12C5C" w:rsidP="0083273B">
      <w:pPr>
        <w:spacing w:line="240" w:lineRule="auto"/>
        <w:ind w:firstLine="0"/>
        <w:rPr>
          <w:lang w:val="ru-RU"/>
        </w:rPr>
      </w:pPr>
    </w:p>
    <w:sectPr w:rsidR="00A12C5C" w:rsidRPr="006F1598" w:rsidSect="00AA7A73">
      <w:pgSz w:w="12240" w:h="15840"/>
      <w:pgMar w:top="1134" w:right="567" w:bottom="1134" w:left="1701" w:header="720" w:footer="720" w:gutter="0"/>
      <w:pgNumType w:start="5"/>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8BC87D" w14:textId="77777777" w:rsidR="008F3D13" w:rsidRDefault="008F3D13" w:rsidP="00DA5536">
      <w:pPr>
        <w:spacing w:line="240" w:lineRule="auto"/>
      </w:pPr>
      <w:r>
        <w:separator/>
      </w:r>
    </w:p>
  </w:endnote>
  <w:endnote w:type="continuationSeparator" w:id="0">
    <w:p w14:paraId="6267E942" w14:textId="77777777" w:rsidR="008F3D13" w:rsidRDefault="008F3D13" w:rsidP="00DA55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468296"/>
      <w:docPartObj>
        <w:docPartGallery w:val="Page Numbers (Bottom of Page)"/>
        <w:docPartUnique/>
      </w:docPartObj>
    </w:sdtPr>
    <w:sdtEndPr>
      <w:rPr>
        <w:noProof/>
      </w:rPr>
    </w:sdtEndPr>
    <w:sdtContent>
      <w:p w14:paraId="334749FB" w14:textId="26CD8F95" w:rsidR="00675F16" w:rsidRDefault="00675F16" w:rsidP="00DA5536">
        <w:pPr>
          <w:pStyle w:val="a5"/>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001247" w14:textId="77777777" w:rsidR="008F3D13" w:rsidRDefault="008F3D13" w:rsidP="00DA5536">
      <w:pPr>
        <w:spacing w:line="240" w:lineRule="auto"/>
      </w:pPr>
      <w:r>
        <w:separator/>
      </w:r>
    </w:p>
  </w:footnote>
  <w:footnote w:type="continuationSeparator" w:id="0">
    <w:p w14:paraId="19B8AAD3" w14:textId="77777777" w:rsidR="008F3D13" w:rsidRDefault="008F3D13" w:rsidP="00DA55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027BE"/>
    <w:multiLevelType w:val="hybridMultilevel"/>
    <w:tmpl w:val="70AA90C6"/>
    <w:lvl w:ilvl="0" w:tplc="E09A0FE6">
      <w:start w:val="3"/>
      <w:numFmt w:val="decimal"/>
      <w:lvlText w:val="%1."/>
      <w:lvlJc w:val="left"/>
      <w:pPr>
        <w:ind w:left="1080" w:hanging="360"/>
      </w:pPr>
      <w:rPr>
        <w:rFonts w:hint="default"/>
        <w:color w:val="00000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E8E0189"/>
    <w:multiLevelType w:val="hybridMultilevel"/>
    <w:tmpl w:val="BBF68440"/>
    <w:lvl w:ilvl="0" w:tplc="B20035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2B6263F"/>
    <w:multiLevelType w:val="hybridMultilevel"/>
    <w:tmpl w:val="DE223C62"/>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3394C1E"/>
    <w:multiLevelType w:val="hybridMultilevel"/>
    <w:tmpl w:val="BAC247C6"/>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78B7B35"/>
    <w:multiLevelType w:val="hybridMultilevel"/>
    <w:tmpl w:val="EFBCA9DA"/>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8746F6"/>
    <w:multiLevelType w:val="hybridMultilevel"/>
    <w:tmpl w:val="3EEEA88A"/>
    <w:lvl w:ilvl="0" w:tplc="989AE1E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39C33FF4"/>
    <w:multiLevelType w:val="hybridMultilevel"/>
    <w:tmpl w:val="44B41AFC"/>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ED95B5D"/>
    <w:multiLevelType w:val="hybridMultilevel"/>
    <w:tmpl w:val="8AE0139E"/>
    <w:lvl w:ilvl="0" w:tplc="3D20796C">
      <w:start w:val="1"/>
      <w:numFmt w:val="bullet"/>
      <w:lvlText w:val=""/>
      <w:lvlJc w:val="left"/>
      <w:pPr>
        <w:ind w:left="1429" w:hanging="360"/>
      </w:pPr>
      <w:rPr>
        <w:rFonts w:ascii="Symbol" w:hAnsi="Symbol" w:hint="default"/>
      </w:rPr>
    </w:lvl>
    <w:lvl w:ilvl="1" w:tplc="3D20796C">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C632C2B"/>
    <w:multiLevelType w:val="hybridMultilevel"/>
    <w:tmpl w:val="6B865B60"/>
    <w:lvl w:ilvl="0" w:tplc="3D20796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5B187C3C"/>
    <w:multiLevelType w:val="hybridMultilevel"/>
    <w:tmpl w:val="AEC41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0D1010C"/>
    <w:multiLevelType w:val="hybridMultilevel"/>
    <w:tmpl w:val="7354B99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1" w15:restartNumberingAfterBreak="0">
    <w:nsid w:val="68734C6B"/>
    <w:multiLevelType w:val="hybridMultilevel"/>
    <w:tmpl w:val="87A40ADC"/>
    <w:lvl w:ilvl="0" w:tplc="2C6215E6">
      <w:start w:val="1"/>
      <w:numFmt w:val="decimal"/>
      <w:lvlText w:val="%1."/>
      <w:lvlJc w:val="left"/>
      <w:pPr>
        <w:ind w:left="720" w:hanging="360"/>
      </w:pPr>
      <w:rPr>
        <w:rFonts w:cstheme="majorBidi"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14C4A0B"/>
    <w:multiLevelType w:val="hybridMultilevel"/>
    <w:tmpl w:val="50BCB1D0"/>
    <w:lvl w:ilvl="0" w:tplc="C696EF5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733E5431"/>
    <w:multiLevelType w:val="hybridMultilevel"/>
    <w:tmpl w:val="20DAC7B8"/>
    <w:lvl w:ilvl="0" w:tplc="3D20796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78924F33"/>
    <w:multiLevelType w:val="hybridMultilevel"/>
    <w:tmpl w:val="23DCF3B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E861D84"/>
    <w:multiLevelType w:val="hybridMultilevel"/>
    <w:tmpl w:val="24DA383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2"/>
  </w:num>
  <w:num w:numId="3">
    <w:abstractNumId w:val="4"/>
  </w:num>
  <w:num w:numId="4">
    <w:abstractNumId w:val="5"/>
  </w:num>
  <w:num w:numId="5">
    <w:abstractNumId w:val="7"/>
  </w:num>
  <w:num w:numId="6">
    <w:abstractNumId w:val="12"/>
  </w:num>
  <w:num w:numId="7">
    <w:abstractNumId w:val="8"/>
  </w:num>
  <w:num w:numId="8">
    <w:abstractNumId w:val="9"/>
  </w:num>
  <w:num w:numId="9">
    <w:abstractNumId w:val="15"/>
  </w:num>
  <w:num w:numId="10">
    <w:abstractNumId w:val="3"/>
  </w:num>
  <w:num w:numId="11">
    <w:abstractNumId w:val="6"/>
  </w:num>
  <w:num w:numId="12">
    <w:abstractNumId w:val="14"/>
  </w:num>
  <w:num w:numId="13">
    <w:abstractNumId w:val="1"/>
  </w:num>
  <w:num w:numId="14">
    <w:abstractNumId w:val="11"/>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7"/>
  </w:num>
  <w:num w:numId="18">
    <w:abstractNumId w:val="7"/>
  </w:num>
  <w:num w:numId="19">
    <w:abstractNumId w:val="0"/>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63"/>
    <w:rsid w:val="00013BFF"/>
    <w:rsid w:val="00023326"/>
    <w:rsid w:val="00035463"/>
    <w:rsid w:val="000369AA"/>
    <w:rsid w:val="00036BD6"/>
    <w:rsid w:val="00045304"/>
    <w:rsid w:val="000561C9"/>
    <w:rsid w:val="00066F01"/>
    <w:rsid w:val="000721C6"/>
    <w:rsid w:val="000819DC"/>
    <w:rsid w:val="000824E3"/>
    <w:rsid w:val="000A5DC3"/>
    <w:rsid w:val="000B2C59"/>
    <w:rsid w:val="000B2D8B"/>
    <w:rsid w:val="000B6DA5"/>
    <w:rsid w:val="000C26ED"/>
    <w:rsid w:val="000C3A7F"/>
    <w:rsid w:val="000C44FE"/>
    <w:rsid w:val="000D2015"/>
    <w:rsid w:val="000E247B"/>
    <w:rsid w:val="00101842"/>
    <w:rsid w:val="00123965"/>
    <w:rsid w:val="00135076"/>
    <w:rsid w:val="00144D9B"/>
    <w:rsid w:val="0015591C"/>
    <w:rsid w:val="00157E38"/>
    <w:rsid w:val="00161263"/>
    <w:rsid w:val="00161D60"/>
    <w:rsid w:val="00171AAC"/>
    <w:rsid w:val="0017755F"/>
    <w:rsid w:val="00180431"/>
    <w:rsid w:val="001917F8"/>
    <w:rsid w:val="001B2477"/>
    <w:rsid w:val="001B4461"/>
    <w:rsid w:val="001B486C"/>
    <w:rsid w:val="001E0BB8"/>
    <w:rsid w:val="002019DA"/>
    <w:rsid w:val="0021451A"/>
    <w:rsid w:val="00223278"/>
    <w:rsid w:val="00225B3F"/>
    <w:rsid w:val="00255808"/>
    <w:rsid w:val="00260FDB"/>
    <w:rsid w:val="00262897"/>
    <w:rsid w:val="002630FE"/>
    <w:rsid w:val="00263314"/>
    <w:rsid w:val="00271F1B"/>
    <w:rsid w:val="00280AF3"/>
    <w:rsid w:val="0029395D"/>
    <w:rsid w:val="002C5879"/>
    <w:rsid w:val="002D759E"/>
    <w:rsid w:val="002E625D"/>
    <w:rsid w:val="002F00B5"/>
    <w:rsid w:val="00306812"/>
    <w:rsid w:val="003408D7"/>
    <w:rsid w:val="003470EA"/>
    <w:rsid w:val="00353B5C"/>
    <w:rsid w:val="00364A7F"/>
    <w:rsid w:val="00380980"/>
    <w:rsid w:val="003947F8"/>
    <w:rsid w:val="003A449C"/>
    <w:rsid w:val="003B18F0"/>
    <w:rsid w:val="003C153D"/>
    <w:rsid w:val="003C314C"/>
    <w:rsid w:val="003E205D"/>
    <w:rsid w:val="003F1A0E"/>
    <w:rsid w:val="003F6290"/>
    <w:rsid w:val="004107CF"/>
    <w:rsid w:val="004127E9"/>
    <w:rsid w:val="00416F5A"/>
    <w:rsid w:val="00430350"/>
    <w:rsid w:val="00456204"/>
    <w:rsid w:val="004700AE"/>
    <w:rsid w:val="004743B2"/>
    <w:rsid w:val="00485500"/>
    <w:rsid w:val="00485864"/>
    <w:rsid w:val="00485C46"/>
    <w:rsid w:val="00486050"/>
    <w:rsid w:val="004A1F2A"/>
    <w:rsid w:val="004D24E5"/>
    <w:rsid w:val="004E0E79"/>
    <w:rsid w:val="00511E6D"/>
    <w:rsid w:val="00513164"/>
    <w:rsid w:val="00514135"/>
    <w:rsid w:val="00523E55"/>
    <w:rsid w:val="00524E74"/>
    <w:rsid w:val="005306DA"/>
    <w:rsid w:val="00531C50"/>
    <w:rsid w:val="005361D1"/>
    <w:rsid w:val="00543B92"/>
    <w:rsid w:val="00544833"/>
    <w:rsid w:val="005452EA"/>
    <w:rsid w:val="0054692D"/>
    <w:rsid w:val="0055721C"/>
    <w:rsid w:val="00561991"/>
    <w:rsid w:val="005731E3"/>
    <w:rsid w:val="0057497D"/>
    <w:rsid w:val="00576D09"/>
    <w:rsid w:val="00582D30"/>
    <w:rsid w:val="00591422"/>
    <w:rsid w:val="005B0512"/>
    <w:rsid w:val="005D0382"/>
    <w:rsid w:val="005F376D"/>
    <w:rsid w:val="006113D0"/>
    <w:rsid w:val="00620A8C"/>
    <w:rsid w:val="006318A2"/>
    <w:rsid w:val="00633F1E"/>
    <w:rsid w:val="00653242"/>
    <w:rsid w:val="00662B37"/>
    <w:rsid w:val="00664665"/>
    <w:rsid w:val="00664809"/>
    <w:rsid w:val="00665EE8"/>
    <w:rsid w:val="0067288C"/>
    <w:rsid w:val="00673206"/>
    <w:rsid w:val="00675F16"/>
    <w:rsid w:val="00676C5F"/>
    <w:rsid w:val="00681EE0"/>
    <w:rsid w:val="00683381"/>
    <w:rsid w:val="00687EE7"/>
    <w:rsid w:val="00694A5F"/>
    <w:rsid w:val="00695122"/>
    <w:rsid w:val="006A2CBD"/>
    <w:rsid w:val="006B4301"/>
    <w:rsid w:val="006B5348"/>
    <w:rsid w:val="006B659B"/>
    <w:rsid w:val="006E1C8D"/>
    <w:rsid w:val="006E2BD8"/>
    <w:rsid w:val="006E42FF"/>
    <w:rsid w:val="006F1598"/>
    <w:rsid w:val="00756AF0"/>
    <w:rsid w:val="00760F13"/>
    <w:rsid w:val="00761E94"/>
    <w:rsid w:val="00791BCD"/>
    <w:rsid w:val="007A250F"/>
    <w:rsid w:val="007A76B7"/>
    <w:rsid w:val="007B2D40"/>
    <w:rsid w:val="007B5787"/>
    <w:rsid w:val="007B6B7A"/>
    <w:rsid w:val="007C119F"/>
    <w:rsid w:val="007C6072"/>
    <w:rsid w:val="007D4EE8"/>
    <w:rsid w:val="007E009C"/>
    <w:rsid w:val="007E55FD"/>
    <w:rsid w:val="008058A7"/>
    <w:rsid w:val="00825FF2"/>
    <w:rsid w:val="00830983"/>
    <w:rsid w:val="0083273B"/>
    <w:rsid w:val="00836F84"/>
    <w:rsid w:val="00843046"/>
    <w:rsid w:val="00850397"/>
    <w:rsid w:val="00852328"/>
    <w:rsid w:val="00856BAB"/>
    <w:rsid w:val="0085785D"/>
    <w:rsid w:val="00873112"/>
    <w:rsid w:val="00875AA3"/>
    <w:rsid w:val="00880AB9"/>
    <w:rsid w:val="00885A1F"/>
    <w:rsid w:val="00894C8F"/>
    <w:rsid w:val="008A6266"/>
    <w:rsid w:val="008B20A8"/>
    <w:rsid w:val="008B2A89"/>
    <w:rsid w:val="008C2E9C"/>
    <w:rsid w:val="008C7FA1"/>
    <w:rsid w:val="008D6CCB"/>
    <w:rsid w:val="008D7A91"/>
    <w:rsid w:val="008D7BB0"/>
    <w:rsid w:val="008D7BC5"/>
    <w:rsid w:val="008E4F4A"/>
    <w:rsid w:val="008F097D"/>
    <w:rsid w:val="008F3D13"/>
    <w:rsid w:val="009212CB"/>
    <w:rsid w:val="009413DB"/>
    <w:rsid w:val="009457E6"/>
    <w:rsid w:val="009541D6"/>
    <w:rsid w:val="0097508E"/>
    <w:rsid w:val="009768CE"/>
    <w:rsid w:val="00982F70"/>
    <w:rsid w:val="009922CB"/>
    <w:rsid w:val="009A01AA"/>
    <w:rsid w:val="009A0356"/>
    <w:rsid w:val="009A5FED"/>
    <w:rsid w:val="009B06EE"/>
    <w:rsid w:val="009B3697"/>
    <w:rsid w:val="009C15B4"/>
    <w:rsid w:val="009D645E"/>
    <w:rsid w:val="009E5D9A"/>
    <w:rsid w:val="009E69E5"/>
    <w:rsid w:val="009F1B00"/>
    <w:rsid w:val="00A011E8"/>
    <w:rsid w:val="00A03E1F"/>
    <w:rsid w:val="00A06DCC"/>
    <w:rsid w:val="00A10505"/>
    <w:rsid w:val="00A12C5C"/>
    <w:rsid w:val="00A203ED"/>
    <w:rsid w:val="00A20FC6"/>
    <w:rsid w:val="00A25FA1"/>
    <w:rsid w:val="00A3628A"/>
    <w:rsid w:val="00A40078"/>
    <w:rsid w:val="00A4630E"/>
    <w:rsid w:val="00A54C6E"/>
    <w:rsid w:val="00A800CE"/>
    <w:rsid w:val="00A851AA"/>
    <w:rsid w:val="00AA7A73"/>
    <w:rsid w:val="00AB5DA8"/>
    <w:rsid w:val="00AB7A86"/>
    <w:rsid w:val="00AC2DA2"/>
    <w:rsid w:val="00AC53D1"/>
    <w:rsid w:val="00AC5773"/>
    <w:rsid w:val="00AE023B"/>
    <w:rsid w:val="00AE321A"/>
    <w:rsid w:val="00AF78D1"/>
    <w:rsid w:val="00B10B96"/>
    <w:rsid w:val="00B226BB"/>
    <w:rsid w:val="00B24D31"/>
    <w:rsid w:val="00B3396B"/>
    <w:rsid w:val="00B35F39"/>
    <w:rsid w:val="00B42719"/>
    <w:rsid w:val="00B56C28"/>
    <w:rsid w:val="00B8669D"/>
    <w:rsid w:val="00B9356C"/>
    <w:rsid w:val="00B973CF"/>
    <w:rsid w:val="00BA67C0"/>
    <w:rsid w:val="00BC4CC2"/>
    <w:rsid w:val="00BD1F75"/>
    <w:rsid w:val="00BF6926"/>
    <w:rsid w:val="00BF7569"/>
    <w:rsid w:val="00C165AF"/>
    <w:rsid w:val="00C27384"/>
    <w:rsid w:val="00C3074F"/>
    <w:rsid w:val="00C331E7"/>
    <w:rsid w:val="00C34750"/>
    <w:rsid w:val="00C4104E"/>
    <w:rsid w:val="00C4128E"/>
    <w:rsid w:val="00C53A37"/>
    <w:rsid w:val="00C53C8B"/>
    <w:rsid w:val="00C5594D"/>
    <w:rsid w:val="00C6079B"/>
    <w:rsid w:val="00C6267D"/>
    <w:rsid w:val="00C74C35"/>
    <w:rsid w:val="00C83622"/>
    <w:rsid w:val="00C8587D"/>
    <w:rsid w:val="00C86788"/>
    <w:rsid w:val="00C9165C"/>
    <w:rsid w:val="00C932C3"/>
    <w:rsid w:val="00CB5659"/>
    <w:rsid w:val="00CB76F8"/>
    <w:rsid w:val="00CC5138"/>
    <w:rsid w:val="00CC6CB9"/>
    <w:rsid w:val="00CD3DC5"/>
    <w:rsid w:val="00CF1933"/>
    <w:rsid w:val="00CF2291"/>
    <w:rsid w:val="00CF4A62"/>
    <w:rsid w:val="00D038B9"/>
    <w:rsid w:val="00D11EB9"/>
    <w:rsid w:val="00D164D1"/>
    <w:rsid w:val="00D2089F"/>
    <w:rsid w:val="00D213CB"/>
    <w:rsid w:val="00D25AAF"/>
    <w:rsid w:val="00D268F1"/>
    <w:rsid w:val="00D32171"/>
    <w:rsid w:val="00D43055"/>
    <w:rsid w:val="00D46784"/>
    <w:rsid w:val="00D5529F"/>
    <w:rsid w:val="00D61017"/>
    <w:rsid w:val="00D619EE"/>
    <w:rsid w:val="00D628F3"/>
    <w:rsid w:val="00D63021"/>
    <w:rsid w:val="00D6385D"/>
    <w:rsid w:val="00D646A8"/>
    <w:rsid w:val="00D65414"/>
    <w:rsid w:val="00D6722B"/>
    <w:rsid w:val="00D71E0C"/>
    <w:rsid w:val="00DA5536"/>
    <w:rsid w:val="00DD23C9"/>
    <w:rsid w:val="00DE12E7"/>
    <w:rsid w:val="00DE5404"/>
    <w:rsid w:val="00DE54C8"/>
    <w:rsid w:val="00DF55AC"/>
    <w:rsid w:val="00E039B9"/>
    <w:rsid w:val="00E138E9"/>
    <w:rsid w:val="00E2580B"/>
    <w:rsid w:val="00E36FE7"/>
    <w:rsid w:val="00E4017E"/>
    <w:rsid w:val="00E50498"/>
    <w:rsid w:val="00E611AA"/>
    <w:rsid w:val="00E6256D"/>
    <w:rsid w:val="00E757D8"/>
    <w:rsid w:val="00E80974"/>
    <w:rsid w:val="00E87EAC"/>
    <w:rsid w:val="00E957F1"/>
    <w:rsid w:val="00E95D94"/>
    <w:rsid w:val="00EB5D80"/>
    <w:rsid w:val="00EC51FA"/>
    <w:rsid w:val="00EC5C77"/>
    <w:rsid w:val="00ED2C27"/>
    <w:rsid w:val="00EE5B51"/>
    <w:rsid w:val="00EF12E2"/>
    <w:rsid w:val="00F000E5"/>
    <w:rsid w:val="00F027C8"/>
    <w:rsid w:val="00F25666"/>
    <w:rsid w:val="00F31020"/>
    <w:rsid w:val="00F3181C"/>
    <w:rsid w:val="00F35727"/>
    <w:rsid w:val="00F378FE"/>
    <w:rsid w:val="00F5216A"/>
    <w:rsid w:val="00F65DCA"/>
    <w:rsid w:val="00F83DB9"/>
    <w:rsid w:val="00F84519"/>
    <w:rsid w:val="00F852AE"/>
    <w:rsid w:val="00F85964"/>
    <w:rsid w:val="00F903CD"/>
    <w:rsid w:val="00FA0F27"/>
    <w:rsid w:val="00FB68D6"/>
    <w:rsid w:val="00FC4617"/>
    <w:rsid w:val="00FE0153"/>
    <w:rsid w:val="00FE1A6B"/>
    <w:rsid w:val="00FE2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9A9A4D"/>
  <w15:chartTrackingRefBased/>
  <w15:docId w15:val="{C9828AF5-3903-4F8C-BE60-CF962E4E2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0078"/>
    <w:pPr>
      <w:spacing w:after="0" w:line="360" w:lineRule="auto"/>
      <w:ind w:firstLine="720"/>
      <w:jc w:val="both"/>
    </w:pPr>
    <w:rPr>
      <w:rFonts w:ascii="Times New Roman" w:hAnsi="Times New Roman"/>
      <w:sz w:val="28"/>
    </w:rPr>
  </w:style>
  <w:style w:type="paragraph" w:styleId="1">
    <w:name w:val="heading 1"/>
    <w:basedOn w:val="a"/>
    <w:next w:val="a"/>
    <w:link w:val="10"/>
    <w:uiPriority w:val="9"/>
    <w:qFormat/>
    <w:rsid w:val="00F65DCA"/>
    <w:pPr>
      <w:keepNext/>
      <w:keepLines/>
      <w:ind w:firstLine="0"/>
      <w:jc w:val="center"/>
      <w:outlineLvl w:val="0"/>
    </w:pPr>
    <w:rPr>
      <w:rFonts w:eastAsiaTheme="majorEastAsia" w:cstheme="majorBidi"/>
      <w:b/>
      <w:szCs w:val="32"/>
    </w:rPr>
  </w:style>
  <w:style w:type="paragraph" w:styleId="2">
    <w:name w:val="heading 2"/>
    <w:basedOn w:val="a"/>
    <w:next w:val="a"/>
    <w:link w:val="20"/>
    <w:uiPriority w:val="9"/>
    <w:unhideWhenUsed/>
    <w:qFormat/>
    <w:rsid w:val="000B2C59"/>
    <w:pPr>
      <w:keepNext/>
      <w:keepLines/>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5536"/>
    <w:pPr>
      <w:tabs>
        <w:tab w:val="center" w:pos="4844"/>
        <w:tab w:val="right" w:pos="9689"/>
      </w:tabs>
      <w:spacing w:line="240" w:lineRule="auto"/>
    </w:pPr>
  </w:style>
  <w:style w:type="character" w:customStyle="1" w:styleId="a4">
    <w:name w:val="Верхний колонтитул Знак"/>
    <w:basedOn w:val="a0"/>
    <w:link w:val="a3"/>
    <w:uiPriority w:val="99"/>
    <w:rsid w:val="00DA5536"/>
    <w:rPr>
      <w:rFonts w:ascii="Times New Roman" w:hAnsi="Times New Roman"/>
      <w:sz w:val="28"/>
    </w:rPr>
  </w:style>
  <w:style w:type="paragraph" w:styleId="a5">
    <w:name w:val="footer"/>
    <w:basedOn w:val="a"/>
    <w:link w:val="a6"/>
    <w:uiPriority w:val="99"/>
    <w:unhideWhenUsed/>
    <w:rsid w:val="00DA5536"/>
    <w:pPr>
      <w:tabs>
        <w:tab w:val="center" w:pos="4844"/>
        <w:tab w:val="right" w:pos="9689"/>
      </w:tabs>
      <w:spacing w:line="240" w:lineRule="auto"/>
    </w:pPr>
  </w:style>
  <w:style w:type="character" w:customStyle="1" w:styleId="a6">
    <w:name w:val="Нижний колонтитул Знак"/>
    <w:basedOn w:val="a0"/>
    <w:link w:val="a5"/>
    <w:uiPriority w:val="99"/>
    <w:rsid w:val="00DA5536"/>
    <w:rPr>
      <w:rFonts w:ascii="Times New Roman" w:hAnsi="Times New Roman"/>
      <w:sz w:val="28"/>
    </w:rPr>
  </w:style>
  <w:style w:type="character" w:customStyle="1" w:styleId="10">
    <w:name w:val="Заголовок 1 Знак"/>
    <w:basedOn w:val="a0"/>
    <w:link w:val="1"/>
    <w:uiPriority w:val="9"/>
    <w:rsid w:val="00F65DCA"/>
    <w:rPr>
      <w:rFonts w:ascii="Times New Roman" w:eastAsiaTheme="majorEastAsia" w:hAnsi="Times New Roman" w:cstheme="majorBidi"/>
      <w:b/>
      <w:sz w:val="28"/>
      <w:szCs w:val="32"/>
    </w:rPr>
  </w:style>
  <w:style w:type="paragraph" w:styleId="a7">
    <w:name w:val="TOC Heading"/>
    <w:basedOn w:val="1"/>
    <w:next w:val="a"/>
    <w:uiPriority w:val="39"/>
    <w:unhideWhenUsed/>
    <w:qFormat/>
    <w:rsid w:val="00DA5536"/>
    <w:pPr>
      <w:spacing w:before="240"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DA5536"/>
    <w:pPr>
      <w:spacing w:after="100"/>
    </w:pPr>
  </w:style>
  <w:style w:type="character" w:styleId="a8">
    <w:name w:val="Hyperlink"/>
    <w:basedOn w:val="a0"/>
    <w:uiPriority w:val="99"/>
    <w:unhideWhenUsed/>
    <w:rsid w:val="00DA5536"/>
    <w:rPr>
      <w:color w:val="0563C1" w:themeColor="hyperlink"/>
      <w:u w:val="single"/>
    </w:rPr>
  </w:style>
  <w:style w:type="character" w:customStyle="1" w:styleId="20">
    <w:name w:val="Заголовок 2 Знак"/>
    <w:basedOn w:val="a0"/>
    <w:link w:val="2"/>
    <w:uiPriority w:val="9"/>
    <w:rsid w:val="000B2C59"/>
    <w:rPr>
      <w:rFonts w:ascii="Times New Roman" w:eastAsiaTheme="majorEastAsia" w:hAnsi="Times New Roman" w:cstheme="majorBidi"/>
      <w:b/>
      <w:sz w:val="28"/>
      <w:szCs w:val="26"/>
    </w:rPr>
  </w:style>
  <w:style w:type="paragraph" w:styleId="a9">
    <w:name w:val="List Paragraph"/>
    <w:aliases w:val="Мой список,Абзац списка1,Надпись к иллюстрации,Список источников"/>
    <w:basedOn w:val="a"/>
    <w:link w:val="aa"/>
    <w:uiPriority w:val="34"/>
    <w:qFormat/>
    <w:rsid w:val="006F1598"/>
    <w:pPr>
      <w:ind w:left="720"/>
      <w:contextualSpacing/>
    </w:pPr>
  </w:style>
  <w:style w:type="character" w:customStyle="1" w:styleId="aa">
    <w:name w:val="Абзац списка Знак"/>
    <w:aliases w:val="Мой список Знак,Абзац списка1 Знак,Надпись к иллюстрации Знак,Список источников Знак"/>
    <w:link w:val="a9"/>
    <w:rsid w:val="006F1598"/>
    <w:rPr>
      <w:rFonts w:ascii="Times New Roman" w:hAnsi="Times New Roman"/>
      <w:sz w:val="28"/>
    </w:rPr>
  </w:style>
  <w:style w:type="paragraph" w:styleId="21">
    <w:name w:val="toc 2"/>
    <w:basedOn w:val="a"/>
    <w:next w:val="a"/>
    <w:autoRedefine/>
    <w:uiPriority w:val="39"/>
    <w:unhideWhenUsed/>
    <w:rsid w:val="00576D09"/>
    <w:pPr>
      <w:spacing w:after="100"/>
      <w:ind w:left="280"/>
    </w:pPr>
  </w:style>
  <w:style w:type="paragraph" w:customStyle="1" w:styleId="Pic">
    <w:name w:val="Pic"/>
    <w:basedOn w:val="a9"/>
    <w:link w:val="PicChar"/>
    <w:qFormat/>
    <w:rsid w:val="008D6CCB"/>
    <w:pPr>
      <w:ind w:left="0" w:firstLine="0"/>
      <w:jc w:val="center"/>
    </w:pPr>
    <w:rPr>
      <w:noProof/>
    </w:rPr>
  </w:style>
  <w:style w:type="character" w:customStyle="1" w:styleId="PicChar">
    <w:name w:val="Pic Char"/>
    <w:basedOn w:val="aa"/>
    <w:link w:val="Pic"/>
    <w:rsid w:val="008D6CCB"/>
    <w:rPr>
      <w:rFonts w:ascii="Times New Roman" w:hAnsi="Times New Roman"/>
      <w:noProof/>
      <w:sz w:val="28"/>
    </w:rPr>
  </w:style>
  <w:style w:type="paragraph" w:styleId="ab">
    <w:name w:val="Title"/>
    <w:basedOn w:val="a"/>
    <w:next w:val="a"/>
    <w:link w:val="ac"/>
    <w:uiPriority w:val="10"/>
    <w:qFormat/>
    <w:rsid w:val="006B5348"/>
    <w:pPr>
      <w:spacing w:line="240" w:lineRule="auto"/>
      <w:ind w:firstLine="0"/>
      <w:contextualSpacing/>
      <w:jc w:val="left"/>
    </w:pPr>
    <w:rPr>
      <w:rFonts w:asciiTheme="majorHAnsi" w:eastAsiaTheme="majorEastAsia" w:hAnsiTheme="majorHAnsi" w:cstheme="majorBidi"/>
      <w:spacing w:val="-10"/>
      <w:kern w:val="28"/>
      <w:sz w:val="56"/>
      <w:szCs w:val="56"/>
      <w:lang w:val="ru-RU"/>
    </w:rPr>
  </w:style>
  <w:style w:type="character" w:customStyle="1" w:styleId="ac">
    <w:name w:val="Заголовок Знак"/>
    <w:basedOn w:val="a0"/>
    <w:link w:val="ab"/>
    <w:uiPriority w:val="10"/>
    <w:rsid w:val="006B5348"/>
    <w:rPr>
      <w:rFonts w:asciiTheme="majorHAnsi" w:eastAsiaTheme="majorEastAsia" w:hAnsiTheme="majorHAnsi" w:cstheme="majorBidi"/>
      <w:spacing w:val="-10"/>
      <w:kern w:val="28"/>
      <w:sz w:val="56"/>
      <w:szCs w:val="56"/>
      <w:lang w:val="ru-RU"/>
    </w:rPr>
  </w:style>
  <w:style w:type="paragraph" w:styleId="ad">
    <w:name w:val="No Spacing"/>
    <w:uiPriority w:val="1"/>
    <w:qFormat/>
    <w:rsid w:val="00CD3DC5"/>
    <w:pPr>
      <w:spacing w:after="0" w:line="240" w:lineRule="auto"/>
      <w:ind w:firstLine="720"/>
      <w:jc w:val="both"/>
    </w:pPr>
    <w:rPr>
      <w:rFonts w:ascii="Times New Roman" w:hAnsi="Times New Roman"/>
      <w:sz w:val="28"/>
    </w:rPr>
  </w:style>
  <w:style w:type="paragraph" w:styleId="ae">
    <w:name w:val="Normal (Web)"/>
    <w:basedOn w:val="a"/>
    <w:uiPriority w:val="99"/>
    <w:unhideWhenUsed/>
    <w:rsid w:val="008C7FA1"/>
    <w:pPr>
      <w:spacing w:before="100" w:beforeAutospacing="1" w:after="100" w:afterAutospacing="1" w:line="240" w:lineRule="auto"/>
      <w:ind w:firstLine="0"/>
      <w:jc w:val="left"/>
    </w:pPr>
    <w:rPr>
      <w:rFonts w:eastAsia="Times New Roman" w:cs="Times New Roman"/>
      <w:sz w:val="24"/>
      <w:szCs w:val="24"/>
      <w:lang w:val="ru-RU" w:eastAsia="ru-RU"/>
    </w:rPr>
  </w:style>
  <w:style w:type="table" w:styleId="af">
    <w:name w:val="Table Grid"/>
    <w:basedOn w:val="a1"/>
    <w:uiPriority w:val="39"/>
    <w:rsid w:val="008C7FA1"/>
    <w:pPr>
      <w:spacing w:after="0" w:line="240" w:lineRule="auto"/>
    </w:pPr>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link w:val="af1"/>
    <w:uiPriority w:val="11"/>
    <w:rsid w:val="00F65DCA"/>
    <w:pPr>
      <w:numPr>
        <w:ilvl w:val="1"/>
      </w:numPr>
      <w:spacing w:after="160" w:line="259" w:lineRule="auto"/>
      <w:ind w:firstLine="720"/>
      <w:jc w:val="left"/>
    </w:pPr>
    <w:rPr>
      <w:rFonts w:eastAsiaTheme="minorEastAsia"/>
      <w:spacing w:val="15"/>
      <w:lang w:val="ru-RU"/>
    </w:rPr>
  </w:style>
  <w:style w:type="character" w:customStyle="1" w:styleId="af1">
    <w:name w:val="Подзаголовок Знак"/>
    <w:basedOn w:val="a0"/>
    <w:link w:val="af0"/>
    <w:uiPriority w:val="11"/>
    <w:rsid w:val="00F65DCA"/>
    <w:rPr>
      <w:rFonts w:ascii="Times New Roman" w:eastAsiaTheme="minorEastAsia" w:hAnsi="Times New Roman"/>
      <w:spacing w:val="15"/>
      <w:sz w:val="28"/>
      <w:lang w:val="ru-RU"/>
    </w:rPr>
  </w:style>
  <w:style w:type="table" w:styleId="3">
    <w:name w:val="Plain Table 3"/>
    <w:basedOn w:val="a1"/>
    <w:uiPriority w:val="43"/>
    <w:rsid w:val="00F65DCA"/>
    <w:pPr>
      <w:spacing w:after="0" w:line="240" w:lineRule="auto"/>
    </w:pPr>
    <w:rPr>
      <w:lang w:val="ru-RU"/>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F65DCA"/>
    <w:pPr>
      <w:spacing w:after="0" w:line="240" w:lineRule="auto"/>
    </w:pPr>
    <w:rPr>
      <w:lang w:val="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
    <w:name w:val="HTML Code"/>
    <w:basedOn w:val="a0"/>
    <w:uiPriority w:val="99"/>
    <w:semiHidden/>
    <w:unhideWhenUsed/>
    <w:rsid w:val="00F65DCA"/>
    <w:rPr>
      <w:rFonts w:ascii="Courier New" w:eastAsia="Times New Roman" w:hAnsi="Courier New" w:cs="Courier New"/>
      <w:sz w:val="20"/>
      <w:szCs w:val="20"/>
    </w:rPr>
  </w:style>
  <w:style w:type="character" w:customStyle="1" w:styleId="ipa">
    <w:name w:val="ipa"/>
    <w:basedOn w:val="a0"/>
    <w:rsid w:val="00F65DCA"/>
  </w:style>
  <w:style w:type="character" w:customStyle="1" w:styleId="b">
    <w:name w:val="b"/>
    <w:basedOn w:val="a0"/>
    <w:rsid w:val="00F65DCA"/>
  </w:style>
  <w:style w:type="character" w:styleId="af2">
    <w:name w:val="line number"/>
    <w:basedOn w:val="a0"/>
    <w:uiPriority w:val="99"/>
    <w:semiHidden/>
    <w:unhideWhenUsed/>
    <w:rsid w:val="00E61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93197">
      <w:bodyDiv w:val="1"/>
      <w:marLeft w:val="0"/>
      <w:marRight w:val="0"/>
      <w:marTop w:val="0"/>
      <w:marBottom w:val="0"/>
      <w:divBdr>
        <w:top w:val="none" w:sz="0" w:space="0" w:color="auto"/>
        <w:left w:val="none" w:sz="0" w:space="0" w:color="auto"/>
        <w:bottom w:val="none" w:sz="0" w:space="0" w:color="auto"/>
        <w:right w:val="none" w:sz="0" w:space="0" w:color="auto"/>
      </w:divBdr>
    </w:div>
    <w:div w:id="405808948">
      <w:bodyDiv w:val="1"/>
      <w:marLeft w:val="0"/>
      <w:marRight w:val="0"/>
      <w:marTop w:val="0"/>
      <w:marBottom w:val="0"/>
      <w:divBdr>
        <w:top w:val="none" w:sz="0" w:space="0" w:color="auto"/>
        <w:left w:val="none" w:sz="0" w:space="0" w:color="auto"/>
        <w:bottom w:val="none" w:sz="0" w:space="0" w:color="auto"/>
        <w:right w:val="none" w:sz="0" w:space="0" w:color="auto"/>
      </w:divBdr>
    </w:div>
    <w:div w:id="421342325">
      <w:bodyDiv w:val="1"/>
      <w:marLeft w:val="0"/>
      <w:marRight w:val="0"/>
      <w:marTop w:val="0"/>
      <w:marBottom w:val="0"/>
      <w:divBdr>
        <w:top w:val="none" w:sz="0" w:space="0" w:color="auto"/>
        <w:left w:val="none" w:sz="0" w:space="0" w:color="auto"/>
        <w:bottom w:val="none" w:sz="0" w:space="0" w:color="auto"/>
        <w:right w:val="none" w:sz="0" w:space="0" w:color="auto"/>
      </w:divBdr>
    </w:div>
    <w:div w:id="536356823">
      <w:bodyDiv w:val="1"/>
      <w:marLeft w:val="0"/>
      <w:marRight w:val="0"/>
      <w:marTop w:val="0"/>
      <w:marBottom w:val="0"/>
      <w:divBdr>
        <w:top w:val="none" w:sz="0" w:space="0" w:color="auto"/>
        <w:left w:val="none" w:sz="0" w:space="0" w:color="auto"/>
        <w:bottom w:val="none" w:sz="0" w:space="0" w:color="auto"/>
        <w:right w:val="none" w:sz="0" w:space="0" w:color="auto"/>
      </w:divBdr>
    </w:div>
    <w:div w:id="953437991">
      <w:bodyDiv w:val="1"/>
      <w:marLeft w:val="0"/>
      <w:marRight w:val="0"/>
      <w:marTop w:val="0"/>
      <w:marBottom w:val="0"/>
      <w:divBdr>
        <w:top w:val="none" w:sz="0" w:space="0" w:color="auto"/>
        <w:left w:val="none" w:sz="0" w:space="0" w:color="auto"/>
        <w:bottom w:val="none" w:sz="0" w:space="0" w:color="auto"/>
        <w:right w:val="none" w:sz="0" w:space="0" w:color="auto"/>
      </w:divBdr>
    </w:div>
    <w:div w:id="974681340">
      <w:bodyDiv w:val="1"/>
      <w:marLeft w:val="0"/>
      <w:marRight w:val="0"/>
      <w:marTop w:val="0"/>
      <w:marBottom w:val="0"/>
      <w:divBdr>
        <w:top w:val="none" w:sz="0" w:space="0" w:color="auto"/>
        <w:left w:val="none" w:sz="0" w:space="0" w:color="auto"/>
        <w:bottom w:val="none" w:sz="0" w:space="0" w:color="auto"/>
        <w:right w:val="none" w:sz="0" w:space="0" w:color="auto"/>
      </w:divBdr>
    </w:div>
    <w:div w:id="1482845057">
      <w:bodyDiv w:val="1"/>
      <w:marLeft w:val="0"/>
      <w:marRight w:val="0"/>
      <w:marTop w:val="0"/>
      <w:marBottom w:val="0"/>
      <w:divBdr>
        <w:top w:val="none" w:sz="0" w:space="0" w:color="auto"/>
        <w:left w:val="none" w:sz="0" w:space="0" w:color="auto"/>
        <w:bottom w:val="none" w:sz="0" w:space="0" w:color="auto"/>
        <w:right w:val="none" w:sz="0" w:space="0" w:color="auto"/>
      </w:divBdr>
    </w:div>
    <w:div w:id="1609775797">
      <w:bodyDiv w:val="1"/>
      <w:marLeft w:val="0"/>
      <w:marRight w:val="0"/>
      <w:marTop w:val="0"/>
      <w:marBottom w:val="0"/>
      <w:divBdr>
        <w:top w:val="none" w:sz="0" w:space="0" w:color="auto"/>
        <w:left w:val="none" w:sz="0" w:space="0" w:color="auto"/>
        <w:bottom w:val="none" w:sz="0" w:space="0" w:color="auto"/>
        <w:right w:val="none" w:sz="0" w:space="0" w:color="auto"/>
      </w:divBdr>
    </w:div>
    <w:div w:id="1647465662">
      <w:bodyDiv w:val="1"/>
      <w:marLeft w:val="0"/>
      <w:marRight w:val="0"/>
      <w:marTop w:val="0"/>
      <w:marBottom w:val="0"/>
      <w:divBdr>
        <w:top w:val="none" w:sz="0" w:space="0" w:color="auto"/>
        <w:left w:val="none" w:sz="0" w:space="0" w:color="auto"/>
        <w:bottom w:val="none" w:sz="0" w:space="0" w:color="auto"/>
        <w:right w:val="none" w:sz="0" w:space="0" w:color="auto"/>
      </w:divBdr>
    </w:div>
    <w:div w:id="1979531697">
      <w:bodyDiv w:val="1"/>
      <w:marLeft w:val="0"/>
      <w:marRight w:val="0"/>
      <w:marTop w:val="0"/>
      <w:marBottom w:val="0"/>
      <w:divBdr>
        <w:top w:val="none" w:sz="0" w:space="0" w:color="auto"/>
        <w:left w:val="none" w:sz="0" w:space="0" w:color="auto"/>
        <w:bottom w:val="none" w:sz="0" w:space="0" w:color="auto"/>
        <w:right w:val="none" w:sz="0" w:space="0" w:color="auto"/>
      </w:divBdr>
    </w:div>
    <w:div w:id="200312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ru-ru/ASPNET/Core/mvc/overview?view=aspnetcore-2.0" TargetMode="External"/><Relationship Id="rId5" Type="http://schemas.openxmlformats.org/officeDocument/2006/relationships/webSettings" Target="webSettings.xml"/><Relationship Id="rId10" Type="http://schemas.openxmlformats.org/officeDocument/2006/relationships/hyperlink" Target="http://www.scienceforum.ru/2015/pdf/15128.pdf" TargetMode="External"/><Relationship Id="rId4" Type="http://schemas.openxmlformats.org/officeDocument/2006/relationships/settings" Target="settings.xml"/><Relationship Id="rId9"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5176E-8450-4118-B09A-E79F0B10D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2312</TotalTime>
  <Pages>23</Pages>
  <Words>10632</Words>
  <Characters>60603</Characters>
  <Application>Microsoft Office Word</Application>
  <DocSecurity>0</DocSecurity>
  <Lines>505</Lines>
  <Paragraphs>142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Fruit</cp:lastModifiedBy>
  <cp:revision>226</cp:revision>
  <dcterms:created xsi:type="dcterms:W3CDTF">2020-01-09T19:36:00Z</dcterms:created>
  <dcterms:modified xsi:type="dcterms:W3CDTF">2020-02-20T09:59:00Z</dcterms:modified>
</cp:coreProperties>
</file>