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REFERAT FRA SAMARBIDSMØTE TIRSDAG 28. MAI.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Til stede: Nordisk Film Kino: KatrineHalvorsen. Kinoklubben: Herman Sefring og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Per Georg Andersen.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1. Årsrapport.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Snart klar. Mndsrapport fra Erik? Til Herman.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2.  Skifting av lampekolbe på salene gjøres av ledere eller kontroll.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Skulle vært tatt opp med oss, Katrine var heller ikke informert.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3.  30 minutters matpause alle kinoer. Alle skal ha begynt med dette.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Tatt opp på regionsmøte. Noen kinoer synes det likevel er praktisk med 20 min.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Følge opparbeidsreglementet med 30 minutter og en medfølgende tekst.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4.   Arbeidssko.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Sko med sort som hovedsakelig basisfagene.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Skrive inn en henstilling i arbeidsreglementet. Står ingenting i dag.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5.  Tilkallingshjelp.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Noen punkterer AML Bedriften må være tydelig på gjennomsnittlige tjenester i måneden når det gjelder å bibeholde stillingen og partoutkortet. Katrine jobber videre på dettefor å få til en regel for tilkallingshjelp og antall vakter.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6. Kameraovervåking.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Kameraovervåking fjernet fra leders kontor, Colosseum.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7.  Husmøter.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Nordisk fortsetter sin praksis med obligatoriske møter. Helst i arbeidstiden. Kinoklubben vil undersøke om denne praksisen er korrektiv forhold til AML ved å sende en forespørsel til Fagforbundet Oslo.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8.  Øyakino.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Blir tatt opp på møte snarlig med markedsavd.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9.  Renhold inn i MTU undersøkelsen?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MTU går i september/Oktober.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11. Seniorpolitikk.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Vi ønsker å kartlegge hvor mange arbeidstakere som er 55+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lastRenderedPageBreak/>
        <w:t>Punkt 12.  Beregning av sykepenger for helligdager.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Katrine prøver å få til en forklaringsmodell på hvordan dette skal beregnes.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Dette må være slik at ledere og tillitsvalgte forstår det og at dette nå er lovpålagt metode. Slår forskjellig ut for deltidsansatte.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13.  Ansatte under 18 år.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Siden vi er en kulturbedrift kan vi la de jobbe på søndager og fram til kl 23:00 Kan ha vanlige vakter, men må være ferdige med regulærskole. Etter skoleferie før oppstart på videregående. Maksimalt 8 timer i døgnet. Kan ikke ha overtid. Maksimalt 40 timer i uken. Skal ikke ha annen arbeidsgiver. Pause etter fire og en halv time. 30 minutter. Minst 12 timer fri mellom vakter. 48 timer fripause i løpet av uken. Ingen regler for jobbing i kassepunkt. Minst 4 uker ferie og minst 2 uker sammenhengende.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14.  Protokoller fra lokale forhandlinger.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Herman fikk protokoller fra 2009 til 2019 overlevert, han skanner dem inn.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15.  Lederlønninger.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Jannicke og Katrine får hjelp til å få overbevist Danmark om nødvendigheten av å løfte den gruppen. Få lov til å øke startlønnen og også løfte de som har vært ansatt som ledere en stund, en slags ansiennitet? 180,- 185,-?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Katrine holder oss orientert om prosjektet som jobber opp mot Danmark.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16.   Ledig vikariat på Saga som Kinosjef grunnet barselpermisjon. (Kristine). Vika lyses ut vikariat.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Punkt 17.  Nordisk flytter til Nedre gate.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  <w:t>Administrasjonen flytter til Nedre gate ved Markveien i nærheten av Filmweb ved Jacobs kirke, Ankerbrua. Foreløpig dato 1. januar 2020. Første kvartal grunnet mulige forsinkelser. Nåværende lokaler leies ut.</w:t>
      </w: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 w:eastAsia="en-GB"/>
        </w:rPr>
      </w:pPr>
    </w:p>
    <w:p w:rsidR="00C93AB3" w:rsidRPr="00C93AB3" w:rsidRDefault="00C93AB3" w:rsidP="00C93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93AB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14. </w:t>
      </w:r>
      <w:proofErr w:type="spellStart"/>
      <w:proofErr w:type="gramStart"/>
      <w:r w:rsidRPr="00C93AB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juni</w:t>
      </w:r>
      <w:proofErr w:type="spellEnd"/>
      <w:proofErr w:type="gramEnd"/>
      <w:r w:rsidRPr="00C93AB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2019.</w:t>
      </w:r>
    </w:p>
    <w:p w:rsidR="00A04CC8" w:rsidRDefault="00C93AB3">
      <w:bookmarkStart w:id="0" w:name="_GoBack"/>
      <w:bookmarkEnd w:id="0"/>
    </w:p>
    <w:sectPr w:rsidR="00A0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B3"/>
    <w:rsid w:val="00044875"/>
    <w:rsid w:val="00823039"/>
    <w:rsid w:val="00C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1</cp:revision>
  <dcterms:created xsi:type="dcterms:W3CDTF">2019-08-14T12:04:00Z</dcterms:created>
  <dcterms:modified xsi:type="dcterms:W3CDTF">2019-08-14T12:05:00Z</dcterms:modified>
</cp:coreProperties>
</file>