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20508" w14:textId="012459F1" w:rsidR="00323869" w:rsidRDefault="00323869">
      <w:pPr>
        <w:pStyle w:val="1"/>
        <w:tabs>
          <w:tab w:val="left" w:pos="0"/>
        </w:tabs>
      </w:pPr>
      <w:r>
        <w:t xml:space="preserve">Лабораторная работа № </w:t>
      </w:r>
      <w:proofErr w:type="gramStart"/>
      <w:r w:rsidR="00C00432">
        <w:t>9</w:t>
      </w:r>
      <w:r w:rsidR="00726A1B">
        <w:t xml:space="preserve">  ПАСОИБ</w:t>
      </w:r>
      <w:proofErr w:type="gramEnd"/>
      <w:r>
        <w:t xml:space="preserve"> – </w:t>
      </w:r>
      <w:r w:rsidR="006C62A4">
        <w:t>весна 20</w:t>
      </w:r>
      <w:r w:rsidR="00726A1B">
        <w:t>2</w:t>
      </w:r>
      <w:r w:rsidR="004525AF" w:rsidRPr="00205969">
        <w:t>3</w:t>
      </w:r>
      <w:r>
        <w:t xml:space="preserve"> г.</w:t>
      </w:r>
    </w:p>
    <w:tbl>
      <w:tblPr>
        <w:tblW w:w="11061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809"/>
        <w:gridCol w:w="914"/>
        <w:gridCol w:w="4536"/>
        <w:gridCol w:w="1021"/>
        <w:gridCol w:w="2781"/>
      </w:tblGrid>
      <w:tr w:rsidR="00323869" w14:paraId="16BC657B" w14:textId="77777777" w:rsidTr="00C00432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47DE1E" w14:textId="77777777" w:rsidR="00323869" w:rsidRDefault="00323869">
            <w:pPr>
              <w:snapToGrid w:val="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Фамилия И.О.</w:t>
            </w:r>
          </w:p>
        </w:tc>
        <w:tc>
          <w:tcPr>
            <w:tcW w:w="54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21196A" w14:textId="672D5EF8" w:rsidR="00323869" w:rsidRPr="00C00432" w:rsidRDefault="00C00432">
            <w:pPr>
              <w:snapToGrid w:val="0"/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>Горецкий И</w:t>
            </w:r>
            <w:r>
              <w:rPr>
                <w:b/>
                <w:i/>
                <w:sz w:val="32"/>
                <w:lang w:val="en-US"/>
              </w:rPr>
              <w:t xml:space="preserve">. </w:t>
            </w:r>
            <w:r>
              <w:rPr>
                <w:b/>
                <w:i/>
                <w:sz w:val="32"/>
              </w:rPr>
              <w:t>А</w:t>
            </w:r>
            <w:r>
              <w:rPr>
                <w:b/>
                <w:i/>
                <w:sz w:val="32"/>
                <w:lang w:val="en-US"/>
              </w:rPr>
              <w:t>.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D8BC4B" w14:textId="77777777" w:rsidR="00323869" w:rsidRDefault="00323869">
            <w:pPr>
              <w:pStyle w:val="2"/>
              <w:tabs>
                <w:tab w:val="left" w:pos="0"/>
              </w:tabs>
              <w:snapToGrid w:val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Группа</w:t>
            </w:r>
          </w:p>
        </w:tc>
        <w:tc>
          <w:tcPr>
            <w:tcW w:w="2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C5959" w14:textId="1B23C6BA" w:rsidR="00323869" w:rsidRPr="00C00432" w:rsidRDefault="00C00432">
            <w:pPr>
              <w:snapToGrid w:val="0"/>
              <w:rPr>
                <w:b/>
                <w:i/>
                <w:sz w:val="32"/>
              </w:rPr>
            </w:pPr>
            <w:r>
              <w:rPr>
                <w:b/>
                <w:i/>
                <w:sz w:val="32"/>
              </w:rPr>
              <w:t>4851003</w:t>
            </w:r>
            <w:r>
              <w:rPr>
                <w:b/>
                <w:i/>
                <w:sz w:val="32"/>
                <w:lang w:val="en-US"/>
              </w:rPr>
              <w:t>/</w:t>
            </w:r>
            <w:r>
              <w:rPr>
                <w:b/>
                <w:i/>
                <w:sz w:val="32"/>
              </w:rPr>
              <w:t>90801</w:t>
            </w:r>
          </w:p>
        </w:tc>
      </w:tr>
      <w:tr w:rsidR="00323869" w14:paraId="4DC29B94" w14:textId="77777777" w:rsidTr="00032055">
        <w:trPr>
          <w:cantSplit/>
          <w:trHeight w:val="5512"/>
        </w:trPr>
        <w:tc>
          <w:tcPr>
            <w:tcW w:w="11061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D15C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60D2F2C1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17B7D0A0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01CB3CEE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6CED2FC7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624EE3C6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078504DD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15185546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618C20BD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57D0E958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0494CA63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5B24DD47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3049D82B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1BF6A844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60A1E67C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3E13FC36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1FBF834E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111CF917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1F8CB236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739D86B3" w14:textId="77777777" w:rsidR="00C94A0F" w:rsidRDefault="00C94A0F">
            <w:pPr>
              <w:rPr>
                <w:b/>
                <w:i/>
                <w:sz w:val="28"/>
              </w:rPr>
            </w:pPr>
          </w:p>
          <w:p w14:paraId="7D456CFF" w14:textId="77777777" w:rsidR="00C94A0F" w:rsidRDefault="00C94A0F">
            <w:pPr>
              <w:rPr>
                <w:b/>
                <w:i/>
                <w:sz w:val="28"/>
              </w:rPr>
            </w:pPr>
          </w:p>
          <w:p w14:paraId="6B736919" w14:textId="77777777" w:rsidR="00C94A0F" w:rsidRDefault="00C94A0F">
            <w:pPr>
              <w:rPr>
                <w:b/>
                <w:i/>
                <w:sz w:val="28"/>
              </w:rPr>
            </w:pPr>
          </w:p>
          <w:p w14:paraId="4593C4AA" w14:textId="77777777" w:rsidR="00032055" w:rsidRDefault="00032055">
            <w:pPr>
              <w:rPr>
                <w:b/>
                <w:i/>
                <w:sz w:val="28"/>
              </w:rPr>
            </w:pPr>
          </w:p>
          <w:p w14:paraId="50EC8CD7" w14:textId="77777777" w:rsidR="00E31AC0" w:rsidRDefault="00E31AC0">
            <w:pPr>
              <w:rPr>
                <w:b/>
                <w:i/>
                <w:sz w:val="28"/>
              </w:rPr>
            </w:pPr>
          </w:p>
          <w:p w14:paraId="1DE40134" w14:textId="77777777" w:rsidR="00E31AC0" w:rsidRDefault="00E31AC0">
            <w:pPr>
              <w:rPr>
                <w:b/>
                <w:i/>
                <w:sz w:val="28"/>
              </w:rPr>
            </w:pPr>
          </w:p>
          <w:p w14:paraId="4F0EED59" w14:textId="77777777" w:rsidR="00726A1B" w:rsidRDefault="00726A1B">
            <w:pPr>
              <w:rPr>
                <w:b/>
                <w:i/>
                <w:sz w:val="28"/>
              </w:rPr>
            </w:pPr>
          </w:p>
          <w:p w14:paraId="0AB457C9" w14:textId="77777777" w:rsidR="00726A1B" w:rsidRDefault="00726A1B">
            <w:pPr>
              <w:rPr>
                <w:b/>
                <w:i/>
                <w:sz w:val="28"/>
              </w:rPr>
            </w:pPr>
          </w:p>
          <w:p w14:paraId="43987570" w14:textId="77777777" w:rsidR="00726A1B" w:rsidRDefault="00726A1B">
            <w:pPr>
              <w:rPr>
                <w:b/>
                <w:i/>
                <w:sz w:val="28"/>
              </w:rPr>
            </w:pPr>
          </w:p>
          <w:p w14:paraId="4ADE251A" w14:textId="77777777" w:rsidR="00E31AC0" w:rsidRDefault="00E31AC0">
            <w:pPr>
              <w:rPr>
                <w:b/>
                <w:i/>
                <w:sz w:val="28"/>
              </w:rPr>
            </w:pPr>
          </w:p>
          <w:p w14:paraId="47422100" w14:textId="77777777" w:rsidR="00E31AC0" w:rsidRDefault="00E31AC0">
            <w:pPr>
              <w:rPr>
                <w:b/>
                <w:i/>
                <w:sz w:val="28"/>
              </w:rPr>
            </w:pPr>
          </w:p>
          <w:p w14:paraId="4EF8CC93" w14:textId="77777777" w:rsidR="00E31AC0" w:rsidRDefault="00E31AC0">
            <w:pPr>
              <w:rPr>
                <w:b/>
                <w:i/>
                <w:sz w:val="28"/>
              </w:rPr>
            </w:pPr>
          </w:p>
          <w:p w14:paraId="39CCF97F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078C4BAA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2C3F7A06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1A38F3AD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15E8EFDE" w14:textId="77777777" w:rsidR="00323869" w:rsidRDefault="00323869">
            <w:pPr>
              <w:rPr>
                <w:b/>
                <w:i/>
                <w:sz w:val="28"/>
              </w:rPr>
            </w:pPr>
          </w:p>
          <w:p w14:paraId="2446DE15" w14:textId="77777777" w:rsidR="00323869" w:rsidRDefault="00323869">
            <w:pPr>
              <w:rPr>
                <w:b/>
                <w:i/>
                <w:sz w:val="28"/>
              </w:rPr>
            </w:pPr>
          </w:p>
        </w:tc>
      </w:tr>
      <w:tr w:rsidR="00323869" w14:paraId="66E8C572" w14:textId="77777777" w:rsidTr="00C00432">
        <w:tc>
          <w:tcPr>
            <w:tcW w:w="2723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3DD74F56" w14:textId="77777777" w:rsidR="00323869" w:rsidRDefault="00323869">
            <w:pPr>
              <w:snapToGrid w:val="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Подпись студента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080B7687" w14:textId="77777777" w:rsidR="00323869" w:rsidRDefault="00323869">
            <w:pPr>
              <w:snapToGrid w:val="0"/>
              <w:rPr>
                <w:b/>
                <w:i/>
                <w:sz w:val="24"/>
              </w:rPr>
            </w:pPr>
          </w:p>
        </w:tc>
        <w:tc>
          <w:tcPr>
            <w:tcW w:w="1021" w:type="dxa"/>
            <w:tcBorders>
              <w:left w:val="single" w:sz="4" w:space="0" w:color="000000"/>
              <w:bottom w:val="single" w:sz="4" w:space="0" w:color="000000"/>
            </w:tcBorders>
          </w:tcPr>
          <w:p w14:paraId="3ACEDC2E" w14:textId="77777777" w:rsidR="00323869" w:rsidRDefault="00323869">
            <w:pPr>
              <w:snapToGrid w:val="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Дата сдачи</w:t>
            </w:r>
          </w:p>
        </w:tc>
        <w:tc>
          <w:tcPr>
            <w:tcW w:w="27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1A0F6" w14:textId="77777777" w:rsidR="00323869" w:rsidRDefault="00323869">
            <w:pPr>
              <w:snapToGrid w:val="0"/>
              <w:rPr>
                <w:b/>
                <w:i/>
                <w:sz w:val="24"/>
              </w:rPr>
            </w:pPr>
          </w:p>
        </w:tc>
      </w:tr>
    </w:tbl>
    <w:p w14:paraId="0AEB9C94" w14:textId="626613D2" w:rsidR="00323869" w:rsidRDefault="00323869">
      <w:pPr>
        <w:rPr>
          <w:b/>
          <w:bCs/>
          <w:i/>
          <w:iCs/>
          <w:sz w:val="16"/>
        </w:rPr>
      </w:pPr>
      <w:r>
        <w:rPr>
          <w:b/>
          <w:bCs/>
          <w:i/>
          <w:iCs/>
          <w:sz w:val="16"/>
        </w:rPr>
        <w:t>При необходимости использовать обратную сторону листа.</w:t>
      </w:r>
    </w:p>
    <w:p w14:paraId="011346D8" w14:textId="5B9180FE" w:rsidR="00116512" w:rsidRDefault="00116512">
      <w:pPr>
        <w:rPr>
          <w:b/>
          <w:bCs/>
          <w:i/>
          <w:iCs/>
          <w:sz w:val="16"/>
        </w:rPr>
      </w:pPr>
    </w:p>
    <w:p w14:paraId="780E76C6" w14:textId="194FE05C" w:rsidR="00116512" w:rsidRDefault="00116512">
      <w:pPr>
        <w:rPr>
          <w:b/>
          <w:bCs/>
          <w:i/>
          <w:iCs/>
          <w:sz w:val="16"/>
        </w:rPr>
      </w:pPr>
    </w:p>
    <w:p w14:paraId="285EE764" w14:textId="7BC2E009" w:rsidR="00CF7FCF" w:rsidRPr="00CF7FCF" w:rsidRDefault="00CF7FCF" w:rsidP="00CF7FCF">
      <w:pPr>
        <w:pStyle w:val="a6"/>
        <w:numPr>
          <w:ilvl w:val="0"/>
          <w:numId w:val="4"/>
        </w:numPr>
        <w:rPr>
          <w:rStyle w:val="a5"/>
          <w:lang w:val="en-US"/>
        </w:rPr>
      </w:pPr>
      <w:r>
        <w:rPr>
          <w:rStyle w:val="a5"/>
        </w:rPr>
        <w:t>Подготовительный этап</w:t>
      </w:r>
    </w:p>
    <w:p w14:paraId="44401F78" w14:textId="598160C5" w:rsidR="00CF7FCF" w:rsidRDefault="00CF7FCF" w:rsidP="00CF7FCF">
      <w:r>
        <w:t xml:space="preserve">Для использования </w:t>
      </w:r>
      <w:proofErr w:type="spellStart"/>
      <w:r>
        <w:rPr>
          <w:lang w:val="en-US"/>
        </w:rPr>
        <w:t>api</w:t>
      </w:r>
      <w:proofErr w:type="spellEnd"/>
      <w:r w:rsidRPr="00CF7FCF">
        <w:t xml:space="preserve"> </w:t>
      </w:r>
      <w:r>
        <w:rPr>
          <w:lang w:val="en-US"/>
        </w:rPr>
        <w:t>crypto</w:t>
      </w:r>
      <w:r w:rsidRPr="00CF7FCF">
        <w:t xml:space="preserve"> </w:t>
      </w:r>
      <w:r>
        <w:rPr>
          <w:lang w:val="en-US"/>
        </w:rPr>
        <w:t>pro</w:t>
      </w:r>
      <w:r w:rsidRPr="00CF7FCF">
        <w:t xml:space="preserve">, </w:t>
      </w:r>
      <w:r>
        <w:t>первым делом было необходимо установить тестовый сертификат</w:t>
      </w:r>
      <w:r w:rsidRPr="00CF7FCF">
        <w:t>,</w:t>
      </w:r>
      <w:r>
        <w:t xml:space="preserve"> </w:t>
      </w:r>
      <w:r w:rsidR="00300CD6">
        <w:t>инструкция</w:t>
      </w:r>
      <w:r>
        <w:t xml:space="preserve"> по его установки была взята с официального сайта (Рисунки </w:t>
      </w:r>
      <w:proofErr w:type="gramStart"/>
      <w:r>
        <w:t>1 - 2</w:t>
      </w:r>
      <w:proofErr w:type="gramEnd"/>
      <w:r>
        <w:t>)</w:t>
      </w:r>
    </w:p>
    <w:p w14:paraId="4853FA61" w14:textId="6D7B6C7A" w:rsidR="00116512" w:rsidRDefault="00CF7FCF" w:rsidP="00CF7FCF">
      <w:pPr>
        <w:jc w:val="center"/>
      </w:pPr>
      <w:r w:rsidRPr="00CF7FCF">
        <w:rPr>
          <w:noProof/>
        </w:rPr>
        <w:lastRenderedPageBreak/>
        <w:drawing>
          <wp:inline distT="0" distB="0" distL="0" distR="0" wp14:anchorId="2CB8F5A9" wp14:editId="3265264F">
            <wp:extent cx="5836285" cy="148413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6644" cy="148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337B" w14:textId="3B9D9B02" w:rsidR="00116512" w:rsidRDefault="00CF7FCF" w:rsidP="00CF7FCF">
      <w:pPr>
        <w:jc w:val="center"/>
      </w:pPr>
      <w:r>
        <w:t>Рисунок 1 – Команда установки временного сертификата</w:t>
      </w:r>
    </w:p>
    <w:p w14:paraId="4011C7AE" w14:textId="4B2D5FA0" w:rsidR="009936CB" w:rsidRDefault="009936CB" w:rsidP="00116512"/>
    <w:p w14:paraId="413D7570" w14:textId="26BA625B" w:rsidR="00116512" w:rsidRDefault="00116512" w:rsidP="00116512"/>
    <w:p w14:paraId="05576884" w14:textId="7FF60504" w:rsidR="007B4EA7" w:rsidRDefault="00CF7FCF" w:rsidP="00CF7FCF">
      <w:pPr>
        <w:jc w:val="center"/>
      </w:pPr>
      <w:r w:rsidRPr="00CF7FCF">
        <w:rPr>
          <w:noProof/>
        </w:rPr>
        <w:drawing>
          <wp:inline distT="0" distB="0" distL="0" distR="0" wp14:anchorId="2C8D4D6E" wp14:editId="5C4C8E25">
            <wp:extent cx="6014085" cy="2474647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3583" cy="24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A05" w14:textId="4ED4EC46" w:rsidR="00CF7FCF" w:rsidRDefault="00CF7FCF" w:rsidP="00CF7FCF">
      <w:pPr>
        <w:jc w:val="center"/>
      </w:pPr>
      <w:r>
        <w:t>Рисунок 2 – Вывод всех установленных сертификатов</w:t>
      </w:r>
    </w:p>
    <w:p w14:paraId="59790BC6" w14:textId="30CE365A" w:rsidR="00CF7FCF" w:rsidRDefault="00CF7FCF" w:rsidP="00CF7FCF">
      <w:r>
        <w:t xml:space="preserve">Для выполнения лабораторной работы был использован язык </w:t>
      </w:r>
      <w:r>
        <w:rPr>
          <w:lang w:val="en-US"/>
        </w:rPr>
        <w:t>Python</w:t>
      </w:r>
      <w:r w:rsidRPr="00CF7FCF">
        <w:t>.</w:t>
      </w:r>
    </w:p>
    <w:p w14:paraId="7207F249" w14:textId="7FE80727" w:rsidR="00CF7FCF" w:rsidRDefault="00CF7FCF" w:rsidP="00CF7FCF">
      <w:pPr>
        <w:pStyle w:val="a6"/>
        <w:numPr>
          <w:ilvl w:val="0"/>
          <w:numId w:val="4"/>
        </w:numPr>
        <w:rPr>
          <w:rStyle w:val="a5"/>
        </w:rPr>
      </w:pPr>
      <w:r>
        <w:rPr>
          <w:rStyle w:val="a5"/>
        </w:rPr>
        <w:t>Указание используемых алгоритмов</w:t>
      </w:r>
    </w:p>
    <w:p w14:paraId="350FA225" w14:textId="77777777" w:rsidR="00CF7FCF" w:rsidRDefault="00CF7FCF" w:rsidP="00CF7FCF">
      <w:r w:rsidRPr="00CF7FCF">
        <w:rPr>
          <w:rStyle w:val="a5"/>
          <w:b w:val="0"/>
          <w:bCs w:val="0"/>
        </w:rPr>
        <w:t>Дл</w:t>
      </w:r>
      <w:r>
        <w:rPr>
          <w:rStyle w:val="a5"/>
          <w:b w:val="0"/>
          <w:bCs w:val="0"/>
        </w:rPr>
        <w:t>я выполнения лабораторной работы требовалось использовать следующие алгоритмы</w:t>
      </w:r>
      <w:r w:rsidRPr="00CF7FCF">
        <w:rPr>
          <w:rStyle w:val="a5"/>
          <w:b w:val="0"/>
          <w:bCs w:val="0"/>
        </w:rPr>
        <w:t xml:space="preserve">: </w:t>
      </w:r>
      <w:r w:rsidRPr="00CF7FCF">
        <w:t xml:space="preserve">ГОСТ Р </w:t>
      </w:r>
      <w:proofErr w:type="gramStart"/>
      <w:r w:rsidRPr="00CF7FCF">
        <w:t>34.11-94</w:t>
      </w:r>
      <w:proofErr w:type="gramEnd"/>
      <w:r w:rsidRPr="00CF7FCF">
        <w:t xml:space="preserve">, ГОСТ 28147-89 и ГОСТ Р 34.10-2001. ГОСТ Р </w:t>
      </w:r>
      <w:proofErr w:type="gramStart"/>
      <w:r w:rsidRPr="00CF7FCF">
        <w:t>34.10-2001</w:t>
      </w:r>
      <w:proofErr w:type="gramEnd"/>
      <w:r>
        <w:t>– алгоритм цифровой подписи</w:t>
      </w:r>
      <w:r w:rsidRPr="00CF7FCF">
        <w:t>,</w:t>
      </w:r>
      <w:r>
        <w:t xml:space="preserve"> используется по умолчанию (Рисунок 2)</w:t>
      </w:r>
      <w:r w:rsidRPr="00CF7FCF">
        <w:t>.</w:t>
      </w:r>
      <w:r>
        <w:t xml:space="preserve"> </w:t>
      </w:r>
      <w:r w:rsidRPr="00CF7FCF">
        <w:t xml:space="preserve">ГОСТ Р </w:t>
      </w:r>
      <w:proofErr w:type="gramStart"/>
      <w:r w:rsidRPr="00CF7FCF">
        <w:t>34.11-94</w:t>
      </w:r>
      <w:proofErr w:type="gramEnd"/>
      <w:r>
        <w:t xml:space="preserve"> – алгоритм хэширования данных</w:t>
      </w:r>
      <w:r w:rsidRPr="00CF7FCF">
        <w:t>,</w:t>
      </w:r>
      <w:r>
        <w:t xml:space="preserve"> указывается при использовании хэш функции (Рисунок 3)</w:t>
      </w:r>
    </w:p>
    <w:p w14:paraId="03675882" w14:textId="56DE8F5C" w:rsidR="00CF7FCF" w:rsidRDefault="00CF7FCF" w:rsidP="00CF7FCF">
      <w:pPr>
        <w:jc w:val="center"/>
      </w:pPr>
      <w:r w:rsidRPr="00CF7FCF">
        <w:rPr>
          <w:noProof/>
        </w:rPr>
        <w:drawing>
          <wp:inline distT="0" distB="0" distL="0" distR="0" wp14:anchorId="04BFED98" wp14:editId="520A82AF">
            <wp:extent cx="5181866" cy="577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B236" w14:textId="05C12BEB" w:rsidR="00CF7FCF" w:rsidRDefault="00CF7FCF" w:rsidP="00CF7FCF">
      <w:pPr>
        <w:jc w:val="center"/>
      </w:pPr>
      <w:r>
        <w:t>Рисунок 3 – Выбор алгоритма хэширования</w:t>
      </w:r>
    </w:p>
    <w:p w14:paraId="5EBE85F3" w14:textId="1094D78F" w:rsidR="00CF7FCF" w:rsidRPr="00DB4A3F" w:rsidRDefault="00CF7FCF" w:rsidP="00CF7FCF">
      <w:r w:rsidRPr="00CF7FCF">
        <w:t xml:space="preserve">ГОСТ </w:t>
      </w:r>
      <w:proofErr w:type="gramStart"/>
      <w:r w:rsidRPr="00CF7FCF">
        <w:t>28147-89</w:t>
      </w:r>
      <w:proofErr w:type="gramEnd"/>
      <w:r>
        <w:t xml:space="preserve"> – Алгоритм шифрования данных</w:t>
      </w:r>
      <w:r w:rsidR="00DB4A3F" w:rsidRPr="00DB4A3F">
        <w:t>,</w:t>
      </w:r>
      <w:r w:rsidR="00DB4A3F">
        <w:t xml:space="preserve"> данный алгоритм используется по умолчанию (Рисунок 4)</w:t>
      </w:r>
    </w:p>
    <w:p w14:paraId="2D479E39" w14:textId="7E55CE1D" w:rsidR="00DB4A3F" w:rsidRDefault="00DB4A3F" w:rsidP="00DB4A3F">
      <w:pPr>
        <w:jc w:val="center"/>
      </w:pPr>
      <w:r w:rsidRPr="00DB4A3F">
        <w:rPr>
          <w:noProof/>
        </w:rPr>
        <w:drawing>
          <wp:inline distT="0" distB="0" distL="0" distR="0" wp14:anchorId="1FD86157" wp14:editId="4945302B">
            <wp:extent cx="5287010" cy="11510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414" cy="115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2F56" w14:textId="5FE7E5B1" w:rsidR="00DB4A3F" w:rsidRDefault="00DB4A3F" w:rsidP="00DB4A3F">
      <w:pPr>
        <w:jc w:val="center"/>
      </w:pPr>
      <w:r>
        <w:t>Рисунок 4 – Алгоритм шифрования</w:t>
      </w:r>
    </w:p>
    <w:p w14:paraId="5E63B388" w14:textId="48B63C56" w:rsidR="00DB4A3F" w:rsidRDefault="00DB4A3F" w:rsidP="00DB4A3F">
      <w:pPr>
        <w:pStyle w:val="a6"/>
        <w:numPr>
          <w:ilvl w:val="0"/>
          <w:numId w:val="4"/>
        </w:numPr>
        <w:rPr>
          <w:rStyle w:val="a5"/>
        </w:rPr>
      </w:pPr>
      <w:r>
        <w:rPr>
          <w:rStyle w:val="a5"/>
        </w:rPr>
        <w:t>Реализация приложения</w:t>
      </w:r>
    </w:p>
    <w:p w14:paraId="58C9B130" w14:textId="32DD6284" w:rsidR="00CF7FCF" w:rsidRDefault="00DB4A3F" w:rsidP="00CF7FCF">
      <w:pPr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t>Так как в лабораторной работе требовалось использовать все три компонента</w:t>
      </w:r>
      <w:r w:rsidRPr="00DB4A3F">
        <w:rPr>
          <w:rStyle w:val="a5"/>
          <w:b w:val="0"/>
          <w:bCs w:val="0"/>
        </w:rPr>
        <w:t>:</w:t>
      </w:r>
      <w:r>
        <w:rPr>
          <w:rStyle w:val="a5"/>
          <w:b w:val="0"/>
          <w:bCs w:val="0"/>
        </w:rPr>
        <w:t xml:space="preserve"> Шифрования</w:t>
      </w:r>
      <w:r w:rsidRPr="00DB4A3F">
        <w:rPr>
          <w:rStyle w:val="a5"/>
          <w:b w:val="0"/>
          <w:bCs w:val="0"/>
        </w:rPr>
        <w:t>,</w:t>
      </w:r>
      <w:r>
        <w:rPr>
          <w:rStyle w:val="a5"/>
          <w:b w:val="0"/>
          <w:bCs w:val="0"/>
        </w:rPr>
        <w:t xml:space="preserve"> хэш и ЭЦП</w:t>
      </w:r>
      <w:r w:rsidRPr="00DB4A3F">
        <w:rPr>
          <w:rStyle w:val="a5"/>
          <w:b w:val="0"/>
          <w:bCs w:val="0"/>
        </w:rPr>
        <w:t>,</w:t>
      </w:r>
      <w:r>
        <w:rPr>
          <w:rStyle w:val="a5"/>
          <w:b w:val="0"/>
          <w:bCs w:val="0"/>
        </w:rPr>
        <w:t xml:space="preserve"> то они были использованы в следующем порядке</w:t>
      </w:r>
      <w:r w:rsidRPr="00DB4A3F">
        <w:rPr>
          <w:rStyle w:val="a5"/>
          <w:b w:val="0"/>
          <w:bCs w:val="0"/>
        </w:rPr>
        <w:t xml:space="preserve">: </w:t>
      </w:r>
      <w:r>
        <w:rPr>
          <w:rStyle w:val="a5"/>
          <w:b w:val="0"/>
          <w:bCs w:val="0"/>
        </w:rPr>
        <w:t>Вычисление Хэша</w:t>
      </w:r>
      <w:r w:rsidR="009F5C64">
        <w:rPr>
          <w:rStyle w:val="a5"/>
          <w:b w:val="0"/>
          <w:bCs w:val="0"/>
        </w:rPr>
        <w:t xml:space="preserve"> (Рисунок 5)</w:t>
      </w:r>
      <w:r>
        <w:rPr>
          <w:rStyle w:val="a5"/>
          <w:b w:val="0"/>
          <w:bCs w:val="0"/>
        </w:rPr>
        <w:t xml:space="preserve"> =</w:t>
      </w:r>
      <w:r w:rsidRPr="00DB4A3F">
        <w:rPr>
          <w:rStyle w:val="a5"/>
          <w:b w:val="0"/>
          <w:bCs w:val="0"/>
        </w:rPr>
        <w:t xml:space="preserve">&gt; </w:t>
      </w:r>
      <w:r>
        <w:rPr>
          <w:rStyle w:val="a5"/>
          <w:b w:val="0"/>
          <w:bCs w:val="0"/>
        </w:rPr>
        <w:t>Шифрование сообщения</w:t>
      </w:r>
      <w:r w:rsidR="009F5C64">
        <w:rPr>
          <w:rStyle w:val="a5"/>
          <w:b w:val="0"/>
          <w:bCs w:val="0"/>
        </w:rPr>
        <w:t xml:space="preserve"> (Рисунок 6)</w:t>
      </w:r>
      <w:r>
        <w:rPr>
          <w:rStyle w:val="a5"/>
          <w:b w:val="0"/>
          <w:bCs w:val="0"/>
        </w:rPr>
        <w:t xml:space="preserve"> =</w:t>
      </w:r>
      <w:r w:rsidRPr="00DB4A3F">
        <w:rPr>
          <w:rStyle w:val="a5"/>
          <w:b w:val="0"/>
          <w:bCs w:val="0"/>
        </w:rPr>
        <w:t>&gt;</w:t>
      </w:r>
      <w:r>
        <w:rPr>
          <w:rStyle w:val="a5"/>
          <w:b w:val="0"/>
          <w:bCs w:val="0"/>
        </w:rPr>
        <w:t xml:space="preserve"> Вычисление ЭЦП от </w:t>
      </w:r>
      <w:proofErr w:type="spellStart"/>
      <w:r>
        <w:rPr>
          <w:rStyle w:val="a5"/>
          <w:b w:val="0"/>
          <w:bCs w:val="0"/>
        </w:rPr>
        <w:t>шифртекста</w:t>
      </w:r>
      <w:proofErr w:type="spellEnd"/>
      <w:r>
        <w:rPr>
          <w:rStyle w:val="a5"/>
          <w:b w:val="0"/>
          <w:bCs w:val="0"/>
        </w:rPr>
        <w:t xml:space="preserve"> и хэша</w:t>
      </w:r>
      <w:r w:rsidR="009F5C64">
        <w:rPr>
          <w:rStyle w:val="a5"/>
          <w:b w:val="0"/>
          <w:bCs w:val="0"/>
        </w:rPr>
        <w:t xml:space="preserve"> (Рисунок 7)</w:t>
      </w:r>
    </w:p>
    <w:p w14:paraId="5DC4EFE1" w14:textId="77777777" w:rsidR="00DB4A3F" w:rsidRPr="00DB4A3F" w:rsidRDefault="00DB4A3F" w:rsidP="00CF7FCF"/>
    <w:p w14:paraId="6333B567" w14:textId="1B736ED3" w:rsidR="007B4EA7" w:rsidRDefault="009F5C64" w:rsidP="009F5C64">
      <w:pPr>
        <w:jc w:val="center"/>
      </w:pPr>
      <w:r w:rsidRPr="009F5C64">
        <w:rPr>
          <w:noProof/>
        </w:rPr>
        <w:drawing>
          <wp:inline distT="0" distB="0" distL="0" distR="0" wp14:anchorId="754B998E" wp14:editId="704ED5F8">
            <wp:extent cx="5181866" cy="60328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6580" w14:textId="0FF12515" w:rsidR="009F5C64" w:rsidRDefault="009F5C64" w:rsidP="009F5C64">
      <w:pPr>
        <w:jc w:val="center"/>
      </w:pPr>
      <w:r>
        <w:t>Рисунок 5 – Вычисление хэш значения</w:t>
      </w:r>
    </w:p>
    <w:p w14:paraId="31285F3C" w14:textId="5188088A" w:rsidR="009F5C64" w:rsidRDefault="009F5C64" w:rsidP="009F5C64">
      <w:r>
        <w:t>Для вычисления хэш значения</w:t>
      </w:r>
      <w:r w:rsidRPr="009F5C64">
        <w:t>,</w:t>
      </w:r>
      <w:r>
        <w:t xml:space="preserve"> был использован класс </w:t>
      </w:r>
      <w:proofErr w:type="spellStart"/>
      <w:proofErr w:type="gramStart"/>
      <w:r w:rsidRPr="009F5C64">
        <w:t>pycades.HashedData</w:t>
      </w:r>
      <w:proofErr w:type="spellEnd"/>
      <w:proofErr w:type="gramEnd"/>
      <w:r w:rsidRPr="009F5C64">
        <w:t>(),</w:t>
      </w:r>
      <w:r>
        <w:t xml:space="preserve"> в данном классе нужно указать алгоритм шифрования</w:t>
      </w:r>
      <w:r w:rsidRPr="009F5C64">
        <w:t>,</w:t>
      </w:r>
      <w:r>
        <w:t xml:space="preserve"> после чего вызвать саму функцию шифрования</w:t>
      </w:r>
      <w:r w:rsidRPr="009F5C64">
        <w:t>.</w:t>
      </w:r>
    </w:p>
    <w:p w14:paraId="6ABC85B3" w14:textId="653966BF" w:rsidR="009F5C64" w:rsidRDefault="009F5C64" w:rsidP="009F5C64">
      <w:pPr>
        <w:jc w:val="center"/>
      </w:pPr>
      <w:r w:rsidRPr="009F5C64">
        <w:rPr>
          <w:noProof/>
        </w:rPr>
        <w:drawing>
          <wp:inline distT="0" distB="0" distL="0" distR="0" wp14:anchorId="3AD49965" wp14:editId="090D7B21">
            <wp:extent cx="5550185" cy="85094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8B58" w14:textId="7F772AAA" w:rsidR="009F5C64" w:rsidRDefault="009F5C64" w:rsidP="009F5C64">
      <w:pPr>
        <w:jc w:val="center"/>
      </w:pPr>
      <w:r>
        <w:t>Рисунок 6 – Шифрования данных</w:t>
      </w:r>
    </w:p>
    <w:p w14:paraId="19ACBA04" w14:textId="5B713558" w:rsidR="009F5C64" w:rsidRDefault="009F5C64" w:rsidP="009F5C64">
      <w:r>
        <w:lastRenderedPageBreak/>
        <w:t xml:space="preserve">Для шифрования данных использовался класс </w:t>
      </w:r>
      <w:proofErr w:type="spellStart"/>
      <w:proofErr w:type="gramStart"/>
      <w:r w:rsidRPr="009F5C64">
        <w:t>pycades.EnvelopedData</w:t>
      </w:r>
      <w:proofErr w:type="spellEnd"/>
      <w:proofErr w:type="gramEnd"/>
      <w:r w:rsidRPr="009F5C64">
        <w:t xml:space="preserve">(), </w:t>
      </w:r>
      <w:r>
        <w:t>в данном классе нужно указать само сообщения</w:t>
      </w:r>
      <w:r w:rsidRPr="009F5C64">
        <w:t xml:space="preserve">, </w:t>
      </w:r>
      <w:r>
        <w:t>сертификат и способ</w:t>
      </w:r>
      <w:r w:rsidRPr="009F5C64">
        <w:t xml:space="preserve"> кодирования данных.</w:t>
      </w:r>
    </w:p>
    <w:p w14:paraId="211849C3" w14:textId="2E4CB047" w:rsidR="009F5C64" w:rsidRDefault="009F5C64" w:rsidP="009F5C64">
      <w:pPr>
        <w:jc w:val="center"/>
      </w:pPr>
      <w:r w:rsidRPr="009F5C64">
        <w:rPr>
          <w:noProof/>
        </w:rPr>
        <w:drawing>
          <wp:inline distT="0" distB="0" distL="0" distR="0" wp14:anchorId="7B52E76F" wp14:editId="7C5043F9">
            <wp:extent cx="4987924" cy="133851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368" cy="134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6158" w14:textId="32CF013E" w:rsidR="009F5C64" w:rsidRDefault="009F5C64" w:rsidP="009F5C64">
      <w:pPr>
        <w:jc w:val="center"/>
      </w:pPr>
      <w:r>
        <w:t>Рисунок 7 – Вычисление ЭЦП</w:t>
      </w:r>
    </w:p>
    <w:p w14:paraId="4A6F657D" w14:textId="511CFC45" w:rsidR="000878EF" w:rsidRDefault="000878EF" w:rsidP="000878EF">
      <w:r>
        <w:t xml:space="preserve">Для вычисления ЭЦП использовались классы </w:t>
      </w:r>
      <w:proofErr w:type="spellStart"/>
      <w:proofErr w:type="gramStart"/>
      <w:r w:rsidRPr="000878EF">
        <w:t>pycades.Signer</w:t>
      </w:r>
      <w:proofErr w:type="spellEnd"/>
      <w:proofErr w:type="gramEnd"/>
      <w:r>
        <w:t xml:space="preserve"> и </w:t>
      </w:r>
      <w:proofErr w:type="spellStart"/>
      <w:r w:rsidRPr="000878EF">
        <w:t>pycades.SignedData</w:t>
      </w:r>
      <w:proofErr w:type="spellEnd"/>
      <w:r w:rsidRPr="000878EF">
        <w:t xml:space="preserve">. </w:t>
      </w:r>
      <w:r>
        <w:t>Первый класс используется для описания использованного сертификата</w:t>
      </w:r>
      <w:r w:rsidRPr="000878EF">
        <w:t>,</w:t>
      </w:r>
      <w:r>
        <w:t xml:space="preserve"> а именно сам сертификат и его проверка</w:t>
      </w:r>
      <w:r w:rsidRPr="000878EF">
        <w:t>,</w:t>
      </w:r>
      <w:r>
        <w:t xml:space="preserve"> а второй уже используется для самой подписи</w:t>
      </w:r>
      <w:r w:rsidRPr="000878EF">
        <w:t>.</w:t>
      </w:r>
    </w:p>
    <w:p w14:paraId="6006B8A2" w14:textId="4372AAD8" w:rsidR="000878EF" w:rsidRDefault="000878EF" w:rsidP="000878EF">
      <w:r>
        <w:t>Соответственно для проверки сообщения</w:t>
      </w:r>
      <w:r w:rsidRPr="000878EF">
        <w:t xml:space="preserve">, </w:t>
      </w:r>
      <w:r>
        <w:t>серверу необходимо получить сообщение</w:t>
      </w:r>
      <w:r w:rsidRPr="000878EF">
        <w:t>,</w:t>
      </w:r>
      <w:r>
        <w:t xml:space="preserve"> расшифровать его и вычислить хэш и цифровую подпись (Рисунок 8)</w:t>
      </w:r>
    </w:p>
    <w:p w14:paraId="2110EB66" w14:textId="6DE46082" w:rsidR="000878EF" w:rsidRDefault="000878EF" w:rsidP="000878EF">
      <w:pPr>
        <w:jc w:val="center"/>
      </w:pPr>
      <w:r w:rsidRPr="000878EF">
        <w:rPr>
          <w:noProof/>
        </w:rPr>
        <w:drawing>
          <wp:inline distT="0" distB="0" distL="0" distR="0" wp14:anchorId="42E3AB30" wp14:editId="30D4C709">
            <wp:extent cx="4584699" cy="2932900"/>
            <wp:effectExtent l="0" t="0" r="698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516" cy="29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5CED" w14:textId="27603000" w:rsidR="000878EF" w:rsidRDefault="000878EF" w:rsidP="000878EF">
      <w:pPr>
        <w:jc w:val="center"/>
      </w:pPr>
      <w:r>
        <w:t>Рисунок 8 – Серверная сторона приложения</w:t>
      </w:r>
    </w:p>
    <w:p w14:paraId="301E2EDE" w14:textId="372D2FF0" w:rsidR="000878EF" w:rsidRDefault="000878EF" w:rsidP="000878EF">
      <w:pPr>
        <w:pStyle w:val="a6"/>
        <w:numPr>
          <w:ilvl w:val="0"/>
          <w:numId w:val="4"/>
        </w:numPr>
        <w:rPr>
          <w:rStyle w:val="a5"/>
        </w:rPr>
      </w:pPr>
      <w:r>
        <w:rPr>
          <w:rStyle w:val="a5"/>
          <w:lang w:val="en-US"/>
        </w:rPr>
        <w:t xml:space="preserve">ASN1 </w:t>
      </w:r>
      <w:r>
        <w:rPr>
          <w:rStyle w:val="a5"/>
        </w:rPr>
        <w:t>заголовок</w:t>
      </w:r>
    </w:p>
    <w:p w14:paraId="5B94DABC" w14:textId="3A318728" w:rsidR="000878EF" w:rsidRPr="00300CD6" w:rsidRDefault="000878EF" w:rsidP="000878EF">
      <w:pPr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t>Данный заголовок используется для передачи дополнительной информации</w:t>
      </w:r>
      <w:r w:rsidRPr="000878EF">
        <w:rPr>
          <w:rStyle w:val="a5"/>
          <w:b w:val="0"/>
          <w:bCs w:val="0"/>
        </w:rPr>
        <w:t>,</w:t>
      </w:r>
      <w:r>
        <w:rPr>
          <w:rStyle w:val="a5"/>
          <w:b w:val="0"/>
          <w:bCs w:val="0"/>
        </w:rPr>
        <w:t xml:space="preserve"> такой как публичные ключи</w:t>
      </w:r>
      <w:r w:rsidRPr="000878EF">
        <w:rPr>
          <w:rStyle w:val="a5"/>
          <w:b w:val="0"/>
          <w:bCs w:val="0"/>
        </w:rPr>
        <w:t>,</w:t>
      </w:r>
      <w:r>
        <w:rPr>
          <w:rStyle w:val="a5"/>
          <w:b w:val="0"/>
          <w:bCs w:val="0"/>
        </w:rPr>
        <w:t xml:space="preserve"> название сертификата и другая служебная информация</w:t>
      </w:r>
      <w:r w:rsidRPr="000878EF">
        <w:rPr>
          <w:rStyle w:val="a5"/>
          <w:b w:val="0"/>
          <w:bCs w:val="0"/>
        </w:rPr>
        <w:t xml:space="preserve">. </w:t>
      </w:r>
      <w:r>
        <w:rPr>
          <w:rStyle w:val="a5"/>
          <w:b w:val="0"/>
          <w:bCs w:val="0"/>
        </w:rPr>
        <w:t xml:space="preserve">Так как в </w:t>
      </w:r>
      <w:proofErr w:type="spellStart"/>
      <w:r>
        <w:rPr>
          <w:rStyle w:val="a5"/>
          <w:b w:val="0"/>
          <w:bCs w:val="0"/>
          <w:lang w:val="en-US"/>
        </w:rPr>
        <w:t>api</w:t>
      </w:r>
      <w:proofErr w:type="spellEnd"/>
      <w:r w:rsidRPr="000878EF">
        <w:rPr>
          <w:rStyle w:val="a5"/>
          <w:b w:val="0"/>
          <w:bCs w:val="0"/>
        </w:rPr>
        <w:t xml:space="preserve"> </w:t>
      </w:r>
      <w:r>
        <w:rPr>
          <w:rStyle w:val="a5"/>
          <w:b w:val="0"/>
          <w:bCs w:val="0"/>
          <w:lang w:val="en-US"/>
        </w:rPr>
        <w:t>crypto</w:t>
      </w:r>
      <w:r w:rsidRPr="000878EF">
        <w:rPr>
          <w:rStyle w:val="a5"/>
          <w:b w:val="0"/>
          <w:bCs w:val="0"/>
        </w:rPr>
        <w:t xml:space="preserve"> </w:t>
      </w:r>
      <w:r>
        <w:rPr>
          <w:rStyle w:val="a5"/>
          <w:b w:val="0"/>
          <w:bCs w:val="0"/>
          <w:lang w:val="en-US"/>
        </w:rPr>
        <w:t>pro</w:t>
      </w:r>
      <w:r w:rsidRPr="000878EF">
        <w:rPr>
          <w:rStyle w:val="a5"/>
          <w:b w:val="0"/>
          <w:bCs w:val="0"/>
        </w:rPr>
        <w:t xml:space="preserve">, </w:t>
      </w:r>
      <w:r>
        <w:rPr>
          <w:rStyle w:val="a5"/>
          <w:b w:val="0"/>
          <w:bCs w:val="0"/>
        </w:rPr>
        <w:t>после использования шифрования и ЭЦП</w:t>
      </w:r>
      <w:r w:rsidRPr="000878EF">
        <w:rPr>
          <w:rStyle w:val="a5"/>
          <w:b w:val="0"/>
          <w:bCs w:val="0"/>
        </w:rPr>
        <w:t>,</w:t>
      </w:r>
      <w:r>
        <w:rPr>
          <w:rStyle w:val="a5"/>
          <w:b w:val="0"/>
          <w:bCs w:val="0"/>
        </w:rPr>
        <w:t xml:space="preserve"> </w:t>
      </w:r>
      <w:r>
        <w:rPr>
          <w:rStyle w:val="a5"/>
          <w:b w:val="0"/>
          <w:bCs w:val="0"/>
          <w:lang w:val="en-US"/>
        </w:rPr>
        <w:t>ASN</w:t>
      </w:r>
      <w:r w:rsidRPr="000878EF">
        <w:rPr>
          <w:rStyle w:val="a5"/>
          <w:b w:val="0"/>
          <w:bCs w:val="0"/>
        </w:rPr>
        <w:t xml:space="preserve"> </w:t>
      </w:r>
      <w:r>
        <w:rPr>
          <w:rStyle w:val="a5"/>
          <w:b w:val="0"/>
          <w:bCs w:val="0"/>
        </w:rPr>
        <w:t>заголовок создается автоматический</w:t>
      </w:r>
      <w:r w:rsidRPr="000878EF">
        <w:rPr>
          <w:rStyle w:val="a5"/>
          <w:b w:val="0"/>
          <w:bCs w:val="0"/>
        </w:rPr>
        <w:t>,</w:t>
      </w:r>
      <w:r>
        <w:rPr>
          <w:rStyle w:val="a5"/>
          <w:b w:val="0"/>
          <w:bCs w:val="0"/>
        </w:rPr>
        <w:t xml:space="preserve"> то для передачи данных все полученные данные</w:t>
      </w:r>
      <w:r w:rsidRPr="000878EF">
        <w:rPr>
          <w:rStyle w:val="a5"/>
          <w:b w:val="0"/>
          <w:bCs w:val="0"/>
        </w:rPr>
        <w:t>,</w:t>
      </w:r>
      <w:r>
        <w:rPr>
          <w:rStyle w:val="a5"/>
          <w:b w:val="0"/>
          <w:bCs w:val="0"/>
        </w:rPr>
        <w:t xml:space="preserve"> а именно хэш сообщения</w:t>
      </w:r>
      <w:r w:rsidRPr="000878EF">
        <w:rPr>
          <w:rStyle w:val="a5"/>
          <w:b w:val="0"/>
          <w:bCs w:val="0"/>
        </w:rPr>
        <w:t>,</w:t>
      </w:r>
      <w:r>
        <w:rPr>
          <w:rStyle w:val="a5"/>
          <w:b w:val="0"/>
          <w:bCs w:val="0"/>
        </w:rPr>
        <w:t xml:space="preserve"> шифр текст с </w:t>
      </w:r>
      <w:r>
        <w:rPr>
          <w:rStyle w:val="a5"/>
          <w:b w:val="0"/>
          <w:bCs w:val="0"/>
          <w:lang w:val="en-US"/>
        </w:rPr>
        <w:t>ASN</w:t>
      </w:r>
      <w:r w:rsidRPr="000878EF">
        <w:rPr>
          <w:rStyle w:val="a5"/>
          <w:b w:val="0"/>
          <w:bCs w:val="0"/>
        </w:rPr>
        <w:t xml:space="preserve"> </w:t>
      </w:r>
      <w:r>
        <w:rPr>
          <w:rStyle w:val="a5"/>
          <w:b w:val="0"/>
          <w:bCs w:val="0"/>
        </w:rPr>
        <w:t xml:space="preserve">заголовком и ЭЦП с </w:t>
      </w:r>
      <w:r>
        <w:rPr>
          <w:rStyle w:val="a5"/>
          <w:b w:val="0"/>
          <w:bCs w:val="0"/>
          <w:lang w:val="en-US"/>
        </w:rPr>
        <w:t>ASN</w:t>
      </w:r>
      <w:r w:rsidRPr="000878EF">
        <w:rPr>
          <w:rStyle w:val="a5"/>
          <w:b w:val="0"/>
          <w:bCs w:val="0"/>
        </w:rPr>
        <w:t xml:space="preserve"> </w:t>
      </w:r>
      <w:r>
        <w:rPr>
          <w:rStyle w:val="a5"/>
          <w:b w:val="0"/>
          <w:bCs w:val="0"/>
        </w:rPr>
        <w:t>заголовком</w:t>
      </w:r>
      <w:r w:rsidRPr="000878EF">
        <w:rPr>
          <w:rStyle w:val="a5"/>
          <w:b w:val="0"/>
          <w:bCs w:val="0"/>
        </w:rPr>
        <w:t>,</w:t>
      </w:r>
      <w:r>
        <w:rPr>
          <w:rStyle w:val="a5"/>
          <w:b w:val="0"/>
          <w:bCs w:val="0"/>
        </w:rPr>
        <w:t xml:space="preserve"> инкапсулировались в еще один </w:t>
      </w:r>
      <w:r>
        <w:rPr>
          <w:rStyle w:val="a5"/>
          <w:b w:val="0"/>
          <w:bCs w:val="0"/>
          <w:lang w:val="en-US"/>
        </w:rPr>
        <w:t>ASN</w:t>
      </w:r>
      <w:r w:rsidRPr="000878EF">
        <w:rPr>
          <w:rStyle w:val="a5"/>
          <w:b w:val="0"/>
          <w:bCs w:val="0"/>
        </w:rPr>
        <w:t xml:space="preserve"> </w:t>
      </w:r>
      <w:r>
        <w:rPr>
          <w:rStyle w:val="a5"/>
          <w:b w:val="0"/>
          <w:bCs w:val="0"/>
        </w:rPr>
        <w:t>заголовок (Рисунок 9)</w:t>
      </w:r>
    </w:p>
    <w:p w14:paraId="191AEB17" w14:textId="212758F6" w:rsidR="000878EF" w:rsidRDefault="000878EF" w:rsidP="000878EF">
      <w:pPr>
        <w:jc w:val="center"/>
        <w:rPr>
          <w:rStyle w:val="a5"/>
          <w:b w:val="0"/>
          <w:bCs w:val="0"/>
          <w:lang w:val="en-US"/>
        </w:rPr>
      </w:pPr>
      <w:r w:rsidRPr="000878EF">
        <w:rPr>
          <w:rStyle w:val="a5"/>
          <w:b w:val="0"/>
          <w:bCs w:val="0"/>
          <w:noProof/>
          <w:lang w:val="en-US"/>
        </w:rPr>
        <w:lastRenderedPageBreak/>
        <w:drawing>
          <wp:inline distT="0" distB="0" distL="0" distR="0" wp14:anchorId="48040708" wp14:editId="423C5F78">
            <wp:extent cx="4020461" cy="4367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951" cy="437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526C" w14:textId="3F402F7D" w:rsidR="00FF04C9" w:rsidRDefault="000878EF" w:rsidP="00DD5261">
      <w:pPr>
        <w:jc w:val="center"/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t>Рисунок 9 – Итоговый файл</w:t>
      </w:r>
    </w:p>
    <w:p w14:paraId="1C6AB5BD" w14:textId="774907C2" w:rsidR="00DD5261" w:rsidRPr="00300CD6" w:rsidRDefault="00DD5261" w:rsidP="00DD5261">
      <w:r>
        <w:rPr>
          <w:lang w:val="en-US"/>
        </w:rPr>
        <w:t>ASN</w:t>
      </w:r>
      <w:r>
        <w:t xml:space="preserve">1 заголовок </w:t>
      </w:r>
      <w:proofErr w:type="spellStart"/>
      <w:r>
        <w:t>шифртекста</w:t>
      </w:r>
      <w:proofErr w:type="spellEnd"/>
      <w:r>
        <w:t xml:space="preserve"> содержит информацию о сертификате</w:t>
      </w:r>
      <w:r w:rsidRPr="00DD5261">
        <w:t>,</w:t>
      </w:r>
      <w:r>
        <w:t xml:space="preserve"> </w:t>
      </w:r>
      <w:r w:rsidR="004E3F96">
        <w:t>алгоритм шифрования</w:t>
      </w:r>
      <w:r w:rsidR="004E3F96" w:rsidRPr="004E3F96">
        <w:t>,</w:t>
      </w:r>
      <w:r w:rsidR="004E3F96">
        <w:t xml:space="preserve"> публичный ключ</w:t>
      </w:r>
      <w:r w:rsidR="004E3F96" w:rsidRPr="004E3F96">
        <w:t>,</w:t>
      </w:r>
      <w:r w:rsidR="004E3F96">
        <w:t xml:space="preserve"> и сам шифр текст</w:t>
      </w:r>
    </w:p>
    <w:p w14:paraId="1A78A06F" w14:textId="5E74621E" w:rsidR="00DD5261" w:rsidRDefault="00DD5261" w:rsidP="00DD5261">
      <w:pPr>
        <w:jc w:val="center"/>
      </w:pPr>
      <w:r w:rsidRPr="00DD5261">
        <w:rPr>
          <w:noProof/>
        </w:rPr>
        <w:drawing>
          <wp:inline distT="0" distB="0" distL="0" distR="0" wp14:anchorId="43EF5E26" wp14:editId="53890BE1">
            <wp:extent cx="4116263" cy="452899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356" cy="45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EFD1" w14:textId="4D6BD66B" w:rsidR="00DD5261" w:rsidRDefault="00DD5261" w:rsidP="00DD5261">
      <w:pPr>
        <w:jc w:val="center"/>
      </w:pPr>
      <w:r>
        <w:t xml:space="preserve">Рисунок 10 – Первая часть </w:t>
      </w:r>
      <w:r w:rsidR="004E3F96">
        <w:t xml:space="preserve">Вторая часть заголовка </w:t>
      </w:r>
      <w:r w:rsidR="004E3F96">
        <w:rPr>
          <w:lang w:val="en-US"/>
        </w:rPr>
        <w:t>ASN</w:t>
      </w:r>
      <w:r w:rsidR="004E3F96">
        <w:t xml:space="preserve">1 </w:t>
      </w:r>
      <w:proofErr w:type="spellStart"/>
      <w:r w:rsidR="004E3F96">
        <w:t>шифртекста</w:t>
      </w:r>
      <w:proofErr w:type="spellEnd"/>
    </w:p>
    <w:p w14:paraId="1EC5B0AC" w14:textId="3C9387F7" w:rsidR="00DD5261" w:rsidRDefault="00DD5261" w:rsidP="00DD5261">
      <w:pPr>
        <w:jc w:val="center"/>
      </w:pPr>
      <w:r w:rsidRPr="00DD5261">
        <w:rPr>
          <w:noProof/>
        </w:rPr>
        <w:lastRenderedPageBreak/>
        <w:drawing>
          <wp:inline distT="0" distB="0" distL="0" distR="0" wp14:anchorId="69DDE719" wp14:editId="04E0BBDC">
            <wp:extent cx="4032774" cy="447719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141" cy="448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EC8B" w14:textId="00473472" w:rsidR="00DD5261" w:rsidRDefault="00DD5261" w:rsidP="00DD5261">
      <w:pPr>
        <w:jc w:val="center"/>
      </w:pPr>
      <w:r>
        <w:t xml:space="preserve">Рисунок 11 – Вторая часть заголовка </w:t>
      </w:r>
      <w:r>
        <w:rPr>
          <w:lang w:val="en-US"/>
        </w:rPr>
        <w:t>ASN</w:t>
      </w:r>
      <w:r w:rsidR="004E3F96">
        <w:t xml:space="preserve">1 </w:t>
      </w:r>
      <w:proofErr w:type="spellStart"/>
      <w:r w:rsidR="004E3F96">
        <w:t>шифртекста</w:t>
      </w:r>
      <w:proofErr w:type="spellEnd"/>
    </w:p>
    <w:p w14:paraId="46B3B6B5" w14:textId="6770D380" w:rsidR="004E3F96" w:rsidRPr="004E3F96" w:rsidRDefault="004E3F96" w:rsidP="004E3F96">
      <w:r>
        <w:rPr>
          <w:lang w:val="en-US"/>
        </w:rPr>
        <w:t>ASN</w:t>
      </w:r>
      <w:r w:rsidRPr="004E3F96">
        <w:t xml:space="preserve">1 </w:t>
      </w:r>
      <w:r>
        <w:t>заголовок ЭЦП содержит информацию о сертификате</w:t>
      </w:r>
      <w:r w:rsidRPr="004E3F96">
        <w:t>,</w:t>
      </w:r>
      <w:r>
        <w:t xml:space="preserve"> дату и время подписи</w:t>
      </w:r>
      <w:r w:rsidRPr="004E3F96">
        <w:t>,</w:t>
      </w:r>
      <w:r>
        <w:t xml:space="preserve"> используемый алгоритм</w:t>
      </w:r>
      <w:r w:rsidRPr="004E3F96">
        <w:t>,</w:t>
      </w:r>
      <w:r>
        <w:t xml:space="preserve"> данные о ключах</w:t>
      </w:r>
      <w:r w:rsidRPr="004E3F96">
        <w:t>,</w:t>
      </w:r>
      <w:r>
        <w:t xml:space="preserve"> дополнительную информацию о центре</w:t>
      </w:r>
      <w:r w:rsidRPr="004E3F96">
        <w:t>,</w:t>
      </w:r>
      <w:r>
        <w:t xml:space="preserve"> который выдал сертификат (Рисунки 12 – 17)</w:t>
      </w:r>
    </w:p>
    <w:p w14:paraId="5FAFDDF3" w14:textId="35850CDC" w:rsidR="004E3F96" w:rsidRDefault="004E3F96" w:rsidP="00DD5261">
      <w:pPr>
        <w:jc w:val="center"/>
      </w:pPr>
      <w:r w:rsidRPr="004E3F96">
        <w:rPr>
          <w:noProof/>
        </w:rPr>
        <w:drawing>
          <wp:inline distT="0" distB="0" distL="0" distR="0" wp14:anchorId="72910B26" wp14:editId="6AA5D880">
            <wp:extent cx="3747135" cy="43145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0191" cy="43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30C2" w14:textId="4291F8C8" w:rsidR="004E3F96" w:rsidRPr="004E3F96" w:rsidRDefault="004E3F96" w:rsidP="00DD5261">
      <w:pPr>
        <w:jc w:val="center"/>
      </w:pPr>
      <w:r>
        <w:t xml:space="preserve">Рисунок 12 – Первая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5E348284" w14:textId="4EA59119" w:rsidR="004E3F96" w:rsidRDefault="004E3F96" w:rsidP="00DD5261">
      <w:pPr>
        <w:jc w:val="center"/>
      </w:pPr>
      <w:r w:rsidRPr="004E3F96">
        <w:rPr>
          <w:noProof/>
        </w:rPr>
        <w:lastRenderedPageBreak/>
        <w:drawing>
          <wp:inline distT="0" distB="0" distL="0" distR="0" wp14:anchorId="4A989C44" wp14:editId="2E14AAD2">
            <wp:extent cx="2478339" cy="26911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334" cy="26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5701" w14:textId="3BCB427F" w:rsidR="004E3F96" w:rsidRDefault="004E3F96" w:rsidP="004E3F96">
      <w:pPr>
        <w:jc w:val="center"/>
      </w:pPr>
      <w:r>
        <w:t xml:space="preserve">Рисунок 13 – Вторая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49BD7715" w14:textId="7FC2CFE9" w:rsidR="004E3F96" w:rsidRDefault="004E3F96" w:rsidP="00DD5261">
      <w:pPr>
        <w:jc w:val="center"/>
      </w:pPr>
      <w:r w:rsidRPr="004E3F96">
        <w:rPr>
          <w:noProof/>
        </w:rPr>
        <w:drawing>
          <wp:inline distT="0" distB="0" distL="0" distR="0" wp14:anchorId="4B32CC3D" wp14:editId="3630767B">
            <wp:extent cx="2502367" cy="25604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0412" cy="25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0C50" w14:textId="08E4D405" w:rsidR="004E3F96" w:rsidRDefault="004E3F96" w:rsidP="004E3F96">
      <w:pPr>
        <w:jc w:val="center"/>
      </w:pPr>
      <w:r>
        <w:t xml:space="preserve">Рисунок 14 – Третья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5168188A" w14:textId="4DA66A54" w:rsidR="004E3F96" w:rsidRDefault="004E3F96" w:rsidP="00DD5261">
      <w:pPr>
        <w:jc w:val="center"/>
      </w:pPr>
      <w:r w:rsidRPr="004E3F96">
        <w:rPr>
          <w:noProof/>
        </w:rPr>
        <w:drawing>
          <wp:inline distT="0" distB="0" distL="0" distR="0" wp14:anchorId="18D640B2" wp14:editId="49F1C673">
            <wp:extent cx="2585034" cy="2885993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586" cy="28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42A0" w14:textId="5A43ADBC" w:rsidR="004E3F96" w:rsidRPr="004E3F96" w:rsidRDefault="004E3F96" w:rsidP="004E3F96">
      <w:pPr>
        <w:jc w:val="center"/>
      </w:pPr>
      <w:r>
        <w:t xml:space="preserve">Рисунок 15 – Четвертая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044A004C" w14:textId="77777777" w:rsidR="004E3F96" w:rsidRDefault="004E3F96" w:rsidP="00DD5261">
      <w:pPr>
        <w:jc w:val="center"/>
      </w:pPr>
    </w:p>
    <w:p w14:paraId="47495C4D" w14:textId="716CE294" w:rsidR="004E3F96" w:rsidRDefault="004E3F96" w:rsidP="00DD5261">
      <w:pPr>
        <w:jc w:val="center"/>
      </w:pPr>
      <w:r w:rsidRPr="004E3F96">
        <w:rPr>
          <w:noProof/>
        </w:rPr>
        <w:lastRenderedPageBreak/>
        <w:drawing>
          <wp:inline distT="0" distB="0" distL="0" distR="0" wp14:anchorId="73C2E808" wp14:editId="5E76688A">
            <wp:extent cx="3307080" cy="320238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1939" cy="32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4D6F" w14:textId="74A77918" w:rsidR="004E3F96" w:rsidRDefault="004E3F96" w:rsidP="004E3F96">
      <w:pPr>
        <w:jc w:val="center"/>
      </w:pPr>
      <w:r>
        <w:t xml:space="preserve">Рисунок 16 – Пятая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409F6EF6" w14:textId="57DD74E5" w:rsidR="004E3F96" w:rsidRDefault="004E3F96" w:rsidP="00DD5261">
      <w:pPr>
        <w:jc w:val="center"/>
      </w:pPr>
      <w:r w:rsidRPr="004E3F96">
        <w:rPr>
          <w:noProof/>
        </w:rPr>
        <w:drawing>
          <wp:inline distT="0" distB="0" distL="0" distR="0" wp14:anchorId="7263E028" wp14:editId="3F32ECF8">
            <wp:extent cx="3448685" cy="331100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4861" cy="33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351B" w14:textId="559AFD8D" w:rsidR="004E3F96" w:rsidRPr="004E3F96" w:rsidRDefault="004E3F96" w:rsidP="004E3F96">
      <w:pPr>
        <w:jc w:val="center"/>
      </w:pPr>
      <w:r>
        <w:t xml:space="preserve">Рисунок 17 – Шестая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65DA53AD" w14:textId="0D44D469" w:rsidR="004E3F96" w:rsidRDefault="00695704" w:rsidP="00695704">
      <w:pPr>
        <w:pStyle w:val="a6"/>
        <w:numPr>
          <w:ilvl w:val="0"/>
          <w:numId w:val="4"/>
        </w:numPr>
        <w:rPr>
          <w:rStyle w:val="a5"/>
        </w:rPr>
      </w:pPr>
      <w:r>
        <w:rPr>
          <w:rStyle w:val="a5"/>
        </w:rPr>
        <w:t>Полученный результат</w:t>
      </w:r>
    </w:p>
    <w:p w14:paraId="249577AB" w14:textId="5D4FD673" w:rsidR="00695704" w:rsidRDefault="00695704" w:rsidP="00695704">
      <w:pPr>
        <w:jc w:val="center"/>
        <w:rPr>
          <w:rStyle w:val="a5"/>
        </w:rPr>
      </w:pPr>
      <w:r w:rsidRPr="00695704">
        <w:rPr>
          <w:rStyle w:val="a5"/>
          <w:noProof/>
        </w:rPr>
        <w:drawing>
          <wp:inline distT="0" distB="0" distL="0" distR="0" wp14:anchorId="4EEC6A62" wp14:editId="0F26C492">
            <wp:extent cx="4724400" cy="29568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006" cy="29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E992" w14:textId="7EA10FFA" w:rsidR="00695704" w:rsidRPr="00695704" w:rsidRDefault="00695704" w:rsidP="00695704">
      <w:pPr>
        <w:jc w:val="center"/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t xml:space="preserve">Рисунок 18 – </w:t>
      </w:r>
      <w:r>
        <w:rPr>
          <w:rStyle w:val="a5"/>
          <w:b w:val="0"/>
          <w:bCs w:val="0"/>
          <w:lang w:val="en-US"/>
        </w:rPr>
        <w:t xml:space="preserve">GUI </w:t>
      </w:r>
      <w:r>
        <w:rPr>
          <w:rStyle w:val="a5"/>
          <w:b w:val="0"/>
          <w:bCs w:val="0"/>
        </w:rPr>
        <w:t>клиента</w:t>
      </w:r>
    </w:p>
    <w:p w14:paraId="29648CF5" w14:textId="0E2C9256" w:rsidR="00695704" w:rsidRDefault="00695704" w:rsidP="00695704">
      <w:pPr>
        <w:jc w:val="center"/>
        <w:rPr>
          <w:rStyle w:val="a5"/>
        </w:rPr>
      </w:pPr>
      <w:r w:rsidRPr="00695704">
        <w:rPr>
          <w:rStyle w:val="a5"/>
          <w:noProof/>
        </w:rPr>
        <w:lastRenderedPageBreak/>
        <w:drawing>
          <wp:inline distT="0" distB="0" distL="0" distR="0" wp14:anchorId="22F3E919" wp14:editId="360F90A3">
            <wp:extent cx="5842635" cy="1330066"/>
            <wp:effectExtent l="0" t="0" r="571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083" cy="133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ADE7" w14:textId="61384E5F" w:rsidR="00695704" w:rsidRDefault="00695704" w:rsidP="00695704">
      <w:pPr>
        <w:jc w:val="center"/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t>Рисунок 19 – Полученное сообщение сервером</w:t>
      </w:r>
    </w:p>
    <w:p w14:paraId="48236D66" w14:textId="1228C88F" w:rsidR="00C00432" w:rsidRDefault="00C00432" w:rsidP="00695704">
      <w:pPr>
        <w:jc w:val="center"/>
        <w:rPr>
          <w:rStyle w:val="a5"/>
          <w:b w:val="0"/>
          <w:bCs w:val="0"/>
        </w:rPr>
      </w:pPr>
    </w:p>
    <w:p w14:paraId="41A2DC02" w14:textId="48C6DA27" w:rsidR="00C00432" w:rsidRDefault="00C00432" w:rsidP="00695704">
      <w:pPr>
        <w:jc w:val="center"/>
        <w:rPr>
          <w:rStyle w:val="a5"/>
          <w:b w:val="0"/>
          <w:bCs w:val="0"/>
          <w:lang w:val="en-US"/>
        </w:rPr>
      </w:pPr>
      <w:r w:rsidRPr="00C00432">
        <w:rPr>
          <w:rStyle w:val="a5"/>
          <w:b w:val="0"/>
          <w:bCs w:val="0"/>
          <w:noProof/>
          <w:lang w:val="en-US"/>
        </w:rPr>
        <w:drawing>
          <wp:inline distT="0" distB="0" distL="0" distR="0" wp14:anchorId="1D907CCD" wp14:editId="128D10B6">
            <wp:extent cx="5566410" cy="2285789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5232" cy="22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E150" w14:textId="68C29DE0" w:rsidR="00C00432" w:rsidRDefault="00C00432" w:rsidP="00695704">
      <w:pPr>
        <w:jc w:val="center"/>
        <w:rPr>
          <w:rStyle w:val="a5"/>
          <w:b w:val="0"/>
          <w:bCs w:val="0"/>
        </w:rPr>
      </w:pPr>
      <w:r>
        <w:rPr>
          <w:rStyle w:val="a5"/>
          <w:b w:val="0"/>
          <w:bCs w:val="0"/>
        </w:rPr>
        <w:t>Рисунок 20 – Передача сообщения по сети</w:t>
      </w:r>
    </w:p>
    <w:p w14:paraId="0D2F7A06" w14:textId="2267326C" w:rsidR="00C00432" w:rsidRPr="00C00432" w:rsidRDefault="00C00432" w:rsidP="00C00432">
      <w:pPr>
        <w:pStyle w:val="a6"/>
        <w:numPr>
          <w:ilvl w:val="0"/>
          <w:numId w:val="4"/>
        </w:numPr>
        <w:rPr>
          <w:rStyle w:val="a5"/>
          <w:lang w:val="en-US"/>
        </w:rPr>
      </w:pPr>
      <w:r>
        <w:rPr>
          <w:rStyle w:val="a5"/>
        </w:rPr>
        <w:t>Ответы на контрольные вопросы</w:t>
      </w:r>
    </w:p>
    <w:p w14:paraId="7079D18B" w14:textId="2FD4CECE" w:rsidR="00C00432" w:rsidRDefault="00C00432" w:rsidP="00C00432">
      <w:pPr>
        <w:pStyle w:val="a6"/>
        <w:numPr>
          <w:ilvl w:val="0"/>
          <w:numId w:val="6"/>
        </w:numPr>
        <w:rPr>
          <w:lang w:eastAsia="ru-RU"/>
        </w:rPr>
      </w:pPr>
      <w:r w:rsidRPr="005A40A1">
        <w:rPr>
          <w:lang w:eastAsia="ru-RU"/>
        </w:rPr>
        <w:t xml:space="preserve">На чём основывается стойкость шифра ГОСТ </w:t>
      </w:r>
      <w:proofErr w:type="gramStart"/>
      <w:r w:rsidRPr="005A40A1">
        <w:rPr>
          <w:lang w:eastAsia="ru-RU"/>
        </w:rPr>
        <w:t>28147-89</w:t>
      </w:r>
      <w:proofErr w:type="gramEnd"/>
      <w:r w:rsidRPr="005A40A1">
        <w:rPr>
          <w:lang w:eastAsia="ru-RU"/>
        </w:rPr>
        <w:t>?</w:t>
      </w:r>
    </w:p>
    <w:p w14:paraId="120E7281" w14:textId="336B7816" w:rsidR="00C00432" w:rsidRPr="005A40A1" w:rsidRDefault="00C00432" w:rsidP="00C00432">
      <w:pPr>
        <w:rPr>
          <w:lang w:eastAsia="ru-RU"/>
        </w:rPr>
      </w:pPr>
      <w:r w:rsidRPr="00C00432">
        <w:rPr>
          <w:lang w:eastAsia="ru-RU"/>
        </w:rPr>
        <w:t xml:space="preserve">Стойкость шифра ГОСТ </w:t>
      </w:r>
      <w:proofErr w:type="gramStart"/>
      <w:r w:rsidRPr="00C00432">
        <w:rPr>
          <w:lang w:eastAsia="ru-RU"/>
        </w:rPr>
        <w:t>28147-89</w:t>
      </w:r>
      <w:proofErr w:type="gramEnd"/>
      <w:r w:rsidRPr="00C00432">
        <w:rPr>
          <w:lang w:eastAsia="ru-RU"/>
        </w:rPr>
        <w:t xml:space="preserve"> основывается на использовании длинных ключей (до 256 бит) и сложности алгоритма шифрования. Кроме того, шифр ГОСТ </w:t>
      </w:r>
      <w:proofErr w:type="gramStart"/>
      <w:r w:rsidRPr="00C00432">
        <w:rPr>
          <w:lang w:eastAsia="ru-RU"/>
        </w:rPr>
        <w:t>28147-89</w:t>
      </w:r>
      <w:proofErr w:type="gramEnd"/>
      <w:r w:rsidRPr="00C00432">
        <w:rPr>
          <w:lang w:eastAsia="ru-RU"/>
        </w:rPr>
        <w:t xml:space="preserve"> использует нелинейные преобразования, которые затрудняют атаки на основе линейного криптоанализа.</w:t>
      </w:r>
    </w:p>
    <w:p w14:paraId="0C68BBA2" w14:textId="6CCA7B1D" w:rsidR="00C00432" w:rsidRPr="00C00432" w:rsidRDefault="00C00432" w:rsidP="00C00432">
      <w:pPr>
        <w:pStyle w:val="a6"/>
        <w:numPr>
          <w:ilvl w:val="0"/>
          <w:numId w:val="6"/>
        </w:numPr>
        <w:rPr>
          <w:lang w:eastAsia="ru-RU"/>
        </w:rPr>
      </w:pPr>
      <w:r w:rsidRPr="005A40A1">
        <w:rPr>
          <w:lang w:eastAsia="ru-RU"/>
        </w:rPr>
        <w:t xml:space="preserve">Какие </w:t>
      </w:r>
      <w:proofErr w:type="spellStart"/>
      <w:r w:rsidRPr="005A40A1">
        <w:rPr>
          <w:lang w:eastAsia="ru-RU"/>
        </w:rPr>
        <w:t>криптопровайдеры</w:t>
      </w:r>
      <w:proofErr w:type="spellEnd"/>
      <w:r w:rsidRPr="005A40A1">
        <w:rPr>
          <w:lang w:eastAsia="ru-RU"/>
        </w:rPr>
        <w:t xml:space="preserve"> поддерживаются стандартной библиотекой </w:t>
      </w:r>
      <w:proofErr w:type="spellStart"/>
      <w:r w:rsidRPr="00C00432">
        <w:rPr>
          <w:bCs/>
          <w:szCs w:val="28"/>
          <w:lang w:eastAsia="ru-RU"/>
        </w:rPr>
        <w:t>CryptoAPI</w:t>
      </w:r>
      <w:proofErr w:type="spellEnd"/>
      <w:r w:rsidRPr="00C00432">
        <w:rPr>
          <w:bCs/>
          <w:szCs w:val="28"/>
          <w:lang w:eastAsia="ru-RU"/>
        </w:rPr>
        <w:t xml:space="preserve"> в ОС семейства </w:t>
      </w:r>
      <w:r w:rsidRPr="00C00432">
        <w:rPr>
          <w:bCs/>
          <w:szCs w:val="28"/>
          <w:lang w:val="en-US" w:eastAsia="ru-RU"/>
        </w:rPr>
        <w:t>Windows</w:t>
      </w:r>
      <w:r w:rsidRPr="00C00432">
        <w:rPr>
          <w:bCs/>
          <w:szCs w:val="28"/>
          <w:lang w:eastAsia="ru-RU"/>
        </w:rPr>
        <w:t>?</w:t>
      </w:r>
    </w:p>
    <w:p w14:paraId="2EE1FC80" w14:textId="20629AE8" w:rsidR="00C00432" w:rsidRPr="005A40A1" w:rsidRDefault="00C00432" w:rsidP="00C00432">
      <w:pPr>
        <w:rPr>
          <w:lang w:eastAsia="ru-RU"/>
        </w:rPr>
      </w:pPr>
      <w:r w:rsidRPr="00C00432">
        <w:rPr>
          <w:lang w:eastAsia="ru-RU"/>
        </w:rPr>
        <w:t xml:space="preserve">Стандартная библиотека </w:t>
      </w:r>
      <w:proofErr w:type="spellStart"/>
      <w:r w:rsidRPr="00C00432">
        <w:rPr>
          <w:lang w:eastAsia="ru-RU"/>
        </w:rPr>
        <w:t>CryptoAPI</w:t>
      </w:r>
      <w:proofErr w:type="spellEnd"/>
      <w:r w:rsidRPr="00C00432">
        <w:rPr>
          <w:lang w:eastAsia="ru-RU"/>
        </w:rPr>
        <w:t xml:space="preserve"> в ОС семейства Windows поддерживает </w:t>
      </w:r>
      <w:proofErr w:type="spellStart"/>
      <w:r w:rsidRPr="00C00432">
        <w:rPr>
          <w:lang w:eastAsia="ru-RU"/>
        </w:rPr>
        <w:t>криптопровайдеры</w:t>
      </w:r>
      <w:proofErr w:type="spellEnd"/>
      <w:r w:rsidRPr="00C00432">
        <w:rPr>
          <w:lang w:eastAsia="ru-RU"/>
        </w:rPr>
        <w:t xml:space="preserve">, такие как Microsoft Base </w:t>
      </w:r>
      <w:proofErr w:type="spellStart"/>
      <w:r w:rsidRPr="00C00432">
        <w:rPr>
          <w:lang w:eastAsia="ru-RU"/>
        </w:rPr>
        <w:t>Cryptographic</w:t>
      </w:r>
      <w:proofErr w:type="spellEnd"/>
      <w:r w:rsidRPr="00C00432">
        <w:rPr>
          <w:lang w:eastAsia="ru-RU"/>
        </w:rPr>
        <w:t xml:space="preserve"> </w:t>
      </w:r>
      <w:proofErr w:type="spellStart"/>
      <w:r w:rsidRPr="00C00432">
        <w:rPr>
          <w:lang w:eastAsia="ru-RU"/>
        </w:rPr>
        <w:t>Provider</w:t>
      </w:r>
      <w:proofErr w:type="spellEnd"/>
      <w:r w:rsidRPr="00C00432">
        <w:rPr>
          <w:lang w:eastAsia="ru-RU"/>
        </w:rPr>
        <w:t xml:space="preserve">, Microsoft Enhanced </w:t>
      </w:r>
      <w:proofErr w:type="spellStart"/>
      <w:r w:rsidRPr="00C00432">
        <w:rPr>
          <w:lang w:eastAsia="ru-RU"/>
        </w:rPr>
        <w:t>Cryptographic</w:t>
      </w:r>
      <w:proofErr w:type="spellEnd"/>
      <w:r w:rsidRPr="00C00432">
        <w:rPr>
          <w:lang w:eastAsia="ru-RU"/>
        </w:rPr>
        <w:t xml:space="preserve"> </w:t>
      </w:r>
      <w:proofErr w:type="spellStart"/>
      <w:r w:rsidRPr="00C00432">
        <w:rPr>
          <w:lang w:eastAsia="ru-RU"/>
        </w:rPr>
        <w:t>Provider</w:t>
      </w:r>
      <w:proofErr w:type="spellEnd"/>
      <w:r w:rsidRPr="00C00432">
        <w:rPr>
          <w:lang w:eastAsia="ru-RU"/>
        </w:rPr>
        <w:t xml:space="preserve"> и Microsoft RSA </w:t>
      </w:r>
      <w:proofErr w:type="spellStart"/>
      <w:r w:rsidRPr="00C00432">
        <w:rPr>
          <w:lang w:eastAsia="ru-RU"/>
        </w:rPr>
        <w:t>SChannel</w:t>
      </w:r>
      <w:proofErr w:type="spellEnd"/>
      <w:r w:rsidRPr="00C00432">
        <w:rPr>
          <w:lang w:eastAsia="ru-RU"/>
        </w:rPr>
        <w:t xml:space="preserve"> </w:t>
      </w:r>
      <w:proofErr w:type="spellStart"/>
      <w:r w:rsidRPr="00C00432">
        <w:rPr>
          <w:lang w:eastAsia="ru-RU"/>
        </w:rPr>
        <w:t>Cryptographic</w:t>
      </w:r>
      <w:proofErr w:type="spellEnd"/>
      <w:r w:rsidRPr="00C00432">
        <w:rPr>
          <w:lang w:eastAsia="ru-RU"/>
        </w:rPr>
        <w:t xml:space="preserve"> </w:t>
      </w:r>
      <w:proofErr w:type="spellStart"/>
      <w:r w:rsidRPr="00C00432">
        <w:rPr>
          <w:lang w:eastAsia="ru-RU"/>
        </w:rPr>
        <w:t>Provider</w:t>
      </w:r>
      <w:proofErr w:type="spellEnd"/>
      <w:r w:rsidRPr="00C00432">
        <w:rPr>
          <w:lang w:eastAsia="ru-RU"/>
        </w:rPr>
        <w:t xml:space="preserve">, а также </w:t>
      </w:r>
      <w:proofErr w:type="spellStart"/>
      <w:r w:rsidRPr="00C00432">
        <w:rPr>
          <w:lang w:eastAsia="ru-RU"/>
        </w:rPr>
        <w:t>криптопровайдеры</w:t>
      </w:r>
      <w:proofErr w:type="spellEnd"/>
      <w:r w:rsidRPr="00C00432">
        <w:rPr>
          <w:lang w:eastAsia="ru-RU"/>
        </w:rPr>
        <w:t xml:space="preserve"> от других производителей, таких как </w:t>
      </w:r>
      <w:proofErr w:type="spellStart"/>
      <w:r w:rsidRPr="00C00432">
        <w:rPr>
          <w:lang w:eastAsia="ru-RU"/>
        </w:rPr>
        <w:t>Gemalto</w:t>
      </w:r>
      <w:proofErr w:type="spellEnd"/>
      <w:r w:rsidRPr="00C00432">
        <w:rPr>
          <w:lang w:eastAsia="ru-RU"/>
        </w:rPr>
        <w:t xml:space="preserve">, </w:t>
      </w:r>
      <w:proofErr w:type="spellStart"/>
      <w:r w:rsidRPr="00C00432">
        <w:rPr>
          <w:lang w:eastAsia="ru-RU"/>
        </w:rPr>
        <w:t>Safenet</w:t>
      </w:r>
      <w:proofErr w:type="spellEnd"/>
      <w:r w:rsidRPr="00C00432">
        <w:rPr>
          <w:lang w:eastAsia="ru-RU"/>
        </w:rPr>
        <w:t xml:space="preserve"> и другие.</w:t>
      </w:r>
    </w:p>
    <w:p w14:paraId="28F2EC53" w14:textId="6C1BC5D0" w:rsidR="00C00432" w:rsidRDefault="00C00432" w:rsidP="00C00432">
      <w:pPr>
        <w:pStyle w:val="a6"/>
        <w:numPr>
          <w:ilvl w:val="0"/>
          <w:numId w:val="6"/>
        </w:numPr>
        <w:rPr>
          <w:lang w:eastAsia="ru-RU"/>
        </w:rPr>
      </w:pPr>
      <w:r w:rsidRPr="005A40A1">
        <w:rPr>
          <w:lang w:eastAsia="ru-RU"/>
        </w:rPr>
        <w:t xml:space="preserve">В чём заключаются отличия между алгоритмами ГОСТ Р </w:t>
      </w:r>
      <w:proofErr w:type="gramStart"/>
      <w:r w:rsidRPr="005A40A1">
        <w:rPr>
          <w:lang w:eastAsia="ru-RU"/>
        </w:rPr>
        <w:t>34.10-94</w:t>
      </w:r>
      <w:proofErr w:type="gramEnd"/>
      <w:r w:rsidRPr="005A40A1">
        <w:rPr>
          <w:lang w:eastAsia="ru-RU"/>
        </w:rPr>
        <w:t xml:space="preserve"> и </w:t>
      </w:r>
      <w:r w:rsidRPr="00C00432">
        <w:rPr>
          <w:lang w:val="en-US" w:eastAsia="ru-RU"/>
        </w:rPr>
        <w:t>DSS</w:t>
      </w:r>
      <w:r w:rsidRPr="005A40A1">
        <w:rPr>
          <w:lang w:eastAsia="ru-RU"/>
        </w:rPr>
        <w:t>?</w:t>
      </w:r>
    </w:p>
    <w:p w14:paraId="0080BCC5" w14:textId="35947BF9" w:rsidR="00C00432" w:rsidRPr="005A40A1" w:rsidRDefault="00C00432" w:rsidP="00C00432">
      <w:pPr>
        <w:rPr>
          <w:lang w:eastAsia="ru-RU"/>
        </w:rPr>
      </w:pPr>
      <w:r w:rsidRPr="00C00432">
        <w:rPr>
          <w:lang w:eastAsia="ru-RU"/>
        </w:rPr>
        <w:t xml:space="preserve">Алгоритмы ГОСТ Р </w:t>
      </w:r>
      <w:proofErr w:type="gramStart"/>
      <w:r w:rsidRPr="00C00432">
        <w:rPr>
          <w:lang w:eastAsia="ru-RU"/>
        </w:rPr>
        <w:t>34.10-94</w:t>
      </w:r>
      <w:proofErr w:type="gramEnd"/>
      <w:r w:rsidRPr="00C00432">
        <w:rPr>
          <w:lang w:eastAsia="ru-RU"/>
        </w:rPr>
        <w:t xml:space="preserve"> и DSS отличаются в нескольких аспектах. Например, ГОСТ Р </w:t>
      </w:r>
      <w:proofErr w:type="gramStart"/>
      <w:r w:rsidRPr="00C00432">
        <w:rPr>
          <w:lang w:eastAsia="ru-RU"/>
        </w:rPr>
        <w:t>34.10-94</w:t>
      </w:r>
      <w:proofErr w:type="gramEnd"/>
      <w:r w:rsidRPr="00C00432">
        <w:rPr>
          <w:lang w:eastAsia="ru-RU"/>
        </w:rPr>
        <w:t xml:space="preserve"> использует умножение точек на эллиптической кривой, а DSS использует возведение в степень. Наконец, форматы ключей, используемые в ГОСТ Р </w:t>
      </w:r>
      <w:proofErr w:type="gramStart"/>
      <w:r w:rsidRPr="00C00432">
        <w:rPr>
          <w:lang w:eastAsia="ru-RU"/>
        </w:rPr>
        <w:t>34.10-94</w:t>
      </w:r>
      <w:proofErr w:type="gramEnd"/>
      <w:r w:rsidRPr="00C00432">
        <w:rPr>
          <w:lang w:eastAsia="ru-RU"/>
        </w:rPr>
        <w:t xml:space="preserve"> и DSS, отличаются.</w:t>
      </w:r>
    </w:p>
    <w:p w14:paraId="0A610805" w14:textId="4E12ACD9" w:rsidR="00C00432" w:rsidRDefault="00C00432" w:rsidP="00C00432">
      <w:pPr>
        <w:pStyle w:val="a6"/>
        <w:numPr>
          <w:ilvl w:val="0"/>
          <w:numId w:val="6"/>
        </w:numPr>
        <w:rPr>
          <w:lang w:eastAsia="ru-RU"/>
        </w:rPr>
      </w:pPr>
      <w:r w:rsidRPr="005A40A1">
        <w:rPr>
          <w:lang w:eastAsia="ru-RU"/>
        </w:rPr>
        <w:t xml:space="preserve">Какова возможные разрядности закрытого и открытого ключей в ГОСТ Р </w:t>
      </w:r>
      <w:proofErr w:type="gramStart"/>
      <w:r w:rsidRPr="005A40A1">
        <w:rPr>
          <w:lang w:eastAsia="ru-RU"/>
        </w:rPr>
        <w:t>34.10-94</w:t>
      </w:r>
      <w:proofErr w:type="gramEnd"/>
      <w:r w:rsidRPr="005A40A1">
        <w:rPr>
          <w:lang w:eastAsia="ru-RU"/>
        </w:rPr>
        <w:t>?</w:t>
      </w:r>
    </w:p>
    <w:p w14:paraId="3D7DE670" w14:textId="3C91FFBC" w:rsidR="00C00432" w:rsidRPr="005A40A1" w:rsidRDefault="00C00432" w:rsidP="00C00432">
      <w:pPr>
        <w:rPr>
          <w:lang w:eastAsia="en-US"/>
        </w:rPr>
      </w:pPr>
      <w:r w:rsidRPr="00C00432">
        <w:t>В ГОСТ Р 34.10-94 используются ключи длиной от 512 до 1024 бит для закрытого и открытого ключей. Размер ключа выбирается в зависимости от желаемого уровня стойкости шифрования.</w:t>
      </w:r>
    </w:p>
    <w:p w14:paraId="477D4F74" w14:textId="63B8B13D" w:rsidR="00C00432" w:rsidRDefault="00C00432" w:rsidP="00C00432">
      <w:pPr>
        <w:pStyle w:val="a6"/>
        <w:numPr>
          <w:ilvl w:val="0"/>
          <w:numId w:val="6"/>
        </w:numPr>
        <w:rPr>
          <w:lang w:eastAsia="ru-RU"/>
        </w:rPr>
      </w:pPr>
      <w:r w:rsidRPr="005A40A1">
        <w:rPr>
          <w:lang w:eastAsia="ru-RU"/>
        </w:rPr>
        <w:t xml:space="preserve">Чем обеспечивается защита ключей в электронных носителях типа </w:t>
      </w:r>
      <w:proofErr w:type="spellStart"/>
      <w:r w:rsidRPr="00C00432">
        <w:rPr>
          <w:lang w:val="en-US" w:eastAsia="ru-RU"/>
        </w:rPr>
        <w:t>eToken</w:t>
      </w:r>
      <w:proofErr w:type="spellEnd"/>
      <w:r w:rsidRPr="005A40A1">
        <w:rPr>
          <w:lang w:eastAsia="ru-RU"/>
        </w:rPr>
        <w:t xml:space="preserve">, </w:t>
      </w:r>
      <w:proofErr w:type="spellStart"/>
      <w:r w:rsidRPr="00C00432">
        <w:rPr>
          <w:lang w:val="en-US" w:eastAsia="ru-RU"/>
        </w:rPr>
        <w:t>ruToken</w:t>
      </w:r>
      <w:proofErr w:type="spellEnd"/>
      <w:r w:rsidRPr="005A40A1">
        <w:rPr>
          <w:lang w:eastAsia="ru-RU"/>
        </w:rPr>
        <w:t>?</w:t>
      </w:r>
    </w:p>
    <w:p w14:paraId="3F74520B" w14:textId="4A748D48" w:rsidR="00C00432" w:rsidRDefault="00C00432" w:rsidP="00C00432">
      <w:pPr>
        <w:rPr>
          <w:lang w:eastAsia="ru-RU"/>
        </w:rPr>
      </w:pPr>
      <w:r w:rsidRPr="00C00432">
        <w:rPr>
          <w:lang w:eastAsia="ru-RU"/>
        </w:rPr>
        <w:t xml:space="preserve">Защита ключей в электронных носителях типа </w:t>
      </w:r>
      <w:proofErr w:type="spellStart"/>
      <w:r w:rsidRPr="00C00432">
        <w:rPr>
          <w:lang w:eastAsia="ru-RU"/>
        </w:rPr>
        <w:t>eToken</w:t>
      </w:r>
      <w:proofErr w:type="spellEnd"/>
      <w:r w:rsidRPr="00C00432">
        <w:rPr>
          <w:lang w:eastAsia="ru-RU"/>
        </w:rPr>
        <w:t xml:space="preserve"> и </w:t>
      </w:r>
      <w:proofErr w:type="spellStart"/>
      <w:r w:rsidRPr="00C00432">
        <w:rPr>
          <w:lang w:eastAsia="ru-RU"/>
        </w:rPr>
        <w:t>ruToken</w:t>
      </w:r>
      <w:proofErr w:type="spellEnd"/>
      <w:r w:rsidRPr="00C00432">
        <w:rPr>
          <w:lang w:eastAsia="ru-RU"/>
        </w:rPr>
        <w:t xml:space="preserve"> обеспечивается путем использования аппаратных средств шифрования, таких как </w:t>
      </w:r>
      <w:proofErr w:type="spellStart"/>
      <w:r w:rsidRPr="00C00432">
        <w:rPr>
          <w:lang w:eastAsia="ru-RU"/>
        </w:rPr>
        <w:t>криптопроцессоры</w:t>
      </w:r>
      <w:proofErr w:type="spellEnd"/>
      <w:r w:rsidRPr="00C00432">
        <w:rPr>
          <w:lang w:eastAsia="ru-RU"/>
        </w:rPr>
        <w:t xml:space="preserve"> и </w:t>
      </w:r>
      <w:proofErr w:type="spellStart"/>
      <w:r w:rsidRPr="00C00432">
        <w:rPr>
          <w:lang w:eastAsia="ru-RU"/>
        </w:rPr>
        <w:t>криптоконтроллеры</w:t>
      </w:r>
      <w:proofErr w:type="spellEnd"/>
      <w:r w:rsidRPr="00C00432">
        <w:rPr>
          <w:lang w:eastAsia="ru-RU"/>
        </w:rPr>
        <w:t>, а также защиты паролем и механизмами аутентификации. Ключи, хранящиеся на этих устройствах, защищены от несанкционированного доступа и могут использоваться только после аутентификации пользователя.</w:t>
      </w:r>
    </w:p>
    <w:p w14:paraId="67A36F1D" w14:textId="77777777" w:rsidR="00F42FE1" w:rsidRDefault="00F42FE1" w:rsidP="00F42FE1">
      <w:pPr>
        <w:rPr>
          <w:rStyle w:val="a5"/>
        </w:rPr>
      </w:pPr>
      <w:r>
        <w:rPr>
          <w:rStyle w:val="a5"/>
        </w:rPr>
        <w:t xml:space="preserve">      </w:t>
      </w:r>
      <w:r w:rsidRPr="00F42FE1">
        <w:rPr>
          <w:rStyle w:val="a5"/>
        </w:rPr>
        <w:t>7)</w:t>
      </w:r>
      <w:r>
        <w:rPr>
          <w:rStyle w:val="a5"/>
        </w:rPr>
        <w:t xml:space="preserve"> Вывод</w:t>
      </w:r>
    </w:p>
    <w:p w14:paraId="745CF019" w14:textId="3363991D" w:rsidR="00F42FE1" w:rsidRPr="00F42FE1" w:rsidRDefault="00F42FE1" w:rsidP="00F42FE1">
      <w:pPr>
        <w:rPr>
          <w:rStyle w:val="a5"/>
          <w:b w:val="0"/>
          <w:bCs w:val="0"/>
        </w:rPr>
      </w:pPr>
      <w:r w:rsidRPr="00F42FE1">
        <w:rPr>
          <w:rStyle w:val="a5"/>
          <w:b w:val="0"/>
          <w:bCs w:val="0"/>
        </w:rPr>
        <w:t xml:space="preserve">В ходе выполнения данной лабораторной работы были изучены основные алгоритмы криптографии, используемые в современных криптосистемах. Был реализован клиент-серверное приложение с использованием </w:t>
      </w:r>
      <w:proofErr w:type="spellStart"/>
      <w:r w:rsidRPr="00F42FE1">
        <w:rPr>
          <w:rStyle w:val="a5"/>
          <w:b w:val="0"/>
          <w:bCs w:val="0"/>
        </w:rPr>
        <w:t>криптопровайдера</w:t>
      </w:r>
      <w:proofErr w:type="spellEnd"/>
      <w:r w:rsidRPr="00F42FE1">
        <w:rPr>
          <w:rStyle w:val="a5"/>
          <w:b w:val="0"/>
          <w:bCs w:val="0"/>
        </w:rPr>
        <w:t xml:space="preserve"> КриптоПро CSP, которое позволило защитить передаваемую информацию с помощью алгоритма шифрования данных ГОСТ 28147-89, а также</w:t>
      </w:r>
      <w:r>
        <w:rPr>
          <w:rStyle w:val="a5"/>
          <w:b w:val="0"/>
          <w:bCs w:val="0"/>
        </w:rPr>
        <w:t xml:space="preserve"> проверяло целостность сообщения при</w:t>
      </w:r>
      <w:r w:rsidRPr="00F42FE1">
        <w:rPr>
          <w:rStyle w:val="a5"/>
          <w:b w:val="0"/>
          <w:bCs w:val="0"/>
        </w:rPr>
        <w:t xml:space="preserve"> помощью Алгоритма хеширования данных ГОСТ Р 34.11-94 и вычислять ЭЦП с помощью Алгоритмов цифровой подписи ГОСТ Р 34.10-94. </w:t>
      </w:r>
    </w:p>
    <w:p w14:paraId="6C062D4D" w14:textId="77777777" w:rsidR="00C00432" w:rsidRPr="00C00432" w:rsidRDefault="00C00432" w:rsidP="00C00432">
      <w:pPr>
        <w:rPr>
          <w:rStyle w:val="a5"/>
        </w:rPr>
      </w:pPr>
    </w:p>
    <w:sectPr w:rsidR="00C00432" w:rsidRPr="00C00432">
      <w:footnotePr>
        <w:pos w:val="beneathText"/>
      </w:footnotePr>
      <w:pgSz w:w="11905" w:h="16837"/>
      <w:pgMar w:top="340" w:right="567" w:bottom="284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notTrueType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C1A79F8"/>
    <w:multiLevelType w:val="hybridMultilevel"/>
    <w:tmpl w:val="E064D6E4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E02FFE"/>
    <w:multiLevelType w:val="hybridMultilevel"/>
    <w:tmpl w:val="EA30C2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A728B"/>
    <w:multiLevelType w:val="multilevel"/>
    <w:tmpl w:val="50A42BA2"/>
    <w:lvl w:ilvl="0">
      <w:start w:val="1"/>
      <w:numFmt w:val="decimal"/>
      <w:pStyle w:val="20"/>
      <w:suff w:val="space"/>
      <w:lvlText w:val="%1."/>
      <w:lvlJc w:val="left"/>
      <w:pPr>
        <w:ind w:left="0" w:firstLine="709"/>
      </w:pPr>
      <w:rPr>
        <w:rFonts w:hint="default"/>
        <w:b w:val="0"/>
        <w:color w:val="auto"/>
        <w:sz w:val="30"/>
        <w:szCs w:val="30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27"/>
        </w:tabs>
        <w:ind w:left="1418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36"/>
        </w:tabs>
        <w:ind w:left="2127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45"/>
        </w:tabs>
        <w:ind w:left="2836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4"/>
        </w:tabs>
        <w:ind w:left="354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963"/>
        </w:tabs>
        <w:ind w:left="4254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2"/>
        </w:tabs>
        <w:ind w:left="4963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381"/>
        </w:tabs>
        <w:ind w:left="5672" w:firstLine="709"/>
      </w:pPr>
      <w:rPr>
        <w:rFonts w:hint="default"/>
      </w:rPr>
    </w:lvl>
  </w:abstractNum>
  <w:abstractNum w:abstractNumId="4" w15:restartNumberingAfterBreak="0">
    <w:nsid w:val="4860480F"/>
    <w:multiLevelType w:val="hybridMultilevel"/>
    <w:tmpl w:val="6B68F55E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6CDD2886"/>
    <w:multiLevelType w:val="hybridMultilevel"/>
    <w:tmpl w:val="D5EC5C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9B70A3"/>
    <w:multiLevelType w:val="multilevel"/>
    <w:tmpl w:val="BD66847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8267765">
    <w:abstractNumId w:val="0"/>
  </w:num>
  <w:num w:numId="2" w16cid:durableId="1231697281">
    <w:abstractNumId w:val="1"/>
  </w:num>
  <w:num w:numId="3" w16cid:durableId="1285620575">
    <w:abstractNumId w:val="4"/>
  </w:num>
  <w:num w:numId="4" w16cid:durableId="1459186096">
    <w:abstractNumId w:val="2"/>
  </w:num>
  <w:num w:numId="5" w16cid:durableId="1894390786">
    <w:abstractNumId w:val="3"/>
  </w:num>
  <w:num w:numId="6" w16cid:durableId="62067023">
    <w:abstractNumId w:val="5"/>
  </w:num>
  <w:num w:numId="7" w16cid:durableId="8905738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</w:foot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BC1"/>
    <w:rsid w:val="00030BC1"/>
    <w:rsid w:val="00032055"/>
    <w:rsid w:val="000878EF"/>
    <w:rsid w:val="00116512"/>
    <w:rsid w:val="00205969"/>
    <w:rsid w:val="0023586E"/>
    <w:rsid w:val="00300CD6"/>
    <w:rsid w:val="00323869"/>
    <w:rsid w:val="004525AF"/>
    <w:rsid w:val="004E3F96"/>
    <w:rsid w:val="005E147B"/>
    <w:rsid w:val="00695704"/>
    <w:rsid w:val="006C62A4"/>
    <w:rsid w:val="00726A1B"/>
    <w:rsid w:val="007B2EAA"/>
    <w:rsid w:val="007B4EA7"/>
    <w:rsid w:val="009936CB"/>
    <w:rsid w:val="009B5071"/>
    <w:rsid w:val="009F5C64"/>
    <w:rsid w:val="00A83221"/>
    <w:rsid w:val="00C00432"/>
    <w:rsid w:val="00C73C2A"/>
    <w:rsid w:val="00C94A0F"/>
    <w:rsid w:val="00CF7FCF"/>
    <w:rsid w:val="00DB4A3F"/>
    <w:rsid w:val="00DD5261"/>
    <w:rsid w:val="00E31AC0"/>
    <w:rsid w:val="00F42FE1"/>
    <w:rsid w:val="00FF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39795"/>
  <w15:chartTrackingRefBased/>
  <w15:docId w15:val="{253E91D5-4BE0-1F42-8B81-6FD3282FF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3F96"/>
    <w:pPr>
      <w:suppressAutoHyphens/>
    </w:pPr>
    <w:rPr>
      <w:lang w:eastAsia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outlineLvl w:val="0"/>
    </w:pPr>
    <w:rPr>
      <w:b/>
      <w:i/>
      <w:sz w:val="24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outlineLvl w:val="1"/>
    </w:pPr>
    <w:rPr>
      <w:b/>
      <w:i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Основной шрифт абзаца1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a3">
    <w:name w:val="Body Text"/>
    <w:basedOn w:val="a"/>
    <w:semiHidden/>
    <w:pPr>
      <w:spacing w:after="120"/>
    </w:pPr>
  </w:style>
  <w:style w:type="paragraph" w:styleId="a4">
    <w:name w:val="List"/>
    <w:basedOn w:val="a3"/>
    <w:semiHidden/>
    <w:rPr>
      <w:rFonts w:cs="Tahoma"/>
    </w:rPr>
  </w:style>
  <w:style w:type="paragraph" w:customStyle="1" w:styleId="Caption1">
    <w:name w:val="Caption1"/>
    <w:basedOn w:val="a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Tahoma"/>
    </w:r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a5">
    <w:name w:val="Strong"/>
    <w:basedOn w:val="a0"/>
    <w:uiPriority w:val="22"/>
    <w:qFormat/>
    <w:rsid w:val="00CF7FCF"/>
    <w:rPr>
      <w:b/>
      <w:bCs/>
    </w:rPr>
  </w:style>
  <w:style w:type="paragraph" w:styleId="a6">
    <w:name w:val="List Paragraph"/>
    <w:basedOn w:val="a"/>
    <w:uiPriority w:val="34"/>
    <w:qFormat/>
    <w:rsid w:val="00CF7FCF"/>
    <w:pPr>
      <w:ind w:left="720"/>
      <w:contextualSpacing/>
    </w:pPr>
  </w:style>
  <w:style w:type="paragraph" w:customStyle="1" w:styleId="20">
    <w:name w:val="Перечисление2"/>
    <w:basedOn w:val="a6"/>
    <w:qFormat/>
    <w:rsid w:val="00C00432"/>
    <w:pPr>
      <w:numPr>
        <w:numId w:val="5"/>
      </w:numPr>
      <w:tabs>
        <w:tab w:val="num" w:pos="360"/>
      </w:tabs>
      <w:suppressAutoHyphens w:val="0"/>
      <w:spacing w:line="269" w:lineRule="auto"/>
      <w:ind w:left="720" w:firstLine="0"/>
      <w:jc w:val="both"/>
    </w:pPr>
    <w:rPr>
      <w:sz w:val="30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C00432"/>
    <w:pPr>
      <w:suppressAutoHyphens w:val="0"/>
      <w:spacing w:before="100" w:beforeAutospacing="1" w:after="100" w:afterAutospacing="1"/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92AC929C873F14F8D5330BA2432E87F" ma:contentTypeVersion="2" ma:contentTypeDescription="Создание документа." ma:contentTypeScope="" ma:versionID="82d0ce0f7b98cccb90cb998e7ddb5330">
  <xsd:schema xmlns:xsd="http://www.w3.org/2001/XMLSchema" xmlns:xs="http://www.w3.org/2001/XMLSchema" xmlns:p="http://schemas.microsoft.com/office/2006/metadata/properties" xmlns:ns2="8b2f2aab-ec45-4f50-b20e-52a4bf323854" targetNamespace="http://schemas.microsoft.com/office/2006/metadata/properties" ma:root="true" ma:fieldsID="80c71e6ccfe64f4188c14aadf7eaf062" ns2:_="">
    <xsd:import namespace="8b2f2aab-ec45-4f50-b20e-52a4bf3238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2f2aab-ec45-4f50-b20e-52a4bf3238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B701992-A581-4D68-AAEA-A333CD94B1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2f2aab-ec45-4f50-b20e-52a4bf3238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A3341A-B6F3-4058-B6C5-0839D2A7BA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5EA093-8E18-4C1A-AC9D-08811F69AB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872</Words>
  <Characters>4975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Задание на выполнение лабораторной работы № 1    (ЗКС от РПС) –</vt:lpstr>
      <vt:lpstr>Задание на выполнение лабораторной работы № 1    (ЗКС от РПС) –</vt:lpstr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 на выполнение лабораторной работы № 1    (ЗКС от РПС) –</dc:title>
  <dc:subject/>
  <dc:creator>Владимир В. Платонов</dc:creator>
  <cp:keywords/>
  <cp:lastModifiedBy>Илья Горецкий</cp:lastModifiedBy>
  <cp:revision>7</cp:revision>
  <cp:lastPrinted>2004-09-15T06:43:00Z</cp:lastPrinted>
  <dcterms:created xsi:type="dcterms:W3CDTF">2023-02-02T21:21:00Z</dcterms:created>
  <dcterms:modified xsi:type="dcterms:W3CDTF">2023-04-06T11:25:00Z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0x010100492AC929C873F14F8D5330BA2432E87F</vt:lpwstr>
  </property>
</Properties>
</file>