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7621" w14:textId="72D78A68" w:rsidR="00A961BD" w:rsidRDefault="00A961BD" w:rsidP="00A961BD">
      <w:pPr>
        <w:pStyle w:val="a4"/>
        <w:spacing w:before="240" w:line="360" w:lineRule="auto"/>
      </w:pPr>
      <w:r>
        <w:t>Содержание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1"/>
        <w:gridCol w:w="7825"/>
        <w:gridCol w:w="223"/>
        <w:gridCol w:w="496"/>
      </w:tblGrid>
      <w:tr w:rsidR="00A961BD" w14:paraId="3C064C81" w14:textId="77777777" w:rsidTr="00EC4C74">
        <w:tc>
          <w:tcPr>
            <w:tcW w:w="4616" w:type="pct"/>
            <w:gridSpan w:val="2"/>
            <w:hideMark/>
          </w:tcPr>
          <w:p w14:paraId="094A8B3F" w14:textId="77777777" w:rsidR="00A961BD" w:rsidRDefault="00A961BD" w:rsidP="00F27CF8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Введение........................................................................................................</w:t>
            </w:r>
          </w:p>
        </w:tc>
        <w:tc>
          <w:tcPr>
            <w:tcW w:w="119" w:type="pct"/>
          </w:tcPr>
          <w:p w14:paraId="0BCCA5B0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</w:tcPr>
          <w:p w14:paraId="44FD1473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2</w:t>
            </w:r>
          </w:p>
        </w:tc>
      </w:tr>
      <w:tr w:rsidR="00A961BD" w14:paraId="228937A7" w14:textId="77777777" w:rsidTr="00EC4C74">
        <w:tc>
          <w:tcPr>
            <w:tcW w:w="433" w:type="pct"/>
            <w:hideMark/>
          </w:tcPr>
          <w:p w14:paraId="58B1CAB3" w14:textId="77777777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4182" w:type="pct"/>
            <w:hideMark/>
          </w:tcPr>
          <w:p w14:paraId="37BA2D10" w14:textId="77777777" w:rsidR="00A961BD" w:rsidRDefault="00A961BD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Теоретическая часть ...........................................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............................</w:t>
            </w:r>
          </w:p>
        </w:tc>
        <w:tc>
          <w:tcPr>
            <w:tcW w:w="119" w:type="pct"/>
          </w:tcPr>
          <w:p w14:paraId="7C5F9833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7A5ED11D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3          </w:t>
            </w:r>
          </w:p>
        </w:tc>
      </w:tr>
      <w:tr w:rsidR="00A961BD" w14:paraId="64A605EF" w14:textId="77777777" w:rsidTr="00EC4C74">
        <w:tc>
          <w:tcPr>
            <w:tcW w:w="433" w:type="pct"/>
            <w:hideMark/>
          </w:tcPr>
          <w:p w14:paraId="0528CDB9" w14:textId="77777777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1.1</w:t>
            </w:r>
          </w:p>
        </w:tc>
        <w:tc>
          <w:tcPr>
            <w:tcW w:w="4182" w:type="pct"/>
          </w:tcPr>
          <w:p w14:paraId="0968F3B3" w14:textId="48A2D845" w:rsidR="00A961BD" w:rsidRPr="0058590F" w:rsidRDefault="0058590F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Принципы языка </w:t>
            </w:r>
            <w:r>
              <w:rPr>
                <w:rFonts w:eastAsia="Times New Roman" w:cs="Times New Roman"/>
                <w:color w:val="000000"/>
                <w:szCs w:val="28"/>
              </w:rPr>
              <w:t>Golang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......................................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...........................</w:t>
            </w:r>
          </w:p>
        </w:tc>
        <w:tc>
          <w:tcPr>
            <w:tcW w:w="119" w:type="pct"/>
          </w:tcPr>
          <w:p w14:paraId="1A59C411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00C36FD6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3</w:t>
            </w:r>
          </w:p>
        </w:tc>
      </w:tr>
      <w:tr w:rsidR="00A961BD" w14:paraId="7B7121BE" w14:textId="77777777" w:rsidTr="00EC4C74">
        <w:tc>
          <w:tcPr>
            <w:tcW w:w="433" w:type="pct"/>
            <w:hideMark/>
          </w:tcPr>
          <w:p w14:paraId="0FE3AEC6" w14:textId="77777777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4182" w:type="pct"/>
            <w:hideMark/>
          </w:tcPr>
          <w:p w14:paraId="2CB48DB0" w14:textId="3DF268D8" w:rsidR="00A961BD" w:rsidRDefault="00CD252A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Ход работы</w:t>
            </w:r>
            <w:r w:rsidR="00A961B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.........................................................................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..............</w:t>
            </w:r>
          </w:p>
        </w:tc>
        <w:tc>
          <w:tcPr>
            <w:tcW w:w="119" w:type="pct"/>
          </w:tcPr>
          <w:p w14:paraId="25AC75C7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642F08CA" w14:textId="3F9D526C" w:rsidR="00A961BD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4</w:t>
            </w:r>
          </w:p>
        </w:tc>
      </w:tr>
      <w:tr w:rsidR="00A961BD" w14:paraId="257405A8" w14:textId="77777777" w:rsidTr="00EC4C74">
        <w:tc>
          <w:tcPr>
            <w:tcW w:w="433" w:type="pct"/>
            <w:hideMark/>
          </w:tcPr>
          <w:p w14:paraId="3E287999" w14:textId="77777777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2.1</w:t>
            </w:r>
          </w:p>
        </w:tc>
        <w:tc>
          <w:tcPr>
            <w:tcW w:w="4182" w:type="pct"/>
            <w:hideMark/>
          </w:tcPr>
          <w:p w14:paraId="31CDBAEC" w14:textId="3466AA2A" w:rsidR="00A961BD" w:rsidRDefault="00680D72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Лексический анализатор</w:t>
            </w:r>
            <w:r w:rsidR="00A961BD">
              <w:rPr>
                <w:rFonts w:eastAsia="Times New Roman" w:cs="Times New Roman"/>
                <w:color w:val="000000"/>
                <w:szCs w:val="28"/>
                <w:lang w:val="ru-RU"/>
              </w:rPr>
              <w:t>..................................................................</w:t>
            </w:r>
          </w:p>
        </w:tc>
        <w:tc>
          <w:tcPr>
            <w:tcW w:w="119" w:type="pct"/>
          </w:tcPr>
          <w:p w14:paraId="3C88CF7E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678CF3DB" w14:textId="093DDA5F" w:rsidR="00A961BD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4</w:t>
            </w:r>
          </w:p>
        </w:tc>
      </w:tr>
      <w:tr w:rsidR="00A961BD" w14:paraId="6240442B" w14:textId="77777777" w:rsidTr="00EC4C74">
        <w:tc>
          <w:tcPr>
            <w:tcW w:w="433" w:type="pct"/>
            <w:hideMark/>
          </w:tcPr>
          <w:p w14:paraId="6F09C37D" w14:textId="71242A94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2.</w:t>
            </w:r>
            <w:r w:rsidR="00680D72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2         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  </w:t>
            </w:r>
          </w:p>
        </w:tc>
        <w:tc>
          <w:tcPr>
            <w:tcW w:w="4182" w:type="pct"/>
          </w:tcPr>
          <w:p w14:paraId="649D7ADC" w14:textId="7D3CF6E0" w:rsidR="00A961BD" w:rsidRDefault="00680D72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680D72">
              <w:rPr>
                <w:rFonts w:eastAsia="Times New Roman" w:cs="Times New Roman"/>
                <w:color w:val="000000"/>
                <w:szCs w:val="28"/>
                <w:lang w:val="ru-RU"/>
              </w:rPr>
              <w:t>Проблемы при разработке лексического анализатора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..................</w:t>
            </w:r>
          </w:p>
        </w:tc>
        <w:tc>
          <w:tcPr>
            <w:tcW w:w="119" w:type="pct"/>
          </w:tcPr>
          <w:p w14:paraId="087F2BDB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11C2338C" w14:textId="06A6E530" w:rsidR="00A961BD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5</w:t>
            </w:r>
          </w:p>
        </w:tc>
      </w:tr>
      <w:tr w:rsidR="00A961BD" w14:paraId="0F843D2D" w14:textId="77777777" w:rsidTr="00EC4C74">
        <w:tc>
          <w:tcPr>
            <w:tcW w:w="433" w:type="pct"/>
            <w:hideMark/>
          </w:tcPr>
          <w:p w14:paraId="56841C4E" w14:textId="5399A4D5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2.</w:t>
            </w:r>
            <w:r w:rsidR="00680D72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3 </w:t>
            </w:r>
          </w:p>
        </w:tc>
        <w:tc>
          <w:tcPr>
            <w:tcW w:w="4182" w:type="pct"/>
          </w:tcPr>
          <w:p w14:paraId="253ED1C0" w14:textId="0F149943" w:rsidR="00A961BD" w:rsidRDefault="00680D72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Синтаксический анализатор............................................................</w:t>
            </w:r>
          </w:p>
        </w:tc>
        <w:tc>
          <w:tcPr>
            <w:tcW w:w="119" w:type="pct"/>
          </w:tcPr>
          <w:p w14:paraId="76017E6D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325C06F9" w14:textId="569A0A99" w:rsidR="00A961BD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6</w:t>
            </w:r>
          </w:p>
        </w:tc>
      </w:tr>
      <w:tr w:rsidR="00AD2D57" w14:paraId="0A301C1E" w14:textId="77777777" w:rsidTr="00EC4C74">
        <w:tc>
          <w:tcPr>
            <w:tcW w:w="433" w:type="pct"/>
          </w:tcPr>
          <w:p w14:paraId="372169A3" w14:textId="20E96CA8" w:rsidR="00AD2D57" w:rsidRDefault="00AD2D57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2.4</w:t>
            </w:r>
          </w:p>
        </w:tc>
        <w:tc>
          <w:tcPr>
            <w:tcW w:w="4182" w:type="pct"/>
          </w:tcPr>
          <w:p w14:paraId="17DE67B6" w14:textId="5E8E0383" w:rsidR="00AD2D57" w:rsidRPr="00BB60F5" w:rsidRDefault="00AD2D57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Анализ конфликтов..........................................................................</w:t>
            </w:r>
          </w:p>
        </w:tc>
        <w:tc>
          <w:tcPr>
            <w:tcW w:w="119" w:type="pct"/>
          </w:tcPr>
          <w:p w14:paraId="4A3D6E42" w14:textId="77777777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</w:tcPr>
          <w:p w14:paraId="31BBBC35" w14:textId="6E956C31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9</w:t>
            </w:r>
          </w:p>
        </w:tc>
      </w:tr>
      <w:tr w:rsidR="00A961BD" w14:paraId="5AC6E73B" w14:textId="77777777" w:rsidTr="00EC4C74">
        <w:tc>
          <w:tcPr>
            <w:tcW w:w="433" w:type="pct"/>
            <w:hideMark/>
          </w:tcPr>
          <w:p w14:paraId="5F2B9C18" w14:textId="59EA78F4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2.</w:t>
            </w:r>
            <w:r w:rsidR="00AD2D57">
              <w:rPr>
                <w:rFonts w:eastAsia="Times New Roman" w:cs="Times New Roman"/>
                <w:color w:val="000000"/>
                <w:szCs w:val="28"/>
                <w:lang w:val="ru-RU"/>
              </w:rPr>
              <w:t>5</w:t>
            </w:r>
            <w:r w:rsidR="00BB60F5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     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</w:p>
        </w:tc>
        <w:tc>
          <w:tcPr>
            <w:tcW w:w="4182" w:type="pct"/>
          </w:tcPr>
          <w:p w14:paraId="27104021" w14:textId="3BBA529F" w:rsidR="00A961BD" w:rsidRDefault="00BB60F5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BB60F5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Проблемы при разработке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синтаксического анализатора............</w:t>
            </w:r>
          </w:p>
        </w:tc>
        <w:tc>
          <w:tcPr>
            <w:tcW w:w="119" w:type="pct"/>
          </w:tcPr>
          <w:p w14:paraId="3578EBAF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7AF66D2A" w14:textId="2BBA5CB4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1</w:t>
            </w:r>
            <w:r w:rsidR="00AD2D57">
              <w:rPr>
                <w:rFonts w:eastAsia="Times New Roman" w:cs="Times New Roman"/>
                <w:color w:val="000000"/>
                <w:szCs w:val="28"/>
                <w:lang w:val="ru-RU"/>
              </w:rPr>
              <w:t>4</w:t>
            </w:r>
          </w:p>
        </w:tc>
      </w:tr>
      <w:tr w:rsidR="00AD2D57" w14:paraId="587E9A99" w14:textId="77777777" w:rsidTr="00EC4C74">
        <w:tc>
          <w:tcPr>
            <w:tcW w:w="433" w:type="pct"/>
          </w:tcPr>
          <w:p w14:paraId="49B5E80F" w14:textId="101CBC3A" w:rsidR="00AD2D57" w:rsidRDefault="00AD2D57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2.6 </w:t>
            </w:r>
          </w:p>
        </w:tc>
        <w:tc>
          <w:tcPr>
            <w:tcW w:w="4182" w:type="pct"/>
          </w:tcPr>
          <w:p w14:paraId="62945898" w14:textId="1B446B14" w:rsidR="00AD2D57" w:rsidRPr="00BB60F5" w:rsidRDefault="00AD2D57" w:rsidP="00F27CF8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Примеры работы программы..........................................................</w:t>
            </w:r>
          </w:p>
        </w:tc>
        <w:tc>
          <w:tcPr>
            <w:tcW w:w="119" w:type="pct"/>
          </w:tcPr>
          <w:p w14:paraId="7017B48E" w14:textId="77777777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</w:tcPr>
          <w:p w14:paraId="587696A8" w14:textId="6CC23E48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15</w:t>
            </w:r>
          </w:p>
        </w:tc>
      </w:tr>
      <w:tr w:rsidR="00A961BD" w14:paraId="52338ECB" w14:textId="77777777" w:rsidTr="00EC4C74">
        <w:tc>
          <w:tcPr>
            <w:tcW w:w="4616" w:type="pct"/>
            <w:gridSpan w:val="2"/>
            <w:hideMark/>
          </w:tcPr>
          <w:p w14:paraId="3CF93B25" w14:textId="3DDCD1F2" w:rsidR="00A961BD" w:rsidRDefault="00A961BD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Вывод.............................................................................................................</w:t>
            </w:r>
          </w:p>
        </w:tc>
        <w:tc>
          <w:tcPr>
            <w:tcW w:w="119" w:type="pct"/>
          </w:tcPr>
          <w:p w14:paraId="405ED1F5" w14:textId="77777777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  <w:hideMark/>
          </w:tcPr>
          <w:p w14:paraId="10A983D7" w14:textId="071B0128" w:rsidR="00A961BD" w:rsidRDefault="00A961BD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1</w:t>
            </w:r>
            <w:r w:rsidR="00AD2D57">
              <w:rPr>
                <w:rFonts w:eastAsia="Times New Roman" w:cs="Times New Roman"/>
                <w:color w:val="000000"/>
                <w:szCs w:val="28"/>
                <w:lang w:val="ru-RU"/>
              </w:rPr>
              <w:t>6</w:t>
            </w:r>
          </w:p>
        </w:tc>
      </w:tr>
      <w:tr w:rsidR="00AD2D57" w14:paraId="271896B6" w14:textId="77777777" w:rsidTr="00EC4C74">
        <w:tc>
          <w:tcPr>
            <w:tcW w:w="4616" w:type="pct"/>
            <w:gridSpan w:val="2"/>
          </w:tcPr>
          <w:p w14:paraId="657DFC17" w14:textId="6D952CE2" w:rsidR="00AD2D57" w:rsidRDefault="00AD2D57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Приложение 1</w:t>
            </w:r>
          </w:p>
        </w:tc>
        <w:tc>
          <w:tcPr>
            <w:tcW w:w="119" w:type="pct"/>
          </w:tcPr>
          <w:p w14:paraId="2D3CD92C" w14:textId="77777777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</w:tcPr>
          <w:p w14:paraId="12642628" w14:textId="77777777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</w:tr>
      <w:tr w:rsidR="00AD2D57" w14:paraId="4903D724" w14:textId="77777777" w:rsidTr="00EC4C74">
        <w:tc>
          <w:tcPr>
            <w:tcW w:w="4616" w:type="pct"/>
            <w:gridSpan w:val="2"/>
          </w:tcPr>
          <w:p w14:paraId="70748722" w14:textId="058CFFCF" w:rsidR="00AD2D57" w:rsidRDefault="00AD2D57" w:rsidP="00F27CF8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Приложение 2</w:t>
            </w:r>
          </w:p>
        </w:tc>
        <w:tc>
          <w:tcPr>
            <w:tcW w:w="119" w:type="pct"/>
          </w:tcPr>
          <w:p w14:paraId="41711F82" w14:textId="77777777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265" w:type="pct"/>
            <w:vAlign w:val="bottom"/>
          </w:tcPr>
          <w:p w14:paraId="2BD29751" w14:textId="77777777" w:rsidR="00AD2D57" w:rsidRDefault="00AD2D57" w:rsidP="00F27CF8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</w:tr>
    </w:tbl>
    <w:p w14:paraId="51E5A660" w14:textId="77777777" w:rsidR="00A961BD" w:rsidRPr="00A961BD" w:rsidRDefault="00A961BD" w:rsidP="00A961BD">
      <w:pPr>
        <w:rPr>
          <w:lang w:val="ru-RU" w:eastAsia="ru-RU"/>
        </w:rPr>
      </w:pPr>
    </w:p>
    <w:p w14:paraId="4AE28DF4" w14:textId="6BDE7776" w:rsidR="00813BC1" w:rsidRDefault="00813BC1"/>
    <w:p w14:paraId="5099D6E3" w14:textId="38D5A765" w:rsidR="00F1669D" w:rsidRDefault="00F1669D"/>
    <w:p w14:paraId="77839ADD" w14:textId="0ED913F0" w:rsidR="00F1669D" w:rsidRDefault="00F1669D"/>
    <w:p w14:paraId="38DE9735" w14:textId="4E5BAEDC" w:rsidR="00F1669D" w:rsidRDefault="00F1669D"/>
    <w:p w14:paraId="2E500943" w14:textId="4F8012ED" w:rsidR="00F1669D" w:rsidRDefault="00F1669D"/>
    <w:p w14:paraId="7F62E1CA" w14:textId="0F7CFE78" w:rsidR="00F1669D" w:rsidRDefault="00F1669D"/>
    <w:p w14:paraId="493AED47" w14:textId="74AD92A8" w:rsidR="00F1669D" w:rsidRDefault="00F1669D"/>
    <w:p w14:paraId="41E03D61" w14:textId="529F7FF0" w:rsidR="00F1669D" w:rsidRDefault="00F1669D"/>
    <w:p w14:paraId="4BFC01E3" w14:textId="1DE14A4B" w:rsidR="00F1669D" w:rsidRDefault="00F1669D"/>
    <w:p w14:paraId="66EBD724" w14:textId="72A5FFA7" w:rsidR="00F1669D" w:rsidRDefault="00F1669D"/>
    <w:p w14:paraId="654DA2E6" w14:textId="6E6F4DDC" w:rsidR="0058590F" w:rsidRDefault="0058590F"/>
    <w:p w14:paraId="3F0AD7E0" w14:textId="77777777" w:rsidR="0058590F" w:rsidRPr="0058590F" w:rsidRDefault="0058590F">
      <w:pPr>
        <w:rPr>
          <w:lang w:val="ru-RU"/>
        </w:rPr>
      </w:pPr>
    </w:p>
    <w:p w14:paraId="7ED0FCAC" w14:textId="327A5D2E" w:rsidR="00F1669D" w:rsidRDefault="00F1669D"/>
    <w:p w14:paraId="1B55751F" w14:textId="387ADDB6" w:rsidR="00F1669D" w:rsidRDefault="00F1669D"/>
    <w:p w14:paraId="57A02F04" w14:textId="3738A3E4" w:rsidR="00F1669D" w:rsidRDefault="00F1669D" w:rsidP="00AD2D57">
      <w:pPr>
        <w:ind w:firstLine="0"/>
      </w:pPr>
    </w:p>
    <w:p w14:paraId="0D34638F" w14:textId="77777777" w:rsidR="00F1669D" w:rsidRDefault="00F1669D" w:rsidP="00F1669D">
      <w:pPr>
        <w:pStyle w:val="a4"/>
        <w:spacing w:line="360" w:lineRule="auto"/>
      </w:pPr>
      <w:r>
        <w:lastRenderedPageBreak/>
        <w:t>введение</w:t>
      </w:r>
    </w:p>
    <w:p w14:paraId="2DDC0CE3" w14:textId="03E32E69" w:rsidR="00F1669D" w:rsidRDefault="00F1669D" w:rsidP="00F1669D">
      <w:pPr>
        <w:pStyle w:val="NormalWeb"/>
        <w:spacing w:line="360" w:lineRule="auto"/>
        <w:ind w:firstLine="709"/>
      </w:pPr>
      <w:r w:rsidRPr="0022060E">
        <w:rPr>
          <w:b/>
          <w:bCs/>
        </w:rPr>
        <w:t>Цель работы</w:t>
      </w:r>
      <w:r>
        <w:t xml:space="preserve">: </w:t>
      </w:r>
      <w:r w:rsidR="00093D14">
        <w:t xml:space="preserve">проанализировать составляющие языка </w:t>
      </w:r>
      <w:r w:rsidR="00093D14">
        <w:rPr>
          <w:lang w:val="en-US"/>
        </w:rPr>
        <w:t>Golang</w:t>
      </w:r>
      <w:r w:rsidR="00093D14" w:rsidRPr="00093D14">
        <w:t xml:space="preserve">, </w:t>
      </w:r>
      <w:r w:rsidR="00093D14">
        <w:t>исследовать принципы работы синтаксических анализаторов, с помощью которых необходимо создать распознаватель входного языка на основе построенной грамматики.</w:t>
      </w:r>
    </w:p>
    <w:p w14:paraId="3D782805" w14:textId="29E4DEBD" w:rsidR="00093D14" w:rsidRDefault="00093D14" w:rsidP="00093D14">
      <w:pPr>
        <w:pStyle w:val="NormalWeb"/>
        <w:spacing w:line="360" w:lineRule="auto"/>
        <w:ind w:firstLine="709"/>
      </w:pPr>
      <w:r w:rsidRPr="0022060E">
        <w:rPr>
          <w:b/>
          <w:bCs/>
        </w:rPr>
        <w:t>Задачи</w:t>
      </w:r>
      <w:r>
        <w:t>:</w:t>
      </w:r>
    </w:p>
    <w:p w14:paraId="4C41D220" w14:textId="551C7540" w:rsidR="00093D14" w:rsidRDefault="00093D14" w:rsidP="00093D14">
      <w:pPr>
        <w:pStyle w:val="NormalWeb"/>
        <w:numPr>
          <w:ilvl w:val="0"/>
          <w:numId w:val="2"/>
        </w:numPr>
        <w:spacing w:line="360" w:lineRule="auto"/>
      </w:pPr>
      <w:r>
        <w:t>Составить лексический анализатор, распознающий токены входного языка.</w:t>
      </w:r>
    </w:p>
    <w:p w14:paraId="6EB6417F" w14:textId="393CFA7D" w:rsidR="00093D14" w:rsidRDefault="00093D14" w:rsidP="00093D14">
      <w:pPr>
        <w:pStyle w:val="NormalWeb"/>
        <w:numPr>
          <w:ilvl w:val="0"/>
          <w:numId w:val="2"/>
        </w:numPr>
        <w:spacing w:line="360" w:lineRule="auto"/>
      </w:pPr>
      <w:r>
        <w:t xml:space="preserve">Написать грамматику, определяющую, составляю ли входные символы конструкции языка </w:t>
      </w:r>
      <w:r>
        <w:rPr>
          <w:lang w:val="en-US"/>
        </w:rPr>
        <w:t>Golang</w:t>
      </w:r>
      <w:r w:rsidRPr="00093D14">
        <w:t>.</w:t>
      </w:r>
    </w:p>
    <w:p w14:paraId="73625184" w14:textId="1DDE396E" w:rsidR="00093D14" w:rsidRDefault="00093D14" w:rsidP="00093D14">
      <w:pPr>
        <w:pStyle w:val="NormalWeb"/>
        <w:spacing w:line="360" w:lineRule="auto"/>
        <w:ind w:left="709" w:firstLine="0"/>
      </w:pPr>
    </w:p>
    <w:p w14:paraId="714DE9D4" w14:textId="5510650C" w:rsidR="00093D14" w:rsidRDefault="00093D14" w:rsidP="00093D14">
      <w:pPr>
        <w:pStyle w:val="NormalWeb"/>
        <w:spacing w:line="360" w:lineRule="auto"/>
        <w:ind w:left="709" w:firstLine="0"/>
      </w:pPr>
    </w:p>
    <w:p w14:paraId="71016116" w14:textId="5CF68020" w:rsidR="00093D14" w:rsidRDefault="00093D14" w:rsidP="00093D14">
      <w:pPr>
        <w:pStyle w:val="NormalWeb"/>
        <w:spacing w:line="360" w:lineRule="auto"/>
        <w:ind w:left="709" w:firstLine="0"/>
      </w:pPr>
    </w:p>
    <w:p w14:paraId="779E44A2" w14:textId="0DBBE21B" w:rsidR="00093D14" w:rsidRDefault="00093D14" w:rsidP="00093D14">
      <w:pPr>
        <w:pStyle w:val="NormalWeb"/>
        <w:spacing w:line="360" w:lineRule="auto"/>
        <w:ind w:left="709" w:firstLine="0"/>
      </w:pPr>
    </w:p>
    <w:p w14:paraId="7BDDE4F8" w14:textId="0AA60305" w:rsidR="00093D14" w:rsidRDefault="00093D14" w:rsidP="00093D14">
      <w:pPr>
        <w:pStyle w:val="NormalWeb"/>
        <w:spacing w:line="360" w:lineRule="auto"/>
        <w:ind w:left="709" w:firstLine="0"/>
      </w:pPr>
    </w:p>
    <w:p w14:paraId="1DCE9349" w14:textId="18F52167" w:rsidR="00093D14" w:rsidRDefault="00093D14" w:rsidP="00093D14">
      <w:pPr>
        <w:pStyle w:val="NormalWeb"/>
        <w:spacing w:line="360" w:lineRule="auto"/>
        <w:ind w:left="709" w:firstLine="0"/>
      </w:pPr>
    </w:p>
    <w:p w14:paraId="0F0F23A5" w14:textId="52D71F65" w:rsidR="00093D14" w:rsidRDefault="00093D14" w:rsidP="00093D14">
      <w:pPr>
        <w:pStyle w:val="NormalWeb"/>
        <w:spacing w:line="360" w:lineRule="auto"/>
        <w:ind w:left="709" w:firstLine="0"/>
      </w:pPr>
    </w:p>
    <w:p w14:paraId="21DC5736" w14:textId="1D0A6D37" w:rsidR="00093D14" w:rsidRDefault="00093D14" w:rsidP="00093D14">
      <w:pPr>
        <w:pStyle w:val="NormalWeb"/>
        <w:spacing w:line="360" w:lineRule="auto"/>
        <w:ind w:left="709" w:firstLine="0"/>
      </w:pPr>
    </w:p>
    <w:p w14:paraId="340C8C1B" w14:textId="6067B954" w:rsidR="00093D14" w:rsidRDefault="00093D14" w:rsidP="00093D14">
      <w:pPr>
        <w:pStyle w:val="NormalWeb"/>
        <w:spacing w:line="360" w:lineRule="auto"/>
        <w:ind w:left="709" w:firstLine="0"/>
      </w:pPr>
    </w:p>
    <w:p w14:paraId="063DBD56" w14:textId="76E8014C" w:rsidR="00093D14" w:rsidRDefault="00093D14" w:rsidP="00093D14">
      <w:pPr>
        <w:pStyle w:val="NormalWeb"/>
        <w:spacing w:line="360" w:lineRule="auto"/>
        <w:ind w:left="709" w:firstLine="0"/>
      </w:pPr>
    </w:p>
    <w:p w14:paraId="3D38ED56" w14:textId="5A8A8CBC" w:rsidR="00093D14" w:rsidRDefault="00093D14" w:rsidP="00093D14">
      <w:pPr>
        <w:pStyle w:val="NormalWeb"/>
        <w:spacing w:line="360" w:lineRule="auto"/>
        <w:ind w:left="709" w:firstLine="0"/>
      </w:pPr>
    </w:p>
    <w:p w14:paraId="368CDACE" w14:textId="31DAC7F2" w:rsidR="00AD796F" w:rsidRDefault="00093D14" w:rsidP="00AD796F">
      <w:pPr>
        <w:pStyle w:val="ListParagraph"/>
        <w:numPr>
          <w:ilvl w:val="0"/>
          <w:numId w:val="3"/>
        </w:numPr>
        <w:tabs>
          <w:tab w:val="left" w:pos="567"/>
        </w:tabs>
        <w:jc w:val="center"/>
        <w:outlineLvl w:val="0"/>
        <w:rPr>
          <w:rFonts w:eastAsia="Times New Roman"/>
          <w:b/>
          <w:bCs/>
          <w:caps/>
          <w:kern w:val="32"/>
          <w:szCs w:val="32"/>
          <w:lang w:eastAsia="ru-RU"/>
        </w:rPr>
      </w:pPr>
      <w:r w:rsidRPr="00032CBF">
        <w:rPr>
          <w:rFonts w:eastAsia="Times New Roman"/>
          <w:b/>
          <w:bCs/>
          <w:caps/>
          <w:kern w:val="32"/>
          <w:szCs w:val="32"/>
          <w:lang w:eastAsia="ru-RU"/>
        </w:rPr>
        <w:lastRenderedPageBreak/>
        <w:t xml:space="preserve">    Теоретическая часть</w:t>
      </w:r>
    </w:p>
    <w:p w14:paraId="313569F4" w14:textId="775DD79D" w:rsidR="00AD796F" w:rsidRDefault="00AD796F" w:rsidP="00AD796F">
      <w:pPr>
        <w:rPr>
          <w:rFonts w:eastAsia="Times New Roman"/>
          <w:lang w:eastAsia="ru-RU"/>
        </w:rPr>
      </w:pPr>
    </w:p>
    <w:p w14:paraId="6625A023" w14:textId="0974D2F2" w:rsidR="00AD796F" w:rsidRPr="00AD796F" w:rsidRDefault="00AD796F" w:rsidP="00AD796F">
      <w:pPr>
        <w:pStyle w:val="ListParagraph"/>
        <w:numPr>
          <w:ilvl w:val="1"/>
          <w:numId w:val="3"/>
        </w:numPr>
        <w:rPr>
          <w:rFonts w:eastAsia="Times New Roman"/>
          <w:b/>
          <w:bCs/>
        </w:rPr>
      </w:pPr>
      <w:r w:rsidRPr="00AD796F">
        <w:rPr>
          <w:rFonts w:eastAsia="Times New Roman"/>
          <w:b/>
          <w:bCs/>
        </w:rPr>
        <w:t xml:space="preserve">Принципы языка </w:t>
      </w:r>
      <w:r w:rsidRPr="00AD796F">
        <w:rPr>
          <w:rFonts w:eastAsia="Times New Roman"/>
          <w:b/>
          <w:bCs/>
          <w:lang w:val="en-US"/>
        </w:rPr>
        <w:t>Golang</w:t>
      </w:r>
    </w:p>
    <w:p w14:paraId="61CD3B65" w14:textId="780E5CC2" w:rsidR="00AD796F" w:rsidRDefault="00AD796F" w:rsidP="00AD796F">
      <w:pPr>
        <w:ind w:left="360" w:firstLine="0"/>
        <w:rPr>
          <w:rFonts w:eastAsia="Times New Roman"/>
          <w:b/>
          <w:bCs/>
        </w:rPr>
      </w:pPr>
    </w:p>
    <w:p w14:paraId="19A41FE9" w14:textId="196B5889" w:rsidR="00AD796F" w:rsidRPr="00BC1600" w:rsidRDefault="00AD796F" w:rsidP="00AD796F">
      <w:pPr>
        <w:rPr>
          <w:rFonts w:eastAsia="Times New Roman"/>
          <w:lang w:val="ru-RU"/>
        </w:rPr>
      </w:pPr>
      <w:r w:rsidRPr="00AD796F">
        <w:rPr>
          <w:rFonts w:eastAsia="Times New Roman"/>
          <w:lang w:val="ru-RU"/>
        </w:rPr>
        <w:t>Go (</w:t>
      </w:r>
      <w:proofErr w:type="spellStart"/>
      <w:r w:rsidRPr="00AD796F">
        <w:rPr>
          <w:rFonts w:eastAsia="Times New Roman"/>
          <w:lang w:val="ru-RU"/>
        </w:rPr>
        <w:t>Golang</w:t>
      </w:r>
      <w:proofErr w:type="spellEnd"/>
      <w:r w:rsidRPr="00AD796F">
        <w:rPr>
          <w:rFonts w:eastAsia="Times New Roman"/>
          <w:lang w:val="ru-RU"/>
        </w:rPr>
        <w:t>) — это компилируемый многопоточный язык программирования от Google с открытым исходным кодом. Считается языком общего назначения, но основное применение — разработка веб-сервисов и клиент-серверных приложений</w:t>
      </w:r>
      <w:r>
        <w:rPr>
          <w:rFonts w:eastAsia="Times New Roman"/>
          <w:lang w:val="ru-RU"/>
        </w:rPr>
        <w:t xml:space="preserve">. </w:t>
      </w:r>
      <w:r w:rsidRPr="00AD796F">
        <w:rPr>
          <w:rFonts w:eastAsia="Times New Roman"/>
          <w:lang w:val="ru-RU"/>
        </w:rPr>
        <w:t xml:space="preserve">Цель </w:t>
      </w:r>
      <w:r>
        <w:rPr>
          <w:rFonts w:eastAsia="Times New Roman"/>
          <w:lang w:val="ru-RU"/>
        </w:rPr>
        <w:t>языка</w:t>
      </w:r>
      <w:r w:rsidRPr="00AD796F">
        <w:rPr>
          <w:rFonts w:eastAsia="Times New Roman"/>
          <w:lang w:val="ru-RU"/>
        </w:rPr>
        <w:t xml:space="preserve"> — создать современную альтернативу C и C++ и сделать разработку </w:t>
      </w:r>
      <w:r>
        <w:rPr>
          <w:rFonts w:eastAsia="Times New Roman"/>
          <w:lang w:val="ru-RU"/>
        </w:rPr>
        <w:t>программ</w:t>
      </w:r>
      <w:r w:rsidRPr="00AD796F">
        <w:rPr>
          <w:rFonts w:eastAsia="Times New Roman"/>
          <w:lang w:val="ru-RU"/>
        </w:rPr>
        <w:t xml:space="preserve"> в Google более быстрой.</w:t>
      </w:r>
    </w:p>
    <w:p w14:paraId="7C188C98" w14:textId="77777777" w:rsidR="00C46C29" w:rsidRDefault="00C46C29" w:rsidP="007E5FD2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Строгая статическая типизация. </w:t>
      </w:r>
    </w:p>
    <w:p w14:paraId="463049E0" w14:textId="0970F57D" w:rsidR="00AD796F" w:rsidRDefault="00C46C29" w:rsidP="00A47E9C">
      <w:pPr>
        <w:rPr>
          <w:rFonts w:eastAsia="Times New Roman"/>
          <w:lang w:val="ru-RU"/>
        </w:rPr>
      </w:pPr>
      <w:r w:rsidRPr="00C46C29">
        <w:rPr>
          <w:rFonts w:eastAsia="Times New Roman"/>
          <w:lang w:val="ru-RU"/>
        </w:rPr>
        <w:t xml:space="preserve">При создании переменной тип данных объявляется сразу — например, строка или число. </w:t>
      </w:r>
      <w:r w:rsidRPr="00BC1600">
        <w:rPr>
          <w:rFonts w:eastAsia="Times New Roman"/>
          <w:lang w:val="ru-RU"/>
        </w:rPr>
        <w:t xml:space="preserve">За все время существования переменная может принимать значение только указанного типа. </w:t>
      </w:r>
      <w:r w:rsidRPr="00C46C29">
        <w:rPr>
          <w:rFonts w:eastAsia="Times New Roman"/>
          <w:lang w:val="ru-RU"/>
        </w:rPr>
        <w:t>Благодаря явному указанию зависимостей код легко собирать из составных частей, что облегчает разработку крупных проектов.</w:t>
      </w:r>
    </w:p>
    <w:p w14:paraId="4D866386" w14:textId="0A0CEFED" w:rsidR="00BF06FD" w:rsidRDefault="00BF06FD" w:rsidP="007E5FD2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П</w:t>
      </w:r>
      <w:r w:rsidRPr="00BF06FD">
        <w:rPr>
          <w:rFonts w:eastAsia="Times New Roman"/>
        </w:rPr>
        <w:t>ростой синтаксис</w:t>
      </w:r>
      <w:r>
        <w:rPr>
          <w:rFonts w:eastAsia="Times New Roman"/>
        </w:rPr>
        <w:t>.</w:t>
      </w:r>
    </w:p>
    <w:p w14:paraId="2D5D00CC" w14:textId="6DD965E8" w:rsidR="00BF06FD" w:rsidRDefault="00BF06FD" w:rsidP="00A47E9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Простые и понятные конструкции языка позволяют пользователям быстро овладеть написанием кода. </w:t>
      </w:r>
    </w:p>
    <w:p w14:paraId="482777E2" w14:textId="3915EE1F" w:rsidR="00BF06FD" w:rsidRDefault="00BF06FD" w:rsidP="007E5FD2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Намеренный уход от объектно-ориентированного стиля</w:t>
      </w:r>
    </w:p>
    <w:p w14:paraId="195CDC87" w14:textId="733B03D9" w:rsidR="00BF06FD" w:rsidRDefault="00BF06FD" w:rsidP="00A47E9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Это сделано также для обеспечения простоты кода и быстрой скорости выполнения программ.</w:t>
      </w:r>
    </w:p>
    <w:p w14:paraId="3A0F881B" w14:textId="00E5396C" w:rsidR="00A47E9C" w:rsidRDefault="00A47E9C" w:rsidP="00A47E9C">
      <w:pPr>
        <w:rPr>
          <w:rFonts w:eastAsia="Times New Roman"/>
          <w:lang w:val="ru-RU"/>
        </w:rPr>
      </w:pPr>
    </w:p>
    <w:p w14:paraId="74D88DE4" w14:textId="32C863BC" w:rsidR="00A47E9C" w:rsidRDefault="00A47E9C" w:rsidP="00A47E9C">
      <w:pPr>
        <w:rPr>
          <w:rFonts w:eastAsia="Times New Roman"/>
          <w:lang w:val="ru-RU"/>
        </w:rPr>
      </w:pPr>
    </w:p>
    <w:p w14:paraId="4CA6E4B5" w14:textId="39A0E38C" w:rsidR="00A47E9C" w:rsidRDefault="00A47E9C" w:rsidP="00A47E9C">
      <w:pPr>
        <w:rPr>
          <w:rFonts w:eastAsia="Times New Roman"/>
          <w:lang w:val="ru-RU"/>
        </w:rPr>
      </w:pPr>
    </w:p>
    <w:p w14:paraId="6C464BFF" w14:textId="5FDE632E" w:rsidR="00A47E9C" w:rsidRDefault="00A47E9C" w:rsidP="00A47E9C">
      <w:pPr>
        <w:rPr>
          <w:rFonts w:eastAsia="Times New Roman"/>
          <w:lang w:val="ru-RU"/>
        </w:rPr>
      </w:pPr>
    </w:p>
    <w:p w14:paraId="718FCB20" w14:textId="34708EA6" w:rsidR="00A47E9C" w:rsidRDefault="00A47E9C" w:rsidP="00A47E9C">
      <w:pPr>
        <w:rPr>
          <w:rFonts w:eastAsia="Times New Roman"/>
          <w:lang w:val="ru-RU"/>
        </w:rPr>
      </w:pPr>
    </w:p>
    <w:p w14:paraId="5D1D523E" w14:textId="48E8E97E" w:rsidR="00A47E9C" w:rsidRDefault="00A47E9C" w:rsidP="00A47E9C">
      <w:pPr>
        <w:rPr>
          <w:rFonts w:eastAsia="Times New Roman"/>
          <w:lang w:val="ru-RU"/>
        </w:rPr>
      </w:pPr>
    </w:p>
    <w:p w14:paraId="2A525FDD" w14:textId="0D3E5768" w:rsidR="00A47E9C" w:rsidRDefault="00A47E9C" w:rsidP="00A47E9C">
      <w:pPr>
        <w:rPr>
          <w:rFonts w:eastAsia="Times New Roman"/>
          <w:lang w:val="ru-RU"/>
        </w:rPr>
      </w:pPr>
    </w:p>
    <w:p w14:paraId="2BABF4E5" w14:textId="77777777" w:rsidR="00AD2D57" w:rsidRDefault="00AD2D57" w:rsidP="00A47E9C">
      <w:pPr>
        <w:rPr>
          <w:rFonts w:eastAsia="Times New Roman"/>
          <w:lang w:val="ru-RU"/>
        </w:rPr>
      </w:pPr>
    </w:p>
    <w:p w14:paraId="549F2518" w14:textId="785EF7B6" w:rsidR="00A47E9C" w:rsidRDefault="00A47E9C" w:rsidP="00AD2D57">
      <w:pPr>
        <w:ind w:firstLine="0"/>
        <w:rPr>
          <w:lang w:val="ru-RU" w:eastAsia="ru-RU"/>
        </w:rPr>
      </w:pPr>
    </w:p>
    <w:p w14:paraId="67D83737" w14:textId="215DAA44" w:rsidR="00A47E9C" w:rsidRPr="000B7D45" w:rsidRDefault="00A47E9C" w:rsidP="00A47E9C">
      <w:pPr>
        <w:pStyle w:val="ListParagraph"/>
        <w:numPr>
          <w:ilvl w:val="0"/>
          <w:numId w:val="3"/>
        </w:numPr>
        <w:tabs>
          <w:tab w:val="left" w:pos="567"/>
        </w:tabs>
        <w:jc w:val="center"/>
        <w:outlineLvl w:val="0"/>
        <w:rPr>
          <w:rFonts w:eastAsia="Times New Roman"/>
          <w:b/>
          <w:bCs/>
          <w:caps/>
          <w:kern w:val="32"/>
          <w:szCs w:val="32"/>
          <w:lang w:eastAsia="ru-RU"/>
        </w:rPr>
      </w:pPr>
      <w:r>
        <w:rPr>
          <w:rFonts w:eastAsia="Times New Roman"/>
          <w:b/>
          <w:bCs/>
          <w:caps/>
          <w:kern w:val="32"/>
          <w:szCs w:val="32"/>
          <w:lang w:eastAsia="ru-RU"/>
        </w:rPr>
        <w:lastRenderedPageBreak/>
        <w:t xml:space="preserve">   </w:t>
      </w:r>
      <w:r w:rsidR="00CD252A">
        <w:rPr>
          <w:rFonts w:eastAsia="Times New Roman"/>
          <w:b/>
          <w:bCs/>
          <w:caps/>
          <w:kern w:val="32"/>
          <w:szCs w:val="32"/>
          <w:lang w:eastAsia="ru-RU"/>
        </w:rPr>
        <w:t>ход работы</w:t>
      </w:r>
      <w:r>
        <w:rPr>
          <w:rFonts w:eastAsia="Times New Roman"/>
          <w:b/>
          <w:bCs/>
          <w:caps/>
          <w:kern w:val="32"/>
          <w:szCs w:val="32"/>
          <w:lang w:eastAsia="ru-RU"/>
        </w:rPr>
        <w:br/>
      </w:r>
    </w:p>
    <w:p w14:paraId="6E51F3D4" w14:textId="375DE2B4" w:rsidR="00A47E9C" w:rsidRDefault="00366299" w:rsidP="00A47E9C">
      <w:pPr>
        <w:pStyle w:val="ListParagraph"/>
        <w:numPr>
          <w:ilvl w:val="1"/>
          <w:numId w:val="3"/>
        </w:numPr>
        <w:rPr>
          <w:b/>
          <w:bCs/>
          <w:lang w:eastAsia="ru-RU"/>
        </w:rPr>
      </w:pPr>
      <w:r>
        <w:rPr>
          <w:b/>
          <w:bCs/>
          <w:lang w:eastAsia="ru-RU"/>
        </w:rPr>
        <w:t>Лексический анализатор</w:t>
      </w:r>
    </w:p>
    <w:p w14:paraId="27CEDD0C" w14:textId="19ED01A6" w:rsidR="00366299" w:rsidRDefault="00366299" w:rsidP="00366299">
      <w:pPr>
        <w:ind w:left="360" w:firstLine="0"/>
        <w:rPr>
          <w:b/>
          <w:bCs/>
          <w:lang w:eastAsia="ru-RU"/>
        </w:rPr>
      </w:pPr>
    </w:p>
    <w:p w14:paraId="38BC4BC6" w14:textId="50896C8A" w:rsidR="005E0129" w:rsidRDefault="005E0129" w:rsidP="005E0129">
      <w:pPr>
        <w:rPr>
          <w:lang w:val="ru-RU" w:eastAsia="ru-RU"/>
        </w:rPr>
      </w:pPr>
      <w:r>
        <w:rPr>
          <w:lang w:val="ru-RU" w:eastAsia="ru-RU"/>
        </w:rPr>
        <w:t>Для того, чтобы решить вышесказанные задачи, прежде всего необходимо создать лексический анализатор. В нем нужно объявить множество символов и соответствующих им токенов, которые буду передаваться грамматике.</w:t>
      </w:r>
    </w:p>
    <w:p w14:paraId="4315C8D8" w14:textId="0AEF6DBE" w:rsidR="005E0129" w:rsidRDefault="00002B46" w:rsidP="005E0129">
      <w:pPr>
        <w:rPr>
          <w:lang w:val="ru-RU" w:eastAsia="ru-RU"/>
        </w:rPr>
      </w:pPr>
      <w:r w:rsidRPr="00002B46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6B87573" wp14:editId="728DEEA7">
            <wp:simplePos x="0" y="0"/>
            <wp:positionH relativeFrom="page">
              <wp:align>right</wp:align>
            </wp:positionH>
            <wp:positionV relativeFrom="paragraph">
              <wp:posOffset>630555</wp:posOffset>
            </wp:positionV>
            <wp:extent cx="7486015" cy="1104157"/>
            <wp:effectExtent l="0" t="0" r="635" b="1270"/>
            <wp:wrapTight wrapText="bothSides">
              <wp:wrapPolygon edited="0">
                <wp:start x="0" y="0"/>
                <wp:lineTo x="0" y="21252"/>
                <wp:lineTo x="21547" y="21252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/>
                    <a:stretch/>
                  </pic:blipFill>
                  <pic:spPr bwMode="auto">
                    <a:xfrm>
                      <a:off x="0" y="0"/>
                      <a:ext cx="7486015" cy="110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129">
        <w:rPr>
          <w:lang w:val="ru-RU" w:eastAsia="ru-RU"/>
        </w:rPr>
        <w:t xml:space="preserve">Для создания </w:t>
      </w:r>
      <w:proofErr w:type="spellStart"/>
      <w:r w:rsidR="005E0129">
        <w:rPr>
          <w:lang w:val="ru-RU" w:eastAsia="ru-RU"/>
        </w:rPr>
        <w:t>лексера</w:t>
      </w:r>
      <w:proofErr w:type="spellEnd"/>
      <w:r w:rsidR="005E0129">
        <w:rPr>
          <w:lang w:val="ru-RU" w:eastAsia="ru-RU"/>
        </w:rPr>
        <w:t xml:space="preserve"> нужно было проанализировать </w:t>
      </w:r>
      <w:r>
        <w:rPr>
          <w:lang w:val="ru-RU" w:eastAsia="ru-RU"/>
        </w:rPr>
        <w:t xml:space="preserve">существующие элементы </w:t>
      </w:r>
      <w:r w:rsidR="005E0129">
        <w:rPr>
          <w:lang w:val="ru-RU" w:eastAsia="ru-RU"/>
        </w:rPr>
        <w:t>язык</w:t>
      </w:r>
      <w:r>
        <w:rPr>
          <w:lang w:val="ru-RU" w:eastAsia="ru-RU"/>
        </w:rPr>
        <w:t>а</w:t>
      </w:r>
      <w:r w:rsidR="005E0129">
        <w:rPr>
          <w:lang w:val="ru-RU" w:eastAsia="ru-RU"/>
        </w:rPr>
        <w:t xml:space="preserve"> программирования</w:t>
      </w:r>
      <w:r>
        <w:rPr>
          <w:lang w:val="ru-RU" w:eastAsia="ru-RU"/>
        </w:rPr>
        <w:t>:</w:t>
      </w:r>
    </w:p>
    <w:p w14:paraId="6865B6C6" w14:textId="74B9730E" w:rsidR="00002B46" w:rsidRDefault="00002B46" w:rsidP="00002B46">
      <w:pPr>
        <w:jc w:val="center"/>
        <w:rPr>
          <w:lang w:val="ru-RU" w:eastAsia="ru-RU"/>
        </w:rPr>
      </w:pPr>
      <w:r>
        <w:rPr>
          <w:lang w:val="ru-RU" w:eastAsia="ru-RU"/>
        </w:rPr>
        <w:t>Рисунок 1 – лексемы анализатора.</w:t>
      </w:r>
    </w:p>
    <w:p w14:paraId="52BA750D" w14:textId="06CD5875" w:rsidR="00002B46" w:rsidRDefault="00002B46" w:rsidP="00002B46">
      <w:pPr>
        <w:rPr>
          <w:lang w:val="ru-RU" w:eastAsia="ru-RU"/>
        </w:rPr>
      </w:pPr>
      <w:r>
        <w:rPr>
          <w:lang w:val="ru-RU" w:eastAsia="ru-RU"/>
        </w:rPr>
        <w:t>На рисунке представлена часть лексем, необходимых при распознавании языка, такие как операторы, импорт пакетов и интерфейс.</w:t>
      </w:r>
    </w:p>
    <w:p w14:paraId="0EC7430B" w14:textId="2B827B14" w:rsidR="00002B46" w:rsidRDefault="00002B46" w:rsidP="00002B46">
      <w:pPr>
        <w:rPr>
          <w:lang w:val="ru-RU" w:eastAsia="ru-RU"/>
        </w:rPr>
      </w:pPr>
      <w:r>
        <w:rPr>
          <w:lang w:val="ru-RU" w:eastAsia="ru-RU"/>
        </w:rPr>
        <w:t xml:space="preserve">Кроме этого, были созданы лексемы, отвечающие за </w:t>
      </w:r>
      <w:proofErr w:type="spellStart"/>
      <w:r>
        <w:rPr>
          <w:lang w:val="ru-RU" w:eastAsia="ru-RU"/>
        </w:rPr>
        <w:t>булевые</w:t>
      </w:r>
      <w:proofErr w:type="spellEnd"/>
      <w:r>
        <w:rPr>
          <w:lang w:val="ru-RU" w:eastAsia="ru-RU"/>
        </w:rPr>
        <w:t xml:space="preserve"> операции, скобки</w:t>
      </w:r>
      <w:r w:rsidR="00680D72">
        <w:rPr>
          <w:lang w:val="ru-RU" w:eastAsia="ru-RU"/>
        </w:rPr>
        <w:t xml:space="preserve">, символы </w:t>
      </w:r>
      <w:r w:rsidR="007D5544">
        <w:rPr>
          <w:lang w:val="ru-RU" w:eastAsia="ru-RU"/>
        </w:rPr>
        <w:t>и типы данных.</w:t>
      </w:r>
    </w:p>
    <w:p w14:paraId="7585B2D4" w14:textId="765444D3" w:rsidR="00002B46" w:rsidRDefault="00002B46" w:rsidP="00002B46">
      <w:pPr>
        <w:rPr>
          <w:lang w:val="ru-RU" w:eastAsia="ru-RU"/>
        </w:rPr>
      </w:pPr>
      <w:r>
        <w:rPr>
          <w:lang w:val="ru-RU" w:eastAsia="ru-RU"/>
        </w:rPr>
        <w:t>Также для обработки языка необходимо было воспользоваться регулярными выражениями</w:t>
      </w:r>
      <w:r w:rsidR="00E42936">
        <w:rPr>
          <w:lang w:val="ru-RU" w:eastAsia="ru-RU"/>
        </w:rPr>
        <w:t>:</w:t>
      </w:r>
    </w:p>
    <w:p w14:paraId="19E1399B" w14:textId="2035C1FC" w:rsidR="00E42936" w:rsidRDefault="00E42936" w:rsidP="00E42936">
      <w:pPr>
        <w:jc w:val="center"/>
        <w:rPr>
          <w:lang w:val="ru-RU" w:eastAsia="ru-RU"/>
        </w:rPr>
      </w:pPr>
      <w:r w:rsidRPr="00E42936">
        <w:rPr>
          <w:noProof/>
          <w:lang w:val="ru-RU" w:eastAsia="ru-RU"/>
        </w:rPr>
        <w:drawing>
          <wp:inline distT="0" distB="0" distL="0" distR="0" wp14:anchorId="52910B93" wp14:editId="71352E15">
            <wp:extent cx="1971675" cy="721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51"/>
                    <a:stretch/>
                  </pic:blipFill>
                  <pic:spPr bwMode="auto">
                    <a:xfrm>
                      <a:off x="0" y="0"/>
                      <a:ext cx="1971950" cy="72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F98D1" w14:textId="6E5F2DB1" w:rsidR="00E42936" w:rsidRDefault="00E42936" w:rsidP="00E42936">
      <w:pPr>
        <w:jc w:val="center"/>
        <w:rPr>
          <w:lang w:val="ru-RU" w:eastAsia="ru-RU"/>
        </w:rPr>
      </w:pPr>
      <w:r>
        <w:rPr>
          <w:lang w:val="ru-RU" w:eastAsia="ru-RU"/>
        </w:rPr>
        <w:t>Рисунок 2 – объявление лексемы.</w:t>
      </w:r>
    </w:p>
    <w:p w14:paraId="5468D948" w14:textId="20056E60" w:rsidR="00E42936" w:rsidRDefault="00E42936" w:rsidP="00E42936">
      <w:pPr>
        <w:rPr>
          <w:lang w:val="ru-RU" w:eastAsia="ru-RU"/>
        </w:rPr>
      </w:pPr>
      <w:r>
        <w:rPr>
          <w:lang w:val="ru-RU" w:eastAsia="ru-RU"/>
        </w:rPr>
        <w:t>Данные выражения обрабатывают целые числа, числа с плавающей запятой (также они могут быть отрицательными) и шестнадцатеричные числа.</w:t>
      </w:r>
    </w:p>
    <w:p w14:paraId="69E54214" w14:textId="59052F58" w:rsidR="00E42936" w:rsidRDefault="00E42936" w:rsidP="00E42936">
      <w:pPr>
        <w:jc w:val="center"/>
        <w:rPr>
          <w:lang w:val="ru-RU" w:eastAsia="ru-RU"/>
        </w:rPr>
      </w:pPr>
      <w:r w:rsidRPr="00E42936">
        <w:rPr>
          <w:noProof/>
          <w:lang w:val="ru-RU" w:eastAsia="ru-RU"/>
        </w:rPr>
        <w:drawing>
          <wp:inline distT="0" distB="0" distL="0" distR="0" wp14:anchorId="19639D91" wp14:editId="37DDF4CD">
            <wp:extent cx="2476499" cy="7391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19"/>
                    <a:stretch/>
                  </pic:blipFill>
                  <pic:spPr bwMode="auto">
                    <a:xfrm>
                      <a:off x="0" y="0"/>
                      <a:ext cx="2476846" cy="73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618C3" w14:textId="43A1ABA2" w:rsidR="00E42936" w:rsidRDefault="00E42936" w:rsidP="00E42936">
      <w:pPr>
        <w:jc w:val="center"/>
        <w:rPr>
          <w:lang w:val="ru-RU" w:eastAsia="ru-RU"/>
        </w:rPr>
      </w:pPr>
      <w:r>
        <w:rPr>
          <w:lang w:val="ru-RU" w:eastAsia="ru-RU"/>
        </w:rPr>
        <w:t>Рисунок 3 – объявление лексемы.</w:t>
      </w:r>
    </w:p>
    <w:p w14:paraId="2C424217" w14:textId="4F6425AC" w:rsidR="00E42936" w:rsidRDefault="00E42936" w:rsidP="00E42936">
      <w:pPr>
        <w:rPr>
          <w:lang w:val="ru-RU" w:eastAsia="ru-RU"/>
        </w:rPr>
      </w:pPr>
      <w:r>
        <w:rPr>
          <w:lang w:val="ru-RU" w:eastAsia="ru-RU"/>
        </w:rPr>
        <w:lastRenderedPageBreak/>
        <w:t>Первое выражение будет отвечать за названия переменных, структур и методов, второе и третье за руны (одиночные символы) и строки соответственно.</w:t>
      </w:r>
    </w:p>
    <w:p w14:paraId="67EEBF07" w14:textId="2A0A8E22" w:rsidR="005E0129" w:rsidRDefault="007D5544" w:rsidP="007D5544">
      <w:pPr>
        <w:rPr>
          <w:lang w:val="ru-RU" w:eastAsia="ru-RU"/>
        </w:rPr>
      </w:pPr>
      <w:r>
        <w:rPr>
          <w:lang w:val="ru-RU" w:eastAsia="ru-RU"/>
        </w:rPr>
        <w:t xml:space="preserve">Еще одной важной деталью стал токен, отвечающий за распознавание конца файла. </w:t>
      </w:r>
      <w:r w:rsidRPr="007D5544">
        <w:rPr>
          <w:lang w:val="ru-RU" w:eastAsia="ru-RU"/>
        </w:rPr>
        <w:t>&lt;&lt;</w:t>
      </w:r>
      <w:r>
        <w:rPr>
          <w:lang w:eastAsia="ru-RU"/>
        </w:rPr>
        <w:t>EOF</w:t>
      </w:r>
      <w:r w:rsidRPr="007D5544">
        <w:rPr>
          <w:lang w:val="ru-RU" w:eastAsia="ru-RU"/>
        </w:rPr>
        <w:t xml:space="preserve">&gt;&gt; </w:t>
      </w:r>
      <w:r>
        <w:rPr>
          <w:lang w:val="ru-RU" w:eastAsia="ru-RU"/>
        </w:rPr>
        <w:t xml:space="preserve">является паттерном </w:t>
      </w:r>
      <w:r>
        <w:rPr>
          <w:lang w:eastAsia="ru-RU"/>
        </w:rPr>
        <w:t>Flex</w:t>
      </w:r>
      <w:r>
        <w:rPr>
          <w:lang w:val="ru-RU" w:eastAsia="ru-RU"/>
        </w:rPr>
        <w:t xml:space="preserve"> и с помощью него можно </w:t>
      </w:r>
      <w:r w:rsidRPr="007D5544">
        <w:rPr>
          <w:lang w:val="ru-RU" w:eastAsia="ru-RU"/>
        </w:rPr>
        <w:t>вернуть синтаксическому анализатору токен, указывающий на конец файла</w:t>
      </w:r>
      <w:r>
        <w:rPr>
          <w:lang w:val="ru-RU" w:eastAsia="ru-RU"/>
        </w:rPr>
        <w:t>.</w:t>
      </w:r>
    </w:p>
    <w:p w14:paraId="71FB73F5" w14:textId="77777777" w:rsidR="007D5544" w:rsidRDefault="007D5544" w:rsidP="007D5544">
      <w:pPr>
        <w:rPr>
          <w:lang w:val="ru-RU" w:eastAsia="ru-RU"/>
        </w:rPr>
      </w:pPr>
    </w:p>
    <w:p w14:paraId="586798DF" w14:textId="113F655E" w:rsidR="007D5544" w:rsidRPr="007D5544" w:rsidRDefault="007D5544" w:rsidP="007D5544">
      <w:pPr>
        <w:pStyle w:val="ListParagraph"/>
        <w:numPr>
          <w:ilvl w:val="1"/>
          <w:numId w:val="3"/>
        </w:numPr>
        <w:rPr>
          <w:b/>
          <w:bCs/>
          <w:lang w:eastAsia="ru-RU"/>
        </w:rPr>
      </w:pPr>
      <w:r w:rsidRPr="007D5544">
        <w:rPr>
          <w:b/>
          <w:bCs/>
          <w:lang w:eastAsia="ru-RU"/>
        </w:rPr>
        <w:t>Проблемы при разработке лексического анализатора</w:t>
      </w:r>
    </w:p>
    <w:p w14:paraId="48208B2F" w14:textId="10AAE415" w:rsidR="007D5544" w:rsidRDefault="007D5544" w:rsidP="007D5544">
      <w:pPr>
        <w:ind w:left="360" w:firstLine="0"/>
        <w:rPr>
          <w:lang w:eastAsia="ru-RU"/>
        </w:rPr>
      </w:pPr>
    </w:p>
    <w:p w14:paraId="5E2FFDC9" w14:textId="62F601B9" w:rsidR="007D5544" w:rsidRDefault="00410B30" w:rsidP="007D5544">
      <w:pPr>
        <w:rPr>
          <w:lang w:val="ru-RU" w:eastAsia="ru-RU"/>
        </w:rPr>
      </w:pPr>
      <w:r w:rsidRPr="00851C7A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54D0FD3" wp14:editId="152A4282">
            <wp:simplePos x="0" y="0"/>
            <wp:positionH relativeFrom="margin">
              <wp:align>right</wp:align>
            </wp:positionH>
            <wp:positionV relativeFrom="paragraph">
              <wp:posOffset>668020</wp:posOffset>
            </wp:positionV>
            <wp:extent cx="5914390" cy="687070"/>
            <wp:effectExtent l="0" t="0" r="0" b="0"/>
            <wp:wrapTight wrapText="bothSides">
              <wp:wrapPolygon edited="0">
                <wp:start x="0" y="0"/>
                <wp:lineTo x="0" y="20961"/>
                <wp:lineTo x="21498" y="20961"/>
                <wp:lineTo x="2149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0"/>
                    <a:stretch/>
                  </pic:blipFill>
                  <pic:spPr bwMode="auto">
                    <a:xfrm>
                      <a:off x="0" y="0"/>
                      <a:ext cx="5914390" cy="68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5544">
        <w:rPr>
          <w:lang w:val="ru-RU" w:eastAsia="ru-RU"/>
        </w:rPr>
        <w:t>Основной и единственной проблемой, связанной с лексическим анализатором, стало использование символов, повторяющихся в лексемах</w:t>
      </w:r>
      <w:r w:rsidR="00851C7A">
        <w:rPr>
          <w:lang w:val="ru-RU" w:eastAsia="ru-RU"/>
        </w:rPr>
        <w:t>.</w:t>
      </w:r>
    </w:p>
    <w:p w14:paraId="3F8F29BB" w14:textId="61CF261D" w:rsidR="00851C7A" w:rsidRDefault="00851C7A" w:rsidP="00851C7A">
      <w:pPr>
        <w:jc w:val="center"/>
        <w:rPr>
          <w:lang w:val="ru-RU" w:eastAsia="ru-RU"/>
        </w:rPr>
      </w:pPr>
      <w:r>
        <w:rPr>
          <w:lang w:val="ru-RU" w:eastAsia="ru-RU"/>
        </w:rPr>
        <w:t>Рисунок 4 – объявление лексем.</w:t>
      </w:r>
    </w:p>
    <w:p w14:paraId="39837C76" w14:textId="21FBCCC4" w:rsidR="00851C7A" w:rsidRDefault="00851C7A" w:rsidP="00851C7A">
      <w:pPr>
        <w:rPr>
          <w:lang w:val="ru-RU" w:eastAsia="ru-RU"/>
        </w:rPr>
      </w:pPr>
      <w:r>
        <w:rPr>
          <w:lang w:val="ru-RU" w:eastAsia="ru-RU"/>
        </w:rPr>
        <w:t xml:space="preserve">Изначально знак умножения и логического И был объявлен под токеном </w:t>
      </w:r>
      <w:r>
        <w:rPr>
          <w:lang w:eastAsia="ru-RU"/>
        </w:rPr>
        <w:t>t</w:t>
      </w:r>
      <w:r w:rsidRPr="00851C7A">
        <w:rPr>
          <w:lang w:val="ru-RU" w:eastAsia="ru-RU"/>
        </w:rPr>
        <w:t>_</w:t>
      </w:r>
      <w:r>
        <w:rPr>
          <w:lang w:eastAsia="ru-RU"/>
        </w:rPr>
        <w:t>sign</w:t>
      </w:r>
      <w:r w:rsidRPr="00851C7A">
        <w:rPr>
          <w:lang w:val="ru-RU" w:eastAsia="ru-RU"/>
        </w:rPr>
        <w:t xml:space="preserve">. </w:t>
      </w:r>
      <w:r>
        <w:rPr>
          <w:lang w:val="ru-RU" w:eastAsia="ru-RU"/>
        </w:rPr>
        <w:t>При разработке грамматики понадобилось использование этих же знаков для операции взятия указателя и его разыменовывания, однако парсер не воспринимал знак и соответственно код распознавался не так, как нужно. Для решения такой проблемы было решено написать регулярн</w:t>
      </w:r>
      <w:r w:rsidR="00A105FE">
        <w:rPr>
          <w:lang w:val="ru-RU" w:eastAsia="ru-RU"/>
        </w:rPr>
        <w:t>ое</w:t>
      </w:r>
      <w:r w:rsidR="001F0223">
        <w:rPr>
          <w:lang w:val="ru-RU" w:eastAsia="ru-RU"/>
        </w:rPr>
        <w:t xml:space="preserve"> выражени</w:t>
      </w:r>
      <w:r w:rsidR="00A105FE">
        <w:rPr>
          <w:lang w:val="ru-RU" w:eastAsia="ru-RU"/>
        </w:rPr>
        <w:t>е</w:t>
      </w:r>
      <w:r w:rsidR="001F0223">
        <w:rPr>
          <w:lang w:val="ru-RU" w:eastAsia="ru-RU"/>
        </w:rPr>
        <w:t>, распознающ</w:t>
      </w:r>
      <w:r w:rsidR="00A105FE">
        <w:rPr>
          <w:lang w:val="ru-RU" w:eastAsia="ru-RU"/>
        </w:rPr>
        <w:t>е</w:t>
      </w:r>
      <w:r w:rsidR="001F0223">
        <w:rPr>
          <w:lang w:val="ru-RU" w:eastAsia="ru-RU"/>
        </w:rPr>
        <w:t>е имена элементов языка с символ</w:t>
      </w:r>
      <w:r w:rsidR="00A105FE">
        <w:rPr>
          <w:lang w:val="ru-RU" w:eastAsia="ru-RU"/>
        </w:rPr>
        <w:t xml:space="preserve">ом </w:t>
      </w:r>
      <w:r w:rsidR="001F0223">
        <w:rPr>
          <w:lang w:val="ru-RU" w:eastAsia="ru-RU"/>
        </w:rPr>
        <w:t>«</w:t>
      </w:r>
      <w:r w:rsidR="001F0223" w:rsidRPr="001F0223">
        <w:rPr>
          <w:lang w:val="ru-RU" w:eastAsia="ru-RU"/>
        </w:rPr>
        <w:t>&amp;</w:t>
      </w:r>
      <w:r w:rsidR="001F0223">
        <w:rPr>
          <w:lang w:val="ru-RU" w:eastAsia="ru-RU"/>
        </w:rPr>
        <w:t>»</w:t>
      </w:r>
      <w:r w:rsidR="001F0223" w:rsidRPr="001F0223">
        <w:rPr>
          <w:lang w:val="ru-RU" w:eastAsia="ru-RU"/>
        </w:rPr>
        <w:t xml:space="preserve"> </w:t>
      </w:r>
      <w:r w:rsidR="001F0223">
        <w:rPr>
          <w:lang w:val="ru-RU" w:eastAsia="ru-RU"/>
        </w:rPr>
        <w:t>перед ними</w:t>
      </w:r>
      <w:r w:rsidR="00A105FE">
        <w:rPr>
          <w:lang w:val="ru-RU" w:eastAsia="ru-RU"/>
        </w:rPr>
        <w:t>, а также лексему, отвечающую за знак «*».</w:t>
      </w:r>
    </w:p>
    <w:p w14:paraId="3BD7EDB9" w14:textId="65C7B21D" w:rsidR="001F0223" w:rsidRDefault="001F0223" w:rsidP="00851C7A">
      <w:pPr>
        <w:rPr>
          <w:lang w:val="ru-RU" w:eastAsia="ru-RU"/>
        </w:rPr>
      </w:pPr>
    </w:p>
    <w:p w14:paraId="3908EF8E" w14:textId="26DAFF71" w:rsidR="001F0223" w:rsidRDefault="001F0223" w:rsidP="00851C7A">
      <w:pPr>
        <w:rPr>
          <w:lang w:val="ru-RU" w:eastAsia="ru-RU"/>
        </w:rPr>
      </w:pPr>
    </w:p>
    <w:p w14:paraId="3A865842" w14:textId="4EF4BD62" w:rsidR="001F0223" w:rsidRDefault="001F0223" w:rsidP="00851C7A">
      <w:pPr>
        <w:rPr>
          <w:lang w:val="ru-RU" w:eastAsia="ru-RU"/>
        </w:rPr>
      </w:pPr>
    </w:p>
    <w:p w14:paraId="6301DFBE" w14:textId="30C8A7E0" w:rsidR="001F0223" w:rsidRDefault="001F0223" w:rsidP="00AD2D57">
      <w:pPr>
        <w:ind w:firstLine="0"/>
        <w:rPr>
          <w:lang w:val="ru-RU" w:eastAsia="ru-RU"/>
        </w:rPr>
      </w:pPr>
    </w:p>
    <w:p w14:paraId="1CDD0402" w14:textId="65EF8D14" w:rsidR="00AD2D57" w:rsidRDefault="00AD2D57" w:rsidP="00AD2D57">
      <w:pPr>
        <w:ind w:firstLine="0"/>
        <w:rPr>
          <w:lang w:val="ru-RU" w:eastAsia="ru-RU"/>
        </w:rPr>
      </w:pPr>
    </w:p>
    <w:p w14:paraId="320415A1" w14:textId="61BE8166" w:rsidR="00AD2D57" w:rsidRDefault="00AD2D57" w:rsidP="00AD2D57">
      <w:pPr>
        <w:ind w:firstLine="0"/>
        <w:rPr>
          <w:lang w:val="ru-RU" w:eastAsia="ru-RU"/>
        </w:rPr>
      </w:pPr>
    </w:p>
    <w:p w14:paraId="647723EF" w14:textId="77777777" w:rsidR="00AD2D57" w:rsidRDefault="00AD2D57" w:rsidP="00AD2D57">
      <w:pPr>
        <w:ind w:firstLine="0"/>
        <w:rPr>
          <w:lang w:val="ru-RU" w:eastAsia="ru-RU"/>
        </w:rPr>
      </w:pPr>
    </w:p>
    <w:p w14:paraId="1BB6E29B" w14:textId="52200A42" w:rsidR="001F0223" w:rsidRDefault="001F0223" w:rsidP="00851C7A">
      <w:pPr>
        <w:rPr>
          <w:lang w:val="ru-RU" w:eastAsia="ru-RU"/>
        </w:rPr>
      </w:pPr>
    </w:p>
    <w:p w14:paraId="3C88BBD6" w14:textId="021EE057" w:rsidR="001F0223" w:rsidRDefault="001F0223" w:rsidP="001F0223">
      <w:pPr>
        <w:pStyle w:val="ListParagraph"/>
        <w:numPr>
          <w:ilvl w:val="1"/>
          <w:numId w:val="3"/>
        </w:numPr>
        <w:rPr>
          <w:b/>
          <w:bCs/>
          <w:lang w:eastAsia="ru-RU"/>
        </w:rPr>
      </w:pPr>
      <w:r w:rsidRPr="001F0223">
        <w:rPr>
          <w:b/>
          <w:bCs/>
          <w:lang w:eastAsia="ru-RU"/>
        </w:rPr>
        <w:lastRenderedPageBreak/>
        <w:t>Синтаксический анализатор</w:t>
      </w:r>
    </w:p>
    <w:p w14:paraId="75911F8D" w14:textId="3717FAAD" w:rsidR="001F0223" w:rsidRDefault="001F0223" w:rsidP="001F0223">
      <w:pPr>
        <w:ind w:left="360" w:firstLine="0"/>
        <w:rPr>
          <w:b/>
          <w:bCs/>
          <w:lang w:eastAsia="ru-RU"/>
        </w:rPr>
      </w:pPr>
    </w:p>
    <w:p w14:paraId="680703F9" w14:textId="2484D349" w:rsidR="00C259DB" w:rsidRDefault="00C259DB" w:rsidP="00EE542B">
      <w:pPr>
        <w:rPr>
          <w:lang w:val="ru-RU" w:eastAsia="ru-RU"/>
        </w:rPr>
      </w:pPr>
      <w:r>
        <w:rPr>
          <w:lang w:val="ru-RU" w:eastAsia="ru-RU"/>
        </w:rPr>
        <w:t xml:space="preserve">Язык </w:t>
      </w:r>
      <w:r>
        <w:rPr>
          <w:lang w:eastAsia="ru-RU"/>
        </w:rPr>
        <w:t>Golang</w:t>
      </w:r>
      <w:r w:rsidRPr="00C259DB">
        <w:rPr>
          <w:lang w:val="ru-RU" w:eastAsia="ru-RU"/>
        </w:rPr>
        <w:t xml:space="preserve"> </w:t>
      </w:r>
      <w:r>
        <w:rPr>
          <w:lang w:val="ru-RU" w:eastAsia="ru-RU"/>
        </w:rPr>
        <w:t xml:space="preserve">является очень гибким и удобным для пользователя, ведь ему предоставляется большое количество возможностей для написания кода. Однако в ходе выполнения курсовой работы именно эта гибкость функционала стала ключевым моментом в разработке анализатора, так как для успешного </w:t>
      </w:r>
      <w:proofErr w:type="spellStart"/>
      <w:r>
        <w:rPr>
          <w:lang w:val="ru-RU" w:eastAsia="ru-RU"/>
        </w:rPr>
        <w:t>парсинга</w:t>
      </w:r>
      <w:proofErr w:type="spellEnd"/>
      <w:r>
        <w:rPr>
          <w:lang w:val="ru-RU" w:eastAsia="ru-RU"/>
        </w:rPr>
        <w:t xml:space="preserve"> нужно рассмотреть многочисленные вариации инициализации, расположения и написания элементов языка</w:t>
      </w:r>
      <w:r w:rsidR="00EE542B">
        <w:rPr>
          <w:lang w:val="ru-RU" w:eastAsia="ru-RU"/>
        </w:rPr>
        <w:t>, избегая большого количества конфликтов.</w:t>
      </w:r>
    </w:p>
    <w:p w14:paraId="16AA6825" w14:textId="481445F4" w:rsidR="00AE6EC7" w:rsidRPr="00AE6EC7" w:rsidRDefault="00AE6EC7" w:rsidP="00EE542B">
      <w:pPr>
        <w:rPr>
          <w:lang w:val="ru-RU" w:eastAsia="ru-RU"/>
        </w:rPr>
      </w:pPr>
      <w:r>
        <w:rPr>
          <w:lang w:val="ru-RU" w:eastAsia="ru-RU"/>
        </w:rPr>
        <w:t xml:space="preserve">В первую очередь было обозначено правило </w:t>
      </w:r>
      <w:r>
        <w:rPr>
          <w:lang w:eastAsia="ru-RU"/>
        </w:rPr>
        <w:t>Start</w:t>
      </w:r>
      <w:r>
        <w:rPr>
          <w:lang w:val="ru-RU" w:eastAsia="ru-RU"/>
        </w:rPr>
        <w:t xml:space="preserve">, которое будет рекурсивно собирать все </w:t>
      </w:r>
      <w:proofErr w:type="spellStart"/>
      <w:r>
        <w:rPr>
          <w:lang w:val="ru-RU" w:eastAsia="ru-RU"/>
        </w:rPr>
        <w:t>нетерминалы</w:t>
      </w:r>
      <w:proofErr w:type="spellEnd"/>
      <w:r>
        <w:rPr>
          <w:lang w:val="ru-RU" w:eastAsia="ru-RU"/>
        </w:rPr>
        <w:t xml:space="preserve">. </w:t>
      </w:r>
      <w:proofErr w:type="spellStart"/>
      <w:r>
        <w:rPr>
          <w:lang w:val="ru-RU" w:eastAsia="ru-RU"/>
        </w:rPr>
        <w:t>Нетерминал</w:t>
      </w:r>
      <w:proofErr w:type="spellEnd"/>
      <w:r>
        <w:rPr>
          <w:lang w:val="ru-RU" w:eastAsia="ru-RU"/>
        </w:rPr>
        <w:t xml:space="preserve"> </w:t>
      </w:r>
      <w:r>
        <w:rPr>
          <w:lang w:eastAsia="ru-RU"/>
        </w:rPr>
        <w:t>Global</w:t>
      </w:r>
      <w:r>
        <w:rPr>
          <w:lang w:val="ru-RU" w:eastAsia="ru-RU"/>
        </w:rPr>
        <w:t xml:space="preserve"> разворачивается во множество других. Задумка была такова, что в нем будут содержаться все элементы языка, не входящие в тело функции.</w:t>
      </w:r>
    </w:p>
    <w:p w14:paraId="004AEB4B" w14:textId="4CCC8E49" w:rsidR="00EE542B" w:rsidRDefault="00AE6EC7" w:rsidP="00AE6EC7">
      <w:pPr>
        <w:jc w:val="center"/>
        <w:rPr>
          <w:lang w:val="ru-RU" w:eastAsia="ru-RU"/>
        </w:rPr>
      </w:pPr>
      <w:r w:rsidRPr="00AE6EC7">
        <w:rPr>
          <w:noProof/>
          <w:lang w:val="ru-RU" w:eastAsia="ru-RU"/>
        </w:rPr>
        <w:drawing>
          <wp:inline distT="0" distB="0" distL="0" distR="0" wp14:anchorId="4854DE2A" wp14:editId="690FF708">
            <wp:extent cx="3162300" cy="249079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073" cy="24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6EE5" w14:textId="16F8C8CA" w:rsidR="00AE6EC7" w:rsidRDefault="00AE6EC7" w:rsidP="00AE6EC7">
      <w:pPr>
        <w:jc w:val="center"/>
        <w:rPr>
          <w:lang w:val="ru-RU" w:eastAsia="ru-RU"/>
        </w:rPr>
      </w:pPr>
      <w:r>
        <w:rPr>
          <w:lang w:val="ru-RU" w:eastAsia="ru-RU"/>
        </w:rPr>
        <w:t>Рисунок 5 – первоначальн</w:t>
      </w:r>
      <w:r w:rsidR="00510516">
        <w:rPr>
          <w:lang w:val="ru-RU" w:eastAsia="ru-RU"/>
        </w:rPr>
        <w:t>ое описание грамматики.</w:t>
      </w:r>
    </w:p>
    <w:p w14:paraId="613B9ED6" w14:textId="52974E5F" w:rsidR="00510516" w:rsidRDefault="00984D61" w:rsidP="00510516">
      <w:pPr>
        <w:rPr>
          <w:lang w:val="ru-RU" w:eastAsia="ru-RU"/>
        </w:rPr>
      </w:pPr>
      <w:r>
        <w:rPr>
          <w:lang w:val="ru-RU" w:eastAsia="ru-RU"/>
        </w:rPr>
        <w:t>Следующим этапом было создание обработки функции. В нее могут входить практически все созданные операторы, поэтому было решено</w:t>
      </w:r>
      <w:r w:rsidR="00A946B0">
        <w:rPr>
          <w:lang w:val="ru-RU" w:eastAsia="ru-RU"/>
        </w:rPr>
        <w:t xml:space="preserve"> создать правило, объединяющее их:</w:t>
      </w:r>
    </w:p>
    <w:p w14:paraId="11A668C2" w14:textId="31765AA8" w:rsidR="00A946B0" w:rsidRDefault="00A946B0" w:rsidP="00A946B0">
      <w:pPr>
        <w:jc w:val="center"/>
        <w:rPr>
          <w:lang w:val="ru-RU" w:eastAsia="ru-RU"/>
        </w:rPr>
      </w:pPr>
      <w:r w:rsidRPr="00A946B0">
        <w:rPr>
          <w:noProof/>
          <w:lang w:val="ru-RU" w:eastAsia="ru-RU"/>
        </w:rPr>
        <w:lastRenderedPageBreak/>
        <w:drawing>
          <wp:inline distT="0" distB="0" distL="0" distR="0" wp14:anchorId="58DE55CD" wp14:editId="047C5931">
            <wp:extent cx="2675780" cy="326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694" cy="32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BF2B" w14:textId="1AF76857" w:rsidR="00A946B0" w:rsidRDefault="00A946B0" w:rsidP="00A946B0">
      <w:pPr>
        <w:jc w:val="center"/>
        <w:rPr>
          <w:lang w:val="ru-RU" w:eastAsia="ru-RU"/>
        </w:rPr>
      </w:pPr>
      <w:r>
        <w:rPr>
          <w:lang w:val="ru-RU" w:eastAsia="ru-RU"/>
        </w:rPr>
        <w:t>Рисунок 6 – наполнение функций в грамматике.</w:t>
      </w:r>
    </w:p>
    <w:p w14:paraId="206A9C76" w14:textId="20B00868" w:rsidR="00A946B0" w:rsidRDefault="00121919" w:rsidP="00A946B0">
      <w:pPr>
        <w:rPr>
          <w:lang w:val="ru-RU" w:eastAsia="ru-RU"/>
        </w:rPr>
      </w:pPr>
      <w:r>
        <w:rPr>
          <w:lang w:val="ru-RU" w:eastAsia="ru-RU"/>
        </w:rPr>
        <w:t xml:space="preserve">Далее одной из самых важных задач было создание присваиваний значений другим значениям. На первый взгляд задача кажется очевидной, но, как упоминалось ранее, язык </w:t>
      </w:r>
      <w:r>
        <w:rPr>
          <w:lang w:eastAsia="ru-RU"/>
        </w:rPr>
        <w:t>Go</w:t>
      </w:r>
      <w:r w:rsidRPr="00121919">
        <w:rPr>
          <w:lang w:val="ru-RU" w:eastAsia="ru-RU"/>
        </w:rPr>
        <w:t xml:space="preserve"> </w:t>
      </w:r>
      <w:r>
        <w:rPr>
          <w:lang w:val="ru-RU" w:eastAsia="ru-RU"/>
        </w:rPr>
        <w:t xml:space="preserve">обладает вариативностью написания, </w:t>
      </w:r>
      <w:r w:rsidR="009F4FE7">
        <w:rPr>
          <w:lang w:val="ru-RU" w:eastAsia="ru-RU"/>
        </w:rPr>
        <w:t>и это напрямую затрагивает следующий этап создания грамматики:</w:t>
      </w:r>
    </w:p>
    <w:p w14:paraId="1C3F3CB9" w14:textId="15B600C8" w:rsidR="009F4FE7" w:rsidRDefault="009F4FE7" w:rsidP="009F4FE7">
      <w:pPr>
        <w:jc w:val="center"/>
        <w:rPr>
          <w:lang w:val="ru-RU" w:eastAsia="ru-RU"/>
        </w:rPr>
      </w:pPr>
      <w:r w:rsidRPr="009F4FE7">
        <w:rPr>
          <w:noProof/>
          <w:lang w:val="ru-RU" w:eastAsia="ru-RU"/>
        </w:rPr>
        <w:drawing>
          <wp:inline distT="0" distB="0" distL="0" distR="0" wp14:anchorId="30D585BE" wp14:editId="16249D5F">
            <wp:extent cx="3962400" cy="15582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65"/>
                    <a:stretch/>
                  </pic:blipFill>
                  <pic:spPr bwMode="auto">
                    <a:xfrm>
                      <a:off x="0" y="0"/>
                      <a:ext cx="3962953" cy="155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8C623" w14:textId="27E5CD62" w:rsidR="009F4FE7" w:rsidRDefault="009F4FE7" w:rsidP="009F4FE7">
      <w:pPr>
        <w:jc w:val="center"/>
        <w:rPr>
          <w:lang w:val="ru-RU" w:eastAsia="ru-RU"/>
        </w:rPr>
      </w:pPr>
      <w:r>
        <w:rPr>
          <w:lang w:val="ru-RU" w:eastAsia="ru-RU"/>
        </w:rPr>
        <w:t>Рисунок 7 – описание присваивания значений.</w:t>
      </w:r>
    </w:p>
    <w:p w14:paraId="3604F002" w14:textId="2E7903D3" w:rsidR="009F4FE7" w:rsidRDefault="00AD2532" w:rsidP="009F4FE7">
      <w:pPr>
        <w:rPr>
          <w:lang w:val="ru-RU" w:eastAsia="ru-RU"/>
        </w:rPr>
      </w:pPr>
      <w:r>
        <w:rPr>
          <w:lang w:val="ru-RU" w:eastAsia="ru-RU"/>
        </w:rPr>
        <w:t xml:space="preserve">Присваивание в </w:t>
      </w:r>
      <w:r>
        <w:rPr>
          <w:lang w:eastAsia="ru-RU"/>
        </w:rPr>
        <w:t>Golang</w:t>
      </w:r>
      <w:r w:rsidRPr="00AD2532">
        <w:rPr>
          <w:lang w:val="ru-RU" w:eastAsia="ru-RU"/>
        </w:rPr>
        <w:t xml:space="preserve"> </w:t>
      </w:r>
      <w:r>
        <w:rPr>
          <w:lang w:val="ru-RU" w:eastAsia="ru-RU"/>
        </w:rPr>
        <w:t>может быть реализовано классическим способом с помощью знака равенства</w:t>
      </w:r>
      <w:r w:rsidR="00B27B7F">
        <w:rPr>
          <w:lang w:val="ru-RU" w:eastAsia="ru-RU"/>
        </w:rPr>
        <w:t xml:space="preserve"> (</w:t>
      </w:r>
      <w:r w:rsidR="00B27B7F">
        <w:rPr>
          <w:lang w:eastAsia="ru-RU"/>
        </w:rPr>
        <w:t>ASSIGNMENT</w:t>
      </w:r>
      <w:r w:rsidR="00B27B7F" w:rsidRPr="00B27B7F">
        <w:rPr>
          <w:lang w:val="ru-RU" w:eastAsia="ru-RU"/>
        </w:rPr>
        <w:t>)</w:t>
      </w:r>
      <w:r>
        <w:rPr>
          <w:lang w:val="ru-RU" w:eastAsia="ru-RU"/>
        </w:rPr>
        <w:t>, но в этом случае перед переменной должно указываться ключевое слово «</w:t>
      </w:r>
      <w:r>
        <w:rPr>
          <w:lang w:eastAsia="ru-RU"/>
        </w:rPr>
        <w:t>var</w:t>
      </w:r>
      <w:r>
        <w:rPr>
          <w:lang w:val="ru-RU" w:eastAsia="ru-RU"/>
        </w:rPr>
        <w:t xml:space="preserve">». Тип может указываться явно или же опускаться, так как </w:t>
      </w:r>
      <w:r w:rsidRPr="00AD2532">
        <w:rPr>
          <w:lang w:val="ru-RU" w:eastAsia="ru-RU"/>
        </w:rPr>
        <w:t>Go способен определить тип по литералу, которым</w:t>
      </w:r>
      <w:r>
        <w:rPr>
          <w:lang w:val="ru-RU" w:eastAsia="ru-RU"/>
        </w:rPr>
        <w:t xml:space="preserve"> переменная инициализируется. В другом случае существует вариант сокращенного присваивания с помощью </w:t>
      </w:r>
      <w:proofErr w:type="gramStart"/>
      <w:r>
        <w:rPr>
          <w:lang w:val="ru-RU" w:eastAsia="ru-RU"/>
        </w:rPr>
        <w:t>«</w:t>
      </w:r>
      <w:r w:rsidRPr="00AD2532">
        <w:rPr>
          <w:lang w:val="ru-RU" w:eastAsia="ru-RU"/>
        </w:rPr>
        <w:t>:=</w:t>
      </w:r>
      <w:proofErr w:type="gramEnd"/>
      <w:r>
        <w:rPr>
          <w:lang w:val="ru-RU" w:eastAsia="ru-RU"/>
        </w:rPr>
        <w:t>»</w:t>
      </w:r>
      <w:r w:rsidR="00B27B7F">
        <w:rPr>
          <w:lang w:val="ru-RU" w:eastAsia="ru-RU"/>
        </w:rPr>
        <w:t xml:space="preserve"> (</w:t>
      </w:r>
      <w:r w:rsidR="00B27B7F">
        <w:rPr>
          <w:lang w:eastAsia="ru-RU"/>
        </w:rPr>
        <w:t>SHORT</w:t>
      </w:r>
      <w:r w:rsidR="00B27B7F" w:rsidRPr="00B27B7F">
        <w:rPr>
          <w:lang w:val="ru-RU" w:eastAsia="ru-RU"/>
        </w:rPr>
        <w:t>_</w:t>
      </w:r>
      <w:r w:rsidR="00B27B7F">
        <w:rPr>
          <w:lang w:eastAsia="ru-RU"/>
        </w:rPr>
        <w:t>ASSIGN</w:t>
      </w:r>
      <w:r w:rsidR="00B27B7F" w:rsidRPr="00B27B7F">
        <w:rPr>
          <w:lang w:val="ru-RU" w:eastAsia="ru-RU"/>
        </w:rPr>
        <w:t>)</w:t>
      </w:r>
      <w:r>
        <w:rPr>
          <w:lang w:val="ru-RU" w:eastAsia="ru-RU"/>
        </w:rPr>
        <w:t>, как указано в первом правиле.</w:t>
      </w:r>
    </w:p>
    <w:p w14:paraId="739484B3" w14:textId="37A4F470" w:rsidR="00B27B7F" w:rsidRDefault="00537304" w:rsidP="009F4FE7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И, наконец, практически самой основной единицей разработанной грамматики является </w:t>
      </w:r>
      <w:r>
        <w:rPr>
          <w:lang w:eastAsia="ru-RU"/>
        </w:rPr>
        <w:t>VALUE</w:t>
      </w:r>
      <w:r>
        <w:rPr>
          <w:lang w:val="ru-RU" w:eastAsia="ru-RU"/>
        </w:rPr>
        <w:t>, где перечислены различные элементы языка, которые могут быть присвоены, переданы в качестве параметров или использованы в операторах:</w:t>
      </w:r>
    </w:p>
    <w:p w14:paraId="4E424F98" w14:textId="55513F87" w:rsidR="00537304" w:rsidRDefault="00537304" w:rsidP="00537304">
      <w:pPr>
        <w:jc w:val="center"/>
        <w:rPr>
          <w:lang w:val="ru-RU" w:eastAsia="ru-RU"/>
        </w:rPr>
      </w:pPr>
      <w:r w:rsidRPr="00537304">
        <w:rPr>
          <w:noProof/>
          <w:lang w:val="ru-RU" w:eastAsia="ru-RU"/>
        </w:rPr>
        <w:drawing>
          <wp:inline distT="0" distB="0" distL="0" distR="0" wp14:anchorId="09D865E7" wp14:editId="62F3AA7D">
            <wp:extent cx="3131436" cy="2202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419"/>
                    <a:stretch/>
                  </pic:blipFill>
                  <pic:spPr bwMode="auto">
                    <a:xfrm>
                      <a:off x="0" y="0"/>
                      <a:ext cx="3137187" cy="220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F1375" w14:textId="2D2AB791" w:rsidR="00537304" w:rsidRDefault="00537304" w:rsidP="00537304">
      <w:pPr>
        <w:jc w:val="center"/>
        <w:rPr>
          <w:lang w:val="ru-RU" w:eastAsia="ru-RU"/>
        </w:rPr>
      </w:pPr>
      <w:r>
        <w:rPr>
          <w:lang w:val="ru-RU" w:eastAsia="ru-RU"/>
        </w:rPr>
        <w:t>Рисунок 8 – объявление значений в грамматике.</w:t>
      </w:r>
    </w:p>
    <w:p w14:paraId="38807408" w14:textId="46CBCBD0" w:rsidR="00537304" w:rsidRDefault="006D7020" w:rsidP="006D7020">
      <w:pPr>
        <w:rPr>
          <w:lang w:val="ru-RU" w:eastAsia="ru-RU"/>
        </w:rPr>
      </w:pPr>
      <w:r>
        <w:rPr>
          <w:lang w:val="ru-RU" w:eastAsia="ru-RU"/>
        </w:rPr>
        <w:t>Более подробное описание некоторых правил будет представлено в следующем пункте о решениях конфликтов, связанных с неоднозначностью правил, так как с</w:t>
      </w:r>
      <w:r w:rsidR="006F1E74">
        <w:rPr>
          <w:lang w:val="ru-RU" w:eastAsia="ru-RU"/>
        </w:rPr>
        <w:t xml:space="preserve">оздание грамматики сопровождалось </w:t>
      </w:r>
      <w:r>
        <w:rPr>
          <w:lang w:val="ru-RU" w:eastAsia="ru-RU"/>
        </w:rPr>
        <w:t xml:space="preserve">их </w:t>
      </w:r>
      <w:r w:rsidR="006F1E74">
        <w:rPr>
          <w:lang w:val="ru-RU" w:eastAsia="ru-RU"/>
        </w:rPr>
        <w:t xml:space="preserve">решением. </w:t>
      </w:r>
    </w:p>
    <w:p w14:paraId="1356BA97" w14:textId="0140E609" w:rsidR="006D7020" w:rsidRDefault="006D7020" w:rsidP="006D7020">
      <w:pPr>
        <w:rPr>
          <w:lang w:val="ru-RU" w:eastAsia="ru-RU"/>
        </w:rPr>
      </w:pPr>
    </w:p>
    <w:p w14:paraId="31C59D12" w14:textId="05277F0E" w:rsidR="006D7020" w:rsidRDefault="006D7020" w:rsidP="006D7020">
      <w:pPr>
        <w:rPr>
          <w:lang w:val="ru-RU" w:eastAsia="ru-RU"/>
        </w:rPr>
      </w:pPr>
    </w:p>
    <w:p w14:paraId="5741EDF3" w14:textId="17526BC5" w:rsidR="006D7020" w:rsidRDefault="006D7020" w:rsidP="006D7020">
      <w:pPr>
        <w:rPr>
          <w:lang w:val="ru-RU" w:eastAsia="ru-RU"/>
        </w:rPr>
      </w:pPr>
    </w:p>
    <w:p w14:paraId="4FFD1053" w14:textId="3A681CFD" w:rsidR="006D7020" w:rsidRDefault="006D7020" w:rsidP="006D7020">
      <w:pPr>
        <w:rPr>
          <w:lang w:val="ru-RU" w:eastAsia="ru-RU"/>
        </w:rPr>
      </w:pPr>
    </w:p>
    <w:p w14:paraId="472CF1C6" w14:textId="224406EF" w:rsidR="006D7020" w:rsidRDefault="006D7020" w:rsidP="006D7020">
      <w:pPr>
        <w:rPr>
          <w:lang w:val="ru-RU" w:eastAsia="ru-RU"/>
        </w:rPr>
      </w:pPr>
    </w:p>
    <w:p w14:paraId="26CAB5AC" w14:textId="49A85FD3" w:rsidR="006D7020" w:rsidRDefault="006D7020" w:rsidP="006D7020">
      <w:pPr>
        <w:rPr>
          <w:lang w:val="ru-RU" w:eastAsia="ru-RU"/>
        </w:rPr>
      </w:pPr>
    </w:p>
    <w:p w14:paraId="5B710169" w14:textId="194FF83B" w:rsidR="006D7020" w:rsidRDefault="006D7020" w:rsidP="006D7020">
      <w:pPr>
        <w:rPr>
          <w:lang w:val="ru-RU" w:eastAsia="ru-RU"/>
        </w:rPr>
      </w:pPr>
    </w:p>
    <w:p w14:paraId="2BF2B62B" w14:textId="19435515" w:rsidR="006D7020" w:rsidRDefault="006D7020" w:rsidP="006D7020">
      <w:pPr>
        <w:rPr>
          <w:lang w:val="ru-RU" w:eastAsia="ru-RU"/>
        </w:rPr>
      </w:pPr>
    </w:p>
    <w:p w14:paraId="4723C8B7" w14:textId="38E0584D" w:rsidR="006D7020" w:rsidRDefault="006D7020" w:rsidP="006D7020">
      <w:pPr>
        <w:rPr>
          <w:lang w:val="ru-RU" w:eastAsia="ru-RU"/>
        </w:rPr>
      </w:pPr>
    </w:p>
    <w:p w14:paraId="11A8421D" w14:textId="7EFD1897" w:rsidR="00E1297B" w:rsidRDefault="00E1297B" w:rsidP="006D7020">
      <w:pPr>
        <w:rPr>
          <w:lang w:val="ru-RU" w:eastAsia="ru-RU"/>
        </w:rPr>
      </w:pPr>
    </w:p>
    <w:p w14:paraId="4EA552B0" w14:textId="37621144" w:rsidR="00E1297B" w:rsidRDefault="00E1297B" w:rsidP="006D7020">
      <w:pPr>
        <w:rPr>
          <w:lang w:val="ru-RU" w:eastAsia="ru-RU"/>
        </w:rPr>
      </w:pPr>
    </w:p>
    <w:p w14:paraId="483D23B0" w14:textId="6C8EE370" w:rsidR="00E1297B" w:rsidRDefault="00E1297B" w:rsidP="006D7020">
      <w:pPr>
        <w:rPr>
          <w:lang w:val="ru-RU" w:eastAsia="ru-RU"/>
        </w:rPr>
      </w:pPr>
    </w:p>
    <w:p w14:paraId="40B82AFC" w14:textId="7455E394" w:rsidR="00E1297B" w:rsidRDefault="00E1297B" w:rsidP="006D7020">
      <w:pPr>
        <w:rPr>
          <w:lang w:val="ru-RU" w:eastAsia="ru-RU"/>
        </w:rPr>
      </w:pPr>
    </w:p>
    <w:p w14:paraId="1E08A366" w14:textId="77777777" w:rsidR="00E1297B" w:rsidRDefault="00E1297B" w:rsidP="006D7020">
      <w:pPr>
        <w:rPr>
          <w:lang w:val="ru-RU" w:eastAsia="ru-RU"/>
        </w:rPr>
      </w:pPr>
    </w:p>
    <w:p w14:paraId="720F43C0" w14:textId="625AEA48" w:rsidR="006D7020" w:rsidRDefault="00AD2D57" w:rsidP="006D7020">
      <w:pPr>
        <w:pStyle w:val="ListParagraph"/>
        <w:numPr>
          <w:ilvl w:val="1"/>
          <w:numId w:val="3"/>
        </w:numPr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Анализ конфликтов</w:t>
      </w:r>
    </w:p>
    <w:p w14:paraId="2F41DB1B" w14:textId="2D129215" w:rsidR="006D7020" w:rsidRDefault="006D7020" w:rsidP="006D7020">
      <w:pPr>
        <w:ind w:left="360" w:firstLine="0"/>
        <w:rPr>
          <w:b/>
          <w:bCs/>
          <w:lang w:eastAsia="ru-RU"/>
        </w:rPr>
      </w:pPr>
    </w:p>
    <w:p w14:paraId="162BA618" w14:textId="599F8332" w:rsidR="00135E20" w:rsidRPr="00135E20" w:rsidRDefault="00CC58D9" w:rsidP="00CC58D9">
      <w:pPr>
        <w:rPr>
          <w:lang w:val="ru-RU" w:eastAsia="ru-RU"/>
        </w:rPr>
      </w:pPr>
      <w:r>
        <w:rPr>
          <w:lang w:val="ru-RU" w:eastAsia="ru-RU"/>
        </w:rPr>
        <w:t>В процессе написания грамматики многие правила были изменены частично или полностью несколько раз, чтобы обработка более сложных конструкций была корректной, а также чтобы избежать неоднозначности грамматики.</w:t>
      </w:r>
      <w:r w:rsidR="0027694B">
        <w:rPr>
          <w:lang w:val="ru-RU" w:eastAsia="ru-RU"/>
        </w:rPr>
        <w:t xml:space="preserve"> </w:t>
      </w:r>
      <w:r w:rsidR="00135E20">
        <w:rPr>
          <w:lang w:val="ru-RU" w:eastAsia="ru-RU"/>
        </w:rPr>
        <w:t xml:space="preserve">Анализ конфликтов был произведен, используя вспомогательный файл </w:t>
      </w:r>
      <w:proofErr w:type="gramStart"/>
      <w:r w:rsidR="00135E20">
        <w:rPr>
          <w:lang w:eastAsia="ru-RU"/>
        </w:rPr>
        <w:t>y</w:t>
      </w:r>
      <w:r w:rsidR="00135E20" w:rsidRPr="00135E20">
        <w:rPr>
          <w:lang w:val="ru-RU" w:eastAsia="ru-RU"/>
        </w:rPr>
        <w:t>.</w:t>
      </w:r>
      <w:r w:rsidR="00135E20">
        <w:rPr>
          <w:lang w:eastAsia="ru-RU"/>
        </w:rPr>
        <w:t>output</w:t>
      </w:r>
      <w:proofErr w:type="gramEnd"/>
      <w:r w:rsidR="00135E20">
        <w:rPr>
          <w:lang w:val="ru-RU" w:eastAsia="ru-RU"/>
        </w:rPr>
        <w:t xml:space="preserve"> (флаг </w:t>
      </w:r>
      <w:r w:rsidR="00135E20" w:rsidRPr="00135E20">
        <w:rPr>
          <w:lang w:val="ru-RU" w:eastAsia="ru-RU"/>
        </w:rPr>
        <w:t>-</w:t>
      </w:r>
      <w:r w:rsidR="00135E20">
        <w:rPr>
          <w:lang w:eastAsia="ru-RU"/>
        </w:rPr>
        <w:t>y</w:t>
      </w:r>
      <w:r w:rsidR="00135E20">
        <w:rPr>
          <w:lang w:val="ru-RU" w:eastAsia="ru-RU"/>
        </w:rPr>
        <w:t xml:space="preserve"> при запуске </w:t>
      </w:r>
      <w:r w:rsidR="00135E20">
        <w:rPr>
          <w:lang w:eastAsia="ru-RU"/>
        </w:rPr>
        <w:t>bison</w:t>
      </w:r>
      <w:r w:rsidR="00135E20" w:rsidRPr="00135E20">
        <w:rPr>
          <w:lang w:val="ru-RU" w:eastAsia="ru-RU"/>
        </w:rPr>
        <w:t>.</w:t>
      </w:r>
      <w:r w:rsidR="00135E20">
        <w:rPr>
          <w:lang w:eastAsia="ru-RU"/>
        </w:rPr>
        <w:t>exe</w:t>
      </w:r>
      <w:r w:rsidR="00135E20" w:rsidRPr="00135E20">
        <w:rPr>
          <w:lang w:val="ru-RU" w:eastAsia="ru-RU"/>
        </w:rPr>
        <w:t>).</w:t>
      </w:r>
    </w:p>
    <w:p w14:paraId="515D13E9" w14:textId="69B66ACA" w:rsidR="0027694B" w:rsidRDefault="0027694B" w:rsidP="00CC58D9">
      <w:pPr>
        <w:rPr>
          <w:lang w:val="ru-RU" w:eastAsia="ru-RU"/>
        </w:rPr>
      </w:pPr>
      <w:r>
        <w:rPr>
          <w:lang w:val="ru-RU" w:eastAsia="ru-RU"/>
        </w:rPr>
        <w:t>Разберем подробнее появлявшиеся конфликты, их решения или попытки их решить.</w:t>
      </w:r>
    </w:p>
    <w:p w14:paraId="48BB9A92" w14:textId="464527F5" w:rsidR="00135E20" w:rsidRPr="00135E20" w:rsidRDefault="00135E20" w:rsidP="007E5FD2">
      <w:pPr>
        <w:pStyle w:val="ListParagraph"/>
        <w:numPr>
          <w:ilvl w:val="0"/>
          <w:numId w:val="5"/>
        </w:numPr>
        <w:spacing w:line="360" w:lineRule="auto"/>
        <w:rPr>
          <w:lang w:eastAsia="ru-RU"/>
        </w:rPr>
      </w:pPr>
      <w:r>
        <w:rPr>
          <w:lang w:val="en-US" w:eastAsia="ru-RU"/>
        </w:rPr>
        <w:t>Return</w:t>
      </w:r>
    </w:p>
    <w:p w14:paraId="0EC3EDC4" w14:textId="77777777" w:rsidR="00BD5B1D" w:rsidRDefault="00135E20" w:rsidP="00135E20">
      <w:pPr>
        <w:rPr>
          <w:lang w:val="ru-RU" w:eastAsia="ru-RU"/>
        </w:rPr>
      </w:pPr>
      <w:r>
        <w:rPr>
          <w:lang w:val="ru-RU" w:eastAsia="ru-RU"/>
        </w:rPr>
        <w:t xml:space="preserve">Первые возникшие конфликты были вызваны после написания оператора </w:t>
      </w:r>
      <w:r>
        <w:rPr>
          <w:lang w:eastAsia="ru-RU"/>
        </w:rPr>
        <w:t>return</w:t>
      </w:r>
      <w:r w:rsidRPr="00135E20">
        <w:rPr>
          <w:lang w:val="ru-RU" w:eastAsia="ru-RU"/>
        </w:rPr>
        <w:t xml:space="preserve"> </w:t>
      </w:r>
      <w:r>
        <w:rPr>
          <w:lang w:val="ru-RU" w:eastAsia="ru-RU"/>
        </w:rPr>
        <w:t xml:space="preserve">(1 </w:t>
      </w:r>
      <w:r>
        <w:rPr>
          <w:lang w:eastAsia="ru-RU"/>
        </w:rPr>
        <w:t>shift</w:t>
      </w:r>
      <w:r w:rsidRPr="00135E20">
        <w:rPr>
          <w:lang w:val="ru-RU" w:eastAsia="ru-RU"/>
        </w:rPr>
        <w:t>/</w:t>
      </w:r>
      <w:r>
        <w:rPr>
          <w:lang w:eastAsia="ru-RU"/>
        </w:rPr>
        <w:t>reduce</w:t>
      </w:r>
      <w:r w:rsidR="00C3258F">
        <w:rPr>
          <w:lang w:val="ru-RU" w:eastAsia="ru-RU"/>
        </w:rPr>
        <w:t xml:space="preserve"> и 6 </w:t>
      </w:r>
      <w:r w:rsidR="00C3258F">
        <w:rPr>
          <w:lang w:eastAsia="ru-RU"/>
        </w:rPr>
        <w:t>reduce</w:t>
      </w:r>
      <w:r w:rsidR="00C3258F" w:rsidRPr="00C3258F">
        <w:rPr>
          <w:lang w:val="ru-RU" w:eastAsia="ru-RU"/>
        </w:rPr>
        <w:t>/</w:t>
      </w:r>
      <w:r w:rsidR="00C3258F">
        <w:rPr>
          <w:lang w:eastAsia="ru-RU"/>
        </w:rPr>
        <w:t>reduce</w:t>
      </w:r>
      <w:r w:rsidRPr="00135E20">
        <w:rPr>
          <w:lang w:val="ru-RU" w:eastAsia="ru-RU"/>
        </w:rPr>
        <w:t xml:space="preserve">). </w:t>
      </w:r>
      <w:proofErr w:type="spellStart"/>
      <w:r w:rsidR="00C3258F">
        <w:rPr>
          <w:lang w:val="ru-RU" w:eastAsia="ru-RU"/>
        </w:rPr>
        <w:t>Нетерминалы</w:t>
      </w:r>
      <w:proofErr w:type="spellEnd"/>
      <w:r w:rsidR="00C3258F">
        <w:rPr>
          <w:lang w:val="ru-RU" w:eastAsia="ru-RU"/>
        </w:rPr>
        <w:t xml:space="preserve"> </w:t>
      </w:r>
      <w:r w:rsidR="00C3258F">
        <w:rPr>
          <w:lang w:eastAsia="ru-RU"/>
        </w:rPr>
        <w:t>CALL</w:t>
      </w:r>
      <w:r w:rsidR="00C3258F" w:rsidRPr="00C3258F">
        <w:rPr>
          <w:lang w:val="ru-RU" w:eastAsia="ru-RU"/>
        </w:rPr>
        <w:t xml:space="preserve"> </w:t>
      </w:r>
      <w:r w:rsidR="00C3258F">
        <w:rPr>
          <w:lang w:val="ru-RU" w:eastAsia="ru-RU"/>
        </w:rPr>
        <w:t xml:space="preserve">и </w:t>
      </w:r>
      <w:r w:rsidR="00C3258F">
        <w:rPr>
          <w:lang w:eastAsia="ru-RU"/>
        </w:rPr>
        <w:t>RET</w:t>
      </w:r>
      <w:r w:rsidR="00C3258F" w:rsidRPr="00C3258F">
        <w:rPr>
          <w:lang w:val="ru-RU" w:eastAsia="ru-RU"/>
        </w:rPr>
        <w:t>_</w:t>
      </w:r>
      <w:r w:rsidR="00C3258F">
        <w:rPr>
          <w:lang w:eastAsia="ru-RU"/>
        </w:rPr>
        <w:t>PARAM</w:t>
      </w:r>
      <w:r w:rsidR="00C3258F" w:rsidRPr="00C3258F">
        <w:rPr>
          <w:lang w:val="ru-RU" w:eastAsia="ru-RU"/>
        </w:rPr>
        <w:t xml:space="preserve"> </w:t>
      </w:r>
      <w:r w:rsidR="00C3258F">
        <w:rPr>
          <w:lang w:val="ru-RU" w:eastAsia="ru-RU"/>
        </w:rPr>
        <w:t xml:space="preserve">разворачивались в терминал </w:t>
      </w:r>
      <w:r w:rsidR="00C3258F">
        <w:rPr>
          <w:lang w:eastAsia="ru-RU"/>
        </w:rPr>
        <w:t>t</w:t>
      </w:r>
      <w:r w:rsidR="00C3258F" w:rsidRPr="00C3258F">
        <w:rPr>
          <w:lang w:val="ru-RU" w:eastAsia="ru-RU"/>
        </w:rPr>
        <w:t>_</w:t>
      </w:r>
      <w:r w:rsidR="00C3258F">
        <w:rPr>
          <w:lang w:eastAsia="ru-RU"/>
        </w:rPr>
        <w:t>return</w:t>
      </w:r>
      <w:r w:rsidR="00C3258F">
        <w:rPr>
          <w:lang w:val="ru-RU" w:eastAsia="ru-RU"/>
        </w:rPr>
        <w:t xml:space="preserve">. После этого анализатор не понимал, по какому </w:t>
      </w:r>
      <w:r w:rsidR="00BD5B1D">
        <w:rPr>
          <w:lang w:val="ru-RU" w:eastAsia="ru-RU"/>
        </w:rPr>
        <w:t xml:space="preserve">именно </w:t>
      </w:r>
      <w:r w:rsidR="00C3258F">
        <w:rPr>
          <w:lang w:val="ru-RU" w:eastAsia="ru-RU"/>
        </w:rPr>
        <w:t>правилу ему необходимо свернуться</w:t>
      </w:r>
      <w:r w:rsidR="00BD5B1D">
        <w:rPr>
          <w:lang w:val="ru-RU" w:eastAsia="ru-RU"/>
        </w:rPr>
        <w:t xml:space="preserve">. </w:t>
      </w:r>
    </w:p>
    <w:p w14:paraId="661AB8FE" w14:textId="08501D94" w:rsidR="00135E20" w:rsidRDefault="00BD5B1D" w:rsidP="00135E20">
      <w:pPr>
        <w:rPr>
          <w:lang w:val="ru-RU" w:eastAsia="ru-RU"/>
        </w:rPr>
      </w:pPr>
      <w:r>
        <w:rPr>
          <w:lang w:val="ru-RU" w:eastAsia="ru-RU"/>
        </w:rPr>
        <w:t xml:space="preserve">Остальные 6 конфликтов связаны с </w:t>
      </w:r>
      <w:proofErr w:type="spellStart"/>
      <w:r>
        <w:rPr>
          <w:lang w:val="ru-RU" w:eastAsia="ru-RU"/>
        </w:rPr>
        <w:t>нетерминалами</w:t>
      </w:r>
      <w:proofErr w:type="spellEnd"/>
      <w:r>
        <w:rPr>
          <w:lang w:val="ru-RU" w:eastAsia="ru-RU"/>
        </w:rPr>
        <w:t xml:space="preserve"> </w:t>
      </w:r>
      <w:r>
        <w:rPr>
          <w:lang w:eastAsia="ru-RU"/>
        </w:rPr>
        <w:t>EXPR</w:t>
      </w:r>
      <w:r w:rsidRPr="00BD5B1D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>
        <w:rPr>
          <w:lang w:eastAsia="ru-RU"/>
        </w:rPr>
        <w:t>VALUE</w:t>
      </w:r>
      <w:r w:rsidRPr="00BD5B1D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>
        <w:rPr>
          <w:lang w:eastAsia="ru-RU"/>
        </w:rPr>
        <w:t>VALUE</w:t>
      </w:r>
      <w:r w:rsidRPr="00BD5B1D">
        <w:rPr>
          <w:lang w:val="ru-RU" w:eastAsia="ru-RU"/>
        </w:rPr>
        <w:t xml:space="preserve"> </w:t>
      </w:r>
      <w:r>
        <w:rPr>
          <w:lang w:val="ru-RU" w:eastAsia="ru-RU"/>
        </w:rPr>
        <w:t xml:space="preserve">изначально состоял из объявления различных типов и </w:t>
      </w:r>
      <w:r w:rsidR="00E1297B">
        <w:rPr>
          <w:lang w:val="ru-RU" w:eastAsia="ru-RU"/>
        </w:rPr>
        <w:t>правила, вызывающего</w:t>
      </w:r>
      <w:r>
        <w:rPr>
          <w:lang w:val="ru-RU" w:eastAsia="ru-RU"/>
        </w:rPr>
        <w:t xml:space="preserve"> </w:t>
      </w:r>
      <w:r>
        <w:rPr>
          <w:lang w:eastAsia="ru-RU"/>
        </w:rPr>
        <w:t>EXPR</w:t>
      </w:r>
      <w:r>
        <w:rPr>
          <w:lang w:val="ru-RU" w:eastAsia="ru-RU"/>
        </w:rPr>
        <w:t>:</w:t>
      </w:r>
    </w:p>
    <w:p w14:paraId="182DA01D" w14:textId="3F263FCC" w:rsidR="00BD5B1D" w:rsidRDefault="00BD5B1D" w:rsidP="00BD5B1D">
      <w:pPr>
        <w:jc w:val="center"/>
        <w:rPr>
          <w:lang w:val="ru-RU" w:eastAsia="ru-RU"/>
        </w:rPr>
      </w:pPr>
      <w:r w:rsidRPr="00BD5B1D">
        <w:rPr>
          <w:noProof/>
          <w:lang w:val="ru-RU" w:eastAsia="ru-RU"/>
        </w:rPr>
        <w:drawing>
          <wp:inline distT="0" distB="0" distL="0" distR="0" wp14:anchorId="38D30805" wp14:editId="26C59444">
            <wp:extent cx="2613051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6934"/>
                    <a:stretch/>
                  </pic:blipFill>
                  <pic:spPr bwMode="auto">
                    <a:xfrm>
                      <a:off x="0" y="0"/>
                      <a:ext cx="2617915" cy="129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575E8" w14:textId="048B7D21" w:rsidR="00BD5B1D" w:rsidRDefault="00BD5B1D" w:rsidP="00BD5B1D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9 – описание </w:t>
      </w:r>
      <w:proofErr w:type="spellStart"/>
      <w:r>
        <w:rPr>
          <w:lang w:val="ru-RU" w:eastAsia="ru-RU"/>
        </w:rPr>
        <w:t>нетерминала</w:t>
      </w:r>
      <w:proofErr w:type="spellEnd"/>
      <w:r>
        <w:rPr>
          <w:lang w:val="ru-RU" w:eastAsia="ru-RU"/>
        </w:rPr>
        <w:t xml:space="preserve"> </w:t>
      </w:r>
      <w:r>
        <w:rPr>
          <w:lang w:eastAsia="ru-RU"/>
        </w:rPr>
        <w:t>VALUE</w:t>
      </w:r>
      <w:r>
        <w:rPr>
          <w:lang w:val="ru-RU" w:eastAsia="ru-RU"/>
        </w:rPr>
        <w:t>.</w:t>
      </w:r>
    </w:p>
    <w:p w14:paraId="764BFD9A" w14:textId="0DE14497" w:rsidR="00E1297B" w:rsidRPr="00E1297B" w:rsidRDefault="00E1297B" w:rsidP="00E1297B">
      <w:pPr>
        <w:rPr>
          <w:lang w:val="ru-RU" w:eastAsia="ru-RU"/>
        </w:rPr>
      </w:pPr>
      <w:r>
        <w:rPr>
          <w:lang w:val="ru-RU" w:eastAsia="ru-RU"/>
        </w:rPr>
        <w:t xml:space="preserve">Конфликты возникали из-за того, что, если анализатор перейдет в состояние </w:t>
      </w:r>
      <w:r>
        <w:rPr>
          <w:lang w:eastAsia="ru-RU"/>
        </w:rPr>
        <w:t>VALUE</w:t>
      </w:r>
      <w:r>
        <w:rPr>
          <w:lang w:val="ru-RU" w:eastAsia="ru-RU"/>
        </w:rPr>
        <w:t xml:space="preserve">, то у него будет выбор сдвига на вышеперечисленные терминалы, но из состояния </w:t>
      </w:r>
      <w:r>
        <w:rPr>
          <w:lang w:eastAsia="ru-RU"/>
        </w:rPr>
        <w:t>VALUE</w:t>
      </w:r>
      <w:r w:rsidRPr="00E1297B">
        <w:rPr>
          <w:lang w:val="ru-RU" w:eastAsia="ru-RU"/>
        </w:rPr>
        <w:t xml:space="preserve"> </w:t>
      </w:r>
      <w:r>
        <w:rPr>
          <w:lang w:val="ru-RU" w:eastAsia="ru-RU"/>
        </w:rPr>
        <w:t xml:space="preserve">он также может попасть в </w:t>
      </w:r>
      <w:r>
        <w:rPr>
          <w:lang w:eastAsia="ru-RU"/>
        </w:rPr>
        <w:t>EXPR</w:t>
      </w:r>
      <w:r>
        <w:rPr>
          <w:lang w:val="ru-RU" w:eastAsia="ru-RU"/>
        </w:rPr>
        <w:t xml:space="preserve">, который тоже переходит на </w:t>
      </w:r>
      <w:r>
        <w:rPr>
          <w:lang w:eastAsia="ru-RU"/>
        </w:rPr>
        <w:t>VALUE</w:t>
      </w:r>
      <w:r>
        <w:rPr>
          <w:lang w:val="ru-RU" w:eastAsia="ru-RU"/>
        </w:rPr>
        <w:t>, попадая в те же варианты сдвига:</w:t>
      </w:r>
    </w:p>
    <w:p w14:paraId="59C5930C" w14:textId="236A7168" w:rsidR="00135E20" w:rsidRPr="00135E20" w:rsidRDefault="00C3258F" w:rsidP="00135E20">
      <w:pPr>
        <w:jc w:val="center"/>
        <w:rPr>
          <w:lang w:eastAsia="ru-RU"/>
        </w:rPr>
      </w:pPr>
      <w:r w:rsidRPr="00C3258F">
        <w:rPr>
          <w:noProof/>
          <w:lang w:eastAsia="ru-RU"/>
        </w:rPr>
        <w:lastRenderedPageBreak/>
        <w:drawing>
          <wp:inline distT="0" distB="0" distL="0" distR="0" wp14:anchorId="458D5F8C" wp14:editId="08DBE208">
            <wp:extent cx="2857500" cy="222498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341" cy="22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CDC" w14:textId="4C7132A1" w:rsidR="00AE6EC7" w:rsidRDefault="00135E20" w:rsidP="00BD5B1D">
      <w:pPr>
        <w:jc w:val="center"/>
        <w:rPr>
          <w:lang w:val="ru-RU" w:eastAsia="ru-RU"/>
        </w:rPr>
      </w:pPr>
      <w:r>
        <w:rPr>
          <w:lang w:val="ru-RU" w:eastAsia="ru-RU"/>
        </w:rPr>
        <w:t>Рисунок 9 – некорректная реализация.</w:t>
      </w:r>
    </w:p>
    <w:p w14:paraId="2DB03BA2" w14:textId="1FED2C30" w:rsidR="00E1297B" w:rsidRPr="00366026" w:rsidRDefault="00E1297B" w:rsidP="00E1297B">
      <w:pPr>
        <w:rPr>
          <w:lang w:val="ru-RU" w:eastAsia="ru-RU"/>
        </w:rPr>
      </w:pPr>
      <w:r>
        <w:rPr>
          <w:lang w:val="ru-RU" w:eastAsia="ru-RU"/>
        </w:rPr>
        <w:t xml:space="preserve">Для решения данных конфликтов в последствии был удален </w:t>
      </w:r>
      <w:proofErr w:type="spellStart"/>
      <w:r>
        <w:rPr>
          <w:lang w:val="ru-RU" w:eastAsia="ru-RU"/>
        </w:rPr>
        <w:t>нетерминал</w:t>
      </w:r>
      <w:proofErr w:type="spellEnd"/>
      <w:r>
        <w:rPr>
          <w:lang w:val="ru-RU" w:eastAsia="ru-RU"/>
        </w:rPr>
        <w:t xml:space="preserve"> </w:t>
      </w:r>
      <w:r>
        <w:rPr>
          <w:lang w:eastAsia="ru-RU"/>
        </w:rPr>
        <w:t>CALL</w:t>
      </w:r>
      <w:r w:rsidRPr="00E1297B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более подходящим решением стало создание отдельного правила для оператора </w:t>
      </w:r>
      <w:r>
        <w:rPr>
          <w:lang w:eastAsia="ru-RU"/>
        </w:rPr>
        <w:t>return</w:t>
      </w:r>
      <w:r w:rsidR="00366026">
        <w:rPr>
          <w:lang w:val="ru-RU" w:eastAsia="ru-RU"/>
        </w:rPr>
        <w:t xml:space="preserve">, которому могут передаваться значения из </w:t>
      </w:r>
      <w:r w:rsidR="00366026">
        <w:rPr>
          <w:lang w:eastAsia="ru-RU"/>
        </w:rPr>
        <w:t>VALUE</w:t>
      </w:r>
      <w:r w:rsidR="00366026">
        <w:rPr>
          <w:lang w:val="ru-RU" w:eastAsia="ru-RU"/>
        </w:rPr>
        <w:t xml:space="preserve">. </w:t>
      </w:r>
    </w:p>
    <w:p w14:paraId="2FFC881D" w14:textId="68C501F4" w:rsidR="00E1297B" w:rsidRDefault="00E1297B" w:rsidP="00E1297B">
      <w:pPr>
        <w:jc w:val="center"/>
        <w:rPr>
          <w:lang w:val="ru-RU" w:eastAsia="ru-RU"/>
        </w:rPr>
      </w:pPr>
      <w:r w:rsidRPr="00E1297B">
        <w:rPr>
          <w:noProof/>
          <w:lang w:val="ru-RU" w:eastAsia="ru-RU"/>
        </w:rPr>
        <w:drawing>
          <wp:inline distT="0" distB="0" distL="0" distR="0" wp14:anchorId="4B408533" wp14:editId="24E3BD4E">
            <wp:extent cx="3017520" cy="203372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3986" cy="20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E9A5" w14:textId="7ADD4D0A" w:rsidR="00366026" w:rsidRDefault="00366026" w:rsidP="00E1297B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10 – измененная реализация </w:t>
      </w:r>
      <w:r w:rsidR="00A3470E">
        <w:rPr>
          <w:lang w:val="ru-RU" w:eastAsia="ru-RU"/>
        </w:rPr>
        <w:t>грамматики</w:t>
      </w:r>
      <w:r>
        <w:rPr>
          <w:lang w:val="ru-RU" w:eastAsia="ru-RU"/>
        </w:rPr>
        <w:t>.</w:t>
      </w:r>
    </w:p>
    <w:p w14:paraId="16E168F4" w14:textId="2A1364EF" w:rsidR="00A3470E" w:rsidRDefault="00A3470E" w:rsidP="007E5FD2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Массивы</w:t>
      </w:r>
    </w:p>
    <w:p w14:paraId="4513F2D3" w14:textId="79346E71" w:rsidR="00A3470E" w:rsidRDefault="00A3470E" w:rsidP="00A3470E">
      <w:pPr>
        <w:rPr>
          <w:lang w:eastAsia="ru-RU"/>
        </w:rPr>
      </w:pPr>
    </w:p>
    <w:p w14:paraId="6B7DCD80" w14:textId="56F4DC5F" w:rsidR="00A3470E" w:rsidRDefault="00A3470E" w:rsidP="00A3470E">
      <w:pPr>
        <w:rPr>
          <w:lang w:val="ru-RU" w:eastAsia="ru-RU"/>
        </w:rPr>
      </w:pPr>
      <w:r>
        <w:rPr>
          <w:lang w:val="ru-RU" w:eastAsia="ru-RU"/>
        </w:rPr>
        <w:t xml:space="preserve">На следующих этапах </w:t>
      </w:r>
      <w:r w:rsidR="00452156">
        <w:rPr>
          <w:lang w:val="ru-RU" w:eastAsia="ru-RU"/>
        </w:rPr>
        <w:t>разработки</w:t>
      </w:r>
      <w:r>
        <w:rPr>
          <w:lang w:val="ru-RU" w:eastAsia="ru-RU"/>
        </w:rPr>
        <w:t xml:space="preserve"> грамматики </w:t>
      </w:r>
      <w:r w:rsidR="00452156">
        <w:rPr>
          <w:lang w:val="ru-RU" w:eastAsia="ru-RU"/>
        </w:rPr>
        <w:t xml:space="preserve">конфликты появились при создании массивов. </w:t>
      </w:r>
    </w:p>
    <w:p w14:paraId="0AB706ED" w14:textId="2696B838" w:rsidR="00452156" w:rsidRPr="00452156" w:rsidRDefault="00452156" w:rsidP="00A3470E">
      <w:pPr>
        <w:rPr>
          <w:lang w:val="ru-RU" w:eastAsia="ru-RU"/>
        </w:rPr>
      </w:pPr>
      <w:r>
        <w:rPr>
          <w:lang w:val="ru-RU" w:eastAsia="ru-RU"/>
        </w:rPr>
        <w:t xml:space="preserve">Изначально их реализация была такова, что элементы </w:t>
      </w:r>
      <w:r w:rsidRPr="00452156">
        <w:rPr>
          <w:lang w:val="ru-RU" w:eastAsia="ru-RU"/>
        </w:rPr>
        <w:t>(</w:t>
      </w:r>
      <w:r>
        <w:rPr>
          <w:lang w:eastAsia="ru-RU"/>
        </w:rPr>
        <w:t>VALUE</w:t>
      </w:r>
      <w:r w:rsidRPr="00452156">
        <w:rPr>
          <w:lang w:val="ru-RU" w:eastAsia="ru-RU"/>
        </w:rPr>
        <w:t xml:space="preserve">) </w:t>
      </w:r>
      <w:r>
        <w:rPr>
          <w:lang w:val="ru-RU" w:eastAsia="ru-RU"/>
        </w:rPr>
        <w:t xml:space="preserve">массива, заключенные в квадратные скобки, рекурсивно могут вызываться в правиле </w:t>
      </w:r>
      <w:r>
        <w:rPr>
          <w:lang w:eastAsia="ru-RU"/>
        </w:rPr>
        <w:t>MULTI</w:t>
      </w:r>
      <w:r w:rsidRPr="00452156">
        <w:rPr>
          <w:lang w:val="ru-RU" w:eastAsia="ru-RU"/>
        </w:rPr>
        <w:t>_</w:t>
      </w:r>
      <w:r>
        <w:rPr>
          <w:lang w:eastAsia="ru-RU"/>
        </w:rPr>
        <w:t>AR</w:t>
      </w:r>
      <w:r>
        <w:rPr>
          <w:lang w:val="ru-RU" w:eastAsia="ru-RU"/>
        </w:rPr>
        <w:t>, тем самым образуя одномерные или многомерные массивы. В теле массива также были объявлены оба случая:</w:t>
      </w:r>
    </w:p>
    <w:p w14:paraId="36599B52" w14:textId="7F25F12A" w:rsidR="00A3470E" w:rsidRDefault="00452156" w:rsidP="00E1297B">
      <w:pPr>
        <w:jc w:val="center"/>
        <w:rPr>
          <w:lang w:val="ru-RU" w:eastAsia="ru-RU"/>
        </w:rPr>
      </w:pPr>
      <w:r w:rsidRPr="00452156">
        <w:rPr>
          <w:noProof/>
          <w:lang w:val="ru-RU" w:eastAsia="ru-RU"/>
        </w:rPr>
        <w:lastRenderedPageBreak/>
        <w:drawing>
          <wp:inline distT="0" distB="0" distL="0" distR="0" wp14:anchorId="4C7E1644" wp14:editId="4A9BD2DA">
            <wp:extent cx="3533917" cy="225552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992" cy="22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AA1" w14:textId="1459609F" w:rsidR="00452156" w:rsidRDefault="00452156" w:rsidP="00E1297B">
      <w:pPr>
        <w:jc w:val="center"/>
        <w:rPr>
          <w:lang w:val="ru-RU" w:eastAsia="ru-RU"/>
        </w:rPr>
      </w:pPr>
      <w:r>
        <w:rPr>
          <w:lang w:val="ru-RU" w:eastAsia="ru-RU"/>
        </w:rPr>
        <w:t>Рисунок 11 – некорректная грамматика.</w:t>
      </w:r>
    </w:p>
    <w:p w14:paraId="42F74889" w14:textId="5A792E7B" w:rsidR="00B8504D" w:rsidRDefault="00B8504D" w:rsidP="00B8504D">
      <w:pPr>
        <w:rPr>
          <w:lang w:val="ru-RU" w:eastAsia="ru-RU"/>
        </w:rPr>
      </w:pPr>
      <w:r>
        <w:rPr>
          <w:lang w:val="ru-RU" w:eastAsia="ru-RU"/>
        </w:rPr>
        <w:t xml:space="preserve">Такая последовательность переходов вызывала 2 </w:t>
      </w:r>
      <w:r>
        <w:rPr>
          <w:lang w:eastAsia="ru-RU"/>
        </w:rPr>
        <w:t>shift</w:t>
      </w:r>
      <w:r w:rsidRPr="00B8504D">
        <w:rPr>
          <w:lang w:val="ru-RU" w:eastAsia="ru-RU"/>
        </w:rPr>
        <w:t>/</w:t>
      </w:r>
      <w:r>
        <w:rPr>
          <w:lang w:eastAsia="ru-RU"/>
        </w:rPr>
        <w:t>reduce</w:t>
      </w:r>
      <w:r w:rsidRPr="00B8504D">
        <w:rPr>
          <w:lang w:val="ru-RU" w:eastAsia="ru-RU"/>
        </w:rPr>
        <w:t>.</w:t>
      </w:r>
      <w:r>
        <w:rPr>
          <w:lang w:val="ru-RU" w:eastAsia="ru-RU"/>
        </w:rPr>
        <w:t xml:space="preserve"> Первый конфликт связан с правилом </w:t>
      </w:r>
      <w:r>
        <w:rPr>
          <w:lang w:eastAsia="ru-RU"/>
        </w:rPr>
        <w:t>MULTI</w:t>
      </w:r>
      <w:r w:rsidRPr="00B8504D">
        <w:rPr>
          <w:lang w:val="ru-RU" w:eastAsia="ru-RU"/>
        </w:rPr>
        <w:t>_</w:t>
      </w:r>
      <w:r>
        <w:rPr>
          <w:lang w:eastAsia="ru-RU"/>
        </w:rPr>
        <w:t>AR</w:t>
      </w:r>
      <w:r>
        <w:rPr>
          <w:lang w:val="ru-RU" w:eastAsia="ru-RU"/>
        </w:rPr>
        <w:t xml:space="preserve">, так как возникает неоднозначность свертки: сделать сдвиг и войти в состояние </w:t>
      </w:r>
      <w:r>
        <w:rPr>
          <w:lang w:eastAsia="ru-RU"/>
        </w:rPr>
        <w:t>t</w:t>
      </w:r>
      <w:r w:rsidRPr="00B8504D">
        <w:rPr>
          <w:lang w:val="ru-RU" w:eastAsia="ru-RU"/>
        </w:rPr>
        <w:t>_</w:t>
      </w:r>
      <w:r>
        <w:rPr>
          <w:lang w:eastAsia="ru-RU"/>
        </w:rPr>
        <w:t>open</w:t>
      </w:r>
      <w:r w:rsidRPr="00B8504D">
        <w:rPr>
          <w:lang w:val="ru-RU" w:eastAsia="ru-RU"/>
        </w:rPr>
        <w:t>_</w:t>
      </w:r>
      <w:r>
        <w:rPr>
          <w:lang w:eastAsia="ru-RU"/>
        </w:rPr>
        <w:t>sq</w:t>
      </w:r>
      <w:r w:rsidRPr="00B8504D">
        <w:rPr>
          <w:lang w:val="ru-RU" w:eastAsia="ru-RU"/>
        </w:rPr>
        <w:t xml:space="preserve"> </w:t>
      </w:r>
      <w:r>
        <w:rPr>
          <w:lang w:val="ru-RU" w:eastAsia="ru-RU"/>
        </w:rPr>
        <w:t xml:space="preserve">в </w:t>
      </w:r>
      <w:r>
        <w:rPr>
          <w:lang w:eastAsia="ru-RU"/>
        </w:rPr>
        <w:t>ARRAY</w:t>
      </w:r>
      <w:r w:rsidRPr="00B8504D">
        <w:rPr>
          <w:lang w:val="ru-RU" w:eastAsia="ru-RU"/>
        </w:rPr>
        <w:t>_</w:t>
      </w:r>
      <w:r>
        <w:rPr>
          <w:lang w:eastAsia="ru-RU"/>
        </w:rPr>
        <w:t>LEN</w:t>
      </w:r>
      <w:r>
        <w:rPr>
          <w:lang w:val="ru-RU" w:eastAsia="ru-RU"/>
        </w:rPr>
        <w:t xml:space="preserve"> (открывающаяся скобка), или же перейти в </w:t>
      </w:r>
      <w:proofErr w:type="spellStart"/>
      <w:r>
        <w:rPr>
          <w:lang w:val="ru-RU" w:eastAsia="ru-RU"/>
        </w:rPr>
        <w:t>нетерминал</w:t>
      </w:r>
      <w:proofErr w:type="spellEnd"/>
      <w:r>
        <w:rPr>
          <w:lang w:val="ru-RU" w:eastAsia="ru-RU"/>
        </w:rPr>
        <w:t xml:space="preserve"> </w:t>
      </w:r>
      <w:r>
        <w:rPr>
          <w:lang w:eastAsia="ru-RU"/>
        </w:rPr>
        <w:t>MULTI</w:t>
      </w:r>
      <w:r w:rsidRPr="00B8504D">
        <w:rPr>
          <w:lang w:val="ru-RU" w:eastAsia="ru-RU"/>
        </w:rPr>
        <w:t>_</w:t>
      </w:r>
      <w:r>
        <w:rPr>
          <w:lang w:eastAsia="ru-RU"/>
        </w:rPr>
        <w:t>AR</w:t>
      </w:r>
      <w:r>
        <w:rPr>
          <w:lang w:val="ru-RU" w:eastAsia="ru-RU"/>
        </w:rPr>
        <w:t xml:space="preserve">, который также начинается с терминала </w:t>
      </w:r>
      <w:r>
        <w:rPr>
          <w:lang w:eastAsia="ru-RU"/>
        </w:rPr>
        <w:t>t</w:t>
      </w:r>
      <w:r w:rsidRPr="00B8504D">
        <w:rPr>
          <w:lang w:val="ru-RU" w:eastAsia="ru-RU"/>
        </w:rPr>
        <w:t>_</w:t>
      </w:r>
      <w:r>
        <w:rPr>
          <w:lang w:eastAsia="ru-RU"/>
        </w:rPr>
        <w:t>open</w:t>
      </w:r>
      <w:r w:rsidRPr="00B8504D">
        <w:rPr>
          <w:lang w:val="ru-RU" w:eastAsia="ru-RU"/>
        </w:rPr>
        <w:t>_</w:t>
      </w:r>
      <w:r>
        <w:rPr>
          <w:lang w:eastAsia="ru-RU"/>
        </w:rPr>
        <w:t>sq</w:t>
      </w:r>
      <w:r w:rsidRPr="00B8504D">
        <w:rPr>
          <w:lang w:val="ru-RU" w:eastAsia="ru-RU"/>
        </w:rPr>
        <w:t>.</w:t>
      </w:r>
    </w:p>
    <w:p w14:paraId="75F90171" w14:textId="08A4496C" w:rsidR="00B8504D" w:rsidRDefault="008C6219" w:rsidP="00B8504D">
      <w:pPr>
        <w:rPr>
          <w:lang w:val="ru-RU" w:eastAsia="ru-RU"/>
        </w:rPr>
      </w:pPr>
      <w:r>
        <w:rPr>
          <w:lang w:val="ru-RU" w:eastAsia="ru-RU"/>
        </w:rPr>
        <w:t xml:space="preserve">Второй </w:t>
      </w:r>
      <w:r>
        <w:rPr>
          <w:lang w:eastAsia="ru-RU"/>
        </w:rPr>
        <w:t>shift</w:t>
      </w:r>
      <w:r w:rsidRPr="008C6219">
        <w:rPr>
          <w:lang w:val="ru-RU" w:eastAsia="ru-RU"/>
        </w:rPr>
        <w:t>/</w:t>
      </w:r>
      <w:r>
        <w:rPr>
          <w:lang w:eastAsia="ru-RU"/>
        </w:rPr>
        <w:t>reduce</w:t>
      </w:r>
      <w:r w:rsidRPr="008C6219">
        <w:rPr>
          <w:lang w:val="ru-RU" w:eastAsia="ru-RU"/>
        </w:rPr>
        <w:t xml:space="preserve"> </w:t>
      </w:r>
      <w:r>
        <w:rPr>
          <w:lang w:val="ru-RU" w:eastAsia="ru-RU"/>
        </w:rPr>
        <w:t xml:space="preserve">возникает из-за схожей ситуации, </w:t>
      </w:r>
      <w:r w:rsidR="00A12425">
        <w:rPr>
          <w:lang w:val="ru-RU" w:eastAsia="ru-RU"/>
        </w:rPr>
        <w:t xml:space="preserve">когда в грамматике, описывающий </w:t>
      </w:r>
      <w:proofErr w:type="spellStart"/>
      <w:r w:rsidR="00A12425">
        <w:rPr>
          <w:lang w:val="ru-RU" w:eastAsia="ru-RU"/>
        </w:rPr>
        <w:t>нетерминал</w:t>
      </w:r>
      <w:proofErr w:type="spellEnd"/>
      <w:r w:rsidR="00A12425">
        <w:rPr>
          <w:lang w:val="ru-RU" w:eastAsia="ru-RU"/>
        </w:rPr>
        <w:t xml:space="preserve"> </w:t>
      </w:r>
      <w:r w:rsidR="00A12425">
        <w:rPr>
          <w:lang w:eastAsia="ru-RU"/>
        </w:rPr>
        <w:t>ARRAY</w:t>
      </w:r>
      <w:r w:rsidR="00A12425" w:rsidRPr="00A12425">
        <w:rPr>
          <w:lang w:val="ru-RU" w:eastAsia="ru-RU"/>
        </w:rPr>
        <w:t>_</w:t>
      </w:r>
      <w:r w:rsidR="00A12425">
        <w:rPr>
          <w:lang w:eastAsia="ru-RU"/>
        </w:rPr>
        <w:t>BODY</w:t>
      </w:r>
      <w:r w:rsidR="00A12425">
        <w:rPr>
          <w:lang w:val="ru-RU" w:eastAsia="ru-RU"/>
        </w:rPr>
        <w:t xml:space="preserve"> анализатор может свернуться по второму правилу, вызывающему в свою очередь </w:t>
      </w:r>
      <w:r w:rsidR="00A12425">
        <w:rPr>
          <w:lang w:eastAsia="ru-RU"/>
        </w:rPr>
        <w:t>ARRAY</w:t>
      </w:r>
      <w:r w:rsidR="00A12425" w:rsidRPr="00A12425">
        <w:rPr>
          <w:lang w:val="ru-RU" w:eastAsia="ru-RU"/>
        </w:rPr>
        <w:t>_</w:t>
      </w:r>
      <w:r w:rsidR="00A12425">
        <w:rPr>
          <w:lang w:eastAsia="ru-RU"/>
        </w:rPr>
        <w:t>LEN</w:t>
      </w:r>
      <w:r w:rsidR="00A12425" w:rsidRPr="00A12425">
        <w:rPr>
          <w:lang w:val="ru-RU" w:eastAsia="ru-RU"/>
        </w:rPr>
        <w:t>.</w:t>
      </w:r>
    </w:p>
    <w:p w14:paraId="21A16311" w14:textId="643AC440" w:rsidR="00A12425" w:rsidRPr="00A12425" w:rsidRDefault="00A12425" w:rsidP="00B8504D">
      <w:pPr>
        <w:rPr>
          <w:lang w:val="ru-RU" w:eastAsia="ru-RU"/>
        </w:rPr>
      </w:pPr>
      <w:r>
        <w:rPr>
          <w:lang w:val="ru-RU" w:eastAsia="ru-RU"/>
        </w:rPr>
        <w:t xml:space="preserve">В новом варианте грамматики </w:t>
      </w:r>
      <w:r>
        <w:rPr>
          <w:lang w:eastAsia="ru-RU"/>
        </w:rPr>
        <w:t>MULTI</w:t>
      </w:r>
      <w:r w:rsidRPr="00A12425">
        <w:rPr>
          <w:lang w:val="ru-RU" w:eastAsia="ru-RU"/>
        </w:rPr>
        <w:t>_</w:t>
      </w:r>
      <w:r>
        <w:rPr>
          <w:lang w:eastAsia="ru-RU"/>
        </w:rPr>
        <w:t>AR</w:t>
      </w:r>
      <w:r>
        <w:rPr>
          <w:lang w:val="ru-RU" w:eastAsia="ru-RU"/>
        </w:rPr>
        <w:t xml:space="preserve"> также разворачивается в рекурсивный вызов элементов массива, но сами составляющие многомерного массива теперь выглядят проще, что исключает многочисленные переходы с конфликтами:</w:t>
      </w:r>
    </w:p>
    <w:p w14:paraId="50006DC0" w14:textId="3D87AA7C" w:rsidR="00A12425" w:rsidRDefault="00A12425" w:rsidP="00A12425">
      <w:pPr>
        <w:jc w:val="center"/>
        <w:rPr>
          <w:lang w:val="ru-RU" w:eastAsia="ru-RU"/>
        </w:rPr>
      </w:pPr>
      <w:r w:rsidRPr="00A12425">
        <w:rPr>
          <w:noProof/>
          <w:lang w:val="ru-RU" w:eastAsia="ru-RU"/>
        </w:rPr>
        <w:drawing>
          <wp:inline distT="0" distB="0" distL="0" distR="0" wp14:anchorId="68357E31" wp14:editId="1F07C885">
            <wp:extent cx="4114800" cy="180154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1008" cy="18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2BB8" w14:textId="1B3A74C5" w:rsidR="00A12425" w:rsidRDefault="00A12425" w:rsidP="00A12425">
      <w:pPr>
        <w:jc w:val="center"/>
        <w:rPr>
          <w:lang w:val="ru-RU" w:eastAsia="ru-RU"/>
        </w:rPr>
      </w:pPr>
      <w:r>
        <w:rPr>
          <w:lang w:val="ru-RU" w:eastAsia="ru-RU"/>
        </w:rPr>
        <w:t>Рисунок 12 – решение конфликтов.</w:t>
      </w:r>
    </w:p>
    <w:p w14:paraId="2C9E63A3" w14:textId="68C8B015" w:rsidR="00A12425" w:rsidRDefault="00A12425" w:rsidP="00A12425">
      <w:pPr>
        <w:rPr>
          <w:lang w:val="ru-RU" w:eastAsia="ru-RU"/>
        </w:rPr>
      </w:pPr>
    </w:p>
    <w:p w14:paraId="7617FDDA" w14:textId="11728770" w:rsidR="002B4B85" w:rsidRDefault="002B4B85" w:rsidP="00A12425">
      <w:pPr>
        <w:rPr>
          <w:lang w:val="ru-RU" w:eastAsia="ru-RU"/>
        </w:rPr>
      </w:pPr>
    </w:p>
    <w:p w14:paraId="51BC0A9F" w14:textId="1B6DF76F" w:rsidR="00527751" w:rsidRDefault="00527751" w:rsidP="007E5FD2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 xml:space="preserve">Цикл </w:t>
      </w:r>
      <w:r>
        <w:rPr>
          <w:lang w:val="en-US" w:eastAsia="ru-RU"/>
        </w:rPr>
        <w:t>For</w:t>
      </w:r>
      <w:r>
        <w:rPr>
          <w:lang w:eastAsia="ru-RU"/>
        </w:rPr>
        <w:t>.</w:t>
      </w:r>
    </w:p>
    <w:p w14:paraId="64BA2FAB" w14:textId="375803FE" w:rsidR="00527751" w:rsidRDefault="00527751" w:rsidP="00527751">
      <w:pPr>
        <w:rPr>
          <w:lang w:eastAsia="ru-RU"/>
        </w:rPr>
      </w:pPr>
    </w:p>
    <w:p w14:paraId="469DF041" w14:textId="09276422" w:rsidR="00527751" w:rsidRDefault="00527751" w:rsidP="00527751">
      <w:pPr>
        <w:rPr>
          <w:lang w:val="ru-RU" w:eastAsia="ru-RU"/>
        </w:rPr>
      </w:pPr>
      <w:r>
        <w:rPr>
          <w:lang w:val="ru-RU" w:eastAsia="ru-RU"/>
        </w:rPr>
        <w:t xml:space="preserve">В языке </w:t>
      </w:r>
      <w:r>
        <w:rPr>
          <w:lang w:eastAsia="ru-RU"/>
        </w:rPr>
        <w:t>Golang</w:t>
      </w:r>
      <w:r w:rsidRPr="00527751">
        <w:rPr>
          <w:lang w:val="ru-RU" w:eastAsia="ru-RU"/>
        </w:rPr>
        <w:t xml:space="preserve"> </w:t>
      </w:r>
      <w:r>
        <w:rPr>
          <w:lang w:val="ru-RU" w:eastAsia="ru-RU"/>
        </w:rPr>
        <w:t xml:space="preserve">цикл </w:t>
      </w:r>
      <w:r>
        <w:rPr>
          <w:lang w:eastAsia="ru-RU"/>
        </w:rPr>
        <w:t>for</w:t>
      </w:r>
      <w:r w:rsidRPr="00527751">
        <w:rPr>
          <w:lang w:val="ru-RU" w:eastAsia="ru-RU"/>
        </w:rPr>
        <w:t xml:space="preserve"> </w:t>
      </w:r>
      <w:r>
        <w:rPr>
          <w:lang w:val="ru-RU" w:eastAsia="ru-RU"/>
        </w:rPr>
        <w:t>в классическом варианте имеет следующее определение, не отличающееся от языка С:</w:t>
      </w:r>
    </w:p>
    <w:p w14:paraId="4739150A" w14:textId="593F62D7" w:rsidR="00527751" w:rsidRDefault="00527751" w:rsidP="00527751">
      <w:pPr>
        <w:rPr>
          <w:rStyle w:val="HTMLCode"/>
          <w:rFonts w:eastAsiaTheme="minorEastAsia"/>
          <w:color w:val="000000"/>
          <w:sz w:val="24"/>
          <w:szCs w:val="24"/>
          <w:bdr w:val="none" w:sz="0" w:space="0" w:color="auto" w:frame="1"/>
          <w:lang w:val="ru-RU"/>
        </w:rPr>
      </w:pPr>
      <w:r w:rsidRPr="00527751">
        <w:rPr>
          <w:rStyle w:val="HTMLCode"/>
          <w:rFonts w:eastAsiaTheme="minorEastAsia"/>
          <w:sz w:val="24"/>
          <w:szCs w:val="24"/>
          <w:bdr w:val="none" w:sz="0" w:space="0" w:color="auto" w:frame="1"/>
        </w:rPr>
        <w:t>for</w:t>
      </w:r>
      <w:r w:rsidRPr="00527751">
        <w:rPr>
          <w:rFonts w:ascii="Courier New" w:hAnsi="Courier New" w:cs="Courier New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527751">
        <w:rPr>
          <w:rStyle w:val="HTMLCode"/>
          <w:rFonts w:eastAsiaTheme="minorEastAsia"/>
          <w:color w:val="000000"/>
          <w:sz w:val="24"/>
          <w:szCs w:val="24"/>
          <w:bdr w:val="none" w:sz="0" w:space="0" w:color="auto" w:frame="1"/>
          <w:lang w:val="ru-RU"/>
        </w:rPr>
        <w:t>[инициализация счетчика]; [условие]; [изменение счетчика]</w:t>
      </w:r>
    </w:p>
    <w:p w14:paraId="6FBFB83B" w14:textId="0ED63F7E" w:rsidR="00527751" w:rsidRDefault="00527751" w:rsidP="00527751">
      <w:pP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527751"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8880516" wp14:editId="213BD139">
            <wp:simplePos x="0" y="0"/>
            <wp:positionH relativeFrom="margin">
              <wp:align>left</wp:align>
            </wp:positionH>
            <wp:positionV relativeFrom="paragraph">
              <wp:posOffset>1266825</wp:posOffset>
            </wp:positionV>
            <wp:extent cx="5940425" cy="821690"/>
            <wp:effectExtent l="0" t="0" r="3175" b="0"/>
            <wp:wrapTight wrapText="bothSides">
              <wp:wrapPolygon edited="0">
                <wp:start x="0" y="0"/>
                <wp:lineTo x="0" y="21032"/>
                <wp:lineTo x="21542" y="21032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Однако пользователю </w:t>
      </w:r>
      <w:r w:rsidRPr="00527751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необязательно указывать все условия при объявлении цикла.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</w:t>
      </w:r>
      <w:r w:rsidRPr="00527751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ожно вынести объявление переменной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r w:rsidRPr="00527751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убрать изменение счетчика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или оставить после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for</w:t>
      </w:r>
      <w:r w:rsidRPr="00527751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только условие. Так и было прописано в следующих правилах:</w:t>
      </w:r>
    </w:p>
    <w:p w14:paraId="4C4E78B3" w14:textId="74E19447" w:rsidR="00527751" w:rsidRDefault="00527751" w:rsidP="00527751">
      <w:pPr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Рисунок 13 – изначальная реализация обработки цикла.</w:t>
      </w:r>
    </w:p>
    <w:p w14:paraId="0D026680" w14:textId="5AB7C2D1" w:rsidR="00527751" w:rsidRDefault="00707623" w:rsidP="00527751">
      <w:pP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При такой реализации возникал </w:t>
      </w:r>
      <w:r w:rsidRPr="00707623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1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shift</w:t>
      </w:r>
      <w:r w:rsidRPr="00707623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/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reduce</w:t>
      </w:r>
      <w:r w:rsidR="00FC63CE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причине того, что одно из правил </w:t>
      </w:r>
      <w:r w:rsidR="00FC63CE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CONDITION</w:t>
      </w:r>
      <w:r w:rsidR="00FC63CE" w:rsidRPr="00FC63CE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FC63CE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являлось пустым, поэтому очевидным решением было убрать третье правило, избежав неоднозначности перехода.</w:t>
      </w:r>
    </w:p>
    <w:p w14:paraId="0DDAF9A2" w14:textId="5E26478E" w:rsidR="00FC63CE" w:rsidRDefault="008C5468" w:rsidP="007E5FD2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Конфликты, оставшиеся нерешенными</w:t>
      </w:r>
      <w:r w:rsidR="00B54B76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7D940C91" w14:textId="74F25C4D" w:rsidR="00B54B76" w:rsidRDefault="00B54B76" w:rsidP="00B54B76">
      <w:pPr>
        <w:ind w:left="1140" w:firstLine="0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0CBE0C0" w14:textId="44D36F8E" w:rsidR="00B54B76" w:rsidRDefault="00B54B76" w:rsidP="00B54B76">
      <w:pP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На момент завершения работы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bison</w:t>
      </w:r>
      <w:r w:rsidRPr="00B54B76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выделил 30 конфликтов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shift</w:t>
      </w:r>
      <w:r w:rsidRPr="00B54B76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/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reduce</w:t>
      </w:r>
      <w:r w:rsidRPr="00B54B76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Решение большинства из них привело бы к некорректному анализу кода. Одним из ярких примеров, доказывающий это, является конфликт операции умножения и знака указателя.</w:t>
      </w:r>
    </w:p>
    <w:p w14:paraId="7E6B6AC1" w14:textId="248503A1" w:rsidR="00B54B76" w:rsidRDefault="00B54B76" w:rsidP="00B54B76">
      <w:pPr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B54B76">
        <w:rPr>
          <w:rStyle w:val="HTMLCode"/>
          <w:rFonts w:ascii="Times New Roman" w:eastAsiaTheme="minorEastAsia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018849A7" wp14:editId="4A62608F">
            <wp:extent cx="4396585" cy="141732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6736" cy="14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F455" w14:textId="1AD992EE" w:rsidR="00B54B76" w:rsidRDefault="00B54B76" w:rsidP="00B54B76">
      <w:pPr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Рисунок 14 – правило, описывающее выражения.</w:t>
      </w:r>
    </w:p>
    <w:p w14:paraId="27E67730" w14:textId="4425D37C" w:rsidR="00B54B76" w:rsidRDefault="00B54B76" w:rsidP="00B54B76">
      <w:pPr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B54B76">
        <w:rPr>
          <w:rStyle w:val="HTMLCode"/>
          <w:rFonts w:ascii="Times New Roman" w:eastAsiaTheme="minorEastAsia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 wp14:anchorId="22206FAD" wp14:editId="01B6714D">
            <wp:extent cx="3026735" cy="929640"/>
            <wp:effectExtent l="0" t="0" r="254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2994" cy="9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FFF" w14:textId="4A94F80C" w:rsidR="00B54B76" w:rsidRDefault="00B54B76" w:rsidP="00B54B76">
      <w:pPr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Рисунок 15 </w:t>
      </w:r>
      <w:r w:rsidR="0057673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–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57673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описание вызова указателя.</w:t>
      </w:r>
    </w:p>
    <w:p w14:paraId="4FFCB68E" w14:textId="717AEA27" w:rsidR="00576730" w:rsidRDefault="007E6EFF" w:rsidP="00576730">
      <w:pP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7E6EFF">
        <w:rPr>
          <w:rStyle w:val="HTMLCode"/>
          <w:rFonts w:ascii="Times New Roman" w:eastAsiaTheme="minorEastAsia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anchor distT="0" distB="0" distL="114300" distR="114300" simplePos="0" relativeHeight="251661312" behindDoc="1" locked="0" layoutInCell="1" allowOverlap="1" wp14:anchorId="15401193" wp14:editId="55B843CA">
            <wp:simplePos x="0" y="0"/>
            <wp:positionH relativeFrom="page">
              <wp:align>center</wp:align>
            </wp:positionH>
            <wp:positionV relativeFrom="paragraph">
              <wp:posOffset>901700</wp:posOffset>
            </wp:positionV>
            <wp:extent cx="6734784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569" y="20769"/>
                <wp:lineTo x="2156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78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В данном случае анализатор может не понять, какой знак стоит во входном потоке и </w:t>
      </w:r>
      <w:r w:rsidR="00194FD8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воспринимает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их не так, как нужно. Тогда вывод программы будет таковой:</w:t>
      </w:r>
    </w:p>
    <w:p w14:paraId="360FA846" w14:textId="3599B32A" w:rsidR="007E6EFF" w:rsidRDefault="007E6EFF" w:rsidP="007E6EFF">
      <w:pPr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Рисунок 16 – некорректный анализ кода.</w:t>
      </w:r>
    </w:p>
    <w:p w14:paraId="647B2BCC" w14:textId="4C1740AB" w:rsidR="007E6EFF" w:rsidRDefault="00BC1600" w:rsidP="007E5FD2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Конфликты в сложных структурах</w:t>
      </w:r>
    </w:p>
    <w:p w14:paraId="3318BC0F" w14:textId="1B40C3F6" w:rsidR="00BC1600" w:rsidRDefault="00BC1600" w:rsidP="00BC1600">
      <w:pPr>
        <w:ind w:left="360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Так же при реализации сложных структур и больших структур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 которых последовательно записываются переменные и типы возникало огромное количество конфликтов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 правиле для аргументов функций (рисунок 17) в одной из первой версий правила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оно просто рекурсивно собирало само себя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это порождало 10 конфликтов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shift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/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reduce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и 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1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конфликт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reduce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/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reduce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так у правила не было какого-либо конечного терминала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Решением этой проблемы была разбиение правила на более мелкие компоненты такие как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Граничные правила (скобки) возможные значение (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</w:rPr>
        <w:t>values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),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поглощение лишних переносов строк или символов </w:t>
      </w:r>
      <w:proofErr w:type="gramStart"/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‘;’</w:t>
      </w:r>
      <w:proofErr w:type="gramEnd"/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(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рисунок 18)</w:t>
      </w:r>
    </w:p>
    <w:p w14:paraId="456C50C6" w14:textId="68F4779C" w:rsidR="00BC1600" w:rsidRDefault="00BC1600" w:rsidP="00BC1600">
      <w:pPr>
        <w:ind w:left="360"/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BC1600">
        <w:rPr>
          <w:rStyle w:val="HTMLCode"/>
          <w:rFonts w:ascii="Times New Roman" w:eastAsiaTheme="minorEastAsia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059D87B9" wp14:editId="076C74D7">
            <wp:extent cx="3422826" cy="90174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575" w14:textId="77777777" w:rsidR="00BC1600" w:rsidRDefault="00BC1600" w:rsidP="00BC1600">
      <w:pPr>
        <w:ind w:left="360"/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Рисунок 16 – рекурсивное поглощение аргументов</w:t>
      </w:r>
    </w:p>
    <w:p w14:paraId="0C9E9B07" w14:textId="77777777" w:rsidR="00BC1600" w:rsidRPr="00BC1600" w:rsidRDefault="00BC1600" w:rsidP="00BC1600">
      <w:pPr>
        <w:ind w:left="360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После переработки правила оно имело следующий вид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</w:p>
    <w:p w14:paraId="69DE33E1" w14:textId="02D37E8D" w:rsidR="00BC1600" w:rsidRDefault="00BC1600" w:rsidP="00BC1600">
      <w:pPr>
        <w:ind w:left="360"/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BC1600">
        <w:rPr>
          <w:rStyle w:val="HTMLCode"/>
          <w:rFonts w:ascii="Times New Roman" w:eastAsiaTheme="minorEastAsia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 wp14:anchorId="5E84D606" wp14:editId="46D1591B">
            <wp:extent cx="3771900" cy="3194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5092" cy="31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869F" w14:textId="1DB1585B" w:rsidR="00BC1600" w:rsidRDefault="00BC1600" w:rsidP="00BC1600">
      <w:pPr>
        <w:ind w:left="360"/>
        <w:jc w:val="center"/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Рисунок 17 – переработанное поглощение аргументов</w:t>
      </w:r>
    </w:p>
    <w:p w14:paraId="76358289" w14:textId="1E951568" w:rsidR="00527751" w:rsidRPr="00527751" w:rsidRDefault="00BC1600" w:rsidP="00BC1600">
      <w:pPr>
        <w:ind w:left="360"/>
        <w:rPr>
          <w:rFonts w:cs="Times New Roman"/>
          <w:szCs w:val="28"/>
          <w:lang w:val="ru-RU" w:eastAsia="ru-RU"/>
        </w:rPr>
      </w:pP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В новом правиле гораздо проще отслеживать какие значение обрабатываются </w:t>
      </w:r>
      <w:proofErr w:type="spellStart"/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тк</w:t>
      </w:r>
      <w:proofErr w:type="spellEnd"/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они все вынесены в отдельное правило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r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Так же данное решение частично решает проблему переноса строк и не генерирует конфликты</w:t>
      </w:r>
      <w:r w:rsidRPr="00BC1600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1393FE45" w14:textId="7B83257B" w:rsidR="00527751" w:rsidRPr="00527751" w:rsidRDefault="00527751" w:rsidP="00527751">
      <w:pPr>
        <w:rPr>
          <w:lang w:val="ru-RU" w:eastAsia="ru-RU"/>
        </w:rPr>
      </w:pPr>
    </w:p>
    <w:p w14:paraId="548883D9" w14:textId="7F15F27A" w:rsidR="00527751" w:rsidRPr="00527751" w:rsidRDefault="00527751" w:rsidP="00527751">
      <w:pPr>
        <w:rPr>
          <w:lang w:val="ru-RU" w:eastAsia="ru-RU"/>
        </w:rPr>
      </w:pPr>
    </w:p>
    <w:p w14:paraId="2998929A" w14:textId="77777777" w:rsidR="00E1297B" w:rsidRDefault="00E1297B" w:rsidP="00E1297B">
      <w:pPr>
        <w:rPr>
          <w:lang w:val="ru-RU" w:eastAsia="ru-RU"/>
        </w:rPr>
      </w:pPr>
    </w:p>
    <w:p w14:paraId="1475651D" w14:textId="77777777" w:rsidR="00BD5B1D" w:rsidRPr="00AE6EC7" w:rsidRDefault="00BD5B1D" w:rsidP="00BD5B1D">
      <w:pPr>
        <w:rPr>
          <w:lang w:val="ru-RU" w:eastAsia="ru-RU"/>
        </w:rPr>
      </w:pPr>
    </w:p>
    <w:p w14:paraId="4100E38F" w14:textId="66DD7DFE" w:rsidR="00A47E9C" w:rsidRPr="005E0129" w:rsidRDefault="00A47E9C" w:rsidP="00A47E9C">
      <w:pPr>
        <w:ind w:left="360" w:firstLine="0"/>
        <w:rPr>
          <w:lang w:val="ru-RU" w:eastAsia="ru-RU"/>
        </w:rPr>
      </w:pPr>
    </w:p>
    <w:p w14:paraId="2A0A6191" w14:textId="77777777" w:rsidR="00366299" w:rsidRPr="005E0129" w:rsidRDefault="00366299" w:rsidP="00A47E9C">
      <w:pPr>
        <w:ind w:left="360" w:firstLine="0"/>
        <w:rPr>
          <w:lang w:val="ru-RU" w:eastAsia="ru-RU"/>
        </w:rPr>
      </w:pPr>
    </w:p>
    <w:p w14:paraId="3DAE3378" w14:textId="77777777" w:rsidR="00CD252A" w:rsidRPr="005E0129" w:rsidRDefault="00CD252A" w:rsidP="00A47E9C">
      <w:pPr>
        <w:ind w:left="360" w:firstLine="0"/>
        <w:rPr>
          <w:lang w:val="ru-RU" w:eastAsia="ru-RU"/>
        </w:rPr>
      </w:pPr>
    </w:p>
    <w:p w14:paraId="0F2A4EF9" w14:textId="4F254FEB" w:rsidR="0058590F" w:rsidRDefault="0058590F" w:rsidP="00BF06FD">
      <w:pPr>
        <w:ind w:left="709" w:firstLine="0"/>
        <w:rPr>
          <w:rFonts w:eastAsia="Times New Roman"/>
          <w:lang w:val="ru-RU"/>
        </w:rPr>
      </w:pPr>
    </w:p>
    <w:p w14:paraId="6577C602" w14:textId="3EF43130" w:rsidR="00194FD8" w:rsidRDefault="00194FD8" w:rsidP="00BF06FD">
      <w:pPr>
        <w:ind w:left="709" w:firstLine="0"/>
        <w:rPr>
          <w:rFonts w:eastAsia="Times New Roman"/>
          <w:lang w:val="ru-RU"/>
        </w:rPr>
      </w:pPr>
    </w:p>
    <w:p w14:paraId="390FDEF2" w14:textId="30E8C1F5" w:rsidR="00194FD8" w:rsidRDefault="00194FD8" w:rsidP="00BF06FD">
      <w:pPr>
        <w:ind w:left="709" w:firstLine="0"/>
        <w:rPr>
          <w:rFonts w:eastAsia="Times New Roman"/>
          <w:lang w:val="ru-RU"/>
        </w:rPr>
      </w:pPr>
    </w:p>
    <w:p w14:paraId="6C6597E3" w14:textId="1080CF09" w:rsidR="00194FD8" w:rsidRDefault="00194FD8" w:rsidP="00BF06FD">
      <w:pPr>
        <w:ind w:left="709" w:firstLine="0"/>
        <w:rPr>
          <w:rFonts w:eastAsia="Times New Roman"/>
          <w:lang w:val="ru-RU"/>
        </w:rPr>
      </w:pPr>
    </w:p>
    <w:p w14:paraId="38935194" w14:textId="77777777" w:rsidR="00194FD8" w:rsidRDefault="00194FD8" w:rsidP="00BF06FD">
      <w:pPr>
        <w:ind w:left="709" w:firstLine="0"/>
        <w:rPr>
          <w:rFonts w:eastAsia="Times New Roman"/>
          <w:lang w:val="ru-RU"/>
        </w:rPr>
      </w:pPr>
    </w:p>
    <w:p w14:paraId="3D25484F" w14:textId="5A53D6BD" w:rsidR="0058590F" w:rsidRDefault="0058590F" w:rsidP="00BF06FD">
      <w:pPr>
        <w:ind w:left="709" w:firstLine="0"/>
        <w:rPr>
          <w:rFonts w:eastAsia="Times New Roman"/>
          <w:lang w:val="ru-RU"/>
        </w:rPr>
      </w:pPr>
    </w:p>
    <w:p w14:paraId="5D61FAE8" w14:textId="12E385DA" w:rsidR="0058590F" w:rsidRDefault="0058590F" w:rsidP="00BF06FD">
      <w:pPr>
        <w:ind w:left="709" w:firstLine="0"/>
        <w:rPr>
          <w:rFonts w:eastAsia="Times New Roman"/>
          <w:lang w:val="ru-RU"/>
        </w:rPr>
      </w:pPr>
    </w:p>
    <w:p w14:paraId="3D92C16E" w14:textId="19566B71" w:rsidR="0058590F" w:rsidRPr="00AD2D57" w:rsidRDefault="008C5468" w:rsidP="00AD2D57">
      <w:pPr>
        <w:pStyle w:val="ListParagraph"/>
        <w:numPr>
          <w:ilvl w:val="1"/>
          <w:numId w:val="3"/>
        </w:numPr>
        <w:rPr>
          <w:rFonts w:eastAsia="Times New Roman"/>
          <w:b/>
          <w:bCs/>
        </w:rPr>
      </w:pPr>
      <w:r w:rsidRPr="00AD2D57">
        <w:rPr>
          <w:rFonts w:eastAsia="Times New Roman"/>
          <w:b/>
          <w:bCs/>
        </w:rPr>
        <w:lastRenderedPageBreak/>
        <w:t xml:space="preserve">Проблемы при разработке </w:t>
      </w:r>
      <w:r w:rsidR="00BB60F5" w:rsidRPr="00AD2D57">
        <w:rPr>
          <w:rFonts w:eastAsia="Times New Roman"/>
          <w:b/>
          <w:bCs/>
        </w:rPr>
        <w:t>синтаксического анализатора</w:t>
      </w:r>
    </w:p>
    <w:p w14:paraId="5CA739D8" w14:textId="2C892C0D" w:rsidR="00BB60F5" w:rsidRDefault="00BB60F5" w:rsidP="00BB60F5">
      <w:pPr>
        <w:ind w:firstLine="0"/>
        <w:rPr>
          <w:rFonts w:eastAsia="Times New Roman"/>
          <w:b/>
          <w:bCs/>
        </w:rPr>
      </w:pPr>
    </w:p>
    <w:p w14:paraId="256BC3FE" w14:textId="521F8B1E" w:rsidR="00BB60F5" w:rsidRDefault="0093694A" w:rsidP="007E5FD2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Перенос на новую строку</w:t>
      </w:r>
    </w:p>
    <w:p w14:paraId="1F28D2CB" w14:textId="5F3D6FB6" w:rsidR="0093694A" w:rsidRDefault="0093694A" w:rsidP="0093694A">
      <w:pPr>
        <w:rPr>
          <w:rFonts w:eastAsia="Times New Roman"/>
        </w:rPr>
      </w:pPr>
    </w:p>
    <w:p w14:paraId="52F3755A" w14:textId="569D4ACE" w:rsidR="0093694A" w:rsidRDefault="0093694A" w:rsidP="0093694A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Одной из самых больших проблем, с которой пришлось столкнуться при выполнении курсовой работы стало разнообразие написание одного и того же участка кода. Допустим, мы хотим передать структуре начальные значения:</w:t>
      </w:r>
    </w:p>
    <w:p w14:paraId="6B4BA96F" w14:textId="27492D29" w:rsidR="0093694A" w:rsidRDefault="0093694A" w:rsidP="0093694A">
      <w:pPr>
        <w:jc w:val="center"/>
        <w:rPr>
          <w:rFonts w:eastAsia="Times New Roman"/>
          <w:lang w:val="ru-RU"/>
        </w:rPr>
      </w:pPr>
      <w:r>
        <w:rPr>
          <w:noProof/>
        </w:rPr>
        <w:drawing>
          <wp:inline distT="0" distB="0" distL="0" distR="0" wp14:anchorId="12D5955C" wp14:editId="70848758">
            <wp:extent cx="3802380" cy="735945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22" cy="7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50D7" w14:textId="3E96D204" w:rsidR="0093694A" w:rsidRDefault="0093694A" w:rsidP="0093694A">
      <w:pPr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Рисунок 1</w:t>
      </w:r>
      <w:r w:rsidR="009E428C">
        <w:rPr>
          <w:rFonts w:eastAsia="Times New Roman"/>
          <w:lang w:val="ru-RU"/>
        </w:rPr>
        <w:t>8</w:t>
      </w:r>
      <w:r>
        <w:rPr>
          <w:rFonts w:eastAsia="Times New Roman"/>
          <w:lang w:val="ru-RU"/>
        </w:rPr>
        <w:t xml:space="preserve"> – пример кода.</w:t>
      </w:r>
    </w:p>
    <w:p w14:paraId="37DEB214" w14:textId="4D21FC15" w:rsidR="0093694A" w:rsidRDefault="0093694A" w:rsidP="0093694A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Тоже самое мы можем сделать и в таком виде:</w:t>
      </w:r>
    </w:p>
    <w:p w14:paraId="2BD08639" w14:textId="0556393D" w:rsidR="0093694A" w:rsidRDefault="0093694A" w:rsidP="0093694A">
      <w:pPr>
        <w:jc w:val="center"/>
        <w:rPr>
          <w:rFonts w:eastAsia="Times New Roman"/>
          <w:lang w:val="ru-RU"/>
        </w:rPr>
      </w:pPr>
      <w:r>
        <w:rPr>
          <w:noProof/>
        </w:rPr>
        <w:drawing>
          <wp:inline distT="0" distB="0" distL="0" distR="0" wp14:anchorId="1C3ADF32" wp14:editId="55EA07A6">
            <wp:extent cx="2179320" cy="14782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9554" w14:textId="18D81F8D" w:rsidR="0093694A" w:rsidRDefault="0093694A" w:rsidP="0093694A">
      <w:pPr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Рисунок 1</w:t>
      </w:r>
      <w:r w:rsidR="009E428C">
        <w:rPr>
          <w:rFonts w:eastAsia="Times New Roman"/>
          <w:lang w:val="ru-RU"/>
        </w:rPr>
        <w:t>9</w:t>
      </w:r>
      <w:r>
        <w:rPr>
          <w:rFonts w:eastAsia="Times New Roman"/>
          <w:lang w:val="ru-RU"/>
        </w:rPr>
        <w:t xml:space="preserve"> – пример кода.</w:t>
      </w:r>
    </w:p>
    <w:p w14:paraId="3E5714AA" w14:textId="0D732784" w:rsidR="0093694A" w:rsidRDefault="0093694A" w:rsidP="0093694A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 первоначальной реализации перенос строк после лексем вообще не рассматривался, и из-за этого был возможен только первый вариант написания. </w:t>
      </w:r>
      <w:r w:rsidR="00D24F11">
        <w:rPr>
          <w:rFonts w:eastAsia="Times New Roman"/>
          <w:lang w:val="ru-RU"/>
        </w:rPr>
        <w:t xml:space="preserve">Для решения такой проблемы было решено ввести новый </w:t>
      </w:r>
      <w:proofErr w:type="spellStart"/>
      <w:r w:rsidR="00D24F11">
        <w:rPr>
          <w:rFonts w:eastAsia="Times New Roman"/>
          <w:lang w:val="ru-RU"/>
        </w:rPr>
        <w:t>нетерминал</w:t>
      </w:r>
      <w:proofErr w:type="spellEnd"/>
      <w:r w:rsidR="00D24F11">
        <w:rPr>
          <w:rFonts w:eastAsia="Times New Roman"/>
          <w:lang w:val="ru-RU"/>
        </w:rPr>
        <w:t>, определяющий перенос строки, точку с запятой и конец файла:</w:t>
      </w:r>
    </w:p>
    <w:p w14:paraId="15BF9E90" w14:textId="1EE0FE04" w:rsidR="00D24F11" w:rsidRDefault="00D24F11" w:rsidP="00D24F11">
      <w:pPr>
        <w:jc w:val="center"/>
        <w:rPr>
          <w:rFonts w:eastAsia="Times New Roman"/>
          <w:lang w:val="ru-RU"/>
        </w:rPr>
      </w:pPr>
      <w:r w:rsidRPr="00D24F11">
        <w:rPr>
          <w:rFonts w:eastAsia="Times New Roman"/>
          <w:noProof/>
          <w:lang w:val="ru-RU"/>
        </w:rPr>
        <w:drawing>
          <wp:inline distT="0" distB="0" distL="0" distR="0" wp14:anchorId="289E24BF" wp14:editId="55F4795E">
            <wp:extent cx="2486372" cy="104789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463" w14:textId="433DDBF5" w:rsidR="00D24F11" w:rsidRDefault="00D24F11" w:rsidP="00D24F11">
      <w:pPr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Рисунок </w:t>
      </w:r>
      <w:r w:rsidR="009E428C">
        <w:rPr>
          <w:rFonts w:eastAsia="Times New Roman"/>
          <w:lang w:val="ru-RU"/>
        </w:rPr>
        <w:t>20</w:t>
      </w:r>
      <w:r>
        <w:rPr>
          <w:rFonts w:eastAsia="Times New Roman"/>
          <w:lang w:val="ru-RU"/>
        </w:rPr>
        <w:t xml:space="preserve"> – реализация правил.</w:t>
      </w:r>
    </w:p>
    <w:p w14:paraId="01464104" w14:textId="6B84EA1E" w:rsidR="00D24F11" w:rsidRDefault="009B3593" w:rsidP="00D24F11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Теперь там, где это необходимо, нужно прописать такое правило, благодаря которому возможна вариативность написания.</w:t>
      </w:r>
    </w:p>
    <w:p w14:paraId="65167124" w14:textId="28FF4FD1" w:rsidR="009B3593" w:rsidRDefault="009B3593" w:rsidP="00D24F11">
      <w:pPr>
        <w:rPr>
          <w:rFonts w:eastAsia="Times New Roman"/>
          <w:lang w:val="ru-RU"/>
        </w:rPr>
      </w:pPr>
    </w:p>
    <w:p w14:paraId="73ABCDDC" w14:textId="66684943" w:rsidR="001B7FFD" w:rsidRPr="00AD2D57" w:rsidRDefault="00194FD8" w:rsidP="00AD2D57">
      <w:pPr>
        <w:pStyle w:val="ListParagraph"/>
        <w:numPr>
          <w:ilvl w:val="1"/>
          <w:numId w:val="3"/>
        </w:numPr>
        <w:rPr>
          <w:rFonts w:eastAsia="Times New Roman"/>
          <w:b/>
          <w:bCs/>
        </w:rPr>
      </w:pPr>
      <w:r w:rsidRPr="00AD2D57">
        <w:rPr>
          <w:rFonts w:eastAsia="Times New Roman"/>
          <w:b/>
          <w:bCs/>
        </w:rPr>
        <w:lastRenderedPageBreak/>
        <w:t>Примеры работы программы</w:t>
      </w:r>
    </w:p>
    <w:p w14:paraId="03BE94D8" w14:textId="69A83876" w:rsidR="00194FD8" w:rsidRDefault="00194FD8" w:rsidP="00194FD8">
      <w:pPr>
        <w:ind w:left="360" w:firstLine="0"/>
        <w:rPr>
          <w:rFonts w:eastAsia="Times New Roman"/>
          <w:b/>
          <w:bCs/>
        </w:rPr>
      </w:pPr>
    </w:p>
    <w:p w14:paraId="758AFEF9" w14:textId="56912189" w:rsidR="00194FD8" w:rsidRDefault="0039269D" w:rsidP="002D7B70">
      <w:pPr>
        <w:ind w:left="360" w:firstLine="0"/>
        <w:jc w:val="center"/>
        <w:rPr>
          <w:rFonts w:eastAsia="Times New Roman"/>
        </w:rPr>
      </w:pPr>
      <w:r w:rsidRPr="0039269D">
        <w:rPr>
          <w:rFonts w:eastAsia="Times New Roman"/>
          <w:noProof/>
        </w:rPr>
        <w:drawing>
          <wp:inline distT="0" distB="0" distL="0" distR="0" wp14:anchorId="41B7EA6F" wp14:editId="1386367B">
            <wp:extent cx="6027420" cy="3553955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1462" cy="35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5C37" w14:textId="348BFF19" w:rsidR="0039269D" w:rsidRDefault="0039269D" w:rsidP="0039269D">
      <w:pPr>
        <w:ind w:left="360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Рисунок 2</w:t>
      </w:r>
      <w:r w:rsidR="009E428C">
        <w:rPr>
          <w:rFonts w:eastAsia="Times New Roman"/>
          <w:lang w:val="ru-RU"/>
        </w:rPr>
        <w:t>1</w:t>
      </w:r>
      <w:r>
        <w:rPr>
          <w:rFonts w:eastAsia="Times New Roman"/>
          <w:lang w:val="ru-RU"/>
        </w:rPr>
        <w:t xml:space="preserve"> – успешный анализ вызовов методов.</w:t>
      </w:r>
    </w:p>
    <w:p w14:paraId="5D67F9E0" w14:textId="4E326631" w:rsidR="002D7B70" w:rsidRDefault="002D7B70" w:rsidP="002D7B70">
      <w:pPr>
        <w:ind w:left="360" w:firstLine="0"/>
        <w:jc w:val="center"/>
        <w:rPr>
          <w:rFonts w:eastAsia="Times New Roman"/>
          <w:lang w:val="ru-RU"/>
        </w:rPr>
      </w:pPr>
      <w:r w:rsidRPr="002D7B70">
        <w:rPr>
          <w:rFonts w:eastAsia="Times New Roman"/>
          <w:noProof/>
          <w:lang w:val="ru-RU"/>
        </w:rPr>
        <w:drawing>
          <wp:inline distT="0" distB="0" distL="0" distR="0" wp14:anchorId="6244A2C7" wp14:editId="1308A86F">
            <wp:extent cx="5631180" cy="301212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9111" cy="30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44A8" w14:textId="41272A3F" w:rsidR="002D7B70" w:rsidRPr="0039269D" w:rsidRDefault="002D7B70" w:rsidP="002D7B70">
      <w:pPr>
        <w:ind w:left="360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Рисунок 2</w:t>
      </w:r>
      <w:r w:rsidR="009E428C">
        <w:rPr>
          <w:rFonts w:eastAsia="Times New Roman"/>
          <w:lang w:val="ru-RU"/>
        </w:rPr>
        <w:t>2</w:t>
      </w:r>
      <w:r>
        <w:rPr>
          <w:rFonts w:eastAsia="Times New Roman"/>
          <w:lang w:val="ru-RU"/>
        </w:rPr>
        <w:t xml:space="preserve"> – анализ вложенных структур.</w:t>
      </w:r>
    </w:p>
    <w:p w14:paraId="663F680F" w14:textId="298805C8" w:rsidR="001B7FFD" w:rsidRDefault="001B7FFD" w:rsidP="009B3593">
      <w:pPr>
        <w:rPr>
          <w:rFonts w:eastAsia="Times New Roman"/>
          <w:lang w:val="ru-RU"/>
        </w:rPr>
      </w:pPr>
    </w:p>
    <w:p w14:paraId="62528692" w14:textId="130182BB" w:rsidR="001B7FFD" w:rsidRDefault="001B7FFD" w:rsidP="009B3593">
      <w:pPr>
        <w:rPr>
          <w:rFonts w:eastAsia="Times New Roman"/>
          <w:lang w:val="ru-RU"/>
        </w:rPr>
      </w:pPr>
    </w:p>
    <w:p w14:paraId="3C0104CB" w14:textId="0E21B6D1" w:rsidR="001B7FFD" w:rsidRDefault="001B7FFD" w:rsidP="009B3593">
      <w:pPr>
        <w:rPr>
          <w:rFonts w:eastAsia="Times New Roman"/>
          <w:lang w:val="ru-RU"/>
        </w:rPr>
      </w:pPr>
    </w:p>
    <w:p w14:paraId="2D144397" w14:textId="77777777" w:rsidR="00F311FF" w:rsidRDefault="00F311FF" w:rsidP="00F0394E">
      <w:pPr>
        <w:ind w:firstLine="0"/>
        <w:rPr>
          <w:rFonts w:eastAsia="Times New Roman"/>
          <w:lang w:val="ru-RU"/>
        </w:rPr>
      </w:pPr>
    </w:p>
    <w:p w14:paraId="559A6740" w14:textId="7C3F00D6" w:rsidR="001B7FFD" w:rsidRDefault="001B7FFD" w:rsidP="001B7FFD">
      <w:pPr>
        <w:pStyle w:val="a4"/>
      </w:pPr>
      <w:r>
        <w:lastRenderedPageBreak/>
        <w:t>вывод</w:t>
      </w:r>
    </w:p>
    <w:p w14:paraId="18100AD4" w14:textId="77777777" w:rsidR="001B7FFD" w:rsidRPr="001B7FFD" w:rsidRDefault="001B7FFD" w:rsidP="001B7FFD">
      <w:pPr>
        <w:rPr>
          <w:lang w:val="ru-RU" w:eastAsia="ru-RU"/>
        </w:rPr>
      </w:pPr>
    </w:p>
    <w:p w14:paraId="153DE2EF" w14:textId="77777777" w:rsidR="00AD772D" w:rsidRDefault="00F311FF" w:rsidP="00AD772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 результате выполнения курсовой работы были получены навыки разработки анализаторов с использованием </w:t>
      </w:r>
      <w:r>
        <w:rPr>
          <w:rFonts w:eastAsia="Times New Roman"/>
        </w:rPr>
        <w:t>bison</w:t>
      </w:r>
      <w:r w:rsidRPr="00F311FF">
        <w:rPr>
          <w:rFonts w:eastAsia="Times New Roman"/>
          <w:lang w:val="ru-RU"/>
        </w:rPr>
        <w:t>/</w:t>
      </w:r>
      <w:r>
        <w:rPr>
          <w:rFonts w:eastAsia="Times New Roman"/>
        </w:rPr>
        <w:t>flex</w:t>
      </w:r>
      <w:r>
        <w:rPr>
          <w:rFonts w:eastAsia="Times New Roman"/>
          <w:lang w:val="ru-RU"/>
        </w:rPr>
        <w:t xml:space="preserve">. Был разработан собственный анализатор языка </w:t>
      </w:r>
      <w:r>
        <w:rPr>
          <w:rFonts w:eastAsia="Times New Roman"/>
        </w:rPr>
        <w:t>Golang</w:t>
      </w:r>
      <w:r>
        <w:rPr>
          <w:rFonts w:eastAsia="Times New Roman"/>
          <w:lang w:val="ru-RU"/>
        </w:rPr>
        <w:t xml:space="preserve">, состоящий из лексического и синтаксического анализаторов. Созданная грамматика языка </w:t>
      </w:r>
      <w:r w:rsidR="00AD772D">
        <w:rPr>
          <w:rFonts w:eastAsia="Times New Roman"/>
          <w:lang w:val="ru-RU"/>
        </w:rPr>
        <w:t xml:space="preserve">рекурсивно собирает входные данные, благодаря чему анализатор может распознавать файлы с довольно большим объемом кода. </w:t>
      </w:r>
    </w:p>
    <w:p w14:paraId="7E367F01" w14:textId="49B5B936" w:rsidR="0058590F" w:rsidRDefault="00AD772D" w:rsidP="00AD772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Хотя в процессе выполнения работы было описано много правил, созданный анализатор не является идеальным и способным распознать абсолютно все существующие элементы языка </w:t>
      </w:r>
      <w:r>
        <w:rPr>
          <w:rFonts w:eastAsia="Times New Roman"/>
        </w:rPr>
        <w:t>Golang</w:t>
      </w:r>
      <w:r w:rsidRPr="00AD772D">
        <w:rPr>
          <w:rFonts w:eastAsia="Times New Roman"/>
          <w:lang w:val="ru-RU"/>
        </w:rPr>
        <w:t>.</w:t>
      </w:r>
      <w:r>
        <w:rPr>
          <w:rFonts w:eastAsia="Times New Roman"/>
          <w:lang w:val="ru-RU"/>
        </w:rPr>
        <w:t xml:space="preserve"> Также на момент завершения работы были решены не все конфликты, а это значит, что написанная грамматика не является однозначной. </w:t>
      </w:r>
    </w:p>
    <w:p w14:paraId="5B8F2568" w14:textId="457C34B5" w:rsidR="00DD1C81" w:rsidRDefault="00DD1C81" w:rsidP="00AD772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При составлении грамматики большое значение придавалось работе с присваиваниями, так как на них строится большинство конструкций языка. Также ключевым моментом была обработка переносов на новую строку и поиска конца файла. Несмотря на то, что грамматика обрабатывает далеко не весь функционал </w:t>
      </w:r>
      <w:r>
        <w:rPr>
          <w:rFonts w:eastAsia="Times New Roman"/>
        </w:rPr>
        <w:t>Golang</w:t>
      </w:r>
      <w:r>
        <w:rPr>
          <w:rFonts w:eastAsia="Times New Roman"/>
          <w:lang w:val="ru-RU"/>
        </w:rPr>
        <w:t>, при надобности можно добавить его и тем самым улучши</w:t>
      </w:r>
      <w:r w:rsidR="00C91214">
        <w:rPr>
          <w:rFonts w:eastAsia="Times New Roman"/>
          <w:lang w:val="ru-RU"/>
        </w:rPr>
        <w:t>ть</w:t>
      </w:r>
      <w:r>
        <w:rPr>
          <w:rFonts w:eastAsia="Times New Roman"/>
          <w:lang w:val="ru-RU"/>
        </w:rPr>
        <w:t xml:space="preserve"> анализатор.</w:t>
      </w:r>
    </w:p>
    <w:p w14:paraId="606A1676" w14:textId="04656EA3" w:rsidR="00481205" w:rsidRDefault="00481205" w:rsidP="00AD772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Таким образом,</w:t>
      </w:r>
      <w:r w:rsidR="00C91214">
        <w:rPr>
          <w:rFonts w:eastAsia="Times New Roman"/>
          <w:lang w:val="ru-RU"/>
        </w:rPr>
        <w:t xml:space="preserve"> </w:t>
      </w:r>
      <w:r w:rsidR="00CE3C70">
        <w:rPr>
          <w:rFonts w:eastAsia="Times New Roman"/>
          <w:lang w:val="ru-RU"/>
        </w:rPr>
        <w:t xml:space="preserve">в конечной версии проекта существует </w:t>
      </w:r>
      <w:r w:rsidR="009E428C">
        <w:rPr>
          <w:rFonts w:eastAsia="Times New Roman"/>
          <w:lang w:val="ru-RU"/>
        </w:rPr>
        <w:t>60</w:t>
      </w:r>
      <w:r w:rsidR="00CE3C70">
        <w:rPr>
          <w:rFonts w:eastAsia="Times New Roman"/>
          <w:lang w:val="ru-RU"/>
        </w:rPr>
        <w:t xml:space="preserve"> конфликтов </w:t>
      </w:r>
      <w:r w:rsidR="00CE3C70">
        <w:rPr>
          <w:rFonts w:eastAsia="Times New Roman"/>
        </w:rPr>
        <w:t>shift</w:t>
      </w:r>
      <w:r w:rsidR="00CE3C70" w:rsidRPr="00CE3C70">
        <w:rPr>
          <w:rFonts w:eastAsia="Times New Roman"/>
          <w:lang w:val="ru-RU"/>
        </w:rPr>
        <w:t>/</w:t>
      </w:r>
      <w:r w:rsidR="00CE3C70">
        <w:rPr>
          <w:rFonts w:eastAsia="Times New Roman"/>
        </w:rPr>
        <w:t>reduce</w:t>
      </w:r>
      <w:r w:rsidR="009E428C">
        <w:rPr>
          <w:rFonts w:eastAsia="Times New Roman"/>
          <w:lang w:val="ru-RU"/>
        </w:rPr>
        <w:t xml:space="preserve"> и 6 конфликтов </w:t>
      </w:r>
      <w:r w:rsidR="009E428C">
        <w:rPr>
          <w:rFonts w:eastAsia="Times New Roman"/>
        </w:rPr>
        <w:t>reduce</w:t>
      </w:r>
      <w:r w:rsidR="009E428C" w:rsidRPr="009E428C">
        <w:rPr>
          <w:rFonts w:eastAsia="Times New Roman"/>
          <w:lang w:val="ru-RU"/>
        </w:rPr>
        <w:t>/</w:t>
      </w:r>
      <w:r w:rsidR="009E428C">
        <w:rPr>
          <w:rFonts w:eastAsia="Times New Roman"/>
        </w:rPr>
        <w:t>reduce</w:t>
      </w:r>
      <w:r w:rsidR="00CE3C70">
        <w:rPr>
          <w:rFonts w:eastAsia="Times New Roman"/>
          <w:lang w:val="ru-RU"/>
        </w:rPr>
        <w:t xml:space="preserve">, решение которых повлечет за собой некорректное распознавание кода. Это говорит о том, что создание полноценной однозначной грамматики данного языка практически невозможно или трудновыполнимо, и в целом такое возможно только для небольших и узконаправленных языков программирования. </w:t>
      </w:r>
    </w:p>
    <w:p w14:paraId="7CB2B4AF" w14:textId="6ECAA32B" w:rsidR="00AD2D57" w:rsidRDefault="00AD2D57" w:rsidP="00AD772D">
      <w:pPr>
        <w:rPr>
          <w:rFonts w:eastAsia="Times New Roman"/>
          <w:lang w:val="ru-RU"/>
        </w:rPr>
      </w:pPr>
    </w:p>
    <w:p w14:paraId="6EE2A3BA" w14:textId="07B00132" w:rsidR="00AD2D57" w:rsidRDefault="00AD2D57" w:rsidP="00AD772D">
      <w:pPr>
        <w:rPr>
          <w:rFonts w:eastAsia="Times New Roman"/>
          <w:lang w:val="ru-RU"/>
        </w:rPr>
      </w:pPr>
    </w:p>
    <w:p w14:paraId="062AA0ED" w14:textId="2C6C5BB2" w:rsidR="00AD2D57" w:rsidRDefault="00AD2D57" w:rsidP="00AD772D">
      <w:pPr>
        <w:rPr>
          <w:rFonts w:eastAsia="Times New Roman"/>
          <w:lang w:val="ru-RU"/>
        </w:rPr>
      </w:pPr>
    </w:p>
    <w:p w14:paraId="54068CF6" w14:textId="1A5A9648" w:rsidR="00AD2D57" w:rsidRDefault="00AD2D57" w:rsidP="00AD772D">
      <w:pPr>
        <w:rPr>
          <w:rFonts w:eastAsia="Times New Roman"/>
          <w:lang w:val="ru-RU"/>
        </w:rPr>
      </w:pPr>
    </w:p>
    <w:p w14:paraId="011EC14D" w14:textId="13EA6983" w:rsidR="00C91214" w:rsidRPr="009E428C" w:rsidRDefault="00C91214" w:rsidP="00E5507E">
      <w:pPr>
        <w:ind w:firstLine="0"/>
        <w:rPr>
          <w:rFonts w:eastAsia="Times New Roman"/>
          <w:color w:val="000000" w:themeColor="text1"/>
          <w:lang w:val="ru-RU"/>
        </w:rPr>
      </w:pPr>
    </w:p>
    <w:sectPr w:rsidR="00C91214" w:rsidRPr="009E428C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5165" w14:textId="77777777" w:rsidR="0073003B" w:rsidRDefault="0073003B">
      <w:pPr>
        <w:spacing w:line="240" w:lineRule="auto"/>
      </w:pPr>
      <w:r>
        <w:separator/>
      </w:r>
    </w:p>
  </w:endnote>
  <w:endnote w:type="continuationSeparator" w:id="0">
    <w:p w14:paraId="334B02F5" w14:textId="77777777" w:rsidR="0073003B" w:rsidRDefault="00730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306063"/>
      <w:docPartObj>
        <w:docPartGallery w:val="Page Numbers (Bottom of Page)"/>
        <w:docPartUnique/>
      </w:docPartObj>
    </w:sdtPr>
    <w:sdtEndPr/>
    <w:sdtContent>
      <w:p w14:paraId="0A3D6A65" w14:textId="77777777" w:rsidR="00AF2F45" w:rsidRDefault="007E5F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D28E4">
          <w:rPr>
            <w:noProof/>
            <w:lang w:val="ru-RU"/>
          </w:rPr>
          <w:t>3</w:t>
        </w:r>
        <w:r>
          <w:fldChar w:fldCharType="end"/>
        </w:r>
      </w:p>
    </w:sdtContent>
  </w:sdt>
  <w:p w14:paraId="712759F6" w14:textId="77777777" w:rsidR="00AF2F45" w:rsidRDefault="0073003B" w:rsidP="00541626">
    <w:pPr>
      <w:pStyle w:val="Footer"/>
      <w:ind w:left="1429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2886" w14:textId="77777777" w:rsidR="0073003B" w:rsidRDefault="0073003B">
      <w:pPr>
        <w:spacing w:line="240" w:lineRule="auto"/>
      </w:pPr>
      <w:r>
        <w:separator/>
      </w:r>
    </w:p>
  </w:footnote>
  <w:footnote w:type="continuationSeparator" w:id="0">
    <w:p w14:paraId="3B953309" w14:textId="77777777" w:rsidR="0073003B" w:rsidRDefault="00730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9540FA"/>
    <w:multiLevelType w:val="multilevel"/>
    <w:tmpl w:val="75409960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4E0B0A"/>
    <w:multiLevelType w:val="multilevel"/>
    <w:tmpl w:val="754099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33FD21BB"/>
    <w:multiLevelType w:val="hybridMultilevel"/>
    <w:tmpl w:val="98F46326"/>
    <w:lvl w:ilvl="0" w:tplc="4B764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FDD5DC9"/>
    <w:multiLevelType w:val="hybridMultilevel"/>
    <w:tmpl w:val="5492FC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D53346"/>
    <w:multiLevelType w:val="hybridMultilevel"/>
    <w:tmpl w:val="7590A0E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F6D9A"/>
    <w:multiLevelType w:val="hybridMultilevel"/>
    <w:tmpl w:val="5F34C86A"/>
    <w:lvl w:ilvl="0" w:tplc="4B764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15"/>
  </w:num>
  <w:num w:numId="5">
    <w:abstractNumId w:val="11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5"/>
  </w:num>
  <w:num w:numId="13">
    <w:abstractNumId w:val="9"/>
  </w:num>
  <w:num w:numId="14">
    <w:abstractNumId w:val="2"/>
  </w:num>
  <w:num w:numId="15">
    <w:abstractNumId w:val="12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D"/>
    <w:rsid w:val="00002B46"/>
    <w:rsid w:val="00093D14"/>
    <w:rsid w:val="00121919"/>
    <w:rsid w:val="00133894"/>
    <w:rsid w:val="00135E20"/>
    <w:rsid w:val="00156C67"/>
    <w:rsid w:val="00194FD8"/>
    <w:rsid w:val="001B7FFD"/>
    <w:rsid w:val="001F0223"/>
    <w:rsid w:val="0027694B"/>
    <w:rsid w:val="002B4B85"/>
    <w:rsid w:val="002D7B70"/>
    <w:rsid w:val="00366026"/>
    <w:rsid w:val="00366299"/>
    <w:rsid w:val="0039269D"/>
    <w:rsid w:val="00410B30"/>
    <w:rsid w:val="00414E69"/>
    <w:rsid w:val="00452156"/>
    <w:rsid w:val="00481205"/>
    <w:rsid w:val="00510516"/>
    <w:rsid w:val="00527751"/>
    <w:rsid w:val="00533B6E"/>
    <w:rsid w:val="00537304"/>
    <w:rsid w:val="00576730"/>
    <w:rsid w:val="0058590F"/>
    <w:rsid w:val="005E0129"/>
    <w:rsid w:val="00604B54"/>
    <w:rsid w:val="00680D72"/>
    <w:rsid w:val="006D7020"/>
    <w:rsid w:val="006F1E74"/>
    <w:rsid w:val="00707623"/>
    <w:rsid w:val="0073003B"/>
    <w:rsid w:val="00751552"/>
    <w:rsid w:val="007D5544"/>
    <w:rsid w:val="007E5FD2"/>
    <w:rsid w:val="007E6EFF"/>
    <w:rsid w:val="00813BC1"/>
    <w:rsid w:val="00851C7A"/>
    <w:rsid w:val="008C5468"/>
    <w:rsid w:val="008C6219"/>
    <w:rsid w:val="0093694A"/>
    <w:rsid w:val="009464E1"/>
    <w:rsid w:val="00984D61"/>
    <w:rsid w:val="009B3593"/>
    <w:rsid w:val="009E428C"/>
    <w:rsid w:val="009F4FE7"/>
    <w:rsid w:val="00A105FE"/>
    <w:rsid w:val="00A12425"/>
    <w:rsid w:val="00A3470E"/>
    <w:rsid w:val="00A47E9C"/>
    <w:rsid w:val="00A946B0"/>
    <w:rsid w:val="00A961BD"/>
    <w:rsid w:val="00AD2532"/>
    <w:rsid w:val="00AD2D57"/>
    <w:rsid w:val="00AD772D"/>
    <w:rsid w:val="00AD796F"/>
    <w:rsid w:val="00AE6EC7"/>
    <w:rsid w:val="00AF6078"/>
    <w:rsid w:val="00B27B7F"/>
    <w:rsid w:val="00B54B76"/>
    <w:rsid w:val="00B8504D"/>
    <w:rsid w:val="00BB60F5"/>
    <w:rsid w:val="00BC1600"/>
    <w:rsid w:val="00BD2F04"/>
    <w:rsid w:val="00BD5B1D"/>
    <w:rsid w:val="00BF06FD"/>
    <w:rsid w:val="00C259DB"/>
    <w:rsid w:val="00C3258F"/>
    <w:rsid w:val="00C46C29"/>
    <w:rsid w:val="00C91214"/>
    <w:rsid w:val="00CC58D9"/>
    <w:rsid w:val="00CD252A"/>
    <w:rsid w:val="00CE1265"/>
    <w:rsid w:val="00CE3C70"/>
    <w:rsid w:val="00D24F11"/>
    <w:rsid w:val="00DD1C81"/>
    <w:rsid w:val="00E1297B"/>
    <w:rsid w:val="00E42936"/>
    <w:rsid w:val="00E53C36"/>
    <w:rsid w:val="00E5507E"/>
    <w:rsid w:val="00EC4C74"/>
    <w:rsid w:val="00EE542B"/>
    <w:rsid w:val="00F0394E"/>
    <w:rsid w:val="00F1669D"/>
    <w:rsid w:val="00F311FF"/>
    <w:rsid w:val="00F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AEC"/>
  <w15:chartTrackingRefBased/>
  <w15:docId w15:val="{56AD031E-E062-4315-91B5-DF389627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B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961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E428C"/>
    <w:pPr>
      <w:keepNext/>
      <w:tabs>
        <w:tab w:val="left" w:pos="810"/>
      </w:tabs>
      <w:ind w:firstLine="851"/>
      <w:outlineLvl w:val="1"/>
    </w:pPr>
    <w:rPr>
      <w:rFonts w:eastAsia="Times New Roman" w:cs="Times New Roman"/>
      <w:b/>
      <w:bCs/>
      <w:szCs w:val="3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1"/>
    <w:qFormat/>
    <w:rsid w:val="009E428C"/>
    <w:pPr>
      <w:keepNext/>
      <w:tabs>
        <w:tab w:val="left" w:pos="1134"/>
        <w:tab w:val="left" w:pos="1701"/>
      </w:tabs>
      <w:ind w:firstLine="851"/>
      <w:outlineLvl w:val="2"/>
    </w:pPr>
    <w:rPr>
      <w:rFonts w:eastAsia="Times New Roman" w:cs="Times New Roman"/>
      <w:b/>
      <w:bCs/>
      <w:i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1"/>
    <w:qFormat/>
    <w:rsid w:val="009E428C"/>
    <w:pPr>
      <w:keepNext/>
      <w:ind w:firstLine="851"/>
      <w:outlineLvl w:val="3"/>
    </w:pPr>
    <w:rPr>
      <w:rFonts w:eastAsia="Times New Roman" w:cs="Times New Roman"/>
      <w:b/>
      <w:bCs/>
      <w:i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1"/>
    <w:qFormat/>
    <w:rsid w:val="009E428C"/>
    <w:pPr>
      <w:ind w:firstLine="851"/>
      <w:outlineLvl w:val="4"/>
    </w:pPr>
    <w:rPr>
      <w:rFonts w:eastAsia="Times New Roman" w:cs="Times New Roman"/>
      <w:b/>
      <w:bCs/>
      <w:iCs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rsid w:val="009E428C"/>
    <w:pPr>
      <w:spacing w:before="240" w:after="60"/>
      <w:ind w:left="1719" w:hanging="1152"/>
      <w:outlineLvl w:val="5"/>
    </w:pPr>
    <w:rPr>
      <w:rFonts w:eastAsia="Times New Roman" w:cs="Times New Roman"/>
      <w:b/>
      <w:bCs/>
      <w:sz w:val="20"/>
      <w:szCs w:val="20"/>
      <w:lang w:val="ru-RU" w:eastAsia="ru-RU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rsid w:val="009E428C"/>
    <w:pPr>
      <w:spacing w:before="240" w:after="60"/>
      <w:ind w:left="1863" w:hanging="1296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rsid w:val="009E428C"/>
    <w:pPr>
      <w:spacing w:before="240" w:after="60"/>
      <w:ind w:left="2007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9E428C"/>
    <w:pPr>
      <w:spacing w:before="240" w:after="60"/>
      <w:ind w:left="2151" w:hanging="1584"/>
      <w:outlineLvl w:val="8"/>
    </w:pPr>
    <w:rPr>
      <w:rFonts w:ascii="Cambria" w:eastAsia="Times New Roman" w:hAnsi="Cambria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A961BD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961BD"/>
    <w:pPr>
      <w:spacing w:line="240" w:lineRule="auto"/>
      <w:ind w:left="720"/>
      <w:contextualSpacing/>
    </w:pPr>
    <w:rPr>
      <w:rFonts w:eastAsiaTheme="minorHAnsi" w:cs="Times New Roman"/>
      <w:szCs w:val="28"/>
      <w:lang w:val="ru-RU"/>
    </w:rPr>
  </w:style>
  <w:style w:type="paragraph" w:customStyle="1" w:styleId="a4">
    <w:name w:val="Введение_заключение"/>
    <w:basedOn w:val="Heading1"/>
    <w:next w:val="Normal"/>
    <w:qFormat/>
    <w:rsid w:val="00A961BD"/>
    <w:pPr>
      <w:keepNext w:val="0"/>
      <w:keepLines w:val="0"/>
      <w:tabs>
        <w:tab w:val="left" w:pos="567"/>
      </w:tabs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961B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BD"/>
    <w:rPr>
      <w:rFonts w:ascii="Times New Roman" w:eastAsiaTheme="minorEastAsia" w:hAnsi="Times New Roman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961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961BD"/>
    <w:pPr>
      <w:spacing w:after="0" w:line="240" w:lineRule="auto"/>
      <w:jc w:val="both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F1669D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Cs w:val="2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93D1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D14"/>
    <w:rPr>
      <w:rFonts w:ascii="Times New Roman" w:eastAsiaTheme="minorEastAsia" w:hAnsi="Times New Roman"/>
      <w:sz w:val="2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27751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Текущий список1"/>
    <w:uiPriority w:val="99"/>
    <w:rsid w:val="00AD2D57"/>
    <w:pPr>
      <w:numPr>
        <w:numId w:val="6"/>
      </w:numPr>
    </w:pPr>
  </w:style>
  <w:style w:type="paragraph" w:customStyle="1" w:styleId="a5">
    <w:name w:val="Программный код"/>
    <w:basedOn w:val="Normal"/>
    <w:next w:val="Normal"/>
    <w:uiPriority w:val="3"/>
    <w:qFormat/>
    <w:rsid w:val="009E428C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1"/>
    <w:rsid w:val="009E428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1"/>
    <w:rsid w:val="009E428C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1"/>
    <w:rsid w:val="009E428C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1"/>
    <w:rsid w:val="009E428C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9E42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9E428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9E428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9E428C"/>
    <w:rPr>
      <w:rFonts w:ascii="Cambria" w:eastAsia="Times New Roman" w:hAnsi="Cambria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99"/>
    <w:rsid w:val="009E428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99"/>
    <w:rsid w:val="009E42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6">
    <w:name w:val="Название рисунка"/>
    <w:basedOn w:val="Normal"/>
    <w:next w:val="Normal"/>
    <w:uiPriority w:val="2"/>
    <w:qFormat/>
    <w:rsid w:val="009E428C"/>
    <w:pPr>
      <w:keepLines/>
      <w:ind w:firstLine="0"/>
      <w:jc w:val="center"/>
    </w:pPr>
    <w:rPr>
      <w:rFonts w:eastAsia="Times New Roman" w:cs="Times New Roman"/>
      <w:bCs/>
      <w:szCs w:val="20"/>
      <w:lang w:val="ru-RU" w:eastAsia="ru-RU"/>
    </w:rPr>
  </w:style>
  <w:style w:type="paragraph" w:customStyle="1" w:styleId="a7">
    <w:name w:val="Название таблицы"/>
    <w:basedOn w:val="Normal"/>
    <w:next w:val="Normal"/>
    <w:uiPriority w:val="2"/>
    <w:qFormat/>
    <w:rsid w:val="009E428C"/>
    <w:pPr>
      <w:keepNext/>
      <w:keepLines/>
      <w:ind w:firstLine="0"/>
      <w:jc w:val="left"/>
    </w:pPr>
    <w:rPr>
      <w:rFonts w:eastAsia="Times New Roman" w:cs="Times New Roman"/>
      <w:bCs/>
      <w:szCs w:val="20"/>
      <w:lang w:val="ru-RU" w:eastAsia="ru-RU"/>
    </w:rPr>
  </w:style>
  <w:style w:type="paragraph" w:customStyle="1" w:styleId="a8">
    <w:name w:val="Текст внутри таблицы"/>
    <w:basedOn w:val="Normal"/>
    <w:uiPriority w:val="2"/>
    <w:qFormat/>
    <w:rsid w:val="009E428C"/>
    <w:pPr>
      <w:ind w:firstLine="0"/>
      <w:jc w:val="center"/>
    </w:pPr>
    <w:rPr>
      <w:rFonts w:eastAsia="Times New Roman" w:cs="Times New Roman"/>
      <w:szCs w:val="28"/>
      <w:lang w:val="ru-RU" w:eastAsia="ru-RU"/>
    </w:rPr>
  </w:style>
  <w:style w:type="paragraph" w:customStyle="1" w:styleId="a1">
    <w:name w:val="НИР нумерованный список"/>
    <w:basedOn w:val="Normal"/>
    <w:locked/>
    <w:rsid w:val="009E428C"/>
    <w:pPr>
      <w:numPr>
        <w:ilvl w:val="3"/>
        <w:numId w:val="8"/>
      </w:numPr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-">
    <w:name w:val="НИР-простой список"/>
    <w:basedOn w:val="Normal"/>
    <w:semiHidden/>
    <w:locked/>
    <w:rsid w:val="009E428C"/>
    <w:pPr>
      <w:numPr>
        <w:numId w:val="10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  <w:lang w:val="ru-RU" w:eastAsia="ru-RU"/>
    </w:rPr>
  </w:style>
  <w:style w:type="character" w:styleId="IntenseReference">
    <w:name w:val="Intense Reference"/>
    <w:basedOn w:val="DefaultParagraphFont"/>
    <w:uiPriority w:val="32"/>
    <w:rsid w:val="009E428C"/>
    <w:rPr>
      <w:b/>
      <w:bCs/>
      <w:smallCaps/>
      <w:color w:val="ED7D31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rsid w:val="009E428C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rsid w:val="009E428C"/>
    <w:pPr>
      <w:tabs>
        <w:tab w:val="left" w:pos="993"/>
        <w:tab w:val="right" w:leader="dot" w:pos="9912"/>
      </w:tabs>
      <w:spacing w:after="100" w:line="240" w:lineRule="auto"/>
      <w:ind w:left="851" w:hanging="567"/>
    </w:pPr>
    <w:rPr>
      <w:szCs w:val="28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9E428C"/>
    <w:pPr>
      <w:tabs>
        <w:tab w:val="left" w:pos="1843"/>
        <w:tab w:val="right" w:leader="dot" w:pos="9912"/>
      </w:tabs>
      <w:spacing w:after="100" w:line="240" w:lineRule="auto"/>
      <w:ind w:left="1843" w:hanging="851"/>
    </w:pPr>
    <w:rPr>
      <w:szCs w:val="28"/>
      <w:lang w:val="ru-RU" w:eastAsia="ru-RU"/>
    </w:rPr>
  </w:style>
  <w:style w:type="paragraph" w:styleId="E-mailSignature">
    <w:name w:val="E-mail Signature"/>
    <w:basedOn w:val="Normal"/>
    <w:link w:val="E-mailSignatureChar"/>
    <w:uiPriority w:val="99"/>
    <w:semiHidden/>
    <w:rsid w:val="009E428C"/>
    <w:rPr>
      <w:szCs w:val="28"/>
      <w:lang w:val="ru-RU" w:eastAsia="ru-RU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E428C"/>
    <w:rPr>
      <w:rFonts w:ascii="Times New Roman" w:eastAsiaTheme="minorEastAsia" w:hAnsi="Times New Roman"/>
      <w:sz w:val="28"/>
      <w:szCs w:val="28"/>
      <w:lang w:eastAsia="ru-RU"/>
    </w:rPr>
  </w:style>
  <w:style w:type="character" w:styleId="BookTitle">
    <w:name w:val="Book Title"/>
    <w:basedOn w:val="DefaultParagraphFont"/>
    <w:uiPriority w:val="33"/>
    <w:rsid w:val="009E428C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rsid w:val="009E428C"/>
    <w:rPr>
      <w:smallCaps/>
      <w:color w:val="ED7D31" w:themeColor="accent2"/>
      <w:u w:val="single"/>
    </w:rPr>
  </w:style>
  <w:style w:type="table" w:customStyle="1" w:styleId="10">
    <w:name w:val="Светлая заливка1"/>
    <w:basedOn w:val="TableNormal"/>
    <w:uiPriority w:val="60"/>
    <w:locked/>
    <w:rsid w:val="009E428C"/>
    <w:pPr>
      <w:spacing w:after="0" w:line="240" w:lineRule="auto"/>
      <w:jc w:val="both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rsid w:val="009E428C"/>
    <w:pPr>
      <w:numPr>
        <w:numId w:val="9"/>
      </w:numPr>
      <w:contextualSpacing/>
    </w:pPr>
    <w:rPr>
      <w:szCs w:val="28"/>
      <w:lang w:val="ru-RU" w:eastAsia="ru-RU"/>
    </w:rPr>
  </w:style>
  <w:style w:type="paragraph" w:customStyle="1" w:styleId="a9">
    <w:name w:val="Рисунок"/>
    <w:basedOn w:val="Normal"/>
    <w:next w:val="a6"/>
    <w:qFormat/>
    <w:rsid w:val="009E428C"/>
    <w:pPr>
      <w:keepNext/>
      <w:ind w:firstLine="0"/>
      <w:jc w:val="center"/>
    </w:pPr>
    <w:rPr>
      <w:szCs w:val="2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9E428C"/>
    <w:rPr>
      <w:rFonts w:ascii="Tahom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28C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0">
    <w:name w:val="Список_ТИРЕ"/>
    <w:basedOn w:val="Normal"/>
    <w:qFormat/>
    <w:rsid w:val="009E428C"/>
    <w:pPr>
      <w:numPr>
        <w:numId w:val="11"/>
      </w:numPr>
      <w:ind w:left="0" w:firstLine="851"/>
    </w:pPr>
    <w:rPr>
      <w:szCs w:val="28"/>
      <w:lang w:val="ru-RU" w:eastAsia="ru-RU"/>
    </w:rPr>
  </w:style>
  <w:style w:type="paragraph" w:customStyle="1" w:styleId="a">
    <w:name w:val="Список_БУКВЫ"/>
    <w:basedOn w:val="a0"/>
    <w:qFormat/>
    <w:rsid w:val="009E428C"/>
    <w:pPr>
      <w:numPr>
        <w:numId w:val="12"/>
      </w:numPr>
      <w:ind w:left="0" w:firstLine="851"/>
    </w:pPr>
  </w:style>
  <w:style w:type="paragraph" w:customStyle="1" w:styleId="a2">
    <w:name w:val="Список_ЦИФРЫ"/>
    <w:basedOn w:val="a"/>
    <w:qFormat/>
    <w:rsid w:val="009E428C"/>
    <w:pPr>
      <w:numPr>
        <w:numId w:val="13"/>
      </w:numPr>
      <w:ind w:left="0" w:firstLine="851"/>
    </w:pPr>
  </w:style>
  <w:style w:type="paragraph" w:customStyle="1" w:styleId="2">
    <w:name w:val="Список_2_уровня"/>
    <w:basedOn w:val="a"/>
    <w:qFormat/>
    <w:rsid w:val="009E428C"/>
    <w:pPr>
      <w:numPr>
        <w:numId w:val="14"/>
      </w:numPr>
    </w:pPr>
  </w:style>
  <w:style w:type="paragraph" w:customStyle="1" w:styleId="a3">
    <w:name w:val="Список источников"/>
    <w:basedOn w:val="Normal"/>
    <w:qFormat/>
    <w:rsid w:val="009E428C"/>
    <w:pPr>
      <w:numPr>
        <w:numId w:val="15"/>
      </w:numPr>
      <w:ind w:left="0" w:firstLine="851"/>
    </w:pPr>
    <w:rPr>
      <w:szCs w:val="28"/>
      <w:lang w:val="ru-RU" w:eastAsia="ru-RU"/>
    </w:rPr>
  </w:style>
  <w:style w:type="paragraph" w:customStyle="1" w:styleId="aa">
    <w:name w:val="_Название рисунка"/>
    <w:basedOn w:val="Caption"/>
    <w:uiPriority w:val="99"/>
    <w:rsid w:val="009E428C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9E428C"/>
    <w:pPr>
      <w:keepNext/>
      <w:keepLines/>
      <w:ind w:firstLine="0"/>
      <w:jc w:val="center"/>
    </w:pPr>
    <w:rPr>
      <w:rFonts w:eastAsia="Times New Roman" w:cs="Times New Roman"/>
      <w:szCs w:val="28"/>
      <w:lang w:val="ru-RU" w:eastAsia="ru-RU"/>
    </w:rPr>
  </w:style>
  <w:style w:type="numbering" w:customStyle="1" w:styleId="20">
    <w:name w:val="_Маркированный2"/>
    <w:uiPriority w:val="99"/>
    <w:rsid w:val="009E428C"/>
    <w:pPr>
      <w:numPr>
        <w:numId w:val="16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rsid w:val="009E428C"/>
    <w:pPr>
      <w:spacing w:after="200" w:line="240" w:lineRule="auto"/>
    </w:pPr>
    <w:rPr>
      <w:b/>
      <w:bCs/>
      <w:color w:val="4472C4" w:themeColor="accent1"/>
      <w:sz w:val="18"/>
      <w:szCs w:val="18"/>
      <w:lang w:val="ru-RU" w:eastAsia="ru-RU"/>
    </w:rPr>
  </w:style>
  <w:style w:type="character" w:styleId="Hyperlink">
    <w:name w:val="Hyperlink"/>
    <w:basedOn w:val="DefaultParagraphFont"/>
    <w:uiPriority w:val="99"/>
    <w:rsid w:val="009E428C"/>
    <w:rPr>
      <w:color w:val="0563C1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9E428C"/>
    <w:rPr>
      <w:rFonts w:ascii="Times New Roman" w:eastAsiaTheme="minorEastAsia" w:hAnsi="Times New Roman"/>
      <w:b/>
      <w:bCs/>
      <w:color w:val="4472C4" w:themeColor="accent1"/>
      <w:sz w:val="18"/>
      <w:szCs w:val="1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E428C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9E428C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9E428C"/>
    <w:pPr>
      <w:widowControl w:val="0"/>
      <w:shd w:val="clear" w:color="auto" w:fill="FFFFFF"/>
      <w:spacing w:line="223" w:lineRule="exact"/>
      <w:ind w:hanging="2140"/>
    </w:pPr>
    <w:rPr>
      <w:rFonts w:eastAsiaTheme="minorHAnsi" w:cs="Times New Roman"/>
      <w:sz w:val="21"/>
      <w:szCs w:val="21"/>
      <w:lang w:val="ru-RU"/>
    </w:rPr>
  </w:style>
  <w:style w:type="character" w:customStyle="1" w:styleId="BodyTextChar1">
    <w:name w:val="Body Text Char1"/>
    <w:basedOn w:val="DefaultParagraphFont"/>
    <w:uiPriority w:val="99"/>
    <w:semiHidden/>
    <w:rsid w:val="009E428C"/>
    <w:rPr>
      <w:rFonts w:ascii="Times New Roman" w:eastAsiaTheme="minorEastAsia" w:hAnsi="Times New Roman"/>
      <w:sz w:val="28"/>
      <w:lang w:val="en-US"/>
    </w:rPr>
  </w:style>
  <w:style w:type="character" w:customStyle="1" w:styleId="ad">
    <w:name w:val="Основной текст Знак"/>
    <w:basedOn w:val="DefaultParagraphFont"/>
    <w:uiPriority w:val="99"/>
    <w:semiHidden/>
    <w:rsid w:val="009E428C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9E428C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9E428C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 w:cs="Times New Roman"/>
      <w:sz w:val="21"/>
      <w:szCs w:val="21"/>
      <w:lang w:val="ru-RU"/>
    </w:rPr>
  </w:style>
  <w:style w:type="character" w:customStyle="1" w:styleId="1pt">
    <w:name w:val="Основной текст + Интервал 1 pt"/>
    <w:basedOn w:val="BodyTextChar"/>
    <w:rsid w:val="009E428C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9E428C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9E428C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9E428C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9E428C"/>
  </w:style>
  <w:style w:type="character" w:customStyle="1" w:styleId="mw-headline">
    <w:name w:val="mw-headline"/>
    <w:basedOn w:val="DefaultParagraphFont"/>
    <w:rsid w:val="009E428C"/>
  </w:style>
  <w:style w:type="paragraph" w:customStyle="1" w:styleId="11">
    <w:name w:val="Обычный1"/>
    <w:basedOn w:val="Normal"/>
    <w:rsid w:val="009E42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28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urier">
    <w:name w:val="Код (Courier)"/>
    <w:basedOn w:val="Normal"/>
    <w:link w:val="Courier0"/>
    <w:qFormat/>
    <w:rsid w:val="009E428C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</w:rPr>
  </w:style>
  <w:style w:type="character" w:customStyle="1" w:styleId="Courier0">
    <w:name w:val="Код (Courier) Знак"/>
    <w:basedOn w:val="DefaultParagraphFont"/>
    <w:link w:val="Courier"/>
    <w:rsid w:val="009E428C"/>
    <w:rPr>
      <w:rFonts w:ascii="Courier New" w:hAnsi="Courier New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E428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E428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42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7ACC4-F360-4C2F-B68E-70844D4B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17</Pages>
  <Words>2058</Words>
  <Characters>11731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Аубакирова</dc:creator>
  <cp:keywords/>
  <dc:description/>
  <cp:lastModifiedBy>Илья Горецкий</cp:lastModifiedBy>
  <cp:revision>42</cp:revision>
  <dcterms:created xsi:type="dcterms:W3CDTF">2022-10-26T17:24:00Z</dcterms:created>
  <dcterms:modified xsi:type="dcterms:W3CDTF">2023-06-03T14:08:00Z</dcterms:modified>
</cp:coreProperties>
</file>