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E88" w14:textId="7A87A4ED" w:rsidR="008219C3" w:rsidRPr="0009557D" w:rsidRDefault="00B17E6C" w:rsidP="00213097">
      <w:pPr>
        <w:pStyle w:val="Heading1"/>
      </w:pPr>
      <w:r>
        <w:t>цель работы</w:t>
      </w:r>
    </w:p>
    <w:p w14:paraId="0EC0E80C" w14:textId="7FFEBB85" w:rsidR="00FE747B" w:rsidRDefault="009D35DB" w:rsidP="009D35DB">
      <w:pPr>
        <w:rPr>
          <w:rFonts w:eastAsia="Times New Roman"/>
        </w:rPr>
      </w:pPr>
      <w:r>
        <w:rPr>
          <w:rFonts w:eastAsia="Times New Roman"/>
        </w:rPr>
        <w:t>И</w:t>
      </w:r>
      <w:r w:rsidRPr="009D35DB">
        <w:rPr>
          <w:rFonts w:eastAsia="Times New Roman"/>
        </w:rPr>
        <w:t>зучить программный интерфейс сетевых сокетов, получить навыки организации взаимодействия программ при помощи протоколов Internet и разработки прикладных сетевых сервисов.</w:t>
      </w:r>
    </w:p>
    <w:p w14:paraId="6A6CD38D" w14:textId="0456E552" w:rsidR="009D35DB" w:rsidRDefault="009D35DB" w:rsidP="009D35DB">
      <w:pPr>
        <w:pStyle w:val="Heading1"/>
        <w:jc w:val="center"/>
      </w:pPr>
      <w:r>
        <w:t>ХОД РАБРты</w:t>
      </w:r>
    </w:p>
    <w:p w14:paraId="14A81B3C" w14:textId="5B66C4E5" w:rsidR="00A671A1" w:rsidRDefault="00A671A1" w:rsidP="00A671A1">
      <w:pPr>
        <w:pStyle w:val="Heading2"/>
      </w:pPr>
      <w:r>
        <w:t>Сетевой порядок байт</w:t>
      </w:r>
    </w:p>
    <w:p w14:paraId="59894C7E" w14:textId="3722690D" w:rsidR="00A671A1" w:rsidRDefault="00A671A1" w:rsidP="00A671A1">
      <w:r>
        <w:t xml:space="preserve">Для корректного перевода требуемых полей в сетевой порядок байт была использована функция </w:t>
      </w:r>
      <w:r w:rsidR="0029637F" w:rsidRPr="0029637F">
        <w:t>“</w:t>
      </w:r>
      <w:proofErr w:type="spellStart"/>
      <w:r w:rsidRPr="009A38D0">
        <w:t>htons</w:t>
      </w:r>
      <w:proofErr w:type="spellEnd"/>
      <w:r w:rsidR="0029637F" w:rsidRPr="0029637F">
        <w:t>”</w:t>
      </w:r>
      <w:r w:rsidRPr="009A38D0">
        <w:t>,</w:t>
      </w:r>
      <w:r>
        <w:t xml:space="preserve"> а после копирование при помощи </w:t>
      </w:r>
      <w:r w:rsidR="0029637F" w:rsidRPr="0029637F">
        <w:t>“</w:t>
      </w:r>
      <w:proofErr w:type="spellStart"/>
      <w:r>
        <w:rPr>
          <w:lang w:val="en-US"/>
        </w:rPr>
        <w:t>memcopy</w:t>
      </w:r>
      <w:proofErr w:type="spellEnd"/>
      <w:r w:rsidR="0029637F" w:rsidRPr="0029637F">
        <w:t>”</w:t>
      </w:r>
      <w:r w:rsidRPr="009A38D0">
        <w:t xml:space="preserve">. </w:t>
      </w:r>
      <w:r>
        <w:t xml:space="preserve">При попытке самостоятельной реализации </w:t>
      </w:r>
      <w:r w:rsidR="0029637F" w:rsidRPr="0029637F">
        <w:t>“</w:t>
      </w:r>
      <w:proofErr w:type="spellStart"/>
      <w:r>
        <w:rPr>
          <w:lang w:val="en-US"/>
        </w:rPr>
        <w:t>htons</w:t>
      </w:r>
      <w:proofErr w:type="spellEnd"/>
      <w:r w:rsidR="0029637F" w:rsidRPr="0029637F">
        <w:t>”</w:t>
      </w:r>
      <w:r w:rsidRPr="009A38D0">
        <w:t xml:space="preserve">, </w:t>
      </w:r>
      <w:r>
        <w:t>и побайтовом копировании через присваивание</w:t>
      </w:r>
      <w:r w:rsidRPr="009A38D0">
        <w:t>,</w:t>
      </w:r>
      <w:r>
        <w:t xml:space="preserve"> корректный перевод в сетевой порядок байт не происходил из-за оптимизации компилятора и особенности архитектуры процессора</w:t>
      </w:r>
      <w:r w:rsidR="0029637F" w:rsidRPr="009A38D0">
        <w:t>,</w:t>
      </w:r>
      <w:r w:rsidR="0029637F">
        <w:t xml:space="preserve"> на</w:t>
      </w:r>
      <w:r>
        <w:t xml:space="preserve"> системах </w:t>
      </w:r>
      <w:r w:rsidR="0029637F" w:rsidRPr="0029637F">
        <w:t>“</w:t>
      </w:r>
      <w:proofErr w:type="spellStart"/>
      <w:r w:rsidRPr="009A38D0">
        <w:t>big-endian</w:t>
      </w:r>
      <w:proofErr w:type="spellEnd"/>
      <w:r w:rsidR="0029637F" w:rsidRPr="0029637F">
        <w:t xml:space="preserve">” </w:t>
      </w:r>
      <w:r>
        <w:t>переводить байты в прямой порядок не было нужды</w:t>
      </w:r>
      <w:r w:rsidRPr="009A38D0">
        <w:t>,</w:t>
      </w:r>
      <w:r>
        <w:t xml:space="preserve"> и функция </w:t>
      </w:r>
      <w:r w:rsidR="0029637F" w:rsidRPr="0029637F">
        <w:t>“</w:t>
      </w:r>
      <w:proofErr w:type="spellStart"/>
      <w:r>
        <w:rPr>
          <w:lang w:val="en-US"/>
        </w:rPr>
        <w:t>htons</w:t>
      </w:r>
      <w:proofErr w:type="spellEnd"/>
      <w:r w:rsidR="0029637F" w:rsidRPr="0029637F">
        <w:t>”</w:t>
      </w:r>
      <w:r>
        <w:t xml:space="preserve"> в таких системах представляет из себя пустой макрос</w:t>
      </w:r>
      <w:r w:rsidRPr="009A38D0">
        <w:t>.</w:t>
      </w:r>
      <w:r>
        <w:t xml:space="preserve"> </w:t>
      </w:r>
    </w:p>
    <w:p w14:paraId="109C5C30" w14:textId="33411E26" w:rsidR="00A671A1" w:rsidRDefault="00A671A1" w:rsidP="00A671A1">
      <w:r>
        <w:t xml:space="preserve">По итогу </w:t>
      </w:r>
      <w:r w:rsidR="0029637F">
        <w:t>реализованный TCP</w:t>
      </w:r>
      <w:r w:rsidRPr="009A38D0">
        <w:t xml:space="preserve"> </w:t>
      </w:r>
      <w:r>
        <w:t>сервер будет работать как на системах с прямым порядком байт (</w:t>
      </w:r>
      <w:r>
        <w:rPr>
          <w:lang w:val="en-US"/>
        </w:rPr>
        <w:t>BE</w:t>
      </w:r>
      <w:r>
        <w:t>)</w:t>
      </w:r>
      <w:r w:rsidRPr="009A38D0">
        <w:t xml:space="preserve">, </w:t>
      </w:r>
      <w:r>
        <w:t>так и на системах с обратным порядком байт (</w:t>
      </w:r>
      <w:r>
        <w:rPr>
          <w:lang w:val="en-US"/>
        </w:rPr>
        <w:t>LE</w:t>
      </w:r>
      <w:r>
        <w:t>)</w:t>
      </w:r>
      <w:r w:rsidRPr="009A38D0">
        <w:t>.</w:t>
      </w:r>
    </w:p>
    <w:p w14:paraId="642E6C3F" w14:textId="3FD46BEB" w:rsidR="0044774A" w:rsidRDefault="0044774A" w:rsidP="0044774A">
      <w:pPr>
        <w:pStyle w:val="Heading2"/>
        <w:rPr>
          <w:lang w:val="en-US"/>
        </w:rPr>
      </w:pPr>
      <w:r>
        <w:t xml:space="preserve">Различия </w:t>
      </w:r>
      <w:r>
        <w:rPr>
          <w:lang w:val="en-US"/>
        </w:rPr>
        <w:t xml:space="preserve">TCP </w:t>
      </w:r>
      <w:r>
        <w:t xml:space="preserve">и </w:t>
      </w:r>
      <w:r>
        <w:rPr>
          <w:lang w:val="en-US"/>
        </w:rPr>
        <w:t>UDP</w:t>
      </w:r>
    </w:p>
    <w:p w14:paraId="533CF1B5" w14:textId="2DDF45D0" w:rsidR="0044774A" w:rsidRDefault="0044774A" w:rsidP="0044774A">
      <w:r>
        <w:t>Основным различием этих сетевых моделей заключается в том</w:t>
      </w:r>
      <w:r w:rsidRPr="0044774A">
        <w:t>,</w:t>
      </w:r>
      <w:r>
        <w:t xml:space="preserve"> что </w:t>
      </w:r>
      <w:r>
        <w:rPr>
          <w:lang w:val="en-US"/>
        </w:rPr>
        <w:t>TCP</w:t>
      </w:r>
      <w:r w:rsidRPr="0044774A">
        <w:t xml:space="preserve"> </w:t>
      </w:r>
      <w:r>
        <w:t>перед тем, как передавать данные устанавливает стабильное соединение и уже после этого по определенному протоколу начинается передача данных</w:t>
      </w:r>
      <w:r w:rsidRPr="0044774A">
        <w:t>.</w:t>
      </w:r>
      <w:r>
        <w:t xml:space="preserve"> Когда в </w:t>
      </w:r>
      <w:r>
        <w:rPr>
          <w:lang w:val="en-US"/>
        </w:rPr>
        <w:t>UDP</w:t>
      </w:r>
      <w:r w:rsidRPr="0044774A">
        <w:t xml:space="preserve"> </w:t>
      </w:r>
      <w:r>
        <w:t>данные посылаются пакетами</w:t>
      </w:r>
      <w:r w:rsidRPr="0044774A">
        <w:t>,</w:t>
      </w:r>
      <w:r>
        <w:t xml:space="preserve"> а именно дейтаграммами</w:t>
      </w:r>
      <w:r w:rsidRPr="0044774A">
        <w:t xml:space="preserve">, </w:t>
      </w:r>
      <w:r>
        <w:t>и такая модель имеет не стабильное соединение из-за чего некоторые пакеты могут не дойти до сервера и их придется отправлять повторно</w:t>
      </w:r>
      <w:r w:rsidRPr="0044774A">
        <w:t>.</w:t>
      </w:r>
    </w:p>
    <w:p w14:paraId="69861965" w14:textId="087DFDC0" w:rsidR="0044774A" w:rsidRPr="0044774A" w:rsidRDefault="0044774A" w:rsidP="0044774A">
      <w:pPr>
        <w:pStyle w:val="Heading2"/>
      </w:pPr>
      <w:r>
        <w:rPr>
          <w:lang w:val="en-US"/>
        </w:rPr>
        <w:t>TCP</w:t>
      </w:r>
    </w:p>
    <w:p w14:paraId="23F70838" w14:textId="7C98065C" w:rsidR="009D35DB" w:rsidRDefault="009D35DB" w:rsidP="0044774A">
      <w:pPr>
        <w:pStyle w:val="Heading3"/>
        <w:rPr>
          <w:lang w:val="en-US"/>
        </w:rPr>
      </w:pPr>
      <w:r>
        <w:rPr>
          <w:lang w:val="en-US"/>
        </w:rPr>
        <w:t>TCP client</w:t>
      </w:r>
    </w:p>
    <w:p w14:paraId="6F38F24D" w14:textId="047C6526" w:rsidR="009D35DB" w:rsidRPr="0044774A" w:rsidRDefault="00C90F5E" w:rsidP="00C90F5E">
      <w:r>
        <w:t>В ходе лабораторной работы был разработан ТСП клиент</w:t>
      </w:r>
      <w:r w:rsidRPr="00C90F5E">
        <w:t>,</w:t>
      </w:r>
      <w:r>
        <w:t xml:space="preserve"> который работает по следующему алгоритму (</w:t>
      </w:r>
      <w:r w:rsidR="00673B61">
        <w:t>блок схема</w:t>
      </w:r>
      <w:r>
        <w:t xml:space="preserve"> 1)</w:t>
      </w:r>
      <w:r w:rsidR="0044774A" w:rsidRPr="0044774A">
        <w:t>.</w:t>
      </w:r>
      <w:r w:rsidR="0044774A">
        <w:t xml:space="preserve"> </w:t>
      </w:r>
    </w:p>
    <w:p w14:paraId="0DCB8865" w14:textId="77777777" w:rsidR="00673B61" w:rsidRDefault="00673B61" w:rsidP="00673B61">
      <w:pPr>
        <w:jc w:val="center"/>
      </w:pPr>
      <w:r w:rsidRPr="00673B61">
        <w:rPr>
          <w:noProof/>
        </w:rPr>
        <w:lastRenderedPageBreak/>
        <w:drawing>
          <wp:inline distT="0" distB="0" distL="0" distR="0" wp14:anchorId="425E2B4F" wp14:editId="01959D1C">
            <wp:extent cx="5382609" cy="76898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727" cy="77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7784" w14:textId="72E9CC5B" w:rsidR="00673B61" w:rsidRDefault="00673B61" w:rsidP="00673B61">
      <w:pPr>
        <w:jc w:val="center"/>
      </w:pPr>
      <w:r>
        <w:t xml:space="preserve">Блок схема 1 – Алгоритм работы </w:t>
      </w:r>
      <w:r>
        <w:rPr>
          <w:lang w:val="en-US"/>
        </w:rPr>
        <w:t>TCP</w:t>
      </w:r>
      <w:r w:rsidRPr="00673B61">
        <w:t xml:space="preserve"> </w:t>
      </w:r>
      <w:r w:rsidR="000E6577">
        <w:t>клиента</w:t>
      </w:r>
    </w:p>
    <w:p w14:paraId="46973FC6" w14:textId="33766ACB" w:rsidR="00A671A1" w:rsidRDefault="00A671A1" w:rsidP="00673B61">
      <w:pPr>
        <w:jc w:val="center"/>
      </w:pPr>
    </w:p>
    <w:p w14:paraId="60EBBBBF" w14:textId="4E8E6B99" w:rsidR="00A671A1" w:rsidRDefault="00A671A1" w:rsidP="00673B61">
      <w:pPr>
        <w:jc w:val="center"/>
      </w:pPr>
    </w:p>
    <w:p w14:paraId="48C2A4EC" w14:textId="77777777" w:rsidR="00A671A1" w:rsidRDefault="00A671A1" w:rsidP="00673B61">
      <w:pPr>
        <w:jc w:val="center"/>
      </w:pPr>
    </w:p>
    <w:p w14:paraId="33EED646" w14:textId="0655BD0F" w:rsidR="00673B61" w:rsidRPr="00673B61" w:rsidRDefault="00673B61" w:rsidP="00673B61">
      <w:r>
        <w:lastRenderedPageBreak/>
        <w:t xml:space="preserve">Для хранения сообщений была использована структура </w:t>
      </w:r>
      <w:r w:rsidR="007A284F" w:rsidRPr="007A284F">
        <w:t>“</w:t>
      </w:r>
      <w:r>
        <w:rPr>
          <w:lang w:val="en-US"/>
        </w:rPr>
        <w:t>data</w:t>
      </w:r>
      <w:r w:rsidR="007A284F" w:rsidRPr="007A284F">
        <w:t xml:space="preserve">” </w:t>
      </w:r>
      <w:r w:rsidRPr="00673B61">
        <w:t>(</w:t>
      </w:r>
      <w:r>
        <w:t>рисунок 1)</w:t>
      </w:r>
    </w:p>
    <w:p w14:paraId="4D0F9901" w14:textId="16F1D637" w:rsidR="00673B61" w:rsidRDefault="00673B61" w:rsidP="00673B61">
      <w:pPr>
        <w:jc w:val="center"/>
      </w:pPr>
      <w:r w:rsidRPr="00673B61">
        <w:rPr>
          <w:noProof/>
        </w:rPr>
        <w:drawing>
          <wp:inline distT="0" distB="0" distL="0" distR="0" wp14:anchorId="346F2374" wp14:editId="7F4F0EA5">
            <wp:extent cx="2330450" cy="2099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040" cy="21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C2A3" w14:textId="57DDA1D5" w:rsidR="00673B61" w:rsidRDefault="00673B61" w:rsidP="00673B61">
      <w:pPr>
        <w:pStyle w:val="a8"/>
      </w:pPr>
      <w:r>
        <w:t>Рисунок 1 – Структура для хранения</w:t>
      </w:r>
    </w:p>
    <w:p w14:paraId="6C964823" w14:textId="3B262A41" w:rsidR="0029637F" w:rsidRDefault="0029637F" w:rsidP="0044774A">
      <w:pPr>
        <w:pStyle w:val="Heading3"/>
        <w:rPr>
          <w:lang w:val="en-US"/>
        </w:rPr>
      </w:pPr>
      <w:r>
        <w:rPr>
          <w:lang w:val="en-US"/>
        </w:rPr>
        <w:t>TCP server</w:t>
      </w:r>
    </w:p>
    <w:p w14:paraId="422FC72C" w14:textId="480D3D36" w:rsidR="0029637F" w:rsidRPr="0044774A" w:rsidRDefault="0029637F" w:rsidP="0029637F">
      <w:r>
        <w:t xml:space="preserve">В ходе лабораторной работы был реализован </w:t>
      </w:r>
      <w:r>
        <w:rPr>
          <w:lang w:val="en-US"/>
        </w:rPr>
        <w:t>TCP</w:t>
      </w:r>
      <w:r w:rsidRPr="0029637F">
        <w:t xml:space="preserve"> </w:t>
      </w:r>
      <w:r>
        <w:t>сервер с параллельным обслуживанием клиентов</w:t>
      </w:r>
      <w:r w:rsidRPr="0029637F">
        <w:t>,</w:t>
      </w:r>
      <w:r>
        <w:t xml:space="preserve"> при помощи функции </w:t>
      </w:r>
      <w:r w:rsidRPr="0029637F">
        <w:t>“</w:t>
      </w:r>
      <w:r>
        <w:rPr>
          <w:lang w:val="en-US"/>
        </w:rPr>
        <w:t>select</w:t>
      </w:r>
      <w:r w:rsidRPr="0029637F">
        <w:t>”</w:t>
      </w:r>
      <w:r w:rsidR="0044774A" w:rsidRPr="0044774A">
        <w:t xml:space="preserve">, </w:t>
      </w:r>
      <w:r w:rsidR="0044774A">
        <w:t>реализованный сервер работает по следующему алгоритму (блок схема 2)</w:t>
      </w:r>
      <w:r w:rsidR="0044774A" w:rsidRPr="0044774A">
        <w:t>.</w:t>
      </w:r>
    </w:p>
    <w:p w14:paraId="3EF20900" w14:textId="20AE34D3" w:rsidR="0044774A" w:rsidRDefault="000E6577" w:rsidP="000E6577">
      <w:pPr>
        <w:jc w:val="center"/>
      </w:pPr>
      <w:r w:rsidRPr="000E6577">
        <w:rPr>
          <w:noProof/>
        </w:rPr>
        <w:lastRenderedPageBreak/>
        <w:drawing>
          <wp:inline distT="0" distB="0" distL="0" distR="0" wp14:anchorId="1B024DD7" wp14:editId="3AD4418C">
            <wp:extent cx="4836344" cy="82296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642" cy="82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23C" w14:textId="6624749B" w:rsidR="000E6577" w:rsidRDefault="000E6577" w:rsidP="000E6577">
      <w:pPr>
        <w:jc w:val="center"/>
      </w:pPr>
      <w:r>
        <w:t xml:space="preserve">Блок схема </w:t>
      </w:r>
      <w:r w:rsidRPr="000E6577">
        <w:t>2</w:t>
      </w:r>
      <w:r>
        <w:t xml:space="preserve"> – Алгоритм работы </w:t>
      </w:r>
      <w:r>
        <w:rPr>
          <w:lang w:val="en-US"/>
        </w:rPr>
        <w:t>TCP</w:t>
      </w:r>
      <w:r w:rsidRPr="00673B61">
        <w:t xml:space="preserve"> </w:t>
      </w:r>
      <w:r>
        <w:t>сервера</w:t>
      </w:r>
    </w:p>
    <w:p w14:paraId="562D4856" w14:textId="77777777" w:rsidR="000E6577" w:rsidRPr="0044774A" w:rsidRDefault="000E6577" w:rsidP="000E6577">
      <w:pPr>
        <w:jc w:val="center"/>
      </w:pPr>
    </w:p>
    <w:p w14:paraId="1866EC38" w14:textId="592D5F89" w:rsidR="0029637F" w:rsidRPr="0029637F" w:rsidRDefault="0029637F" w:rsidP="0044774A">
      <w:pPr>
        <w:pStyle w:val="Heading4"/>
      </w:pPr>
      <w:r>
        <w:lastRenderedPageBreak/>
        <w:t xml:space="preserve">Алгоритм при работе с функцией </w:t>
      </w:r>
      <w:r w:rsidRPr="0029637F">
        <w:t>“</w:t>
      </w:r>
      <w:r>
        <w:rPr>
          <w:lang w:val="en-US"/>
        </w:rPr>
        <w:t>select</w:t>
      </w:r>
      <w:r w:rsidRPr="0029637F">
        <w:t>”</w:t>
      </w:r>
    </w:p>
    <w:p w14:paraId="0AAA425A" w14:textId="3F0C1515" w:rsidR="0029637F" w:rsidRDefault="0029637F" w:rsidP="00087E2D">
      <w:r>
        <w:t xml:space="preserve">Данный метод параллельного обслуживания состоит из двух частей структура </w:t>
      </w:r>
      <w:r w:rsidR="007A284F" w:rsidRPr="007A284F">
        <w:t>“</w:t>
      </w:r>
      <w:proofErr w:type="spellStart"/>
      <w:r>
        <w:rPr>
          <w:i/>
          <w:iCs/>
        </w:rPr>
        <w:t>fd_set</w:t>
      </w:r>
      <w:proofErr w:type="spellEnd"/>
      <w:r w:rsidR="007A284F" w:rsidRPr="007A284F">
        <w:rPr>
          <w:i/>
          <w:iCs/>
        </w:rPr>
        <w:t xml:space="preserve">” </w:t>
      </w:r>
      <w:r>
        <w:t xml:space="preserve">и сама функция </w:t>
      </w:r>
      <w:r w:rsidRPr="0029637F">
        <w:t>“</w:t>
      </w:r>
      <w:r>
        <w:rPr>
          <w:lang w:val="en-US"/>
        </w:rPr>
        <w:t>select</w:t>
      </w:r>
      <w:r w:rsidRPr="0029637F">
        <w:t>”</w:t>
      </w:r>
      <w:r w:rsidR="007A284F" w:rsidRPr="007A284F">
        <w:t xml:space="preserve">. </w:t>
      </w:r>
      <w:r w:rsidR="007A284F">
        <w:t xml:space="preserve">Первым делом структура </w:t>
      </w:r>
      <w:r w:rsidR="007A284F" w:rsidRPr="007A284F">
        <w:t>“</w:t>
      </w:r>
      <w:proofErr w:type="spellStart"/>
      <w:r w:rsidR="007A284F">
        <w:rPr>
          <w:i/>
          <w:iCs/>
        </w:rPr>
        <w:t>fd_set</w:t>
      </w:r>
      <w:proofErr w:type="spellEnd"/>
      <w:r w:rsidR="007A284F" w:rsidRPr="007A284F">
        <w:t xml:space="preserve">” </w:t>
      </w:r>
      <w:r w:rsidR="007A284F">
        <w:t xml:space="preserve">заполняется </w:t>
      </w:r>
      <w:r w:rsidR="007A284F" w:rsidRPr="007A284F">
        <w:t>дескриптор</w:t>
      </w:r>
      <w:r w:rsidR="007A284F">
        <w:t>ами</w:t>
      </w:r>
      <w:r w:rsidR="007A284F" w:rsidRPr="007A284F">
        <w:t xml:space="preserve"> сокетов, которые могли стать доступны для чтения </w:t>
      </w:r>
      <w:r w:rsidR="007A284F">
        <w:t>или отправки данных</w:t>
      </w:r>
      <w:r w:rsidR="007A284F" w:rsidRPr="007A284F">
        <w:t>.</w:t>
      </w:r>
      <w:r w:rsidR="007A284F">
        <w:t xml:space="preserve"> После формирования структуры </w:t>
      </w:r>
      <w:r w:rsidR="007A284F" w:rsidRPr="007A284F">
        <w:t>“</w:t>
      </w:r>
      <w:proofErr w:type="spellStart"/>
      <w:r w:rsidR="007A284F">
        <w:rPr>
          <w:lang w:val="en-US"/>
        </w:rPr>
        <w:t>fd</w:t>
      </w:r>
      <w:proofErr w:type="spellEnd"/>
      <w:r w:rsidR="007A284F" w:rsidRPr="007A284F">
        <w:t>_</w:t>
      </w:r>
      <w:r w:rsidR="007A284F">
        <w:rPr>
          <w:lang w:val="en-US"/>
        </w:rPr>
        <w:t>set</w:t>
      </w:r>
      <w:r w:rsidR="007A284F" w:rsidRPr="007A284F">
        <w:t xml:space="preserve">”, </w:t>
      </w:r>
      <w:r w:rsidR="007A284F">
        <w:t xml:space="preserve">вызывается функция </w:t>
      </w:r>
      <w:r w:rsidR="007A284F" w:rsidRPr="007A284F">
        <w:t>“</w:t>
      </w:r>
      <w:r w:rsidR="007A284F">
        <w:rPr>
          <w:lang w:val="en-US"/>
        </w:rPr>
        <w:t>select</w:t>
      </w:r>
      <w:r w:rsidR="007A284F" w:rsidRPr="007A284F">
        <w:t xml:space="preserve">” </w:t>
      </w:r>
      <w:r w:rsidR="007A284F">
        <w:t>с пятью аргументами</w:t>
      </w:r>
      <w:r w:rsidR="007A284F" w:rsidRPr="007A284F">
        <w:t>:</w:t>
      </w:r>
      <w:r w:rsidR="007A284F">
        <w:t xml:space="preserve"> максимальное значение сокета</w:t>
      </w:r>
      <w:r w:rsidR="007A284F" w:rsidRPr="007A284F">
        <w:t>;</w:t>
      </w:r>
      <w:r w:rsidR="007A284F">
        <w:t xml:space="preserve"> структура </w:t>
      </w:r>
      <w:r w:rsidR="007A284F" w:rsidRPr="007A284F">
        <w:t>“</w:t>
      </w:r>
      <w:r w:rsidR="007A284F">
        <w:rPr>
          <w:lang w:val="en-US"/>
        </w:rPr>
        <w:t>fs</w:t>
      </w:r>
      <w:r w:rsidR="007A284F" w:rsidRPr="007A284F">
        <w:t>_</w:t>
      </w:r>
      <w:r w:rsidR="007A284F">
        <w:rPr>
          <w:lang w:val="en-US"/>
        </w:rPr>
        <w:t>set</w:t>
      </w:r>
      <w:r w:rsidR="007A284F" w:rsidRPr="007A284F">
        <w:t xml:space="preserve">” </w:t>
      </w:r>
      <w:r w:rsidR="007A284F">
        <w:t xml:space="preserve">с </w:t>
      </w:r>
      <w:r w:rsidR="007A284F" w:rsidRPr="007A284F">
        <w:t xml:space="preserve">сокетами, которые могли стать доступны для чтения данных; вторая — для записи данных; третья — </w:t>
      </w:r>
      <w:r w:rsidR="00087E2D" w:rsidRPr="007A284F">
        <w:t>дескрипторы тех сокетов,</w:t>
      </w:r>
      <w:r w:rsidR="007A284F">
        <w:t xml:space="preserve"> в которых могла произойти ошибка</w:t>
      </w:r>
      <w:r w:rsidR="007A284F" w:rsidRPr="007A284F">
        <w:t xml:space="preserve">; </w:t>
      </w:r>
      <w:r w:rsidR="007A284F">
        <w:t>и время ожидания</w:t>
      </w:r>
      <w:r w:rsidR="007A284F" w:rsidRPr="007A284F">
        <w:t xml:space="preserve">, </w:t>
      </w:r>
      <w:r w:rsidR="007A284F">
        <w:t xml:space="preserve">которое функция будет ожидать до тайм аута </w:t>
      </w:r>
    </w:p>
    <w:p w14:paraId="4D91A15E" w14:textId="727E0854" w:rsidR="008F274A" w:rsidRDefault="008F274A" w:rsidP="008F274A">
      <w:pPr>
        <w:pStyle w:val="Heading4"/>
      </w:pPr>
      <w:r>
        <w:t>Хранение клиентов в памяти</w:t>
      </w:r>
    </w:p>
    <w:p w14:paraId="68126F6E" w14:textId="59F89634" w:rsidR="008F274A" w:rsidRDefault="008F274A" w:rsidP="008F274A">
      <w:r>
        <w:t>Для хранения клиентов был использован односвязный список (рисунок 2)</w:t>
      </w:r>
      <w:r w:rsidRPr="008F274A">
        <w:t>,</w:t>
      </w:r>
      <w:r>
        <w:t xml:space="preserve"> который содержит информации о сокете клиентов</w:t>
      </w:r>
      <w:r w:rsidRPr="008F274A">
        <w:t>,</w:t>
      </w:r>
      <w:r>
        <w:t xml:space="preserve"> </w:t>
      </w:r>
      <w:proofErr w:type="spellStart"/>
      <w:r>
        <w:rPr>
          <w:lang w:val="en-US"/>
        </w:rPr>
        <w:t>ip</w:t>
      </w:r>
      <w:proofErr w:type="spellEnd"/>
      <w:r w:rsidRPr="008F274A">
        <w:t xml:space="preserve">, </w:t>
      </w:r>
      <w:r>
        <w:rPr>
          <w:lang w:val="en-US"/>
        </w:rPr>
        <w:t>port</w:t>
      </w:r>
      <w:r w:rsidRPr="008F274A">
        <w:t xml:space="preserve">, </w:t>
      </w:r>
      <w:r>
        <w:t>режим работы клиента (получение или отправка сообщений)</w:t>
      </w:r>
      <w:r w:rsidRPr="008F274A">
        <w:t>,</w:t>
      </w:r>
      <w:r>
        <w:t xml:space="preserve"> и количество уже принятых сообщений</w:t>
      </w:r>
      <w:r w:rsidRPr="008F274A">
        <w:t>.</w:t>
      </w:r>
    </w:p>
    <w:p w14:paraId="451C79E6" w14:textId="551DBF7A" w:rsidR="008F274A" w:rsidRDefault="008F274A" w:rsidP="008F274A">
      <w:pPr>
        <w:jc w:val="center"/>
      </w:pPr>
      <w:r w:rsidRPr="008F274A">
        <w:rPr>
          <w:noProof/>
        </w:rPr>
        <w:drawing>
          <wp:inline distT="0" distB="0" distL="0" distR="0" wp14:anchorId="0B460F54" wp14:editId="3EE43DA5">
            <wp:extent cx="5023338" cy="210393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348" cy="21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91AB" w14:textId="3B4BDC62" w:rsidR="008F274A" w:rsidRPr="005B60A1" w:rsidRDefault="008F274A" w:rsidP="008F274A">
      <w:pPr>
        <w:pStyle w:val="a4"/>
      </w:pPr>
      <w:r>
        <w:t xml:space="preserve">Рисунок 2 – Структура клиентов на </w:t>
      </w:r>
      <w:r>
        <w:rPr>
          <w:lang w:val="en-US"/>
        </w:rPr>
        <w:t>TCP</w:t>
      </w:r>
      <w:r w:rsidRPr="008F274A">
        <w:t xml:space="preserve"> </w:t>
      </w:r>
      <w:r>
        <w:t>сервере</w:t>
      </w:r>
    </w:p>
    <w:p w14:paraId="4B5836BC" w14:textId="437C6F0C" w:rsidR="0029637F" w:rsidRDefault="000B4663" w:rsidP="000B4663">
      <w:pPr>
        <w:pStyle w:val="Heading2"/>
        <w:rPr>
          <w:lang w:val="en-US"/>
        </w:rPr>
      </w:pPr>
      <w:r>
        <w:rPr>
          <w:lang w:val="en-US"/>
        </w:rPr>
        <w:t>UDP</w:t>
      </w:r>
    </w:p>
    <w:p w14:paraId="17BD0AE2" w14:textId="2E715FDB" w:rsidR="000B4663" w:rsidRPr="000B4663" w:rsidRDefault="000B4663" w:rsidP="000B4663">
      <w:pPr>
        <w:pStyle w:val="Heading3"/>
        <w:rPr>
          <w:lang w:val="en-US"/>
        </w:rPr>
      </w:pPr>
      <w:r>
        <w:rPr>
          <w:lang w:val="en-US"/>
        </w:rPr>
        <w:t>UDP client</w:t>
      </w:r>
    </w:p>
    <w:p w14:paraId="4C10DE2D" w14:textId="25F82F7A" w:rsidR="000B4663" w:rsidRDefault="000B4663" w:rsidP="000B4663">
      <w:r>
        <w:t xml:space="preserve">В ходе лабораторной работы был разработан </w:t>
      </w:r>
      <w:r>
        <w:rPr>
          <w:lang w:val="en-US"/>
        </w:rPr>
        <w:t>UDP</w:t>
      </w:r>
      <w:r>
        <w:t xml:space="preserve"> клиент</w:t>
      </w:r>
      <w:r w:rsidRPr="00C90F5E">
        <w:t>,</w:t>
      </w:r>
      <w:r>
        <w:t xml:space="preserve"> который работает по следующему алгоритму (блок схема </w:t>
      </w:r>
      <w:r w:rsidR="008F274A">
        <w:t>3</w:t>
      </w:r>
      <w:r>
        <w:t>)</w:t>
      </w:r>
      <w:r w:rsidRPr="0044774A">
        <w:t>.</w:t>
      </w:r>
      <w:r>
        <w:t xml:space="preserve"> </w:t>
      </w:r>
    </w:p>
    <w:p w14:paraId="31159B39" w14:textId="5CDA1119" w:rsidR="008F274A" w:rsidRDefault="008F274A" w:rsidP="008F274A">
      <w:pPr>
        <w:jc w:val="center"/>
      </w:pPr>
      <w:r w:rsidRPr="008F274A">
        <w:rPr>
          <w:noProof/>
        </w:rPr>
        <w:lastRenderedPageBreak/>
        <w:drawing>
          <wp:inline distT="0" distB="0" distL="0" distR="0" wp14:anchorId="46752E07" wp14:editId="35546365">
            <wp:extent cx="4204825" cy="5674604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807" cy="56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7330" w14:textId="708F285B" w:rsidR="008F274A" w:rsidRDefault="008F274A" w:rsidP="008F274A">
      <w:pPr>
        <w:jc w:val="center"/>
      </w:pPr>
      <w:r>
        <w:t xml:space="preserve">Блок схема 3 – Алгоритм работы </w:t>
      </w:r>
      <w:r>
        <w:rPr>
          <w:lang w:val="en-US"/>
        </w:rPr>
        <w:t>UDP</w:t>
      </w:r>
      <w:r w:rsidRPr="00673B61">
        <w:t xml:space="preserve"> </w:t>
      </w:r>
      <w:r>
        <w:t>клиента</w:t>
      </w:r>
    </w:p>
    <w:p w14:paraId="6FCE3A68" w14:textId="2A19CE27" w:rsidR="00EB28F5" w:rsidRDefault="00EB28F5" w:rsidP="00EB28F5">
      <w:pPr>
        <w:pStyle w:val="Heading3"/>
        <w:rPr>
          <w:lang w:val="en-US"/>
        </w:rPr>
      </w:pPr>
      <w:r>
        <w:rPr>
          <w:lang w:val="en-US"/>
        </w:rPr>
        <w:t>UDP server</w:t>
      </w:r>
    </w:p>
    <w:p w14:paraId="3B06714E" w14:textId="53A36B72" w:rsidR="00EB28F5" w:rsidRDefault="00EB28F5" w:rsidP="00EB28F5">
      <w:pPr>
        <w:rPr>
          <w:lang w:val="en-US"/>
        </w:rPr>
      </w:pPr>
      <w:r>
        <w:t xml:space="preserve">В ходе лабораторной работы был реализован </w:t>
      </w:r>
      <w:r>
        <w:rPr>
          <w:lang w:val="en-US"/>
        </w:rPr>
        <w:t>UDP</w:t>
      </w:r>
      <w:r w:rsidRPr="00EB28F5">
        <w:t xml:space="preserve"> </w:t>
      </w:r>
      <w:r>
        <w:t xml:space="preserve">сервер </w:t>
      </w:r>
      <w:r w:rsidRPr="00EB28F5">
        <w:t>с параллельным обслуживанием клиентов, при помощи функции “</w:t>
      </w:r>
      <w:r>
        <w:rPr>
          <w:lang w:val="en-US"/>
        </w:rPr>
        <w:t>poll</w:t>
      </w:r>
      <w:r w:rsidRPr="00EB28F5">
        <w:t>”, реализованный сервер работает по следующему алгоритму (блок схема 4).</w:t>
      </w:r>
      <w:r w:rsidR="00A8346B" w:rsidRPr="00A8346B">
        <w:t xml:space="preserve"> </w:t>
      </w:r>
      <w:r w:rsidR="00A8346B">
        <w:t>Так же сервер прослушивает не один порт</w:t>
      </w:r>
      <w:r w:rsidR="00A8346B" w:rsidRPr="00A8346B">
        <w:t>,</w:t>
      </w:r>
      <w:r w:rsidR="00A8346B">
        <w:t xml:space="preserve"> а диапазон</w:t>
      </w:r>
      <w:r w:rsidR="00A8346B">
        <w:rPr>
          <w:lang w:val="en-US"/>
        </w:rPr>
        <w:t>.</w:t>
      </w:r>
    </w:p>
    <w:p w14:paraId="3F5DE136" w14:textId="3844214C" w:rsidR="00721755" w:rsidRDefault="00721755" w:rsidP="00721755">
      <w:pPr>
        <w:jc w:val="center"/>
      </w:pPr>
      <w:r w:rsidRPr="00721755">
        <w:rPr>
          <w:noProof/>
        </w:rPr>
        <w:lastRenderedPageBreak/>
        <w:drawing>
          <wp:inline distT="0" distB="0" distL="0" distR="0" wp14:anchorId="0B504D35" wp14:editId="4C9BC860">
            <wp:extent cx="4455941" cy="7143369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20" cy="71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235" w14:textId="532BBD92" w:rsidR="00721755" w:rsidRPr="00721755" w:rsidRDefault="00721755" w:rsidP="00721755">
      <w:pPr>
        <w:jc w:val="center"/>
      </w:pPr>
      <w:r>
        <w:t xml:space="preserve">Блок схема 4 – Алгоритм работы </w:t>
      </w:r>
      <w:r>
        <w:rPr>
          <w:lang w:val="en-US"/>
        </w:rPr>
        <w:t>UDP</w:t>
      </w:r>
      <w:r w:rsidRPr="00673B61">
        <w:t xml:space="preserve"> </w:t>
      </w:r>
      <w:r>
        <w:t>сервера</w:t>
      </w:r>
    </w:p>
    <w:p w14:paraId="157AB953" w14:textId="79A29C5B" w:rsidR="00A8346B" w:rsidRDefault="00A8346B" w:rsidP="00A8346B">
      <w:pPr>
        <w:pStyle w:val="Heading4"/>
      </w:pPr>
      <w:r>
        <w:t xml:space="preserve">Алгоритм при работе с функцией </w:t>
      </w:r>
      <w:r w:rsidRPr="0029637F">
        <w:t>“</w:t>
      </w:r>
      <w:r>
        <w:rPr>
          <w:lang w:val="en-US"/>
        </w:rPr>
        <w:t>poll</w:t>
      </w:r>
      <w:r w:rsidRPr="0029637F">
        <w:t>”</w:t>
      </w:r>
    </w:p>
    <w:p w14:paraId="7E8BCAAF" w14:textId="50146CA5" w:rsidR="00A8346B" w:rsidRDefault="00A8346B" w:rsidP="00A8346B">
      <w:r>
        <w:t xml:space="preserve">Алгоритм работы очень схож с алгоритмом </w:t>
      </w:r>
      <w:r w:rsidRPr="00A8346B">
        <w:t>“</w:t>
      </w:r>
      <w:r>
        <w:rPr>
          <w:lang w:val="en-US"/>
        </w:rPr>
        <w:t>select</w:t>
      </w:r>
      <w:r w:rsidRPr="00A8346B">
        <w:t xml:space="preserve">”. </w:t>
      </w:r>
      <w:r>
        <w:t xml:space="preserve">Отличием является только </w:t>
      </w:r>
      <w:proofErr w:type="gramStart"/>
      <w:r>
        <w:t>то</w:t>
      </w:r>
      <w:proofErr w:type="gramEnd"/>
      <w:r>
        <w:t xml:space="preserve"> что</w:t>
      </w:r>
      <w:r w:rsidRPr="00A8346B">
        <w:t>,</w:t>
      </w:r>
      <w:r>
        <w:t xml:space="preserve"> используемую структуру </w:t>
      </w:r>
      <w:r w:rsidRPr="00A8346B">
        <w:t>“</w:t>
      </w:r>
      <w:proofErr w:type="spellStart"/>
      <w:r w:rsidRPr="00A8346B">
        <w:t>pollfd</w:t>
      </w:r>
      <w:proofErr w:type="spellEnd"/>
      <w:r w:rsidRPr="00A8346B">
        <w:t xml:space="preserve">”, </w:t>
      </w:r>
      <w:r>
        <w:t xml:space="preserve">не нужно инициализировать перед каждым вызовом функции </w:t>
      </w:r>
      <w:r w:rsidRPr="00A8346B">
        <w:t>“</w:t>
      </w:r>
      <w:r>
        <w:rPr>
          <w:lang w:val="en-US"/>
        </w:rPr>
        <w:t>poll</w:t>
      </w:r>
      <w:r w:rsidRPr="00A8346B">
        <w:t xml:space="preserve">”, </w:t>
      </w:r>
      <w:r>
        <w:t>достаточно сделать это один раз и по мере добавления новых пользователей</w:t>
      </w:r>
      <w:r w:rsidRPr="00A8346B">
        <w:t>,</w:t>
      </w:r>
      <w:r>
        <w:t xml:space="preserve"> добавлять их в эту структуру</w:t>
      </w:r>
      <w:r w:rsidRPr="00A8346B">
        <w:t>.</w:t>
      </w:r>
    </w:p>
    <w:p w14:paraId="6B8F5BFF" w14:textId="77777777" w:rsidR="00721755" w:rsidRDefault="00721755" w:rsidP="00721755">
      <w:pPr>
        <w:pStyle w:val="Heading4"/>
        <w:numPr>
          <w:ilvl w:val="3"/>
          <w:numId w:val="44"/>
        </w:numPr>
      </w:pPr>
      <w:r>
        <w:lastRenderedPageBreak/>
        <w:t>Хранение клиентов в памяти</w:t>
      </w:r>
    </w:p>
    <w:p w14:paraId="1DB13710" w14:textId="791F0994" w:rsidR="00721755" w:rsidRDefault="00721755" w:rsidP="00721755">
      <w:r>
        <w:t>Для хранения клиентов был использован односвязный список (рисунок 3)</w:t>
      </w:r>
      <w:r w:rsidRPr="008F274A">
        <w:t>,</w:t>
      </w:r>
      <w:r>
        <w:t xml:space="preserve"> который содержит информации о клиентах</w:t>
      </w:r>
      <w:r w:rsidRPr="00721755">
        <w:t xml:space="preserve">: </w:t>
      </w:r>
      <w:r>
        <w:t xml:space="preserve">их </w:t>
      </w:r>
      <w:r>
        <w:rPr>
          <w:lang w:val="en-US"/>
        </w:rPr>
        <w:t>id</w:t>
      </w:r>
      <w:r w:rsidRPr="00721755">
        <w:t xml:space="preserve">, </w:t>
      </w:r>
      <w:r>
        <w:t xml:space="preserve">имеющий вид </w:t>
      </w:r>
      <w:proofErr w:type="spellStart"/>
      <w:proofErr w:type="gramStart"/>
      <w:r>
        <w:rPr>
          <w:lang w:val="en-US"/>
        </w:rPr>
        <w:t>ip</w:t>
      </w:r>
      <w:proofErr w:type="spellEnd"/>
      <w:r w:rsidRPr="00721755">
        <w:t>:</w:t>
      </w:r>
      <w:r>
        <w:rPr>
          <w:lang w:val="en-US"/>
        </w:rPr>
        <w:t>port</w:t>
      </w:r>
      <w:proofErr w:type="gramEnd"/>
      <w:r w:rsidRPr="008F274A">
        <w:t>,</w:t>
      </w:r>
      <w:r w:rsidRPr="00721755">
        <w:t xml:space="preserve"> </w:t>
      </w:r>
      <w:r>
        <w:t>номера принятых сообщений</w:t>
      </w:r>
      <w:r w:rsidRPr="00721755">
        <w:t>,</w:t>
      </w:r>
      <w:r>
        <w:t xml:space="preserve"> количество ожидающих дейтаграмм</w:t>
      </w:r>
      <w:r w:rsidRPr="008F274A">
        <w:t>.</w:t>
      </w:r>
    </w:p>
    <w:p w14:paraId="7F9575CD" w14:textId="79DF86CA" w:rsidR="0029637F" w:rsidRDefault="00721755" w:rsidP="00721755">
      <w:pPr>
        <w:jc w:val="center"/>
      </w:pPr>
      <w:r w:rsidRPr="00721755">
        <w:rPr>
          <w:noProof/>
        </w:rPr>
        <w:drawing>
          <wp:inline distT="0" distB="0" distL="0" distR="0" wp14:anchorId="26D3D2A6" wp14:editId="2744E01B">
            <wp:extent cx="3639058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1402" w14:textId="7F87CDCE" w:rsidR="005B60A1" w:rsidRPr="005B60A1" w:rsidRDefault="00721755" w:rsidP="00213097">
      <w:pPr>
        <w:pStyle w:val="a4"/>
      </w:pPr>
      <w:r>
        <w:t xml:space="preserve">Рисунок 2 – Структура клиентов на </w:t>
      </w:r>
      <w:r>
        <w:rPr>
          <w:lang w:val="en-US"/>
        </w:rPr>
        <w:t>UDP</w:t>
      </w:r>
      <w:r w:rsidRPr="008F274A">
        <w:t xml:space="preserve"> </w:t>
      </w:r>
      <w:r>
        <w:t>сервере</w:t>
      </w:r>
    </w:p>
    <w:sectPr w:rsidR="005B60A1" w:rsidRPr="005B60A1" w:rsidSect="008219C3">
      <w:headerReference w:type="default" r:id="rId15"/>
      <w:footerReference w:type="default" r:id="rId16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94DE" w14:textId="77777777" w:rsidR="00E53EEA" w:rsidRPr="00D60F71" w:rsidRDefault="00E53EEA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D8A7014" w14:textId="77777777" w:rsidR="00E53EEA" w:rsidRPr="00D60F71" w:rsidRDefault="00E53EEA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C9226B" w:rsidRDefault="00C9226B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C9226B" w:rsidRPr="00C53ADA" w:rsidRDefault="00C9226B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2E4C" w14:textId="77777777" w:rsidR="00E53EEA" w:rsidRPr="00D60F71" w:rsidRDefault="00E53EEA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C776A3B" w14:textId="77777777" w:rsidR="00E53EEA" w:rsidRPr="00D60F71" w:rsidRDefault="00E53EEA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C9226B" w:rsidRDefault="00C9226B">
    <w:pPr>
      <w:pStyle w:val="Header"/>
      <w:jc w:val="right"/>
    </w:pPr>
  </w:p>
  <w:p w14:paraId="59C24031" w14:textId="77777777" w:rsidR="00C9226B" w:rsidRDefault="00C92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5pt;height:13.5pt;visibility:visible;mso-wrap-style:square" o:bullet="t">
        <v:imagedata r:id="rId1" o:title=""/>
      </v:shape>
    </w:pict>
  </w:numPicBullet>
  <w:numPicBullet w:numPicBulletId="1">
    <w:pict>
      <v:shape id="_x0000_i1071" type="#_x0000_t75" style="width:33.5pt;height:20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B51630"/>
    <w:multiLevelType w:val="hybridMultilevel"/>
    <w:tmpl w:val="B600AE30"/>
    <w:lvl w:ilvl="0" w:tplc="0B2CEF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2AC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301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382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8F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F639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CE10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32A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63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B068A2"/>
    <w:multiLevelType w:val="multilevel"/>
    <w:tmpl w:val="8A4E6122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  <w:lang w:val="ru-RU"/>
      </w:rPr>
    </w:lvl>
    <w:lvl w:ilvl="2">
      <w:start w:val="1"/>
      <w:numFmt w:val="decimal"/>
      <w:pStyle w:val="Heading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35"/>
  </w:num>
  <w:num w:numId="4">
    <w:abstractNumId w:val="4"/>
  </w:num>
  <w:num w:numId="5">
    <w:abstractNumId w:val="14"/>
  </w:num>
  <w:num w:numId="6">
    <w:abstractNumId w:val="12"/>
  </w:num>
  <w:num w:numId="7">
    <w:abstractNumId w:val="27"/>
  </w:num>
  <w:num w:numId="8">
    <w:abstractNumId w:val="2"/>
  </w:num>
  <w:num w:numId="9">
    <w:abstractNumId w:val="30"/>
  </w:num>
  <w:num w:numId="10">
    <w:abstractNumId w:val="31"/>
  </w:num>
  <w:num w:numId="11">
    <w:abstractNumId w:val="1"/>
  </w:num>
  <w:num w:numId="12">
    <w:abstractNumId w:val="32"/>
  </w:num>
  <w:num w:numId="13">
    <w:abstractNumId w:val="25"/>
  </w:num>
  <w:num w:numId="14">
    <w:abstractNumId w:val="8"/>
  </w:num>
  <w:num w:numId="15">
    <w:abstractNumId w:val="22"/>
  </w:num>
  <w:num w:numId="16">
    <w:abstractNumId w:val="29"/>
  </w:num>
  <w:num w:numId="17">
    <w:abstractNumId w:val="13"/>
  </w:num>
  <w:num w:numId="18">
    <w:abstractNumId w:val="38"/>
  </w:num>
  <w:num w:numId="19">
    <w:abstractNumId w:val="40"/>
  </w:num>
  <w:num w:numId="20">
    <w:abstractNumId w:val="7"/>
  </w:num>
  <w:num w:numId="21">
    <w:abstractNumId w:val="24"/>
  </w:num>
  <w:num w:numId="22">
    <w:abstractNumId w:val="6"/>
  </w:num>
  <w:num w:numId="23">
    <w:abstractNumId w:val="19"/>
  </w:num>
  <w:num w:numId="24">
    <w:abstractNumId w:val="39"/>
  </w:num>
  <w:num w:numId="25">
    <w:abstractNumId w:val="33"/>
  </w:num>
  <w:num w:numId="26">
    <w:abstractNumId w:val="10"/>
  </w:num>
  <w:num w:numId="27">
    <w:abstractNumId w:val="18"/>
  </w:num>
  <w:num w:numId="28">
    <w:abstractNumId w:val="34"/>
  </w:num>
  <w:num w:numId="29">
    <w:abstractNumId w:val="9"/>
  </w:num>
  <w:num w:numId="30">
    <w:abstractNumId w:val="16"/>
  </w:num>
  <w:num w:numId="31">
    <w:abstractNumId w:val="17"/>
  </w:num>
  <w:num w:numId="32">
    <w:abstractNumId w:val="28"/>
  </w:num>
  <w:num w:numId="33">
    <w:abstractNumId w:val="21"/>
  </w:num>
  <w:num w:numId="34">
    <w:abstractNumId w:val="36"/>
  </w:num>
  <w:num w:numId="35">
    <w:abstractNumId w:val="11"/>
  </w:num>
  <w:num w:numId="36">
    <w:abstractNumId w:val="26"/>
  </w:num>
  <w:num w:numId="37">
    <w:abstractNumId w:val="23"/>
  </w:num>
  <w:num w:numId="38">
    <w:abstractNumId w:val="5"/>
  </w:num>
  <w:num w:numId="39">
    <w:abstractNumId w:val="20"/>
  </w:num>
  <w:num w:numId="40">
    <w:abstractNumId w:val="2"/>
    <w:lvlOverride w:ilvl="0">
      <w:startOverride w:val="1"/>
    </w:lvlOverride>
  </w:num>
  <w:num w:numId="41">
    <w:abstractNumId w:val="37"/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1314A"/>
    <w:rsid w:val="00022457"/>
    <w:rsid w:val="00023582"/>
    <w:rsid w:val="0002533B"/>
    <w:rsid w:val="00033516"/>
    <w:rsid w:val="00033A69"/>
    <w:rsid w:val="00035C4C"/>
    <w:rsid w:val="0003656F"/>
    <w:rsid w:val="00041A1B"/>
    <w:rsid w:val="0005188E"/>
    <w:rsid w:val="0006172D"/>
    <w:rsid w:val="00063786"/>
    <w:rsid w:val="00063A15"/>
    <w:rsid w:val="000643CA"/>
    <w:rsid w:val="00087E2D"/>
    <w:rsid w:val="00090579"/>
    <w:rsid w:val="0009557D"/>
    <w:rsid w:val="00095910"/>
    <w:rsid w:val="00095B5C"/>
    <w:rsid w:val="0009664F"/>
    <w:rsid w:val="0009760B"/>
    <w:rsid w:val="00097B69"/>
    <w:rsid w:val="000A461F"/>
    <w:rsid w:val="000B1F41"/>
    <w:rsid w:val="000B2C5A"/>
    <w:rsid w:val="000B4663"/>
    <w:rsid w:val="000B5D9C"/>
    <w:rsid w:val="000C5D7A"/>
    <w:rsid w:val="000D5835"/>
    <w:rsid w:val="000D7F80"/>
    <w:rsid w:val="000E24E3"/>
    <w:rsid w:val="000E6577"/>
    <w:rsid w:val="000F10D9"/>
    <w:rsid w:val="000F7B8F"/>
    <w:rsid w:val="00100CD3"/>
    <w:rsid w:val="00112195"/>
    <w:rsid w:val="00117914"/>
    <w:rsid w:val="00126164"/>
    <w:rsid w:val="00136100"/>
    <w:rsid w:val="00136A7C"/>
    <w:rsid w:val="001417EE"/>
    <w:rsid w:val="00151BEC"/>
    <w:rsid w:val="00152392"/>
    <w:rsid w:val="00162375"/>
    <w:rsid w:val="0017381B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C22E0"/>
    <w:rsid w:val="001C2E7D"/>
    <w:rsid w:val="001C3131"/>
    <w:rsid w:val="001D0951"/>
    <w:rsid w:val="001D2B69"/>
    <w:rsid w:val="001D591C"/>
    <w:rsid w:val="001D75F4"/>
    <w:rsid w:val="001E108E"/>
    <w:rsid w:val="001E6E38"/>
    <w:rsid w:val="001F2C02"/>
    <w:rsid w:val="001F5137"/>
    <w:rsid w:val="0020070E"/>
    <w:rsid w:val="0020498E"/>
    <w:rsid w:val="002052D4"/>
    <w:rsid w:val="00213097"/>
    <w:rsid w:val="00214971"/>
    <w:rsid w:val="00217862"/>
    <w:rsid w:val="0022075E"/>
    <w:rsid w:val="002326A1"/>
    <w:rsid w:val="002370CE"/>
    <w:rsid w:val="00246363"/>
    <w:rsid w:val="00246D3D"/>
    <w:rsid w:val="002523D2"/>
    <w:rsid w:val="0025334A"/>
    <w:rsid w:val="00254107"/>
    <w:rsid w:val="002716E2"/>
    <w:rsid w:val="002755AD"/>
    <w:rsid w:val="00275993"/>
    <w:rsid w:val="002839BB"/>
    <w:rsid w:val="00286FF3"/>
    <w:rsid w:val="00287215"/>
    <w:rsid w:val="0029637F"/>
    <w:rsid w:val="002A4301"/>
    <w:rsid w:val="002B2A4B"/>
    <w:rsid w:val="002B56C4"/>
    <w:rsid w:val="002B6B53"/>
    <w:rsid w:val="002C16E8"/>
    <w:rsid w:val="002D0AF6"/>
    <w:rsid w:val="002D1672"/>
    <w:rsid w:val="002D5C58"/>
    <w:rsid w:val="002E373A"/>
    <w:rsid w:val="002E7BD5"/>
    <w:rsid w:val="002F186C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32C6"/>
    <w:rsid w:val="00384ECC"/>
    <w:rsid w:val="00385401"/>
    <w:rsid w:val="00390BAE"/>
    <w:rsid w:val="0039119E"/>
    <w:rsid w:val="00391F9D"/>
    <w:rsid w:val="00395E7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603D"/>
    <w:rsid w:val="00405831"/>
    <w:rsid w:val="0040671E"/>
    <w:rsid w:val="004156CB"/>
    <w:rsid w:val="00422A59"/>
    <w:rsid w:val="00430403"/>
    <w:rsid w:val="00430F1D"/>
    <w:rsid w:val="004329C7"/>
    <w:rsid w:val="0044774A"/>
    <w:rsid w:val="004514F6"/>
    <w:rsid w:val="004541B0"/>
    <w:rsid w:val="00460DC5"/>
    <w:rsid w:val="0046123C"/>
    <w:rsid w:val="00461A4F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B66BA"/>
    <w:rsid w:val="004E400C"/>
    <w:rsid w:val="004F0FC4"/>
    <w:rsid w:val="004F2A89"/>
    <w:rsid w:val="004F7F88"/>
    <w:rsid w:val="00506F2C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90960"/>
    <w:rsid w:val="005961B5"/>
    <w:rsid w:val="005A4069"/>
    <w:rsid w:val="005B0FC5"/>
    <w:rsid w:val="005B60A1"/>
    <w:rsid w:val="005C6944"/>
    <w:rsid w:val="005D14E0"/>
    <w:rsid w:val="005D2800"/>
    <w:rsid w:val="005D2850"/>
    <w:rsid w:val="005D4AFE"/>
    <w:rsid w:val="005E4F2A"/>
    <w:rsid w:val="005E59C7"/>
    <w:rsid w:val="005F6BFC"/>
    <w:rsid w:val="00601F8B"/>
    <w:rsid w:val="00610DD8"/>
    <w:rsid w:val="0061206A"/>
    <w:rsid w:val="006269A0"/>
    <w:rsid w:val="00632029"/>
    <w:rsid w:val="00633D63"/>
    <w:rsid w:val="00642CBD"/>
    <w:rsid w:val="00650B72"/>
    <w:rsid w:val="00660481"/>
    <w:rsid w:val="00661351"/>
    <w:rsid w:val="00663210"/>
    <w:rsid w:val="00663C4A"/>
    <w:rsid w:val="00665EF6"/>
    <w:rsid w:val="00666743"/>
    <w:rsid w:val="006703BB"/>
    <w:rsid w:val="00673B61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5744"/>
    <w:rsid w:val="006C7A54"/>
    <w:rsid w:val="006D4848"/>
    <w:rsid w:val="006E5405"/>
    <w:rsid w:val="006E7B40"/>
    <w:rsid w:val="006F5F48"/>
    <w:rsid w:val="006F6735"/>
    <w:rsid w:val="006F6CC7"/>
    <w:rsid w:val="00700EF1"/>
    <w:rsid w:val="0070592F"/>
    <w:rsid w:val="0071002F"/>
    <w:rsid w:val="0071183B"/>
    <w:rsid w:val="00721755"/>
    <w:rsid w:val="007246FB"/>
    <w:rsid w:val="00735384"/>
    <w:rsid w:val="007425FA"/>
    <w:rsid w:val="0075210F"/>
    <w:rsid w:val="007566F9"/>
    <w:rsid w:val="007633C6"/>
    <w:rsid w:val="00771566"/>
    <w:rsid w:val="00773594"/>
    <w:rsid w:val="0078465D"/>
    <w:rsid w:val="00786461"/>
    <w:rsid w:val="007A1B2E"/>
    <w:rsid w:val="007A284F"/>
    <w:rsid w:val="007A56EE"/>
    <w:rsid w:val="007A6B60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1DF9"/>
    <w:rsid w:val="00865DB0"/>
    <w:rsid w:val="00880E25"/>
    <w:rsid w:val="0088467D"/>
    <w:rsid w:val="00892109"/>
    <w:rsid w:val="008A44D6"/>
    <w:rsid w:val="008B003C"/>
    <w:rsid w:val="008C0DBE"/>
    <w:rsid w:val="008C5232"/>
    <w:rsid w:val="008D3929"/>
    <w:rsid w:val="008D6C4D"/>
    <w:rsid w:val="008E402C"/>
    <w:rsid w:val="008E673B"/>
    <w:rsid w:val="008F274A"/>
    <w:rsid w:val="00901D0C"/>
    <w:rsid w:val="0090416E"/>
    <w:rsid w:val="00905FEA"/>
    <w:rsid w:val="00917645"/>
    <w:rsid w:val="00917D90"/>
    <w:rsid w:val="0092057A"/>
    <w:rsid w:val="0092113C"/>
    <w:rsid w:val="00923E95"/>
    <w:rsid w:val="0092436F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9741B"/>
    <w:rsid w:val="009A38D0"/>
    <w:rsid w:val="009A601E"/>
    <w:rsid w:val="009A77CB"/>
    <w:rsid w:val="009B1702"/>
    <w:rsid w:val="009B4379"/>
    <w:rsid w:val="009B7DB0"/>
    <w:rsid w:val="009C0CF1"/>
    <w:rsid w:val="009C191F"/>
    <w:rsid w:val="009D0645"/>
    <w:rsid w:val="009D35DB"/>
    <w:rsid w:val="009E2147"/>
    <w:rsid w:val="009F270C"/>
    <w:rsid w:val="009F5065"/>
    <w:rsid w:val="00A00DCF"/>
    <w:rsid w:val="00A0287C"/>
    <w:rsid w:val="00A2111C"/>
    <w:rsid w:val="00A233A8"/>
    <w:rsid w:val="00A34250"/>
    <w:rsid w:val="00A359A5"/>
    <w:rsid w:val="00A3769D"/>
    <w:rsid w:val="00A44F4E"/>
    <w:rsid w:val="00A47313"/>
    <w:rsid w:val="00A64183"/>
    <w:rsid w:val="00A671A1"/>
    <w:rsid w:val="00A72E93"/>
    <w:rsid w:val="00A814C5"/>
    <w:rsid w:val="00A830BB"/>
    <w:rsid w:val="00A8346B"/>
    <w:rsid w:val="00A95C79"/>
    <w:rsid w:val="00AA0FFA"/>
    <w:rsid w:val="00AA4FEA"/>
    <w:rsid w:val="00AA6332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E6C"/>
    <w:rsid w:val="00B23268"/>
    <w:rsid w:val="00B34853"/>
    <w:rsid w:val="00B43A3F"/>
    <w:rsid w:val="00B760D3"/>
    <w:rsid w:val="00B850DF"/>
    <w:rsid w:val="00B868A6"/>
    <w:rsid w:val="00B906D6"/>
    <w:rsid w:val="00B90BFD"/>
    <w:rsid w:val="00B968FE"/>
    <w:rsid w:val="00BA75F5"/>
    <w:rsid w:val="00BB30F7"/>
    <w:rsid w:val="00BC6990"/>
    <w:rsid w:val="00BD42AD"/>
    <w:rsid w:val="00BD5A65"/>
    <w:rsid w:val="00BE19C9"/>
    <w:rsid w:val="00BE1C48"/>
    <w:rsid w:val="00BF2B8F"/>
    <w:rsid w:val="00C12424"/>
    <w:rsid w:val="00C1477D"/>
    <w:rsid w:val="00C174D6"/>
    <w:rsid w:val="00C22F21"/>
    <w:rsid w:val="00C2718A"/>
    <w:rsid w:val="00C36F05"/>
    <w:rsid w:val="00C42DBD"/>
    <w:rsid w:val="00C469D8"/>
    <w:rsid w:val="00C475C6"/>
    <w:rsid w:val="00C5031D"/>
    <w:rsid w:val="00C51F63"/>
    <w:rsid w:val="00C53ADA"/>
    <w:rsid w:val="00C55B39"/>
    <w:rsid w:val="00C640B5"/>
    <w:rsid w:val="00C6615B"/>
    <w:rsid w:val="00C7328B"/>
    <w:rsid w:val="00C77E41"/>
    <w:rsid w:val="00C849CE"/>
    <w:rsid w:val="00C90F5E"/>
    <w:rsid w:val="00C9226B"/>
    <w:rsid w:val="00C93737"/>
    <w:rsid w:val="00C95854"/>
    <w:rsid w:val="00C95AEA"/>
    <w:rsid w:val="00C960F5"/>
    <w:rsid w:val="00CB48A0"/>
    <w:rsid w:val="00CB73EF"/>
    <w:rsid w:val="00CD69E8"/>
    <w:rsid w:val="00CD7EDD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3EED"/>
    <w:rsid w:val="00D2468C"/>
    <w:rsid w:val="00D24CF4"/>
    <w:rsid w:val="00D2545F"/>
    <w:rsid w:val="00D32446"/>
    <w:rsid w:val="00D324EF"/>
    <w:rsid w:val="00D407AC"/>
    <w:rsid w:val="00D414AD"/>
    <w:rsid w:val="00D46C2F"/>
    <w:rsid w:val="00D47345"/>
    <w:rsid w:val="00D5217D"/>
    <w:rsid w:val="00D523D0"/>
    <w:rsid w:val="00D52829"/>
    <w:rsid w:val="00D52AD5"/>
    <w:rsid w:val="00D60021"/>
    <w:rsid w:val="00D60F71"/>
    <w:rsid w:val="00D61891"/>
    <w:rsid w:val="00D61DA0"/>
    <w:rsid w:val="00D61F05"/>
    <w:rsid w:val="00D7154C"/>
    <w:rsid w:val="00D74977"/>
    <w:rsid w:val="00D80ED7"/>
    <w:rsid w:val="00D97217"/>
    <w:rsid w:val="00DA05AB"/>
    <w:rsid w:val="00DA59AF"/>
    <w:rsid w:val="00DA7943"/>
    <w:rsid w:val="00DA7DC4"/>
    <w:rsid w:val="00DB6245"/>
    <w:rsid w:val="00DB66C1"/>
    <w:rsid w:val="00DB6B4D"/>
    <w:rsid w:val="00DC0F45"/>
    <w:rsid w:val="00DE2E54"/>
    <w:rsid w:val="00DE5294"/>
    <w:rsid w:val="00DF2B3A"/>
    <w:rsid w:val="00E07D5E"/>
    <w:rsid w:val="00E15B9D"/>
    <w:rsid w:val="00E2012F"/>
    <w:rsid w:val="00E305BD"/>
    <w:rsid w:val="00E32C3C"/>
    <w:rsid w:val="00E33C6C"/>
    <w:rsid w:val="00E36B81"/>
    <w:rsid w:val="00E37207"/>
    <w:rsid w:val="00E4666E"/>
    <w:rsid w:val="00E53690"/>
    <w:rsid w:val="00E53EEA"/>
    <w:rsid w:val="00E675B9"/>
    <w:rsid w:val="00E77E79"/>
    <w:rsid w:val="00E802CE"/>
    <w:rsid w:val="00E80AE1"/>
    <w:rsid w:val="00E80FFE"/>
    <w:rsid w:val="00E908C2"/>
    <w:rsid w:val="00E90A75"/>
    <w:rsid w:val="00EA4CBE"/>
    <w:rsid w:val="00EA4D3F"/>
    <w:rsid w:val="00EB28F5"/>
    <w:rsid w:val="00EC03D0"/>
    <w:rsid w:val="00EC06C5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2F00"/>
    <w:rsid w:val="00F570B7"/>
    <w:rsid w:val="00F609AC"/>
    <w:rsid w:val="00F6150C"/>
    <w:rsid w:val="00F619BD"/>
    <w:rsid w:val="00F62622"/>
    <w:rsid w:val="00F660DC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352D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47B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721755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tabs>
        <w:tab w:val="num" w:pos="360"/>
      </w:tabs>
      <w:spacing w:before="240" w:after="60"/>
      <w:ind w:left="0" w:firstLine="709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tabs>
        <w:tab w:val="num" w:pos="360"/>
      </w:tabs>
      <w:spacing w:before="240" w:after="60"/>
      <w:ind w:left="0" w:firstLine="709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tabs>
        <w:tab w:val="num" w:pos="360"/>
      </w:tabs>
      <w:spacing w:before="240" w:after="60"/>
      <w:ind w:left="0" w:firstLine="709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2023-06-03T14:53:00Z</dcterms:modified>
</cp:coreProperties>
</file>