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>To Whom It May Concern,</w:t>
      </w:r>
    </w:p>
    <w:p w:rsidR="00B83D0D" w:rsidRDefault="00B83D0D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</w:p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 xml:space="preserve">On behalf of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</w:t>
      </w:r>
      <w:proofErr w:type="spellStart"/>
      <w:r>
        <w:rPr>
          <w:rFonts w:ascii="Cambria" w:hAnsi="Cambria"/>
          <w:kern w:val="0"/>
          <w:sz w:val="21"/>
          <w:szCs w:val="21"/>
        </w:rPr>
        <w:t>Tsao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, I am writing this recommendation letter to support his application to your esteemed institution. Being a member of the NTU Creativity and Entrepreneurship Program, Lin </w:t>
      </w:r>
      <w:proofErr w:type="spellStart"/>
      <w:r>
        <w:rPr>
          <w:rFonts w:ascii="Cambria" w:hAnsi="Cambria"/>
          <w:kern w:val="0"/>
          <w:sz w:val="21"/>
          <w:szCs w:val="21"/>
        </w:rPr>
        <w:t>Hsi's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entrepreneurial mindset and creative problem-solving ab</w:t>
      </w:r>
      <w:r>
        <w:rPr>
          <w:rFonts w:ascii="Cambria" w:hAnsi="Cambria"/>
          <w:kern w:val="0"/>
          <w:sz w:val="21"/>
          <w:szCs w:val="21"/>
        </w:rPr>
        <w:t xml:space="preserve">ilities set him apart from his peers. I was not surprised to see that he completed the program to receive a full mark and a certificate, which was an achievement that further indicated his exceptional productivity and commitment. </w:t>
      </w:r>
    </w:p>
    <w:p w:rsidR="00B83D0D" w:rsidRDefault="00B83D0D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</w:p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>Throughout our collabora</w:t>
      </w:r>
      <w:r>
        <w:rPr>
          <w:rFonts w:ascii="Cambria" w:hAnsi="Cambria"/>
          <w:kern w:val="0"/>
          <w:sz w:val="21"/>
          <w:szCs w:val="21"/>
        </w:rPr>
        <w:t xml:space="preserve">tion,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consistently exceeded my expectation with his professional commitment and competencies. A remarkable listener and communicator,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liaised seamlessly with other teammates </w:t>
      </w:r>
      <w:r w:rsidR="000F15FB">
        <w:rPr>
          <w:rFonts w:ascii="Cambria" w:hAnsi="Cambria"/>
          <w:kern w:val="0"/>
          <w:sz w:val="21"/>
          <w:szCs w:val="21"/>
          <w:shd w:val="clear" w:color="auto" w:fill="FFFF00"/>
        </w:rPr>
        <w:t xml:space="preserve">to </w:t>
      </w:r>
      <w:r w:rsidR="002E2A2F">
        <w:rPr>
          <w:rFonts w:ascii="Cambria" w:hAnsi="Cambria"/>
          <w:kern w:val="0"/>
          <w:sz w:val="21"/>
          <w:szCs w:val="21"/>
          <w:shd w:val="clear" w:color="auto" w:fill="FFFF00"/>
        </w:rPr>
        <w:t>propose</w:t>
      </w:r>
      <w:r w:rsidR="000F15FB" w:rsidRPr="000F15FB">
        <w:rPr>
          <w:rFonts w:ascii="Cambria" w:hAnsi="Cambria"/>
          <w:kern w:val="0"/>
          <w:sz w:val="21"/>
          <w:szCs w:val="21"/>
          <w:shd w:val="clear" w:color="auto" w:fill="FFFF00"/>
        </w:rPr>
        <w:t xml:space="preserve"> a kn</w:t>
      </w:r>
      <w:r w:rsidR="000F15FB">
        <w:rPr>
          <w:rFonts w:ascii="Cambria" w:hAnsi="Cambria"/>
          <w:kern w:val="0"/>
          <w:sz w:val="21"/>
          <w:szCs w:val="21"/>
          <w:shd w:val="clear" w:color="auto" w:fill="FFFF00"/>
        </w:rPr>
        <w:t>owle</w:t>
      </w:r>
      <w:r w:rsidR="008929F2">
        <w:rPr>
          <w:rFonts w:ascii="Cambria" w:hAnsi="Cambria"/>
          <w:kern w:val="0"/>
          <w:sz w:val="21"/>
          <w:szCs w:val="21"/>
          <w:shd w:val="clear" w:color="auto" w:fill="FFFF00"/>
        </w:rPr>
        <w:t xml:space="preserve">dge-based community platform and </w:t>
      </w:r>
      <w:bookmarkStart w:id="0" w:name="_GoBack"/>
      <w:bookmarkEnd w:id="0"/>
      <w:r w:rsidRPr="002E2A2F">
        <w:rPr>
          <w:rFonts w:ascii="Cambria" w:hAnsi="Cambria"/>
          <w:kern w:val="0"/>
          <w:sz w:val="21"/>
          <w:szCs w:val="21"/>
          <w:shd w:val="clear" w:color="auto" w:fill="FFFF00"/>
        </w:rPr>
        <w:t>outcompete</w:t>
      </w:r>
      <w:r w:rsidR="002E2A2F" w:rsidRPr="002E2A2F">
        <w:rPr>
          <w:rFonts w:ascii="Cambria" w:hAnsi="Cambria"/>
          <w:kern w:val="0"/>
          <w:sz w:val="21"/>
          <w:szCs w:val="21"/>
          <w:shd w:val="clear" w:color="auto" w:fill="FFFF00"/>
        </w:rPr>
        <w:t>d</w:t>
      </w:r>
      <w:r>
        <w:rPr>
          <w:rFonts w:ascii="Cambria" w:hAnsi="Cambria"/>
          <w:kern w:val="0"/>
          <w:sz w:val="21"/>
          <w:szCs w:val="21"/>
        </w:rPr>
        <w:t xml:space="preserve"> other contestants during the Startup Cup Innovation </w:t>
      </w:r>
      <w:r>
        <w:rPr>
          <w:rFonts w:ascii="Cambria" w:hAnsi="Cambria"/>
          <w:kern w:val="0"/>
          <w:sz w:val="21"/>
          <w:szCs w:val="21"/>
        </w:rPr>
        <w:t xml:space="preserve">and Entrepreneurship Competition hosted by the </w:t>
      </w:r>
      <w:proofErr w:type="spellStart"/>
      <w:r>
        <w:rPr>
          <w:rFonts w:ascii="Cambria" w:hAnsi="Cambria"/>
          <w:kern w:val="0"/>
          <w:sz w:val="21"/>
          <w:szCs w:val="21"/>
        </w:rPr>
        <w:t>Chihlee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University of Technology, winning third place in the competition. Open-minded and always ready to accept new ideas,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has been a full-fledged leader who established an excellent rapport with his </w:t>
      </w:r>
      <w:r>
        <w:rPr>
          <w:rFonts w:ascii="Cambria" w:hAnsi="Cambria"/>
          <w:kern w:val="0"/>
          <w:sz w:val="21"/>
          <w:szCs w:val="21"/>
        </w:rPr>
        <w:t xml:space="preserve">teammates. From collating opinions to settling disputes,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tactfully maintained open communication among his team to present fruitful teamwork.</w:t>
      </w:r>
    </w:p>
    <w:p w:rsidR="00B83D0D" w:rsidRDefault="00B83D0D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</w:p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 xml:space="preserve">Self-motivated and ambitious,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has been eager to step out of his comfort zone to develop multidisc</w:t>
      </w:r>
      <w:r>
        <w:rPr>
          <w:rFonts w:ascii="Cambria" w:hAnsi="Cambria"/>
          <w:kern w:val="0"/>
          <w:sz w:val="21"/>
          <w:szCs w:val="21"/>
        </w:rPr>
        <w:t xml:space="preserve">iplinary skills and thrive as a well-rounded professional. Aside from working as a Campus Ambassador for WeMo Scooter to leverage brand-building strategies to help the company expand audience size,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also took part in the Startup Intern Camp that fea</w:t>
      </w:r>
      <w:r>
        <w:rPr>
          <w:rFonts w:ascii="Cambria" w:hAnsi="Cambria"/>
          <w:kern w:val="0"/>
          <w:sz w:val="21"/>
          <w:szCs w:val="21"/>
        </w:rPr>
        <w:t xml:space="preserve">tured the application of data and won the Best Demo Pitch Award.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r>
        <w:rPr>
          <w:rFonts w:ascii="Cambria" w:hAnsi="Cambria"/>
          <w:kern w:val="0"/>
          <w:sz w:val="21"/>
          <w:szCs w:val="21"/>
        </w:rPr>
        <w:t>’</w:t>
      </w:r>
      <w:r>
        <w:rPr>
          <w:rFonts w:ascii="Cambria" w:hAnsi="Cambria"/>
          <w:kern w:val="0"/>
          <w:sz w:val="21"/>
          <w:szCs w:val="21"/>
        </w:rPr>
        <w:t>s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stage confidence and communication skills always allowed him to turn creativity into reality. Enterprising and resourceful as he has been,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actively contributed to various </w:t>
      </w:r>
      <w:r>
        <w:rPr>
          <w:rFonts w:ascii="Cambria" w:hAnsi="Cambria"/>
          <w:kern w:val="0"/>
          <w:sz w:val="21"/>
          <w:szCs w:val="21"/>
        </w:rPr>
        <w:t>st</w:t>
      </w:r>
      <w:r>
        <w:rPr>
          <w:rFonts w:ascii="Cambria" w:hAnsi="Cambria"/>
          <w:kern w:val="0"/>
          <w:sz w:val="21"/>
          <w:szCs w:val="21"/>
        </w:rPr>
        <w:t xml:space="preserve">udent </w:t>
      </w:r>
      <w:r>
        <w:rPr>
          <w:rFonts w:ascii="Cambria" w:hAnsi="Cambria"/>
          <w:kern w:val="0"/>
          <w:sz w:val="21"/>
          <w:szCs w:val="21"/>
        </w:rPr>
        <w:t xml:space="preserve">activities by playing vital roles in each event. His versatile personality and professional expertise have given him the upper hand in completing projects of varying degrees of challenge.  </w:t>
      </w:r>
    </w:p>
    <w:p w:rsidR="00B83D0D" w:rsidRDefault="00B83D0D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</w:p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 xml:space="preserve">As a solution seeker and a problem solver, Lin </w:t>
      </w:r>
      <w:proofErr w:type="spellStart"/>
      <w:r>
        <w:rPr>
          <w:rFonts w:ascii="Cambria" w:hAnsi="Cambria"/>
          <w:kern w:val="0"/>
          <w:sz w:val="21"/>
          <w:szCs w:val="21"/>
        </w:rPr>
        <w:t>Hsi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will for</w:t>
      </w:r>
      <w:r>
        <w:rPr>
          <w:rFonts w:ascii="Cambria" w:hAnsi="Cambria"/>
          <w:kern w:val="0"/>
          <w:sz w:val="21"/>
          <w:szCs w:val="21"/>
        </w:rPr>
        <w:t xml:space="preserve">ge a rewarding career in the future if he could receive your school's excellent instruction. Thus, it is without reservation that I recommend this competent young man to you. </w:t>
      </w:r>
    </w:p>
    <w:p w:rsidR="00B83D0D" w:rsidRDefault="00B83D0D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</w:p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>Respectfully yours,</w:t>
      </w:r>
    </w:p>
    <w:p w:rsidR="00B83D0D" w:rsidRDefault="00B83D0D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</w:p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>________________</w:t>
      </w:r>
    </w:p>
    <w:p w:rsidR="00B83D0D" w:rsidRDefault="00761BEF">
      <w:pPr>
        <w:jc w:val="both"/>
        <w:rPr>
          <w:rFonts w:ascii="Cambria" w:eastAsia="Cambria" w:hAnsi="Cambria" w:cs="Cambria"/>
          <w:kern w:val="0"/>
          <w:sz w:val="21"/>
          <w:szCs w:val="21"/>
        </w:rPr>
      </w:pPr>
      <w:r>
        <w:rPr>
          <w:rFonts w:ascii="Cambria" w:hAnsi="Cambria"/>
          <w:kern w:val="0"/>
          <w:sz w:val="21"/>
          <w:szCs w:val="21"/>
        </w:rPr>
        <w:t>Ching-</w:t>
      </w:r>
      <w:proofErr w:type="spellStart"/>
      <w:r>
        <w:rPr>
          <w:rFonts w:ascii="Cambria" w:hAnsi="Cambria"/>
          <w:kern w:val="0"/>
          <w:sz w:val="21"/>
          <w:szCs w:val="21"/>
        </w:rPr>
        <w:t>Hsuan</w:t>
      </w:r>
      <w:proofErr w:type="spellEnd"/>
      <w:r>
        <w:rPr>
          <w:rFonts w:ascii="Cambria" w:hAnsi="Cambria"/>
          <w:kern w:val="0"/>
          <w:sz w:val="21"/>
          <w:szCs w:val="21"/>
        </w:rPr>
        <w:t xml:space="preserve"> Lin (chinghsuanlin@ntu.edu.tw</w:t>
      </w:r>
      <w:r>
        <w:rPr>
          <w:rFonts w:ascii="Cambria" w:hAnsi="Cambria"/>
          <w:kern w:val="0"/>
          <w:sz w:val="21"/>
          <w:szCs w:val="21"/>
        </w:rPr>
        <w:t>)</w:t>
      </w:r>
    </w:p>
    <w:p w:rsidR="00B83D0D" w:rsidRDefault="00761BEF">
      <w:pPr>
        <w:jc w:val="both"/>
      </w:pPr>
      <w:r>
        <w:rPr>
          <w:rFonts w:ascii="Cambria" w:hAnsi="Cambria"/>
          <w:kern w:val="0"/>
          <w:sz w:val="21"/>
          <w:szCs w:val="21"/>
        </w:rPr>
        <w:t>Associate Chair, NTU Creativity and Entrepreneurship Program</w:t>
      </w:r>
    </w:p>
    <w:sectPr w:rsidR="00B83D0D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EF" w:rsidRDefault="00761BEF">
      <w:r>
        <w:separator/>
      </w:r>
    </w:p>
  </w:endnote>
  <w:endnote w:type="continuationSeparator" w:id="0">
    <w:p w:rsidR="00761BEF" w:rsidRDefault="0076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D" w:rsidRDefault="00B83D0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EF" w:rsidRDefault="00761BEF">
      <w:r>
        <w:separator/>
      </w:r>
    </w:p>
  </w:footnote>
  <w:footnote w:type="continuationSeparator" w:id="0">
    <w:p w:rsidR="00761BEF" w:rsidRDefault="00761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D" w:rsidRDefault="00B83D0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0D"/>
    <w:rsid w:val="000F15FB"/>
    <w:rsid w:val="002E2A2F"/>
    <w:rsid w:val="00761BEF"/>
    <w:rsid w:val="008929F2"/>
    <w:rsid w:val="009D4A62"/>
    <w:rsid w:val="00B83D0D"/>
    <w:rsid w:val="00DD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37BB9-9515-4534-8BCC-FCD92310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Arial Unicode MS" w:hAnsi="Calibri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林郁綸</cp:lastModifiedBy>
  <cp:revision>6</cp:revision>
  <dcterms:created xsi:type="dcterms:W3CDTF">2021-10-14T12:07:00Z</dcterms:created>
  <dcterms:modified xsi:type="dcterms:W3CDTF">2021-10-14T12:23:00Z</dcterms:modified>
</cp:coreProperties>
</file>