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5012" w:type="dxa"/>
        <w:tblLook w:val="04A0" w:firstRow="1" w:lastRow="0" w:firstColumn="1" w:lastColumn="0" w:noHBand="0" w:noVBand="1"/>
      </w:tblPr>
      <w:tblGrid>
        <w:gridCol w:w="2161"/>
        <w:gridCol w:w="3796"/>
        <w:gridCol w:w="1218"/>
        <w:gridCol w:w="1182"/>
        <w:gridCol w:w="6655"/>
      </w:tblGrid>
      <w:tr w:rsidR="00C813AB" w:rsidTr="009F7E9A">
        <w:trPr>
          <w:trHeight w:val="485"/>
        </w:trPr>
        <w:tc>
          <w:tcPr>
            <w:tcW w:w="1838" w:type="dxa"/>
          </w:tcPr>
          <w:p w:rsidR="00C36EF1" w:rsidRPr="00C36EF1" w:rsidRDefault="00C36EF1">
            <w:pPr>
              <w:rPr>
                <w:b/>
              </w:rPr>
            </w:pPr>
            <w:r w:rsidRPr="00C36EF1">
              <w:rPr>
                <w:b/>
              </w:rPr>
              <w:t>Journal</w:t>
            </w:r>
          </w:p>
        </w:tc>
        <w:tc>
          <w:tcPr>
            <w:tcW w:w="4111" w:type="dxa"/>
          </w:tcPr>
          <w:p w:rsidR="00C36EF1" w:rsidRPr="00C36EF1" w:rsidRDefault="00C36EF1">
            <w:pPr>
              <w:rPr>
                <w:b/>
              </w:rPr>
            </w:pPr>
            <w:r w:rsidRPr="00C36EF1">
              <w:rPr>
                <w:b/>
              </w:rPr>
              <w:t>Beschreibung/ Schwerpunkte</w:t>
            </w:r>
          </w:p>
        </w:tc>
        <w:tc>
          <w:tcPr>
            <w:tcW w:w="1276" w:type="dxa"/>
          </w:tcPr>
          <w:p w:rsidR="00C36EF1" w:rsidRPr="00C36EF1" w:rsidRDefault="00C36EF1">
            <w:pPr>
              <w:rPr>
                <w:b/>
              </w:rPr>
            </w:pPr>
            <w:r w:rsidRPr="00C36EF1">
              <w:rPr>
                <w:rStyle w:val="Fett"/>
              </w:rPr>
              <w:t>VHB Rating</w:t>
            </w:r>
          </w:p>
        </w:tc>
        <w:tc>
          <w:tcPr>
            <w:tcW w:w="1559" w:type="dxa"/>
          </w:tcPr>
          <w:p w:rsidR="00C36EF1" w:rsidRPr="00C36EF1" w:rsidRDefault="00C36EF1">
            <w:pPr>
              <w:rPr>
                <w:b/>
              </w:rPr>
            </w:pPr>
            <w:r w:rsidRPr="00C36EF1">
              <w:rPr>
                <w:b/>
              </w:rPr>
              <w:t xml:space="preserve">Impact </w:t>
            </w:r>
            <w:proofErr w:type="spellStart"/>
            <w:r w:rsidRPr="00C36EF1">
              <w:rPr>
                <w:b/>
              </w:rPr>
              <w:t>Factor</w:t>
            </w:r>
            <w:proofErr w:type="spellEnd"/>
          </w:p>
        </w:tc>
        <w:tc>
          <w:tcPr>
            <w:tcW w:w="6228" w:type="dxa"/>
          </w:tcPr>
          <w:p w:rsidR="00C36EF1" w:rsidRPr="00C36EF1" w:rsidRDefault="00C36EF1">
            <w:pPr>
              <w:rPr>
                <w:b/>
              </w:rPr>
            </w:pPr>
            <w:r w:rsidRPr="00C36EF1">
              <w:rPr>
                <w:b/>
              </w:rPr>
              <w:t>URL</w:t>
            </w:r>
          </w:p>
        </w:tc>
      </w:tr>
      <w:tr w:rsidR="00C813AB" w:rsidRPr="003C3ECF" w:rsidTr="009F7E9A">
        <w:trPr>
          <w:trHeight w:val="253"/>
        </w:trPr>
        <w:tc>
          <w:tcPr>
            <w:tcW w:w="1838" w:type="dxa"/>
          </w:tcPr>
          <w:p w:rsidR="00C36EF1" w:rsidRPr="003C3ECF" w:rsidRDefault="003C3ECF">
            <w:pPr>
              <w:rPr>
                <w:lang w:val="en-US"/>
              </w:rPr>
            </w:pPr>
            <w:r w:rsidRPr="003C3ECF">
              <w:rPr>
                <w:lang w:val="en-US"/>
              </w:rPr>
              <w:t>Management Information Systems Quarterly (MISQ)</w:t>
            </w:r>
          </w:p>
        </w:tc>
        <w:tc>
          <w:tcPr>
            <w:tcW w:w="4111" w:type="dxa"/>
          </w:tcPr>
          <w:p w:rsidR="00C36EF1" w:rsidRDefault="003C3ECF">
            <w:pPr>
              <w:rPr>
                <w:lang w:val="en-US"/>
              </w:rPr>
            </w:pPr>
            <w:r w:rsidRPr="003C3ECF">
              <w:rPr>
                <w:lang w:val="en-US"/>
              </w:rPr>
              <w:t>development of IT-based services, the management of IT resources, and the use, impact, and economics of IT with managerial, organizational, and societal implications</w:t>
            </w:r>
          </w:p>
          <w:p w:rsidR="002C76CD" w:rsidRPr="003C3ECF" w:rsidRDefault="002C76CD">
            <w:pPr>
              <w:rPr>
                <w:lang w:val="en-US"/>
              </w:rPr>
            </w:pPr>
            <w:r>
              <w:rPr>
                <w:lang w:val="en-US"/>
              </w:rPr>
              <w:t>(PROD)</w:t>
            </w:r>
          </w:p>
        </w:tc>
        <w:tc>
          <w:tcPr>
            <w:tcW w:w="1276" w:type="dxa"/>
          </w:tcPr>
          <w:p w:rsidR="00C36EF1" w:rsidRPr="003C3ECF" w:rsidRDefault="003C3ECF">
            <w:pPr>
              <w:rPr>
                <w:lang w:val="en-US"/>
              </w:rPr>
            </w:pPr>
            <w:r>
              <w:rPr>
                <w:lang w:val="en-US"/>
              </w:rPr>
              <w:t>A+</w:t>
            </w:r>
          </w:p>
        </w:tc>
        <w:tc>
          <w:tcPr>
            <w:tcW w:w="1559" w:type="dxa"/>
          </w:tcPr>
          <w:p w:rsidR="00C36EF1" w:rsidRPr="003C3ECF" w:rsidRDefault="003C3ECF">
            <w:pPr>
              <w:rPr>
                <w:lang w:val="en-US"/>
              </w:rPr>
            </w:pPr>
            <w:r w:rsidRPr="003C3ECF">
              <w:rPr>
                <w:lang w:val="en-US"/>
              </w:rPr>
              <w:t>5.430</w:t>
            </w:r>
          </w:p>
        </w:tc>
        <w:tc>
          <w:tcPr>
            <w:tcW w:w="6228" w:type="dxa"/>
          </w:tcPr>
          <w:p w:rsidR="00C36EF1" w:rsidRPr="003C3ECF" w:rsidRDefault="003C3ECF">
            <w:pPr>
              <w:rPr>
                <w:lang w:val="en-US"/>
              </w:rPr>
            </w:pPr>
            <w:r w:rsidRPr="003C3ECF">
              <w:rPr>
                <w:lang w:val="en-US"/>
              </w:rPr>
              <w:t>https://www.misq.org/</w:t>
            </w:r>
          </w:p>
        </w:tc>
      </w:tr>
      <w:tr w:rsidR="00C813AB" w:rsidRPr="00A370EC" w:rsidTr="009F7E9A">
        <w:trPr>
          <w:trHeight w:val="242"/>
        </w:trPr>
        <w:tc>
          <w:tcPr>
            <w:tcW w:w="1838" w:type="dxa"/>
          </w:tcPr>
          <w:p w:rsidR="00C36EF1" w:rsidRPr="003C3ECF" w:rsidRDefault="002C76CD">
            <w:pPr>
              <w:rPr>
                <w:lang w:val="en-US"/>
              </w:rPr>
            </w:pPr>
            <w:r>
              <w:rPr>
                <w:lang w:val="en-US"/>
              </w:rPr>
              <w:t>Transportation Science</w:t>
            </w:r>
          </w:p>
        </w:tc>
        <w:tc>
          <w:tcPr>
            <w:tcW w:w="4111" w:type="dxa"/>
          </w:tcPr>
          <w:p w:rsidR="0025215F" w:rsidRDefault="002C76CD">
            <w:pPr>
              <w:rPr>
                <w:lang w:val="en-US"/>
              </w:rPr>
            </w:pPr>
            <w:r w:rsidRPr="002C76CD">
              <w:rPr>
                <w:lang w:val="en-US"/>
              </w:rPr>
              <w:t>transportation analysis, Transportation Science</w:t>
            </w:r>
            <w:r>
              <w:rPr>
                <w:lang w:val="en-US"/>
              </w:rPr>
              <w:t xml:space="preserve">, </w:t>
            </w:r>
            <w:r w:rsidRPr="002C76CD">
              <w:rPr>
                <w:lang w:val="en-US"/>
              </w:rPr>
              <w:t xml:space="preserve">phenomena associated with all modes of transportation </w:t>
            </w:r>
          </w:p>
          <w:p w:rsidR="00C36EF1" w:rsidRPr="003C3ECF" w:rsidRDefault="002C76CD">
            <w:pPr>
              <w:rPr>
                <w:lang w:val="en-US"/>
              </w:rPr>
            </w:pPr>
            <w:r>
              <w:rPr>
                <w:lang w:val="en-US"/>
              </w:rPr>
              <w:t>(LOG)</w:t>
            </w:r>
          </w:p>
        </w:tc>
        <w:tc>
          <w:tcPr>
            <w:tcW w:w="1276" w:type="dxa"/>
          </w:tcPr>
          <w:p w:rsidR="00C36EF1" w:rsidRPr="003C3ECF" w:rsidRDefault="002C76CD">
            <w:pPr>
              <w:rPr>
                <w:lang w:val="en-US"/>
              </w:rPr>
            </w:pPr>
            <w:r>
              <w:rPr>
                <w:lang w:val="en-US"/>
              </w:rPr>
              <w:t>A</w:t>
            </w:r>
          </w:p>
        </w:tc>
        <w:tc>
          <w:tcPr>
            <w:tcW w:w="1559" w:type="dxa"/>
          </w:tcPr>
          <w:p w:rsidR="00C36EF1" w:rsidRPr="003C3ECF" w:rsidRDefault="002C76CD">
            <w:pPr>
              <w:rPr>
                <w:lang w:val="en-US"/>
              </w:rPr>
            </w:pPr>
            <w:r w:rsidRPr="002C76CD">
              <w:rPr>
                <w:lang w:val="en-US"/>
              </w:rPr>
              <w:t>3.338</w:t>
            </w:r>
          </w:p>
        </w:tc>
        <w:tc>
          <w:tcPr>
            <w:tcW w:w="6228" w:type="dxa"/>
          </w:tcPr>
          <w:p w:rsidR="00C36EF1" w:rsidRPr="003C3ECF" w:rsidRDefault="00735750">
            <w:pPr>
              <w:rPr>
                <w:lang w:val="en-US"/>
              </w:rPr>
            </w:pPr>
            <w:r w:rsidRPr="00735750">
              <w:rPr>
                <w:lang w:val="en-US"/>
              </w:rPr>
              <w:t>https://pubsonline.informs.org/journal/trsc</w:t>
            </w:r>
          </w:p>
        </w:tc>
      </w:tr>
      <w:tr w:rsidR="00C813AB" w:rsidRPr="00A370EC" w:rsidTr="009F7E9A">
        <w:trPr>
          <w:trHeight w:val="242"/>
        </w:trPr>
        <w:tc>
          <w:tcPr>
            <w:tcW w:w="1838" w:type="dxa"/>
          </w:tcPr>
          <w:p w:rsidR="00C36EF1" w:rsidRPr="003C3ECF" w:rsidRDefault="003068F9">
            <w:pPr>
              <w:rPr>
                <w:lang w:val="en-US"/>
              </w:rPr>
            </w:pPr>
            <w:r w:rsidRPr="003068F9">
              <w:rPr>
                <w:lang w:val="en-US"/>
              </w:rPr>
              <w:t>Discrete Applied Mathematics</w:t>
            </w:r>
          </w:p>
        </w:tc>
        <w:tc>
          <w:tcPr>
            <w:tcW w:w="4111" w:type="dxa"/>
          </w:tcPr>
          <w:p w:rsidR="0025215F" w:rsidRDefault="008C1A4F">
            <w:pPr>
              <w:rPr>
                <w:lang w:val="en-US"/>
              </w:rPr>
            </w:pPr>
            <w:r w:rsidRPr="008C1A4F">
              <w:rPr>
                <w:lang w:val="en-US"/>
              </w:rPr>
              <w:t xml:space="preserve">research papers in different areas of algorithmic and applicable discrete mathematics as well as applications of combinatorial mathematics to informatics and various areas of science and technology </w:t>
            </w:r>
          </w:p>
          <w:p w:rsidR="00C36EF1" w:rsidRPr="003C3ECF" w:rsidRDefault="003068F9">
            <w:pPr>
              <w:rPr>
                <w:lang w:val="en-US"/>
              </w:rPr>
            </w:pPr>
            <w:r>
              <w:rPr>
                <w:lang w:val="en-US"/>
              </w:rPr>
              <w:t>(LOG)</w:t>
            </w:r>
          </w:p>
        </w:tc>
        <w:tc>
          <w:tcPr>
            <w:tcW w:w="1276" w:type="dxa"/>
          </w:tcPr>
          <w:p w:rsidR="00C36EF1" w:rsidRPr="003C3ECF" w:rsidRDefault="003068F9">
            <w:pPr>
              <w:rPr>
                <w:lang w:val="en-US"/>
              </w:rPr>
            </w:pPr>
            <w:r>
              <w:rPr>
                <w:lang w:val="en-US"/>
              </w:rPr>
              <w:t>A</w:t>
            </w:r>
          </w:p>
        </w:tc>
        <w:tc>
          <w:tcPr>
            <w:tcW w:w="1559" w:type="dxa"/>
          </w:tcPr>
          <w:p w:rsidR="00C36EF1" w:rsidRPr="008C1A4F" w:rsidRDefault="008C1A4F" w:rsidP="008C1A4F">
            <w:pPr>
              <w:rPr>
                <w:lang w:val="en-US"/>
              </w:rPr>
            </w:pPr>
            <w:r w:rsidRPr="008C1A4F">
              <w:rPr>
                <w:lang w:val="en-US"/>
              </w:rPr>
              <w:t>0.932</w:t>
            </w:r>
          </w:p>
        </w:tc>
        <w:tc>
          <w:tcPr>
            <w:tcW w:w="6228" w:type="dxa"/>
          </w:tcPr>
          <w:p w:rsidR="00C36EF1" w:rsidRPr="003C3ECF" w:rsidRDefault="008C1A4F">
            <w:pPr>
              <w:rPr>
                <w:lang w:val="en-US"/>
              </w:rPr>
            </w:pPr>
            <w:r w:rsidRPr="008C1A4F">
              <w:rPr>
                <w:lang w:val="en-US"/>
              </w:rPr>
              <w:t>https://www.journals.elsevier.com/discrete-applied-mathematics/</w:t>
            </w:r>
          </w:p>
        </w:tc>
      </w:tr>
      <w:tr w:rsidR="00C813AB" w:rsidRPr="00A370EC" w:rsidTr="009F7E9A">
        <w:trPr>
          <w:trHeight w:val="242"/>
        </w:trPr>
        <w:tc>
          <w:tcPr>
            <w:tcW w:w="1838" w:type="dxa"/>
          </w:tcPr>
          <w:p w:rsidR="00C36EF1" w:rsidRPr="003C3ECF" w:rsidRDefault="00F806CE" w:rsidP="00F806CE">
            <w:pPr>
              <w:rPr>
                <w:lang w:val="en-US"/>
              </w:rPr>
            </w:pPr>
            <w:r w:rsidRPr="00F806CE">
              <w:rPr>
                <w:lang w:val="en-US"/>
              </w:rPr>
              <w:t>Journal of Operations Management</w:t>
            </w:r>
          </w:p>
        </w:tc>
        <w:tc>
          <w:tcPr>
            <w:tcW w:w="4111" w:type="dxa"/>
          </w:tcPr>
          <w:p w:rsidR="0025215F" w:rsidRDefault="00F806CE">
            <w:pPr>
              <w:rPr>
                <w:lang w:val="en-US"/>
              </w:rPr>
            </w:pPr>
            <w:r w:rsidRPr="00F806CE">
              <w:rPr>
                <w:lang w:val="en-US"/>
              </w:rPr>
              <w:t xml:space="preserve">original, empirical operations management research that demonstrates both academic and practical relevance </w:t>
            </w:r>
          </w:p>
          <w:p w:rsidR="00C36EF1" w:rsidRPr="003C3ECF" w:rsidRDefault="00F806CE">
            <w:pPr>
              <w:rPr>
                <w:lang w:val="en-US"/>
              </w:rPr>
            </w:pPr>
            <w:r>
              <w:rPr>
                <w:lang w:val="en-US"/>
              </w:rPr>
              <w:t>(LOG)</w:t>
            </w:r>
          </w:p>
        </w:tc>
        <w:tc>
          <w:tcPr>
            <w:tcW w:w="1276" w:type="dxa"/>
          </w:tcPr>
          <w:p w:rsidR="00C36EF1" w:rsidRPr="003C3ECF" w:rsidRDefault="00F806CE">
            <w:pPr>
              <w:rPr>
                <w:lang w:val="en-US"/>
              </w:rPr>
            </w:pPr>
            <w:r>
              <w:rPr>
                <w:lang w:val="en-US"/>
              </w:rPr>
              <w:t>A</w:t>
            </w:r>
          </w:p>
        </w:tc>
        <w:tc>
          <w:tcPr>
            <w:tcW w:w="1559" w:type="dxa"/>
          </w:tcPr>
          <w:p w:rsidR="00C36EF1" w:rsidRPr="003C3ECF" w:rsidRDefault="00F806CE">
            <w:pPr>
              <w:rPr>
                <w:lang w:val="en-US"/>
              </w:rPr>
            </w:pPr>
            <w:r w:rsidRPr="00F806CE">
              <w:rPr>
                <w:lang w:val="en-US"/>
              </w:rPr>
              <w:t>4.899</w:t>
            </w:r>
          </w:p>
        </w:tc>
        <w:tc>
          <w:tcPr>
            <w:tcW w:w="6228" w:type="dxa"/>
          </w:tcPr>
          <w:p w:rsidR="00C36EF1" w:rsidRPr="003C3ECF" w:rsidRDefault="00F806CE" w:rsidP="00F806CE">
            <w:pPr>
              <w:tabs>
                <w:tab w:val="left" w:pos="1077"/>
              </w:tabs>
              <w:rPr>
                <w:lang w:val="en-US"/>
              </w:rPr>
            </w:pPr>
            <w:r w:rsidRPr="00F806CE">
              <w:rPr>
                <w:lang w:val="en-US"/>
              </w:rPr>
              <w:t>https://www.journals.elsevier.com/journal-of-operations-management/</w:t>
            </w:r>
            <w:r>
              <w:rPr>
                <w:lang w:val="en-US"/>
              </w:rPr>
              <w:tab/>
            </w:r>
          </w:p>
        </w:tc>
      </w:tr>
      <w:tr w:rsidR="00C813AB" w:rsidRPr="00A370EC" w:rsidTr="009F7E9A">
        <w:trPr>
          <w:trHeight w:val="242"/>
        </w:trPr>
        <w:tc>
          <w:tcPr>
            <w:tcW w:w="1838" w:type="dxa"/>
          </w:tcPr>
          <w:p w:rsidR="00C36EF1" w:rsidRPr="003C3ECF" w:rsidRDefault="0051688E">
            <w:pPr>
              <w:rPr>
                <w:lang w:val="en-US"/>
              </w:rPr>
            </w:pPr>
            <w:r w:rsidRPr="0051688E">
              <w:rPr>
                <w:lang w:val="en-US"/>
              </w:rPr>
              <w:t>Transportation Research Part A: Policy and Practice</w:t>
            </w:r>
          </w:p>
        </w:tc>
        <w:tc>
          <w:tcPr>
            <w:tcW w:w="4111" w:type="dxa"/>
          </w:tcPr>
          <w:p w:rsidR="0025215F" w:rsidRDefault="00A65891">
            <w:pPr>
              <w:rPr>
                <w:lang w:val="en-US"/>
              </w:rPr>
            </w:pPr>
            <w:r w:rsidRPr="00A65891">
              <w:rPr>
                <w:lang w:val="en-US"/>
              </w:rPr>
              <w:t>papers of general interest in all passenger and freight transportation modes: policy analysis, formulation and evaluation; planning; interaction with the political, socioeconomic and physical environment; design, management and evaluation of transportation systems</w:t>
            </w:r>
          </w:p>
          <w:p w:rsidR="00C36EF1" w:rsidRPr="003C3ECF" w:rsidRDefault="0051688E">
            <w:pPr>
              <w:rPr>
                <w:lang w:val="en-US"/>
              </w:rPr>
            </w:pPr>
            <w:r>
              <w:rPr>
                <w:lang w:val="en-US"/>
              </w:rPr>
              <w:t>(LOG)</w:t>
            </w:r>
          </w:p>
        </w:tc>
        <w:tc>
          <w:tcPr>
            <w:tcW w:w="1276" w:type="dxa"/>
          </w:tcPr>
          <w:p w:rsidR="00C36EF1" w:rsidRPr="003C3ECF" w:rsidRDefault="0051688E">
            <w:pPr>
              <w:rPr>
                <w:lang w:val="en-US"/>
              </w:rPr>
            </w:pPr>
            <w:r>
              <w:rPr>
                <w:lang w:val="en-US"/>
              </w:rPr>
              <w:t>B</w:t>
            </w:r>
          </w:p>
        </w:tc>
        <w:tc>
          <w:tcPr>
            <w:tcW w:w="1559" w:type="dxa"/>
          </w:tcPr>
          <w:p w:rsidR="00C36EF1" w:rsidRPr="003C3ECF" w:rsidRDefault="0051688E" w:rsidP="0051688E">
            <w:pPr>
              <w:rPr>
                <w:lang w:val="en-US"/>
              </w:rPr>
            </w:pPr>
            <w:r w:rsidRPr="0051688E">
              <w:rPr>
                <w:lang w:val="en-US"/>
              </w:rPr>
              <w:t>3.026</w:t>
            </w:r>
          </w:p>
        </w:tc>
        <w:tc>
          <w:tcPr>
            <w:tcW w:w="6228" w:type="dxa"/>
          </w:tcPr>
          <w:p w:rsidR="00C36EF1" w:rsidRPr="003C3ECF" w:rsidRDefault="0051688E" w:rsidP="0051688E">
            <w:pPr>
              <w:rPr>
                <w:lang w:val="en-US"/>
              </w:rPr>
            </w:pPr>
            <w:r w:rsidRPr="0051688E">
              <w:rPr>
                <w:lang w:val="en-US"/>
              </w:rPr>
              <w:t>https://www.journals.elsevier.com/transportation-research-part-a-policy-and-practice/</w:t>
            </w:r>
          </w:p>
        </w:tc>
      </w:tr>
      <w:tr w:rsidR="00C813AB" w:rsidRPr="00A370EC" w:rsidTr="009F7E9A">
        <w:trPr>
          <w:trHeight w:val="253"/>
        </w:trPr>
        <w:tc>
          <w:tcPr>
            <w:tcW w:w="1838" w:type="dxa"/>
          </w:tcPr>
          <w:p w:rsidR="00C36EF1" w:rsidRPr="003C3ECF" w:rsidRDefault="009E4E32">
            <w:pPr>
              <w:rPr>
                <w:lang w:val="en-US"/>
              </w:rPr>
            </w:pPr>
            <w:r w:rsidRPr="009E4E32">
              <w:rPr>
                <w:lang w:val="en-US"/>
              </w:rPr>
              <w:lastRenderedPageBreak/>
              <w:t>Transportation Research Part B: Methodological</w:t>
            </w:r>
          </w:p>
        </w:tc>
        <w:tc>
          <w:tcPr>
            <w:tcW w:w="4111" w:type="dxa"/>
          </w:tcPr>
          <w:p w:rsidR="00C36EF1" w:rsidRDefault="009E4E32">
            <w:pPr>
              <w:rPr>
                <w:lang w:val="en-US"/>
              </w:rPr>
            </w:pPr>
            <w:proofErr w:type="gramStart"/>
            <w:r w:rsidRPr="009E4E32">
              <w:rPr>
                <w:lang w:val="en-US"/>
              </w:rPr>
              <w:t>papers</w:t>
            </w:r>
            <w:proofErr w:type="gramEnd"/>
            <w:r w:rsidRPr="009E4E32">
              <w:rPr>
                <w:lang w:val="en-US"/>
              </w:rPr>
              <w:t xml:space="preserve"> on all methodological aspects of the subject, particularly those that require mathematical analysis</w:t>
            </w:r>
            <w:r>
              <w:rPr>
                <w:lang w:val="en-US"/>
              </w:rPr>
              <w:t xml:space="preserve">; </w:t>
            </w:r>
            <w:r w:rsidRPr="009E4E32">
              <w:rPr>
                <w:lang w:val="en-US"/>
              </w:rPr>
              <w:t>development and solution of problems that are adequately motivated to deal with important aspects of the design and/or analysis of transportation systems. Areas covered include: traffic flow; design and analysis of transportation networks; control and scheduling; optimization; queuing theory; logistics; supply chains; development and application of statistical, econometric and mathematical models to address transportation problems; cost models; pricing and/or investment; traveler or shipper behavior; cost-benefit methodologies.</w:t>
            </w:r>
          </w:p>
          <w:p w:rsidR="00663F30" w:rsidRPr="003C3ECF" w:rsidRDefault="00663F30">
            <w:pPr>
              <w:rPr>
                <w:lang w:val="en-US"/>
              </w:rPr>
            </w:pPr>
            <w:r>
              <w:rPr>
                <w:lang w:val="en-US"/>
              </w:rPr>
              <w:t>(LOG)</w:t>
            </w:r>
          </w:p>
        </w:tc>
        <w:tc>
          <w:tcPr>
            <w:tcW w:w="1276" w:type="dxa"/>
          </w:tcPr>
          <w:p w:rsidR="00C36EF1" w:rsidRPr="003C3ECF" w:rsidRDefault="009E4E32">
            <w:pPr>
              <w:rPr>
                <w:lang w:val="en-US"/>
              </w:rPr>
            </w:pPr>
            <w:r>
              <w:rPr>
                <w:lang w:val="en-US"/>
              </w:rPr>
              <w:t>B</w:t>
            </w:r>
          </w:p>
        </w:tc>
        <w:tc>
          <w:tcPr>
            <w:tcW w:w="1559" w:type="dxa"/>
          </w:tcPr>
          <w:p w:rsidR="009E4E32" w:rsidRDefault="009E4E32" w:rsidP="009E4E32">
            <w:pPr>
              <w:rPr>
                <w:lang w:val="en-US"/>
              </w:rPr>
            </w:pPr>
            <w:r w:rsidRPr="009E4E32">
              <w:rPr>
                <w:lang w:val="en-US"/>
              </w:rPr>
              <w:t>4.081</w:t>
            </w:r>
          </w:p>
          <w:p w:rsidR="009E4E32" w:rsidRDefault="009E4E32" w:rsidP="009E4E32">
            <w:pPr>
              <w:rPr>
                <w:lang w:val="en-US"/>
              </w:rPr>
            </w:pPr>
          </w:p>
          <w:p w:rsidR="00C36EF1" w:rsidRPr="009E4E32" w:rsidRDefault="00C36EF1" w:rsidP="009E4E32">
            <w:pPr>
              <w:jc w:val="center"/>
              <w:rPr>
                <w:lang w:val="en-US"/>
              </w:rPr>
            </w:pPr>
          </w:p>
        </w:tc>
        <w:tc>
          <w:tcPr>
            <w:tcW w:w="6228" w:type="dxa"/>
          </w:tcPr>
          <w:p w:rsidR="00C36EF1" w:rsidRPr="003C3ECF" w:rsidRDefault="009E4E32">
            <w:pPr>
              <w:rPr>
                <w:lang w:val="en-US"/>
              </w:rPr>
            </w:pPr>
            <w:r w:rsidRPr="009E4E32">
              <w:rPr>
                <w:lang w:val="en-US"/>
              </w:rPr>
              <w:t>https://www.journals.elsevier.com/transportation-research-part-b-methodological/</w:t>
            </w:r>
          </w:p>
        </w:tc>
      </w:tr>
      <w:tr w:rsidR="00C813AB" w:rsidRPr="00A370EC" w:rsidTr="009F7E9A">
        <w:trPr>
          <w:trHeight w:val="242"/>
        </w:trPr>
        <w:tc>
          <w:tcPr>
            <w:tcW w:w="1838" w:type="dxa"/>
          </w:tcPr>
          <w:p w:rsidR="00C36EF1" w:rsidRPr="003C3ECF" w:rsidRDefault="00663F30">
            <w:pPr>
              <w:rPr>
                <w:lang w:val="en-US"/>
              </w:rPr>
            </w:pPr>
            <w:r w:rsidRPr="00663F30">
              <w:rPr>
                <w:lang w:val="en-US"/>
              </w:rPr>
              <w:t>Transportation Research Part C: Emerging Technologies</w:t>
            </w:r>
          </w:p>
        </w:tc>
        <w:tc>
          <w:tcPr>
            <w:tcW w:w="4111" w:type="dxa"/>
          </w:tcPr>
          <w:p w:rsidR="00C36EF1" w:rsidRDefault="00663F30">
            <w:pPr>
              <w:rPr>
                <w:lang w:val="en-US"/>
              </w:rPr>
            </w:pPr>
            <w:r w:rsidRPr="00663F30">
              <w:rPr>
                <w:lang w:val="en-US"/>
              </w:rPr>
              <w:t>development, applications, and implications, in the field of transportation, of emerging technologies from such fields as operations research, computer science, electronics, control systems, artificial intelligence, and telecommunications</w:t>
            </w:r>
          </w:p>
          <w:p w:rsidR="00663F30" w:rsidRPr="003C3ECF" w:rsidRDefault="00663F30">
            <w:pPr>
              <w:rPr>
                <w:lang w:val="en-US"/>
              </w:rPr>
            </w:pPr>
            <w:r>
              <w:rPr>
                <w:lang w:val="en-US"/>
              </w:rPr>
              <w:t>(LOG)</w:t>
            </w:r>
          </w:p>
        </w:tc>
        <w:tc>
          <w:tcPr>
            <w:tcW w:w="1276" w:type="dxa"/>
          </w:tcPr>
          <w:p w:rsidR="00C36EF1" w:rsidRPr="003C3ECF" w:rsidRDefault="0095635C">
            <w:pPr>
              <w:rPr>
                <w:lang w:val="en-US"/>
              </w:rPr>
            </w:pPr>
            <w:proofErr w:type="spellStart"/>
            <w:r>
              <w:rPr>
                <w:lang w:val="en-US"/>
              </w:rPr>
              <w:t>Nicht</w:t>
            </w:r>
            <w:proofErr w:type="spellEnd"/>
            <w:r>
              <w:rPr>
                <w:lang w:val="en-US"/>
              </w:rPr>
              <w:t xml:space="preserve"> </w:t>
            </w:r>
            <w:proofErr w:type="spellStart"/>
            <w:r>
              <w:rPr>
                <w:lang w:val="en-US"/>
              </w:rPr>
              <w:t>aufgeführt</w:t>
            </w:r>
            <w:proofErr w:type="spellEnd"/>
          </w:p>
        </w:tc>
        <w:tc>
          <w:tcPr>
            <w:tcW w:w="1559" w:type="dxa"/>
          </w:tcPr>
          <w:p w:rsidR="00663F30" w:rsidRDefault="00663F30">
            <w:pPr>
              <w:rPr>
                <w:lang w:val="en-US"/>
              </w:rPr>
            </w:pPr>
            <w:r w:rsidRPr="00663F30">
              <w:rPr>
                <w:lang w:val="en-US"/>
              </w:rPr>
              <w:t>3.968</w:t>
            </w:r>
          </w:p>
          <w:p w:rsidR="00663F30" w:rsidRDefault="00663F30" w:rsidP="00663F30">
            <w:pPr>
              <w:rPr>
                <w:lang w:val="en-US"/>
              </w:rPr>
            </w:pPr>
          </w:p>
          <w:p w:rsidR="00663F30" w:rsidRDefault="00663F30" w:rsidP="00663F30">
            <w:pPr>
              <w:rPr>
                <w:lang w:val="en-US"/>
              </w:rPr>
            </w:pPr>
          </w:p>
          <w:p w:rsidR="00C36EF1" w:rsidRPr="00663F30" w:rsidRDefault="00C36EF1" w:rsidP="00663F30">
            <w:pPr>
              <w:jc w:val="center"/>
              <w:rPr>
                <w:lang w:val="en-US"/>
              </w:rPr>
            </w:pPr>
          </w:p>
        </w:tc>
        <w:tc>
          <w:tcPr>
            <w:tcW w:w="6228" w:type="dxa"/>
          </w:tcPr>
          <w:p w:rsidR="00C36EF1" w:rsidRPr="003C3ECF" w:rsidRDefault="00663F30">
            <w:pPr>
              <w:rPr>
                <w:lang w:val="en-US"/>
              </w:rPr>
            </w:pPr>
            <w:r w:rsidRPr="00663F30">
              <w:rPr>
                <w:lang w:val="en-US"/>
              </w:rPr>
              <w:t>https://www.journals.elsevier.com/transportation-research-part-c-emerging-technologies/</w:t>
            </w:r>
          </w:p>
        </w:tc>
      </w:tr>
      <w:tr w:rsidR="00C813AB" w:rsidRPr="00A370EC" w:rsidTr="009F7E9A">
        <w:trPr>
          <w:trHeight w:val="242"/>
        </w:trPr>
        <w:tc>
          <w:tcPr>
            <w:tcW w:w="1838" w:type="dxa"/>
          </w:tcPr>
          <w:p w:rsidR="008378F7" w:rsidRPr="003C3ECF" w:rsidRDefault="00F2593D">
            <w:pPr>
              <w:rPr>
                <w:lang w:val="en-US"/>
              </w:rPr>
            </w:pPr>
            <w:r w:rsidRPr="00F2593D">
              <w:rPr>
                <w:lang w:val="en-US"/>
              </w:rPr>
              <w:t>Transportation Research Part D: Transport and Environment</w:t>
            </w:r>
          </w:p>
        </w:tc>
        <w:tc>
          <w:tcPr>
            <w:tcW w:w="4111" w:type="dxa"/>
          </w:tcPr>
          <w:p w:rsidR="00631B72" w:rsidRDefault="00631B72">
            <w:pPr>
              <w:rPr>
                <w:lang w:val="en-US"/>
              </w:rPr>
            </w:pPr>
            <w:r w:rsidRPr="00631B72">
              <w:rPr>
                <w:lang w:val="en-US"/>
              </w:rPr>
              <w:t xml:space="preserve">environmental impacts of transportation, policy responses to those impacts, and their implications for the design, planning, and management of transportation systems </w:t>
            </w:r>
          </w:p>
          <w:p w:rsidR="008378F7" w:rsidRPr="003C3ECF" w:rsidRDefault="00F2593D">
            <w:pPr>
              <w:rPr>
                <w:lang w:val="en-US"/>
              </w:rPr>
            </w:pPr>
            <w:r>
              <w:rPr>
                <w:lang w:val="en-US"/>
              </w:rPr>
              <w:lastRenderedPageBreak/>
              <w:t>(LOG)</w:t>
            </w:r>
          </w:p>
        </w:tc>
        <w:tc>
          <w:tcPr>
            <w:tcW w:w="1276" w:type="dxa"/>
          </w:tcPr>
          <w:p w:rsidR="008378F7" w:rsidRPr="003C3ECF" w:rsidRDefault="00F2593D">
            <w:pPr>
              <w:rPr>
                <w:lang w:val="en-US"/>
              </w:rPr>
            </w:pPr>
            <w:r>
              <w:rPr>
                <w:lang w:val="en-US"/>
              </w:rPr>
              <w:lastRenderedPageBreak/>
              <w:t>B</w:t>
            </w:r>
          </w:p>
        </w:tc>
        <w:tc>
          <w:tcPr>
            <w:tcW w:w="1559" w:type="dxa"/>
          </w:tcPr>
          <w:p w:rsidR="008378F7" w:rsidRPr="003C3ECF" w:rsidRDefault="00F2593D">
            <w:pPr>
              <w:rPr>
                <w:lang w:val="en-US"/>
              </w:rPr>
            </w:pPr>
            <w:r w:rsidRPr="00F2593D">
              <w:rPr>
                <w:lang w:val="en-US"/>
              </w:rPr>
              <w:t>3.445</w:t>
            </w:r>
          </w:p>
        </w:tc>
        <w:tc>
          <w:tcPr>
            <w:tcW w:w="6228" w:type="dxa"/>
          </w:tcPr>
          <w:p w:rsidR="008378F7" w:rsidRPr="003C3ECF" w:rsidRDefault="00F2593D">
            <w:pPr>
              <w:rPr>
                <w:lang w:val="en-US"/>
              </w:rPr>
            </w:pPr>
            <w:r w:rsidRPr="00F2593D">
              <w:rPr>
                <w:lang w:val="en-US"/>
              </w:rPr>
              <w:t>https://www.journals.elsevier.com/transportation-research-part-d-transport-and-environment/</w:t>
            </w:r>
          </w:p>
        </w:tc>
      </w:tr>
      <w:tr w:rsidR="00C813AB" w:rsidRPr="00A370EC" w:rsidTr="009F7E9A">
        <w:trPr>
          <w:trHeight w:val="242"/>
        </w:trPr>
        <w:tc>
          <w:tcPr>
            <w:tcW w:w="1838" w:type="dxa"/>
          </w:tcPr>
          <w:p w:rsidR="008378F7" w:rsidRPr="003C3ECF" w:rsidRDefault="00B42ADC">
            <w:pPr>
              <w:rPr>
                <w:lang w:val="en-US"/>
              </w:rPr>
            </w:pPr>
            <w:r w:rsidRPr="00B42ADC">
              <w:rPr>
                <w:lang w:val="en-US"/>
              </w:rPr>
              <w:t>Transportation Research Part E: Logistics and Transportation Review</w:t>
            </w:r>
          </w:p>
        </w:tc>
        <w:tc>
          <w:tcPr>
            <w:tcW w:w="4111" w:type="dxa"/>
          </w:tcPr>
          <w:p w:rsidR="00B42ADC" w:rsidRDefault="00B42ADC" w:rsidP="004D33E3">
            <w:pPr>
              <w:rPr>
                <w:lang w:val="en-US"/>
              </w:rPr>
            </w:pPr>
            <w:proofErr w:type="gramStart"/>
            <w:r w:rsidRPr="00B42ADC">
              <w:rPr>
                <w:lang w:val="en-US"/>
              </w:rPr>
              <w:t>logistics</w:t>
            </w:r>
            <w:proofErr w:type="gramEnd"/>
            <w:r w:rsidRPr="00B42ADC">
              <w:rPr>
                <w:lang w:val="en-US"/>
              </w:rPr>
              <w:t xml:space="preserve"> and transportation research</w:t>
            </w:r>
            <w:r w:rsidR="004D33E3">
              <w:rPr>
                <w:lang w:val="en-US"/>
              </w:rPr>
              <w:t xml:space="preserve">, e.g. </w:t>
            </w:r>
            <w:r w:rsidRPr="00B42ADC">
              <w:rPr>
                <w:lang w:val="en-US"/>
              </w:rPr>
              <w:t xml:space="preserve"> </w:t>
            </w:r>
            <w:r w:rsidR="004D33E3" w:rsidRPr="004D33E3">
              <w:rPr>
                <w:lang w:val="en-US"/>
              </w:rPr>
              <w:t>Logistics and operations models, especia</w:t>
            </w:r>
            <w:r w:rsidR="004D33E3">
              <w:rPr>
                <w:lang w:val="en-US"/>
              </w:rPr>
              <w:t xml:space="preserve">lly with application; </w:t>
            </w:r>
            <w:r w:rsidR="004D33E3" w:rsidRPr="004D33E3">
              <w:rPr>
                <w:lang w:val="en-US"/>
              </w:rPr>
              <w:t>Logistics and supply-chain management topics.</w:t>
            </w:r>
          </w:p>
          <w:p w:rsidR="008378F7" w:rsidRPr="003C3ECF" w:rsidRDefault="00B42ADC">
            <w:pPr>
              <w:rPr>
                <w:lang w:val="en-US"/>
              </w:rPr>
            </w:pPr>
            <w:r>
              <w:rPr>
                <w:lang w:val="en-US"/>
              </w:rPr>
              <w:t>(LOG)</w:t>
            </w:r>
          </w:p>
        </w:tc>
        <w:tc>
          <w:tcPr>
            <w:tcW w:w="1276" w:type="dxa"/>
          </w:tcPr>
          <w:p w:rsidR="008378F7" w:rsidRPr="003C3ECF" w:rsidRDefault="00B42ADC">
            <w:pPr>
              <w:rPr>
                <w:lang w:val="en-US"/>
              </w:rPr>
            </w:pPr>
            <w:r>
              <w:rPr>
                <w:lang w:val="en-US"/>
              </w:rPr>
              <w:t>B</w:t>
            </w:r>
          </w:p>
        </w:tc>
        <w:tc>
          <w:tcPr>
            <w:tcW w:w="1559" w:type="dxa"/>
          </w:tcPr>
          <w:p w:rsidR="008378F7" w:rsidRPr="003C3ECF" w:rsidRDefault="00B42ADC">
            <w:pPr>
              <w:rPr>
                <w:lang w:val="en-US"/>
              </w:rPr>
            </w:pPr>
            <w:r w:rsidRPr="00B42ADC">
              <w:rPr>
                <w:lang w:val="en-US"/>
              </w:rPr>
              <w:t>3.289</w:t>
            </w:r>
          </w:p>
        </w:tc>
        <w:tc>
          <w:tcPr>
            <w:tcW w:w="6228" w:type="dxa"/>
          </w:tcPr>
          <w:p w:rsidR="008378F7" w:rsidRPr="003C3ECF" w:rsidRDefault="00B42ADC">
            <w:pPr>
              <w:rPr>
                <w:lang w:val="en-US"/>
              </w:rPr>
            </w:pPr>
            <w:r w:rsidRPr="00B42ADC">
              <w:rPr>
                <w:lang w:val="en-US"/>
              </w:rPr>
              <w:t>https://www.journals.elsevier.com/transportation-research-part-e-logistics-and-transportation-review</w:t>
            </w:r>
          </w:p>
        </w:tc>
      </w:tr>
      <w:tr w:rsidR="00C813AB" w:rsidRPr="00A370EC" w:rsidTr="009F7E9A">
        <w:trPr>
          <w:trHeight w:val="242"/>
        </w:trPr>
        <w:tc>
          <w:tcPr>
            <w:tcW w:w="1838" w:type="dxa"/>
          </w:tcPr>
          <w:p w:rsidR="008378F7" w:rsidRPr="003C3ECF" w:rsidRDefault="001436AD">
            <w:pPr>
              <w:rPr>
                <w:lang w:val="en-US"/>
              </w:rPr>
            </w:pPr>
            <w:r w:rsidRPr="001436AD">
              <w:rPr>
                <w:lang w:val="en-US"/>
              </w:rPr>
              <w:t>International Journal of Production Economics</w:t>
            </w:r>
          </w:p>
        </w:tc>
        <w:tc>
          <w:tcPr>
            <w:tcW w:w="4111" w:type="dxa"/>
          </w:tcPr>
          <w:p w:rsidR="001436AD" w:rsidRDefault="001436AD">
            <w:pPr>
              <w:rPr>
                <w:lang w:val="en-US"/>
              </w:rPr>
            </w:pPr>
            <w:r w:rsidRPr="001436AD">
              <w:rPr>
                <w:lang w:val="en-US"/>
              </w:rPr>
              <w:t>Manufacturing</w:t>
            </w:r>
            <w:r>
              <w:rPr>
                <w:lang w:val="en-US"/>
              </w:rPr>
              <w:t>,</w:t>
            </w:r>
            <w:r w:rsidRPr="001436AD">
              <w:rPr>
                <w:lang w:val="en-US"/>
              </w:rPr>
              <w:t xml:space="preserve"> process industries,</w:t>
            </w:r>
            <w:r>
              <w:rPr>
                <w:lang w:val="en-US"/>
              </w:rPr>
              <w:t xml:space="preserve"> production, product life cycle, material flow cycle</w:t>
            </w:r>
          </w:p>
          <w:p w:rsidR="008378F7" w:rsidRPr="003C3ECF" w:rsidRDefault="001436AD">
            <w:pPr>
              <w:rPr>
                <w:lang w:val="en-US"/>
              </w:rPr>
            </w:pPr>
            <w:r>
              <w:rPr>
                <w:lang w:val="en-US"/>
              </w:rPr>
              <w:t>(LOG)</w:t>
            </w:r>
          </w:p>
        </w:tc>
        <w:tc>
          <w:tcPr>
            <w:tcW w:w="1276" w:type="dxa"/>
          </w:tcPr>
          <w:p w:rsidR="008378F7" w:rsidRPr="003C3ECF" w:rsidRDefault="001436AD">
            <w:pPr>
              <w:rPr>
                <w:lang w:val="en-US"/>
              </w:rPr>
            </w:pPr>
            <w:r>
              <w:rPr>
                <w:lang w:val="en-US"/>
              </w:rPr>
              <w:t>B</w:t>
            </w:r>
          </w:p>
        </w:tc>
        <w:tc>
          <w:tcPr>
            <w:tcW w:w="1559" w:type="dxa"/>
          </w:tcPr>
          <w:p w:rsidR="008378F7" w:rsidRPr="003C3ECF" w:rsidRDefault="001436AD">
            <w:pPr>
              <w:rPr>
                <w:lang w:val="en-US"/>
              </w:rPr>
            </w:pPr>
            <w:r>
              <w:rPr>
                <w:lang w:val="en-US"/>
              </w:rPr>
              <w:t>4.407</w:t>
            </w:r>
          </w:p>
        </w:tc>
        <w:tc>
          <w:tcPr>
            <w:tcW w:w="6228" w:type="dxa"/>
          </w:tcPr>
          <w:p w:rsidR="008378F7" w:rsidRPr="003C3ECF" w:rsidRDefault="001436AD">
            <w:pPr>
              <w:rPr>
                <w:lang w:val="en-US"/>
              </w:rPr>
            </w:pPr>
            <w:r w:rsidRPr="001436AD">
              <w:rPr>
                <w:lang w:val="en-US"/>
              </w:rPr>
              <w:t>https://www.journals.elsevier.com/international-journal-of-production-economics</w:t>
            </w:r>
          </w:p>
        </w:tc>
      </w:tr>
      <w:tr w:rsidR="00C813AB" w:rsidRPr="00A370EC" w:rsidTr="009F7E9A">
        <w:trPr>
          <w:trHeight w:val="242"/>
        </w:trPr>
        <w:tc>
          <w:tcPr>
            <w:tcW w:w="1838" w:type="dxa"/>
          </w:tcPr>
          <w:p w:rsidR="008378F7" w:rsidRPr="003C3ECF" w:rsidRDefault="00211FB2">
            <w:pPr>
              <w:rPr>
                <w:lang w:val="en-US"/>
              </w:rPr>
            </w:pPr>
            <w:r w:rsidRPr="00211FB2">
              <w:rPr>
                <w:lang w:val="en-US"/>
              </w:rPr>
              <w:t>Naval Research Logistics</w:t>
            </w:r>
          </w:p>
        </w:tc>
        <w:tc>
          <w:tcPr>
            <w:tcW w:w="4111" w:type="dxa"/>
          </w:tcPr>
          <w:p w:rsidR="008378F7" w:rsidRDefault="00211FB2">
            <w:pPr>
              <w:rPr>
                <w:lang w:val="en-US"/>
              </w:rPr>
            </w:pPr>
            <w:r w:rsidRPr="00211FB2">
              <w:rPr>
                <w:lang w:val="en-US"/>
              </w:rPr>
              <w:t>Operations research; Applied statistics; Mathematical modeling; Military modeling; Optimization; Simulation; Stochastic processes; Game theory; Reliability and quality; Inventory; Scheduling; Queueing; Supply chain</w:t>
            </w:r>
          </w:p>
          <w:p w:rsidR="00211FB2" w:rsidRPr="003C3ECF" w:rsidRDefault="00211FB2">
            <w:pPr>
              <w:rPr>
                <w:lang w:val="en-US"/>
              </w:rPr>
            </w:pPr>
            <w:r>
              <w:rPr>
                <w:lang w:val="en-US"/>
              </w:rPr>
              <w:t>(LOG)</w:t>
            </w:r>
          </w:p>
        </w:tc>
        <w:tc>
          <w:tcPr>
            <w:tcW w:w="1276" w:type="dxa"/>
          </w:tcPr>
          <w:p w:rsidR="008378F7" w:rsidRPr="003C3ECF" w:rsidRDefault="00211FB2">
            <w:pPr>
              <w:rPr>
                <w:lang w:val="en-US"/>
              </w:rPr>
            </w:pPr>
            <w:r>
              <w:rPr>
                <w:lang w:val="en-US"/>
              </w:rPr>
              <w:t>B</w:t>
            </w:r>
          </w:p>
        </w:tc>
        <w:tc>
          <w:tcPr>
            <w:tcW w:w="1559" w:type="dxa"/>
          </w:tcPr>
          <w:p w:rsidR="008378F7" w:rsidRPr="003C3ECF" w:rsidRDefault="00211FB2">
            <w:pPr>
              <w:rPr>
                <w:lang w:val="en-US"/>
              </w:rPr>
            </w:pPr>
            <w:r w:rsidRPr="00211FB2">
              <w:rPr>
                <w:lang w:val="en-US"/>
              </w:rPr>
              <w:t>0.989</w:t>
            </w:r>
          </w:p>
        </w:tc>
        <w:tc>
          <w:tcPr>
            <w:tcW w:w="6228" w:type="dxa"/>
          </w:tcPr>
          <w:p w:rsidR="008378F7" w:rsidRPr="003C3ECF" w:rsidRDefault="00211FB2">
            <w:pPr>
              <w:rPr>
                <w:lang w:val="en-US"/>
              </w:rPr>
            </w:pPr>
            <w:r w:rsidRPr="00211FB2">
              <w:rPr>
                <w:lang w:val="en-US"/>
              </w:rPr>
              <w:t>https://onlinelibrary.wiley.com/journal/15206750</w:t>
            </w:r>
          </w:p>
        </w:tc>
      </w:tr>
      <w:tr w:rsidR="00C813AB" w:rsidRPr="00A370EC" w:rsidTr="009F7E9A">
        <w:trPr>
          <w:trHeight w:val="242"/>
        </w:trPr>
        <w:tc>
          <w:tcPr>
            <w:tcW w:w="1838" w:type="dxa"/>
          </w:tcPr>
          <w:p w:rsidR="008378F7" w:rsidRPr="003C3ECF" w:rsidRDefault="00C92A1E">
            <w:pPr>
              <w:rPr>
                <w:lang w:val="en-US"/>
              </w:rPr>
            </w:pPr>
            <w:r w:rsidRPr="00C92A1E">
              <w:rPr>
                <w:lang w:val="en-US"/>
              </w:rPr>
              <w:t>International Journal of Physical Distribution &amp; Logistics Management</w:t>
            </w:r>
          </w:p>
        </w:tc>
        <w:tc>
          <w:tcPr>
            <w:tcW w:w="4111" w:type="dxa"/>
          </w:tcPr>
          <w:p w:rsidR="00F16891" w:rsidRDefault="00F16891">
            <w:pPr>
              <w:rPr>
                <w:lang w:val="en-US"/>
              </w:rPr>
            </w:pPr>
            <w:r w:rsidRPr="00F16891">
              <w:rPr>
                <w:lang w:val="en-US"/>
              </w:rPr>
              <w:t xml:space="preserve">business-to-business management, physical distribution, business logistics, marketing channels, and supply chain management </w:t>
            </w:r>
          </w:p>
          <w:p w:rsidR="008378F7" w:rsidRPr="003C3ECF" w:rsidRDefault="00C92A1E">
            <w:pPr>
              <w:rPr>
                <w:lang w:val="en-US"/>
              </w:rPr>
            </w:pPr>
            <w:r>
              <w:rPr>
                <w:lang w:val="en-US"/>
              </w:rPr>
              <w:t>(LOG)</w:t>
            </w:r>
          </w:p>
        </w:tc>
        <w:tc>
          <w:tcPr>
            <w:tcW w:w="1276" w:type="dxa"/>
          </w:tcPr>
          <w:p w:rsidR="008378F7" w:rsidRPr="003C3ECF" w:rsidRDefault="00C92A1E">
            <w:pPr>
              <w:rPr>
                <w:lang w:val="en-US"/>
              </w:rPr>
            </w:pPr>
            <w:r>
              <w:rPr>
                <w:lang w:val="en-US"/>
              </w:rPr>
              <w:t>B</w:t>
            </w:r>
          </w:p>
        </w:tc>
        <w:tc>
          <w:tcPr>
            <w:tcW w:w="1559" w:type="dxa"/>
          </w:tcPr>
          <w:p w:rsidR="008378F7" w:rsidRPr="003C3ECF" w:rsidRDefault="00C92A1E">
            <w:pPr>
              <w:rPr>
                <w:lang w:val="en-US"/>
              </w:rPr>
            </w:pPr>
            <w:r w:rsidRPr="00C92A1E">
              <w:rPr>
                <w:lang w:val="en-US"/>
              </w:rPr>
              <w:t>4.215</w:t>
            </w:r>
          </w:p>
        </w:tc>
        <w:tc>
          <w:tcPr>
            <w:tcW w:w="6228" w:type="dxa"/>
          </w:tcPr>
          <w:p w:rsidR="00C92A1E" w:rsidRDefault="00C92A1E">
            <w:pPr>
              <w:rPr>
                <w:lang w:val="en-US"/>
              </w:rPr>
            </w:pPr>
            <w:r w:rsidRPr="00C92A1E">
              <w:rPr>
                <w:lang w:val="en-US"/>
              </w:rPr>
              <w:t>http://www.emeraldgrouppublishing.com/ijpdlm.htm</w:t>
            </w:r>
          </w:p>
          <w:p w:rsidR="008378F7" w:rsidRPr="00C92A1E" w:rsidRDefault="00C92A1E" w:rsidP="00C92A1E">
            <w:pPr>
              <w:tabs>
                <w:tab w:val="left" w:pos="1427"/>
              </w:tabs>
              <w:rPr>
                <w:lang w:val="en-US"/>
              </w:rPr>
            </w:pPr>
            <w:r>
              <w:rPr>
                <w:lang w:val="en-US"/>
              </w:rPr>
              <w:tab/>
            </w:r>
          </w:p>
        </w:tc>
      </w:tr>
      <w:tr w:rsidR="00C813AB" w:rsidRPr="003C3ECF" w:rsidTr="009F7E9A">
        <w:trPr>
          <w:trHeight w:val="242"/>
        </w:trPr>
        <w:tc>
          <w:tcPr>
            <w:tcW w:w="1838" w:type="dxa"/>
          </w:tcPr>
          <w:p w:rsidR="008378F7" w:rsidRPr="003C3ECF" w:rsidRDefault="007811D6">
            <w:pPr>
              <w:rPr>
                <w:lang w:val="en-US"/>
              </w:rPr>
            </w:pPr>
            <w:r w:rsidRPr="007811D6">
              <w:rPr>
                <w:lang w:val="en-US"/>
              </w:rPr>
              <w:t>Journal of Supply Chain Management</w:t>
            </w:r>
          </w:p>
        </w:tc>
        <w:tc>
          <w:tcPr>
            <w:tcW w:w="4111" w:type="dxa"/>
          </w:tcPr>
          <w:p w:rsidR="007811D6" w:rsidRDefault="0096476C">
            <w:pPr>
              <w:rPr>
                <w:lang w:val="en-US"/>
              </w:rPr>
            </w:pPr>
            <w:r w:rsidRPr="0096476C">
              <w:rPr>
                <w:lang w:val="en-US"/>
              </w:rPr>
              <w:t>supply chain management</w:t>
            </w:r>
            <w:r>
              <w:rPr>
                <w:lang w:val="en-US"/>
              </w:rPr>
              <w:t xml:space="preserve"> and related disciplines</w:t>
            </w:r>
          </w:p>
          <w:p w:rsidR="008378F7" w:rsidRPr="003C3ECF" w:rsidRDefault="007811D6">
            <w:pPr>
              <w:rPr>
                <w:lang w:val="en-US"/>
              </w:rPr>
            </w:pPr>
            <w:r>
              <w:rPr>
                <w:lang w:val="en-US"/>
              </w:rPr>
              <w:t>(LOG)</w:t>
            </w:r>
          </w:p>
        </w:tc>
        <w:tc>
          <w:tcPr>
            <w:tcW w:w="1276" w:type="dxa"/>
          </w:tcPr>
          <w:p w:rsidR="008378F7" w:rsidRPr="003C3ECF" w:rsidRDefault="007811D6">
            <w:pPr>
              <w:rPr>
                <w:lang w:val="en-US"/>
              </w:rPr>
            </w:pPr>
            <w:r>
              <w:rPr>
                <w:lang w:val="en-US"/>
              </w:rPr>
              <w:t>B</w:t>
            </w:r>
          </w:p>
        </w:tc>
        <w:tc>
          <w:tcPr>
            <w:tcW w:w="1559" w:type="dxa"/>
          </w:tcPr>
          <w:p w:rsidR="008378F7" w:rsidRPr="003C3ECF" w:rsidRDefault="0096476C">
            <w:pPr>
              <w:rPr>
                <w:lang w:val="en-US"/>
              </w:rPr>
            </w:pPr>
            <w:r w:rsidRPr="0096476C">
              <w:rPr>
                <w:lang w:val="en-US"/>
              </w:rPr>
              <w:t>5.789</w:t>
            </w:r>
          </w:p>
        </w:tc>
        <w:tc>
          <w:tcPr>
            <w:tcW w:w="6228" w:type="dxa"/>
          </w:tcPr>
          <w:p w:rsidR="008378F7" w:rsidRPr="003C3ECF" w:rsidRDefault="007811D6">
            <w:pPr>
              <w:rPr>
                <w:lang w:val="en-US"/>
              </w:rPr>
            </w:pPr>
            <w:r w:rsidRPr="007811D6">
              <w:rPr>
                <w:lang w:val="en-US"/>
              </w:rPr>
              <w:t>https://www.journalofsupplychainmanagement.com/</w:t>
            </w:r>
          </w:p>
        </w:tc>
      </w:tr>
      <w:tr w:rsidR="00C813AB" w:rsidRPr="00A370EC" w:rsidTr="009F7E9A">
        <w:trPr>
          <w:trHeight w:val="242"/>
        </w:trPr>
        <w:tc>
          <w:tcPr>
            <w:tcW w:w="1838" w:type="dxa"/>
          </w:tcPr>
          <w:p w:rsidR="008378F7" w:rsidRPr="003C3ECF" w:rsidRDefault="00856104">
            <w:pPr>
              <w:rPr>
                <w:lang w:val="en-US"/>
              </w:rPr>
            </w:pPr>
            <w:r w:rsidRPr="00856104">
              <w:rPr>
                <w:lang w:val="en-US"/>
              </w:rPr>
              <w:t>Journal of Business Logistics</w:t>
            </w:r>
          </w:p>
        </w:tc>
        <w:tc>
          <w:tcPr>
            <w:tcW w:w="4111" w:type="dxa"/>
          </w:tcPr>
          <w:p w:rsidR="00856104" w:rsidRDefault="00856104">
            <w:pPr>
              <w:rPr>
                <w:lang w:val="en-US"/>
              </w:rPr>
            </w:pPr>
            <w:r w:rsidRPr="00856104">
              <w:rPr>
                <w:lang w:val="en-US"/>
              </w:rPr>
              <w:t>Logistics and supply chain issues</w:t>
            </w:r>
          </w:p>
          <w:p w:rsidR="008378F7" w:rsidRPr="003C3ECF" w:rsidRDefault="00856104">
            <w:pPr>
              <w:rPr>
                <w:lang w:val="en-US"/>
              </w:rPr>
            </w:pPr>
            <w:r>
              <w:rPr>
                <w:lang w:val="en-US"/>
              </w:rPr>
              <w:t>(LOG)</w:t>
            </w:r>
          </w:p>
        </w:tc>
        <w:tc>
          <w:tcPr>
            <w:tcW w:w="1276" w:type="dxa"/>
          </w:tcPr>
          <w:p w:rsidR="008378F7" w:rsidRPr="003C3ECF" w:rsidRDefault="00856104">
            <w:pPr>
              <w:rPr>
                <w:lang w:val="en-US"/>
              </w:rPr>
            </w:pPr>
            <w:r>
              <w:rPr>
                <w:lang w:val="en-US"/>
              </w:rPr>
              <w:t>B</w:t>
            </w:r>
          </w:p>
        </w:tc>
        <w:tc>
          <w:tcPr>
            <w:tcW w:w="1559" w:type="dxa"/>
          </w:tcPr>
          <w:p w:rsidR="008378F7" w:rsidRPr="003C3ECF" w:rsidRDefault="00856104">
            <w:pPr>
              <w:rPr>
                <w:lang w:val="en-US"/>
              </w:rPr>
            </w:pPr>
            <w:r>
              <w:rPr>
                <w:lang w:val="en-US"/>
              </w:rPr>
              <w:t>2.891</w:t>
            </w:r>
          </w:p>
        </w:tc>
        <w:tc>
          <w:tcPr>
            <w:tcW w:w="6228" w:type="dxa"/>
          </w:tcPr>
          <w:p w:rsidR="008378F7" w:rsidRPr="003C3ECF" w:rsidRDefault="00856104">
            <w:pPr>
              <w:rPr>
                <w:lang w:val="en-US"/>
              </w:rPr>
            </w:pPr>
            <w:r w:rsidRPr="00856104">
              <w:rPr>
                <w:lang w:val="en-US"/>
              </w:rPr>
              <w:t>https://onlinelibrary.wiley.com/journal/21581592</w:t>
            </w:r>
          </w:p>
        </w:tc>
      </w:tr>
      <w:tr w:rsidR="00C813AB" w:rsidRPr="00A370EC" w:rsidTr="009F7E9A">
        <w:trPr>
          <w:trHeight w:val="242"/>
        </w:trPr>
        <w:tc>
          <w:tcPr>
            <w:tcW w:w="1838" w:type="dxa"/>
          </w:tcPr>
          <w:p w:rsidR="008378F7" w:rsidRPr="003C3ECF" w:rsidRDefault="0057276E">
            <w:pPr>
              <w:rPr>
                <w:lang w:val="en-US"/>
              </w:rPr>
            </w:pPr>
            <w:r w:rsidRPr="0057276E">
              <w:rPr>
                <w:lang w:val="en-US"/>
              </w:rPr>
              <w:t>International Journal of Operations &amp; Production Management</w:t>
            </w:r>
          </w:p>
        </w:tc>
        <w:tc>
          <w:tcPr>
            <w:tcW w:w="4111" w:type="dxa"/>
          </w:tcPr>
          <w:p w:rsidR="0057276E" w:rsidRDefault="0057276E">
            <w:pPr>
              <w:rPr>
                <w:lang w:val="en-US"/>
              </w:rPr>
            </w:pPr>
            <w:proofErr w:type="gramStart"/>
            <w:r w:rsidRPr="0057276E">
              <w:rPr>
                <w:lang w:val="en-US"/>
              </w:rPr>
              <w:t>opportunities</w:t>
            </w:r>
            <w:proofErr w:type="gramEnd"/>
            <w:r w:rsidRPr="0057276E">
              <w:rPr>
                <w:lang w:val="en-US"/>
              </w:rPr>
              <w:t>, challenges and frontiers of developing and implementing strategies, systems, processes and practices in operations and supply chain management.</w:t>
            </w:r>
          </w:p>
          <w:p w:rsidR="008378F7" w:rsidRPr="003C3ECF" w:rsidRDefault="0057276E">
            <w:pPr>
              <w:rPr>
                <w:lang w:val="en-US"/>
              </w:rPr>
            </w:pPr>
            <w:r>
              <w:rPr>
                <w:lang w:val="en-US"/>
              </w:rPr>
              <w:t>(LOG)</w:t>
            </w:r>
          </w:p>
        </w:tc>
        <w:tc>
          <w:tcPr>
            <w:tcW w:w="1276" w:type="dxa"/>
          </w:tcPr>
          <w:p w:rsidR="008378F7" w:rsidRPr="003C3ECF" w:rsidRDefault="0057276E">
            <w:pPr>
              <w:rPr>
                <w:lang w:val="en-US"/>
              </w:rPr>
            </w:pPr>
            <w:r>
              <w:rPr>
                <w:lang w:val="en-US"/>
              </w:rPr>
              <w:t>B</w:t>
            </w:r>
          </w:p>
        </w:tc>
        <w:tc>
          <w:tcPr>
            <w:tcW w:w="1559" w:type="dxa"/>
          </w:tcPr>
          <w:p w:rsidR="008378F7" w:rsidRPr="003C3ECF" w:rsidRDefault="0057276E">
            <w:pPr>
              <w:rPr>
                <w:lang w:val="en-US"/>
              </w:rPr>
            </w:pPr>
            <w:r>
              <w:rPr>
                <w:lang w:val="en-US"/>
              </w:rPr>
              <w:t>2.955</w:t>
            </w:r>
          </w:p>
        </w:tc>
        <w:tc>
          <w:tcPr>
            <w:tcW w:w="6228" w:type="dxa"/>
          </w:tcPr>
          <w:p w:rsidR="008378F7" w:rsidRPr="003C3ECF" w:rsidRDefault="0057276E">
            <w:pPr>
              <w:rPr>
                <w:lang w:val="en-US"/>
              </w:rPr>
            </w:pPr>
            <w:r w:rsidRPr="0057276E">
              <w:rPr>
                <w:lang w:val="en-US"/>
              </w:rPr>
              <w:t>http://emeraldgrouppublishing.com/ijopm.htm</w:t>
            </w:r>
          </w:p>
        </w:tc>
      </w:tr>
      <w:tr w:rsidR="00C813AB" w:rsidRPr="00A370EC" w:rsidTr="009F7E9A">
        <w:trPr>
          <w:trHeight w:val="242"/>
        </w:trPr>
        <w:tc>
          <w:tcPr>
            <w:tcW w:w="1838" w:type="dxa"/>
          </w:tcPr>
          <w:p w:rsidR="008378F7" w:rsidRPr="003C3ECF" w:rsidRDefault="00B51946">
            <w:pPr>
              <w:rPr>
                <w:lang w:val="en-US"/>
              </w:rPr>
            </w:pPr>
            <w:r w:rsidRPr="00B51946">
              <w:rPr>
                <w:lang w:val="en-US"/>
              </w:rPr>
              <w:lastRenderedPageBreak/>
              <w:t>Journal of Purchasing &amp; Supply Management</w:t>
            </w:r>
          </w:p>
        </w:tc>
        <w:tc>
          <w:tcPr>
            <w:tcW w:w="4111" w:type="dxa"/>
          </w:tcPr>
          <w:p w:rsidR="00B51946" w:rsidRDefault="004F26AE">
            <w:pPr>
              <w:rPr>
                <w:lang w:val="en-US"/>
              </w:rPr>
            </w:pPr>
            <w:r w:rsidRPr="004F26AE">
              <w:rPr>
                <w:lang w:val="en-US"/>
              </w:rPr>
              <w:t>purchasing and supply management</w:t>
            </w:r>
          </w:p>
          <w:p w:rsidR="008378F7" w:rsidRPr="003C3ECF" w:rsidRDefault="00B51946">
            <w:pPr>
              <w:rPr>
                <w:lang w:val="en-US"/>
              </w:rPr>
            </w:pPr>
            <w:r>
              <w:rPr>
                <w:lang w:val="en-US"/>
              </w:rPr>
              <w:t>(LOG)</w:t>
            </w:r>
          </w:p>
        </w:tc>
        <w:tc>
          <w:tcPr>
            <w:tcW w:w="1276" w:type="dxa"/>
          </w:tcPr>
          <w:p w:rsidR="008378F7" w:rsidRPr="003C3ECF" w:rsidRDefault="00B51946">
            <w:pPr>
              <w:rPr>
                <w:lang w:val="en-US"/>
              </w:rPr>
            </w:pPr>
            <w:r>
              <w:rPr>
                <w:lang w:val="en-US"/>
              </w:rPr>
              <w:t>B</w:t>
            </w:r>
          </w:p>
        </w:tc>
        <w:tc>
          <w:tcPr>
            <w:tcW w:w="1559" w:type="dxa"/>
          </w:tcPr>
          <w:p w:rsidR="008378F7" w:rsidRPr="003C3ECF" w:rsidRDefault="00B51946">
            <w:pPr>
              <w:rPr>
                <w:lang w:val="en-US"/>
              </w:rPr>
            </w:pPr>
            <w:r w:rsidRPr="00B51946">
              <w:rPr>
                <w:lang w:val="en-US"/>
              </w:rPr>
              <w:t>3.667</w:t>
            </w:r>
          </w:p>
        </w:tc>
        <w:tc>
          <w:tcPr>
            <w:tcW w:w="6228" w:type="dxa"/>
          </w:tcPr>
          <w:p w:rsidR="008378F7" w:rsidRPr="003C3ECF" w:rsidRDefault="00B51946">
            <w:pPr>
              <w:rPr>
                <w:lang w:val="en-US"/>
              </w:rPr>
            </w:pPr>
            <w:r w:rsidRPr="00B51946">
              <w:rPr>
                <w:lang w:val="en-US"/>
              </w:rPr>
              <w:t>https://www.journals.elsevier.com/journal-of-purchasing-and-supply-management/</w:t>
            </w:r>
          </w:p>
        </w:tc>
      </w:tr>
      <w:tr w:rsidR="00C813AB" w:rsidRPr="003C3ECF" w:rsidTr="009F7E9A">
        <w:trPr>
          <w:trHeight w:val="242"/>
        </w:trPr>
        <w:tc>
          <w:tcPr>
            <w:tcW w:w="1838" w:type="dxa"/>
          </w:tcPr>
          <w:p w:rsidR="008378F7" w:rsidRPr="003C3ECF" w:rsidRDefault="004F26AE" w:rsidP="004F26AE">
            <w:pPr>
              <w:rPr>
                <w:lang w:val="en-US"/>
              </w:rPr>
            </w:pPr>
            <w:r w:rsidRPr="004F26AE">
              <w:rPr>
                <w:lang w:val="en-US"/>
              </w:rPr>
              <w:t>Supply Chain Management: An International Journal</w:t>
            </w:r>
          </w:p>
        </w:tc>
        <w:tc>
          <w:tcPr>
            <w:tcW w:w="4111" w:type="dxa"/>
          </w:tcPr>
          <w:p w:rsidR="004F26AE" w:rsidRDefault="004F26AE" w:rsidP="00C813AB">
            <w:pPr>
              <w:rPr>
                <w:lang w:val="en-US"/>
              </w:rPr>
            </w:pPr>
            <w:r w:rsidRPr="004F26AE">
              <w:rPr>
                <w:lang w:val="en-US"/>
              </w:rPr>
              <w:t>Operations, Logistics &amp; Quality</w:t>
            </w:r>
            <w:r w:rsidR="00C813AB">
              <w:rPr>
                <w:lang w:val="en-US"/>
              </w:rPr>
              <w:t xml:space="preserve">; Data Analytics, Demand forecasting, E-supply chains, Innovation , Integration and collaboration, </w:t>
            </w:r>
            <w:r w:rsidR="00C813AB" w:rsidRPr="00C813AB">
              <w:rPr>
                <w:lang w:val="en-US"/>
              </w:rPr>
              <w:t>L</w:t>
            </w:r>
            <w:r w:rsidR="00C813AB">
              <w:rPr>
                <w:lang w:val="en-US"/>
              </w:rPr>
              <w:t xml:space="preserve">ean and Agile , Logistics Management, </w:t>
            </w:r>
            <w:r w:rsidR="00C813AB" w:rsidRPr="00C813AB">
              <w:rPr>
                <w:lang w:val="en-US"/>
              </w:rPr>
              <w:t>Perf</w:t>
            </w:r>
            <w:r w:rsidR="00C813AB">
              <w:rPr>
                <w:lang w:val="en-US"/>
              </w:rPr>
              <w:t xml:space="preserve">ormance drivers and measurement, Procurement, </w:t>
            </w:r>
            <w:r w:rsidR="00C813AB" w:rsidRPr="00C813AB">
              <w:rPr>
                <w:lang w:val="en-US"/>
              </w:rPr>
              <w:t>Revers</w:t>
            </w:r>
            <w:r w:rsidR="00C813AB">
              <w:rPr>
                <w:lang w:val="en-US"/>
              </w:rPr>
              <w:t xml:space="preserve">e and closed loop supply chains, Risk Management, Services, </w:t>
            </w:r>
            <w:r w:rsidR="00C813AB" w:rsidRPr="00C813AB">
              <w:rPr>
                <w:lang w:val="en-US"/>
              </w:rPr>
              <w:t>Supply cha</w:t>
            </w:r>
            <w:r w:rsidR="00C813AB">
              <w:rPr>
                <w:lang w:val="en-US"/>
              </w:rPr>
              <w:t>in efficiency and effectiveness, Supply chain</w:t>
            </w:r>
            <w:r w:rsidR="00497DE6">
              <w:rPr>
                <w:lang w:val="en-US"/>
              </w:rPr>
              <w:t xml:space="preserve"> </w:t>
            </w:r>
            <w:r w:rsidR="00C813AB">
              <w:rPr>
                <w:lang w:val="en-US"/>
              </w:rPr>
              <w:t xml:space="preserve">network design, Sustainability, </w:t>
            </w:r>
            <w:r w:rsidR="00C813AB" w:rsidRPr="00C813AB">
              <w:rPr>
                <w:lang w:val="en-US"/>
              </w:rPr>
              <w:t>Value chain strategies</w:t>
            </w:r>
          </w:p>
          <w:p w:rsidR="008378F7" w:rsidRPr="003C3ECF" w:rsidRDefault="004F26AE">
            <w:pPr>
              <w:rPr>
                <w:lang w:val="en-US"/>
              </w:rPr>
            </w:pPr>
            <w:r>
              <w:rPr>
                <w:lang w:val="en-US"/>
              </w:rPr>
              <w:t>(LOG)</w:t>
            </w:r>
          </w:p>
        </w:tc>
        <w:tc>
          <w:tcPr>
            <w:tcW w:w="1276" w:type="dxa"/>
          </w:tcPr>
          <w:p w:rsidR="008378F7" w:rsidRPr="003C3ECF" w:rsidRDefault="004F26AE">
            <w:pPr>
              <w:rPr>
                <w:lang w:val="en-US"/>
              </w:rPr>
            </w:pPr>
            <w:r>
              <w:rPr>
                <w:lang w:val="en-US"/>
              </w:rPr>
              <w:t>B</w:t>
            </w:r>
          </w:p>
        </w:tc>
        <w:tc>
          <w:tcPr>
            <w:tcW w:w="1559" w:type="dxa"/>
          </w:tcPr>
          <w:p w:rsidR="008378F7" w:rsidRPr="003C3ECF" w:rsidRDefault="004F26AE">
            <w:pPr>
              <w:rPr>
                <w:lang w:val="en-US"/>
              </w:rPr>
            </w:pPr>
            <w:r>
              <w:rPr>
                <w:lang w:val="en-US"/>
              </w:rPr>
              <w:t>3.833</w:t>
            </w:r>
          </w:p>
        </w:tc>
        <w:tc>
          <w:tcPr>
            <w:tcW w:w="6228" w:type="dxa"/>
          </w:tcPr>
          <w:p w:rsidR="009F7E9A" w:rsidRDefault="009F7E9A">
            <w:pPr>
              <w:rPr>
                <w:lang w:val="en-US"/>
              </w:rPr>
            </w:pPr>
            <w:r w:rsidRPr="009F7E9A">
              <w:rPr>
                <w:lang w:val="en-US"/>
              </w:rPr>
              <w:t>http://emeraldgrouppublishing.com/products/journals/journals</w:t>
            </w:r>
            <w:r w:rsidR="004F26AE" w:rsidRPr="004F26AE">
              <w:rPr>
                <w:lang w:val="en-US"/>
              </w:rPr>
              <w:t>.</w:t>
            </w:r>
          </w:p>
          <w:p w:rsidR="008378F7" w:rsidRDefault="004F26AE">
            <w:pPr>
              <w:rPr>
                <w:lang w:val="en-US"/>
              </w:rPr>
            </w:pPr>
            <w:proofErr w:type="spellStart"/>
            <w:r w:rsidRPr="004F26AE">
              <w:rPr>
                <w:lang w:val="en-US"/>
              </w:rPr>
              <w:t>htm?id</w:t>
            </w:r>
            <w:proofErr w:type="spellEnd"/>
            <w:r w:rsidRPr="004F26AE">
              <w:rPr>
                <w:lang w:val="en-US"/>
              </w:rPr>
              <w:t>=</w:t>
            </w:r>
            <w:proofErr w:type="spellStart"/>
            <w:r w:rsidRPr="004F26AE">
              <w:rPr>
                <w:lang w:val="en-US"/>
              </w:rPr>
              <w:t>scm</w:t>
            </w:r>
            <w:proofErr w:type="spellEnd"/>
          </w:p>
          <w:p w:rsidR="004F26AE" w:rsidRPr="003C3ECF" w:rsidRDefault="004F26AE">
            <w:pPr>
              <w:rPr>
                <w:lang w:val="en-US"/>
              </w:rPr>
            </w:pPr>
          </w:p>
        </w:tc>
      </w:tr>
      <w:tr w:rsidR="00C813AB" w:rsidRPr="00A370EC" w:rsidTr="009F7E9A">
        <w:trPr>
          <w:trHeight w:val="242"/>
        </w:trPr>
        <w:tc>
          <w:tcPr>
            <w:tcW w:w="1838" w:type="dxa"/>
          </w:tcPr>
          <w:p w:rsidR="008378F7" w:rsidRPr="003C3ECF" w:rsidRDefault="003F2B6B">
            <w:pPr>
              <w:rPr>
                <w:lang w:val="en-US"/>
              </w:rPr>
            </w:pPr>
            <w:r w:rsidRPr="003F2B6B">
              <w:rPr>
                <w:lang w:val="en-US"/>
              </w:rPr>
              <w:t>International Journal of Logistics: Research and Applications</w:t>
            </w:r>
          </w:p>
        </w:tc>
        <w:tc>
          <w:tcPr>
            <w:tcW w:w="4111" w:type="dxa"/>
          </w:tcPr>
          <w:p w:rsidR="008378F7" w:rsidRDefault="00B22DEF">
            <w:pPr>
              <w:rPr>
                <w:lang w:val="en-US"/>
              </w:rPr>
            </w:pPr>
            <w:r w:rsidRPr="00B22DEF">
              <w:rPr>
                <w:lang w:val="en-US"/>
              </w:rPr>
              <w:t>logistics and supply chain management</w:t>
            </w:r>
            <w:r>
              <w:rPr>
                <w:lang w:val="en-US"/>
              </w:rPr>
              <w:t xml:space="preserve">: </w:t>
            </w:r>
          </w:p>
          <w:p w:rsidR="00B22DEF" w:rsidRPr="00B22DEF" w:rsidRDefault="00B22DEF" w:rsidP="00B22DEF">
            <w:pPr>
              <w:rPr>
                <w:lang w:val="en-US"/>
              </w:rPr>
            </w:pPr>
            <w:r w:rsidRPr="00B22DEF">
              <w:rPr>
                <w:lang w:val="en-US"/>
              </w:rPr>
              <w:t>Inbound and outbound logistics including distribution, transport, warehousing, 3PL and 4PL</w:t>
            </w:r>
            <w:r>
              <w:rPr>
                <w:lang w:val="en-US"/>
              </w:rPr>
              <w:t>;</w:t>
            </w:r>
          </w:p>
          <w:p w:rsidR="00B22DEF" w:rsidRPr="00B22DEF" w:rsidRDefault="00B22DEF" w:rsidP="00B22DEF">
            <w:pPr>
              <w:rPr>
                <w:lang w:val="en-US"/>
              </w:rPr>
            </w:pPr>
            <w:r w:rsidRPr="00B22DEF">
              <w:rPr>
                <w:lang w:val="en-US"/>
              </w:rPr>
              <w:t>Materials Management MRP, DRP, ERP and Vendor or Co-Managed Inventories (VMI)</w:t>
            </w:r>
            <w:r>
              <w:rPr>
                <w:lang w:val="en-US"/>
              </w:rPr>
              <w:t>;</w:t>
            </w:r>
          </w:p>
          <w:p w:rsidR="00B22DEF" w:rsidRPr="00B22DEF" w:rsidRDefault="00B22DEF" w:rsidP="00B22DEF">
            <w:pPr>
              <w:rPr>
                <w:lang w:val="en-US"/>
              </w:rPr>
            </w:pPr>
            <w:r w:rsidRPr="00B22DEF">
              <w:rPr>
                <w:lang w:val="en-US"/>
              </w:rPr>
              <w:t>Modelling and simulation of logistics and supply systems and processes</w:t>
            </w:r>
            <w:r>
              <w:rPr>
                <w:lang w:val="en-US"/>
              </w:rPr>
              <w:t>;</w:t>
            </w:r>
          </w:p>
          <w:p w:rsidR="00B22DEF" w:rsidRPr="00B22DEF" w:rsidRDefault="00B22DEF" w:rsidP="00B22DEF">
            <w:pPr>
              <w:rPr>
                <w:lang w:val="en-US"/>
              </w:rPr>
            </w:pPr>
            <w:r w:rsidRPr="00B22DEF">
              <w:rPr>
                <w:lang w:val="en-US"/>
              </w:rPr>
              <w:t>Decision support tools, methods and systems such as Value Stream Mapping</w:t>
            </w:r>
            <w:r>
              <w:rPr>
                <w:lang w:val="en-US"/>
              </w:rPr>
              <w:t>;</w:t>
            </w:r>
          </w:p>
          <w:p w:rsidR="00B22DEF" w:rsidRPr="00B22DEF" w:rsidRDefault="00B22DEF" w:rsidP="00B22DEF">
            <w:pPr>
              <w:rPr>
                <w:lang w:val="en-US"/>
              </w:rPr>
            </w:pPr>
            <w:r w:rsidRPr="00B22DEF">
              <w:rPr>
                <w:lang w:val="en-US"/>
              </w:rPr>
              <w:t>Intra and inter enterprise communication tools and methods such as EDI, Internet, Extranet, RFID etc.</w:t>
            </w:r>
            <w:r>
              <w:rPr>
                <w:lang w:val="en-US"/>
              </w:rPr>
              <w:t>;</w:t>
            </w:r>
          </w:p>
          <w:p w:rsidR="00B22DEF" w:rsidRPr="00B22DEF" w:rsidRDefault="00B22DEF" w:rsidP="00B22DEF">
            <w:pPr>
              <w:rPr>
                <w:lang w:val="en-US"/>
              </w:rPr>
            </w:pPr>
            <w:r w:rsidRPr="00B22DEF">
              <w:rPr>
                <w:lang w:val="en-US"/>
              </w:rPr>
              <w:t>Approaches and methods for Collaborative, Planning, Forecasting and Replenishment (CPFR)</w:t>
            </w:r>
            <w:r>
              <w:rPr>
                <w:lang w:val="en-US"/>
              </w:rPr>
              <w:t>;</w:t>
            </w:r>
          </w:p>
          <w:p w:rsidR="00B22DEF" w:rsidRPr="00B22DEF" w:rsidRDefault="00B22DEF" w:rsidP="00B22DEF">
            <w:pPr>
              <w:rPr>
                <w:lang w:val="en-US"/>
              </w:rPr>
            </w:pPr>
            <w:r w:rsidRPr="00B22DEF">
              <w:rPr>
                <w:lang w:val="en-US"/>
              </w:rPr>
              <w:lastRenderedPageBreak/>
              <w:t>Customer Relationship Management (CRM), Efficient Consumer Response (ECR)</w:t>
            </w:r>
            <w:r>
              <w:rPr>
                <w:lang w:val="en-US"/>
              </w:rPr>
              <w:t>;</w:t>
            </w:r>
          </w:p>
          <w:p w:rsidR="00B22DEF" w:rsidRPr="00B22DEF" w:rsidRDefault="00B22DEF" w:rsidP="00B22DEF">
            <w:pPr>
              <w:rPr>
                <w:lang w:val="en-US"/>
              </w:rPr>
            </w:pPr>
            <w:r w:rsidRPr="00B22DEF">
              <w:rPr>
                <w:lang w:val="en-US"/>
              </w:rPr>
              <w:t>Procurement, e-Commerce, e-auctions</w:t>
            </w:r>
            <w:r>
              <w:rPr>
                <w:lang w:val="en-US"/>
              </w:rPr>
              <w:t>;</w:t>
            </w:r>
          </w:p>
          <w:p w:rsidR="00B22DEF" w:rsidRPr="00B22DEF" w:rsidRDefault="00B22DEF" w:rsidP="00B22DEF">
            <w:pPr>
              <w:rPr>
                <w:lang w:val="en-US"/>
              </w:rPr>
            </w:pPr>
            <w:r w:rsidRPr="00B22DEF">
              <w:rPr>
                <w:lang w:val="en-US"/>
              </w:rPr>
              <w:t xml:space="preserve">Mass </w:t>
            </w:r>
            <w:proofErr w:type="spellStart"/>
            <w:r w:rsidRPr="00B22DEF">
              <w:rPr>
                <w:lang w:val="en-US"/>
              </w:rPr>
              <w:t>Customisation</w:t>
            </w:r>
            <w:proofErr w:type="spellEnd"/>
            <w:r w:rsidRPr="00B22DEF">
              <w:rPr>
                <w:lang w:val="en-US"/>
              </w:rPr>
              <w:t>, Order Postponement, Responsiveness</w:t>
            </w:r>
            <w:r>
              <w:rPr>
                <w:lang w:val="en-US"/>
              </w:rPr>
              <w:t>;</w:t>
            </w:r>
          </w:p>
          <w:p w:rsidR="00B22DEF" w:rsidRPr="00B22DEF" w:rsidRDefault="00B22DEF" w:rsidP="00B22DEF">
            <w:pPr>
              <w:rPr>
                <w:lang w:val="en-US"/>
              </w:rPr>
            </w:pPr>
            <w:r w:rsidRPr="00B22DEF">
              <w:rPr>
                <w:lang w:val="en-US"/>
              </w:rPr>
              <w:t>Supplier Development</w:t>
            </w:r>
            <w:r>
              <w:rPr>
                <w:lang w:val="en-US"/>
              </w:rPr>
              <w:t>;</w:t>
            </w:r>
          </w:p>
          <w:p w:rsidR="00B22DEF" w:rsidRPr="00B22DEF" w:rsidRDefault="00B22DEF" w:rsidP="00B22DEF">
            <w:pPr>
              <w:rPr>
                <w:lang w:val="en-US"/>
              </w:rPr>
            </w:pPr>
            <w:r w:rsidRPr="00B22DEF">
              <w:rPr>
                <w:lang w:val="en-US"/>
              </w:rPr>
              <w:t>Supply chain performance management</w:t>
            </w:r>
            <w:r>
              <w:rPr>
                <w:lang w:val="en-US"/>
              </w:rPr>
              <w:t>;</w:t>
            </w:r>
          </w:p>
          <w:p w:rsidR="00B22DEF" w:rsidRPr="00B22DEF" w:rsidRDefault="00B22DEF" w:rsidP="00B22DEF">
            <w:pPr>
              <w:rPr>
                <w:lang w:val="en-US"/>
              </w:rPr>
            </w:pPr>
            <w:r w:rsidRPr="00B22DEF">
              <w:rPr>
                <w:lang w:val="en-US"/>
              </w:rPr>
              <w:t>Collaboration and relationship management approaches in the extended supply chains including supplier networks</w:t>
            </w:r>
            <w:r>
              <w:rPr>
                <w:lang w:val="en-US"/>
              </w:rPr>
              <w:t>;</w:t>
            </w:r>
          </w:p>
          <w:p w:rsidR="00B22DEF" w:rsidRPr="00B22DEF" w:rsidRDefault="00B22DEF" w:rsidP="00B22DEF">
            <w:pPr>
              <w:rPr>
                <w:lang w:val="en-US"/>
              </w:rPr>
            </w:pPr>
            <w:r w:rsidRPr="00B22DEF">
              <w:rPr>
                <w:lang w:val="en-US"/>
              </w:rPr>
              <w:t>Environmental and sustainability issues in logistics and supply chain including Reverse Logistics</w:t>
            </w:r>
            <w:r>
              <w:rPr>
                <w:lang w:val="en-US"/>
              </w:rPr>
              <w:t>;</w:t>
            </w:r>
          </w:p>
          <w:p w:rsidR="00B22DEF" w:rsidRPr="00B22DEF" w:rsidRDefault="00B22DEF" w:rsidP="00B22DEF">
            <w:pPr>
              <w:rPr>
                <w:lang w:val="en-US"/>
              </w:rPr>
            </w:pPr>
            <w:r w:rsidRPr="00B22DEF">
              <w:rPr>
                <w:lang w:val="en-US"/>
              </w:rPr>
              <w:t>Managing international logistical operations including outsourcing</w:t>
            </w:r>
            <w:r>
              <w:rPr>
                <w:lang w:val="en-US"/>
              </w:rPr>
              <w:t>;</w:t>
            </w:r>
          </w:p>
          <w:p w:rsidR="00B22DEF" w:rsidRPr="00B22DEF" w:rsidRDefault="00B22DEF" w:rsidP="00B22DEF">
            <w:pPr>
              <w:rPr>
                <w:lang w:val="en-US"/>
              </w:rPr>
            </w:pPr>
            <w:r w:rsidRPr="00B22DEF">
              <w:rPr>
                <w:lang w:val="en-US"/>
              </w:rPr>
              <w:t>Training and Education issues in Logistics and Supply Chain Management</w:t>
            </w:r>
            <w:r>
              <w:rPr>
                <w:lang w:val="en-US"/>
              </w:rPr>
              <w:t>;</w:t>
            </w:r>
          </w:p>
          <w:p w:rsidR="00B22DEF" w:rsidRPr="00B22DEF" w:rsidRDefault="00B22DEF" w:rsidP="00B22DEF">
            <w:pPr>
              <w:rPr>
                <w:lang w:val="en-US"/>
              </w:rPr>
            </w:pPr>
            <w:r w:rsidRPr="00B22DEF">
              <w:rPr>
                <w:lang w:val="en-US"/>
              </w:rPr>
              <w:t>Research Methodologies</w:t>
            </w:r>
            <w:r>
              <w:rPr>
                <w:lang w:val="en-US"/>
              </w:rPr>
              <w:t>;</w:t>
            </w:r>
          </w:p>
          <w:p w:rsidR="00B22DEF" w:rsidRDefault="00B22DEF" w:rsidP="00B22DEF">
            <w:pPr>
              <w:rPr>
                <w:lang w:val="en-US"/>
              </w:rPr>
            </w:pPr>
            <w:r w:rsidRPr="00B22DEF">
              <w:rPr>
                <w:lang w:val="en-US"/>
              </w:rPr>
              <w:t>Case studies</w:t>
            </w:r>
          </w:p>
          <w:p w:rsidR="003F2B6B" w:rsidRPr="003C3ECF" w:rsidRDefault="003F2B6B">
            <w:pPr>
              <w:rPr>
                <w:lang w:val="en-US"/>
              </w:rPr>
            </w:pPr>
            <w:r>
              <w:rPr>
                <w:lang w:val="en-US"/>
              </w:rPr>
              <w:t>(LOG)</w:t>
            </w:r>
          </w:p>
        </w:tc>
        <w:tc>
          <w:tcPr>
            <w:tcW w:w="1276" w:type="dxa"/>
          </w:tcPr>
          <w:p w:rsidR="008378F7" w:rsidRPr="003C3ECF" w:rsidRDefault="003F2B6B">
            <w:pPr>
              <w:rPr>
                <w:lang w:val="en-US"/>
              </w:rPr>
            </w:pPr>
            <w:r>
              <w:rPr>
                <w:lang w:val="en-US"/>
              </w:rPr>
              <w:lastRenderedPageBreak/>
              <w:t>C</w:t>
            </w:r>
          </w:p>
        </w:tc>
        <w:tc>
          <w:tcPr>
            <w:tcW w:w="1559" w:type="dxa"/>
          </w:tcPr>
          <w:p w:rsidR="008378F7" w:rsidRPr="003C3ECF" w:rsidRDefault="003F2B6B">
            <w:pPr>
              <w:rPr>
                <w:lang w:val="en-US"/>
              </w:rPr>
            </w:pPr>
            <w:r>
              <w:rPr>
                <w:lang w:val="en-US"/>
              </w:rPr>
              <w:t>1.820</w:t>
            </w:r>
          </w:p>
        </w:tc>
        <w:tc>
          <w:tcPr>
            <w:tcW w:w="6228" w:type="dxa"/>
          </w:tcPr>
          <w:p w:rsidR="003F2B6B" w:rsidRDefault="003F2B6B">
            <w:pPr>
              <w:rPr>
                <w:lang w:val="en-US"/>
              </w:rPr>
            </w:pPr>
            <w:r w:rsidRPr="003F2B6B">
              <w:rPr>
                <w:lang w:val="en-US"/>
              </w:rPr>
              <w:t>https://www.tandfonline.com/toc/cjol20/current</w:t>
            </w:r>
          </w:p>
          <w:p w:rsidR="008378F7" w:rsidRPr="003F2B6B" w:rsidRDefault="003F2B6B" w:rsidP="003F2B6B">
            <w:pPr>
              <w:tabs>
                <w:tab w:val="left" w:pos="1227"/>
              </w:tabs>
              <w:rPr>
                <w:lang w:val="en-US"/>
              </w:rPr>
            </w:pPr>
            <w:r>
              <w:rPr>
                <w:lang w:val="en-US"/>
              </w:rPr>
              <w:tab/>
            </w:r>
          </w:p>
        </w:tc>
      </w:tr>
      <w:tr w:rsidR="00C813AB" w:rsidRPr="00A370EC" w:rsidTr="009F7E9A">
        <w:trPr>
          <w:trHeight w:val="242"/>
        </w:trPr>
        <w:tc>
          <w:tcPr>
            <w:tcW w:w="1838" w:type="dxa"/>
          </w:tcPr>
          <w:p w:rsidR="008378F7" w:rsidRPr="003C3ECF" w:rsidRDefault="000B04C5">
            <w:pPr>
              <w:rPr>
                <w:lang w:val="en-US"/>
              </w:rPr>
            </w:pPr>
            <w:r w:rsidRPr="000B04C5">
              <w:rPr>
                <w:lang w:val="en-US"/>
              </w:rPr>
              <w:t>Asia-Pacific Journal of Operational Research</w:t>
            </w:r>
          </w:p>
        </w:tc>
        <w:tc>
          <w:tcPr>
            <w:tcW w:w="4111" w:type="dxa"/>
          </w:tcPr>
          <w:p w:rsidR="008378F7" w:rsidRDefault="000B04C5">
            <w:pPr>
              <w:rPr>
                <w:lang w:val="en-US"/>
              </w:rPr>
            </w:pPr>
            <w:r>
              <w:rPr>
                <w:lang w:val="en-US"/>
              </w:rPr>
              <w:t>Operational research</w:t>
            </w:r>
          </w:p>
          <w:p w:rsidR="000B04C5" w:rsidRPr="003C3ECF" w:rsidRDefault="000B04C5">
            <w:pPr>
              <w:rPr>
                <w:lang w:val="en-US"/>
              </w:rPr>
            </w:pPr>
            <w:r>
              <w:rPr>
                <w:lang w:val="en-US"/>
              </w:rPr>
              <w:t>(LOG)</w:t>
            </w:r>
          </w:p>
        </w:tc>
        <w:tc>
          <w:tcPr>
            <w:tcW w:w="1276" w:type="dxa"/>
          </w:tcPr>
          <w:p w:rsidR="008378F7" w:rsidRPr="003C3ECF" w:rsidRDefault="000B04C5">
            <w:pPr>
              <w:rPr>
                <w:lang w:val="en-US"/>
              </w:rPr>
            </w:pPr>
            <w:r>
              <w:rPr>
                <w:lang w:val="en-US"/>
              </w:rPr>
              <w:t>C</w:t>
            </w:r>
          </w:p>
        </w:tc>
        <w:tc>
          <w:tcPr>
            <w:tcW w:w="1559" w:type="dxa"/>
          </w:tcPr>
          <w:p w:rsidR="008378F7" w:rsidRPr="003C3ECF" w:rsidRDefault="000B04C5">
            <w:pPr>
              <w:rPr>
                <w:lang w:val="en-US"/>
              </w:rPr>
            </w:pPr>
            <w:r>
              <w:rPr>
                <w:lang w:val="en-US"/>
              </w:rPr>
              <w:t>k. A.</w:t>
            </w:r>
          </w:p>
        </w:tc>
        <w:tc>
          <w:tcPr>
            <w:tcW w:w="6228" w:type="dxa"/>
          </w:tcPr>
          <w:p w:rsidR="008378F7" w:rsidRPr="003C3ECF" w:rsidRDefault="000B04C5">
            <w:pPr>
              <w:rPr>
                <w:lang w:val="en-US"/>
              </w:rPr>
            </w:pPr>
            <w:r w:rsidRPr="000B04C5">
              <w:rPr>
                <w:lang w:val="en-US"/>
              </w:rPr>
              <w:t>https://www.worldscientific.com/worldscinet/apjor</w:t>
            </w:r>
          </w:p>
        </w:tc>
      </w:tr>
      <w:tr w:rsidR="00C813AB" w:rsidRPr="003C3ECF" w:rsidTr="009F7E9A">
        <w:trPr>
          <w:trHeight w:val="242"/>
        </w:trPr>
        <w:tc>
          <w:tcPr>
            <w:tcW w:w="1838" w:type="dxa"/>
          </w:tcPr>
          <w:p w:rsidR="008378F7" w:rsidRPr="003C3ECF" w:rsidRDefault="0023736C">
            <w:pPr>
              <w:rPr>
                <w:lang w:val="en-US"/>
              </w:rPr>
            </w:pPr>
            <w:r w:rsidRPr="0023736C">
              <w:rPr>
                <w:lang w:val="en-US"/>
              </w:rPr>
              <w:t>International Journal of Logistics Management</w:t>
            </w:r>
          </w:p>
        </w:tc>
        <w:tc>
          <w:tcPr>
            <w:tcW w:w="4111" w:type="dxa"/>
          </w:tcPr>
          <w:p w:rsidR="0023736C" w:rsidRDefault="005428A1">
            <w:pPr>
              <w:rPr>
                <w:lang w:val="en-US"/>
              </w:rPr>
            </w:pPr>
            <w:r w:rsidRPr="005428A1">
              <w:rPr>
                <w:lang w:val="en-US"/>
              </w:rPr>
              <w:t>platform for new thinking on (new) problems and techniques of logistics and supply chain management</w:t>
            </w:r>
          </w:p>
          <w:p w:rsidR="008378F7" w:rsidRPr="003C3ECF" w:rsidRDefault="0023736C">
            <w:pPr>
              <w:rPr>
                <w:lang w:val="en-US"/>
              </w:rPr>
            </w:pPr>
            <w:r>
              <w:rPr>
                <w:lang w:val="en-US"/>
              </w:rPr>
              <w:t>(LOG)</w:t>
            </w:r>
          </w:p>
        </w:tc>
        <w:tc>
          <w:tcPr>
            <w:tcW w:w="1276" w:type="dxa"/>
          </w:tcPr>
          <w:p w:rsidR="008378F7" w:rsidRPr="003C3ECF" w:rsidRDefault="0023736C">
            <w:pPr>
              <w:rPr>
                <w:lang w:val="en-US"/>
              </w:rPr>
            </w:pPr>
            <w:r>
              <w:rPr>
                <w:lang w:val="en-US"/>
              </w:rPr>
              <w:t>C</w:t>
            </w:r>
          </w:p>
        </w:tc>
        <w:tc>
          <w:tcPr>
            <w:tcW w:w="1559" w:type="dxa"/>
          </w:tcPr>
          <w:p w:rsidR="008378F7" w:rsidRPr="003C3ECF" w:rsidRDefault="0023736C">
            <w:pPr>
              <w:rPr>
                <w:lang w:val="en-US"/>
              </w:rPr>
            </w:pPr>
            <w:r>
              <w:rPr>
                <w:lang w:val="en-US"/>
              </w:rPr>
              <w:t>1.776</w:t>
            </w:r>
          </w:p>
        </w:tc>
        <w:tc>
          <w:tcPr>
            <w:tcW w:w="6228" w:type="dxa"/>
          </w:tcPr>
          <w:p w:rsidR="0023736C" w:rsidRDefault="0023736C">
            <w:pPr>
              <w:rPr>
                <w:lang w:val="en-US"/>
              </w:rPr>
            </w:pPr>
            <w:r w:rsidRPr="0023736C">
              <w:rPr>
                <w:lang w:val="en-US"/>
              </w:rPr>
              <w:t>http://emeraldgrouppublishing.com/products/journals/journals.</w:t>
            </w:r>
          </w:p>
          <w:p w:rsidR="008378F7" w:rsidRPr="003C3ECF" w:rsidRDefault="0023736C">
            <w:pPr>
              <w:rPr>
                <w:lang w:val="en-US"/>
              </w:rPr>
            </w:pPr>
            <w:proofErr w:type="spellStart"/>
            <w:r w:rsidRPr="0023736C">
              <w:rPr>
                <w:lang w:val="en-US"/>
              </w:rPr>
              <w:t>htm?id</w:t>
            </w:r>
            <w:proofErr w:type="spellEnd"/>
            <w:r w:rsidRPr="0023736C">
              <w:rPr>
                <w:lang w:val="en-US"/>
              </w:rPr>
              <w:t>=</w:t>
            </w:r>
            <w:proofErr w:type="spellStart"/>
            <w:r w:rsidRPr="0023736C">
              <w:rPr>
                <w:lang w:val="en-US"/>
              </w:rPr>
              <w:t>ijlm</w:t>
            </w:r>
            <w:proofErr w:type="spellEnd"/>
          </w:p>
        </w:tc>
      </w:tr>
      <w:tr w:rsidR="00C813AB" w:rsidRPr="003C3ECF" w:rsidTr="009F7E9A">
        <w:trPr>
          <w:trHeight w:val="242"/>
        </w:trPr>
        <w:tc>
          <w:tcPr>
            <w:tcW w:w="1838" w:type="dxa"/>
          </w:tcPr>
          <w:p w:rsidR="008378F7" w:rsidRPr="003C3ECF" w:rsidRDefault="005428A1">
            <w:pPr>
              <w:rPr>
                <w:lang w:val="en-US"/>
              </w:rPr>
            </w:pPr>
            <w:r w:rsidRPr="005428A1">
              <w:rPr>
                <w:lang w:val="en-US"/>
              </w:rPr>
              <w:t>Journal of Enterprise Information Management</w:t>
            </w:r>
          </w:p>
        </w:tc>
        <w:tc>
          <w:tcPr>
            <w:tcW w:w="4111" w:type="dxa"/>
          </w:tcPr>
          <w:p w:rsidR="008378F7" w:rsidRDefault="00E04F2D">
            <w:pPr>
              <w:rPr>
                <w:lang w:val="en-US"/>
              </w:rPr>
            </w:pPr>
            <w:r w:rsidRPr="00E04F2D">
              <w:rPr>
                <w:lang w:val="en-US"/>
              </w:rPr>
              <w:t xml:space="preserve">communication of commercial findings and audience understanding of current, </w:t>
            </w:r>
            <w:r w:rsidRPr="00E04F2D">
              <w:rPr>
                <w:lang w:val="en-US"/>
              </w:rPr>
              <w:lastRenderedPageBreak/>
              <w:t>applied and rigorous information management</w:t>
            </w:r>
          </w:p>
          <w:p w:rsidR="005428A1" w:rsidRPr="003C3ECF" w:rsidRDefault="005428A1">
            <w:pPr>
              <w:rPr>
                <w:lang w:val="en-US"/>
              </w:rPr>
            </w:pPr>
            <w:r>
              <w:rPr>
                <w:lang w:val="en-US"/>
              </w:rPr>
              <w:t>(LOG)</w:t>
            </w:r>
          </w:p>
        </w:tc>
        <w:tc>
          <w:tcPr>
            <w:tcW w:w="1276" w:type="dxa"/>
          </w:tcPr>
          <w:p w:rsidR="008378F7" w:rsidRPr="003C3ECF" w:rsidRDefault="005428A1">
            <w:pPr>
              <w:rPr>
                <w:lang w:val="en-US"/>
              </w:rPr>
            </w:pPr>
            <w:r>
              <w:rPr>
                <w:lang w:val="en-US"/>
              </w:rPr>
              <w:lastRenderedPageBreak/>
              <w:t>C</w:t>
            </w:r>
          </w:p>
        </w:tc>
        <w:tc>
          <w:tcPr>
            <w:tcW w:w="1559" w:type="dxa"/>
          </w:tcPr>
          <w:p w:rsidR="008378F7" w:rsidRPr="003C3ECF" w:rsidRDefault="005428A1">
            <w:pPr>
              <w:rPr>
                <w:lang w:val="en-US"/>
              </w:rPr>
            </w:pPr>
            <w:r>
              <w:rPr>
                <w:lang w:val="en-US"/>
              </w:rPr>
              <w:t>2.482</w:t>
            </w:r>
          </w:p>
        </w:tc>
        <w:tc>
          <w:tcPr>
            <w:tcW w:w="6228" w:type="dxa"/>
          </w:tcPr>
          <w:p w:rsidR="005428A1" w:rsidRDefault="005428A1">
            <w:pPr>
              <w:rPr>
                <w:lang w:val="en-US"/>
              </w:rPr>
            </w:pPr>
            <w:r w:rsidRPr="005428A1">
              <w:rPr>
                <w:lang w:val="en-US"/>
              </w:rPr>
              <w:t>http://www.emeraldgrouppublishing.com/products/journals/journals.</w:t>
            </w:r>
          </w:p>
          <w:p w:rsidR="008378F7" w:rsidRPr="003C3ECF" w:rsidRDefault="005428A1">
            <w:pPr>
              <w:rPr>
                <w:lang w:val="en-US"/>
              </w:rPr>
            </w:pPr>
            <w:proofErr w:type="spellStart"/>
            <w:r w:rsidRPr="005428A1">
              <w:rPr>
                <w:lang w:val="en-US"/>
              </w:rPr>
              <w:t>htm?id</w:t>
            </w:r>
            <w:proofErr w:type="spellEnd"/>
            <w:r w:rsidRPr="005428A1">
              <w:rPr>
                <w:lang w:val="en-US"/>
              </w:rPr>
              <w:t>=</w:t>
            </w:r>
            <w:proofErr w:type="spellStart"/>
            <w:r w:rsidRPr="005428A1">
              <w:rPr>
                <w:lang w:val="en-US"/>
              </w:rPr>
              <w:t>jeim</w:t>
            </w:r>
            <w:proofErr w:type="spellEnd"/>
          </w:p>
        </w:tc>
      </w:tr>
      <w:tr w:rsidR="00C813AB" w:rsidRPr="00A370EC" w:rsidTr="009F7E9A">
        <w:trPr>
          <w:trHeight w:val="242"/>
        </w:trPr>
        <w:tc>
          <w:tcPr>
            <w:tcW w:w="1838" w:type="dxa"/>
          </w:tcPr>
          <w:p w:rsidR="008378F7" w:rsidRPr="003C3ECF" w:rsidRDefault="00F12820">
            <w:pPr>
              <w:rPr>
                <w:lang w:val="en-US"/>
              </w:rPr>
            </w:pPr>
            <w:r w:rsidRPr="00F12820">
              <w:rPr>
                <w:lang w:val="en-US"/>
              </w:rPr>
              <w:t>International Journal of Integrated Supply Management</w:t>
            </w:r>
          </w:p>
        </w:tc>
        <w:tc>
          <w:tcPr>
            <w:tcW w:w="4111" w:type="dxa"/>
          </w:tcPr>
          <w:p w:rsidR="00F12820" w:rsidRPr="00F12820" w:rsidRDefault="00F12820" w:rsidP="00F12820">
            <w:pPr>
              <w:rPr>
                <w:lang w:val="en-US"/>
              </w:rPr>
            </w:pPr>
            <w:r w:rsidRPr="00F12820">
              <w:rPr>
                <w:lang w:val="en-US"/>
              </w:rPr>
              <w:t>Purchasing and supplier relationships</w:t>
            </w:r>
            <w:r>
              <w:rPr>
                <w:lang w:val="en-US"/>
              </w:rPr>
              <w:t>;</w:t>
            </w:r>
          </w:p>
          <w:p w:rsidR="00F12820" w:rsidRPr="00F12820" w:rsidRDefault="00F12820" w:rsidP="00F12820">
            <w:pPr>
              <w:rPr>
                <w:lang w:val="en-US"/>
              </w:rPr>
            </w:pPr>
            <w:r w:rsidRPr="00F12820">
              <w:rPr>
                <w:lang w:val="en-US"/>
              </w:rPr>
              <w:t>Internal operations</w:t>
            </w:r>
            <w:r>
              <w:rPr>
                <w:lang w:val="en-US"/>
              </w:rPr>
              <w:t>;</w:t>
            </w:r>
          </w:p>
          <w:p w:rsidR="00F12820" w:rsidRPr="00F12820" w:rsidRDefault="00F12820" w:rsidP="00F12820">
            <w:pPr>
              <w:rPr>
                <w:lang w:val="en-US"/>
              </w:rPr>
            </w:pPr>
            <w:r w:rsidRPr="00F12820">
              <w:rPr>
                <w:lang w:val="en-US"/>
              </w:rPr>
              <w:t>Quality, information systems</w:t>
            </w:r>
            <w:r>
              <w:rPr>
                <w:lang w:val="en-US"/>
              </w:rPr>
              <w:t>;</w:t>
            </w:r>
          </w:p>
          <w:p w:rsidR="00F12820" w:rsidRPr="00F12820" w:rsidRDefault="00F12820" w:rsidP="00F12820">
            <w:pPr>
              <w:rPr>
                <w:lang w:val="en-US"/>
              </w:rPr>
            </w:pPr>
            <w:r w:rsidRPr="00F12820">
              <w:rPr>
                <w:lang w:val="en-US"/>
              </w:rPr>
              <w:t>Materials management</w:t>
            </w:r>
            <w:r>
              <w:rPr>
                <w:lang w:val="en-US"/>
              </w:rPr>
              <w:t>;</w:t>
            </w:r>
          </w:p>
          <w:p w:rsidR="00F12820" w:rsidRPr="00F12820" w:rsidRDefault="00F12820" w:rsidP="00F12820">
            <w:pPr>
              <w:rPr>
                <w:lang w:val="en-US"/>
              </w:rPr>
            </w:pPr>
            <w:r w:rsidRPr="00F12820">
              <w:rPr>
                <w:lang w:val="en-US"/>
              </w:rPr>
              <w:t>Transportation and logistics</w:t>
            </w:r>
            <w:r>
              <w:rPr>
                <w:lang w:val="en-US"/>
              </w:rPr>
              <w:t>;</w:t>
            </w:r>
          </w:p>
          <w:p w:rsidR="00F12820" w:rsidRPr="00F12820" w:rsidRDefault="00F12820" w:rsidP="00F12820">
            <w:pPr>
              <w:rPr>
                <w:lang w:val="en-US"/>
              </w:rPr>
            </w:pPr>
            <w:r w:rsidRPr="00F12820">
              <w:rPr>
                <w:lang w:val="en-US"/>
              </w:rPr>
              <w:t>Customer relationship, service response, demand management</w:t>
            </w:r>
            <w:r>
              <w:rPr>
                <w:lang w:val="en-US"/>
              </w:rPr>
              <w:t>;</w:t>
            </w:r>
          </w:p>
          <w:p w:rsidR="00F12820" w:rsidRPr="00F12820" w:rsidRDefault="00F12820" w:rsidP="00F12820">
            <w:pPr>
              <w:rPr>
                <w:lang w:val="en-US"/>
              </w:rPr>
            </w:pPr>
            <w:r w:rsidRPr="00F12820">
              <w:rPr>
                <w:lang w:val="en-US"/>
              </w:rPr>
              <w:t>Supply chain performance/integration</w:t>
            </w:r>
            <w:r>
              <w:rPr>
                <w:lang w:val="en-US"/>
              </w:rPr>
              <w:t>;</w:t>
            </w:r>
          </w:p>
          <w:p w:rsidR="00F12820" w:rsidRPr="00F12820" w:rsidRDefault="00F12820" w:rsidP="00F12820">
            <w:pPr>
              <w:rPr>
                <w:lang w:val="en-US"/>
              </w:rPr>
            </w:pPr>
            <w:r w:rsidRPr="00F12820">
              <w:rPr>
                <w:lang w:val="en-US"/>
              </w:rPr>
              <w:t>Supply management in services and non-profit sector</w:t>
            </w:r>
            <w:r>
              <w:rPr>
                <w:lang w:val="en-US"/>
              </w:rPr>
              <w:t>;</w:t>
            </w:r>
          </w:p>
          <w:p w:rsidR="00F12820" w:rsidRPr="00F12820" w:rsidRDefault="00F12820" w:rsidP="00F12820">
            <w:pPr>
              <w:rPr>
                <w:lang w:val="en-US"/>
              </w:rPr>
            </w:pPr>
            <w:r w:rsidRPr="00F12820">
              <w:rPr>
                <w:lang w:val="en-US"/>
              </w:rPr>
              <w:t>E-commerce supply management</w:t>
            </w:r>
            <w:r>
              <w:rPr>
                <w:lang w:val="en-US"/>
              </w:rPr>
              <w:t>;</w:t>
            </w:r>
          </w:p>
          <w:p w:rsidR="008378F7" w:rsidRDefault="00F12820" w:rsidP="00F12820">
            <w:pPr>
              <w:rPr>
                <w:lang w:val="en-US"/>
              </w:rPr>
            </w:pPr>
            <w:r w:rsidRPr="00F12820">
              <w:rPr>
                <w:lang w:val="en-US"/>
              </w:rPr>
              <w:t>Performance measurement</w:t>
            </w:r>
          </w:p>
          <w:p w:rsidR="00821FF8" w:rsidRPr="00F12820" w:rsidRDefault="00821FF8" w:rsidP="00F12820">
            <w:pPr>
              <w:rPr>
                <w:lang w:val="en-US"/>
              </w:rPr>
            </w:pPr>
            <w:r>
              <w:rPr>
                <w:lang w:val="en-US"/>
              </w:rPr>
              <w:t>(LOG)</w:t>
            </w:r>
          </w:p>
        </w:tc>
        <w:tc>
          <w:tcPr>
            <w:tcW w:w="1276" w:type="dxa"/>
          </w:tcPr>
          <w:p w:rsidR="008378F7" w:rsidRPr="003C3ECF" w:rsidRDefault="00F12820">
            <w:pPr>
              <w:rPr>
                <w:lang w:val="en-US"/>
              </w:rPr>
            </w:pPr>
            <w:r>
              <w:rPr>
                <w:lang w:val="en-US"/>
              </w:rPr>
              <w:t>C</w:t>
            </w:r>
          </w:p>
        </w:tc>
        <w:tc>
          <w:tcPr>
            <w:tcW w:w="1559" w:type="dxa"/>
          </w:tcPr>
          <w:p w:rsidR="008378F7" w:rsidRPr="003C3ECF" w:rsidRDefault="00272273">
            <w:pPr>
              <w:rPr>
                <w:lang w:val="en-US"/>
              </w:rPr>
            </w:pPr>
            <w:r>
              <w:rPr>
                <w:lang w:val="en-US"/>
              </w:rPr>
              <w:t>k. A.</w:t>
            </w:r>
          </w:p>
        </w:tc>
        <w:tc>
          <w:tcPr>
            <w:tcW w:w="6228" w:type="dxa"/>
          </w:tcPr>
          <w:p w:rsidR="008378F7" w:rsidRPr="003C3ECF" w:rsidRDefault="00F12820">
            <w:pPr>
              <w:rPr>
                <w:lang w:val="en-US"/>
              </w:rPr>
            </w:pPr>
            <w:r w:rsidRPr="00F12820">
              <w:rPr>
                <w:lang w:val="en-US"/>
              </w:rPr>
              <w:t>http://www.inderscience.com/jhome.php?jcode=ijism</w:t>
            </w:r>
          </w:p>
        </w:tc>
      </w:tr>
      <w:tr w:rsidR="00C813AB" w:rsidRPr="00A370EC" w:rsidTr="009F7E9A">
        <w:trPr>
          <w:trHeight w:val="242"/>
        </w:trPr>
        <w:tc>
          <w:tcPr>
            <w:tcW w:w="1838" w:type="dxa"/>
          </w:tcPr>
          <w:p w:rsidR="008378F7" w:rsidRPr="003C3ECF" w:rsidRDefault="00821FF8" w:rsidP="00821FF8">
            <w:pPr>
              <w:rPr>
                <w:lang w:val="en-US"/>
              </w:rPr>
            </w:pPr>
            <w:r w:rsidRPr="00821FF8">
              <w:rPr>
                <w:lang w:val="en-US"/>
              </w:rPr>
              <w:t>Logistics Research</w:t>
            </w:r>
          </w:p>
        </w:tc>
        <w:tc>
          <w:tcPr>
            <w:tcW w:w="4111" w:type="dxa"/>
          </w:tcPr>
          <w:p w:rsidR="008378F7" w:rsidRDefault="00821FF8">
            <w:pPr>
              <w:rPr>
                <w:lang w:val="en-US"/>
              </w:rPr>
            </w:pPr>
            <w:r w:rsidRPr="00821FF8">
              <w:rPr>
                <w:lang w:val="en-US"/>
              </w:rPr>
              <w:t>logistics and supply chain management</w:t>
            </w:r>
          </w:p>
          <w:p w:rsidR="00821FF8" w:rsidRPr="003C3ECF" w:rsidRDefault="00821FF8">
            <w:pPr>
              <w:rPr>
                <w:lang w:val="en-US"/>
              </w:rPr>
            </w:pPr>
            <w:r>
              <w:rPr>
                <w:lang w:val="en-US"/>
              </w:rPr>
              <w:t>(LOG)</w:t>
            </w:r>
          </w:p>
        </w:tc>
        <w:tc>
          <w:tcPr>
            <w:tcW w:w="1276" w:type="dxa"/>
          </w:tcPr>
          <w:p w:rsidR="008378F7" w:rsidRPr="003C3ECF" w:rsidRDefault="00821FF8">
            <w:pPr>
              <w:rPr>
                <w:lang w:val="en-US"/>
              </w:rPr>
            </w:pPr>
            <w:r>
              <w:rPr>
                <w:lang w:val="en-US"/>
              </w:rPr>
              <w:t>C</w:t>
            </w:r>
          </w:p>
        </w:tc>
        <w:tc>
          <w:tcPr>
            <w:tcW w:w="1559" w:type="dxa"/>
          </w:tcPr>
          <w:p w:rsidR="008378F7" w:rsidRPr="003C3ECF" w:rsidRDefault="000C3012">
            <w:pPr>
              <w:rPr>
                <w:lang w:val="en-US"/>
              </w:rPr>
            </w:pPr>
            <w:r>
              <w:rPr>
                <w:lang w:val="en-US"/>
              </w:rPr>
              <w:t>k. A.</w:t>
            </w:r>
          </w:p>
        </w:tc>
        <w:tc>
          <w:tcPr>
            <w:tcW w:w="6228" w:type="dxa"/>
          </w:tcPr>
          <w:p w:rsidR="008378F7" w:rsidRPr="003C3ECF" w:rsidRDefault="00821FF8" w:rsidP="00821FF8">
            <w:pPr>
              <w:tabs>
                <w:tab w:val="left" w:pos="2254"/>
              </w:tabs>
              <w:rPr>
                <w:lang w:val="en-US"/>
              </w:rPr>
            </w:pPr>
            <w:r w:rsidRPr="00821FF8">
              <w:rPr>
                <w:lang w:val="en-US"/>
              </w:rPr>
              <w:t>https://www.bvl.de/en/lore</w:t>
            </w:r>
            <w:r>
              <w:rPr>
                <w:lang w:val="en-US"/>
              </w:rPr>
              <w:tab/>
            </w:r>
          </w:p>
        </w:tc>
      </w:tr>
      <w:tr w:rsidR="00C813AB" w:rsidRPr="00A370EC" w:rsidTr="009F7E9A">
        <w:trPr>
          <w:trHeight w:val="242"/>
        </w:trPr>
        <w:tc>
          <w:tcPr>
            <w:tcW w:w="1838" w:type="dxa"/>
          </w:tcPr>
          <w:p w:rsidR="008378F7" w:rsidRPr="003C3ECF" w:rsidRDefault="004E164C">
            <w:pPr>
              <w:rPr>
                <w:lang w:val="en-US"/>
              </w:rPr>
            </w:pPr>
            <w:proofErr w:type="spellStart"/>
            <w:r w:rsidRPr="004E164C">
              <w:rPr>
                <w:lang w:val="en-US"/>
              </w:rPr>
              <w:t>Internationales</w:t>
            </w:r>
            <w:proofErr w:type="spellEnd"/>
            <w:r w:rsidRPr="004E164C">
              <w:rPr>
                <w:lang w:val="en-US"/>
              </w:rPr>
              <w:t xml:space="preserve"> </w:t>
            </w:r>
            <w:proofErr w:type="spellStart"/>
            <w:r w:rsidRPr="004E164C">
              <w:rPr>
                <w:lang w:val="en-US"/>
              </w:rPr>
              <w:t>Verkehrswesen</w:t>
            </w:r>
            <w:proofErr w:type="spellEnd"/>
          </w:p>
        </w:tc>
        <w:tc>
          <w:tcPr>
            <w:tcW w:w="4111" w:type="dxa"/>
          </w:tcPr>
          <w:p w:rsidR="007A24BE" w:rsidRDefault="007A24BE">
            <w:r w:rsidRPr="007A24BE">
              <w:t xml:space="preserve">Schiene, Straße, Luft und Wasser, globale Verbindungen und urbane Mobilität: Viermal im Jahr erhält der Leser Informationen über Hintergründe, Entwicklungen und Perspektiven der gesamten Verkehrsbranche – verkehrsträgerübergreifend und zukunftsorientiert </w:t>
            </w:r>
          </w:p>
          <w:p w:rsidR="004E164C" w:rsidRPr="007A24BE" w:rsidRDefault="004E164C">
            <w:r w:rsidRPr="007A24BE">
              <w:t>(LOG)</w:t>
            </w:r>
          </w:p>
        </w:tc>
        <w:tc>
          <w:tcPr>
            <w:tcW w:w="1276" w:type="dxa"/>
          </w:tcPr>
          <w:p w:rsidR="008378F7" w:rsidRPr="003C3ECF" w:rsidRDefault="004E164C">
            <w:pPr>
              <w:rPr>
                <w:lang w:val="en-US"/>
              </w:rPr>
            </w:pPr>
            <w:r>
              <w:rPr>
                <w:lang w:val="en-US"/>
              </w:rPr>
              <w:t>k. R.</w:t>
            </w:r>
          </w:p>
        </w:tc>
        <w:tc>
          <w:tcPr>
            <w:tcW w:w="1559" w:type="dxa"/>
          </w:tcPr>
          <w:p w:rsidR="008378F7" w:rsidRPr="003C3ECF" w:rsidRDefault="004E164C">
            <w:pPr>
              <w:rPr>
                <w:lang w:val="en-US"/>
              </w:rPr>
            </w:pPr>
            <w:r>
              <w:rPr>
                <w:lang w:val="en-US"/>
              </w:rPr>
              <w:t>k. A.</w:t>
            </w:r>
          </w:p>
        </w:tc>
        <w:tc>
          <w:tcPr>
            <w:tcW w:w="6228" w:type="dxa"/>
          </w:tcPr>
          <w:p w:rsidR="008378F7" w:rsidRPr="003C3ECF" w:rsidRDefault="004E164C">
            <w:pPr>
              <w:rPr>
                <w:lang w:val="en-US"/>
              </w:rPr>
            </w:pPr>
            <w:r w:rsidRPr="004E164C">
              <w:rPr>
                <w:lang w:val="en-US"/>
              </w:rPr>
              <w:t>https://www.internationales-verkehrswesen.de/</w:t>
            </w:r>
          </w:p>
        </w:tc>
      </w:tr>
      <w:tr w:rsidR="00C813AB" w:rsidRPr="00A370EC" w:rsidTr="009F7E9A">
        <w:trPr>
          <w:trHeight w:val="242"/>
        </w:trPr>
        <w:tc>
          <w:tcPr>
            <w:tcW w:w="1838" w:type="dxa"/>
          </w:tcPr>
          <w:p w:rsidR="008378F7" w:rsidRPr="003C3ECF" w:rsidRDefault="00C84239">
            <w:pPr>
              <w:rPr>
                <w:lang w:val="en-US"/>
              </w:rPr>
            </w:pPr>
            <w:r w:rsidRPr="00C84239">
              <w:rPr>
                <w:lang w:val="en-US"/>
              </w:rPr>
              <w:t>Supply Chain Forum: An International Journal</w:t>
            </w:r>
          </w:p>
        </w:tc>
        <w:tc>
          <w:tcPr>
            <w:tcW w:w="4111" w:type="dxa"/>
          </w:tcPr>
          <w:p w:rsidR="008378F7" w:rsidRDefault="0032552B">
            <w:pPr>
              <w:rPr>
                <w:lang w:val="en-US"/>
              </w:rPr>
            </w:pPr>
            <w:r w:rsidRPr="0032552B">
              <w:rPr>
                <w:lang w:val="en-US"/>
              </w:rPr>
              <w:t>supply chain</w:t>
            </w:r>
            <w:r>
              <w:rPr>
                <w:lang w:val="en-US"/>
              </w:rPr>
              <w:t xml:space="preserve"> management</w:t>
            </w:r>
            <w:r w:rsidR="00673DF3">
              <w:rPr>
                <w:lang w:val="en-US"/>
              </w:rPr>
              <w:t xml:space="preserve">, strategies, </w:t>
            </w:r>
            <w:r w:rsidR="00673DF3">
              <w:rPr>
                <w:sz w:val="20"/>
                <w:lang w:val="en-US"/>
              </w:rPr>
              <w:t>(</w:t>
            </w:r>
            <w:r w:rsidR="00673DF3">
              <w:rPr>
                <w:lang w:val="en-US"/>
              </w:rPr>
              <w:t>…), innovations</w:t>
            </w:r>
          </w:p>
          <w:p w:rsidR="00C84239" w:rsidRPr="003C3ECF" w:rsidRDefault="00C84239">
            <w:pPr>
              <w:rPr>
                <w:lang w:val="en-US"/>
              </w:rPr>
            </w:pPr>
            <w:r>
              <w:rPr>
                <w:lang w:val="en-US"/>
              </w:rPr>
              <w:t>(LOG)</w:t>
            </w:r>
          </w:p>
        </w:tc>
        <w:tc>
          <w:tcPr>
            <w:tcW w:w="1276" w:type="dxa"/>
          </w:tcPr>
          <w:p w:rsidR="008378F7" w:rsidRPr="003C3ECF" w:rsidRDefault="00C84239">
            <w:pPr>
              <w:rPr>
                <w:lang w:val="en-US"/>
              </w:rPr>
            </w:pPr>
            <w:r>
              <w:rPr>
                <w:lang w:val="en-US"/>
              </w:rPr>
              <w:t xml:space="preserve">k. R. </w:t>
            </w:r>
          </w:p>
        </w:tc>
        <w:tc>
          <w:tcPr>
            <w:tcW w:w="1559" w:type="dxa"/>
          </w:tcPr>
          <w:p w:rsidR="008378F7" w:rsidRPr="003C3ECF" w:rsidRDefault="00673DF3">
            <w:pPr>
              <w:rPr>
                <w:lang w:val="en-US"/>
              </w:rPr>
            </w:pPr>
            <w:r>
              <w:rPr>
                <w:lang w:val="en-US"/>
              </w:rPr>
              <w:t>k. A.</w:t>
            </w:r>
          </w:p>
        </w:tc>
        <w:tc>
          <w:tcPr>
            <w:tcW w:w="6228" w:type="dxa"/>
          </w:tcPr>
          <w:p w:rsidR="008378F7" w:rsidRPr="003C3ECF" w:rsidRDefault="00673DF3">
            <w:pPr>
              <w:rPr>
                <w:lang w:val="en-US"/>
              </w:rPr>
            </w:pPr>
            <w:r w:rsidRPr="00673DF3">
              <w:rPr>
                <w:lang w:val="en-US"/>
              </w:rPr>
              <w:t>https://tandfonline.com/action/journalInformation?journalCode=tscf20</w:t>
            </w:r>
          </w:p>
        </w:tc>
      </w:tr>
      <w:tr w:rsidR="00C813AB" w:rsidRPr="003C3ECF" w:rsidTr="009F7E9A">
        <w:trPr>
          <w:trHeight w:val="242"/>
        </w:trPr>
        <w:tc>
          <w:tcPr>
            <w:tcW w:w="1838" w:type="dxa"/>
          </w:tcPr>
          <w:p w:rsidR="008378F7" w:rsidRPr="003C3ECF" w:rsidRDefault="00C4560C" w:rsidP="00C4560C">
            <w:pPr>
              <w:rPr>
                <w:lang w:val="en-US"/>
              </w:rPr>
            </w:pPr>
            <w:r w:rsidRPr="00C4560C">
              <w:rPr>
                <w:lang w:val="en-US"/>
              </w:rPr>
              <w:t>Supply Chain Management Review</w:t>
            </w:r>
          </w:p>
        </w:tc>
        <w:tc>
          <w:tcPr>
            <w:tcW w:w="4111" w:type="dxa"/>
          </w:tcPr>
          <w:p w:rsidR="008378F7" w:rsidRPr="0098012D" w:rsidRDefault="0098012D">
            <w:pPr>
              <w:rPr>
                <w:lang w:val="en-US"/>
              </w:rPr>
            </w:pPr>
            <w:r>
              <w:rPr>
                <w:lang w:val="en-US"/>
              </w:rPr>
              <w:t xml:space="preserve">Supply chain topics: </w:t>
            </w:r>
            <w:r w:rsidRPr="0098012D">
              <w:rPr>
                <w:lang w:val="en-US"/>
              </w:rPr>
              <w:t xml:space="preserve">sourcing and procurement, software and technology, </w:t>
            </w:r>
            <w:r w:rsidRPr="0098012D">
              <w:rPr>
                <w:lang w:val="en-US"/>
              </w:rPr>
              <w:lastRenderedPageBreak/>
              <w:t>transportation and logistics, supply chain education</w:t>
            </w:r>
          </w:p>
          <w:p w:rsidR="00C4560C" w:rsidRPr="003C3ECF" w:rsidRDefault="00C4560C">
            <w:pPr>
              <w:rPr>
                <w:lang w:val="en-US"/>
              </w:rPr>
            </w:pPr>
            <w:r>
              <w:rPr>
                <w:lang w:val="en-US"/>
              </w:rPr>
              <w:t>(LOG)</w:t>
            </w:r>
          </w:p>
        </w:tc>
        <w:tc>
          <w:tcPr>
            <w:tcW w:w="1276" w:type="dxa"/>
          </w:tcPr>
          <w:p w:rsidR="008378F7" w:rsidRPr="003C3ECF" w:rsidRDefault="00C4560C">
            <w:pPr>
              <w:rPr>
                <w:lang w:val="en-US"/>
              </w:rPr>
            </w:pPr>
            <w:r>
              <w:rPr>
                <w:lang w:val="en-US"/>
              </w:rPr>
              <w:lastRenderedPageBreak/>
              <w:t>k. R.</w:t>
            </w:r>
          </w:p>
        </w:tc>
        <w:tc>
          <w:tcPr>
            <w:tcW w:w="1559" w:type="dxa"/>
          </w:tcPr>
          <w:p w:rsidR="008378F7" w:rsidRPr="003C3ECF" w:rsidRDefault="00226A54">
            <w:pPr>
              <w:rPr>
                <w:lang w:val="en-US"/>
              </w:rPr>
            </w:pPr>
            <w:r>
              <w:rPr>
                <w:lang w:val="en-US"/>
              </w:rPr>
              <w:t>k. A.</w:t>
            </w:r>
          </w:p>
        </w:tc>
        <w:tc>
          <w:tcPr>
            <w:tcW w:w="6228" w:type="dxa"/>
          </w:tcPr>
          <w:p w:rsidR="008378F7" w:rsidRPr="00226A54" w:rsidRDefault="00226A54" w:rsidP="00226A54">
            <w:pPr>
              <w:tabs>
                <w:tab w:val="left" w:pos="939"/>
              </w:tabs>
              <w:rPr>
                <w:lang w:val="en-US"/>
              </w:rPr>
            </w:pPr>
            <w:r w:rsidRPr="00226A54">
              <w:rPr>
                <w:lang w:val="en-US"/>
              </w:rPr>
              <w:t>http://www.scmr.com/</w:t>
            </w:r>
          </w:p>
        </w:tc>
      </w:tr>
      <w:tr w:rsidR="00C813AB" w:rsidRPr="00A370EC" w:rsidTr="009F7E9A">
        <w:trPr>
          <w:trHeight w:val="242"/>
        </w:trPr>
        <w:tc>
          <w:tcPr>
            <w:tcW w:w="1838" w:type="dxa"/>
          </w:tcPr>
          <w:p w:rsidR="008378F7" w:rsidRPr="003C3ECF" w:rsidRDefault="00770982">
            <w:pPr>
              <w:rPr>
                <w:lang w:val="en-US"/>
              </w:rPr>
            </w:pPr>
            <w:r w:rsidRPr="00770982">
              <w:rPr>
                <w:lang w:val="en-US"/>
              </w:rPr>
              <w:t>Transportation Journal</w:t>
            </w:r>
          </w:p>
        </w:tc>
        <w:tc>
          <w:tcPr>
            <w:tcW w:w="4111" w:type="dxa"/>
          </w:tcPr>
          <w:p w:rsidR="008378F7" w:rsidRDefault="00770982">
            <w:pPr>
              <w:rPr>
                <w:lang w:val="en-US"/>
              </w:rPr>
            </w:pPr>
            <w:r w:rsidRPr="00770982">
              <w:rPr>
                <w:lang w:val="en-US"/>
              </w:rPr>
              <w:t>international transport, logistics/physical/distribution/supply chain management, management information systems and computer applications, motor transport, rail transport, regulation/law, traffic and transport management, transp</w:t>
            </w:r>
            <w:r>
              <w:rPr>
                <w:lang w:val="en-US"/>
              </w:rPr>
              <w:t>ort policy, and water transport</w:t>
            </w:r>
          </w:p>
          <w:p w:rsidR="00770982" w:rsidRPr="003C3ECF" w:rsidRDefault="00770982">
            <w:pPr>
              <w:rPr>
                <w:lang w:val="en-US"/>
              </w:rPr>
            </w:pPr>
            <w:r>
              <w:rPr>
                <w:lang w:val="en-US"/>
              </w:rPr>
              <w:t>(LOG)</w:t>
            </w:r>
          </w:p>
        </w:tc>
        <w:tc>
          <w:tcPr>
            <w:tcW w:w="1276" w:type="dxa"/>
          </w:tcPr>
          <w:p w:rsidR="008378F7" w:rsidRPr="003C3ECF" w:rsidRDefault="00770982">
            <w:pPr>
              <w:rPr>
                <w:lang w:val="en-US"/>
              </w:rPr>
            </w:pPr>
            <w:r>
              <w:rPr>
                <w:lang w:val="en-US"/>
              </w:rPr>
              <w:t>k. R.</w:t>
            </w:r>
          </w:p>
        </w:tc>
        <w:tc>
          <w:tcPr>
            <w:tcW w:w="1559" w:type="dxa"/>
          </w:tcPr>
          <w:p w:rsidR="008378F7" w:rsidRPr="003C3ECF" w:rsidRDefault="00770982">
            <w:pPr>
              <w:rPr>
                <w:lang w:val="en-US"/>
              </w:rPr>
            </w:pPr>
            <w:r>
              <w:rPr>
                <w:lang w:val="en-US"/>
              </w:rPr>
              <w:t>k. A.</w:t>
            </w:r>
          </w:p>
        </w:tc>
        <w:tc>
          <w:tcPr>
            <w:tcW w:w="6228" w:type="dxa"/>
          </w:tcPr>
          <w:p w:rsidR="008378F7" w:rsidRPr="003C3ECF" w:rsidRDefault="00770982">
            <w:pPr>
              <w:rPr>
                <w:lang w:val="en-US"/>
              </w:rPr>
            </w:pPr>
            <w:r w:rsidRPr="00770982">
              <w:rPr>
                <w:lang w:val="en-US"/>
              </w:rPr>
              <w:t>http://www.psupress.org/journals/jnls_transportation_journal.html</w:t>
            </w:r>
          </w:p>
        </w:tc>
      </w:tr>
      <w:tr w:rsidR="00604B33" w:rsidRPr="00A370EC" w:rsidTr="009F7E9A">
        <w:trPr>
          <w:trHeight w:val="242"/>
        </w:trPr>
        <w:tc>
          <w:tcPr>
            <w:tcW w:w="1838" w:type="dxa"/>
          </w:tcPr>
          <w:p w:rsidR="00604B33" w:rsidRPr="00770982" w:rsidRDefault="00604B33">
            <w:pPr>
              <w:rPr>
                <w:lang w:val="en-US"/>
              </w:rPr>
            </w:pPr>
            <w:r w:rsidRPr="00604B33">
              <w:rPr>
                <w:lang w:val="en-US"/>
              </w:rPr>
              <w:t>Transportation</w:t>
            </w:r>
          </w:p>
        </w:tc>
        <w:tc>
          <w:tcPr>
            <w:tcW w:w="4111" w:type="dxa"/>
          </w:tcPr>
          <w:p w:rsidR="00604B33" w:rsidRDefault="00604B33">
            <w:pPr>
              <w:rPr>
                <w:lang w:val="en-US"/>
              </w:rPr>
            </w:pPr>
            <w:r w:rsidRPr="00604B33">
              <w:rPr>
                <w:lang w:val="en-US"/>
              </w:rPr>
              <w:t>preparation and evaluation of plans, and the day-to-day operational management of transport systems</w:t>
            </w:r>
          </w:p>
          <w:p w:rsidR="00604B33" w:rsidRPr="00770982" w:rsidRDefault="00604B33">
            <w:pPr>
              <w:rPr>
                <w:lang w:val="en-US"/>
              </w:rPr>
            </w:pPr>
            <w:r>
              <w:rPr>
                <w:lang w:val="en-US"/>
              </w:rPr>
              <w:t>(LOG)</w:t>
            </w:r>
          </w:p>
        </w:tc>
        <w:tc>
          <w:tcPr>
            <w:tcW w:w="1276" w:type="dxa"/>
          </w:tcPr>
          <w:p w:rsidR="00604B33" w:rsidRDefault="00604B33">
            <w:pPr>
              <w:rPr>
                <w:lang w:val="en-US"/>
              </w:rPr>
            </w:pPr>
            <w:r>
              <w:rPr>
                <w:lang w:val="en-US"/>
              </w:rPr>
              <w:t>k. R.</w:t>
            </w:r>
          </w:p>
        </w:tc>
        <w:tc>
          <w:tcPr>
            <w:tcW w:w="1559" w:type="dxa"/>
          </w:tcPr>
          <w:p w:rsidR="00604B33" w:rsidRDefault="00604B33">
            <w:pPr>
              <w:rPr>
                <w:lang w:val="en-US"/>
              </w:rPr>
            </w:pPr>
            <w:r w:rsidRPr="00604B33">
              <w:rPr>
                <w:lang w:val="en-US"/>
              </w:rPr>
              <w:t>3.151</w:t>
            </w:r>
          </w:p>
        </w:tc>
        <w:tc>
          <w:tcPr>
            <w:tcW w:w="6228" w:type="dxa"/>
          </w:tcPr>
          <w:p w:rsidR="00604B33" w:rsidRPr="00770982" w:rsidRDefault="00604B33" w:rsidP="00604B33">
            <w:pPr>
              <w:rPr>
                <w:lang w:val="en-US"/>
              </w:rPr>
            </w:pPr>
            <w:r w:rsidRPr="00604B33">
              <w:rPr>
                <w:lang w:val="en-US"/>
              </w:rPr>
              <w:t>https://link.springer.com/journal/11116</w:t>
            </w:r>
          </w:p>
        </w:tc>
      </w:tr>
      <w:tr w:rsidR="00C813AB" w:rsidRPr="00A370EC" w:rsidTr="009F7E9A">
        <w:trPr>
          <w:trHeight w:val="242"/>
        </w:trPr>
        <w:tc>
          <w:tcPr>
            <w:tcW w:w="1838" w:type="dxa"/>
          </w:tcPr>
          <w:p w:rsidR="008378F7" w:rsidRPr="003C3ECF" w:rsidRDefault="0027528D">
            <w:pPr>
              <w:rPr>
                <w:lang w:val="en-US"/>
              </w:rPr>
            </w:pPr>
            <w:proofErr w:type="spellStart"/>
            <w:r w:rsidRPr="0027528D">
              <w:rPr>
                <w:lang w:val="en-US"/>
              </w:rPr>
              <w:t>Zeitschrift</w:t>
            </w:r>
            <w:proofErr w:type="spellEnd"/>
            <w:r w:rsidRPr="0027528D">
              <w:rPr>
                <w:lang w:val="en-US"/>
              </w:rPr>
              <w:t xml:space="preserve"> </w:t>
            </w:r>
            <w:proofErr w:type="spellStart"/>
            <w:r w:rsidRPr="0027528D">
              <w:rPr>
                <w:lang w:val="en-US"/>
              </w:rPr>
              <w:t>für</w:t>
            </w:r>
            <w:proofErr w:type="spellEnd"/>
            <w:r w:rsidRPr="0027528D">
              <w:rPr>
                <w:lang w:val="en-US"/>
              </w:rPr>
              <w:t xml:space="preserve"> </w:t>
            </w:r>
            <w:proofErr w:type="spellStart"/>
            <w:r w:rsidRPr="0027528D">
              <w:rPr>
                <w:lang w:val="en-US"/>
              </w:rPr>
              <w:t>Verkehrswissenschaft</w:t>
            </w:r>
            <w:proofErr w:type="spellEnd"/>
            <w:r w:rsidRPr="0027528D">
              <w:rPr>
                <w:lang w:val="en-US"/>
              </w:rPr>
              <w:t xml:space="preserve"> (</w:t>
            </w:r>
            <w:proofErr w:type="spellStart"/>
            <w:r w:rsidRPr="0027528D">
              <w:rPr>
                <w:lang w:val="en-US"/>
              </w:rPr>
              <w:t>ZfV</w:t>
            </w:r>
            <w:proofErr w:type="spellEnd"/>
            <w:r w:rsidRPr="0027528D">
              <w:rPr>
                <w:lang w:val="en-US"/>
              </w:rPr>
              <w:t>)</w:t>
            </w:r>
          </w:p>
        </w:tc>
        <w:tc>
          <w:tcPr>
            <w:tcW w:w="4111" w:type="dxa"/>
          </w:tcPr>
          <w:p w:rsidR="008378F7" w:rsidRDefault="0027528D">
            <w:r>
              <w:t>Ve</w:t>
            </w:r>
            <w:r w:rsidR="00CA2A6E">
              <w:t>r</w:t>
            </w:r>
            <w:r>
              <w:t xml:space="preserve">kehrswesen, </w:t>
            </w:r>
            <w:r w:rsidRPr="0027528D">
              <w:t>Verkehrsplanung, Logistik, Ingenieurwissenschaften, Rechtswissenschaften, Politikwissenschaften, Verkehrspsychologie</w:t>
            </w:r>
          </w:p>
          <w:p w:rsidR="00604B33" w:rsidRPr="0027528D" w:rsidRDefault="00604B33">
            <w:r>
              <w:t>(LOG)</w:t>
            </w:r>
          </w:p>
        </w:tc>
        <w:tc>
          <w:tcPr>
            <w:tcW w:w="1276" w:type="dxa"/>
          </w:tcPr>
          <w:p w:rsidR="008378F7" w:rsidRPr="003C3ECF" w:rsidRDefault="0027528D">
            <w:pPr>
              <w:rPr>
                <w:lang w:val="en-US"/>
              </w:rPr>
            </w:pPr>
            <w:r>
              <w:rPr>
                <w:lang w:val="en-US"/>
              </w:rPr>
              <w:t>k. R.</w:t>
            </w:r>
          </w:p>
        </w:tc>
        <w:tc>
          <w:tcPr>
            <w:tcW w:w="1559" w:type="dxa"/>
          </w:tcPr>
          <w:p w:rsidR="008378F7" w:rsidRPr="003C3ECF" w:rsidRDefault="0027528D">
            <w:pPr>
              <w:rPr>
                <w:lang w:val="en-US"/>
              </w:rPr>
            </w:pPr>
            <w:r>
              <w:rPr>
                <w:lang w:val="en-US"/>
              </w:rPr>
              <w:t>k. A.</w:t>
            </w:r>
          </w:p>
        </w:tc>
        <w:tc>
          <w:tcPr>
            <w:tcW w:w="6228" w:type="dxa"/>
          </w:tcPr>
          <w:p w:rsidR="008378F7" w:rsidRPr="003C3ECF" w:rsidRDefault="0027528D">
            <w:pPr>
              <w:rPr>
                <w:lang w:val="en-US"/>
              </w:rPr>
            </w:pPr>
            <w:r w:rsidRPr="0027528D">
              <w:rPr>
                <w:lang w:val="en-US"/>
              </w:rPr>
              <w:t>http://z-f-v.de/index.php?id=211</w:t>
            </w:r>
          </w:p>
        </w:tc>
      </w:tr>
      <w:tr w:rsidR="00C813AB" w:rsidRPr="00A370EC" w:rsidTr="009F7E9A">
        <w:trPr>
          <w:trHeight w:val="242"/>
        </w:trPr>
        <w:tc>
          <w:tcPr>
            <w:tcW w:w="1838" w:type="dxa"/>
          </w:tcPr>
          <w:p w:rsidR="008378F7" w:rsidRPr="003C3ECF" w:rsidRDefault="00D85AD4">
            <w:pPr>
              <w:rPr>
                <w:lang w:val="en-US"/>
              </w:rPr>
            </w:pPr>
            <w:r>
              <w:rPr>
                <w:lang w:val="en-US"/>
              </w:rPr>
              <w:t>International Journal of Forecasting</w:t>
            </w:r>
          </w:p>
        </w:tc>
        <w:tc>
          <w:tcPr>
            <w:tcW w:w="4111" w:type="dxa"/>
          </w:tcPr>
          <w:p w:rsidR="008378F7" w:rsidRPr="00D85AD4" w:rsidRDefault="00D85AD4">
            <w:pPr>
              <w:rPr>
                <w:lang w:val="en-US"/>
              </w:rPr>
            </w:pPr>
            <w:r w:rsidRPr="00D85AD4">
              <w:rPr>
                <w:lang w:val="en-US"/>
              </w:rPr>
              <w:t xml:space="preserve">The </w:t>
            </w:r>
            <w:r w:rsidRPr="00D85AD4">
              <w:rPr>
                <w:rStyle w:val="Hervorhebung"/>
                <w:lang w:val="en-US"/>
              </w:rPr>
              <w:t>International Journal of Forecasting</w:t>
            </w:r>
            <w:r w:rsidRPr="00D85AD4">
              <w:rPr>
                <w:lang w:val="en-US"/>
              </w:rPr>
              <w:t xml:space="preserve"> is the leading journal in its field. It is the official publication of the </w:t>
            </w:r>
            <w:hyperlink r:id="rId5" w:history="1">
              <w:r w:rsidRPr="00D85AD4">
                <w:rPr>
                  <w:rStyle w:val="Hyperlink"/>
                  <w:lang w:val="en-US"/>
                </w:rPr>
                <w:t>International Institute of Forecasters (IIF)</w:t>
              </w:r>
            </w:hyperlink>
            <w:r w:rsidRPr="00D85AD4">
              <w:rPr>
                <w:lang w:val="en-US"/>
              </w:rPr>
              <w:t xml:space="preserve"> and shares its aims and scope. More information about the IIF </w:t>
            </w:r>
            <w:proofErr w:type="gramStart"/>
            <w:r w:rsidRPr="00D85AD4">
              <w:rPr>
                <w:lang w:val="en-US"/>
              </w:rPr>
              <w:t>may be found</w:t>
            </w:r>
            <w:proofErr w:type="gramEnd"/>
            <w:r w:rsidRPr="00D85AD4">
              <w:rPr>
                <w:lang w:val="en-US"/>
              </w:rPr>
              <w:t xml:space="preserve"> at </w:t>
            </w:r>
            <w:hyperlink r:id="rId6" w:history="1">
              <w:r w:rsidRPr="00D85AD4">
                <w:rPr>
                  <w:rStyle w:val="Hyperlink"/>
                  <w:lang w:val="en-US"/>
                </w:rPr>
                <w:t>http://www.forecasters.org</w:t>
              </w:r>
            </w:hyperlink>
            <w:r w:rsidRPr="00D85AD4">
              <w:rPr>
                <w:lang w:val="en-US"/>
              </w:rPr>
              <w:t>.</w:t>
            </w:r>
          </w:p>
        </w:tc>
        <w:tc>
          <w:tcPr>
            <w:tcW w:w="1276" w:type="dxa"/>
          </w:tcPr>
          <w:p w:rsidR="008378F7" w:rsidRPr="003C3ECF" w:rsidRDefault="008378F7">
            <w:pPr>
              <w:rPr>
                <w:lang w:val="en-US"/>
              </w:rPr>
            </w:pPr>
          </w:p>
        </w:tc>
        <w:tc>
          <w:tcPr>
            <w:tcW w:w="1559" w:type="dxa"/>
          </w:tcPr>
          <w:p w:rsidR="008378F7" w:rsidRPr="003C3ECF" w:rsidRDefault="007F213E">
            <w:pPr>
              <w:rPr>
                <w:lang w:val="en-US"/>
              </w:rPr>
            </w:pPr>
            <w:r>
              <w:rPr>
                <w:lang w:val="en-US"/>
              </w:rPr>
              <w:t>2.186</w:t>
            </w:r>
          </w:p>
        </w:tc>
        <w:tc>
          <w:tcPr>
            <w:tcW w:w="6228" w:type="dxa"/>
          </w:tcPr>
          <w:p w:rsidR="008378F7" w:rsidRPr="003C3ECF" w:rsidRDefault="00D85AD4">
            <w:pPr>
              <w:rPr>
                <w:lang w:val="en-US"/>
              </w:rPr>
            </w:pPr>
            <w:r w:rsidRPr="00D85AD4">
              <w:rPr>
                <w:lang w:val="en-US"/>
              </w:rPr>
              <w:t>https://www.journals.elsevier.com/international-journal-of-forecasting</w:t>
            </w:r>
          </w:p>
        </w:tc>
      </w:tr>
      <w:tr w:rsidR="00C813AB" w:rsidRPr="00A370EC" w:rsidTr="009F7E9A">
        <w:trPr>
          <w:trHeight w:val="242"/>
        </w:trPr>
        <w:tc>
          <w:tcPr>
            <w:tcW w:w="1838" w:type="dxa"/>
          </w:tcPr>
          <w:p w:rsidR="008378F7" w:rsidRPr="003C3ECF" w:rsidRDefault="007F213E">
            <w:pPr>
              <w:rPr>
                <w:lang w:val="en-US"/>
              </w:rPr>
            </w:pPr>
            <w:r w:rsidRPr="007F213E">
              <w:rPr>
                <w:lang w:val="en-US"/>
              </w:rPr>
              <w:t>Econometrics and Statistics</w:t>
            </w:r>
          </w:p>
        </w:tc>
        <w:tc>
          <w:tcPr>
            <w:tcW w:w="4111" w:type="dxa"/>
          </w:tcPr>
          <w:p w:rsidR="008378F7" w:rsidRPr="007F213E" w:rsidRDefault="007F213E">
            <w:pPr>
              <w:rPr>
                <w:lang w:val="en-US"/>
              </w:rPr>
            </w:pPr>
            <w:r w:rsidRPr="007F213E">
              <w:rPr>
                <w:b/>
                <w:bCs/>
                <w:lang w:val="en-US"/>
              </w:rPr>
              <w:t>Econometrics and Statistics</w:t>
            </w:r>
            <w:r w:rsidRPr="007F213E">
              <w:rPr>
                <w:lang w:val="en-US"/>
              </w:rPr>
              <w:t xml:space="preserve"> is the official journal of the networks </w:t>
            </w:r>
            <w:hyperlink r:id="rId7" w:history="1">
              <w:r w:rsidRPr="007F213E">
                <w:rPr>
                  <w:rStyle w:val="Hyperlink"/>
                  <w:lang w:val="en-US"/>
                </w:rPr>
                <w:t>Computational and Financial Econometrics</w:t>
              </w:r>
            </w:hyperlink>
            <w:r w:rsidRPr="007F213E">
              <w:rPr>
                <w:lang w:val="en-US"/>
              </w:rPr>
              <w:t xml:space="preserve"> and </w:t>
            </w:r>
            <w:hyperlink r:id="rId8" w:history="1">
              <w:r w:rsidRPr="007F213E">
                <w:rPr>
                  <w:rStyle w:val="Hyperlink"/>
                  <w:lang w:val="en-US"/>
                </w:rPr>
                <w:t xml:space="preserve">Computational and </w:t>
              </w:r>
              <w:r w:rsidRPr="007F213E">
                <w:rPr>
                  <w:rStyle w:val="Hyperlink"/>
                  <w:lang w:val="en-US"/>
                </w:rPr>
                <w:lastRenderedPageBreak/>
                <w:t>Methodological Statistics</w:t>
              </w:r>
            </w:hyperlink>
            <w:r w:rsidRPr="007F213E">
              <w:rPr>
                <w:lang w:val="en-US"/>
              </w:rPr>
              <w:t xml:space="preserve">. It publishes research papers in all aspects of econometrics and statistics and comprises of the two sections </w:t>
            </w:r>
            <w:r w:rsidRPr="007F213E">
              <w:rPr>
                <w:b/>
                <w:bCs/>
                <w:lang w:val="en-US"/>
              </w:rPr>
              <w:t>Part A: Econometrics</w:t>
            </w:r>
            <w:r w:rsidRPr="007F213E">
              <w:rPr>
                <w:lang w:val="en-US"/>
              </w:rPr>
              <w:t xml:space="preserve"> and </w:t>
            </w:r>
            <w:r w:rsidRPr="007F213E">
              <w:rPr>
                <w:b/>
                <w:bCs/>
                <w:lang w:val="en-US"/>
              </w:rPr>
              <w:t>Part B: Statistics</w:t>
            </w:r>
            <w:r w:rsidRPr="007F213E">
              <w:rPr>
                <w:lang w:val="en-US"/>
              </w:rPr>
              <w:t>.</w:t>
            </w:r>
          </w:p>
        </w:tc>
        <w:tc>
          <w:tcPr>
            <w:tcW w:w="1276" w:type="dxa"/>
          </w:tcPr>
          <w:p w:rsidR="008378F7" w:rsidRPr="003C3ECF" w:rsidRDefault="008378F7">
            <w:pPr>
              <w:rPr>
                <w:lang w:val="en-US"/>
              </w:rPr>
            </w:pPr>
          </w:p>
        </w:tc>
        <w:tc>
          <w:tcPr>
            <w:tcW w:w="1559" w:type="dxa"/>
          </w:tcPr>
          <w:p w:rsidR="008378F7" w:rsidRPr="003C3ECF" w:rsidRDefault="007F213E">
            <w:pPr>
              <w:rPr>
                <w:lang w:val="en-US"/>
              </w:rPr>
            </w:pPr>
            <w:proofErr w:type="spellStart"/>
            <w:r>
              <w:rPr>
                <w:lang w:val="en-US"/>
              </w:rPr>
              <w:t>k.A</w:t>
            </w:r>
            <w:proofErr w:type="spellEnd"/>
            <w:r>
              <w:rPr>
                <w:lang w:val="en-US"/>
              </w:rPr>
              <w:t>.</w:t>
            </w:r>
          </w:p>
        </w:tc>
        <w:tc>
          <w:tcPr>
            <w:tcW w:w="6228" w:type="dxa"/>
          </w:tcPr>
          <w:p w:rsidR="008378F7" w:rsidRPr="003C3ECF" w:rsidRDefault="007F213E">
            <w:pPr>
              <w:rPr>
                <w:lang w:val="en-US"/>
              </w:rPr>
            </w:pPr>
            <w:r w:rsidRPr="007F213E">
              <w:rPr>
                <w:lang w:val="en-US"/>
              </w:rPr>
              <w:t>https://www.journals.elsevier.com/econometrics-and-statistics</w:t>
            </w:r>
          </w:p>
        </w:tc>
      </w:tr>
      <w:tr w:rsidR="00C813AB" w:rsidRPr="00A370EC" w:rsidTr="009F7E9A">
        <w:trPr>
          <w:trHeight w:val="242"/>
        </w:trPr>
        <w:tc>
          <w:tcPr>
            <w:tcW w:w="1838" w:type="dxa"/>
          </w:tcPr>
          <w:p w:rsidR="008378F7" w:rsidRPr="003C3ECF" w:rsidRDefault="0089016E">
            <w:pPr>
              <w:rPr>
                <w:lang w:val="en-US"/>
              </w:rPr>
            </w:pPr>
            <w:r w:rsidRPr="0089016E">
              <w:rPr>
                <w:rStyle w:val="Hervorhebung"/>
                <w:lang w:val="en-US"/>
              </w:rPr>
              <w:t>Fuzzy Information and Engineering - An International Journal</w:t>
            </w:r>
          </w:p>
        </w:tc>
        <w:tc>
          <w:tcPr>
            <w:tcW w:w="4111" w:type="dxa"/>
          </w:tcPr>
          <w:p w:rsidR="0089016E" w:rsidRPr="0089016E" w:rsidRDefault="0089016E" w:rsidP="0089016E">
            <w:pPr>
              <w:pStyle w:val="StandardWeb"/>
              <w:rPr>
                <w:lang w:val="en-US"/>
              </w:rPr>
            </w:pPr>
            <w:r w:rsidRPr="0089016E">
              <w:rPr>
                <w:rStyle w:val="Hervorhebung"/>
                <w:lang w:val="en-US"/>
              </w:rPr>
              <w:t>Fuzzy Information and Engineering - An International Journal</w:t>
            </w:r>
            <w:r w:rsidRPr="0089016E">
              <w:rPr>
                <w:lang w:val="en-US"/>
              </w:rPr>
              <w:t xml:space="preserve"> wants to provide a unified communication platform for researchers in a wide area of topics from pure and applied mathematics, computer science, engineering, and other related fields.</w:t>
            </w:r>
          </w:p>
          <w:p w:rsidR="0089016E" w:rsidRPr="0089016E" w:rsidRDefault="0089016E" w:rsidP="0089016E">
            <w:pPr>
              <w:pStyle w:val="StandardWeb"/>
              <w:rPr>
                <w:lang w:val="en-US"/>
              </w:rPr>
            </w:pPr>
            <w:r w:rsidRPr="0089016E">
              <w:rPr>
                <w:lang w:val="en-US"/>
              </w:rPr>
              <w:t>While also accepting fundamental work the journal focuses on applications; research papers, short communications, and reviews are welcome.</w:t>
            </w:r>
          </w:p>
          <w:p w:rsidR="008378F7" w:rsidRPr="003C3ECF" w:rsidRDefault="008378F7">
            <w:pPr>
              <w:rPr>
                <w:lang w:val="en-US"/>
              </w:rPr>
            </w:pPr>
          </w:p>
        </w:tc>
        <w:tc>
          <w:tcPr>
            <w:tcW w:w="1276" w:type="dxa"/>
          </w:tcPr>
          <w:p w:rsidR="008378F7" w:rsidRPr="003C3ECF" w:rsidRDefault="008378F7">
            <w:pPr>
              <w:rPr>
                <w:lang w:val="en-US"/>
              </w:rPr>
            </w:pPr>
          </w:p>
        </w:tc>
        <w:tc>
          <w:tcPr>
            <w:tcW w:w="1559" w:type="dxa"/>
          </w:tcPr>
          <w:p w:rsidR="008378F7" w:rsidRPr="003C3ECF" w:rsidRDefault="0089016E">
            <w:pPr>
              <w:rPr>
                <w:lang w:val="en-US"/>
              </w:rPr>
            </w:pPr>
            <w:r>
              <w:rPr>
                <w:lang w:val="en-US"/>
              </w:rPr>
              <w:t>1,12</w:t>
            </w:r>
          </w:p>
        </w:tc>
        <w:tc>
          <w:tcPr>
            <w:tcW w:w="6228" w:type="dxa"/>
          </w:tcPr>
          <w:p w:rsidR="008378F7" w:rsidRPr="003C3ECF" w:rsidRDefault="0089016E">
            <w:pPr>
              <w:rPr>
                <w:lang w:val="en-US"/>
              </w:rPr>
            </w:pPr>
            <w:r w:rsidRPr="0089016E">
              <w:rPr>
                <w:lang w:val="en-US"/>
              </w:rPr>
              <w:t>https://www.journals.elsevier.com/fuzzy-information-and-engineering</w:t>
            </w:r>
          </w:p>
        </w:tc>
      </w:tr>
      <w:tr w:rsidR="00C813AB" w:rsidRPr="00A370EC" w:rsidTr="009F7E9A">
        <w:trPr>
          <w:trHeight w:val="242"/>
        </w:trPr>
        <w:tc>
          <w:tcPr>
            <w:tcW w:w="1838" w:type="dxa"/>
          </w:tcPr>
          <w:p w:rsidR="008378F7" w:rsidRPr="003C3ECF" w:rsidRDefault="0089016E">
            <w:pPr>
              <w:rPr>
                <w:lang w:val="en-US"/>
              </w:rPr>
            </w:pPr>
            <w:proofErr w:type="spellStart"/>
            <w:r w:rsidRPr="0089016E">
              <w:rPr>
                <w:lang w:val="en-US"/>
              </w:rPr>
              <w:t>Neurocomputing</w:t>
            </w:r>
            <w:proofErr w:type="spellEnd"/>
          </w:p>
        </w:tc>
        <w:tc>
          <w:tcPr>
            <w:tcW w:w="4111" w:type="dxa"/>
          </w:tcPr>
          <w:p w:rsidR="008378F7" w:rsidRPr="0089016E" w:rsidRDefault="0089016E">
            <w:pPr>
              <w:rPr>
                <w:lang w:val="en-US"/>
              </w:rPr>
            </w:pPr>
            <w:proofErr w:type="spellStart"/>
            <w:r w:rsidRPr="0089016E">
              <w:rPr>
                <w:lang w:val="en-US"/>
              </w:rPr>
              <w:t>Neurocomputing</w:t>
            </w:r>
            <w:proofErr w:type="spellEnd"/>
            <w:r w:rsidRPr="0089016E">
              <w:rPr>
                <w:lang w:val="en-US"/>
              </w:rPr>
              <w:t xml:space="preserve"> publishes articles describing recent fundamental contributions in the field of </w:t>
            </w:r>
            <w:proofErr w:type="spellStart"/>
            <w:r w:rsidRPr="0089016E">
              <w:rPr>
                <w:lang w:val="en-US"/>
              </w:rPr>
              <w:t>neurocomputing</w:t>
            </w:r>
            <w:proofErr w:type="spellEnd"/>
            <w:r w:rsidRPr="0089016E">
              <w:rPr>
                <w:lang w:val="en-US"/>
              </w:rPr>
              <w:t xml:space="preserve">. </w:t>
            </w:r>
            <w:proofErr w:type="spellStart"/>
            <w:r w:rsidRPr="0089016E">
              <w:rPr>
                <w:lang w:val="en-US"/>
              </w:rPr>
              <w:t>Neurocomputing</w:t>
            </w:r>
            <w:proofErr w:type="spellEnd"/>
            <w:r w:rsidRPr="0089016E">
              <w:rPr>
                <w:lang w:val="en-US"/>
              </w:rPr>
              <w:t xml:space="preserve"> theory, practice and applications are the essential topics </w:t>
            </w:r>
            <w:proofErr w:type="gramStart"/>
            <w:r w:rsidRPr="0089016E">
              <w:rPr>
                <w:lang w:val="en-US"/>
              </w:rPr>
              <w:t>being covered</w:t>
            </w:r>
            <w:proofErr w:type="gramEnd"/>
            <w:r w:rsidRPr="0089016E">
              <w:rPr>
                <w:lang w:val="en-US"/>
              </w:rPr>
              <w:t>.</w:t>
            </w:r>
          </w:p>
        </w:tc>
        <w:tc>
          <w:tcPr>
            <w:tcW w:w="1276" w:type="dxa"/>
          </w:tcPr>
          <w:p w:rsidR="008378F7" w:rsidRPr="003C3ECF" w:rsidRDefault="008378F7">
            <w:pPr>
              <w:rPr>
                <w:lang w:val="en-US"/>
              </w:rPr>
            </w:pPr>
          </w:p>
        </w:tc>
        <w:tc>
          <w:tcPr>
            <w:tcW w:w="1559" w:type="dxa"/>
          </w:tcPr>
          <w:p w:rsidR="008378F7" w:rsidRPr="003C3ECF" w:rsidRDefault="0089016E">
            <w:pPr>
              <w:rPr>
                <w:lang w:val="en-US"/>
              </w:rPr>
            </w:pPr>
            <w:r>
              <w:rPr>
                <w:lang w:val="en-US"/>
              </w:rPr>
              <w:t>3,241</w:t>
            </w:r>
          </w:p>
        </w:tc>
        <w:tc>
          <w:tcPr>
            <w:tcW w:w="6228" w:type="dxa"/>
          </w:tcPr>
          <w:p w:rsidR="008378F7" w:rsidRPr="003C3ECF" w:rsidRDefault="0089016E">
            <w:pPr>
              <w:rPr>
                <w:lang w:val="en-US"/>
              </w:rPr>
            </w:pPr>
            <w:r w:rsidRPr="0089016E">
              <w:rPr>
                <w:lang w:val="en-US"/>
              </w:rPr>
              <w:t>https://www.journals.elsevier.com/neurocomputing</w:t>
            </w:r>
          </w:p>
        </w:tc>
      </w:tr>
      <w:tr w:rsidR="00C813AB" w:rsidRPr="00A370EC" w:rsidTr="009F7E9A">
        <w:trPr>
          <w:trHeight w:val="242"/>
        </w:trPr>
        <w:tc>
          <w:tcPr>
            <w:tcW w:w="1838" w:type="dxa"/>
          </w:tcPr>
          <w:p w:rsidR="008378F7" w:rsidRPr="003C3ECF" w:rsidRDefault="0089016E">
            <w:pPr>
              <w:rPr>
                <w:lang w:val="en-US"/>
              </w:rPr>
            </w:pPr>
            <w:r w:rsidRPr="0089016E">
              <w:rPr>
                <w:lang w:val="en-US"/>
              </w:rPr>
              <w:t>Computational Statistics &amp; Data Analysis</w:t>
            </w:r>
          </w:p>
        </w:tc>
        <w:tc>
          <w:tcPr>
            <w:tcW w:w="4111" w:type="dxa"/>
          </w:tcPr>
          <w:p w:rsidR="008378F7" w:rsidRPr="0089016E" w:rsidRDefault="0089016E">
            <w:pPr>
              <w:rPr>
                <w:lang w:val="en-US"/>
              </w:rPr>
            </w:pPr>
            <w:r w:rsidRPr="0089016E">
              <w:rPr>
                <w:rStyle w:val="Hervorhebung"/>
                <w:lang w:val="en-US"/>
              </w:rPr>
              <w:t>Computational Statistics and Data Analysis (CSDA)</w:t>
            </w:r>
            <w:r w:rsidRPr="0089016E">
              <w:rPr>
                <w:lang w:val="en-US"/>
              </w:rPr>
              <w:t>, an Official Publication of the network Computational and Methodological Statistics (</w:t>
            </w:r>
            <w:proofErr w:type="spellStart"/>
            <w:r w:rsidRPr="0089016E">
              <w:rPr>
                <w:lang w:val="en-US"/>
              </w:rPr>
              <w:t>CMStatistics</w:t>
            </w:r>
            <w:proofErr w:type="spellEnd"/>
            <w:r w:rsidRPr="0089016E">
              <w:rPr>
                <w:lang w:val="en-US"/>
              </w:rPr>
              <w:t xml:space="preserve">) and of the International Association for Statistical Computing (IASC), is an international journal dedicated to the </w:t>
            </w:r>
            <w:r w:rsidRPr="0089016E">
              <w:rPr>
                <w:lang w:val="en-US"/>
              </w:rPr>
              <w:lastRenderedPageBreak/>
              <w:t xml:space="preserve">dissemination of methodological research and applications in the areas of </w:t>
            </w:r>
            <w:r w:rsidRPr="0089016E">
              <w:rPr>
                <w:b/>
                <w:bCs/>
                <w:lang w:val="en-US"/>
              </w:rPr>
              <w:t>computational statistics</w:t>
            </w:r>
            <w:r w:rsidRPr="0089016E">
              <w:rPr>
                <w:lang w:val="en-US"/>
              </w:rPr>
              <w:t xml:space="preserve"> and </w:t>
            </w:r>
            <w:r w:rsidRPr="0089016E">
              <w:rPr>
                <w:b/>
                <w:bCs/>
                <w:lang w:val="en-US"/>
              </w:rPr>
              <w:t>data analysis</w:t>
            </w:r>
            <w:r w:rsidRPr="0089016E">
              <w:rPr>
                <w:lang w:val="en-US"/>
              </w:rPr>
              <w:t>. The journal consists of three refereed sections which are divided into the following subject areas:</w:t>
            </w:r>
          </w:p>
        </w:tc>
        <w:tc>
          <w:tcPr>
            <w:tcW w:w="1276" w:type="dxa"/>
          </w:tcPr>
          <w:p w:rsidR="008378F7" w:rsidRPr="003C3ECF" w:rsidRDefault="008378F7">
            <w:pPr>
              <w:rPr>
                <w:lang w:val="en-US"/>
              </w:rPr>
            </w:pPr>
          </w:p>
        </w:tc>
        <w:tc>
          <w:tcPr>
            <w:tcW w:w="1559" w:type="dxa"/>
          </w:tcPr>
          <w:p w:rsidR="008378F7" w:rsidRPr="003C3ECF" w:rsidRDefault="0089016E">
            <w:pPr>
              <w:rPr>
                <w:lang w:val="en-US"/>
              </w:rPr>
            </w:pPr>
            <w:r>
              <w:rPr>
                <w:lang w:val="en-US"/>
              </w:rPr>
              <w:t>1,181</w:t>
            </w:r>
          </w:p>
        </w:tc>
        <w:tc>
          <w:tcPr>
            <w:tcW w:w="6228" w:type="dxa"/>
          </w:tcPr>
          <w:p w:rsidR="008378F7" w:rsidRPr="003C3ECF" w:rsidRDefault="0089016E">
            <w:pPr>
              <w:rPr>
                <w:lang w:val="en-US"/>
              </w:rPr>
            </w:pPr>
            <w:r w:rsidRPr="0089016E">
              <w:rPr>
                <w:lang w:val="en-US"/>
              </w:rPr>
              <w:t>https://www.journals.elsevier.com/computational-statistics-and-data-analysis</w:t>
            </w:r>
          </w:p>
        </w:tc>
      </w:tr>
      <w:tr w:rsidR="00C813AB" w:rsidRPr="00A370EC" w:rsidTr="009F7E9A">
        <w:trPr>
          <w:trHeight w:val="242"/>
        </w:trPr>
        <w:tc>
          <w:tcPr>
            <w:tcW w:w="1838" w:type="dxa"/>
          </w:tcPr>
          <w:p w:rsidR="008378F7" w:rsidRPr="003C3ECF" w:rsidRDefault="0089016E">
            <w:pPr>
              <w:rPr>
                <w:lang w:val="en-US"/>
              </w:rPr>
            </w:pPr>
            <w:r w:rsidRPr="0089016E">
              <w:rPr>
                <w:lang w:val="en-US"/>
              </w:rPr>
              <w:t>Journal of Multivariate Analysis</w:t>
            </w:r>
          </w:p>
        </w:tc>
        <w:tc>
          <w:tcPr>
            <w:tcW w:w="4111" w:type="dxa"/>
          </w:tcPr>
          <w:p w:rsidR="008378F7" w:rsidRPr="0089016E" w:rsidRDefault="0089016E">
            <w:pPr>
              <w:rPr>
                <w:lang w:val="en-US"/>
              </w:rPr>
            </w:pPr>
            <w:r w:rsidRPr="0089016E">
              <w:rPr>
                <w:lang w:val="en-US"/>
              </w:rPr>
              <w:t xml:space="preserve">Founded in 1971, the </w:t>
            </w:r>
            <w:r w:rsidRPr="0089016E">
              <w:rPr>
                <w:rStyle w:val="Hervorhebung"/>
                <w:lang w:val="en-US"/>
              </w:rPr>
              <w:t xml:space="preserve">Journal of Multivariate Analysis </w:t>
            </w:r>
            <w:r w:rsidRPr="0089016E">
              <w:rPr>
                <w:lang w:val="en-US"/>
              </w:rPr>
              <w:t>(JMVA) is the central venue for the publication of new, relevant methodology and particularly innovative applications pertaining to the analysis and interpretation of multidimensional data.</w:t>
            </w:r>
          </w:p>
        </w:tc>
        <w:tc>
          <w:tcPr>
            <w:tcW w:w="1276" w:type="dxa"/>
          </w:tcPr>
          <w:p w:rsidR="008378F7" w:rsidRPr="003C3ECF" w:rsidRDefault="008378F7">
            <w:pPr>
              <w:rPr>
                <w:lang w:val="en-US"/>
              </w:rPr>
            </w:pPr>
          </w:p>
        </w:tc>
        <w:tc>
          <w:tcPr>
            <w:tcW w:w="1559" w:type="dxa"/>
          </w:tcPr>
          <w:p w:rsidR="008378F7" w:rsidRPr="003C3ECF" w:rsidRDefault="0089016E">
            <w:pPr>
              <w:rPr>
                <w:lang w:val="en-US"/>
              </w:rPr>
            </w:pPr>
            <w:r>
              <w:rPr>
                <w:lang w:val="en-US"/>
              </w:rPr>
              <w:t>1,009</w:t>
            </w:r>
          </w:p>
        </w:tc>
        <w:tc>
          <w:tcPr>
            <w:tcW w:w="6228" w:type="dxa"/>
          </w:tcPr>
          <w:p w:rsidR="008378F7" w:rsidRPr="003C3ECF" w:rsidRDefault="0089016E">
            <w:pPr>
              <w:rPr>
                <w:lang w:val="en-US"/>
              </w:rPr>
            </w:pPr>
            <w:r w:rsidRPr="0089016E">
              <w:rPr>
                <w:lang w:val="en-US"/>
              </w:rPr>
              <w:t>https://www.journals.elsevier.com/journal-of-multivariate-analysis</w:t>
            </w:r>
          </w:p>
        </w:tc>
      </w:tr>
      <w:tr w:rsidR="00C813AB" w:rsidRPr="00A370EC" w:rsidTr="009F7E9A">
        <w:trPr>
          <w:trHeight w:val="242"/>
        </w:trPr>
        <w:tc>
          <w:tcPr>
            <w:tcW w:w="1838" w:type="dxa"/>
          </w:tcPr>
          <w:p w:rsidR="008378F7" w:rsidRPr="003C3ECF" w:rsidRDefault="0089016E">
            <w:pPr>
              <w:rPr>
                <w:lang w:val="en-US"/>
              </w:rPr>
            </w:pPr>
            <w:r w:rsidRPr="0089016E">
              <w:rPr>
                <w:lang w:val="en-US"/>
              </w:rPr>
              <w:t>Neural Networks</w:t>
            </w:r>
          </w:p>
        </w:tc>
        <w:tc>
          <w:tcPr>
            <w:tcW w:w="4111" w:type="dxa"/>
          </w:tcPr>
          <w:p w:rsidR="008378F7" w:rsidRPr="0089016E" w:rsidRDefault="0089016E">
            <w:pPr>
              <w:rPr>
                <w:lang w:val="en-US"/>
              </w:rPr>
            </w:pPr>
            <w:r w:rsidRPr="0089016E">
              <w:rPr>
                <w:rStyle w:val="Hervorhebung"/>
                <w:lang w:val="en-US"/>
              </w:rPr>
              <w:t>Neural Networks</w:t>
            </w:r>
            <w:r w:rsidRPr="0089016E">
              <w:rPr>
                <w:lang w:val="en-US"/>
              </w:rPr>
              <w:t xml:space="preserve"> is the archival journal of the world's three oldest neural modeling societies: the International Neural Network Society (</w:t>
            </w:r>
            <w:hyperlink r:id="rId9" w:history="1">
              <w:r w:rsidRPr="0089016E">
                <w:rPr>
                  <w:rStyle w:val="Hyperlink"/>
                  <w:lang w:val="en-US"/>
                </w:rPr>
                <w:t>INNS</w:t>
              </w:r>
            </w:hyperlink>
            <w:r w:rsidRPr="0089016E">
              <w:rPr>
                <w:lang w:val="en-US"/>
              </w:rPr>
              <w:t>), the European Neural Network Society (</w:t>
            </w:r>
            <w:hyperlink r:id="rId10" w:history="1">
              <w:r w:rsidRPr="0089016E">
                <w:rPr>
                  <w:rStyle w:val="Hyperlink"/>
                  <w:lang w:val="en-US"/>
                </w:rPr>
                <w:t>ENNS</w:t>
              </w:r>
            </w:hyperlink>
            <w:r w:rsidRPr="0089016E">
              <w:rPr>
                <w:lang w:val="en-US"/>
              </w:rPr>
              <w:t>), and the Japanese Neural Network Society (</w:t>
            </w:r>
            <w:hyperlink r:id="rId11" w:history="1">
              <w:r w:rsidRPr="0089016E">
                <w:rPr>
                  <w:rStyle w:val="Hyperlink"/>
                  <w:lang w:val="en-US"/>
                </w:rPr>
                <w:t>JNNS</w:t>
              </w:r>
            </w:hyperlink>
            <w:r w:rsidRPr="0089016E">
              <w:rPr>
                <w:lang w:val="en-US"/>
              </w:rPr>
              <w:t>). A subscription to the journal is included with membership in each of these societies.</w:t>
            </w:r>
          </w:p>
        </w:tc>
        <w:tc>
          <w:tcPr>
            <w:tcW w:w="1276" w:type="dxa"/>
          </w:tcPr>
          <w:p w:rsidR="008378F7" w:rsidRPr="003C3ECF" w:rsidRDefault="008378F7">
            <w:pPr>
              <w:rPr>
                <w:lang w:val="en-US"/>
              </w:rPr>
            </w:pPr>
          </w:p>
        </w:tc>
        <w:tc>
          <w:tcPr>
            <w:tcW w:w="1559" w:type="dxa"/>
          </w:tcPr>
          <w:p w:rsidR="008378F7" w:rsidRPr="003C3ECF" w:rsidRDefault="0089016E">
            <w:pPr>
              <w:rPr>
                <w:lang w:val="en-US"/>
              </w:rPr>
            </w:pPr>
            <w:r>
              <w:rPr>
                <w:lang w:val="en-US"/>
              </w:rPr>
              <w:t>7,197</w:t>
            </w:r>
          </w:p>
        </w:tc>
        <w:tc>
          <w:tcPr>
            <w:tcW w:w="6228" w:type="dxa"/>
          </w:tcPr>
          <w:p w:rsidR="008378F7" w:rsidRPr="003C3ECF" w:rsidRDefault="0089016E">
            <w:pPr>
              <w:rPr>
                <w:lang w:val="en-US"/>
              </w:rPr>
            </w:pPr>
            <w:r w:rsidRPr="0089016E">
              <w:rPr>
                <w:lang w:val="en-US"/>
              </w:rPr>
              <w:t>https://www.journals.elsevier.com/neural-networks</w:t>
            </w:r>
          </w:p>
        </w:tc>
      </w:tr>
      <w:tr w:rsidR="00C813AB" w:rsidRPr="00D85AD4" w:rsidTr="009F7E9A">
        <w:trPr>
          <w:trHeight w:val="242"/>
        </w:trPr>
        <w:tc>
          <w:tcPr>
            <w:tcW w:w="1838" w:type="dxa"/>
          </w:tcPr>
          <w:p w:rsidR="008378F7" w:rsidRPr="003C3ECF" w:rsidRDefault="00DB1955">
            <w:pPr>
              <w:rPr>
                <w:lang w:val="en-US"/>
              </w:rPr>
            </w:pPr>
            <w:r>
              <w:rPr>
                <w:lang w:val="en-US"/>
              </w:rPr>
              <w:t>Foresight</w:t>
            </w:r>
          </w:p>
        </w:tc>
        <w:tc>
          <w:tcPr>
            <w:tcW w:w="4111" w:type="dxa"/>
          </w:tcPr>
          <w:p w:rsidR="008378F7" w:rsidRPr="00DB1955" w:rsidRDefault="00DB1955">
            <w:pPr>
              <w:rPr>
                <w:lang w:val="en-US"/>
              </w:rPr>
            </w:pPr>
            <w:r w:rsidRPr="00DB1955">
              <w:rPr>
                <w:rStyle w:val="Hervorhebung"/>
                <w:lang w:val="en-US"/>
              </w:rPr>
              <w:t>Foresight</w:t>
            </w:r>
            <w:r w:rsidRPr="00DB1955">
              <w:rPr>
                <w:lang w:val="en-US"/>
              </w:rPr>
              <w:t xml:space="preserve"> is a quarterly publication of the nonprofit International Institute of Forecasters. It is the premier journal for working forecasters and planners, synthesizing the findings of up-to-the-minute research with the insight and expertise of many of the field’s most respected practitioners. Foresight delivers carefully reviewed and edited articles, tutorials, and case studies that </w:t>
            </w:r>
            <w:r w:rsidRPr="00DB1955">
              <w:rPr>
                <w:lang w:val="en-US"/>
              </w:rPr>
              <w:lastRenderedPageBreak/>
              <w:t>promote the highest-</w:t>
            </w:r>
            <w:r w:rsidRPr="00DB1955">
              <w:rPr>
                <w:lang w:val="en-US"/>
              </w:rPr>
              <w:softHyphen/>
              <w:t>quality professional development for everyone who creates or uses forecasts.</w:t>
            </w:r>
          </w:p>
        </w:tc>
        <w:tc>
          <w:tcPr>
            <w:tcW w:w="1276" w:type="dxa"/>
          </w:tcPr>
          <w:p w:rsidR="008378F7" w:rsidRPr="003C3ECF" w:rsidRDefault="008378F7">
            <w:pPr>
              <w:rPr>
                <w:lang w:val="en-US"/>
              </w:rPr>
            </w:pPr>
          </w:p>
        </w:tc>
        <w:tc>
          <w:tcPr>
            <w:tcW w:w="1559" w:type="dxa"/>
          </w:tcPr>
          <w:p w:rsidR="008378F7" w:rsidRPr="003C3ECF" w:rsidRDefault="008378F7">
            <w:pPr>
              <w:rPr>
                <w:lang w:val="en-US"/>
              </w:rPr>
            </w:pPr>
          </w:p>
        </w:tc>
        <w:tc>
          <w:tcPr>
            <w:tcW w:w="6228" w:type="dxa"/>
          </w:tcPr>
          <w:p w:rsidR="008378F7" w:rsidRPr="003C3ECF" w:rsidRDefault="00DB1955">
            <w:pPr>
              <w:rPr>
                <w:lang w:val="en-US"/>
              </w:rPr>
            </w:pPr>
            <w:r w:rsidRPr="00DB1955">
              <w:rPr>
                <w:lang w:val="en-US"/>
              </w:rPr>
              <w:t>https://foresight.forecasters.org/</w:t>
            </w:r>
          </w:p>
        </w:tc>
      </w:tr>
      <w:tr w:rsidR="00C813AB" w:rsidRPr="00A370EC" w:rsidTr="009F7E9A">
        <w:trPr>
          <w:trHeight w:val="242"/>
        </w:trPr>
        <w:tc>
          <w:tcPr>
            <w:tcW w:w="1838" w:type="dxa"/>
          </w:tcPr>
          <w:p w:rsidR="008378F7" w:rsidRPr="003C3ECF" w:rsidRDefault="00CC73E5">
            <w:pPr>
              <w:rPr>
                <w:lang w:val="en-US"/>
              </w:rPr>
            </w:pPr>
            <w:r w:rsidRPr="00CC73E5">
              <w:rPr>
                <w:lang w:val="en-US"/>
              </w:rPr>
              <w:t>ACM Transactions on Autonomous and Adaptive Systems (TAAS)</w:t>
            </w:r>
          </w:p>
        </w:tc>
        <w:tc>
          <w:tcPr>
            <w:tcW w:w="4111" w:type="dxa"/>
          </w:tcPr>
          <w:p w:rsidR="008378F7" w:rsidRDefault="00CC73E5">
            <w:pPr>
              <w:rPr>
                <w:lang w:val="en-US"/>
              </w:rPr>
            </w:pPr>
            <w:r>
              <w:rPr>
                <w:lang w:val="en-US"/>
              </w:rPr>
              <w:t xml:space="preserve">Addresses </w:t>
            </w:r>
            <w:r w:rsidRPr="00CC73E5">
              <w:rPr>
                <w:lang w:val="en-US"/>
              </w:rPr>
              <w:t>foundational, engineering, and technological aspects related to all those complex ICT systems that have to serve - in autonomy and with capabilities of autonomous adaptation - in highly dynamic socio-</w:t>
            </w:r>
            <w:proofErr w:type="spellStart"/>
            <w:r w:rsidRPr="00CC73E5">
              <w:rPr>
                <w:lang w:val="en-US"/>
              </w:rPr>
              <w:t>technico</w:t>
            </w:r>
            <w:proofErr w:type="spellEnd"/>
            <w:r w:rsidRPr="00CC73E5">
              <w:rPr>
                <w:lang w:val="en-US"/>
              </w:rPr>
              <w:t>-physical environments</w:t>
            </w:r>
          </w:p>
          <w:p w:rsidR="00CC73E5" w:rsidRPr="00CC73E5" w:rsidRDefault="00CC73E5" w:rsidP="00CC73E5">
            <w:pPr>
              <w:rPr>
                <w:lang w:val="en-US"/>
              </w:rPr>
            </w:pPr>
            <w:r>
              <w:rPr>
                <w:lang w:val="en-US"/>
              </w:rPr>
              <w:t xml:space="preserve">Includes </w:t>
            </w:r>
            <w:r w:rsidRPr="00CC73E5">
              <w:rPr>
                <w:lang w:val="en-US"/>
              </w:rPr>
              <w:t>Learning &amp; Prediction</w:t>
            </w:r>
            <w:r>
              <w:rPr>
                <w:lang w:val="en-US"/>
              </w:rPr>
              <w:t>,</w:t>
            </w:r>
          </w:p>
          <w:p w:rsidR="00CC73E5" w:rsidRPr="003C3ECF" w:rsidRDefault="00CC73E5" w:rsidP="00CC73E5">
            <w:pPr>
              <w:rPr>
                <w:lang w:val="en-US"/>
              </w:rPr>
            </w:pPr>
            <w:r w:rsidRPr="00CC73E5">
              <w:rPr>
                <w:lang w:val="en-US"/>
              </w:rPr>
              <w:t>Analytic Models of Emergent Behavior</w:t>
            </w:r>
            <w:r>
              <w:rPr>
                <w:lang w:val="en-US"/>
              </w:rPr>
              <w:t xml:space="preserve">, </w:t>
            </w:r>
            <w:r w:rsidRPr="00CC73E5">
              <w:rPr>
                <w:lang w:val="en-US"/>
              </w:rPr>
              <w:t>Applications for Autonomous and Adaptive Systems</w:t>
            </w:r>
            <w:r>
              <w:rPr>
                <w:lang w:val="en-US"/>
              </w:rPr>
              <w:t xml:space="preserve">, </w:t>
            </w:r>
            <w:r w:rsidRPr="00CC73E5">
              <w:rPr>
                <w:lang w:val="en-US"/>
              </w:rPr>
              <w:t>Foundational models of autonomous and adaptive behaviors</w:t>
            </w:r>
          </w:p>
        </w:tc>
        <w:tc>
          <w:tcPr>
            <w:tcW w:w="1276" w:type="dxa"/>
          </w:tcPr>
          <w:p w:rsidR="008378F7" w:rsidRPr="003C3ECF" w:rsidRDefault="008378F7">
            <w:pPr>
              <w:rPr>
                <w:lang w:val="en-US"/>
              </w:rPr>
            </w:pPr>
          </w:p>
        </w:tc>
        <w:tc>
          <w:tcPr>
            <w:tcW w:w="1559" w:type="dxa"/>
          </w:tcPr>
          <w:p w:rsidR="008378F7" w:rsidRPr="003C3ECF" w:rsidRDefault="008378F7">
            <w:pPr>
              <w:rPr>
                <w:lang w:val="en-US"/>
              </w:rPr>
            </w:pPr>
          </w:p>
        </w:tc>
        <w:tc>
          <w:tcPr>
            <w:tcW w:w="6228" w:type="dxa"/>
          </w:tcPr>
          <w:p w:rsidR="008378F7" w:rsidRPr="003C3ECF" w:rsidRDefault="00CC73E5">
            <w:pPr>
              <w:rPr>
                <w:lang w:val="en-US"/>
              </w:rPr>
            </w:pPr>
            <w:r w:rsidRPr="00CC73E5">
              <w:rPr>
                <w:lang w:val="en-US"/>
              </w:rPr>
              <w:t>https://taas.acm.org/index.cfm</w:t>
            </w:r>
          </w:p>
        </w:tc>
      </w:tr>
      <w:tr w:rsidR="00C813AB" w:rsidRPr="00A370EC" w:rsidTr="009F7E9A">
        <w:trPr>
          <w:trHeight w:val="242"/>
        </w:trPr>
        <w:tc>
          <w:tcPr>
            <w:tcW w:w="1838" w:type="dxa"/>
          </w:tcPr>
          <w:p w:rsidR="00817F50" w:rsidRPr="00817F50" w:rsidRDefault="00817F50" w:rsidP="00817F50">
            <w:pPr>
              <w:rPr>
                <w:lang w:val="en-US"/>
              </w:rPr>
            </w:pPr>
          </w:p>
          <w:p w:rsidR="008378F7" w:rsidRPr="003C3ECF" w:rsidRDefault="00817F50" w:rsidP="00817F50">
            <w:pPr>
              <w:rPr>
                <w:lang w:val="en-US"/>
              </w:rPr>
            </w:pPr>
            <w:r w:rsidRPr="00817F50">
              <w:rPr>
                <w:lang w:val="en-US"/>
              </w:rPr>
              <w:t>Computational and Mathematical Organization Theory</w:t>
            </w:r>
          </w:p>
        </w:tc>
        <w:tc>
          <w:tcPr>
            <w:tcW w:w="4111" w:type="dxa"/>
          </w:tcPr>
          <w:p w:rsidR="008378F7" w:rsidRDefault="00FA400B">
            <w:pPr>
              <w:rPr>
                <w:lang w:val="en-US"/>
              </w:rPr>
            </w:pPr>
            <w:r>
              <w:rPr>
                <w:lang w:val="en-US"/>
              </w:rPr>
              <w:t>P</w:t>
            </w:r>
            <w:r w:rsidR="00817F50" w:rsidRPr="00817F50">
              <w:rPr>
                <w:lang w:val="en-US"/>
              </w:rPr>
              <w:t>rovides an international forum for interdisciplinary research that combines computation, organizations and society</w:t>
            </w:r>
            <w:r w:rsidR="00817F50">
              <w:rPr>
                <w:lang w:val="en-US"/>
              </w:rPr>
              <w:t>.</w:t>
            </w:r>
          </w:p>
          <w:p w:rsidR="00817F50" w:rsidRPr="003C3ECF" w:rsidRDefault="00817F50">
            <w:pPr>
              <w:rPr>
                <w:lang w:val="en-US"/>
              </w:rPr>
            </w:pPr>
            <w:r w:rsidRPr="00817F50">
              <w:rPr>
                <w:lang w:val="en-US"/>
              </w:rPr>
              <w:t>The papers in this journal will lead to the development of new</w:t>
            </w:r>
            <w:r>
              <w:rPr>
                <w:lang w:val="en-US"/>
              </w:rPr>
              <w:t xml:space="preserve"> </w:t>
            </w:r>
            <w:r w:rsidRPr="00817F50">
              <w:rPr>
                <w:lang w:val="en-US"/>
              </w:rPr>
              <w:t xml:space="preserve">theories that explain and predict the </w:t>
            </w:r>
            <w:proofErr w:type="spellStart"/>
            <w:r w:rsidRPr="00817F50">
              <w:rPr>
                <w:lang w:val="en-US"/>
              </w:rPr>
              <w:t>behaviour</w:t>
            </w:r>
            <w:proofErr w:type="spellEnd"/>
            <w:r w:rsidRPr="00817F50">
              <w:rPr>
                <w:lang w:val="en-US"/>
              </w:rPr>
              <w:t xml:space="preserve"> of complex adaptive systems, new computational models and technologies that are responsible to society, business, policy, and law, new methods for integrating data, computational models, analysis and visualization techniques.</w:t>
            </w:r>
          </w:p>
        </w:tc>
        <w:tc>
          <w:tcPr>
            <w:tcW w:w="1276" w:type="dxa"/>
          </w:tcPr>
          <w:p w:rsidR="008378F7" w:rsidRPr="003C3ECF" w:rsidRDefault="008378F7">
            <w:pPr>
              <w:rPr>
                <w:lang w:val="en-US"/>
              </w:rPr>
            </w:pPr>
          </w:p>
        </w:tc>
        <w:tc>
          <w:tcPr>
            <w:tcW w:w="1559" w:type="dxa"/>
          </w:tcPr>
          <w:p w:rsidR="00817F50" w:rsidRDefault="00817F50">
            <w:pPr>
              <w:rPr>
                <w:lang w:val="en-US"/>
              </w:rPr>
            </w:pPr>
            <w:r>
              <w:rPr>
                <w:lang w:val="en-US"/>
              </w:rPr>
              <w:t>0,769</w:t>
            </w:r>
          </w:p>
          <w:p w:rsidR="00817F50" w:rsidRDefault="00817F50" w:rsidP="00817F50">
            <w:pPr>
              <w:rPr>
                <w:lang w:val="en-US"/>
              </w:rPr>
            </w:pPr>
          </w:p>
          <w:p w:rsidR="008378F7" w:rsidRPr="00817F50" w:rsidRDefault="008378F7" w:rsidP="00817F50">
            <w:pPr>
              <w:rPr>
                <w:lang w:val="en-US"/>
              </w:rPr>
            </w:pPr>
          </w:p>
        </w:tc>
        <w:tc>
          <w:tcPr>
            <w:tcW w:w="6228" w:type="dxa"/>
          </w:tcPr>
          <w:p w:rsidR="008378F7" w:rsidRPr="003C3ECF" w:rsidRDefault="00817F50">
            <w:pPr>
              <w:rPr>
                <w:lang w:val="en-US"/>
              </w:rPr>
            </w:pPr>
            <w:r w:rsidRPr="00817F50">
              <w:rPr>
                <w:lang w:val="en-US"/>
              </w:rPr>
              <w:t>https://www.springer.com/business+&amp;+management/journal/10588</w:t>
            </w:r>
          </w:p>
        </w:tc>
      </w:tr>
      <w:tr w:rsidR="00C813AB" w:rsidRPr="00A370EC" w:rsidTr="009F7E9A">
        <w:trPr>
          <w:trHeight w:val="242"/>
        </w:trPr>
        <w:tc>
          <w:tcPr>
            <w:tcW w:w="1838" w:type="dxa"/>
          </w:tcPr>
          <w:p w:rsidR="008378F7" w:rsidRPr="003C3ECF" w:rsidRDefault="008348F0">
            <w:pPr>
              <w:rPr>
                <w:lang w:val="en-US"/>
              </w:rPr>
            </w:pPr>
            <w:r w:rsidRPr="008348F0">
              <w:rPr>
                <w:lang w:val="en-US"/>
              </w:rPr>
              <w:t>Computerworld Hong Kong</w:t>
            </w:r>
          </w:p>
        </w:tc>
        <w:tc>
          <w:tcPr>
            <w:tcW w:w="4111" w:type="dxa"/>
          </w:tcPr>
          <w:p w:rsidR="008378F7" w:rsidRPr="003C3ECF" w:rsidRDefault="008348F0">
            <w:pPr>
              <w:rPr>
                <w:lang w:val="en-US"/>
              </w:rPr>
            </w:pPr>
            <w:r>
              <w:rPr>
                <w:lang w:val="en-US"/>
              </w:rPr>
              <w:t>C</w:t>
            </w:r>
            <w:r w:rsidRPr="008348F0">
              <w:rPr>
                <w:lang w:val="en-US"/>
              </w:rPr>
              <w:t xml:space="preserve">overage of a wide range of industries: system integrators, government, carriers, telecom operators, </w:t>
            </w:r>
            <w:r w:rsidRPr="008348F0">
              <w:rPr>
                <w:lang w:val="en-US"/>
              </w:rPr>
              <w:lastRenderedPageBreak/>
              <w:t>manufacturing, finance and logistics, retail and manufacturing.</w:t>
            </w:r>
          </w:p>
        </w:tc>
        <w:tc>
          <w:tcPr>
            <w:tcW w:w="1276" w:type="dxa"/>
          </w:tcPr>
          <w:p w:rsidR="008378F7" w:rsidRPr="003C3ECF" w:rsidRDefault="008378F7">
            <w:pPr>
              <w:rPr>
                <w:lang w:val="en-US"/>
              </w:rPr>
            </w:pPr>
          </w:p>
        </w:tc>
        <w:tc>
          <w:tcPr>
            <w:tcW w:w="1559" w:type="dxa"/>
          </w:tcPr>
          <w:p w:rsidR="008378F7" w:rsidRPr="003C3ECF" w:rsidRDefault="008378F7">
            <w:pPr>
              <w:rPr>
                <w:lang w:val="en-US"/>
              </w:rPr>
            </w:pPr>
          </w:p>
        </w:tc>
        <w:tc>
          <w:tcPr>
            <w:tcW w:w="6228" w:type="dxa"/>
          </w:tcPr>
          <w:p w:rsidR="008348F0" w:rsidRDefault="008348F0">
            <w:pPr>
              <w:rPr>
                <w:lang w:val="en-US"/>
              </w:rPr>
            </w:pPr>
          </w:p>
          <w:p w:rsidR="008378F7" w:rsidRPr="008348F0" w:rsidRDefault="008348F0" w:rsidP="008348F0">
            <w:pPr>
              <w:rPr>
                <w:lang w:val="en-US"/>
              </w:rPr>
            </w:pPr>
            <w:r w:rsidRPr="008348F0">
              <w:rPr>
                <w:lang w:val="en-US"/>
              </w:rPr>
              <w:t>https://www.cw.com.hk/</w:t>
            </w:r>
          </w:p>
        </w:tc>
      </w:tr>
      <w:tr w:rsidR="00817F50" w:rsidRPr="00A370EC" w:rsidTr="009F7E9A">
        <w:trPr>
          <w:trHeight w:val="242"/>
        </w:trPr>
        <w:tc>
          <w:tcPr>
            <w:tcW w:w="1838" w:type="dxa"/>
          </w:tcPr>
          <w:p w:rsidR="00817F50" w:rsidRPr="003C3ECF" w:rsidRDefault="00E31336">
            <w:pPr>
              <w:rPr>
                <w:lang w:val="en-US"/>
              </w:rPr>
            </w:pPr>
            <w:r w:rsidRPr="00E31336">
              <w:rPr>
                <w:lang w:val="en-US"/>
              </w:rPr>
              <w:t>European Journal of Transport and Infrastructure Research</w:t>
            </w:r>
          </w:p>
        </w:tc>
        <w:tc>
          <w:tcPr>
            <w:tcW w:w="4111" w:type="dxa"/>
          </w:tcPr>
          <w:p w:rsidR="00817F50" w:rsidRPr="003C3ECF" w:rsidRDefault="00E31336">
            <w:pPr>
              <w:rPr>
                <w:lang w:val="en-US"/>
              </w:rPr>
            </w:pPr>
            <w:r>
              <w:rPr>
                <w:lang w:val="en-US"/>
              </w:rPr>
              <w:t>T</w:t>
            </w:r>
            <w:r w:rsidRPr="00E31336">
              <w:rPr>
                <w:lang w:val="en-US"/>
              </w:rPr>
              <w:t>ransport and infrastructure</w:t>
            </w:r>
          </w:p>
        </w:tc>
        <w:tc>
          <w:tcPr>
            <w:tcW w:w="1276" w:type="dxa"/>
          </w:tcPr>
          <w:p w:rsidR="00817F50" w:rsidRPr="003C3ECF" w:rsidRDefault="00817F50">
            <w:pPr>
              <w:rPr>
                <w:lang w:val="en-US"/>
              </w:rPr>
            </w:pPr>
          </w:p>
        </w:tc>
        <w:tc>
          <w:tcPr>
            <w:tcW w:w="1559" w:type="dxa"/>
          </w:tcPr>
          <w:p w:rsidR="00817F50" w:rsidRPr="003C3ECF" w:rsidRDefault="00817F50">
            <w:pPr>
              <w:rPr>
                <w:lang w:val="en-US"/>
              </w:rPr>
            </w:pPr>
          </w:p>
        </w:tc>
        <w:tc>
          <w:tcPr>
            <w:tcW w:w="6228" w:type="dxa"/>
          </w:tcPr>
          <w:p w:rsidR="00817F50" w:rsidRPr="00E31336" w:rsidRDefault="00E31336" w:rsidP="00E31336">
            <w:pPr>
              <w:tabs>
                <w:tab w:val="left" w:pos="1540"/>
              </w:tabs>
              <w:rPr>
                <w:lang w:val="en-US"/>
              </w:rPr>
            </w:pPr>
            <w:r w:rsidRPr="00E31336">
              <w:rPr>
                <w:lang w:val="en-US"/>
              </w:rPr>
              <w:t>https://www.tudelft.nl/en/tpm/about-the-faculty/departments/engineering-systems-and-services/research/ejtir/</w:t>
            </w:r>
          </w:p>
        </w:tc>
      </w:tr>
      <w:tr w:rsidR="00C813AB" w:rsidRPr="00A370EC" w:rsidTr="009F7E9A">
        <w:trPr>
          <w:trHeight w:val="242"/>
        </w:trPr>
        <w:tc>
          <w:tcPr>
            <w:tcW w:w="1838" w:type="dxa"/>
          </w:tcPr>
          <w:p w:rsidR="008378F7" w:rsidRPr="003C3ECF" w:rsidRDefault="00E31336">
            <w:pPr>
              <w:rPr>
                <w:lang w:val="en-US"/>
              </w:rPr>
            </w:pPr>
            <w:r w:rsidRPr="00E31336">
              <w:rPr>
                <w:lang w:val="en-US"/>
              </w:rPr>
              <w:t>Fuzzy Optimization and Decision Making</w:t>
            </w:r>
          </w:p>
        </w:tc>
        <w:tc>
          <w:tcPr>
            <w:tcW w:w="4111" w:type="dxa"/>
          </w:tcPr>
          <w:p w:rsidR="008378F7" w:rsidRPr="003C3ECF" w:rsidRDefault="00E31336">
            <w:pPr>
              <w:rPr>
                <w:lang w:val="en-US"/>
              </w:rPr>
            </w:pPr>
            <w:r>
              <w:rPr>
                <w:lang w:val="en-US"/>
              </w:rPr>
              <w:t>T</w:t>
            </w:r>
            <w:r w:rsidRPr="00E31336">
              <w:rPr>
                <w:lang w:val="en-US"/>
              </w:rPr>
              <w:t>heoretical, empirical, and experimental work related to fuzzy modeling and associated mathematics, solution methods, and systems. The journal publishes papers in the following areas: modeling, theoretical developments, algorithmic developments, systems development and applications.</w:t>
            </w:r>
          </w:p>
        </w:tc>
        <w:tc>
          <w:tcPr>
            <w:tcW w:w="1276" w:type="dxa"/>
          </w:tcPr>
          <w:p w:rsidR="008378F7" w:rsidRPr="003C3ECF" w:rsidRDefault="008378F7">
            <w:pPr>
              <w:rPr>
                <w:lang w:val="en-US"/>
              </w:rPr>
            </w:pPr>
          </w:p>
        </w:tc>
        <w:tc>
          <w:tcPr>
            <w:tcW w:w="1559" w:type="dxa"/>
          </w:tcPr>
          <w:p w:rsidR="008378F7" w:rsidRPr="003C3ECF" w:rsidRDefault="00E31336">
            <w:pPr>
              <w:rPr>
                <w:lang w:val="en-US"/>
              </w:rPr>
            </w:pPr>
            <w:r>
              <w:rPr>
                <w:lang w:val="en-US"/>
              </w:rPr>
              <w:t>2.</w:t>
            </w:r>
            <w:r w:rsidRPr="00E31336">
              <w:rPr>
                <w:lang w:val="en-US"/>
              </w:rPr>
              <w:t>022</w:t>
            </w:r>
          </w:p>
        </w:tc>
        <w:tc>
          <w:tcPr>
            <w:tcW w:w="6228" w:type="dxa"/>
          </w:tcPr>
          <w:p w:rsidR="008378F7" w:rsidRPr="003C3ECF" w:rsidRDefault="00E31336">
            <w:pPr>
              <w:rPr>
                <w:lang w:val="en-US"/>
              </w:rPr>
            </w:pPr>
            <w:r w:rsidRPr="00E31336">
              <w:rPr>
                <w:lang w:val="en-US"/>
              </w:rPr>
              <w:t>https://link.springer.com/journal/10700</w:t>
            </w:r>
          </w:p>
        </w:tc>
      </w:tr>
      <w:tr w:rsidR="008348F0" w:rsidRPr="00A370EC" w:rsidTr="009F7E9A">
        <w:trPr>
          <w:trHeight w:val="242"/>
        </w:trPr>
        <w:tc>
          <w:tcPr>
            <w:tcW w:w="1838" w:type="dxa"/>
          </w:tcPr>
          <w:p w:rsidR="008348F0" w:rsidRPr="003C3ECF" w:rsidRDefault="00E31336">
            <w:pPr>
              <w:rPr>
                <w:lang w:val="en-US"/>
              </w:rPr>
            </w:pPr>
            <w:r w:rsidRPr="00E31336">
              <w:rPr>
                <w:lang w:val="en-US"/>
              </w:rPr>
              <w:t>International Journal of Applied Mathematics and Computer Science</w:t>
            </w:r>
          </w:p>
        </w:tc>
        <w:tc>
          <w:tcPr>
            <w:tcW w:w="4111" w:type="dxa"/>
          </w:tcPr>
          <w:p w:rsidR="008348F0" w:rsidRPr="003C3ECF" w:rsidRDefault="00E31336" w:rsidP="00E31336">
            <w:pPr>
              <w:rPr>
                <w:lang w:val="en-US"/>
              </w:rPr>
            </w:pPr>
            <w:r>
              <w:rPr>
                <w:lang w:val="en-US"/>
              </w:rPr>
              <w:t xml:space="preserve">Areas: </w:t>
            </w:r>
            <w:r w:rsidRPr="00E31336">
              <w:rPr>
                <w:lang w:val="en-US"/>
              </w:rPr>
              <w:t>modern control theory and practice</w:t>
            </w:r>
            <w:r>
              <w:rPr>
                <w:lang w:val="en-US"/>
              </w:rPr>
              <w:t xml:space="preserve">, </w:t>
            </w:r>
            <w:r w:rsidRPr="00E31336">
              <w:rPr>
                <w:lang w:val="en-US"/>
              </w:rPr>
              <w:t>artificial intelligence methods and their applications</w:t>
            </w:r>
            <w:r>
              <w:rPr>
                <w:lang w:val="en-US"/>
              </w:rPr>
              <w:t xml:space="preserve">, </w:t>
            </w:r>
            <w:r w:rsidRPr="00E31336">
              <w:rPr>
                <w:lang w:val="en-US"/>
              </w:rPr>
              <w:t>applied mathematics and mathe</w:t>
            </w:r>
            <w:r>
              <w:rPr>
                <w:lang w:val="en-US"/>
              </w:rPr>
              <w:t xml:space="preserve">matical optimization techniques, </w:t>
            </w:r>
            <w:r w:rsidRPr="00E31336">
              <w:rPr>
                <w:lang w:val="en-US"/>
              </w:rPr>
              <w:t>mathematical methods in</w:t>
            </w:r>
            <w:r>
              <w:rPr>
                <w:lang w:val="en-US"/>
              </w:rPr>
              <w:t xml:space="preserve"> engineering, computer science</w:t>
            </w: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E31336" w:rsidRDefault="00E31336" w:rsidP="00E31336">
            <w:pPr>
              <w:tabs>
                <w:tab w:val="left" w:pos="1427"/>
              </w:tabs>
              <w:rPr>
                <w:lang w:val="en-US"/>
              </w:rPr>
            </w:pPr>
            <w:r w:rsidRPr="00E31336">
              <w:rPr>
                <w:lang w:val="en-US"/>
              </w:rPr>
              <w:t>https://www.amcs.uz.zgora.pl/?action=profile</w:t>
            </w:r>
          </w:p>
        </w:tc>
      </w:tr>
      <w:tr w:rsidR="008348F0" w:rsidRPr="00A370EC" w:rsidTr="009F7E9A">
        <w:trPr>
          <w:trHeight w:val="242"/>
        </w:trPr>
        <w:tc>
          <w:tcPr>
            <w:tcW w:w="1838" w:type="dxa"/>
          </w:tcPr>
          <w:p w:rsidR="008348F0" w:rsidRPr="003C3ECF" w:rsidRDefault="00D73DC6" w:rsidP="00D73DC6">
            <w:pPr>
              <w:jc w:val="center"/>
              <w:rPr>
                <w:lang w:val="en-US"/>
              </w:rPr>
            </w:pPr>
            <w:r w:rsidRPr="00D73DC6">
              <w:rPr>
                <w:lang w:val="en-US"/>
              </w:rPr>
              <w:t>International Journal of Knowledge-based and Intelligent Engineering Systems</w:t>
            </w:r>
          </w:p>
        </w:tc>
        <w:tc>
          <w:tcPr>
            <w:tcW w:w="4111" w:type="dxa"/>
          </w:tcPr>
          <w:p w:rsidR="008348F0" w:rsidRPr="003C3ECF" w:rsidRDefault="00D73DC6">
            <w:pPr>
              <w:rPr>
                <w:lang w:val="en-US"/>
              </w:rPr>
            </w:pPr>
            <w:r>
              <w:rPr>
                <w:lang w:val="en-US"/>
              </w:rPr>
              <w:t>R</w:t>
            </w:r>
            <w:r w:rsidRPr="00D73DC6">
              <w:rPr>
                <w:lang w:val="en-US"/>
              </w:rPr>
              <w:t>ecent research into the applications of intelligent systems, and also the tools and techniques necessary for them</w:t>
            </w:r>
            <w:r>
              <w:rPr>
                <w:lang w:val="en-US"/>
              </w:rPr>
              <w:t xml:space="preserve"> (including </w:t>
            </w:r>
            <w:r w:rsidRPr="00D73DC6">
              <w:rPr>
                <w:lang w:val="en-US"/>
              </w:rPr>
              <w:t xml:space="preserve">Knowledge-Based Systems, Expert Systems, Neural Networks, Fuzzy Techniques and Systems, Genetic Algorithms and Evolutionary Computing, Hybrid Intelligent Systems, Intelligent Agents and Multi-Agent Systems, Knowledge Discovery and Data Mining, Machine Learning, </w:t>
            </w:r>
            <w:r w:rsidRPr="00D73DC6">
              <w:rPr>
                <w:lang w:val="en-US"/>
              </w:rPr>
              <w:lastRenderedPageBreak/>
              <w:t>Cognitive Modelling, Knowledge Representation and Management, Planning, Spatial &amp; Temporal Reasoning, Knowledge Acquisition</w:t>
            </w:r>
            <w:r>
              <w:rPr>
                <w:lang w:val="en-US"/>
              </w:rPr>
              <w:t>)</w:t>
            </w: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D73DC6">
            <w:pPr>
              <w:rPr>
                <w:lang w:val="en-US"/>
              </w:rPr>
            </w:pPr>
            <w:r w:rsidRPr="00D73DC6">
              <w:rPr>
                <w:lang w:val="en-US"/>
              </w:rPr>
              <w:t>https://content.iospress.com/journals/international-journal-of-knowledge-based-and-intelligent-engineering-systems/21/2</w:t>
            </w:r>
          </w:p>
        </w:tc>
      </w:tr>
      <w:tr w:rsidR="008348F0" w:rsidRPr="00A370EC" w:rsidTr="009F7E9A">
        <w:trPr>
          <w:trHeight w:val="242"/>
        </w:trPr>
        <w:tc>
          <w:tcPr>
            <w:tcW w:w="1838" w:type="dxa"/>
          </w:tcPr>
          <w:p w:rsidR="008348F0" w:rsidRPr="003C3ECF" w:rsidRDefault="00A370EC">
            <w:pPr>
              <w:rPr>
                <w:lang w:val="en-US"/>
              </w:rPr>
            </w:pPr>
            <w:r w:rsidRPr="00A370EC">
              <w:rPr>
                <w:lang w:val="en-US"/>
              </w:rPr>
              <w:t>Computers in Human Behavior</w:t>
            </w:r>
          </w:p>
        </w:tc>
        <w:tc>
          <w:tcPr>
            <w:tcW w:w="4111" w:type="dxa"/>
          </w:tcPr>
          <w:p w:rsidR="008348F0" w:rsidRPr="003C3ECF" w:rsidRDefault="00A370EC">
            <w:pPr>
              <w:rPr>
                <w:lang w:val="en-US"/>
              </w:rPr>
            </w:pPr>
            <w:proofErr w:type="spellStart"/>
            <w:r w:rsidRPr="00A370EC">
              <w:rPr>
                <w:rStyle w:val="Hervorhebung"/>
                <w:lang w:val="en-US"/>
              </w:rPr>
              <w:t>omputers</w:t>
            </w:r>
            <w:proofErr w:type="spellEnd"/>
            <w:r w:rsidRPr="00A370EC">
              <w:rPr>
                <w:rStyle w:val="Hervorhebung"/>
                <w:lang w:val="en-US"/>
              </w:rPr>
              <w:t xml:space="preserve"> in Human Behavior</w:t>
            </w:r>
            <w:r w:rsidRPr="00A370EC">
              <w:rPr>
                <w:lang w:val="en-US"/>
              </w:rPr>
              <w:t xml:space="preserve"> is a scholarly journal dedicated to examining the use of </w:t>
            </w:r>
            <w:r w:rsidRPr="00A370EC">
              <w:rPr>
                <w:b/>
                <w:bCs/>
                <w:lang w:val="en-US"/>
              </w:rPr>
              <w:t>computers</w:t>
            </w:r>
            <w:r w:rsidRPr="00A370EC">
              <w:rPr>
                <w:lang w:val="en-US"/>
              </w:rPr>
              <w:t xml:space="preserve"> from a </w:t>
            </w:r>
            <w:r w:rsidRPr="00A370EC">
              <w:rPr>
                <w:b/>
                <w:bCs/>
                <w:lang w:val="en-US"/>
              </w:rPr>
              <w:t>psychological</w:t>
            </w:r>
            <w:r w:rsidRPr="00A370EC">
              <w:rPr>
                <w:lang w:val="en-US"/>
              </w:rPr>
              <w:t xml:space="preserve"> perspective. Original theoretical works, research reports, literature reviews, software reviews, book reviews and announcements are published. The journal addresses both the use of computers in </w:t>
            </w:r>
            <w:r w:rsidRPr="00A370EC">
              <w:rPr>
                <w:b/>
                <w:bCs/>
                <w:lang w:val="en-US"/>
              </w:rPr>
              <w:t>psychology</w:t>
            </w:r>
            <w:r w:rsidRPr="00A370EC">
              <w:rPr>
                <w:lang w:val="en-US"/>
              </w:rPr>
              <w:t xml:space="preserve">, </w:t>
            </w:r>
            <w:r w:rsidRPr="00A370EC">
              <w:rPr>
                <w:b/>
                <w:bCs/>
                <w:lang w:val="en-US"/>
              </w:rPr>
              <w:t>psychiatry</w:t>
            </w:r>
            <w:r w:rsidRPr="00A370EC">
              <w:rPr>
                <w:lang w:val="en-US"/>
              </w:rPr>
              <w:t xml:space="preserve"> and related disciplines as well as the psychological impact of computer use on individuals, groups and society. The former category includes articles exploring the use of computers for professional practice, training, research and theory development. The latter category includes articles dealing with the psychological effects of computers on phenomena such as human development, learning, cognition, personality, and social interactions. The journal addresses </w:t>
            </w:r>
            <w:r w:rsidRPr="00A370EC">
              <w:rPr>
                <w:b/>
                <w:bCs/>
                <w:lang w:val="en-US"/>
              </w:rPr>
              <w:t>human interactions with computers</w:t>
            </w:r>
            <w:r w:rsidRPr="00A370EC">
              <w:rPr>
                <w:lang w:val="en-US"/>
              </w:rPr>
              <w:t xml:space="preserve">, not computers </w:t>
            </w:r>
            <w:r w:rsidRPr="00A370EC">
              <w:rPr>
                <w:rStyle w:val="Hervorhebung"/>
                <w:lang w:val="en-US"/>
              </w:rPr>
              <w:t>per se</w:t>
            </w:r>
            <w:r w:rsidRPr="00A370EC">
              <w:rPr>
                <w:lang w:val="en-US"/>
              </w:rPr>
              <w:t xml:space="preserve">. The computer is discussed only as a medium through which human behaviors are shaped and expressed. The primary message of most articles involves information about human </w:t>
            </w:r>
            <w:r w:rsidRPr="00A370EC">
              <w:rPr>
                <w:lang w:val="en-US"/>
              </w:rPr>
              <w:lastRenderedPageBreak/>
              <w:t>behavior. Therefore, professionals with an interest in the psychological aspects of computer use, but with limited knowledge of computers, will find this journal of interest.</w:t>
            </w:r>
          </w:p>
        </w:tc>
        <w:tc>
          <w:tcPr>
            <w:tcW w:w="1276" w:type="dxa"/>
          </w:tcPr>
          <w:p w:rsidR="008348F0" w:rsidRPr="003C3ECF" w:rsidRDefault="008348F0">
            <w:pPr>
              <w:rPr>
                <w:lang w:val="en-US"/>
              </w:rPr>
            </w:pPr>
          </w:p>
        </w:tc>
        <w:tc>
          <w:tcPr>
            <w:tcW w:w="1559" w:type="dxa"/>
          </w:tcPr>
          <w:p w:rsidR="008348F0" w:rsidRPr="003C3ECF" w:rsidRDefault="00A370EC">
            <w:pPr>
              <w:rPr>
                <w:lang w:val="en-US"/>
              </w:rPr>
            </w:pPr>
            <w:r>
              <w:rPr>
                <w:lang w:val="en-US"/>
              </w:rPr>
              <w:t>3,536</w:t>
            </w:r>
          </w:p>
        </w:tc>
        <w:tc>
          <w:tcPr>
            <w:tcW w:w="6228" w:type="dxa"/>
          </w:tcPr>
          <w:p w:rsidR="008348F0" w:rsidRPr="003C3ECF" w:rsidRDefault="00A370EC">
            <w:pPr>
              <w:rPr>
                <w:lang w:val="en-US"/>
              </w:rPr>
            </w:pPr>
            <w:r w:rsidRPr="00A370EC">
              <w:rPr>
                <w:lang w:val="en-US"/>
              </w:rPr>
              <w:t>https://www.journals.elsevier.com/computers-in-human-behavior</w:t>
            </w:r>
            <w:bookmarkStart w:id="0" w:name="_GoBack"/>
            <w:bookmarkEnd w:id="0"/>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r w:rsidR="008348F0" w:rsidRPr="00A370EC" w:rsidTr="009F7E9A">
        <w:trPr>
          <w:trHeight w:val="242"/>
        </w:trPr>
        <w:tc>
          <w:tcPr>
            <w:tcW w:w="1838" w:type="dxa"/>
          </w:tcPr>
          <w:p w:rsidR="008348F0" w:rsidRPr="003C3ECF" w:rsidRDefault="008348F0">
            <w:pPr>
              <w:rPr>
                <w:lang w:val="en-US"/>
              </w:rPr>
            </w:pPr>
          </w:p>
        </w:tc>
        <w:tc>
          <w:tcPr>
            <w:tcW w:w="4111" w:type="dxa"/>
          </w:tcPr>
          <w:p w:rsidR="008348F0" w:rsidRPr="003C3ECF" w:rsidRDefault="008348F0">
            <w:pPr>
              <w:rPr>
                <w:lang w:val="en-US"/>
              </w:rPr>
            </w:pPr>
          </w:p>
        </w:tc>
        <w:tc>
          <w:tcPr>
            <w:tcW w:w="1276" w:type="dxa"/>
          </w:tcPr>
          <w:p w:rsidR="008348F0" w:rsidRPr="003C3ECF" w:rsidRDefault="008348F0">
            <w:pPr>
              <w:rPr>
                <w:lang w:val="en-US"/>
              </w:rPr>
            </w:pPr>
          </w:p>
        </w:tc>
        <w:tc>
          <w:tcPr>
            <w:tcW w:w="1559" w:type="dxa"/>
          </w:tcPr>
          <w:p w:rsidR="008348F0" w:rsidRPr="003C3ECF" w:rsidRDefault="008348F0">
            <w:pPr>
              <w:rPr>
                <w:lang w:val="en-US"/>
              </w:rPr>
            </w:pPr>
          </w:p>
        </w:tc>
        <w:tc>
          <w:tcPr>
            <w:tcW w:w="6228" w:type="dxa"/>
          </w:tcPr>
          <w:p w:rsidR="008348F0" w:rsidRPr="003C3ECF" w:rsidRDefault="008348F0">
            <w:pPr>
              <w:rPr>
                <w:lang w:val="en-US"/>
              </w:rPr>
            </w:pPr>
          </w:p>
        </w:tc>
      </w:tr>
    </w:tbl>
    <w:p w:rsidR="008378F7" w:rsidRPr="003C3ECF" w:rsidRDefault="008378F7">
      <w:pPr>
        <w:rPr>
          <w:lang w:val="en-US"/>
        </w:rPr>
      </w:pPr>
    </w:p>
    <w:p w:rsidR="008378F7" w:rsidRPr="003C3ECF" w:rsidRDefault="008378F7">
      <w:pPr>
        <w:rPr>
          <w:lang w:val="en-US"/>
        </w:rPr>
      </w:pPr>
    </w:p>
    <w:p w:rsidR="00D71F28" w:rsidRDefault="00D71F28">
      <w:r>
        <w:t>Was interessiert uns:</w:t>
      </w:r>
    </w:p>
    <w:p w:rsidR="00D71F28" w:rsidRDefault="00D71F28" w:rsidP="00D71F28">
      <w:pPr>
        <w:pStyle w:val="Aufzhlungszeichen"/>
      </w:pPr>
      <w:r>
        <w:t>Optimierung in der Logistik</w:t>
      </w:r>
    </w:p>
    <w:p w:rsidR="00D71F28" w:rsidRDefault="00D71F28" w:rsidP="00D71F28">
      <w:pPr>
        <w:pStyle w:val="Aufzhlungszeichen"/>
      </w:pPr>
      <w:r>
        <w:t>Optimierung methodisch</w:t>
      </w:r>
    </w:p>
    <w:p w:rsidR="00D71F28" w:rsidRDefault="00D71F28" w:rsidP="00D71F28">
      <w:pPr>
        <w:pStyle w:val="Aufzhlungszeichen"/>
      </w:pPr>
      <w:proofErr w:type="spellStart"/>
      <w:r>
        <w:t>Machine</w:t>
      </w:r>
      <w:proofErr w:type="spellEnd"/>
      <w:r>
        <w:t xml:space="preserve"> Learning methodisch</w:t>
      </w:r>
    </w:p>
    <w:p w:rsidR="00D71F28" w:rsidRDefault="00D71F28" w:rsidP="00D71F28">
      <w:pPr>
        <w:pStyle w:val="Aufzhlungszeichen"/>
      </w:pPr>
      <w:r>
        <w:t>Analytics (= Optimierung und Prognosen) in der Logistik</w:t>
      </w:r>
    </w:p>
    <w:p w:rsidR="00D71F28" w:rsidRDefault="00D71F28" w:rsidP="00D71F28">
      <w:pPr>
        <w:pStyle w:val="Aufzhlungszeichen"/>
      </w:pPr>
      <w:proofErr w:type="spellStart"/>
      <w:r>
        <w:t>Machine</w:t>
      </w:r>
      <w:proofErr w:type="spellEnd"/>
      <w:r>
        <w:t xml:space="preserve"> Learning allg.</w:t>
      </w:r>
    </w:p>
    <w:p w:rsidR="00D71F28" w:rsidRDefault="00D71F28" w:rsidP="00D71F28">
      <w:pPr>
        <w:pStyle w:val="Aufzhlungszeichen"/>
      </w:pPr>
      <w:proofErr w:type="spellStart"/>
      <w:r>
        <w:t>Forecasting</w:t>
      </w:r>
      <w:proofErr w:type="spellEnd"/>
      <w:r>
        <w:t>/ Prognosen</w:t>
      </w:r>
    </w:p>
    <w:p w:rsidR="00D71F28" w:rsidRPr="00064947" w:rsidRDefault="00D71F28" w:rsidP="00D71F28">
      <w:pPr>
        <w:pStyle w:val="Aufzhlungszeichen"/>
      </w:pPr>
      <w:r>
        <w:rPr>
          <w:i/>
        </w:rPr>
        <w:t>Abbildung von Domänenwissen in Optimierungs- und Prognosefragestellungen</w:t>
      </w:r>
    </w:p>
    <w:p w:rsidR="00064947" w:rsidRDefault="00064947" w:rsidP="00064947">
      <w:pPr>
        <w:pStyle w:val="Aufzhlungszeichen"/>
        <w:numPr>
          <w:ilvl w:val="0"/>
          <w:numId w:val="0"/>
        </w:numPr>
        <w:rPr>
          <w:i/>
        </w:rPr>
      </w:pPr>
    </w:p>
    <w:p w:rsidR="00064947" w:rsidRDefault="00064947" w:rsidP="00064947">
      <w:pPr>
        <w:pStyle w:val="Aufzhlungszeichen"/>
        <w:numPr>
          <w:ilvl w:val="0"/>
          <w:numId w:val="0"/>
        </w:numPr>
        <w:rPr>
          <w:i/>
        </w:rPr>
      </w:pPr>
    </w:p>
    <w:p w:rsidR="00064947" w:rsidRDefault="00A370EC" w:rsidP="00064947">
      <w:pPr>
        <w:pStyle w:val="Aufzhlungszeichen"/>
        <w:numPr>
          <w:ilvl w:val="0"/>
          <w:numId w:val="0"/>
        </w:numPr>
      </w:pPr>
      <w:hyperlink r:id="rId12" w:history="1">
        <w:r w:rsidR="00064947" w:rsidRPr="00CB3558">
          <w:rPr>
            <w:rStyle w:val="Hyperlink"/>
          </w:rPr>
          <w:t>https://vhbonline.org/vhb4you/jourqual/vhb-jourqual-3/teilrating-prod/</w:t>
        </w:r>
      </w:hyperlink>
    </w:p>
    <w:p w:rsidR="00064947" w:rsidRPr="00064947" w:rsidRDefault="00064947" w:rsidP="00064947">
      <w:pPr>
        <w:pStyle w:val="Aufzhlungszeichen"/>
        <w:numPr>
          <w:ilvl w:val="0"/>
          <w:numId w:val="0"/>
        </w:numPr>
      </w:pPr>
    </w:p>
    <w:sectPr w:rsidR="00064947" w:rsidRPr="00064947" w:rsidSect="00C36EF1">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5B483B6"/>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F1"/>
    <w:rsid w:val="00064947"/>
    <w:rsid w:val="000B04C5"/>
    <w:rsid w:val="000C3012"/>
    <w:rsid w:val="0014031D"/>
    <w:rsid w:val="001436AD"/>
    <w:rsid w:val="00211FB2"/>
    <w:rsid w:val="00226A54"/>
    <w:rsid w:val="0023736C"/>
    <w:rsid w:val="0025215F"/>
    <w:rsid w:val="00272273"/>
    <w:rsid w:val="0027528D"/>
    <w:rsid w:val="002A0C3C"/>
    <w:rsid w:val="002C76CD"/>
    <w:rsid w:val="003068F9"/>
    <w:rsid w:val="0032552B"/>
    <w:rsid w:val="003C3ECF"/>
    <w:rsid w:val="003F2B6B"/>
    <w:rsid w:val="00497DE6"/>
    <w:rsid w:val="004D33E3"/>
    <w:rsid w:val="004E164C"/>
    <w:rsid w:val="004E2542"/>
    <w:rsid w:val="004F26AE"/>
    <w:rsid w:val="0051688E"/>
    <w:rsid w:val="005428A1"/>
    <w:rsid w:val="0057276E"/>
    <w:rsid w:val="00604B33"/>
    <w:rsid w:val="00631B72"/>
    <w:rsid w:val="00663F30"/>
    <w:rsid w:val="00673DF3"/>
    <w:rsid w:val="00735750"/>
    <w:rsid w:val="00770982"/>
    <w:rsid w:val="007811D6"/>
    <w:rsid w:val="007A24BE"/>
    <w:rsid w:val="007F213E"/>
    <w:rsid w:val="00817F50"/>
    <w:rsid w:val="00821FF8"/>
    <w:rsid w:val="008348F0"/>
    <w:rsid w:val="008378F7"/>
    <w:rsid w:val="00856104"/>
    <w:rsid w:val="0089016E"/>
    <w:rsid w:val="008C1A4F"/>
    <w:rsid w:val="009019F4"/>
    <w:rsid w:val="0095635C"/>
    <w:rsid w:val="0096476C"/>
    <w:rsid w:val="0098012D"/>
    <w:rsid w:val="009B7820"/>
    <w:rsid w:val="009D3658"/>
    <w:rsid w:val="009E4E32"/>
    <w:rsid w:val="009F7E9A"/>
    <w:rsid w:val="00A370EC"/>
    <w:rsid w:val="00A65891"/>
    <w:rsid w:val="00B22DEF"/>
    <w:rsid w:val="00B42ADC"/>
    <w:rsid w:val="00B51946"/>
    <w:rsid w:val="00C15235"/>
    <w:rsid w:val="00C36EF1"/>
    <w:rsid w:val="00C4560C"/>
    <w:rsid w:val="00C813AB"/>
    <w:rsid w:val="00C84239"/>
    <w:rsid w:val="00C92A1E"/>
    <w:rsid w:val="00CA2A6E"/>
    <w:rsid w:val="00CC73E5"/>
    <w:rsid w:val="00D37561"/>
    <w:rsid w:val="00D71F28"/>
    <w:rsid w:val="00D73DC6"/>
    <w:rsid w:val="00D85AD4"/>
    <w:rsid w:val="00DB1955"/>
    <w:rsid w:val="00E04F2D"/>
    <w:rsid w:val="00E31336"/>
    <w:rsid w:val="00E96B0D"/>
    <w:rsid w:val="00F12820"/>
    <w:rsid w:val="00F16891"/>
    <w:rsid w:val="00F2593D"/>
    <w:rsid w:val="00F5713C"/>
    <w:rsid w:val="00F806CE"/>
    <w:rsid w:val="00FA400B"/>
    <w:rsid w:val="00FE2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6C71"/>
  <w15:chartTrackingRefBased/>
  <w15:docId w15:val="{A57BC7EA-8D1E-4F5F-8345-1164FF8B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36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C36EF1"/>
    <w:rPr>
      <w:b/>
      <w:bCs/>
    </w:rPr>
  </w:style>
  <w:style w:type="paragraph" w:styleId="Aufzhlungszeichen">
    <w:name w:val="List Bullet"/>
    <w:basedOn w:val="Standard"/>
    <w:uiPriority w:val="99"/>
    <w:unhideWhenUsed/>
    <w:rsid w:val="00D71F28"/>
    <w:pPr>
      <w:numPr>
        <w:numId w:val="1"/>
      </w:numPr>
      <w:contextualSpacing/>
    </w:pPr>
  </w:style>
  <w:style w:type="character" w:styleId="Hyperlink">
    <w:name w:val="Hyperlink"/>
    <w:basedOn w:val="Absatz-Standardschriftart"/>
    <w:uiPriority w:val="99"/>
    <w:unhideWhenUsed/>
    <w:rsid w:val="00064947"/>
    <w:rPr>
      <w:color w:val="0563C1" w:themeColor="hyperlink"/>
      <w:u w:val="single"/>
    </w:rPr>
  </w:style>
  <w:style w:type="character" w:styleId="Hervorhebung">
    <w:name w:val="Emphasis"/>
    <w:basedOn w:val="Absatz-Standardschriftart"/>
    <w:uiPriority w:val="20"/>
    <w:qFormat/>
    <w:rsid w:val="00D85AD4"/>
    <w:rPr>
      <w:i/>
      <w:iCs/>
    </w:rPr>
  </w:style>
  <w:style w:type="paragraph" w:styleId="StandardWeb">
    <w:name w:val="Normal (Web)"/>
    <w:basedOn w:val="Standard"/>
    <w:uiPriority w:val="99"/>
    <w:semiHidden/>
    <w:unhideWhenUsed/>
    <w:rsid w:val="0089016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72997">
      <w:bodyDiv w:val="1"/>
      <w:marLeft w:val="0"/>
      <w:marRight w:val="0"/>
      <w:marTop w:val="0"/>
      <w:marBottom w:val="0"/>
      <w:divBdr>
        <w:top w:val="none" w:sz="0" w:space="0" w:color="auto"/>
        <w:left w:val="none" w:sz="0" w:space="0" w:color="auto"/>
        <w:bottom w:val="none" w:sz="0" w:space="0" w:color="auto"/>
        <w:right w:val="none" w:sz="0" w:space="0" w:color="auto"/>
      </w:divBdr>
    </w:div>
    <w:div w:id="458718926">
      <w:bodyDiv w:val="1"/>
      <w:marLeft w:val="0"/>
      <w:marRight w:val="0"/>
      <w:marTop w:val="0"/>
      <w:marBottom w:val="0"/>
      <w:divBdr>
        <w:top w:val="none" w:sz="0" w:space="0" w:color="auto"/>
        <w:left w:val="none" w:sz="0" w:space="0" w:color="auto"/>
        <w:bottom w:val="none" w:sz="0" w:space="0" w:color="auto"/>
        <w:right w:val="none" w:sz="0" w:space="0" w:color="auto"/>
      </w:divBdr>
    </w:div>
    <w:div w:id="891697032">
      <w:bodyDiv w:val="1"/>
      <w:marLeft w:val="0"/>
      <w:marRight w:val="0"/>
      <w:marTop w:val="0"/>
      <w:marBottom w:val="0"/>
      <w:divBdr>
        <w:top w:val="none" w:sz="0" w:space="0" w:color="auto"/>
        <w:left w:val="none" w:sz="0" w:space="0" w:color="auto"/>
        <w:bottom w:val="none" w:sz="0" w:space="0" w:color="auto"/>
        <w:right w:val="none" w:sz="0" w:space="0" w:color="auto"/>
      </w:divBdr>
    </w:div>
    <w:div w:id="1414275378">
      <w:bodyDiv w:val="1"/>
      <w:marLeft w:val="0"/>
      <w:marRight w:val="0"/>
      <w:marTop w:val="0"/>
      <w:marBottom w:val="0"/>
      <w:divBdr>
        <w:top w:val="none" w:sz="0" w:space="0" w:color="auto"/>
        <w:left w:val="none" w:sz="0" w:space="0" w:color="auto"/>
        <w:bottom w:val="none" w:sz="0" w:space="0" w:color="auto"/>
        <w:right w:val="none" w:sz="0" w:space="0" w:color="auto"/>
      </w:divBdr>
    </w:div>
    <w:div w:id="1498768366">
      <w:bodyDiv w:val="1"/>
      <w:marLeft w:val="0"/>
      <w:marRight w:val="0"/>
      <w:marTop w:val="0"/>
      <w:marBottom w:val="0"/>
      <w:divBdr>
        <w:top w:val="none" w:sz="0" w:space="0" w:color="auto"/>
        <w:left w:val="none" w:sz="0" w:space="0" w:color="auto"/>
        <w:bottom w:val="none" w:sz="0" w:space="0" w:color="auto"/>
        <w:right w:val="none" w:sz="0" w:space="0" w:color="auto"/>
      </w:divBdr>
    </w:div>
    <w:div w:id="1997800506">
      <w:bodyDiv w:val="1"/>
      <w:marLeft w:val="0"/>
      <w:marRight w:val="0"/>
      <w:marTop w:val="0"/>
      <w:marBottom w:val="0"/>
      <w:divBdr>
        <w:top w:val="none" w:sz="0" w:space="0" w:color="auto"/>
        <w:left w:val="none" w:sz="0" w:space="0" w:color="auto"/>
        <w:bottom w:val="none" w:sz="0" w:space="0" w:color="auto"/>
        <w:right w:val="none" w:sz="0" w:space="0" w:color="auto"/>
      </w:divBdr>
    </w:div>
    <w:div w:id="21230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tatistic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FEnetwork.org" TargetMode="External"/><Relationship Id="rId12" Type="http://schemas.openxmlformats.org/officeDocument/2006/relationships/hyperlink" Target="https://vhbonline.org/vhb4you/jourqual/vhb-jourqual-3/teilrating-pr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ecasters.org" TargetMode="External"/><Relationship Id="rId11" Type="http://schemas.openxmlformats.org/officeDocument/2006/relationships/hyperlink" Target="http://www.jnns.org/english/" TargetMode="External"/><Relationship Id="rId5" Type="http://schemas.openxmlformats.org/officeDocument/2006/relationships/hyperlink" Target="http://forecasters.org/" TargetMode="External"/><Relationship Id="rId10" Type="http://schemas.openxmlformats.org/officeDocument/2006/relationships/hyperlink" Target="http://www.e-nns.org/" TargetMode="External"/><Relationship Id="rId4" Type="http://schemas.openxmlformats.org/officeDocument/2006/relationships/webSettings" Target="webSettings.xml"/><Relationship Id="rId9" Type="http://schemas.openxmlformats.org/officeDocument/2006/relationships/hyperlink" Target="http://www.inns.or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2439</Words>
  <Characters>15371</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IIS</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Sonnleitner, Benedikt</dc:creator>
  <cp:keywords/>
  <dc:description/>
  <cp:lastModifiedBy>Sonnleitner, Benedikt</cp:lastModifiedBy>
  <cp:revision>80</cp:revision>
  <dcterms:created xsi:type="dcterms:W3CDTF">2018-09-25T09:25:00Z</dcterms:created>
  <dcterms:modified xsi:type="dcterms:W3CDTF">2018-10-10T14:29:00Z</dcterms:modified>
</cp:coreProperties>
</file>