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sz w:val="21"/>
          <w:szCs w:val="21"/>
        </w:rPr>
      </w:pPr>
      <w:r>
        <w:rPr>
          <w:sz w:val="32"/>
          <w:szCs w:val="32"/>
        </w:rPr>
        <w:t>操作系统Lab2实验报告</w:t>
      </w:r>
    </w:p>
    <w:p>
      <w:pPr>
        <w:numPr>
          <w:ilvl w:val="0"/>
          <w:numId w:val="1"/>
        </w:num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实验流程</w:t>
      </w:r>
    </w:p>
    <w:p>
      <w:pPr>
        <w:numPr>
          <w:ilvl w:val="0"/>
          <w:numId w:val="2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bootloader从实模式进入保护模式，加载内核至内存，并跳转执行。</w:t>
      </w:r>
    </w:p>
    <w:p>
      <w:pPr>
        <w:numPr>
          <w:numId w:val="0"/>
        </w:numPr>
        <w:ind w:left="1260" w:leftChars="0"/>
        <w:rPr>
          <w:sz w:val="21"/>
          <w:szCs w:val="21"/>
        </w:rPr>
      </w:pPr>
      <w:r>
        <w:rPr>
          <w:sz w:val="21"/>
          <w:szCs w:val="21"/>
        </w:rPr>
        <w:t>a)从实模式进入保护模式：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在bootloader/start.S里进行操作：(本操作在lab1中已经实现过)</w:t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b)加载内核至内存并跳转执行：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在bootloader/boot.c中进行修改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涉及到读取elf文件，自己定义实现一个读取段的函数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i)bootMain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1662430"/>
            <wp:effectExtent l="0" t="0" r="8255" b="13970"/>
            <wp:docPr id="1" name="图片 1" descr="boot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oot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加载elf头表到内存中，根据elf头表中phoff得知程序头表的偏移量，根据phnum得知程序段的个数，接下来就可以按段加载程序段，程序段加载到内存的位置根据ph-&gt;paddr获得，程序段的偏移量为ph-&gt;off，程序段的大小位ph-&gt;filesz,读取程序段完成后elf-&gt;entry即为内核的入口地址,跳转到kernel的kEntry函数运行。</w:t>
      </w:r>
    </w:p>
    <w:p>
      <w:pPr>
        <w:numPr>
          <w:numId w:val="0"/>
        </w:numPr>
        <w:rPr>
          <w:sz w:val="21"/>
          <w:szCs w:val="21"/>
        </w:rPr>
      </w:pPr>
    </w:p>
    <w:p>
      <w:pPr>
        <w:numPr>
          <w:numId w:val="0"/>
        </w:numPr>
        <w:rPr>
          <w:sz w:val="21"/>
          <w:szCs w:val="21"/>
        </w:rPr>
      </w:pP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Ii)bootMain中调用的readseg函数: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1540510"/>
            <wp:effectExtent l="0" t="0" r="5715" b="2540"/>
            <wp:docPr id="2" name="图片 2" descr="reads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ds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具体解释看注释。</w:t>
      </w:r>
    </w:p>
    <w:p>
      <w:pPr>
        <w:numPr>
          <w:ilvl w:val="0"/>
          <w:numId w:val="2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内核初始化IDT,初始化GDT，初始化TSS</w:t>
      </w:r>
    </w:p>
    <w:p>
      <w:pPr>
        <w:numPr>
          <w:ilvl w:val="0"/>
          <w:numId w:val="3"/>
        </w:numPr>
        <w:ind w:left="1260" w:leftChars="0"/>
        <w:rPr>
          <w:sz w:val="21"/>
          <w:szCs w:val="21"/>
        </w:rPr>
      </w:pPr>
      <w:r>
        <w:rPr>
          <w:sz w:val="21"/>
          <w:szCs w:val="21"/>
        </w:rPr>
        <w:t>内核初始化IDT: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在kernel/kernel/idt.c的initIdt中已经实现。</w:t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b)初始化GDT：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①在kernel/kernel/kvm.c的initSeg中已经实现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②因为要在之后打印字符，我用的是写显存打印字符，所以增加了一个段</w:t>
      </w:r>
      <w:r>
        <w:rPr>
          <w:sz w:val="21"/>
          <w:szCs w:val="21"/>
        </w:rPr>
        <w:tab/>
        <w:t>描述符,在kernel/include/x86/memory.h中#define 了一个</w:t>
      </w:r>
      <w:r>
        <w:rPr>
          <w:sz w:val="21"/>
          <w:szCs w:val="21"/>
        </w:rPr>
        <w:tab/>
        <w:t/>
      </w:r>
      <w:r>
        <w:rPr>
          <w:sz w:val="21"/>
          <w:szCs w:val="21"/>
        </w:rPr>
        <w:tab/>
        <w:t>SEG_VEDIO将其值设置为6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在initSeg函数中增加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gdt[SEG_VEDIO] = SEG(STA_W,0xb8000,0xffffffff,DPL_KERN);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初始化视频段。</w:t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c)初始化TSS+设置正确的段寄存器: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①还是在initSeg函数中，初始化tss,esp0和tss.ss0，添加内敛汇编：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904740" cy="600075"/>
            <wp:effectExtent l="0" t="0" r="10160" b="9525"/>
            <wp:docPr id="3" name="图片 3" descr="初始化T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初始化T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分别初始化了tss.esp和tss.ss0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②设置正确的段寄存器: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758190"/>
            <wp:effectExtent l="0" t="0" r="6350" b="3810"/>
            <wp:docPr id="4" name="图片 4" descr="设置正确的段寄存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设置正确的段寄存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内核加载用户程序至内存，对内核堆栈进行设置，通过iret切换至用户空间执</w:t>
      </w:r>
      <w:r>
        <w:rPr>
          <w:sz w:val="21"/>
          <w:szCs w:val="21"/>
        </w:rPr>
        <w:tab/>
        <w:t xml:space="preserve">  行用户程序</w:t>
      </w:r>
    </w:p>
    <w:p>
      <w:pPr>
        <w:numPr>
          <w:ilvl w:val="0"/>
          <w:numId w:val="5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加载用户程序至内存：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1975485"/>
            <wp:effectExtent l="0" t="0" r="4445" b="5715"/>
            <wp:docPr id="5" name="图片 5" descr="loadU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adUMa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与加载内核至内存同理，不过需要注意用户程序是从201号扇区开始，</w:t>
      </w:r>
      <w:r>
        <w:rPr>
          <w:sz w:val="21"/>
          <w:szCs w:val="21"/>
        </w:rPr>
        <w:tab/>
        <w:t>所以在readseg函数中计算offset时需要加上201而不是1</w:t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b)对内核堆栈进行设置，瞳孔iret切换至用户空间执行</w:t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7960" cy="2220595"/>
            <wp:effectExtent l="0" t="0" r="8890" b="8255"/>
            <wp:docPr id="6" name="图片 6" descr="enterUser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nterUserSpa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①首先设置正确的段寄存器，因为切换至用户空间，所以段寄存器加载用</w:t>
      </w:r>
      <w:r>
        <w:rPr>
          <w:sz w:val="21"/>
          <w:szCs w:val="21"/>
        </w:rPr>
        <w:tab/>
        <w:t>户空间段。所以使用USEL(SEG_UDATA);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②依次将接下来ss,esp,eflags,cs,eip的值入栈，通过iret之后，这些</w:t>
      </w:r>
      <w:r>
        <w:rPr>
          <w:sz w:val="21"/>
          <w:szCs w:val="21"/>
        </w:rPr>
        <w:tab/>
        <w:t>值会更新到相应寄存器中。</w:t>
      </w:r>
    </w:p>
    <w:p>
      <w:pPr>
        <w:numPr>
          <w:ilvl w:val="0"/>
          <w:numId w:val="6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实现0x80系统中断，实现printf函数</w:t>
      </w:r>
    </w:p>
    <w:p>
      <w:pPr>
        <w:numPr>
          <w:ilvl w:val="0"/>
          <w:numId w:val="7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实现0x80系统中断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①在kernel/kernel/irqHandle.c文件中，irqHandle函数判断中断号，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为0x80则跳转至同一文件下的syscallHandle函数中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②syscallHandle中使用0x3d4，0x345端口读取显卡的14,15号寄</w:t>
      </w:r>
      <w:r>
        <w:rPr>
          <w:sz w:val="21"/>
          <w:szCs w:val="21"/>
        </w:rPr>
        <w:tab/>
        <w:t>存器获取当前光标所在位置，并在打印字符后更新。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详解：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0x3d4号端口写入要操作的寄存器编号，使用0x3d5端口读写寄</w:t>
      </w:r>
      <w:r>
        <w:rPr>
          <w:sz w:val="21"/>
          <w:szCs w:val="21"/>
        </w:rPr>
        <w:tab/>
        <w:t>存</w:t>
      </w:r>
      <w:r>
        <w:rPr>
          <w:sz w:val="21"/>
          <w:szCs w:val="21"/>
        </w:rPr>
        <w:tab/>
        <w:t>器，14号寄存器存储光标所在位置高8位，15号寄存器存储光标所</w:t>
      </w:r>
      <w:r>
        <w:rPr>
          <w:sz w:val="21"/>
          <w:szCs w:val="21"/>
        </w:rPr>
        <w:tab/>
        <w:t>在位置低八位，两个合起来为一个16位整数。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函数使用outByte和inByte函数读写端口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230" cy="7284085"/>
            <wp:effectExtent l="0" t="0" r="7620" b="12065"/>
            <wp:docPr id="7" name="图片 7" descr="syscallHand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yscallHandle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885825"/>
            <wp:effectExtent l="0" t="0" r="6350" b="9525"/>
            <wp:docPr id="9" name="图片 9" descr="syscallHand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yscallHandle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目前对于特殊字符(\*形式)的字符，只对\n进行了判断，更新行号。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输出为了醒目，采用了黑底红字的形式。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③因为在实际输出时，输出会超出qemu的屏幕，所以自定义实现了roll</w:t>
      </w:r>
      <w:r>
        <w:rPr>
          <w:sz w:val="21"/>
          <w:szCs w:val="21"/>
        </w:rPr>
        <w:tab/>
        <w:t>函数，该函数的作用是将屏幕中所有行上移一行（第一行丢弃）,并在最</w:t>
      </w:r>
      <w:r>
        <w:rPr>
          <w:sz w:val="21"/>
          <w:szCs w:val="21"/>
        </w:rPr>
        <w:tab/>
        <w:t>后一行继续输出，缺点是无法再查看被舍弃的行。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Roll函数实现: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675" cy="1866900"/>
            <wp:effectExtent l="0" t="0" r="3175" b="0"/>
            <wp:docPr id="10" name="图片 10" descr="roll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oll函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b)实现printf函数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①printf多参数实现机制：</w:t>
      </w:r>
    </w:p>
    <w:p>
      <w:pPr>
        <w:numPr>
          <w:numId w:val="0"/>
        </w:numPr>
        <w:ind w:left="168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Printf中参数个数不确定，但是参数的地址是确定的，且printf第</w:t>
      </w:r>
      <w:r>
        <w:rPr>
          <w:sz w:val="21"/>
          <w:szCs w:val="21"/>
        </w:rPr>
        <w:tab/>
        <w:t>一个参数总是一个字符串的首地址，一个参数占用一个int字节大小</w:t>
      </w:r>
      <w:r>
        <w:rPr>
          <w:sz w:val="21"/>
          <w:szCs w:val="21"/>
        </w:rPr>
        <w:tab/>
        <w:t>的位置，所以根据第一个字符串指针的地址依次加上sizeof(int)就</w:t>
      </w:r>
      <w:r>
        <w:rPr>
          <w:sz w:val="21"/>
          <w:szCs w:val="21"/>
        </w:rPr>
        <w:tab/>
        <w:t>可以访问第二个第三个......参数。</w:t>
      </w:r>
    </w:p>
    <w:p>
      <w:pPr>
        <w:numPr>
          <w:numId w:val="0"/>
        </w:numPr>
        <w:ind w:left="168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本实验中，printf的参数需要实现%d,%c,%s,%x形式的</w:t>
      </w:r>
      <w:r>
        <w:rPr>
          <w:sz w:val="21"/>
          <w:szCs w:val="21"/>
        </w:rPr>
        <w:tab/>
        <w:t>输出，所</w:t>
      </w:r>
      <w:r>
        <w:rPr>
          <w:sz w:val="21"/>
          <w:szCs w:val="21"/>
        </w:rPr>
        <w:tab/>
        <w:t>以分别实现了四个函数，为</w:t>
      </w:r>
      <w:r>
        <w:rPr>
          <w:sz w:val="21"/>
          <w:szCs w:val="21"/>
        </w:rPr>
        <w:tab/>
      </w:r>
    </w:p>
    <w:p>
      <w:pPr>
        <w:numPr>
          <w:numId w:val="0"/>
        </w:numPr>
        <w:ind w:left="168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printdec,printch,printstr,printhex.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②printf总函数：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2955925"/>
            <wp:effectExtent l="0" t="0" r="6350" b="15875"/>
            <wp:docPr id="11" name="图片 11" descr="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rint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③：printch：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999740" cy="666750"/>
            <wp:effectExtent l="0" t="0" r="10160" b="0"/>
            <wp:docPr id="12" name="图片 12" descr="prin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rintc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在这里调用了syscall，因为本人愚笨，不知道如何实现一次打印整个字</w:t>
      </w:r>
      <w:r>
        <w:rPr>
          <w:sz w:val="21"/>
          <w:szCs w:val="21"/>
        </w:rPr>
        <w:tab/>
        <w:t>字符串，所以一个字符调用一次系统中断。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④printstr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7090" cy="1485900"/>
            <wp:effectExtent l="0" t="0" r="10160" b="0"/>
            <wp:docPr id="13" name="图片 13" descr="print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rintst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对字符串中的每个字符调用一次printch打印。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⑤printdec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5000625"/>
            <wp:effectExtent l="0" t="0" r="6350" b="9525"/>
            <wp:docPr id="15" name="图片 15" descr="print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rintde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⑥printhex</w:t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3679190"/>
            <wp:effectExtent l="0" t="0" r="8255" b="16510"/>
            <wp:docPr id="16" name="图片 16" descr="printh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rinthe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printdec和printhex均将整数化为了字符串然后调用printstr进行打</w:t>
      </w:r>
      <w:r>
        <w:rPr>
          <w:sz w:val="21"/>
          <w:szCs w:val="21"/>
        </w:rPr>
        <w:tab/>
        <w:t>印。</w:t>
      </w:r>
    </w:p>
    <w:p>
      <w:pPr>
        <w:numPr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c)syscall函数的实现</w:t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该函数将参数保存在寄存器中调用0x80中断</w:t>
      </w:r>
    </w:p>
    <w:p>
      <w:pPr>
        <w:numPr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865" cy="4168140"/>
            <wp:effectExtent l="0" t="0" r="6985" b="3810"/>
            <wp:docPr id="17" name="图片 17" descr="sys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yscal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程序运行过程:</w:t>
      </w:r>
    </w:p>
    <w:p>
      <w:pPr>
        <w:numPr>
          <w:ilvl w:val="0"/>
          <w:numId w:val="9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装载bootloader并跳转执行</w:t>
      </w:r>
    </w:p>
    <w:p>
      <w:pPr>
        <w:numPr>
          <w:ilvl w:val="0"/>
          <w:numId w:val="9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装载内核程序并跳转执行，初始化IDT，GDT，TSS。</w:t>
      </w:r>
    </w:p>
    <w:p>
      <w:pPr>
        <w:numPr>
          <w:ilvl w:val="0"/>
          <w:numId w:val="9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装载用户程序，设置用户空间并跳转执行。</w:t>
      </w:r>
    </w:p>
    <w:p>
      <w:pPr>
        <w:numPr>
          <w:ilvl w:val="0"/>
          <w:numId w:val="9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Printf调用四个print子函数，最终调用syscall打印字符。Syscall设置寄存</w:t>
      </w:r>
      <w:r>
        <w:rPr>
          <w:sz w:val="21"/>
          <w:szCs w:val="21"/>
        </w:rPr>
        <w:tab/>
        <w:t>器，并调用0x80号中断。进入kernel/kernel/doIrq.S中的irqSyscall函数将</w:t>
      </w:r>
      <w:r>
        <w:rPr>
          <w:sz w:val="21"/>
          <w:szCs w:val="21"/>
        </w:rPr>
        <w:tab/>
        <w:t>error code和中断号压栈，并跳转到asmDoIrq函数，保存当前进程状态至内核</w:t>
      </w:r>
      <w:r>
        <w:rPr>
          <w:sz w:val="21"/>
          <w:szCs w:val="21"/>
        </w:rPr>
        <w:tab/>
        <w:t>栈中，并调用irqHandle函数，irqHandle判断调用号后，调用syscallHandle</w:t>
      </w:r>
    </w:p>
    <w:p>
      <w:pPr>
        <w:numPr>
          <w:numId w:val="0"/>
        </w:numPr>
        <w:ind w:left="840" w:leftChars="0"/>
        <w:rPr>
          <w:sz w:val="21"/>
          <w:szCs w:val="21"/>
        </w:rPr>
      </w:pPr>
      <w:r>
        <w:rPr>
          <w:sz w:val="21"/>
          <w:szCs w:val="21"/>
        </w:rPr>
        <w:t>函数实现打印字符。</w:t>
      </w:r>
    </w:p>
    <w:p>
      <w:pPr>
        <w:numPr>
          <w:ilvl w:val="0"/>
          <w:numId w:val="10"/>
        </w:num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程序执行结果：</w:t>
      </w:r>
    </w:p>
    <w:p>
      <w:pPr>
        <w:numPr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3133725"/>
            <wp:effectExtent l="0" t="0" r="2540" b="9525"/>
            <wp:docPr id="18" name="图片 18" descr="oslab2运行结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oslab2运行结果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196300">
    <w:nsid w:val="58E1D98C"/>
    <w:multiLevelType w:val="multilevel"/>
    <w:tmpl w:val="58E1D98C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1195601">
    <w:nsid w:val="58E1D6D1"/>
    <w:multiLevelType w:val="multilevel"/>
    <w:tmpl w:val="58E1D6D1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1197331">
    <w:nsid w:val="58E1DD93"/>
    <w:multiLevelType w:val="multilevel"/>
    <w:tmpl w:val="58E1DD93"/>
    <w:lvl w:ilvl="0" w:tentative="1">
      <w:start w:val="1"/>
      <w:numFmt w:val="lowerLetter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1199499">
    <w:nsid w:val="58E1E60B"/>
    <w:multiLevelType w:val="singleLevel"/>
    <w:tmpl w:val="58E1E60B"/>
    <w:lvl w:ilvl="0" w:tentative="1">
      <w:start w:val="1"/>
      <w:numFmt w:val="lowerLetter"/>
      <w:suff w:val="nothing"/>
      <w:lvlText w:val="%1)"/>
      <w:lvlJc w:val="left"/>
    </w:lvl>
  </w:abstractNum>
  <w:abstractNum w:abstractNumId="1491198901">
    <w:nsid w:val="58E1E3B5"/>
    <w:multiLevelType w:val="singleLevel"/>
    <w:tmpl w:val="58E1E3B5"/>
    <w:lvl w:ilvl="0" w:tentative="1">
      <w:start w:val="1"/>
      <w:numFmt w:val="lowerLetter"/>
      <w:suff w:val="nothing"/>
      <w:lvlText w:val="%1)"/>
      <w:lvlJc w:val="left"/>
    </w:lvl>
  </w:abstractNum>
  <w:abstractNum w:abstractNumId="1491201428">
    <w:nsid w:val="58E1ED94"/>
    <w:multiLevelType w:val="singleLevel"/>
    <w:tmpl w:val="58E1ED94"/>
    <w:lvl w:ilvl="0" w:tentative="1">
      <w:start w:val="2"/>
      <w:numFmt w:val="chineseCounting"/>
      <w:suff w:val="nothing"/>
      <w:lvlText w:val="%1、"/>
      <w:lvlJc w:val="left"/>
    </w:lvl>
  </w:abstractNum>
  <w:abstractNum w:abstractNumId="1491198752">
    <w:nsid w:val="58E1E320"/>
    <w:multiLevelType w:val="singleLevel"/>
    <w:tmpl w:val="58E1E320"/>
    <w:lvl w:ilvl="0" w:tentative="1">
      <w:start w:val="3"/>
      <w:numFmt w:val="decimal"/>
      <w:suff w:val="nothing"/>
      <w:lvlText w:val="%1)"/>
      <w:lvlJc w:val="left"/>
    </w:lvl>
  </w:abstractNum>
  <w:abstractNum w:abstractNumId="1491201468">
    <w:nsid w:val="58E1EDBC"/>
    <w:multiLevelType w:val="singleLevel"/>
    <w:tmpl w:val="58E1EDBC"/>
    <w:lvl w:ilvl="0" w:tentative="1">
      <w:start w:val="1"/>
      <w:numFmt w:val="decimal"/>
      <w:suff w:val="nothing"/>
      <w:lvlText w:val="%1)"/>
      <w:lvlJc w:val="left"/>
    </w:lvl>
  </w:abstractNum>
  <w:abstractNum w:abstractNumId="1491199433">
    <w:nsid w:val="58E1E5C9"/>
    <w:multiLevelType w:val="singleLevel"/>
    <w:tmpl w:val="58E1E5C9"/>
    <w:lvl w:ilvl="0" w:tentative="1">
      <w:start w:val="4"/>
      <w:numFmt w:val="decimal"/>
      <w:suff w:val="nothing"/>
      <w:lvlText w:val="%1)"/>
      <w:lvlJc w:val="left"/>
    </w:lvl>
  </w:abstractNum>
  <w:abstractNum w:abstractNumId="1491201905">
    <w:nsid w:val="58E1EF71"/>
    <w:multiLevelType w:val="singleLevel"/>
    <w:tmpl w:val="58E1EF71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91195601"/>
  </w:num>
  <w:num w:numId="2">
    <w:abstractNumId w:val="1491196300"/>
  </w:num>
  <w:num w:numId="3">
    <w:abstractNumId w:val="1491197331"/>
  </w:num>
  <w:num w:numId="4">
    <w:abstractNumId w:val="1491198752"/>
  </w:num>
  <w:num w:numId="5">
    <w:abstractNumId w:val="1491198901"/>
  </w:num>
  <w:num w:numId="6">
    <w:abstractNumId w:val="1491199433"/>
  </w:num>
  <w:num w:numId="7">
    <w:abstractNumId w:val="1491199499"/>
  </w:num>
  <w:num w:numId="8">
    <w:abstractNumId w:val="1491201428"/>
  </w:num>
  <w:num w:numId="9">
    <w:abstractNumId w:val="1491201468"/>
  </w:num>
  <w:num w:numId="10">
    <w:abstractNumId w:val="14912019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F87D0"/>
    <w:rsid w:val="3CFF87D0"/>
    <w:rsid w:val="FB3B97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2017-04-03T12:56:00Z</dcterms:created>
  <dc:creator>homesettler</dc:creator>
  <cp:lastModifiedBy>homesettler</cp:lastModifiedBy>
  <dcterms:modified xsi:type="dcterms:W3CDTF">2017-04-03T14:43:03Z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