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203" w:rsidRDefault="00E70181">
      <w:pPr>
        <w:spacing w:before="37" w:line="360" w:lineRule="auto"/>
        <w:ind w:right="-87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 w:eastAsia="en-US" w:bidi="ar-SA"/>
        </w:rPr>
        <w:drawing>
          <wp:inline distT="0" distB="0" distL="0" distR="0">
            <wp:extent cx="5943600" cy="8997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0203" w:rsidRDefault="00150203">
      <w:pPr>
        <w:spacing w:before="37" w:line="360" w:lineRule="auto"/>
        <w:ind w:left="641" w:right="642"/>
        <w:jc w:val="center"/>
        <w:rPr>
          <w:rFonts w:ascii="Times New Roman" w:eastAsia="Times New Roman" w:hAnsi="Times New Roman" w:cs="Times New Roman"/>
          <w:b/>
        </w:rPr>
      </w:pPr>
    </w:p>
    <w:p w:rsidR="00877819" w:rsidRDefault="00877819" w:rsidP="00877819">
      <w:pPr>
        <w:pStyle w:val="Default"/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Programación Avanzada</w:t>
      </w: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  <w:r>
        <w:rPr>
          <w:rFonts w:ascii="Arial" w:eastAsia="Arial Unicode MS" w:hAnsi="Arial" w:cs="Arial"/>
          <w:b/>
        </w:rPr>
        <w:t>Manual De Usuario</w:t>
      </w:r>
      <w:r w:rsidRPr="00F41EC3">
        <w:rPr>
          <w:rFonts w:ascii="Arial" w:eastAsia="Arial Unicode MS" w:hAnsi="Arial" w:cs="Arial"/>
          <w:b/>
        </w:rPr>
        <w:t xml:space="preserve"> </w:t>
      </w:r>
    </w:p>
    <w:p w:rsidR="003D18EF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before="14"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ind w:right="-87" w:firstLine="2"/>
        <w:jc w:val="center"/>
        <w:rPr>
          <w:rFonts w:ascii="Arial" w:eastAsia="Arial Unicode MS" w:hAnsi="Arial" w:cs="Arial"/>
          <w:b/>
        </w:rPr>
      </w:pPr>
      <w:proofErr w:type="spellStart"/>
      <w:r w:rsidRPr="00F41EC3">
        <w:rPr>
          <w:rFonts w:ascii="Arial" w:eastAsia="Arial Unicode MS" w:hAnsi="Arial" w:cs="Arial"/>
          <w:b/>
        </w:rPr>
        <w:t>Heiver</w:t>
      </w:r>
      <w:proofErr w:type="spellEnd"/>
      <w:r w:rsidRPr="00F41EC3">
        <w:rPr>
          <w:rFonts w:ascii="Arial" w:eastAsia="Arial Unicode MS" w:hAnsi="Arial" w:cs="Arial"/>
          <w:b/>
        </w:rPr>
        <w:t xml:space="preserve"> Orlando </w:t>
      </w:r>
      <w:proofErr w:type="spellStart"/>
      <w:r w:rsidRPr="00F41EC3">
        <w:rPr>
          <w:rFonts w:ascii="Arial" w:eastAsia="Arial Unicode MS" w:hAnsi="Arial" w:cs="Arial"/>
          <w:b/>
        </w:rPr>
        <w:t>Martinez</w:t>
      </w:r>
      <w:proofErr w:type="spellEnd"/>
      <w:r w:rsidRPr="00F41EC3">
        <w:rPr>
          <w:rFonts w:ascii="Arial" w:eastAsia="Arial Unicode MS" w:hAnsi="Arial" w:cs="Arial"/>
          <w:b/>
        </w:rPr>
        <w:t xml:space="preserve"> Guerrero</w:t>
      </w:r>
    </w:p>
    <w:p w:rsidR="003D18EF" w:rsidRPr="00F41EC3" w:rsidRDefault="003D18EF" w:rsidP="003D18EF">
      <w:pPr>
        <w:spacing w:line="360" w:lineRule="auto"/>
        <w:ind w:left="2053" w:right="2057" w:firstLine="1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Código: 2269938</w:t>
      </w:r>
    </w:p>
    <w:p w:rsidR="003D18EF" w:rsidRPr="00F41EC3" w:rsidRDefault="003D18EF" w:rsidP="003D18EF">
      <w:pPr>
        <w:spacing w:line="360" w:lineRule="auto"/>
        <w:ind w:left="2053" w:right="2057" w:firstLine="1"/>
        <w:jc w:val="center"/>
        <w:rPr>
          <w:rFonts w:ascii="Arial" w:eastAsia="Arial Unicode MS" w:hAnsi="Arial" w:cs="Arial"/>
          <w:b/>
        </w:rPr>
      </w:pPr>
    </w:p>
    <w:p w:rsidR="003D18EF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before="2"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Docente:</w:t>
      </w: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  <w:r>
        <w:rPr>
          <w:rFonts w:ascii="Arial" w:eastAsia="Arial Unicode MS" w:hAnsi="Arial" w:cs="Arial"/>
          <w:b/>
        </w:rPr>
        <w:t>DAVID BOHORQUEZ</w:t>
      </w: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ab/>
      </w: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3D18EF" w:rsidRPr="00F41EC3" w:rsidRDefault="003D18EF" w:rsidP="003D18EF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Universidad Santo Tomás</w:t>
      </w:r>
    </w:p>
    <w:p w:rsidR="003D18EF" w:rsidRPr="00F41EC3" w:rsidRDefault="003D18EF" w:rsidP="003D18EF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proofErr w:type="spellStart"/>
      <w:r w:rsidRPr="00F41EC3">
        <w:rPr>
          <w:rFonts w:ascii="Arial" w:eastAsia="Arial Unicode MS" w:hAnsi="Arial" w:cs="Arial"/>
          <w:b/>
        </w:rPr>
        <w:t>Decanatura</w:t>
      </w:r>
      <w:proofErr w:type="spellEnd"/>
      <w:r w:rsidRPr="00F41EC3">
        <w:rPr>
          <w:rFonts w:ascii="Arial" w:eastAsia="Arial Unicode MS" w:hAnsi="Arial" w:cs="Arial"/>
          <w:b/>
        </w:rPr>
        <w:t xml:space="preserve"> de División de Educación Abierta y a Distancia</w:t>
      </w:r>
    </w:p>
    <w:p w:rsidR="003D18EF" w:rsidRPr="00F41EC3" w:rsidRDefault="003D18EF" w:rsidP="003D18EF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Facultad de Ciencias y Tecnologías</w:t>
      </w:r>
    </w:p>
    <w:p w:rsidR="003D18EF" w:rsidRPr="00F41EC3" w:rsidRDefault="003D18EF" w:rsidP="003D18EF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Ingeniería en Informática</w:t>
      </w:r>
    </w:p>
    <w:p w:rsidR="003D18EF" w:rsidRPr="00F41EC3" w:rsidRDefault="003D18EF" w:rsidP="003D18EF">
      <w:pPr>
        <w:spacing w:before="5" w:line="360" w:lineRule="auto"/>
        <w:ind w:right="55"/>
        <w:jc w:val="center"/>
        <w:rPr>
          <w:rFonts w:ascii="Arial" w:eastAsia="Arial Unicode MS" w:hAnsi="Arial" w:cs="Arial"/>
          <w:b/>
          <w:color w:val="000000"/>
        </w:rPr>
      </w:pPr>
      <w:r>
        <w:rPr>
          <w:rFonts w:ascii="Arial" w:eastAsia="Arial Unicode MS" w:hAnsi="Arial" w:cs="Arial"/>
          <w:b/>
          <w:color w:val="000000"/>
        </w:rPr>
        <w:t>2023</w:t>
      </w:r>
    </w:p>
    <w:p w:rsidR="00150203" w:rsidRDefault="00150203">
      <w:pPr>
        <w:rPr>
          <w:rFonts w:ascii="Times New Roman" w:eastAsia="Times New Roman" w:hAnsi="Times New Roman" w:cs="Times New Roman"/>
          <w:b/>
        </w:rPr>
      </w:pPr>
    </w:p>
    <w:p w:rsidR="00150203" w:rsidRDefault="00150203">
      <w:pPr>
        <w:rPr>
          <w:rFonts w:ascii="Times New Roman" w:eastAsia="Times New Roman" w:hAnsi="Times New Roman" w:cs="Times New Roman"/>
          <w:b/>
        </w:rPr>
      </w:pPr>
    </w:p>
    <w:p w:rsidR="00150203" w:rsidRDefault="00150203">
      <w:pPr>
        <w:rPr>
          <w:rFonts w:ascii="Times New Roman" w:eastAsia="Times New Roman" w:hAnsi="Times New Roman" w:cs="Times New Roman"/>
          <w:b/>
        </w:rPr>
      </w:pPr>
    </w:p>
    <w:p w:rsidR="00877819" w:rsidRDefault="00877819">
      <w:pPr>
        <w:rPr>
          <w:rFonts w:ascii="Times New Roman" w:eastAsia="Times New Roman" w:hAnsi="Times New Roman" w:cs="Times New Roman"/>
          <w:b/>
        </w:rPr>
      </w:pPr>
    </w:p>
    <w:p w:rsidR="00877819" w:rsidRDefault="0087781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365308" w:rsidRDefault="009C5349" w:rsidP="00365308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 w:rsidRPr="009C5349">
        <w:rPr>
          <w:rFonts w:ascii="Times New Roman" w:eastAsia="Times New Roman" w:hAnsi="Times New Roman" w:cs="Times New Roman"/>
          <w:b/>
          <w:sz w:val="96"/>
          <w:szCs w:val="96"/>
        </w:rPr>
        <w:t>MANUAL</w:t>
      </w:r>
    </w:p>
    <w:p w:rsidR="00365308" w:rsidRDefault="00365308" w:rsidP="00365308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365308" w:rsidRDefault="00365308" w:rsidP="00365308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DE</w:t>
      </w:r>
    </w:p>
    <w:p w:rsidR="00365308" w:rsidRDefault="00365308" w:rsidP="00365308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365308" w:rsidP="00365308">
      <w:pPr>
        <w:jc w:val="center"/>
        <w:rPr>
          <w:rFonts w:ascii="Times New Roman" w:eastAsia="Times New Roman" w:hAnsi="Times New Roman" w:cs="Times New Roman"/>
          <w:b/>
          <w:sz w:val="96"/>
          <w:szCs w:val="96"/>
        </w:rPr>
      </w:pPr>
      <w:r>
        <w:rPr>
          <w:rFonts w:ascii="Times New Roman" w:eastAsia="Times New Roman" w:hAnsi="Times New Roman" w:cs="Times New Roman"/>
          <w:b/>
          <w:sz w:val="96"/>
          <w:szCs w:val="96"/>
        </w:rPr>
        <w:t>USUARIO</w:t>
      </w: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sdt>
      <w:sdtPr>
        <w:rPr>
          <w:rFonts w:ascii="Calibri" w:eastAsiaTheme="minorEastAsia" w:hAnsi="Calibri" w:cs="Calibri"/>
          <w:color w:val="auto"/>
          <w:sz w:val="24"/>
          <w:szCs w:val="24"/>
          <w:lang w:val="es-ES" w:eastAsia="es-ES"/>
        </w:rPr>
        <w:id w:val="-1520847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3B15" w:rsidRDefault="00883B15">
          <w:pPr>
            <w:pStyle w:val="TOCHeading"/>
          </w:pPr>
          <w:r>
            <w:rPr>
              <w:lang w:val="es-ES"/>
            </w:rPr>
            <w:t>Tabla de contenido</w:t>
          </w:r>
        </w:p>
        <w:p w:rsidR="004F5DE2" w:rsidRDefault="00D37BDA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r w:rsidRPr="00D37BDA">
            <w:fldChar w:fldCharType="begin"/>
          </w:r>
          <w:r w:rsidR="00883B15">
            <w:instrText xml:space="preserve"> TOC \o "1-3" \h \z \u </w:instrText>
          </w:r>
          <w:r w:rsidRPr="00D37BDA">
            <w:fldChar w:fldCharType="separate"/>
          </w:r>
          <w:hyperlink w:anchor="_Toc136604241" w:history="1">
            <w:r w:rsidR="004F5DE2" w:rsidRPr="004A32B1">
              <w:rPr>
                <w:rStyle w:val="Hyperlink"/>
                <w:b/>
                <w:bCs/>
                <w:noProof/>
              </w:rPr>
              <w:t>OBJETIVO</w:t>
            </w:r>
            <w:r w:rsidR="004F5D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5DE2">
              <w:rPr>
                <w:noProof/>
                <w:webHidden/>
              </w:rPr>
              <w:instrText xml:space="preserve"> PAGEREF _Toc136604241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D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DE2" w:rsidRDefault="00D37BDA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604242" w:history="1">
            <w:r w:rsidR="004F5DE2" w:rsidRPr="004A32B1">
              <w:rPr>
                <w:rStyle w:val="Hyperlink"/>
                <w:b/>
                <w:bCs/>
                <w:noProof/>
              </w:rPr>
              <w:t>DEFINICIONES</w:t>
            </w:r>
            <w:r w:rsidR="004F5D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5DE2">
              <w:rPr>
                <w:noProof/>
                <w:webHidden/>
              </w:rPr>
              <w:instrText xml:space="preserve"> PAGEREF _Toc136604242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D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DE2" w:rsidRDefault="00D37BDA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604243" w:history="1">
            <w:r w:rsidR="004F5DE2" w:rsidRPr="004A32B1">
              <w:rPr>
                <w:rStyle w:val="Hyperlink"/>
                <w:b/>
                <w:bCs/>
                <w:noProof/>
              </w:rPr>
              <w:t>DESARROLLO DEL MANUAL DE USUARIO</w:t>
            </w:r>
            <w:r w:rsidR="004F5D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5DE2">
              <w:rPr>
                <w:noProof/>
                <w:webHidden/>
              </w:rPr>
              <w:instrText xml:space="preserve"> PAGEREF _Toc136604243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D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DE2" w:rsidRDefault="00D37BDA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604244" w:history="1">
            <w:r w:rsidR="004F5DE2" w:rsidRPr="004A32B1">
              <w:rPr>
                <w:rStyle w:val="Hyperlink"/>
                <w:b/>
                <w:bCs/>
                <w:noProof/>
              </w:rPr>
              <w:t>INSTALACION</w:t>
            </w:r>
            <w:r w:rsidR="004F5D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5DE2">
              <w:rPr>
                <w:noProof/>
                <w:webHidden/>
              </w:rPr>
              <w:instrText xml:space="preserve"> PAGEREF _Toc136604244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D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DE2" w:rsidRDefault="00D37BDA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604245" w:history="1">
            <w:r w:rsidR="004F5DE2" w:rsidRPr="004A32B1">
              <w:rPr>
                <w:rStyle w:val="Hyperlink"/>
                <w:b/>
                <w:bCs/>
                <w:noProof/>
              </w:rPr>
              <w:t>REQUERIMIENTOS DEL SOFTWARE</w:t>
            </w:r>
            <w:r w:rsidR="004F5D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5DE2">
              <w:rPr>
                <w:noProof/>
                <w:webHidden/>
              </w:rPr>
              <w:instrText xml:space="preserve"> PAGEREF _Toc136604245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D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D37BDA">
          <w:r>
            <w:rPr>
              <w:b/>
              <w:bCs/>
            </w:rPr>
            <w:fldChar w:fldCharType="end"/>
          </w:r>
        </w:p>
      </w:sdtContent>
    </w:sdt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883B15" w:rsidRDefault="00883B15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4F5DE2" w:rsidRDefault="004F5DE2" w:rsidP="004F5DE2">
      <w:pPr>
        <w:rPr>
          <w:rFonts w:asciiTheme="majorBidi" w:eastAsia="Times New Roman" w:hAnsiTheme="majorBidi" w:cstheme="majorBidi"/>
          <w:b/>
        </w:rPr>
      </w:pPr>
    </w:p>
    <w:p w:rsidR="004F5DE2" w:rsidRPr="00883B15" w:rsidRDefault="004F5DE2" w:rsidP="004F5DE2">
      <w:pPr>
        <w:pStyle w:val="Heading1"/>
        <w:rPr>
          <w:b/>
          <w:bCs/>
          <w:sz w:val="24"/>
          <w:szCs w:val="24"/>
        </w:rPr>
      </w:pPr>
      <w:bookmarkStart w:id="0" w:name="_Toc136604241"/>
      <w:r w:rsidRPr="00883B15">
        <w:rPr>
          <w:b/>
          <w:bCs/>
          <w:sz w:val="24"/>
          <w:szCs w:val="24"/>
        </w:rPr>
        <w:t>OBJETIVO</w:t>
      </w:r>
      <w:bookmarkEnd w:id="0"/>
    </w:p>
    <w:p w:rsidR="004F5DE2" w:rsidRDefault="004F5DE2" w:rsidP="00B42545">
      <w:pPr>
        <w:shd w:val="clear" w:color="auto" w:fill="FFFFFF"/>
        <w:spacing w:before="100" w:beforeAutospacing="1" w:line="276" w:lineRule="auto"/>
        <w:ind w:left="990"/>
        <w:jc w:val="both"/>
        <w:rPr>
          <w:rStyle w:val="Strong"/>
          <w:rFonts w:asciiTheme="majorBidi" w:hAnsiTheme="majorBidi" w:cstheme="majorBidi"/>
          <w:b w:val="0"/>
          <w:bCs w:val="0"/>
          <w:color w:val="000000"/>
        </w:rPr>
      </w:pPr>
      <w:r w:rsidRPr="004F5DE2">
        <w:rPr>
          <w:rStyle w:val="Strong"/>
          <w:rFonts w:asciiTheme="majorBidi" w:hAnsiTheme="majorBidi" w:cstheme="majorBidi"/>
          <w:b w:val="0"/>
          <w:bCs w:val="0"/>
          <w:color w:val="000000"/>
        </w:rPr>
        <w:t xml:space="preserve">El objetivo principal de esta aplicación es:  </w:t>
      </w:r>
    </w:p>
    <w:p w:rsidR="00B42545" w:rsidRDefault="004F5DE2" w:rsidP="00B42545">
      <w:pPr>
        <w:shd w:val="clear" w:color="auto" w:fill="FFFFFF"/>
        <w:spacing w:before="100" w:before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B42545">
        <w:rPr>
          <w:rStyle w:val="Strong"/>
          <w:rFonts w:asciiTheme="majorBidi" w:hAnsiTheme="majorBidi" w:cstheme="majorBidi"/>
          <w:color w:val="000000"/>
        </w:rPr>
        <w:t>Obtener información:</w:t>
      </w:r>
      <w:r w:rsidRPr="005F2657">
        <w:rPr>
          <w:rFonts w:asciiTheme="majorBidi" w:hAnsiTheme="majorBidi" w:cstheme="majorBidi"/>
          <w:color w:val="000000"/>
        </w:rPr>
        <w:t> podemos consultar cualquier tipo de información que se encuentre en Internet, así que podemos preguntar por el tiempo, las últimas noticias o el estado del tráfico, entre otras.</w:t>
      </w:r>
    </w:p>
    <w:p w:rsidR="004F5DE2" w:rsidRPr="005F2657" w:rsidRDefault="004F5DE2" w:rsidP="00B42545">
      <w:pPr>
        <w:shd w:val="clear" w:color="auto" w:fill="FFFFFF"/>
        <w:spacing w:before="100" w:before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B42545">
        <w:rPr>
          <w:rStyle w:val="Strong"/>
          <w:rFonts w:asciiTheme="majorBidi" w:hAnsiTheme="majorBidi" w:cstheme="majorBidi"/>
          <w:color w:val="000000"/>
        </w:rPr>
        <w:t>Escuchar música:</w:t>
      </w:r>
      <w:r w:rsidRPr="004F5DE2">
        <w:rPr>
          <w:rStyle w:val="Strong"/>
          <w:rFonts w:asciiTheme="majorBidi" w:hAnsiTheme="majorBidi" w:cstheme="majorBidi"/>
          <w:b w:val="0"/>
          <w:bCs w:val="0"/>
          <w:color w:val="000000"/>
        </w:rPr>
        <w:t> </w:t>
      </w:r>
      <w:r w:rsidRPr="005F2657">
        <w:rPr>
          <w:rFonts w:asciiTheme="majorBidi" w:hAnsiTheme="majorBidi" w:cstheme="majorBidi"/>
          <w:color w:val="000000"/>
        </w:rPr>
        <w:t>a través de una serie de comandos, podemos solicitar a nuestro asistente de voz que reproduzca las canciones que nos apetezca escuchar. </w:t>
      </w:r>
    </w:p>
    <w:p w:rsidR="00883B15" w:rsidRDefault="00B42545" w:rsidP="00B42545">
      <w:pPr>
        <w:shd w:val="clear" w:color="auto" w:fill="FFFFFF"/>
        <w:spacing w:before="100" w:before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>
        <w:rPr>
          <w:rStyle w:val="Strong"/>
          <w:rFonts w:asciiTheme="majorBidi" w:hAnsiTheme="majorBidi" w:cstheme="majorBidi"/>
          <w:color w:val="000000"/>
        </w:rPr>
        <w:t>O</w:t>
      </w:r>
      <w:r w:rsidR="004F5DE2" w:rsidRPr="00B42545">
        <w:rPr>
          <w:rStyle w:val="Strong"/>
          <w:rFonts w:asciiTheme="majorBidi" w:hAnsiTheme="majorBidi" w:cstheme="majorBidi"/>
          <w:color w:val="000000"/>
        </w:rPr>
        <w:t>btener de la hora actual:</w:t>
      </w:r>
      <w:r w:rsidR="004F5DE2" w:rsidRPr="005F2657">
        <w:rPr>
          <w:rStyle w:val="Strong"/>
          <w:rFonts w:asciiTheme="majorBidi" w:hAnsiTheme="majorBidi" w:cstheme="majorBidi"/>
          <w:color w:val="000000"/>
        </w:rPr>
        <w:t> </w:t>
      </w:r>
      <w:r w:rsidR="004F5DE2" w:rsidRPr="005F2657">
        <w:rPr>
          <w:rFonts w:asciiTheme="majorBidi" w:hAnsiTheme="majorBidi" w:cstheme="majorBidi"/>
          <w:color w:val="000000"/>
        </w:rPr>
        <w:t>esta es una forma muy cómoda de tener controlado nuestro tiempo sin tener que usar un teléfono móvil, mirar el reloj o tener que escribirlo en una agenda.</w:t>
      </w:r>
    </w:p>
    <w:p w:rsidR="004F5DE2" w:rsidRDefault="004F5DE2" w:rsidP="00B42545">
      <w:pPr>
        <w:shd w:val="clear" w:color="auto" w:fill="FFFFFF"/>
        <w:spacing w:before="100" w:before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B42545">
        <w:rPr>
          <w:rFonts w:asciiTheme="majorBidi" w:hAnsiTheme="majorBidi" w:cstheme="majorBidi"/>
          <w:b/>
          <w:bCs/>
          <w:color w:val="000000"/>
        </w:rPr>
        <w:t>Tomar una foto:</w:t>
      </w:r>
      <w:r>
        <w:rPr>
          <w:rFonts w:asciiTheme="majorBidi" w:hAnsiTheme="majorBidi" w:cstheme="majorBidi"/>
          <w:color w:val="000000"/>
        </w:rPr>
        <w:t xml:space="preserve"> podemos a través de la voz pedirle a nuestro asistente que tome una foto por nosotros, donde se encuentre instalado nuestro programa, bien sea celular o computador.</w:t>
      </w:r>
    </w:p>
    <w:p w:rsidR="00BD5D61" w:rsidRDefault="004F5DE2" w:rsidP="00B42545">
      <w:pPr>
        <w:shd w:val="clear" w:color="auto" w:fill="FFFFFF"/>
        <w:spacing w:before="100" w:beforeAutospacing="1" w:line="276" w:lineRule="auto"/>
        <w:ind w:left="990"/>
        <w:jc w:val="both"/>
        <w:rPr>
          <w:rFonts w:ascii="Times New Roman" w:hAnsi="Times New Roman" w:cs="Times New Roman"/>
        </w:rPr>
      </w:pPr>
      <w:r w:rsidRPr="00B42545">
        <w:rPr>
          <w:rFonts w:asciiTheme="majorBidi" w:hAnsiTheme="majorBidi" w:cstheme="majorBidi"/>
          <w:b/>
          <w:bCs/>
          <w:color w:val="000000"/>
        </w:rPr>
        <w:t>Enviar un correo:</w:t>
      </w:r>
      <w:r>
        <w:rPr>
          <w:rFonts w:asciiTheme="majorBidi" w:hAnsiTheme="majorBidi" w:cstheme="majorBidi"/>
          <w:color w:val="000000"/>
        </w:rPr>
        <w:t xml:space="preserve"> </w:t>
      </w:r>
      <w:r w:rsidR="00B42545">
        <w:rPr>
          <w:rFonts w:asciiTheme="majorBidi" w:hAnsiTheme="majorBidi" w:cstheme="majorBidi"/>
          <w:color w:val="000000"/>
        </w:rPr>
        <w:t>con una serie de indicaciones a nuestro asistente virtual podremos redactar un email con nuestra voz y pedirle que lo envíe al remitente.</w:t>
      </w:r>
    </w:p>
    <w:p w:rsidR="008C6899" w:rsidRPr="00FE419A" w:rsidRDefault="008C6899" w:rsidP="00FE419A">
      <w:pPr>
        <w:jc w:val="both"/>
        <w:rPr>
          <w:rFonts w:ascii="Times New Roman" w:eastAsia="Times New Roman" w:hAnsi="Times New Roman" w:cs="Times New Roman"/>
          <w:b/>
        </w:rPr>
      </w:pPr>
    </w:p>
    <w:p w:rsidR="009C5349" w:rsidRPr="00883B15" w:rsidRDefault="004F5DE2" w:rsidP="00883B15">
      <w:pPr>
        <w:pStyle w:val="Heading1"/>
        <w:rPr>
          <w:b/>
          <w:bCs/>
          <w:sz w:val="24"/>
          <w:szCs w:val="24"/>
        </w:rPr>
      </w:pPr>
      <w:bookmarkStart w:id="1" w:name="_Toc136604242"/>
      <w:r>
        <w:rPr>
          <w:b/>
          <w:bCs/>
          <w:sz w:val="24"/>
          <w:szCs w:val="24"/>
        </w:rPr>
        <w:t>DEFINICIONES</w:t>
      </w:r>
      <w:bookmarkEnd w:id="1"/>
      <w:r>
        <w:rPr>
          <w:b/>
          <w:bCs/>
          <w:sz w:val="24"/>
          <w:szCs w:val="24"/>
        </w:rPr>
        <w:t xml:space="preserve"> </w:t>
      </w:r>
    </w:p>
    <w:p w:rsidR="00BD5D61" w:rsidRDefault="00B42545" w:rsidP="00B42545">
      <w:pPr>
        <w:ind w:left="993"/>
        <w:rPr>
          <w:rFonts w:asciiTheme="majorBidi" w:hAnsiTheme="majorBidi" w:cstheme="majorBidi"/>
          <w:b/>
          <w:bCs/>
        </w:rPr>
      </w:pPr>
      <w:r w:rsidRPr="00B42545">
        <w:rPr>
          <w:rFonts w:asciiTheme="majorBidi" w:hAnsiTheme="majorBidi" w:cstheme="majorBidi"/>
        </w:rPr>
        <w:t xml:space="preserve">Este asistente virtual </w:t>
      </w:r>
      <w:r>
        <w:rPr>
          <w:rFonts w:asciiTheme="majorBidi" w:hAnsiTheme="majorBidi" w:cstheme="majorBidi"/>
        </w:rPr>
        <w:t xml:space="preserve">les </w:t>
      </w:r>
      <w:r w:rsidRPr="00B42545">
        <w:rPr>
          <w:rFonts w:asciiTheme="majorBidi" w:hAnsiTheme="majorBidi" w:cstheme="majorBidi"/>
        </w:rPr>
        <w:t>facilitara a nuestros usuarios las cosas cotidianas</w:t>
      </w:r>
      <w:r>
        <w:rPr>
          <w:rFonts w:asciiTheme="majorBidi" w:hAnsiTheme="majorBidi" w:cstheme="majorBidi"/>
        </w:rPr>
        <w:t>,</w:t>
      </w:r>
      <w:r w:rsidRPr="00B42545">
        <w:rPr>
          <w:rFonts w:asciiTheme="majorBidi" w:hAnsiTheme="majorBidi" w:cstheme="majorBidi"/>
        </w:rPr>
        <w:t xml:space="preserve"> tales como, saber la</w:t>
      </w:r>
      <w:r>
        <w:rPr>
          <w:rFonts w:asciiTheme="majorBidi" w:hAnsiTheme="majorBidi" w:cstheme="majorBidi"/>
        </w:rPr>
        <w:t xml:space="preserve"> actual, buscar información en Wikipedia, tomar fotos, enviar correos electrónicos a sus contactos, escuchar música en YouTube etc.</w:t>
      </w:r>
    </w:p>
    <w:p w:rsidR="00883B15" w:rsidRDefault="00883B15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5F2657" w:rsidRPr="00B6217A" w:rsidRDefault="005F2657" w:rsidP="009C5349">
      <w:pPr>
        <w:jc w:val="center"/>
        <w:rPr>
          <w:rFonts w:asciiTheme="majorBidi" w:hAnsiTheme="majorBidi" w:cstheme="majorBidi"/>
          <w:b/>
          <w:bCs/>
        </w:rPr>
      </w:pPr>
    </w:p>
    <w:p w:rsidR="00B6217A" w:rsidRPr="00B6217A" w:rsidRDefault="00B6217A" w:rsidP="009C5349">
      <w:pPr>
        <w:jc w:val="center"/>
        <w:rPr>
          <w:rFonts w:asciiTheme="majorBidi" w:hAnsiTheme="majorBidi" w:cstheme="majorBidi"/>
          <w:b/>
          <w:bCs/>
        </w:rPr>
      </w:pPr>
    </w:p>
    <w:p w:rsidR="00C6299C" w:rsidRDefault="00C6299C" w:rsidP="00883B15">
      <w:pPr>
        <w:pStyle w:val="Heading1"/>
        <w:rPr>
          <w:b/>
          <w:bCs/>
          <w:sz w:val="24"/>
          <w:szCs w:val="24"/>
        </w:rPr>
      </w:pPr>
      <w:bookmarkStart w:id="2" w:name="_Toc136604243"/>
    </w:p>
    <w:p w:rsidR="00BD5D61" w:rsidRDefault="004F5DE2" w:rsidP="00883B15">
      <w:pPr>
        <w:pStyle w:val="Heading1"/>
        <w:rPr>
          <w:rFonts w:asciiTheme="majorBidi" w:hAnsiTheme="majorBidi" w:cstheme="majorBidi"/>
          <w:b/>
          <w:bCs/>
        </w:rPr>
      </w:pPr>
      <w:r>
        <w:rPr>
          <w:b/>
          <w:bCs/>
          <w:sz w:val="24"/>
          <w:szCs w:val="24"/>
        </w:rPr>
        <w:t>DESARROLLO DEL MANUAL DE USUARIO</w:t>
      </w:r>
      <w:bookmarkEnd w:id="2"/>
    </w:p>
    <w:p w:rsidR="004B69CA" w:rsidRDefault="004B69CA" w:rsidP="009C5349">
      <w:pPr>
        <w:jc w:val="center"/>
        <w:rPr>
          <w:rFonts w:asciiTheme="majorBidi" w:hAnsiTheme="majorBidi" w:cstheme="majorBidi"/>
          <w:b/>
          <w:bCs/>
        </w:rPr>
      </w:pPr>
    </w:p>
    <w:p w:rsidR="00F10CC9" w:rsidRDefault="00EF4FC3" w:rsidP="00EF4FC3">
      <w:pPr>
        <w:pStyle w:val="ListParagraph"/>
        <w:numPr>
          <w:ilvl w:val="0"/>
          <w:numId w:val="20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Con un doble clic encima de nuestro aplicativo, abrirá para empezar a interactuar con el usuario.</w:t>
      </w:r>
    </w:p>
    <w:p w:rsidR="00EF4FC3" w:rsidRDefault="00EF4FC3" w:rsidP="00EF4FC3">
      <w:pPr>
        <w:pStyle w:val="ListParagraph"/>
        <w:ind w:left="1713"/>
        <w:jc w:val="both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  <w:r w:rsidRPr="00197996">
        <w:rPr>
          <w:rFonts w:asciiTheme="majorBidi" w:hAnsiTheme="majorBidi" w:cstheme="majorBidi"/>
          <w:b/>
          <w:bCs/>
          <w:noProof/>
          <w:lang w:val="en-US" w:eastAsia="en-US" w:bidi="ar-SA"/>
        </w:rPr>
        <w:drawing>
          <wp:inline distT="0" distB="0" distL="0" distR="0">
            <wp:extent cx="4084320" cy="1207770"/>
            <wp:effectExtent l="19050" t="19050" r="11430" b="11430"/>
            <wp:docPr id="1081701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1026" name=""/>
                    <pic:cNvPicPr/>
                  </pic:nvPicPr>
                  <pic:blipFill rotWithShape="1">
                    <a:blip r:embed="rId10" cstate="print"/>
                    <a:srcRect t="6765"/>
                    <a:stretch/>
                  </pic:blipFill>
                  <pic:spPr bwMode="auto">
                    <a:xfrm>
                      <a:off x="0" y="0"/>
                      <a:ext cx="4084674" cy="1207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ind w:left="1713"/>
        <w:jc w:val="both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numPr>
          <w:ilvl w:val="0"/>
          <w:numId w:val="20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Ventana resultante:</w:t>
      </w:r>
    </w:p>
    <w:p w:rsidR="00EF4FC3" w:rsidRDefault="00EF4FC3" w:rsidP="00EF4FC3">
      <w:pPr>
        <w:pStyle w:val="ListParagraph"/>
        <w:ind w:left="1713"/>
        <w:jc w:val="both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  <w:r w:rsidRPr="00EF4FC3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3665538" cy="2865368"/>
            <wp:effectExtent l="19050" t="19050" r="11430" b="11430"/>
            <wp:docPr id="1886667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764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865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ind w:left="1713"/>
        <w:jc w:val="center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numPr>
          <w:ilvl w:val="0"/>
          <w:numId w:val="20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 en </w:t>
      </w:r>
      <w:r w:rsidRPr="00EF4FC3">
        <w:rPr>
          <w:rFonts w:asciiTheme="majorBidi" w:hAnsiTheme="majorBidi" w:cstheme="majorBidi"/>
          <w:b/>
          <w:bCs/>
        </w:rPr>
        <w:t>START</w:t>
      </w:r>
      <w:r>
        <w:rPr>
          <w:rFonts w:asciiTheme="majorBidi" w:hAnsiTheme="majorBidi" w:cstheme="majorBidi"/>
        </w:rPr>
        <w:t xml:space="preserve"> y el asistente virtual empezará a escuchar tus instrucciones. Vamos hacer un. Ejemplo: Le vamos a decir al asistente, “Por favor </w:t>
      </w:r>
      <w:r>
        <w:rPr>
          <w:rFonts w:asciiTheme="majorBidi" w:hAnsiTheme="majorBidi" w:cstheme="majorBidi"/>
          <w:b/>
          <w:bCs/>
        </w:rPr>
        <w:t xml:space="preserve">reproduce </w:t>
      </w:r>
      <w:r w:rsidRPr="00EF4FC3">
        <w:rPr>
          <w:rFonts w:asciiTheme="majorBidi" w:hAnsiTheme="majorBidi" w:cstheme="majorBidi"/>
        </w:rPr>
        <w:t>videos de Python</w:t>
      </w:r>
      <w:r>
        <w:rPr>
          <w:rFonts w:asciiTheme="majorBidi" w:hAnsiTheme="majorBidi" w:cstheme="majorBidi"/>
        </w:rPr>
        <w:t>”.</w:t>
      </w:r>
    </w:p>
    <w:p w:rsidR="00EF4FC3" w:rsidRDefault="00EF4FC3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EF4FC3" w:rsidRDefault="00EF4FC3" w:rsidP="00EF4FC3">
      <w:pPr>
        <w:pStyle w:val="ListParagraph"/>
        <w:ind w:left="1713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 w:rsidRPr="00EF4FC3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3756986" cy="2377646"/>
            <wp:effectExtent l="19050" t="19050" r="15240" b="22860"/>
            <wp:docPr id="453472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7286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77646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EF4FC3" w:rsidRDefault="00EF4FC3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C6299C">
      <w:pPr>
        <w:pStyle w:val="ListParagraph"/>
        <w:ind w:left="1713"/>
        <w:rPr>
          <w:rFonts w:asciiTheme="majorBidi" w:hAnsiTheme="majorBidi" w:cstheme="majorBidi"/>
        </w:rPr>
      </w:pPr>
      <w:r w:rsidRPr="00C6299C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3794760" cy="2615769"/>
            <wp:effectExtent l="19050" t="19050" r="15240" b="13335"/>
            <wp:docPr id="1078107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0769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472" cy="2620395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EF4FC3">
      <w:pPr>
        <w:pStyle w:val="ListParagraph"/>
        <w:ind w:left="1713"/>
        <w:rPr>
          <w:rFonts w:asciiTheme="majorBidi" w:hAnsiTheme="majorBidi" w:cstheme="majorBidi"/>
        </w:rPr>
      </w:pPr>
    </w:p>
    <w:p w:rsidR="00C6299C" w:rsidRDefault="00C6299C" w:rsidP="00A627DD">
      <w:pPr>
        <w:pStyle w:val="ListParagraph"/>
        <w:numPr>
          <w:ilvl w:val="0"/>
          <w:numId w:val="21"/>
        </w:numPr>
        <w:ind w:left="567" w:hanging="567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Como resultado obtenemos que el sistema interactúa con nosotros y nos lleva a la página de YouTube.</w:t>
      </w:r>
    </w:p>
    <w:p w:rsidR="00C6299C" w:rsidRDefault="00C6299C" w:rsidP="00C6299C">
      <w:pPr>
        <w:pStyle w:val="ListParagraph"/>
        <w:ind w:left="1701"/>
        <w:rPr>
          <w:rFonts w:asciiTheme="majorBidi" w:hAnsiTheme="majorBidi" w:cstheme="majorBidi"/>
        </w:rPr>
      </w:pPr>
    </w:p>
    <w:p w:rsidR="00C6299C" w:rsidRDefault="00C6299C" w:rsidP="00C6299C">
      <w:pPr>
        <w:pStyle w:val="ListParagraph"/>
        <w:ind w:left="0"/>
        <w:jc w:val="center"/>
        <w:rPr>
          <w:rFonts w:asciiTheme="majorBidi" w:hAnsiTheme="majorBidi" w:cstheme="majorBidi"/>
        </w:rPr>
      </w:pPr>
      <w:r w:rsidRPr="00C6299C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5971540" cy="3008630"/>
            <wp:effectExtent l="19050" t="19050" r="10160" b="20320"/>
            <wp:docPr id="1128988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88358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863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C6299C" w:rsidRDefault="00C6299C" w:rsidP="00C6299C">
      <w:pPr>
        <w:pStyle w:val="ListParagraph"/>
        <w:ind w:left="0"/>
        <w:jc w:val="center"/>
        <w:rPr>
          <w:rFonts w:asciiTheme="majorBidi" w:hAnsiTheme="majorBidi" w:cstheme="majorBidi"/>
        </w:rPr>
      </w:pPr>
    </w:p>
    <w:p w:rsidR="00C6299C" w:rsidRDefault="00A627DD" w:rsidP="00A627DD">
      <w:pPr>
        <w:pStyle w:val="ListParagraph"/>
        <w:numPr>
          <w:ilvl w:val="0"/>
          <w:numId w:val="21"/>
        </w:numPr>
        <w:ind w:left="284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Vamos a realizar una segunda prueba pidiéndole a nuestro asistente que nos busque algo en Wikipedia. Ejemplo: “Por favor busca en </w:t>
      </w:r>
      <w:r>
        <w:rPr>
          <w:rFonts w:asciiTheme="majorBidi" w:hAnsiTheme="majorBidi" w:cstheme="majorBidi"/>
          <w:b/>
          <w:bCs/>
        </w:rPr>
        <w:t xml:space="preserve">Wikipedia </w:t>
      </w:r>
      <w:r>
        <w:rPr>
          <w:rFonts w:asciiTheme="majorBidi" w:hAnsiTheme="majorBidi" w:cstheme="majorBidi"/>
        </w:rPr>
        <w:t>quien fue el papa Juan Pablo segundo”.</w:t>
      </w:r>
    </w:p>
    <w:p w:rsidR="00A627DD" w:rsidRDefault="00A627DD" w:rsidP="00A627DD">
      <w:pPr>
        <w:pStyle w:val="ListParagraph"/>
        <w:ind w:left="1701"/>
        <w:rPr>
          <w:rFonts w:asciiTheme="majorBidi" w:hAnsiTheme="majorBidi" w:cstheme="majorBidi"/>
        </w:rPr>
      </w:pPr>
    </w:p>
    <w:p w:rsidR="006F7C72" w:rsidRDefault="00A627DD" w:rsidP="00D75F20">
      <w:pPr>
        <w:pStyle w:val="ListParagraph"/>
        <w:ind w:left="0"/>
        <w:jc w:val="center"/>
        <w:rPr>
          <w:rFonts w:asciiTheme="majorBidi" w:hAnsiTheme="majorBidi" w:cstheme="majorBidi"/>
        </w:rPr>
      </w:pPr>
      <w:r w:rsidRPr="00A627DD">
        <w:rPr>
          <w:rFonts w:asciiTheme="majorBidi" w:hAnsiTheme="majorBidi" w:cstheme="majorBidi"/>
          <w:noProof/>
          <w:lang w:val="en-US" w:eastAsia="en-US" w:bidi="ar-SA"/>
        </w:rPr>
        <w:lastRenderedPageBreak/>
        <w:drawing>
          <wp:inline distT="0" distB="0" distL="0" distR="0">
            <wp:extent cx="5971540" cy="2750820"/>
            <wp:effectExtent l="19050" t="19050" r="10160" b="11430"/>
            <wp:docPr id="1125985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518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50820"/>
                    </a:xfrm>
                    <a:prstGeom prst="rect">
                      <a:avLst/>
                    </a:prstGeom>
                    <a:ln>
                      <a:solidFill>
                        <a:srgbClr val="5B9BD5"/>
                      </a:solidFill>
                    </a:ln>
                  </pic:spPr>
                </pic:pic>
              </a:graphicData>
            </a:graphic>
          </wp:inline>
        </w:drawing>
      </w:r>
    </w:p>
    <w:p w:rsidR="00A627DD" w:rsidRDefault="00A627DD" w:rsidP="00C6299C">
      <w:pPr>
        <w:pStyle w:val="ListParagraph"/>
        <w:ind w:left="0"/>
        <w:rPr>
          <w:rFonts w:asciiTheme="majorBidi" w:hAnsiTheme="majorBidi" w:cstheme="majorBidi"/>
        </w:rPr>
      </w:pPr>
    </w:p>
    <w:p w:rsidR="00A627DD" w:rsidRPr="00A627DD" w:rsidRDefault="00A627DD" w:rsidP="00C6299C">
      <w:pPr>
        <w:pStyle w:val="ListParagraph"/>
        <w:ind w:left="0"/>
        <w:rPr>
          <w:rFonts w:asciiTheme="majorBidi" w:hAnsiTheme="majorBidi" w:cstheme="majorBidi"/>
        </w:rPr>
      </w:pPr>
    </w:p>
    <w:p w:rsidR="008F6156" w:rsidRDefault="008F6156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8F6156" w:rsidRPr="00883B15" w:rsidRDefault="008F6156" w:rsidP="00883B15">
      <w:pPr>
        <w:pStyle w:val="Heading1"/>
        <w:rPr>
          <w:b/>
          <w:bCs/>
          <w:sz w:val="24"/>
          <w:szCs w:val="24"/>
        </w:rPr>
      </w:pPr>
      <w:bookmarkStart w:id="3" w:name="_Toc136604244"/>
      <w:r w:rsidRPr="00883B15">
        <w:rPr>
          <w:b/>
          <w:bCs/>
          <w:sz w:val="24"/>
          <w:szCs w:val="24"/>
        </w:rPr>
        <w:t>INSTALACION</w:t>
      </w:r>
      <w:bookmarkEnd w:id="3"/>
    </w:p>
    <w:p w:rsidR="00A83F92" w:rsidRDefault="00A83F92" w:rsidP="00A83F92">
      <w:pPr>
        <w:jc w:val="center"/>
        <w:rPr>
          <w:rFonts w:asciiTheme="majorBidi" w:hAnsiTheme="majorBidi" w:cstheme="majorBidi"/>
        </w:rPr>
      </w:pPr>
    </w:p>
    <w:p w:rsidR="00197996" w:rsidRDefault="00D75F20" w:rsidP="00D75F20">
      <w:pPr>
        <w:pStyle w:val="ListParagraph"/>
        <w:numPr>
          <w:ilvl w:val="0"/>
          <w:numId w:val="21"/>
        </w:numPr>
        <w:ind w:left="426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Descargamos nuestro archivo comprimido llamado Asistente.zip</w:t>
      </w:r>
    </w:p>
    <w:p w:rsidR="00D75F20" w:rsidRPr="00D75F20" w:rsidRDefault="00D75F20" w:rsidP="00D75F20">
      <w:pPr>
        <w:pStyle w:val="ListParagraph"/>
        <w:ind w:left="0"/>
        <w:jc w:val="center"/>
        <w:rPr>
          <w:rFonts w:asciiTheme="majorBidi" w:hAnsiTheme="majorBidi" w:cstheme="majorBidi"/>
        </w:rPr>
      </w:pPr>
      <w:r w:rsidRPr="00D75F20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5845047" cy="502964"/>
            <wp:effectExtent l="0" t="0" r="3810" b="0"/>
            <wp:docPr id="1519305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544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96" w:rsidRDefault="00D75F20" w:rsidP="00D75F20">
      <w:pPr>
        <w:pStyle w:val="ListParagraph"/>
        <w:numPr>
          <w:ilvl w:val="0"/>
          <w:numId w:val="21"/>
        </w:numPr>
        <w:ind w:left="426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Al descomprimir el archivo encontrara las siguientes carpetas.</w:t>
      </w:r>
    </w:p>
    <w:p w:rsidR="00D75F20" w:rsidRDefault="00D75F20" w:rsidP="00D75F20">
      <w:pPr>
        <w:pStyle w:val="ListParagraph"/>
        <w:ind w:left="426"/>
        <w:rPr>
          <w:rFonts w:asciiTheme="majorBidi" w:hAnsiTheme="majorBidi" w:cstheme="majorBidi"/>
        </w:rPr>
      </w:pPr>
    </w:p>
    <w:p w:rsidR="00D75F20" w:rsidRDefault="00D75F20" w:rsidP="00D75F20">
      <w:pPr>
        <w:pStyle w:val="ListParagraph"/>
        <w:ind w:left="0"/>
        <w:rPr>
          <w:rFonts w:asciiTheme="majorBidi" w:hAnsiTheme="majorBidi" w:cstheme="majorBidi"/>
        </w:rPr>
      </w:pPr>
      <w:r w:rsidRPr="00D75F20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5852667" cy="1272650"/>
            <wp:effectExtent l="0" t="0" r="0" b="3810"/>
            <wp:docPr id="154231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140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20" w:rsidRDefault="00D75F20" w:rsidP="00D75F20">
      <w:pPr>
        <w:pStyle w:val="ListParagraph"/>
        <w:ind w:left="0"/>
        <w:rPr>
          <w:rFonts w:asciiTheme="majorBidi" w:hAnsiTheme="majorBidi" w:cstheme="majorBidi"/>
        </w:rPr>
      </w:pPr>
    </w:p>
    <w:p w:rsidR="00D75F20" w:rsidRDefault="00D75F20" w:rsidP="00D75F20">
      <w:pPr>
        <w:pStyle w:val="ListParagraph"/>
        <w:numPr>
          <w:ilvl w:val="0"/>
          <w:numId w:val="21"/>
        </w:numPr>
        <w:ind w:left="426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Nos vamos a dirigir a la carpeta </w:t>
      </w:r>
      <w:proofErr w:type="spellStart"/>
      <w:r w:rsidRPr="00D75F20">
        <w:rPr>
          <w:rFonts w:asciiTheme="majorBidi" w:hAnsiTheme="majorBidi" w:cstheme="majorBidi"/>
          <w:b/>
          <w:bCs/>
        </w:rPr>
        <w:t>dist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con doble clic, ahí encontraremos nuestro archivo .exe</w:t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D75F20" w:rsidP="00D75F20">
      <w:pPr>
        <w:pStyle w:val="ListParagraph"/>
        <w:jc w:val="center"/>
        <w:rPr>
          <w:rFonts w:asciiTheme="majorBidi" w:hAnsiTheme="majorBidi" w:cstheme="majorBidi"/>
        </w:rPr>
      </w:pPr>
      <w:r w:rsidRPr="00197996">
        <w:rPr>
          <w:rFonts w:asciiTheme="majorBidi" w:hAnsiTheme="majorBidi" w:cstheme="majorBidi"/>
          <w:b/>
          <w:bCs/>
          <w:noProof/>
          <w:lang w:val="en-US" w:eastAsia="en-US" w:bidi="ar-SA"/>
        </w:rPr>
        <w:lastRenderedPageBreak/>
        <w:drawing>
          <wp:inline distT="0" distB="0" distL="0" distR="0">
            <wp:extent cx="4084320" cy="1207770"/>
            <wp:effectExtent l="19050" t="19050" r="11430" b="11430"/>
            <wp:docPr id="2070866004" name="Imagen 207086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1026" name=""/>
                    <pic:cNvPicPr/>
                  </pic:nvPicPr>
                  <pic:blipFill rotWithShape="1">
                    <a:blip r:embed="rId10" cstate="print"/>
                    <a:srcRect t="6765"/>
                    <a:stretch/>
                  </pic:blipFill>
                  <pic:spPr bwMode="auto">
                    <a:xfrm>
                      <a:off x="0" y="0"/>
                      <a:ext cx="4084674" cy="1207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75F20" w:rsidRDefault="00D75F20" w:rsidP="00D75F20">
      <w:pPr>
        <w:pStyle w:val="ListParagraph"/>
        <w:jc w:val="center"/>
        <w:rPr>
          <w:rFonts w:asciiTheme="majorBidi" w:hAnsiTheme="majorBidi" w:cstheme="majorBidi"/>
        </w:rPr>
      </w:pPr>
    </w:p>
    <w:p w:rsidR="00D75F20" w:rsidRPr="00D75F20" w:rsidRDefault="00D75F20" w:rsidP="00D75F20">
      <w:pPr>
        <w:rPr>
          <w:rFonts w:asciiTheme="majorBidi" w:hAnsiTheme="majorBidi" w:cstheme="majorBidi"/>
        </w:rPr>
      </w:pPr>
      <w:r w:rsidRPr="00D75F20">
        <w:rPr>
          <w:rFonts w:asciiTheme="majorBidi" w:hAnsiTheme="majorBidi" w:cstheme="majorBidi"/>
        </w:rPr>
        <w:t>Damos doble clic sobre él y listo.</w:t>
      </w: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D75F20" w:rsidRDefault="00D75F20" w:rsidP="00D75F20">
      <w:pPr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Pr="00D715FF" w:rsidRDefault="00197996" w:rsidP="00197996">
      <w:pPr>
        <w:pStyle w:val="ListParagraph"/>
        <w:rPr>
          <w:rFonts w:asciiTheme="majorBidi" w:hAnsiTheme="majorBidi" w:cstheme="majorBidi"/>
        </w:rPr>
      </w:pPr>
    </w:p>
    <w:p w:rsidR="008F6156" w:rsidRPr="00B6217A" w:rsidRDefault="008F6156" w:rsidP="00386EAD">
      <w:pPr>
        <w:jc w:val="both"/>
        <w:rPr>
          <w:rFonts w:asciiTheme="majorBidi" w:eastAsia="Times New Roman" w:hAnsiTheme="majorBidi" w:cstheme="majorBidi"/>
          <w:b/>
        </w:rPr>
      </w:pPr>
    </w:p>
    <w:p w:rsidR="008F6156" w:rsidRDefault="008F6156" w:rsidP="00883B15">
      <w:pPr>
        <w:pStyle w:val="Heading1"/>
        <w:rPr>
          <w:b/>
          <w:bCs/>
          <w:sz w:val="24"/>
          <w:szCs w:val="24"/>
        </w:rPr>
      </w:pPr>
      <w:bookmarkStart w:id="4" w:name="_Toc136604245"/>
      <w:r w:rsidRPr="00883B15">
        <w:rPr>
          <w:b/>
          <w:bCs/>
          <w:sz w:val="24"/>
          <w:szCs w:val="24"/>
        </w:rPr>
        <w:t>REQUERIMIENTOS DEL SOFTWARE</w:t>
      </w:r>
      <w:bookmarkEnd w:id="4"/>
    </w:p>
    <w:p w:rsidR="004F5DE2" w:rsidRPr="00B6217A" w:rsidRDefault="004F5DE2" w:rsidP="004F5DE2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>En esta sección se detallará los requisitos mínimos del sistema para poder ejecutar nuestro asistente de voz.</w:t>
      </w:r>
    </w:p>
    <w:p w:rsidR="004F5DE2" w:rsidRPr="00B6217A" w:rsidRDefault="004F5DE2" w:rsidP="004F5DE2">
      <w:pPr>
        <w:jc w:val="both"/>
        <w:rPr>
          <w:rFonts w:asciiTheme="majorBidi" w:hAnsiTheme="majorBidi" w:cstheme="majorBidi"/>
        </w:rPr>
      </w:pPr>
    </w:p>
    <w:p w:rsidR="004F5DE2" w:rsidRPr="007A283B" w:rsidRDefault="004F5DE2" w:rsidP="004F5DE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</w:rPr>
      </w:pPr>
      <w:r w:rsidRPr="007A283B">
        <w:rPr>
          <w:rFonts w:asciiTheme="majorBidi" w:hAnsiTheme="majorBidi" w:cstheme="majorBidi"/>
          <w:b/>
          <w:bCs/>
        </w:rPr>
        <w:t>Requisitos Mínimos</w:t>
      </w:r>
    </w:p>
    <w:p w:rsidR="004F5DE2" w:rsidRPr="00B6217A" w:rsidRDefault="004F5DE2" w:rsidP="004F5DE2">
      <w:pPr>
        <w:jc w:val="both"/>
        <w:rPr>
          <w:rFonts w:asciiTheme="majorBidi" w:hAnsiTheme="majorBidi" w:cstheme="majorBidi"/>
        </w:rPr>
      </w:pPr>
    </w:p>
    <w:p w:rsidR="004F5DE2" w:rsidRPr="00B6217A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Sistema Operativo: Windows 10 </w:t>
      </w:r>
    </w:p>
    <w:p w:rsidR="004F5DE2" w:rsidRPr="00B6217A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Procesador: Intel Core </w:t>
      </w:r>
    </w:p>
    <w:p w:rsidR="004F5DE2" w:rsidRPr="00B6217A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Memoria RAM: 2GB </w:t>
      </w:r>
    </w:p>
    <w:p w:rsidR="004F5DE2" w:rsidRPr="00B6217A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Disco Duro: 250GB </w:t>
      </w:r>
    </w:p>
    <w:p w:rsidR="004F5DE2" w:rsidRPr="00B6217A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Resolución de pantalla: 1280 x 720 pixeles </w:t>
      </w:r>
    </w:p>
    <w:p w:rsidR="004F5DE2" w:rsidRPr="00EE146E" w:rsidRDefault="004F5DE2" w:rsidP="004F5DE2">
      <w:pPr>
        <w:pStyle w:val="ListParagraph"/>
        <w:numPr>
          <w:ilvl w:val="0"/>
          <w:numId w:val="15"/>
        </w:numPr>
        <w:jc w:val="both"/>
        <w:rPr>
          <w:rFonts w:asciiTheme="majorBidi" w:eastAsia="Times New Roman" w:hAnsiTheme="majorBidi" w:cstheme="majorBidi"/>
          <w:b/>
        </w:rPr>
      </w:pPr>
      <w:r w:rsidRPr="00B6217A">
        <w:rPr>
          <w:rFonts w:asciiTheme="majorBidi" w:hAnsiTheme="majorBidi" w:cstheme="majorBidi"/>
        </w:rPr>
        <w:t>Periféricos: Teclado, ratón, Bocinas (Opcional)</w:t>
      </w:r>
    </w:p>
    <w:p w:rsidR="004F5DE2" w:rsidRPr="004F5DE2" w:rsidRDefault="004F5DE2" w:rsidP="004F5DE2">
      <w:pPr>
        <w:rPr>
          <w:lang w:eastAsia="es-CO"/>
        </w:rPr>
      </w:pPr>
    </w:p>
    <w:p w:rsidR="00197996" w:rsidRPr="00386EAD" w:rsidRDefault="00197996" w:rsidP="00197996">
      <w:pPr>
        <w:pStyle w:val="ListParagraph"/>
        <w:rPr>
          <w:rFonts w:asciiTheme="majorBidi" w:eastAsia="Times New Roman" w:hAnsiTheme="majorBidi" w:cstheme="majorBidi"/>
          <w:b/>
          <w:bCs/>
        </w:rPr>
      </w:pPr>
    </w:p>
    <w:sectPr w:rsidR="00197996" w:rsidRPr="00386EAD" w:rsidSect="00CD5799">
      <w:headerReference w:type="default" r:id="rId18"/>
      <w:pgSz w:w="12240" w:h="15840"/>
      <w:pgMar w:top="1418" w:right="1418" w:bottom="1418" w:left="1418" w:header="720" w:footer="720" w:gutter="0"/>
      <w:pgNumType w:start="3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0181" w:rsidRDefault="00E70181" w:rsidP="0006077A">
      <w:r>
        <w:separator/>
      </w:r>
    </w:p>
  </w:endnote>
  <w:endnote w:type="continuationSeparator" w:id="0">
    <w:p w:rsidR="00E70181" w:rsidRDefault="00E70181" w:rsidP="000607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0181" w:rsidRDefault="00E70181" w:rsidP="0006077A">
      <w:r>
        <w:separator/>
      </w:r>
    </w:p>
  </w:footnote>
  <w:footnote w:type="continuationSeparator" w:id="0">
    <w:p w:rsidR="00E70181" w:rsidRDefault="00E70181" w:rsidP="0006077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Look w:val="04A0"/>
    </w:tblPr>
    <w:tblGrid>
      <w:gridCol w:w="3131"/>
      <w:gridCol w:w="3131"/>
      <w:gridCol w:w="3132"/>
    </w:tblGrid>
    <w:tr w:rsidR="0006077A" w:rsidTr="0081221D">
      <w:trPr>
        <w:trHeight w:val="408"/>
      </w:trPr>
      <w:tc>
        <w:tcPr>
          <w:tcW w:w="3131" w:type="dxa"/>
          <w:vMerge w:val="restart"/>
        </w:tcPr>
        <w:p w:rsidR="0006077A" w:rsidRDefault="0006077A" w:rsidP="0006077A">
          <w:pPr>
            <w:pStyle w:val="Header"/>
            <w:jc w:val="center"/>
          </w:pPr>
          <w:r>
            <w:rPr>
              <w:noProof/>
              <w:lang w:val="en-US" w:eastAsia="en-US" w:bidi="ar-SA"/>
            </w:rPr>
            <w:drawing>
              <wp:inline distT="0" distB="0" distL="0" distR="0">
                <wp:extent cx="791845" cy="689073"/>
                <wp:effectExtent l="0" t="0" r="0" b="0"/>
                <wp:docPr id="1108205436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205436" name="Imagen 1108205436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 l="19334" r="16023"/>
                        <a:stretch/>
                      </pic:blipFill>
                      <pic:spPr bwMode="auto">
                        <a:xfrm>
                          <a:off x="0" y="0"/>
                          <a:ext cx="798913" cy="6952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31" w:type="dxa"/>
          <w:vMerge w:val="restart"/>
          <w:vAlign w:val="center"/>
        </w:tcPr>
        <w:p w:rsid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</w:p>
        <w:p w:rsidR="0006077A" w:rsidRP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  <w:r w:rsidRPr="0006077A">
            <w:rPr>
              <w:rFonts w:ascii="Times New Roman" w:eastAsia="Times New Roman" w:hAnsi="Times New Roman" w:cs="Times New Roman"/>
              <w:b/>
            </w:rPr>
            <w:t>MANUAL DE USUARIO</w:t>
          </w:r>
        </w:p>
        <w:p w:rsidR="0006077A" w:rsidRP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  <w:r w:rsidRPr="0006077A">
            <w:rPr>
              <w:rFonts w:ascii="Times New Roman" w:eastAsia="Times New Roman" w:hAnsi="Times New Roman" w:cs="Times New Roman"/>
              <w:b/>
            </w:rPr>
            <w:t>ASISTENTE VIRTUAL</w:t>
          </w:r>
        </w:p>
        <w:p w:rsidR="0006077A" w:rsidRP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</w:p>
      </w:tc>
      <w:tc>
        <w:tcPr>
          <w:tcW w:w="3132" w:type="dxa"/>
          <w:vAlign w:val="center"/>
        </w:tcPr>
        <w:p w:rsidR="0006077A" w:rsidRPr="0081221D" w:rsidRDefault="0081221D" w:rsidP="0081221D">
          <w:pPr>
            <w:pStyle w:val="Header"/>
            <w:rPr>
              <w:rFonts w:asciiTheme="majorBidi" w:hAnsiTheme="majorBidi" w:cstheme="majorBidi"/>
              <w:sz w:val="22"/>
              <w:szCs w:val="22"/>
            </w:rPr>
          </w:pPr>
          <w:r w:rsidRPr="0081221D">
            <w:rPr>
              <w:rFonts w:asciiTheme="majorBidi" w:hAnsiTheme="majorBidi" w:cstheme="majorBidi"/>
              <w:sz w:val="22"/>
              <w:szCs w:val="22"/>
            </w:rPr>
            <w:t>CÓDIGO:</w:t>
          </w:r>
          <w:r w:rsidR="00CD5799">
            <w:rPr>
              <w:rFonts w:asciiTheme="majorBidi" w:hAnsiTheme="majorBidi" w:cstheme="majorBidi"/>
              <w:sz w:val="22"/>
              <w:szCs w:val="22"/>
            </w:rPr>
            <w:t xml:space="preserve"> DC-V1-AS001</w:t>
          </w:r>
        </w:p>
      </w:tc>
    </w:tr>
    <w:tr w:rsidR="0006077A" w:rsidTr="0081221D">
      <w:trPr>
        <w:trHeight w:val="372"/>
      </w:trPr>
      <w:tc>
        <w:tcPr>
          <w:tcW w:w="3131" w:type="dxa"/>
          <w:vMerge/>
        </w:tcPr>
        <w:p w:rsidR="0006077A" w:rsidRDefault="0006077A" w:rsidP="0006077A">
          <w:pPr>
            <w:pStyle w:val="Header"/>
            <w:jc w:val="center"/>
            <w:rPr>
              <w:noProof/>
            </w:rPr>
          </w:pPr>
        </w:p>
      </w:tc>
      <w:tc>
        <w:tcPr>
          <w:tcW w:w="3131" w:type="dxa"/>
          <w:vMerge/>
          <w:vAlign w:val="center"/>
        </w:tcPr>
        <w:p w:rsid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</w:p>
      </w:tc>
      <w:tc>
        <w:tcPr>
          <w:tcW w:w="3132" w:type="dxa"/>
          <w:vAlign w:val="center"/>
        </w:tcPr>
        <w:p w:rsidR="0006077A" w:rsidRPr="0081221D" w:rsidRDefault="0081221D" w:rsidP="0081221D">
          <w:pPr>
            <w:pStyle w:val="Header"/>
            <w:rPr>
              <w:rFonts w:asciiTheme="majorBidi" w:hAnsiTheme="majorBidi" w:cstheme="majorBidi"/>
              <w:sz w:val="22"/>
              <w:szCs w:val="22"/>
            </w:rPr>
          </w:pPr>
          <w:r w:rsidRPr="0081221D">
            <w:rPr>
              <w:rFonts w:asciiTheme="majorBidi" w:hAnsiTheme="majorBidi" w:cstheme="majorBidi"/>
              <w:sz w:val="22"/>
              <w:szCs w:val="22"/>
            </w:rPr>
            <w:t>VERSIÓN:</w:t>
          </w:r>
          <w:r>
            <w:rPr>
              <w:rFonts w:asciiTheme="majorBidi" w:hAnsiTheme="majorBidi" w:cstheme="majorBidi"/>
              <w:sz w:val="22"/>
              <w:szCs w:val="22"/>
            </w:rPr>
            <w:t xml:space="preserve"> 1</w:t>
          </w:r>
        </w:p>
      </w:tc>
    </w:tr>
    <w:tr w:rsidR="0006077A" w:rsidTr="0081221D">
      <w:trPr>
        <w:trHeight w:val="312"/>
      </w:trPr>
      <w:tc>
        <w:tcPr>
          <w:tcW w:w="3131" w:type="dxa"/>
          <w:vMerge/>
        </w:tcPr>
        <w:p w:rsidR="0006077A" w:rsidRDefault="0006077A" w:rsidP="0006077A">
          <w:pPr>
            <w:pStyle w:val="Header"/>
            <w:jc w:val="center"/>
            <w:rPr>
              <w:noProof/>
            </w:rPr>
          </w:pPr>
        </w:p>
      </w:tc>
      <w:tc>
        <w:tcPr>
          <w:tcW w:w="3131" w:type="dxa"/>
          <w:vMerge/>
          <w:vAlign w:val="center"/>
        </w:tcPr>
        <w:p w:rsidR="0006077A" w:rsidRDefault="0006077A" w:rsidP="0006077A">
          <w:pPr>
            <w:jc w:val="center"/>
            <w:rPr>
              <w:rFonts w:ascii="Times New Roman" w:eastAsia="Times New Roman" w:hAnsi="Times New Roman" w:cs="Times New Roman"/>
              <w:b/>
            </w:rPr>
          </w:pPr>
        </w:p>
      </w:tc>
      <w:tc>
        <w:tcPr>
          <w:tcW w:w="3132" w:type="dxa"/>
          <w:vAlign w:val="center"/>
        </w:tcPr>
        <w:p w:rsidR="0006077A" w:rsidRPr="0081221D" w:rsidRDefault="0081221D" w:rsidP="0081221D">
          <w:pPr>
            <w:pStyle w:val="Header"/>
            <w:rPr>
              <w:rFonts w:asciiTheme="majorBidi" w:hAnsiTheme="majorBidi" w:cstheme="majorBidi"/>
              <w:sz w:val="22"/>
              <w:szCs w:val="22"/>
            </w:rPr>
          </w:pPr>
          <w:r w:rsidRPr="0081221D">
            <w:rPr>
              <w:rFonts w:asciiTheme="majorBidi" w:hAnsiTheme="majorBidi" w:cstheme="majorBidi"/>
              <w:sz w:val="22"/>
              <w:szCs w:val="22"/>
            </w:rPr>
            <w:t>FECHA:</w:t>
          </w:r>
          <w:r>
            <w:rPr>
              <w:rFonts w:asciiTheme="majorBidi" w:hAnsiTheme="majorBidi" w:cstheme="majorBidi"/>
              <w:sz w:val="22"/>
              <w:szCs w:val="22"/>
            </w:rPr>
            <w:t xml:space="preserve"> </w:t>
          </w:r>
          <w:r w:rsidR="00CD5799">
            <w:rPr>
              <w:rFonts w:asciiTheme="majorBidi" w:hAnsiTheme="majorBidi" w:cstheme="majorBidi"/>
              <w:sz w:val="22"/>
              <w:szCs w:val="22"/>
            </w:rPr>
            <w:t>junio de 2023</w:t>
          </w:r>
        </w:p>
      </w:tc>
    </w:tr>
  </w:tbl>
  <w:p w:rsidR="0006077A" w:rsidRDefault="0006077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F7798"/>
    <w:multiLevelType w:val="hybridMultilevel"/>
    <w:tmpl w:val="1A54667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C1BB2"/>
    <w:multiLevelType w:val="hybridMultilevel"/>
    <w:tmpl w:val="D8D62B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E1E4A"/>
    <w:multiLevelType w:val="multilevel"/>
    <w:tmpl w:val="4CF49F0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nsid w:val="20923BB0"/>
    <w:multiLevelType w:val="multilevel"/>
    <w:tmpl w:val="238C17A8"/>
    <w:lvl w:ilvl="0">
      <w:start w:val="1"/>
      <w:numFmt w:val="decimal"/>
      <w:lvlText w:val="%1."/>
      <w:lvlJc w:val="left"/>
      <w:pPr>
        <w:ind w:left="942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2" w:hanging="72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s-ES" w:eastAsia="en-US" w:bidi="ar-SA"/>
      </w:rPr>
    </w:lvl>
    <w:lvl w:ilvl="2">
      <w:numFmt w:val="bullet"/>
      <w:lvlText w:val=""/>
      <w:lvlJc w:val="left"/>
      <w:pPr>
        <w:ind w:left="1662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468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73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77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82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0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991" w:hanging="360"/>
      </w:pPr>
      <w:rPr>
        <w:lang w:val="es-ES" w:eastAsia="en-US" w:bidi="ar-SA"/>
      </w:rPr>
    </w:lvl>
  </w:abstractNum>
  <w:abstractNum w:abstractNumId="4">
    <w:nsid w:val="243A7327"/>
    <w:multiLevelType w:val="hybridMultilevel"/>
    <w:tmpl w:val="C1D49A5A"/>
    <w:lvl w:ilvl="0" w:tplc="240A0001">
      <w:start w:val="1"/>
      <w:numFmt w:val="bullet"/>
      <w:lvlText w:val=""/>
      <w:lvlJc w:val="left"/>
      <w:pPr>
        <w:ind w:left="238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3102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822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542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5262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982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702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7422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8142" w:hanging="360"/>
      </w:pPr>
      <w:rPr>
        <w:rFonts w:ascii="Wingdings" w:hAnsi="Wingdings" w:hint="default"/>
      </w:rPr>
    </w:lvl>
  </w:abstractNum>
  <w:abstractNum w:abstractNumId="5">
    <w:nsid w:val="2D972512"/>
    <w:multiLevelType w:val="hybridMultilevel"/>
    <w:tmpl w:val="4BC08932"/>
    <w:lvl w:ilvl="0" w:tplc="240A0019">
      <w:start w:val="1"/>
      <w:numFmt w:val="lowerLetter"/>
      <w:lvlText w:val="%1."/>
      <w:lvlJc w:val="left"/>
      <w:pPr>
        <w:ind w:left="1661" w:hanging="360"/>
      </w:pPr>
    </w:lvl>
    <w:lvl w:ilvl="1" w:tplc="240A0019">
      <w:start w:val="1"/>
      <w:numFmt w:val="lowerLetter"/>
      <w:lvlText w:val="%2."/>
      <w:lvlJc w:val="left"/>
      <w:pPr>
        <w:ind w:left="2381" w:hanging="360"/>
      </w:pPr>
    </w:lvl>
    <w:lvl w:ilvl="2" w:tplc="240A001B">
      <w:start w:val="1"/>
      <w:numFmt w:val="lowerRoman"/>
      <w:lvlText w:val="%3."/>
      <w:lvlJc w:val="right"/>
      <w:pPr>
        <w:ind w:left="3101" w:hanging="180"/>
      </w:pPr>
    </w:lvl>
    <w:lvl w:ilvl="3" w:tplc="240A000F">
      <w:start w:val="1"/>
      <w:numFmt w:val="decimal"/>
      <w:lvlText w:val="%4."/>
      <w:lvlJc w:val="left"/>
      <w:pPr>
        <w:ind w:left="3821" w:hanging="360"/>
      </w:pPr>
    </w:lvl>
    <w:lvl w:ilvl="4" w:tplc="240A0019">
      <w:start w:val="1"/>
      <w:numFmt w:val="lowerLetter"/>
      <w:lvlText w:val="%5."/>
      <w:lvlJc w:val="left"/>
      <w:pPr>
        <w:ind w:left="4541" w:hanging="360"/>
      </w:pPr>
    </w:lvl>
    <w:lvl w:ilvl="5" w:tplc="240A001B">
      <w:start w:val="1"/>
      <w:numFmt w:val="lowerRoman"/>
      <w:lvlText w:val="%6."/>
      <w:lvlJc w:val="right"/>
      <w:pPr>
        <w:ind w:left="5261" w:hanging="180"/>
      </w:pPr>
    </w:lvl>
    <w:lvl w:ilvl="6" w:tplc="240A000F">
      <w:start w:val="1"/>
      <w:numFmt w:val="decimal"/>
      <w:lvlText w:val="%7."/>
      <w:lvlJc w:val="left"/>
      <w:pPr>
        <w:ind w:left="5981" w:hanging="360"/>
      </w:pPr>
    </w:lvl>
    <w:lvl w:ilvl="7" w:tplc="240A0019">
      <w:start w:val="1"/>
      <w:numFmt w:val="lowerLetter"/>
      <w:lvlText w:val="%8."/>
      <w:lvlJc w:val="left"/>
      <w:pPr>
        <w:ind w:left="6701" w:hanging="360"/>
      </w:pPr>
    </w:lvl>
    <w:lvl w:ilvl="8" w:tplc="240A001B">
      <w:start w:val="1"/>
      <w:numFmt w:val="lowerRoman"/>
      <w:lvlText w:val="%9."/>
      <w:lvlJc w:val="right"/>
      <w:pPr>
        <w:ind w:left="7421" w:hanging="180"/>
      </w:pPr>
    </w:lvl>
  </w:abstractNum>
  <w:abstractNum w:abstractNumId="6">
    <w:nsid w:val="3D081FA6"/>
    <w:multiLevelType w:val="hybridMultilevel"/>
    <w:tmpl w:val="AE0A29D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955C00"/>
    <w:multiLevelType w:val="hybridMultilevel"/>
    <w:tmpl w:val="67E4125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810360"/>
    <w:multiLevelType w:val="hybridMultilevel"/>
    <w:tmpl w:val="3886E682"/>
    <w:lvl w:ilvl="0" w:tplc="240A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9">
    <w:nsid w:val="554C1973"/>
    <w:multiLevelType w:val="hybridMultilevel"/>
    <w:tmpl w:val="0CDA8D30"/>
    <w:lvl w:ilvl="0" w:tplc="240A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>
    <w:nsid w:val="59863400"/>
    <w:multiLevelType w:val="hybridMultilevel"/>
    <w:tmpl w:val="5D7E0338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5F2422AC"/>
    <w:multiLevelType w:val="hybridMultilevel"/>
    <w:tmpl w:val="B6C4EDEC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616532EC"/>
    <w:multiLevelType w:val="hybridMultilevel"/>
    <w:tmpl w:val="764E11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012CCF"/>
    <w:multiLevelType w:val="hybridMultilevel"/>
    <w:tmpl w:val="3A42467A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990CAC"/>
    <w:multiLevelType w:val="hybridMultilevel"/>
    <w:tmpl w:val="9934EDB2"/>
    <w:lvl w:ilvl="0" w:tplc="240A000B">
      <w:start w:val="1"/>
      <w:numFmt w:val="bullet"/>
      <w:lvlText w:val=""/>
      <w:lvlJc w:val="left"/>
      <w:pPr>
        <w:ind w:left="243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15">
    <w:nsid w:val="718375DE"/>
    <w:multiLevelType w:val="multilevel"/>
    <w:tmpl w:val="4DB20136"/>
    <w:lvl w:ilvl="0">
      <w:start w:val="1"/>
      <w:numFmt w:val="bullet"/>
      <w:pStyle w:val="NormaAPAUSTA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nsid w:val="7DED4CA3"/>
    <w:multiLevelType w:val="multilevel"/>
    <w:tmpl w:val="77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E5B3069"/>
    <w:multiLevelType w:val="hybridMultilevel"/>
    <w:tmpl w:val="48F097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EA1D71"/>
    <w:multiLevelType w:val="hybridMultilevel"/>
    <w:tmpl w:val="82906DD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8"/>
  </w:num>
  <w:num w:numId="5">
    <w:abstractNumId w:val="8"/>
  </w:num>
  <w:num w:numId="6">
    <w:abstractNumId w:val="1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0"/>
  </w:num>
  <w:num w:numId="10">
    <w:abstractNumId w:val="4"/>
  </w:num>
  <w:num w:numId="11">
    <w:abstractNumId w:val="5"/>
  </w:num>
  <w:num w:numId="12">
    <w:abstractNumId w:val="17"/>
  </w:num>
  <w:num w:numId="13">
    <w:abstractNumId w:val="9"/>
  </w:num>
  <w:num w:numId="14">
    <w:abstractNumId w:val="7"/>
  </w:num>
  <w:num w:numId="15">
    <w:abstractNumId w:val="1"/>
  </w:num>
  <w:num w:numId="16">
    <w:abstractNumId w:val="16"/>
  </w:num>
  <w:num w:numId="17">
    <w:abstractNumId w:val="12"/>
  </w:num>
  <w:num w:numId="18">
    <w:abstractNumId w:val="6"/>
  </w:num>
  <w:num w:numId="19">
    <w:abstractNumId w:val="0"/>
  </w:num>
  <w:num w:numId="20">
    <w:abstractNumId w:val="11"/>
  </w:num>
  <w:num w:numId="21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150203"/>
    <w:rsid w:val="0006077A"/>
    <w:rsid w:val="0007350B"/>
    <w:rsid w:val="000774CE"/>
    <w:rsid w:val="00150203"/>
    <w:rsid w:val="00155017"/>
    <w:rsid w:val="00197996"/>
    <w:rsid w:val="00270BEA"/>
    <w:rsid w:val="00326DB1"/>
    <w:rsid w:val="00365308"/>
    <w:rsid w:val="00386EAD"/>
    <w:rsid w:val="003D18EF"/>
    <w:rsid w:val="004701D1"/>
    <w:rsid w:val="004B69CA"/>
    <w:rsid w:val="004E2F6C"/>
    <w:rsid w:val="004F5DE2"/>
    <w:rsid w:val="00567B6A"/>
    <w:rsid w:val="005D2A75"/>
    <w:rsid w:val="005D4695"/>
    <w:rsid w:val="005F2657"/>
    <w:rsid w:val="006111CB"/>
    <w:rsid w:val="006A5990"/>
    <w:rsid w:val="006F7C72"/>
    <w:rsid w:val="007A283B"/>
    <w:rsid w:val="0081221D"/>
    <w:rsid w:val="00877819"/>
    <w:rsid w:val="00883B15"/>
    <w:rsid w:val="008C6899"/>
    <w:rsid w:val="008F6156"/>
    <w:rsid w:val="009C5349"/>
    <w:rsid w:val="00A627DD"/>
    <w:rsid w:val="00A765EE"/>
    <w:rsid w:val="00A83F92"/>
    <w:rsid w:val="00AE490B"/>
    <w:rsid w:val="00B42545"/>
    <w:rsid w:val="00B6217A"/>
    <w:rsid w:val="00B66E63"/>
    <w:rsid w:val="00BD5D61"/>
    <w:rsid w:val="00BE2D2D"/>
    <w:rsid w:val="00C54CA9"/>
    <w:rsid w:val="00C6299C"/>
    <w:rsid w:val="00CD5799"/>
    <w:rsid w:val="00D37BDA"/>
    <w:rsid w:val="00D715FF"/>
    <w:rsid w:val="00D75F20"/>
    <w:rsid w:val="00E660A0"/>
    <w:rsid w:val="00E70181"/>
    <w:rsid w:val="00EE146E"/>
    <w:rsid w:val="00EF4FC3"/>
    <w:rsid w:val="00F108B7"/>
    <w:rsid w:val="00F10CC9"/>
    <w:rsid w:val="00F90D3F"/>
    <w:rsid w:val="00FE3AAD"/>
    <w:rsid w:val="00FE4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s-ES" w:eastAsia="es-CO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E2F"/>
    <w:rPr>
      <w:rFonts w:eastAsiaTheme="minorEastAsia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C17"/>
    <w:pPr>
      <w:keepNext/>
      <w:spacing w:before="240" w:after="60" w:line="480" w:lineRule="auto"/>
      <w:ind w:left="360" w:hanging="360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es-CO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2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8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37BDA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37BD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37BD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D37B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C69D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C77C17"/>
    <w:rPr>
      <w:rFonts w:ascii="Times New Roman" w:eastAsia="Times New Roman" w:hAnsi="Times New Roman" w:cs="Times New Roman"/>
      <w:sz w:val="28"/>
      <w:szCs w:val="28"/>
      <w:lang w:val="es-ES"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C77C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C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7C17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C17"/>
    <w:rPr>
      <w:rFonts w:eastAsiaTheme="minorEastAsia"/>
      <w:sz w:val="24"/>
      <w:szCs w:val="24"/>
      <w:lang w:eastAsia="es-ES"/>
    </w:rPr>
  </w:style>
  <w:style w:type="paragraph" w:styleId="Footer">
    <w:name w:val="footer"/>
    <w:basedOn w:val="Normal"/>
    <w:link w:val="FooterChar"/>
    <w:uiPriority w:val="99"/>
    <w:unhideWhenUsed/>
    <w:rsid w:val="00C77C17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C17"/>
    <w:rPr>
      <w:rFonts w:eastAsiaTheme="minorEastAsia"/>
      <w:sz w:val="24"/>
      <w:szCs w:val="24"/>
      <w:lang w:eastAsia="es-ES"/>
    </w:rPr>
  </w:style>
  <w:style w:type="paragraph" w:customStyle="1" w:styleId="NormaAPAUSTA">
    <w:name w:val="Norma APA USTA"/>
    <w:basedOn w:val="Heading1"/>
    <w:link w:val="NormaAPAUSTACar"/>
    <w:qFormat/>
    <w:rsid w:val="00C77C17"/>
    <w:pPr>
      <w:numPr>
        <w:numId w:val="1"/>
      </w:numPr>
    </w:pPr>
    <w:rPr>
      <w:b/>
      <w:sz w:val="24"/>
      <w:szCs w:val="24"/>
    </w:rPr>
  </w:style>
  <w:style w:type="paragraph" w:customStyle="1" w:styleId="Titulo2">
    <w:name w:val="Titulo 2"/>
    <w:basedOn w:val="NormaAPAUSTA"/>
    <w:link w:val="Titulo2Car"/>
    <w:qFormat/>
    <w:rsid w:val="00C77C17"/>
    <w:pPr>
      <w:numPr>
        <w:numId w:val="0"/>
      </w:numPr>
      <w:ind w:left="360"/>
      <w:jc w:val="left"/>
    </w:pPr>
  </w:style>
  <w:style w:type="character" w:customStyle="1" w:styleId="NormaAPAUSTACar">
    <w:name w:val="Norma APA USTA Car"/>
    <w:basedOn w:val="Heading1Char"/>
    <w:link w:val="NormaAPAUSTA"/>
    <w:rsid w:val="00C77C17"/>
    <w:rPr>
      <w:rFonts w:ascii="Times New Roman" w:eastAsia="Times New Roman" w:hAnsi="Times New Roman" w:cs="Times New Roman"/>
      <w:b/>
      <w:sz w:val="24"/>
      <w:szCs w:val="24"/>
      <w:lang w:val="es-ES" w:eastAsia="es-CO"/>
    </w:rPr>
  </w:style>
  <w:style w:type="character" w:customStyle="1" w:styleId="Titulo2Car">
    <w:name w:val="Titulo 2 Car"/>
    <w:basedOn w:val="NormaAPAUSTACar"/>
    <w:link w:val="Titulo2"/>
    <w:rsid w:val="00C77C17"/>
    <w:rPr>
      <w:rFonts w:ascii="Times New Roman" w:eastAsia="Times New Roman" w:hAnsi="Times New Roman" w:cs="Times New Roman"/>
      <w:b/>
      <w:sz w:val="24"/>
      <w:szCs w:val="24"/>
      <w:lang w:val="es-ES" w:eastAsia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2A0F99"/>
    <w:pPr>
      <w:keepLines/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ListParagraph">
    <w:name w:val="List Paragraph"/>
    <w:basedOn w:val="Normal"/>
    <w:uiPriority w:val="1"/>
    <w:qFormat/>
    <w:rsid w:val="00F63C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6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66"/>
    <w:rPr>
      <w:rFonts w:ascii="Tahoma" w:eastAsiaTheme="minorEastAsia" w:hAnsi="Tahoma" w:cs="Tahoma"/>
      <w:sz w:val="16"/>
      <w:szCs w:val="16"/>
      <w:lang w:eastAsia="es-ES"/>
    </w:rPr>
  </w:style>
  <w:style w:type="table" w:styleId="TableGrid">
    <w:name w:val="Table Grid"/>
    <w:basedOn w:val="TableNormal"/>
    <w:uiPriority w:val="39"/>
    <w:rsid w:val="00784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751E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9C69D7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BodyText">
    <w:name w:val="Body Text"/>
    <w:basedOn w:val="Normal"/>
    <w:link w:val="BodyTextChar"/>
    <w:uiPriority w:val="1"/>
    <w:qFormat/>
    <w:rsid w:val="00CC3EC8"/>
    <w:pPr>
      <w:widowControl w:val="0"/>
      <w:autoSpaceDE w:val="0"/>
      <w:autoSpaceDN w:val="0"/>
      <w:spacing w:before="298"/>
      <w:ind w:left="2053" w:hanging="954"/>
    </w:pPr>
    <w:rPr>
      <w:rFonts w:ascii="Tahoma" w:eastAsia="Tahoma" w:hAnsi="Tahoma" w:cs="Tahoma"/>
      <w:sz w:val="30"/>
      <w:szCs w:val="3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C3EC8"/>
    <w:rPr>
      <w:rFonts w:ascii="Tahoma" w:eastAsia="Tahoma" w:hAnsi="Tahoma" w:cs="Tahoma"/>
      <w:sz w:val="30"/>
      <w:szCs w:val="30"/>
      <w:lang w:val="en-US"/>
    </w:rPr>
  </w:style>
  <w:style w:type="character" w:styleId="PlaceholderText">
    <w:name w:val="Placeholder Text"/>
    <w:basedOn w:val="DefaultParagraphFont"/>
    <w:uiPriority w:val="99"/>
    <w:semiHidden/>
    <w:rsid w:val="0037503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812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FC74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4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43F"/>
    <w:rPr>
      <w:rFonts w:eastAsiaTheme="minorEastAsia"/>
      <w:sz w:val="20"/>
      <w:szCs w:val="20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4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43F"/>
    <w:rPr>
      <w:rFonts w:eastAsiaTheme="minorEastAsia"/>
      <w:b/>
      <w:bCs/>
      <w:sz w:val="20"/>
      <w:szCs w:val="20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8C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styleId="Emphasis">
    <w:name w:val="Emphasis"/>
    <w:basedOn w:val="DefaultParagraphFont"/>
    <w:uiPriority w:val="20"/>
    <w:qFormat/>
    <w:rsid w:val="00EA7F69"/>
    <w:rPr>
      <w:i/>
      <w:iCs/>
    </w:rPr>
  </w:style>
  <w:style w:type="character" w:styleId="Strong">
    <w:name w:val="Strong"/>
    <w:basedOn w:val="DefaultParagraphFont"/>
    <w:uiPriority w:val="22"/>
    <w:qFormat/>
    <w:rsid w:val="00EA7F69"/>
    <w:rPr>
      <w:b/>
      <w:bCs/>
    </w:rPr>
  </w:style>
  <w:style w:type="paragraph" w:customStyle="1" w:styleId="Default">
    <w:name w:val="Default"/>
    <w:rsid w:val="00596BD0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table" w:customStyle="1" w:styleId="GridTable4Accent5">
    <w:name w:val="Grid Table 4 Accent 5"/>
    <w:basedOn w:val="TableNormal"/>
    <w:uiPriority w:val="49"/>
    <w:rsid w:val="0047597D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4054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F77B9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paragraph" w:styleId="Subtitle">
    <w:name w:val="Subtitle"/>
    <w:basedOn w:val="Normal"/>
    <w:next w:val="Normal"/>
    <w:uiPriority w:val="11"/>
    <w:qFormat/>
    <w:rsid w:val="00D37BD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86EA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8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pQDLUbEjG8B2a6AotD/2r2jPwQ==">AMUW2mUBaRXLI3im5qUyvaeq4x22HYZ/UK9w082lJ/szWoIob7HF9aSh85g0d7N7HyzDf+EjPYtAqjlEwxiZTyFdrIhUss4NXvmDX4XCMmUymGXzBJ+0lUM=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0C4395D-2ABF-4FB9-B9CF-F83C59CBA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Motorola</Company>
  <LinksUpToDate>false</LinksUpToDate>
  <CharactersWithSpaces>3264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 3 Virtualidad</dc:creator>
  <cp:lastModifiedBy>MHPJ86</cp:lastModifiedBy>
  <cp:revision>2</cp:revision>
  <dcterms:created xsi:type="dcterms:W3CDTF">2023-06-03T16:27:00Z</dcterms:created>
  <dcterms:modified xsi:type="dcterms:W3CDTF">2023-06-03T16:27:00Z</dcterms:modified>
</cp:coreProperties>
</file>