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8803" w14:textId="77777777" w:rsidR="00AB359D" w:rsidRDefault="00AB359D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義大利</w:t>
      </w:r>
      <w:r>
        <w:rPr>
          <w:rFonts w:ascii="微軟正黑體" w:eastAsia="微軟正黑體" w:hAnsi="微軟正黑體" w:hint="eastAsia"/>
        </w:rPr>
        <w:t xml:space="preserve"> 12 </w:t>
      </w:r>
      <w:r>
        <w:rPr>
          <w:rFonts w:ascii="微軟正黑體" w:eastAsia="微軟正黑體" w:hAnsi="微軟正黑體" w:hint="eastAsia"/>
        </w:rPr>
        <w:t>天行程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—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各城市必訪教堂詳細資訊</w:t>
      </w:r>
    </w:p>
    <w:p w14:paraId="574FCF74" w14:textId="77777777" w:rsidR="00AB359D" w:rsidRDefault="00AB359D">
      <w:pPr>
        <w:pStyle w:val="meta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依行程方向：羅馬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→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佛羅倫斯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→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比薩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→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威尼斯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→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米蘭</w:t>
      </w:r>
      <w:r>
        <w:rPr>
          <w:rFonts w:ascii="微軟正黑體" w:eastAsia="微軟正黑體" w:hAnsi="微軟正黑體" w:hint="eastAsia"/>
        </w:rPr>
        <w:t xml:space="preserve">  |  </w:t>
      </w:r>
      <w:r>
        <w:rPr>
          <w:rFonts w:ascii="微軟正黑體" w:eastAsia="微軟正黑體" w:hAnsi="微軟正黑體" w:hint="eastAsia"/>
        </w:rPr>
        <w:t>資料來源：</w:t>
      </w:r>
      <w:r>
        <w:rPr>
          <w:rFonts w:ascii="微軟正黑體" w:eastAsia="微軟正黑體" w:hAnsi="微軟正黑體" w:hint="eastAsia"/>
        </w:rPr>
        <w:t>Wikipedia</w:t>
      </w:r>
      <w:r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Civitatis Rome</w:t>
      </w:r>
      <w:r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 xml:space="preserve">UNESCO  |  </w:t>
      </w:r>
      <w:r>
        <w:rPr>
          <w:rFonts w:ascii="微軟正黑體" w:eastAsia="微軟正黑體" w:hAnsi="微軟正黑體" w:hint="eastAsia"/>
        </w:rPr>
        <w:t>更新日期：</w:t>
      </w:r>
      <w:r>
        <w:rPr>
          <w:rFonts w:ascii="微軟正黑體" w:eastAsia="微軟正黑體" w:hAnsi="微軟正黑體" w:hint="eastAsia"/>
        </w:rPr>
        <w:t>2026-06-14</w:t>
      </w:r>
    </w:p>
    <w:p w14:paraId="2BD6725A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0560CC85">
          <v:rect id="_x0000_i1025" style="width:0;height:1.5pt" o:hralign="center" o:hrstd="t" o:hr="t" fillcolor="#a0a0a0" stroked="f"/>
        </w:pict>
      </w:r>
    </w:p>
    <w:p w14:paraId="5CEDBF09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🏛</w:t>
      </w:r>
      <w:r>
        <w:rPr>
          <w:rFonts w:ascii="Segoe UI Emoji" w:eastAsia="微軟正黑體" w:hAnsi="Segoe UI Emoji" w:cs="Segoe UI Emoji"/>
        </w:rPr>
        <w:t>️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羅馬（</w:t>
      </w:r>
      <w:r>
        <w:rPr>
          <w:rFonts w:ascii="微軟正黑體" w:eastAsia="微軟正黑體" w:hAnsi="微軟正黑體" w:hint="eastAsia"/>
        </w:rPr>
        <w:t>Day 1</w:t>
      </w:r>
      <w:r>
        <w:rPr>
          <w:rFonts w:ascii="微軟正黑體" w:eastAsia="微軟正黑體" w:hAnsi="微軟正黑體" w:hint="eastAsia"/>
        </w:rPr>
        <w:t>–</w:t>
      </w:r>
      <w:r>
        <w:rPr>
          <w:rFonts w:ascii="微軟正黑體" w:eastAsia="微軟正黑體" w:hAnsi="微軟正黑體" w:hint="eastAsia"/>
        </w:rPr>
        <w:t>3</w:t>
      </w:r>
      <w:r>
        <w:rPr>
          <w:rFonts w:ascii="微軟正黑體" w:eastAsia="微軟正黑體" w:hAnsi="微軟正黑體" w:hint="eastAsia"/>
        </w:rPr>
        <w:t>）</w:t>
      </w:r>
    </w:p>
    <w:p w14:paraId="27C69C08" w14:textId="77777777" w:rsidR="00AB359D" w:rsidRDefault="00AB359D">
      <w:pPr>
        <w:pStyle w:val="Web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住宿位置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：西班牙階梯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(Spagna)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地鐵站周邊</w:t>
      </w:r>
    </w:p>
    <w:p w14:paraId="095C97A1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6D92C429">
          <v:rect id="_x0000_i1026" style="width:0;height:1.5pt" o:hralign="center" o:hrstd="t" o:hr="t" fillcolor="#a0a0a0" stroked="f"/>
        </w:pict>
      </w:r>
    </w:p>
    <w:p w14:paraId="4031C239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聖伯多祿鎖鏈堂</w:t>
      </w:r>
      <w:r>
        <w:rPr>
          <w:rFonts w:ascii="微軟正黑體" w:eastAsia="微軟正黑體" w:hAnsi="微軟正黑體" w:hint="eastAsia"/>
        </w:rPr>
        <w:t xml:space="preserve"> (San Pietro in Vincoli)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0108228A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F4CA2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FC95B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07442B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1BD4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65E8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di San Pietro in Vincoli, 4a, 00184 Roma</w:t>
            </w:r>
          </w:p>
        </w:tc>
      </w:tr>
      <w:tr w:rsidR="00000000" w14:paraId="45710B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3E64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53D6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12:20 /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18:50</w:t>
            </w:r>
          </w:p>
        </w:tc>
      </w:tr>
      <w:tr w:rsidR="00000000" w14:paraId="6D5C80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430F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6E49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早上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8:30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（行程規劃的時段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CE5BC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C9BDB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EE3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34931E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DD53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3AA33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分鐘（經由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Via dei Serpenti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BF26F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88C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E2F1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米開朗基羅《摩西像》</w:t>
            </w:r>
          </w:p>
        </w:tc>
      </w:tr>
      <w:tr w:rsidR="00000000" w14:paraId="03C3A8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ABBCD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禮儀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95BC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進入教堂請脫帽、勿穿無袖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短褲</w:t>
            </w:r>
          </w:p>
        </w:tc>
      </w:tr>
    </w:tbl>
    <w:p w14:paraId="04215F74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 xml:space="preserve">2. </w:t>
      </w:r>
      <w:r>
        <w:rPr>
          <w:rFonts w:ascii="微軟正黑體" w:eastAsia="微軟正黑體" w:hAnsi="微軟正黑體" w:hint="eastAsia"/>
        </w:rPr>
        <w:t>聖克萊門特教堂</w:t>
      </w:r>
      <w:r>
        <w:rPr>
          <w:rFonts w:ascii="微軟正黑體" w:eastAsia="微軟正黑體" w:hAnsi="微軟正黑體" w:hint="eastAsia"/>
        </w:rPr>
        <w:t xml:space="preserve"> (Basilica di San Clemente)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30A21D11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57904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47A56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5A9544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41E02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217B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Via Labicana, 95, 00184 Roma</w:t>
            </w:r>
          </w:p>
        </w:tc>
      </w:tr>
      <w:tr w:rsidR="00000000" w14:paraId="1D8D6C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77FE8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6C79E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12:30 /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12:15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</w:p>
        </w:tc>
      </w:tr>
      <w:tr w:rsidR="00000000" w14:paraId="0BB7B9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E010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FB45F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中午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（剛好上午場尾聲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3239061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66438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8484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上層教堂</w:t>
            </w:r>
            <w:r>
              <w:rPr>
                <w:rStyle w:val="free1"/>
                <w:rFonts w:ascii="微軟正黑體" w:eastAsia="微軟正黑體" w:hAnsi="微軟正黑體" w:hint="eastAsia"/>
                <w:sz w:val="20"/>
                <w:szCs w:val="20"/>
              </w:rPr>
              <w:t>免費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；地下挖掘區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€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10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（強烈建議付費）</w:t>
            </w:r>
          </w:p>
        </w:tc>
      </w:tr>
      <w:tr w:rsidR="00000000" w14:paraId="099308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AC3CD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791D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競技場步行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分鐘；從住宿步行約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65E636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99D7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9B80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三層地下遺跡（密特拉神殿、地下河流）</w:t>
            </w:r>
          </w:p>
        </w:tc>
      </w:tr>
    </w:tbl>
    <w:p w14:paraId="4BB6F89C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耶穌教堂</w:t>
      </w:r>
      <w:r>
        <w:rPr>
          <w:rFonts w:ascii="微軟正黑體" w:eastAsia="微軟正黑體" w:hAnsi="微軟正黑體" w:hint="eastAsia"/>
        </w:rPr>
        <w:t xml:space="preserve"> (Church of the Gesu)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4DBE8A5C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C5F1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9278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0A6274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ED23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3B6A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del Gesu, 54, 00186 Roma</w:t>
            </w:r>
          </w:p>
        </w:tc>
      </w:tr>
      <w:tr w:rsidR="00000000" w14:paraId="064AFE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EA0F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2DA3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12:30 / 16:00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19:45</w:t>
            </w:r>
          </w:p>
        </w:tc>
      </w:tr>
      <w:tr w:rsidR="00000000" w14:paraId="3DDE10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1F969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E0C47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16:00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336495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AECD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CC9C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2A75B2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4C00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D6C5F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從萬神殿步行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分鐘；從住宿步行約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15DCEC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1B34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7BC3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天花板壁畫《耶穌之名的勝利》（透視幻覺）</w:t>
            </w:r>
          </w:p>
        </w:tc>
      </w:tr>
      <w:tr w:rsidR="00000000" w14:paraId="47646B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6C435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lastRenderedPageBreak/>
              <w:t>特別活動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FC06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17:30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聖依納爵禮拜堂有巴洛克機關展示</w:t>
            </w:r>
          </w:p>
        </w:tc>
      </w:tr>
    </w:tbl>
    <w:p w14:paraId="7286CA90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 </w:t>
      </w:r>
      <w:r>
        <w:rPr>
          <w:rFonts w:ascii="微軟正黑體" w:eastAsia="微軟正黑體" w:hAnsi="微軟正黑體" w:hint="eastAsia"/>
        </w:rPr>
        <w:t>聖母大殿</w:t>
      </w:r>
      <w:r>
        <w:rPr>
          <w:rFonts w:ascii="微軟正黑體" w:eastAsia="微軟正黑體" w:hAnsi="微軟正黑體" w:hint="eastAsia"/>
        </w:rPr>
        <w:t xml:space="preserve"> (Santa Maria Maggiore) </w:t>
      </w:r>
      <w:r>
        <w:rPr>
          <w:rFonts w:ascii="微軟正黑體" w:eastAsia="微軟正黑體" w:hAnsi="微軟正黑體" w:hint="eastAsia"/>
        </w:rPr>
        <w:t>—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備選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206E5A28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15F56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73D99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3E7431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5792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50DE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di Santa Maria Maggiore, 42, 00185 Roma</w:t>
            </w:r>
          </w:p>
        </w:tc>
      </w:tr>
      <w:tr w:rsidR="00000000" w14:paraId="7E4CB6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A018D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5006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18:45</w:t>
            </w:r>
          </w:p>
        </w:tc>
      </w:tr>
      <w:tr w:rsidR="00000000" w14:paraId="6B5A5C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117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027BF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4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早上搭火車前（距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Termini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分鐘）</w:t>
            </w:r>
          </w:p>
        </w:tc>
      </w:tr>
      <w:tr w:rsidR="00000000" w14:paraId="1F0818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D019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5391A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716716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AF64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E6195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地鐵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A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站到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Termini</w:t>
            </w:r>
          </w:p>
        </w:tc>
      </w:tr>
    </w:tbl>
    <w:p w14:paraId="1AE50A95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327C3B6D">
          <v:rect id="_x0000_i1027" style="width:0;height:1.5pt" o:hralign="center" o:hrstd="t" o:hr="t" fillcolor="#a0a0a0" stroked="f"/>
        </w:pict>
      </w:r>
    </w:p>
    <w:p w14:paraId="5FD3B7FD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🎨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佛羅倫斯（</w:t>
      </w:r>
      <w:r>
        <w:rPr>
          <w:rFonts w:ascii="微軟正黑體" w:eastAsia="微軟正黑體" w:hAnsi="微軟正黑體" w:hint="eastAsia"/>
        </w:rPr>
        <w:t>Day 4</w:t>
      </w:r>
      <w:r>
        <w:rPr>
          <w:rFonts w:ascii="微軟正黑體" w:eastAsia="微軟正黑體" w:hAnsi="微軟正黑體" w:hint="eastAsia"/>
        </w:rPr>
        <w:t>–</w:t>
      </w:r>
      <w:r>
        <w:rPr>
          <w:rFonts w:ascii="微軟正黑體" w:eastAsia="微軟正黑體" w:hAnsi="微軟正黑體" w:hint="eastAsia"/>
        </w:rPr>
        <w:t>6</w:t>
      </w:r>
      <w:r>
        <w:rPr>
          <w:rFonts w:ascii="微軟正黑體" w:eastAsia="微軟正黑體" w:hAnsi="微軟正黑體" w:hint="eastAsia"/>
        </w:rPr>
        <w:t>）</w:t>
      </w:r>
    </w:p>
    <w:p w14:paraId="58465826" w14:textId="77777777" w:rsidR="00AB359D" w:rsidRDefault="00AB359D">
      <w:pPr>
        <w:pStyle w:val="Web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住宿位置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Firenze S.M.N.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火車站步行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</w:t>
      </w:r>
    </w:p>
    <w:p w14:paraId="1DB09195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6300990A">
          <v:rect id="_x0000_i1028" style="width:0;height:1.5pt" o:hralign="center" o:hrstd="t" o:hr="t" fillcolor="#a0a0a0" stroked="f"/>
        </w:pict>
      </w:r>
    </w:p>
    <w:p w14:paraId="19CDCA90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 </w:t>
      </w:r>
      <w:r>
        <w:rPr>
          <w:rFonts w:ascii="微軟正黑體" w:eastAsia="微軟正黑體" w:hAnsi="微軟正黑體" w:hint="eastAsia"/>
        </w:rPr>
        <w:t>新聖母大殿</w:t>
      </w:r>
      <w:r>
        <w:rPr>
          <w:rFonts w:ascii="微軟正黑體" w:eastAsia="微軟正黑體" w:hAnsi="微軟正黑體" w:hint="eastAsia"/>
        </w:rPr>
        <w:t xml:space="preserve"> (Santa Maria Novella)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7263A609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E0AA1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E9FB8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7937D2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59D6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5700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di Santa Maria Novella, 18, 50123 Firenze</w:t>
            </w:r>
          </w:p>
        </w:tc>
      </w:tr>
      <w:tr w:rsidR="00000000" w14:paraId="0198FE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2578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5B62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週一至四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；週五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11:00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13:00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17:00</w:t>
            </w:r>
          </w:p>
        </w:tc>
      </w:tr>
      <w:tr w:rsidR="00000000" w14:paraId="7FA8AF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D188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22A9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4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11:15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3B8A36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5C215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87E1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7.50</w:t>
            </w:r>
          </w:p>
        </w:tc>
      </w:tr>
      <w:tr w:rsidR="00000000" w14:paraId="08AA7A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C3A5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6D87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火車站正對面步行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07DDFA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1C59B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A9D85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馬薩喬《聖三位一體》（人類史上第一幅線性透視畫）、吉蘭達約壁畫、喬托十字架</w:t>
            </w:r>
          </w:p>
        </w:tc>
      </w:tr>
    </w:tbl>
    <w:p w14:paraId="69F1C2C0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6. </w:t>
      </w:r>
      <w:r>
        <w:rPr>
          <w:rFonts w:ascii="微軟正黑體" w:eastAsia="微軟正黑體" w:hAnsi="微軟正黑體" w:hint="eastAsia"/>
        </w:rPr>
        <w:t>聖十字大殿</w:t>
      </w:r>
      <w:r>
        <w:rPr>
          <w:rFonts w:ascii="微軟正黑體" w:eastAsia="微軟正黑體" w:hAnsi="微軟正黑體" w:hint="eastAsia"/>
        </w:rPr>
        <w:t xml:space="preserve"> (Santa Croce)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12B5ED70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9249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8E148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09FA45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2A13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0091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di Santa Croce, 16, 50122 Firenze</w:t>
            </w:r>
          </w:p>
        </w:tc>
      </w:tr>
      <w:tr w:rsidR="00000000" w14:paraId="7B06F8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3F661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B6E6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17:45</w:t>
            </w:r>
          </w:p>
        </w:tc>
      </w:tr>
      <w:tr w:rsidR="00000000" w14:paraId="05F249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4923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EA209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2547F3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8868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CF17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8</w:t>
            </w:r>
          </w:p>
        </w:tc>
      </w:tr>
      <w:tr w:rsidR="00000000" w14:paraId="5499F2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B4DE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8F34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分鐘（經由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Via dei Calzaiuoli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往東）</w:t>
            </w:r>
          </w:p>
        </w:tc>
      </w:tr>
      <w:tr w:rsidR="00000000" w14:paraId="3B3FEF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6DCB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4EC09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米開朗基羅墓、伽利略墓、馬基維利墓、喬托壁畫</w:t>
            </w:r>
          </w:p>
        </w:tc>
      </w:tr>
    </w:tbl>
    <w:p w14:paraId="1EE217B4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 </w:t>
      </w:r>
      <w:r>
        <w:rPr>
          <w:rFonts w:ascii="微軟正黑體" w:eastAsia="微軟正黑體" w:hAnsi="微軟正黑體" w:hint="eastAsia"/>
        </w:rPr>
        <w:t>聖米尼亞託大殿</w:t>
      </w:r>
      <w:r>
        <w:rPr>
          <w:rFonts w:ascii="微軟正黑體" w:eastAsia="微軟正黑體" w:hAnsi="微軟正黑體" w:hint="eastAsia"/>
        </w:rPr>
        <w:t xml:space="preserve"> (San Miniato al Monte)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6D4F6273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4182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0E654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0963D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0CEF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8F9C1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Via delle Porte Sante, 34, 50125 Firenze</w:t>
            </w:r>
          </w:p>
        </w:tc>
      </w:tr>
      <w:tr w:rsidR="00000000" w14:paraId="3374A8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FF785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B8392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13:00 /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</w:p>
        </w:tc>
      </w:tr>
      <w:tr w:rsidR="00000000" w14:paraId="4ED36B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2922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5D71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16:30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9F9AE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C4A95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16DA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13A870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42C0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A6A9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步行至米開朗基羅廣場約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分鐘，再往上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分鐘；或搭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路公車</w:t>
            </w:r>
          </w:p>
        </w:tc>
      </w:tr>
      <w:tr w:rsidR="00000000" w14:paraId="6EF503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E3A30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F2C82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11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世紀羅馬式大理石立面、黃道帶地板、俯瞰佛羅倫斯全景</w:t>
            </w:r>
          </w:p>
        </w:tc>
      </w:tr>
    </w:tbl>
    <w:p w14:paraId="4895A5A4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28FC09AC">
          <v:rect id="_x0000_i1029" style="width:0;height:1.5pt" o:hralign="center" o:hrstd="t" o:hr="t" fillcolor="#a0a0a0" stroked="f"/>
        </w:pict>
      </w:r>
    </w:p>
    <w:p w14:paraId="30005C9F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🏰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比薩（</w:t>
      </w:r>
      <w:r>
        <w:rPr>
          <w:rFonts w:ascii="微軟正黑體" w:eastAsia="微軟正黑體" w:hAnsi="微軟正黑體" w:hint="eastAsia"/>
        </w:rPr>
        <w:t xml:space="preserve">Day 6 </w:t>
      </w:r>
      <w:r>
        <w:rPr>
          <w:rFonts w:ascii="微軟正黑體" w:eastAsia="微軟正黑體" w:hAnsi="微軟正黑體" w:hint="eastAsia"/>
        </w:rPr>
        <w:t>上午）</w:t>
      </w:r>
    </w:p>
    <w:p w14:paraId="18EE03A6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 </w:t>
      </w:r>
      <w:r>
        <w:rPr>
          <w:rFonts w:ascii="微軟正黑體" w:eastAsia="微軟正黑體" w:hAnsi="微軟正黑體" w:hint="eastAsia"/>
        </w:rPr>
        <w:t>比薩主教座堂</w:t>
      </w:r>
      <w:r>
        <w:rPr>
          <w:rFonts w:ascii="微軟正黑體" w:eastAsia="微軟正黑體" w:hAnsi="微軟正黑體" w:hint="eastAsia"/>
        </w:rPr>
        <w:t xml:space="preserve"> (Pisa Cathedral)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626A4032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0EC08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FC26D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3622BB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2DAC5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382CF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del Duomo, 56126 Pisa</w:t>
            </w:r>
          </w:p>
        </w:tc>
      </w:tr>
      <w:tr w:rsidR="00000000" w14:paraId="46213D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DE29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99CB8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4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9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月：每日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20:00</w:t>
            </w:r>
          </w:p>
        </w:tc>
      </w:tr>
      <w:tr w:rsidR="00000000" w14:paraId="0C4118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49D9F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3AD66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warn1"/>
                <w:rFonts w:ascii="Segoe UI Emoji" w:eastAsia="微軟正黑體" w:hAnsi="Segoe UI Emoji" w:cs="Segoe UI Emoji"/>
                <w:sz w:val="20"/>
                <w:szCs w:val="20"/>
              </w:rPr>
              <w:t>⚠</w:t>
            </w:r>
            <w:r>
              <w:rPr>
                <w:rStyle w:val="warn1"/>
                <w:rFonts w:ascii="Segoe UI Emoji" w:eastAsia="微軟正黑體" w:hAnsi="Segoe UI Emoji" w:cs="Segoe UI Emoji"/>
                <w:sz w:val="20"/>
                <w:szCs w:val="20"/>
              </w:rPr>
              <w:t>️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 xml:space="preserve"> 10:00 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>才開門，建議先看外觀拍照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2F4223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5C48B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F54B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240A51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3A30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從車站距離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2D2B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Pisa Centrale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4104A2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DF83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88893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奇馬布埃馬賽克《基督榮耀》、喬凡尼‧皮薩諾講道壇、伽利略吊燈</w:t>
            </w:r>
          </w:p>
        </w:tc>
      </w:tr>
    </w:tbl>
    <w:p w14:paraId="69E19A64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 </w:t>
      </w:r>
      <w:r>
        <w:rPr>
          <w:rFonts w:ascii="微軟正黑體" w:eastAsia="微軟正黑體" w:hAnsi="微軟正黑體" w:hint="eastAsia"/>
        </w:rPr>
        <w:t>比薩洗禮堂</w:t>
      </w:r>
      <w:r>
        <w:rPr>
          <w:rFonts w:ascii="微軟正黑體" w:eastAsia="微軟正黑體" w:hAnsi="微軟正黑體" w:hint="eastAsia"/>
        </w:rPr>
        <w:t xml:space="preserve"> (Pisa Baptistery)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49248E01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ECDC7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D2E83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2E0BAC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8A36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103C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del Duomo, 56126 Pisa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（大教堂正前方）</w:t>
            </w:r>
          </w:p>
        </w:tc>
      </w:tr>
      <w:tr w:rsidR="00000000" w14:paraId="302332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3EE4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39EC1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</w:p>
        </w:tc>
      </w:tr>
      <w:tr w:rsidR="00000000" w14:paraId="0C7F17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5C0E8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56E2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10:00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後（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AD70C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71FB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49733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奇蹟廣場聯票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€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10</w:t>
            </w:r>
          </w:p>
        </w:tc>
      </w:tr>
      <w:tr w:rsidR="00000000" w14:paraId="47FFE3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0F5DE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928B8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整點回音示範（單音可持續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秒以上）、尼古拉‧皮薩諾講道壇</w:t>
            </w:r>
          </w:p>
        </w:tc>
      </w:tr>
      <w:tr w:rsidR="00000000" w14:paraId="065D25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BA4DF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親子友善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4D23A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☆☆☆☆☆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小朋友會愛回音效果</w:t>
            </w:r>
          </w:p>
        </w:tc>
      </w:tr>
    </w:tbl>
    <w:p w14:paraId="3E760C9A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680BDAAE">
          <v:rect id="_x0000_i1030" style="width:0;height:1.5pt" o:hralign="center" o:hrstd="t" o:hr="t" fillcolor="#a0a0a0" stroked="f"/>
        </w:pict>
      </w:r>
    </w:p>
    <w:p w14:paraId="51CE583F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🎭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威尼斯（</w:t>
      </w:r>
      <w:r>
        <w:rPr>
          <w:rFonts w:ascii="微軟正黑體" w:eastAsia="微軟正黑體" w:hAnsi="微軟正黑體" w:hint="eastAsia"/>
        </w:rPr>
        <w:t>Day 7</w:t>
      </w:r>
      <w:r>
        <w:rPr>
          <w:rFonts w:ascii="微軟正黑體" w:eastAsia="微軟正黑體" w:hAnsi="微軟正黑體" w:hint="eastAsia"/>
        </w:rPr>
        <w:t>–</w:t>
      </w:r>
      <w:r>
        <w:rPr>
          <w:rFonts w:ascii="微軟正黑體" w:eastAsia="微軟正黑體" w:hAnsi="微軟正黑體" w:hint="eastAsia"/>
        </w:rPr>
        <w:t>8</w:t>
      </w:r>
      <w:r>
        <w:rPr>
          <w:rFonts w:ascii="微軟正黑體" w:eastAsia="微軟正黑體" w:hAnsi="微軟正黑體" w:hint="eastAsia"/>
        </w:rPr>
        <w:t>）</w:t>
      </w:r>
    </w:p>
    <w:p w14:paraId="741C3CBB" w14:textId="77777777" w:rsidR="00AB359D" w:rsidRDefault="00AB359D">
      <w:pPr>
        <w:pStyle w:val="Web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住宿位置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：聖馬可廣場步行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</w:t>
      </w:r>
    </w:p>
    <w:p w14:paraId="7A52B596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29D14531">
          <v:rect id="_x0000_i1031" style="width:0;height:1.5pt" o:hralign="center" o:hrstd="t" o:hr="t" fillcolor="#a0a0a0" stroked="f"/>
        </w:pict>
      </w:r>
    </w:p>
    <w:p w14:paraId="520D2BCF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 </w:t>
      </w:r>
      <w:r>
        <w:rPr>
          <w:rFonts w:ascii="微軟正黑體" w:eastAsia="微軟正黑體" w:hAnsi="微軟正黑體" w:hint="eastAsia"/>
        </w:rPr>
        <w:t>榮耀聖母堂</w:t>
      </w:r>
      <w:r>
        <w:rPr>
          <w:rFonts w:ascii="微軟正黑體" w:eastAsia="微軟正黑體" w:hAnsi="微軟正黑體" w:hint="eastAsia"/>
        </w:rPr>
        <w:t xml:space="preserve"> (Santa Maria Gloriosa dei Frari)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05DC74FC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5688D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CC04A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264F9E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809EF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05F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Polo, 3072, 30125 Venezia</w:t>
            </w:r>
          </w:p>
        </w:tc>
      </w:tr>
      <w:tr w:rsidR="00000000" w14:paraId="7BD00B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E6D5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5490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13:00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</w:p>
        </w:tc>
      </w:tr>
      <w:tr w:rsidR="00000000" w14:paraId="7C2286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61AB6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8CEC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7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16:00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0FFA0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1E29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D7F7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5</w:t>
            </w:r>
          </w:p>
        </w:tc>
      </w:tr>
      <w:tr w:rsidR="00000000" w14:paraId="3D469C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CA432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8004D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分鐘（穿過里亞爾托橋往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San Polo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方向）</w:t>
            </w:r>
          </w:p>
        </w:tc>
      </w:tr>
      <w:tr w:rsidR="00000000" w14:paraId="3331F5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E3202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63B6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提香《聖母升天》（威尼斯最大油畫）、提香墓、卡諾瓦金字塔陵墓</w:t>
            </w:r>
          </w:p>
        </w:tc>
      </w:tr>
    </w:tbl>
    <w:p w14:paraId="1EA5E3DD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11. </w:t>
      </w:r>
      <w:r>
        <w:rPr>
          <w:rFonts w:ascii="微軟正黑體" w:eastAsia="微軟正黑體" w:hAnsi="微軟正黑體" w:hint="eastAsia"/>
        </w:rPr>
        <w:t>聖若望保羅大殿</w:t>
      </w:r>
      <w:r>
        <w:rPr>
          <w:rFonts w:ascii="微軟正黑體" w:eastAsia="微軟正黑體" w:hAnsi="微軟正黑體" w:hint="eastAsia"/>
        </w:rPr>
        <w:t xml:space="preserve"> (Basilica di San Zanipolo)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743E766B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234D4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7AAC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6FF733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1CB9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BA50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Castello, 6363, 30122 Venezia</w:t>
            </w:r>
          </w:p>
        </w:tc>
      </w:tr>
      <w:tr w:rsidR="00000000" w14:paraId="6533CA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8F9C8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5D9D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</w:p>
        </w:tc>
      </w:tr>
      <w:tr w:rsidR="00000000" w14:paraId="76DFD7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ADA2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0D24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7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Frari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9C06B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4D68C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8848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B22222"/>
                <w:sz w:val="20"/>
                <w:szCs w:val="20"/>
              </w:rPr>
              <w:t>3.50</w:t>
            </w:r>
          </w:p>
        </w:tc>
      </w:tr>
      <w:tr w:rsidR="00000000" w14:paraId="75735E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ED073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3B27D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47C962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FF616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49658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歷代總督墓、玫瑰經禮拜堂天花板、貝里尼畫作</w:t>
            </w:r>
          </w:p>
        </w:tc>
      </w:tr>
    </w:tbl>
    <w:p w14:paraId="13CB52E0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 </w:t>
      </w:r>
      <w:r>
        <w:rPr>
          <w:rFonts w:ascii="微軟正黑體" w:eastAsia="微軟正黑體" w:hAnsi="微軟正黑體" w:hint="eastAsia"/>
        </w:rPr>
        <w:t>聖喬治馬焦雷教堂</w:t>
      </w:r>
      <w:r>
        <w:rPr>
          <w:rFonts w:ascii="微軟正黑體" w:eastAsia="微軟正黑體" w:hAnsi="微軟正黑體" w:hint="eastAsia"/>
        </w:rPr>
        <w:t xml:space="preserve"> (San Giorgio Maggiore)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69578D5F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37072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9803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459031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D770D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0E79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Isola di San Giorgio Maggiore, 30133 Venezia</w:t>
            </w:r>
          </w:p>
        </w:tc>
      </w:tr>
      <w:tr w:rsidR="00000000" w14:paraId="7CB156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E22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15B1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（鐘樓至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18:30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4E6DB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506D1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5666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7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傍晚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9FC16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58C2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DAE8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free1"/>
                <w:rFonts w:ascii="微軟正黑體" w:eastAsia="微軟正黑體" w:hAnsi="微軟正黑體" w:hint="eastAsia"/>
                <w:sz w:val="20"/>
                <w:szCs w:val="20"/>
              </w:rPr>
              <w:t>免費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；鐘樓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€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6</w:t>
            </w:r>
          </w:p>
        </w:tc>
      </w:tr>
      <w:tr w:rsidR="00000000" w14:paraId="06BB7E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EBA69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304C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從聖馬可廣場搭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號船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7BDC7B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F546F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AF79B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帕拉底歐建築、鐘樓全景（拍聖馬可廣場最佳角度）</w:t>
            </w:r>
          </w:p>
        </w:tc>
      </w:tr>
    </w:tbl>
    <w:p w14:paraId="548C14C2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13. </w:t>
      </w:r>
      <w:r>
        <w:rPr>
          <w:rFonts w:ascii="微軟正黑體" w:eastAsia="微軟正黑體" w:hAnsi="微軟正黑體" w:hint="eastAsia"/>
        </w:rPr>
        <w:t>安康聖母殿</w:t>
      </w:r>
      <w:r>
        <w:rPr>
          <w:rFonts w:ascii="微軟正黑體" w:eastAsia="微軟正黑體" w:hAnsi="微軟正黑體" w:hint="eastAsia"/>
        </w:rPr>
        <w:t xml:space="preserve"> (Santa Maria della Salute)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656B163A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053D8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154E5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274795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4098F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848A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Dorsoduro, 1, 30123 Venezia</w:t>
            </w:r>
          </w:p>
        </w:tc>
      </w:tr>
      <w:tr w:rsidR="00000000" w14:paraId="327FBE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3BFB8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2DDCE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每日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12:00 /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17:30</w:t>
            </w:r>
          </w:p>
        </w:tc>
      </w:tr>
      <w:tr w:rsidR="00000000" w14:paraId="290D18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C3666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3D0C4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8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下午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16:00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7E3A5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6218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2169C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free1"/>
                <w:rFonts w:ascii="微軟正黑體" w:eastAsia="微軟正黑體" w:hAnsi="微軟正黑體" w:hint="eastAsia"/>
                <w:sz w:val="20"/>
                <w:szCs w:val="20"/>
              </w:rPr>
              <w:t>免費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；聖器室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€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4</w:t>
            </w:r>
          </w:p>
        </w:tc>
      </w:tr>
      <w:tr w:rsidR="00000000" w14:paraId="3CC0AA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0A31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BCA2D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步行經學院橋約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797132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480C7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13F37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白色圓頂天際線、大運河口拍照</w:t>
            </w:r>
          </w:p>
        </w:tc>
      </w:tr>
    </w:tbl>
    <w:p w14:paraId="0699A0D9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5C582591">
          <v:rect id="_x0000_i1032" style="width:0;height:1.5pt" o:hralign="center" o:hrstd="t" o:hr="t" fillcolor="#a0a0a0" stroked="f"/>
        </w:pict>
      </w:r>
    </w:p>
    <w:p w14:paraId="4EBC5802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☕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米蘭（</w:t>
      </w:r>
      <w:r>
        <w:rPr>
          <w:rFonts w:ascii="微軟正黑體" w:eastAsia="微軟正黑體" w:hAnsi="微軟正黑體" w:hint="eastAsia"/>
        </w:rPr>
        <w:t>Day 9</w:t>
      </w:r>
      <w:r>
        <w:rPr>
          <w:rFonts w:ascii="微軟正黑體" w:eastAsia="微軟正黑體" w:hAnsi="微軟正黑體" w:hint="eastAsia"/>
        </w:rPr>
        <w:t>–</w:t>
      </w:r>
      <w:r>
        <w:rPr>
          <w:rFonts w:ascii="微軟正黑體" w:eastAsia="微軟正黑體" w:hAnsi="微軟正黑體" w:hint="eastAsia"/>
        </w:rPr>
        <w:t>12</w:t>
      </w:r>
      <w:r>
        <w:rPr>
          <w:rFonts w:ascii="微軟正黑體" w:eastAsia="微軟正黑體" w:hAnsi="微軟正黑體" w:hint="eastAsia"/>
        </w:rPr>
        <w:t>）</w:t>
      </w:r>
    </w:p>
    <w:p w14:paraId="2A8920E4" w14:textId="77777777" w:rsidR="00AB359D" w:rsidRDefault="00AB359D">
      <w:pPr>
        <w:pStyle w:val="Web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住宿位置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Milano Centrale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步行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</w:t>
      </w:r>
    </w:p>
    <w:p w14:paraId="69BF8E56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3CA6116E">
          <v:rect id="_x0000_i1033" style="width:0;height:1.5pt" o:hralign="center" o:hrstd="t" o:hr="t" fillcolor="#a0a0a0" stroked="f"/>
        </w:pict>
      </w:r>
    </w:p>
    <w:p w14:paraId="74C46C54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14. </w:t>
      </w:r>
      <w:r>
        <w:rPr>
          <w:rFonts w:ascii="微軟正黑體" w:eastAsia="微軟正黑體" w:hAnsi="微軟正黑體" w:hint="eastAsia"/>
        </w:rPr>
        <w:t>恩寵聖母堂</w:t>
      </w:r>
      <w:r>
        <w:rPr>
          <w:rFonts w:ascii="微軟正黑體" w:eastAsia="微軟正黑體" w:hAnsi="微軟正黑體" w:hint="eastAsia"/>
        </w:rPr>
        <w:t xml:space="preserve"> (Santa Maria delle Grazie)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4CB2B736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7CD2B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CAE9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095B00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B831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0AF1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di Santa Maria delle Grazie, 2, 20123 Milano</w:t>
            </w:r>
          </w:p>
        </w:tc>
      </w:tr>
      <w:tr w:rsidR="00000000" w14:paraId="515E37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375F2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教堂開放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8FEA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13:00 / 15:30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12:30 / 16:00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21:00</w:t>
            </w:r>
          </w:p>
        </w:tc>
      </w:tr>
      <w:tr w:rsidR="00000000" w14:paraId="55D82F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3756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最後的晚餐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B84F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週二至日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8:15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，每場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分鐘，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>需提前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 xml:space="preserve"> 2-3 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>個月預約</w:t>
            </w:r>
          </w:p>
        </w:tc>
      </w:tr>
      <w:tr w:rsidR="00000000" w14:paraId="12CACC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9A77D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3F35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（教堂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C1B24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AEBC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4D99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教堂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free1"/>
                <w:rFonts w:ascii="微軟正黑體" w:eastAsia="微軟正黑體" w:hAnsi="微軟正黑體" w:hint="eastAsia"/>
                <w:sz w:val="20"/>
                <w:szCs w:val="20"/>
              </w:rPr>
              <w:t>免費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；《最後的晚餐》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€</w:t>
            </w:r>
            <w:r>
              <w:rPr>
                <w:rStyle w:val="paid1"/>
                <w:rFonts w:ascii="微軟正黑體" w:eastAsia="微軟正黑體" w:hAnsi="微軟正黑體" w:hint="eastAsia"/>
                <w:sz w:val="20"/>
                <w:szCs w:val="20"/>
              </w:rPr>
              <w:t>15</w:t>
            </w:r>
          </w:p>
        </w:tc>
      </w:tr>
      <w:tr w:rsidR="00000000" w14:paraId="34BF29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CF55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D38F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地鐵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M2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至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Cadorna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，步行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分鐘（約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分鐘）</w:t>
            </w:r>
          </w:p>
        </w:tc>
      </w:tr>
      <w:tr w:rsidR="00000000" w14:paraId="1EE9A5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CA90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預約官網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0E268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cenacolovinciano.vivaticket.it</w:t>
            </w:r>
          </w:p>
        </w:tc>
      </w:tr>
    </w:tbl>
    <w:p w14:paraId="0491F903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15. </w:t>
      </w:r>
      <w:r>
        <w:rPr>
          <w:rFonts w:ascii="微軟正黑體" w:eastAsia="微軟正黑體" w:hAnsi="微軟正黑體" w:hint="eastAsia"/>
        </w:rPr>
        <w:t>聖馬烏里齊奧教堂</w:t>
      </w:r>
      <w:r>
        <w:rPr>
          <w:rFonts w:ascii="微軟正黑體" w:eastAsia="微軟正黑體" w:hAnsi="微軟正黑體" w:hint="eastAsia"/>
        </w:rPr>
        <w:t xml:space="preserve"> (San Maurizio al Monastero Maggiore)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790D2C11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0AA59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800A0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67873B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0889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6562A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Corso Magenta, 15, 20123 Milano</w:t>
            </w:r>
          </w:p>
        </w:tc>
      </w:tr>
      <w:tr w:rsidR="00000000" w14:paraId="2943EA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0071E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1DD36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週二至日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warn1"/>
                <w:rFonts w:ascii="微軟正黑體" w:eastAsia="微軟正黑體" w:hAnsi="微軟正黑體" w:hint="eastAsia"/>
                <w:sz w:val="20"/>
                <w:szCs w:val="20"/>
              </w:rPr>
              <w:t>週一休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EC16C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7EEF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9D37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是週五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5A7912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2B50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8F19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33308F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6F6B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391E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距恩寵聖母堂步行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5C9E38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F83A1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9B91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全覆蓋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世紀壁畫（人稱「米蘭的西斯汀禮拜堂」）</w:t>
            </w:r>
          </w:p>
        </w:tc>
      </w:tr>
    </w:tbl>
    <w:p w14:paraId="3CFC2982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16. </w:t>
      </w:r>
      <w:r>
        <w:rPr>
          <w:rFonts w:ascii="微軟正黑體" w:eastAsia="微軟正黑體" w:hAnsi="微軟正黑體" w:hint="eastAsia"/>
        </w:rPr>
        <w:t>聖老楞佐大殿</w:t>
      </w:r>
      <w:r>
        <w:rPr>
          <w:rFonts w:ascii="微軟正黑體" w:eastAsia="微軟正黑體" w:hAnsi="微軟正黑體" w:hint="eastAsia"/>
        </w:rPr>
        <w:t xml:space="preserve"> (San Lorenzo Maggiore)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7D4BE6CE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D1288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0CCE1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50CDCA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2567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CB1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Corso di Porta Ticinese, 35, 20123 Milano</w:t>
            </w:r>
          </w:p>
        </w:tc>
      </w:tr>
      <w:tr w:rsidR="00000000" w14:paraId="0E6C16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9B3B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CF7FF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週一至五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8:00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；週六日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</w:p>
        </w:tc>
      </w:tr>
      <w:tr w:rsidR="00000000" w14:paraId="2A0E72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91CF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988AB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上午路過（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4AE91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51919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4C142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5FC76D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4909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AD20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大教堂步行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149A2E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C3418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5701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世紀早期基督教教堂、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16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根羅馬科林斯柱柱廊</w:t>
            </w:r>
          </w:p>
        </w:tc>
      </w:tr>
    </w:tbl>
    <w:p w14:paraId="79EFF0C7" w14:textId="77777777" w:rsidR="00AB359D" w:rsidRDefault="00AB359D">
      <w:pPr>
        <w:pStyle w:val="4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17. </w:t>
      </w:r>
      <w:r>
        <w:rPr>
          <w:rFonts w:ascii="微軟正黑體" w:eastAsia="微軟正黑體" w:hAnsi="微軟正黑體" w:hint="eastAsia"/>
        </w:rPr>
        <w:t>聖安博羅修大殿</w:t>
      </w:r>
      <w:r>
        <w:rPr>
          <w:rFonts w:ascii="微軟正黑體" w:eastAsia="微軟正黑體" w:hAnsi="微軟正黑體" w:hint="eastAsia"/>
        </w:rPr>
        <w:t xml:space="preserve"> (Sant'Ambrogio)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90"/>
      </w:tblGrid>
      <w:tr w:rsidR="00000000" w14:paraId="00B4F246" w14:textId="77777777"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F4FF3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EF199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內容</w:t>
            </w:r>
          </w:p>
        </w:tc>
      </w:tr>
      <w:tr w:rsidR="00000000" w14:paraId="6863EB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F210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3BD5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Piazza Sant'Ambrogio, 15, 20123 Milano</w:t>
            </w:r>
          </w:p>
        </w:tc>
      </w:tr>
      <w:tr w:rsidR="00000000" w14:paraId="19179B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4F7EF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開放時間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6E3A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週一至六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12:00 / 14:30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19:00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；週日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7:30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13:00 / 15:00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–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20:00</w:t>
            </w:r>
          </w:p>
        </w:tc>
      </w:tr>
      <w:tr w:rsidR="00000000" w14:paraId="1B054D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76D1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建議參觀時段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113AB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11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11:30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Day 11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是週六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Segoe UI Emoji" w:eastAsia="微軟正黑體" w:hAnsi="Segoe UI Emoji" w:cs="Segoe UI Emoji"/>
                <w:sz w:val="20"/>
                <w:szCs w:val="20"/>
              </w:rPr>
              <w:t>✅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Style w:val="ok1"/>
                <w:rFonts w:ascii="微軟正黑體" w:eastAsia="微軟正黑體" w:hAnsi="微軟正黑體" w:hint="eastAsia"/>
                <w:sz w:val="20"/>
                <w:szCs w:val="20"/>
              </w:rPr>
              <w:t>開放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B7672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7260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門票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83CE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2CEB21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5108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距離住宿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87A5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地鐵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M2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至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Sant'Ambrogio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站；從城堡步行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分鐘</w:t>
            </w:r>
          </w:p>
        </w:tc>
      </w:tr>
      <w:tr w:rsidR="00000000" w14:paraId="25F1E0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B504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必看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C3286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世紀倫巴底羅馬式建築、地下室聖人遺骸、聖安博祭壇</w:t>
            </w:r>
          </w:p>
        </w:tc>
      </w:tr>
    </w:tbl>
    <w:p w14:paraId="4B3488C8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49F77610">
          <v:rect id="_x0000_i1034" style="width:0;height:1.5pt" o:hralign="center" o:hrstd="t" o:hr="t" fillcolor="#a0a0a0" stroked="f"/>
        </w:pict>
      </w:r>
    </w:p>
    <w:p w14:paraId="39704DD4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📋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開放時間與行程對照總表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58"/>
        <w:gridCol w:w="1067"/>
        <w:gridCol w:w="631"/>
        <w:gridCol w:w="1067"/>
        <w:gridCol w:w="1377"/>
        <w:gridCol w:w="1507"/>
      </w:tblGrid>
      <w:tr w:rsidR="00000000" w14:paraId="03C42E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68A7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D9F56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教堂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76C6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城市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F6369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98CE7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計畫時段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34968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該時段開放</w:t>
            </w: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7E710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門票</w:t>
            </w:r>
          </w:p>
        </w:tc>
      </w:tr>
      <w:tr w:rsidR="00000000" w14:paraId="7C8FEF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25C96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AB997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Pietro in Vincoli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AE3B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羅馬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E9E9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C7397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08:30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5251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C8B1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6A3D0C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DE4A4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D465E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Clemente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710A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羅馬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6FBE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9FAC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73AF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D6A2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</w:t>
            </w:r>
          </w:p>
        </w:tc>
      </w:tr>
      <w:tr w:rsidR="00000000" w14:paraId="18DFA2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3C13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9005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Gesu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E4EB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羅馬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E7EC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A3516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752A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A9E5B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31250D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6A321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F6BA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S.M. Maggiore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A299D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羅馬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4F70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B6395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277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82773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25793D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8551A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9B654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S.M. Novella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9A31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佛羅倫斯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41C58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448E2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11:15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E8FD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B1EA6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7.50</w:t>
            </w:r>
          </w:p>
        </w:tc>
      </w:tr>
      <w:tr w:rsidR="00000000" w14:paraId="6DC00C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3F85F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31B1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Santa Croce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330A5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佛羅倫斯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205BE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3BFB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15:00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F55F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E1567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8</w:t>
            </w:r>
          </w:p>
        </w:tc>
      </w:tr>
      <w:tr w:rsidR="00000000" w14:paraId="4C16E4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A66D5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EDAC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Miniato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D166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佛羅倫斯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B274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3F17D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16:30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2EF6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6D06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71E0FC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9DD5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D4BB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Pisa Cathedral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0D8D2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比薩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ED18C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CCE6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E65DA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CC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CC6600"/>
                <w:sz w:val="20"/>
                <w:szCs w:val="20"/>
              </w:rPr>
              <w:t>⚠</w:t>
            </w:r>
            <w:r>
              <w:rPr>
                <w:rFonts w:ascii="Segoe UI Emoji" w:eastAsia="微軟正黑體" w:hAnsi="Segoe UI Emoji" w:cs="Segoe UI Emoji"/>
                <w:b/>
                <w:bCs/>
                <w:color w:val="CC6600"/>
                <w:sz w:val="20"/>
                <w:szCs w:val="20"/>
              </w:rPr>
              <w:t>️</w:t>
            </w:r>
            <w:r>
              <w:rPr>
                <w:rFonts w:ascii="微軟正黑體" w:eastAsia="微軟正黑體" w:hAnsi="微軟正黑體" w:hint="eastAsia"/>
                <w:b/>
                <w:bCs/>
                <w:color w:val="CC6600"/>
                <w:sz w:val="20"/>
                <w:szCs w:val="20"/>
              </w:rPr>
              <w:t xml:space="preserve"> 10:00</w:t>
            </w:r>
            <w:r>
              <w:rPr>
                <w:rFonts w:ascii="微軟正黑體" w:eastAsia="微軟正黑體" w:hAnsi="微軟正黑體" w:hint="eastAsia"/>
                <w:b/>
                <w:bCs/>
                <w:color w:val="CC6600"/>
                <w:sz w:val="20"/>
                <w:szCs w:val="20"/>
              </w:rPr>
              <w:t>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346D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1224C8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38DC0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5D600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Pisa Baptistery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3A50A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比薩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3E0A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ED21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上午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EB19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0DE8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聯票</w:t>
            </w:r>
          </w:p>
        </w:tc>
      </w:tr>
      <w:tr w:rsidR="00000000" w14:paraId="2C4C7B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1DE4C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EF49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Frari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59610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威尼斯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D0BA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E5275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23F3E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FB12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5</w:t>
            </w:r>
          </w:p>
        </w:tc>
      </w:tr>
      <w:tr w:rsidR="00000000" w14:paraId="4FB73C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94A9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1F4BD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Zanipolo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AD276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威尼斯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EAD3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89D7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D501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958FB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3.50</w:t>
            </w:r>
          </w:p>
        </w:tc>
      </w:tr>
      <w:tr w:rsidR="00000000" w14:paraId="64D662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A30A8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D71F3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Giorgio Magg.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5D38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威尼斯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20CB9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30439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EC85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9419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免費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+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鐘樓</w:t>
            </w:r>
          </w:p>
        </w:tc>
      </w:tr>
      <w:tr w:rsidR="00000000" w14:paraId="0C8633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537E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8D9E2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Salute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FA5D0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威尼斯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0656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E3A2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9533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B408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65D6D4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767C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3EF0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S.M. Grazie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5441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320AB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49297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09:00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7595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  <w:r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  <w:t>教堂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BC676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53FE27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985C5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1B099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Maurizio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C92B0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A4752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2F45E4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9904E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D2FC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55989D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43128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2A59A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 Lorenzo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BE0D46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FF35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76AA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路過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39A4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0186A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  <w:tr w:rsidR="00000000" w14:paraId="2EB1A1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E2CE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C013A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Sant'Ambrogio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7D9D3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米蘭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C3FA2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11E45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11:30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72E50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006600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9398C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6600"/>
                <w:sz w:val="20"/>
                <w:szCs w:val="20"/>
              </w:rPr>
              <w:t>免費</w:t>
            </w:r>
          </w:p>
        </w:tc>
      </w:tr>
    </w:tbl>
    <w:p w14:paraId="6F85E0F5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35791A22">
          <v:rect id="_x0000_i1035" style="width:0;height:1.5pt" o:hralign="center" o:hrstd="t" o:hr="t" fillcolor="#a0a0a0" stroked="f"/>
        </w:pict>
      </w:r>
    </w:p>
    <w:p w14:paraId="7E141CF9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💰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費用總結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251"/>
        <w:gridCol w:w="4596"/>
      </w:tblGrid>
      <w:tr w:rsidR="00000000" w14:paraId="09D8C5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873F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類型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75C02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教堂數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59171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333333"/>
                <w:sz w:val="20"/>
                <w:szCs w:val="20"/>
              </w:rPr>
              <w:t>總費用</w:t>
            </w:r>
          </w:p>
        </w:tc>
      </w:tr>
      <w:tr w:rsidR="00000000" w14:paraId="77B4F3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14CD11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完全免費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0BFFA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5CB5BD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0</w:t>
            </w:r>
          </w:p>
        </w:tc>
      </w:tr>
      <w:tr w:rsidR="00000000" w14:paraId="1B9D32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84F15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收費但強烈推薦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EC9D9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7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24EFE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約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40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（含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  <w:t>最後晚餐預約）</w:t>
            </w:r>
          </w:p>
        </w:tc>
      </w:tr>
      <w:tr w:rsidR="00000000" w14:paraId="256C69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4A118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總計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9515FF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 xml:space="preserve">17 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9B047" w14:textId="77777777" w:rsidR="00AB359D" w:rsidRDefault="00AB359D">
            <w:pPr>
              <w:spacing w:before="120" w:after="240"/>
              <w:rPr>
                <w:rFonts w:ascii="微軟正黑體" w:eastAsia="微軟正黑體" w:hAnsi="微軟正黑體" w:hint="eastAsia"/>
                <w:color w:val="222222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€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 xml:space="preserve">40 / </w:t>
            </w:r>
            <w:r>
              <w:rPr>
                <w:rFonts w:ascii="微軟正黑體" w:eastAsia="微軟正黑體" w:hAnsi="微軟正黑體" w:hint="eastAsia"/>
                <w:b/>
                <w:bCs/>
                <w:color w:val="222222"/>
                <w:sz w:val="20"/>
                <w:szCs w:val="20"/>
              </w:rPr>
              <w:t>人</w:t>
            </w:r>
          </w:p>
        </w:tc>
      </w:tr>
    </w:tbl>
    <w:p w14:paraId="4B075969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01EC476C">
          <v:rect id="_x0000_i1036" style="width:0;height:1.5pt" o:hralign="center" o:hrstd="t" o:hr="t" fillcolor="#a0a0a0" stroked="f"/>
        </w:pict>
      </w:r>
    </w:p>
    <w:p w14:paraId="73FDFFBC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⚠</w:t>
      </w:r>
      <w:r>
        <w:rPr>
          <w:rFonts w:ascii="Segoe UI Emoji" w:eastAsia="微軟正黑體" w:hAnsi="Segoe UI Emoji" w:cs="Segoe UI Emoji"/>
        </w:rPr>
        <w:t>️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重要提醒</w:t>
      </w:r>
    </w:p>
    <w:p w14:paraId="7248D365" w14:textId="77777777" w:rsidR="00AB359D" w:rsidRDefault="00AB359D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教堂禮儀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：進入教堂需脫帽、不可穿無袖上衣和短褲（部分教堂會提供紙圍裙遮蓋）</w:t>
      </w:r>
    </w:p>
    <w:p w14:paraId="6EE2AC85" w14:textId="77777777" w:rsidR="00AB359D" w:rsidRDefault="00AB359D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拍照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：大部分教堂允許拍照但不開閃光燈；少數禮拜堂禁止拍攝（請看標示）</w:t>
      </w:r>
    </w:p>
    <w:p w14:paraId="09015AA3" w14:textId="77777777" w:rsidR="00AB359D" w:rsidRDefault="00AB359D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午休時間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：小型教堂通常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12:00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–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15:00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關閉，大型教堂無午休</w:t>
      </w:r>
    </w:p>
    <w:p w14:paraId="13FEDD7C" w14:textId="77777777" w:rsidR="00AB359D" w:rsidRDefault="00AB359D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週日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：部分教堂只有下午開放，週日早上有彌撒不可觀光</w:t>
      </w:r>
    </w:p>
    <w:p w14:paraId="33838F5A" w14:textId="77777777" w:rsidR="00AB359D" w:rsidRDefault="00AB359D">
      <w:pPr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b/>
          <w:bCs/>
          <w:color w:val="222222"/>
          <w:sz w:val="22"/>
          <w:szCs w:val="22"/>
        </w:rPr>
        <w:t>《最後的晚餐》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：必須提前數月預約，若無法取得門票，仍可免費參觀教堂本身</w:t>
      </w:r>
    </w:p>
    <w:p w14:paraId="591F371A" w14:textId="77777777" w:rsidR="00AB359D" w:rsidRDefault="00AB359D">
      <w:pPr>
        <w:spacing w:before="240" w:after="240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pict w14:anchorId="607CAF22">
          <v:rect id="_x0000_i1037" style="width:0;height:1.5pt" o:hralign="center" o:hrstd="t" o:hr="t" fillcolor="#a0a0a0" stroked="f"/>
        </w:pict>
      </w:r>
    </w:p>
    <w:p w14:paraId="1D91BE42" w14:textId="77777777" w:rsidR="00AB359D" w:rsidRDefault="00AB359D">
      <w:pPr>
        <w:pStyle w:val="2"/>
        <w:rPr>
          <w:rFonts w:ascii="微軟正黑體" w:eastAsia="微軟正黑體" w:hAnsi="微軟正黑體" w:hint="eastAsia"/>
        </w:rPr>
      </w:pPr>
      <w:r>
        <w:rPr>
          <w:rFonts w:ascii="Segoe UI Emoji" w:eastAsia="微軟正黑體" w:hAnsi="Segoe UI Emoji" w:cs="Segoe UI Emoji"/>
        </w:rPr>
        <w:t>🎬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相關</w:t>
      </w:r>
      <w:r>
        <w:rPr>
          <w:rFonts w:ascii="微軟正黑體" w:eastAsia="微軟正黑體" w:hAnsi="微軟正黑體" w:hint="eastAsia"/>
        </w:rPr>
        <w:t xml:space="preserve"> YouTube </w:t>
      </w:r>
      <w:r>
        <w:rPr>
          <w:rFonts w:ascii="微軟正黑體" w:eastAsia="微軟正黑體" w:hAnsi="微軟正黑體" w:hint="eastAsia"/>
        </w:rPr>
        <w:t>搜尋關鍵字</w:t>
      </w:r>
    </w:p>
    <w:p w14:paraId="7B3CAD55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"Rome churches walking tour 4K"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羅馬教堂步行導覽</w:t>
      </w:r>
    </w:p>
    <w:p w14:paraId="61D2A165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"Michelangelo Moses San Pietro in Vincoli"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摩西像近距拍攝</w:t>
      </w:r>
    </w:p>
    <w:p w14:paraId="688681EC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"San Clemente Rome underground tour"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三層教堂地下探險</w:t>
      </w:r>
    </w:p>
    <w:p w14:paraId="0B331999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"Santa Maria Novella Masaccio Trinity explained"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透視法解說</w:t>
      </w:r>
    </w:p>
    <w:p w14:paraId="4269B469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"Santa Croce Florence tombs"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名人墓巡禮</w:t>
      </w:r>
    </w:p>
    <w:p w14:paraId="6C3AF1F7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"Pisa Baptistery echo demonstration"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洗禮堂回音示範</w:t>
      </w:r>
    </w:p>
    <w:p w14:paraId="2C61780F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"Frari Venice Titian Assumption"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提香聖母升天</w:t>
      </w:r>
    </w:p>
    <w:p w14:paraId="32479D82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"San Giorgio Maggiore bell tower view"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鐘樓全景</w:t>
      </w:r>
    </w:p>
    <w:p w14:paraId="007257B3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"Leonardo Last Supper Milan explained"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最後的晚餐解說</w:t>
      </w:r>
    </w:p>
    <w:p w14:paraId="3D9B2ED7" w14:textId="77777777" w:rsidR="00AB359D" w:rsidRDefault="00AB359D">
      <w:pPr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TML"/>
          <w:rFonts w:hint="eastAsia"/>
          <w:color w:val="222222"/>
        </w:rPr>
        <w:t>"San Maurizio Milan frescoes tour"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—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米蘭西斯汀壁畫</w:t>
      </w:r>
    </w:p>
    <w:sectPr w:rsidR="00AB359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2E24" w14:textId="77777777" w:rsidR="00AB359D" w:rsidRDefault="00AB359D" w:rsidP="0043503D">
      <w:r>
        <w:separator/>
      </w:r>
    </w:p>
  </w:endnote>
  <w:endnote w:type="continuationSeparator" w:id="0">
    <w:p w14:paraId="15C46DD2" w14:textId="77777777" w:rsidR="00AB359D" w:rsidRDefault="00AB359D" w:rsidP="0043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ACDC" w14:textId="77777777" w:rsidR="00AB359D" w:rsidRDefault="00AB359D" w:rsidP="0043503D">
      <w:r>
        <w:separator/>
      </w:r>
    </w:p>
  </w:footnote>
  <w:footnote w:type="continuationSeparator" w:id="0">
    <w:p w14:paraId="12C6B180" w14:textId="77777777" w:rsidR="00AB359D" w:rsidRDefault="00AB359D" w:rsidP="00435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A4DA2"/>
    <w:multiLevelType w:val="multilevel"/>
    <w:tmpl w:val="EFC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8B1678"/>
    <w:multiLevelType w:val="multilevel"/>
    <w:tmpl w:val="2132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460754">
    <w:abstractNumId w:val="1"/>
  </w:num>
  <w:num w:numId="2" w16cid:durableId="73960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3D"/>
    <w:rsid w:val="0043503D"/>
    <w:rsid w:val="00AB359D"/>
    <w:rsid w:val="00DC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0EFEE"/>
  <w15:chartTrackingRefBased/>
  <w15:docId w15:val="{97EE25DE-24EC-43D5-89CF-C1411260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006600"/>
      </w:pBdr>
      <w:spacing w:before="100" w:beforeAutospacing="1" w:after="90"/>
      <w:jc w:val="center"/>
      <w:outlineLvl w:val="0"/>
    </w:pPr>
    <w:rPr>
      <w:b/>
      <w:bCs/>
      <w:color w:val="006600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3" w:color="D2B48C"/>
      </w:pBdr>
      <w:spacing w:before="420" w:after="100" w:afterAutospacing="1"/>
      <w:outlineLvl w:val="1"/>
    </w:pPr>
    <w:rPr>
      <w:b/>
      <w:bCs/>
      <w:color w:val="8B4513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color w:val="003366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  <w:color w:val="B222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100" w:beforeAutospacing="1" w:after="300"/>
    </w:pPr>
    <w:rPr>
      <w:color w:val="888888"/>
      <w:sz w:val="20"/>
      <w:szCs w:val="20"/>
    </w:rPr>
  </w:style>
  <w:style w:type="paragraph" w:customStyle="1" w:styleId="free">
    <w:name w:val="free"/>
    <w:basedOn w:val="a"/>
    <w:pPr>
      <w:spacing w:before="100" w:beforeAutospacing="1" w:after="100" w:afterAutospacing="1"/>
    </w:pPr>
    <w:rPr>
      <w:b/>
      <w:bCs/>
      <w:color w:val="006600"/>
    </w:rPr>
  </w:style>
  <w:style w:type="paragraph" w:customStyle="1" w:styleId="paid">
    <w:name w:val="paid"/>
    <w:basedOn w:val="a"/>
    <w:pPr>
      <w:spacing w:before="100" w:beforeAutospacing="1" w:after="100" w:afterAutospacing="1"/>
    </w:pPr>
    <w:rPr>
      <w:color w:val="B22222"/>
    </w:rPr>
  </w:style>
  <w:style w:type="paragraph" w:customStyle="1" w:styleId="warn">
    <w:name w:val="warn"/>
    <w:basedOn w:val="a"/>
    <w:pPr>
      <w:spacing w:before="100" w:beforeAutospacing="1" w:after="100" w:afterAutospacing="1"/>
    </w:pPr>
    <w:rPr>
      <w:b/>
      <w:bCs/>
      <w:color w:val="CC6600"/>
    </w:rPr>
  </w:style>
  <w:style w:type="paragraph" w:customStyle="1" w:styleId="ok">
    <w:name w:val="ok"/>
    <w:basedOn w:val="a"/>
    <w:pPr>
      <w:spacing w:before="100" w:beforeAutospacing="1" w:after="100" w:afterAutospacing="1"/>
    </w:pPr>
    <w:rPr>
      <w:color w:val="00660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a0"/>
    <w:rPr>
      <w:color w:val="006600"/>
    </w:rPr>
  </w:style>
  <w:style w:type="character" w:customStyle="1" w:styleId="free1">
    <w:name w:val="free1"/>
    <w:basedOn w:val="a0"/>
    <w:rPr>
      <w:b/>
      <w:bCs/>
      <w:color w:val="006600"/>
    </w:rPr>
  </w:style>
  <w:style w:type="character" w:customStyle="1" w:styleId="paid1">
    <w:name w:val="paid1"/>
    <w:basedOn w:val="a0"/>
    <w:rPr>
      <w:color w:val="B22222"/>
    </w:rPr>
  </w:style>
  <w:style w:type="character" w:customStyle="1" w:styleId="warn1">
    <w:name w:val="warn1"/>
    <w:basedOn w:val="a0"/>
    <w:rPr>
      <w:b/>
      <w:bCs/>
      <w:color w:val="CC6600"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350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50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50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50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義大利 12 天行程 — 各城市必訪教堂詳細資訊</dc:title>
  <dc:subject/>
  <dc:creator>吳凰庭</dc:creator>
  <cp:keywords/>
  <dc:description/>
  <cp:lastModifiedBy>吳凰庭</cp:lastModifiedBy>
  <cp:revision>2</cp:revision>
  <dcterms:created xsi:type="dcterms:W3CDTF">2026-06-14T12:09:00Z</dcterms:created>
  <dcterms:modified xsi:type="dcterms:W3CDTF">2026-06-14T12:09:00Z</dcterms:modified>
</cp:coreProperties>
</file>