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Фильтрация «Сказок матушки Гусыни»</w:t>
      </w:r>
    </w:p>
    <w:p>
      <w:pPr/>
      <w:r>
        <w:t>Система «Мораль человека» | Шарль Перро | 8 сказок | 17.10.2026</w:t>
      </w:r>
    </w:p>
    <w:p>
      <w:pPr/>
      <w:r>
        <w:t>ФИЛЬТР. Животное = человек (временное правило). Убийство, приказ убить, угрозы и манипуляция ради вреда — агрессия. Титулы, семья и сказочный успех не оправдывают её. Модельный ИИ устанавливает вину. Живая жертва выбирает наказание; за убитую решает большинство добровольных присягнувших членов системы. Наказание доказанного агрессора в этой модели — справедливость.</w:t>
      </w:r>
    </w:p>
    <w:p>
      <w:pPr/>
      <w:r>
        <w:t>ПРАВО. Максимальные санкции — по Уголовному кодексу Франции на 17 октября 2026 года. Голоса и реплики вымышлены для проверки механизма. Никакого реального судебного решения здесь нет.</w:t>
      </w:r>
    </w:p>
    <w:p>
      <w:pPr>
        <w:pStyle w:val="Heading2"/>
      </w:pPr>
      <w:r>
        <w:t>01 Спящая красавица</w:t>
      </w:r>
    </w:p>
    <w:p>
      <w:pPr/>
      <w:r>
        <w:t>La Belle au bois dormant · 1697, pp. 1–46</w:t>
      </w:r>
    </w:p>
    <w:p>
      <w:pPr/>
      <w:r>
        <w:t>СОБЫТИЕ Обиженная фея обрекает принцессу на смерть от веретена; другая фея смягчает чары до столетнего сна и усыпляет придворных и животных. Король грозит смертью за прядение. Позднее мать принца-людоедка приказывает убить его жену и детей; управляющий подменяет людей убитыми животными. Людоедка готовит чан со змеями для казни семьи.</w:t>
      </w:r>
    </w:p>
    <w:p>
      <w:pPr/>
      <w:r>
        <w:t>ВЕРДИКТ Старая фея — агрессор: покушение на жизнь невиновной девочки. Король — агрессор: смертельная угроза мирным ткачам. Добрая фея — защитница принцессы, но виновна перед усыплёнными слугами и животными: их согласия не было. Королева-людоедка — агрессор-приказчик и организатор покушений. Управляющий — спаситель семьи и одновременно убийца животных- личностей: спасение одних не отменяет преступления против других.</w:t>
      </w:r>
    </w:p>
    <w:p>
      <w:pPr/>
      <w:r>
        <w:t>МАКСИМУМ ПО ФРАНЦИИ Покушение на заранее задуманное убийство — до пожизненного (ст. 221-3, 121-5); незаконное удержание/лишение свободы — до 20 лет (224-1, при фактической аналогии с усыплением); условная угроза смерти — до 5 лет (222-18). Три спланированных убийства животных- личностей в модели — до пожизненного. Волшебный механизм сам по себе не является юридической статьёй.</w:t>
      </w:r>
    </w:p>
    <w:p>
      <w:pPr/>
      <w:r>
        <w:t>ЖИВОЕ РЕШЕНИЕ · СИМУЛЯЦИЯ Принцесса выжила: «За попытку убить меня — пожизненно». Семья, спасённая от людоедки, выбирает для неё тот же максимум. Ягнёнок, козлёнок и лань погибли: 11 присягнувших обсуждают управляющего. 9 — за пожизненное; 2 — за 30 лет. Возражение: «Он спас детей!» Ответ: «А этих троих кто спас?» Решение — пожизненно за преднамеренные убийства.</w:t>
      </w:r>
    </w:p>
    <w:p>
      <w:pPr/>
      <w:r>
        <w:t>Оригинальный текст Перро ↗</w:t>
      </w:r>
    </w:p>
    <w:p>
      <w:pPr>
        <w:pStyle w:val="Heading2"/>
      </w:pPr>
      <w:r>
        <w:t>02 Красная Шапочка</w:t>
      </w:r>
    </w:p>
    <w:p>
      <w:pPr/>
      <w:r>
        <w:t>Le Petit Chaperon rouge · 1697, pp. 47–56</w:t>
      </w:r>
    </w:p>
    <w:p>
      <w:pPr/>
      <w:r>
        <w:t>СОБЫТИЕ Волк выведывает дорогу к бабушке, выдаёт себя за внучку, съедает бабушку, затем притворяется бабушкой и съедает девочку. У Перро охотник не приходит: обе жертвы мертвы.</w:t>
      </w:r>
    </w:p>
    <w:p>
      <w:pPr/>
      <w:r>
        <w:t>ВЕРДИКТ Волк — виновен в двух предумышленных убийствах. Обман был средством нападения. Бабушка и девочка — невиновные жертвы. Разговор с незнакомцем не является агрессией и не делает ребёнка соучастницей.</w:t>
      </w:r>
    </w:p>
    <w:p>
      <w:pPr/>
      <w:r>
        <w:t>МАКСИМУМ ПО ФРАНЦИИ Ст. 221-3: предумышленное убийство — пожизненное заключение. По ст. 132-23 для обычного случая суд может установить период безопасности до 22 лет; это не дата обязательного освобождения.</w:t>
      </w:r>
    </w:p>
    <w:p>
      <w:pPr/>
      <w:r>
        <w:t>ЖИВОЕ РЕШЕНИЕ · СИМУЛЯЦИЯ Обе жертвы погибли. 9 присягнувших: 8 — за пожизненное, 1 — за 30 лет. Участница меньшинства: «Он голодал». Ответ: «Он выбирал, обманывал и убивал двух людей». Решение большинства — пожизненное с максимальным 22-летним периодом безопасности.</w:t>
      </w:r>
    </w:p>
    <w:p>
      <w:pPr/>
      <w:r>
        <w:t>Оригинальный текст Перро ↗</w:t>
      </w:r>
    </w:p>
    <w:p>
      <w:pPr>
        <w:pStyle w:val="Heading2"/>
      </w:pPr>
      <w:r>
        <w:t>03 Синяя Борода</w:t>
      </w:r>
    </w:p>
    <w:p>
      <w:pPr/>
      <w:r>
        <w:t>La Barbe bleue · 1697, pp. 57–82</w:t>
      </w:r>
    </w:p>
    <w:p>
      <w:pPr/>
      <w:r>
        <w:t>СОБЫТИЕ Жена находит тела прежних жён Синей Бороды. Он готовится отрубить ей голову; братья прибывают, он пытается скрыться, но братья преследуют и убивают его.</w:t>
      </w:r>
    </w:p>
    <w:p>
      <w:pPr/>
      <w:r>
        <w:t>ВЕРДИКТ Синяя Борода — виновен в убийствах прежних жён и покушении на нынешнюю. Нарушение запрета на комнату не оправдывает убийства. Братья защищают сестру, когда срывают нападение; но убийство уже убегающего человека — отдельная расправа без объявленного решения жертвы. Одна и та же сцена содержит спасение и самостоятельное насилие.</w:t>
      </w:r>
    </w:p>
    <w:p>
      <w:pPr/>
      <w:r>
        <w:t>МАКСИМУМ ПО ФРАНЦИИ За предумышленные убийства — пожизненно (221-3). Покушение на убийство — тот же верхний предел (121-5). Если убийство братьями квалифицировать как умышленное без доказанного планирования и без оправданной защиты, верхний предел — 30 лет (221-1).</w:t>
      </w:r>
    </w:p>
    <w:p>
      <w:pPr/>
      <w:r>
        <w:t>ЖИВОЕ РЕШЕНИЕ · СИМУЛЯЦИЯ Убитые прежние жёны: 13 присягнувших голосуют по делу Синей Бороды, 12 — пожизненно, 1 — 30 лет. Уцелевшая жена говорит: «Я открыла дверь; это не давало ему права меня зарезать». Она тоже выбирает пожизненное. По действиям братьев — отдельное дело: спасение сестры не служит готовым оправданием погони за бегущим.</w:t>
      </w:r>
    </w:p>
    <w:p>
      <w:pPr/>
      <w:r>
        <w:t>Оригинальный текст Перро ↗</w:t>
      </w:r>
    </w:p>
    <w:p>
      <w:pPr>
        <w:pStyle w:val="Heading2"/>
      </w:pPr>
      <w:r>
        <w:t>04 Кот в сапогах</w:t>
      </w:r>
    </w:p>
    <w:p>
      <w:pPr/>
      <w:r>
        <w:t>Le Maître Chat, ou le Chat botté · 1697, pp. 83–104</w:t>
      </w:r>
    </w:p>
    <w:p>
      <w:pPr/>
      <w:r>
        <w:t>СОБЫТИЕ Кот убивает кролика, ловит двух куропаток и дарит их королю. Он угрожает косцам и жнецам изрубить их за правду о землях. В замке великан принимает его как гостя, превращается по его просьбе в мышь — кот съедает великана и выдаёт его замок за владение хозяина.</w:t>
      </w:r>
    </w:p>
    <w:p>
      <w:pPr/>
      <w:r>
        <w:t>ВЕРДИКТ Кот — виновен в убийстве кролика, двух куропаток и великана, а также в угрозах убийством и мошенническом обмане. При условии «животное = человек» охота не оправдывает убийства. Великан не нападал: кот спровоцировал превращение, чтобы устранить хозяина замка. Крестьяне — невиновны: они лгут под смертельной угрозой. Сын мельника пользуется обманом, но ему нельзя автоматически приписать убийства кота, которых он не приказывал.</w:t>
      </w:r>
    </w:p>
    <w:p>
      <w:pPr/>
      <w:r>
        <w:t>МАКСИМУМ ПО ФРАНЦИИ За заранее подготовленное убийство великана — пожизненно (221-3); за условные угрозы смерти работникам — до 5 лет (222-18); за мошенничество при доказанном имущественном ущербе — до 5 лет и штраф (313-1).</w:t>
      </w:r>
    </w:p>
    <w:p>
      <w:pPr/>
      <w:r>
        <w:t>ЖИВОЕ РЕШЕНИЕ · СИМУЛЯЦИЯ Четыре убитых не могут выбрать наказание. 11 присягнувших: 10 — пожизненно, 1 — 30 лет. «Но он сделал хозяина богатым!» — возражает один. «А кролик, птицы и великан стали мёртвыми», — отвечает большинство. Косцы и жнецы живы и отдельно требуют максимума за угрозы: 5 лет.</w:t>
      </w:r>
    </w:p>
    <w:p>
      <w:pPr/>
      <w:r>
        <w:t>Оригинальный текст Перро ↗</w:t>
      </w:r>
    </w:p>
    <w:p>
      <w:pPr>
        <w:pStyle w:val="Heading2"/>
      </w:pPr>
      <w:r>
        <w:t>05 Феи</w:t>
      </w:r>
    </w:p>
    <w:p>
      <w:pPr/>
      <w:r>
        <w:t>Les Fées · 1697, pp. 105–116</w:t>
      </w:r>
    </w:p>
    <w:p>
      <w:pPr/>
      <w:r>
        <w:t>СОБЫТИЕ Мать заставляет младшую дочь непрерывно работать, угрожает ей побоями; та спасается бегством. Фея награждает младшую даром, а старшую за грубый ответ заставляет исторгать изо рта змей и жаб. Мать выгоняет старшую дочь из дома; та умирает в лесу.</w:t>
      </w:r>
    </w:p>
    <w:p>
      <w:pPr/>
      <w:r>
        <w:t>ВЕРДИКТ Мать — агрессор: эксплуатация зависимой дочери, угроза насилия и изгнание другой дочери в опасность. Фея — агрессор по отношению к старшей дочери: навязала телесное изменение за невежливость. Младшая — невиновна: дала пить по доброй воле. Старшая — невиновна в агрессии за грубость: отсутствие любезности не означает нападения.</w:t>
      </w:r>
    </w:p>
    <w:p>
      <w:pPr/>
      <w:r>
        <w:t>МАКСИМУМ ПО ФРАНЦИИ Заведомо недостойные условия труда/жизни зависимого лица — до 7 лет и штраф (225-14); использование зависимого лица для неоплачиваемых услуг — до 5 лет (225-13). За изгнание, завершившееся смертью, не назначаем срок «за убийство»: в сюжете не установлено намерение убить. Чары как телесное воздействие не имеют буквального аналога в кодексе.</w:t>
      </w:r>
    </w:p>
    <w:p>
      <w:pPr/>
      <w:r>
        <w:t>ЖИВОЕ РЕШЕНИЕ · СИМУЛЯЦИЯ Младшая жива: «Я требую максимальные 7 лет за принуждение и унижение». Старшая погибла; 7 присягнувших разбирают изгнание матерью: 6 — за 7 лет по доказуемому составу эксплуатации, 1 — за 5. «Её смерть не даёт права выдумать умысел на убийство», — замечают участники. Решение — 7 лет. Фея получает самостоятельное обвинение в насильственном изменении тела.</w:t>
      </w:r>
    </w:p>
    <w:p>
      <w:pPr/>
      <w:r>
        <w:t>Оригинальный текст Перро ↗</w:t>
      </w:r>
    </w:p>
    <w:p>
      <w:pPr>
        <w:pStyle w:val="Heading2"/>
      </w:pPr>
      <w:r>
        <w:t>06 Золушка</w:t>
      </w:r>
    </w:p>
    <w:p>
      <w:pPr/>
      <w:r>
        <w:t>Cendrillon, ou la petite pantoufle de verre · 1697, pp. 117–148</w:t>
      </w:r>
    </w:p>
    <w:p>
      <w:pPr/>
      <w:r>
        <w:t>СОБЫТИЕ Мачеха заставляет Золушку выполнять всю грязную работу, селит на соломенном тюфяке на чердаке; сводные сёстры унижают её. Волшебная крёстная превращает мышей в лошадей, крысу в кучера, ящериц в слуг ради бала. Золушка позднее добровольно прощает сестёр.</w:t>
      </w:r>
    </w:p>
    <w:p>
      <w:pPr/>
      <w:r>
        <w:t>ВЕРДИКТ Мачеха — виновна в эксплуатации и принуждении. Сёстры — виновны в сознательном унижении, но насмешки сами по себе не убийство и не доказанное физическое насилие. Крёстная помогает Золушке и одновременно нарушает телесную свободу животных-личностей, меняя их облик без согласия. Золушка — невиновна: она трудится под давлением, а её прощение принадлежит только ей.</w:t>
      </w:r>
    </w:p>
    <w:p>
      <w:pPr/>
      <w:r>
        <w:t>МАКСИМУМ ПО ФРАНЦИИ Недостойные условия труда/жилья для зависимого лица — до 7 лет и 200</w:t>
      </w:r>
    </w:p>
    <w:p>
      <w:pPr>
        <w:pStyle w:val="Heading2"/>
      </w:pPr>
      <w:r>
        <w:t>000 € штрафа (225-14); неоплачиваемые услуги зависимого лица — до 5 лет (225-13). Для добровольно не</w:t>
      </w:r>
    </w:p>
    <w:p>
      <w:pPr/>
      <w:r>
        <w:t>согласованных магических превращений животных нет точной уголовной статьи: моральная вина не стирается.</w:t>
      </w:r>
    </w:p>
    <w:p>
      <w:pPr/>
      <w:r>
        <w:t>ЖИВОЕ РЕШЕНИЕ · СИМУЛЯЦИЯ Золушка жива: «Я прощаю сестёр, но не называю годы принуждения справедливыми. Мачехе назначаю максимальные 7 лет». Мыши, крыса и ящерицы тоже живые участники модели; их согласия фея не спросила. От их имени нельзя просто проголосовать посторонним — наказание относится к их собственному решению.</w:t>
      </w:r>
    </w:p>
    <w:p>
      <w:pPr/>
      <w:r>
        <w:t>Оригинальный текст Перро ↗</w:t>
      </w:r>
    </w:p>
    <w:p>
      <w:pPr>
        <w:pStyle w:val="Heading2"/>
      </w:pPr>
      <w:r>
        <w:t>07 Рике с хохолком</w:t>
      </w:r>
    </w:p>
    <w:p>
      <w:pPr/>
      <w:r>
        <w:t>Riquet à la Houppe · 1697, pp. 149–182</w:t>
      </w:r>
    </w:p>
    <w:p>
      <w:pPr/>
      <w:r>
        <w:t>СОБЫТИЕ Рике обещает принцессе дар ума в обмен на обещание брака через год. Перед свадьбой она сомневается; он убеждает её, но не угрожает убийством, не запирает и не применяет силу. В конце она сама соглашается.</w:t>
      </w:r>
    </w:p>
    <w:p>
      <w:pPr/>
      <w:r>
        <w:t>ВЕРДИКТ Рике не признан агрессором. Предложение и убеждение не равны угрозе или приказу причинить вред. Принцесса не становится собственностью Рике из-за обещания и вправе отказаться до добровольного решения. Фильтр оправдывает персонажа по установленным событиям, даже если его настойчивость кому-то неприятна.</w:t>
      </w:r>
    </w:p>
    <w:p>
      <w:pPr/>
      <w:r>
        <w:t>МАКСИМУМ ПО ФРАНЦИИ Нет доказанного состава нападения или принуждения, за который следовало бы выбирать французскую санкцию. Максимальное наказание — ноль.</w:t>
      </w:r>
    </w:p>
    <w:p>
      <w:pPr/>
      <w:r>
        <w:t>ЖИВОЕ РЕШЕНИЕ · СИМУЛЯЦИЯ Голосование о наказании не открывается: нет установленной агрессии. Принцесса говорит: «Соглашусь лишь потому, что сама этого хочу». Моральный фильтр отвечает: «Нет преступления — нет наказания».</w:t>
      </w:r>
    </w:p>
    <w:p>
      <w:pPr/>
      <w:r>
        <w:t>Оригинальный текст Перро ↗</w:t>
      </w:r>
    </w:p>
    <w:p>
      <w:pPr>
        <w:pStyle w:val="Heading2"/>
      </w:pPr>
      <w:r>
        <w:t>08 Мальчик-с-пальчик</w:t>
      </w:r>
    </w:p>
    <w:p>
      <w:pPr/>
      <w:r>
        <w:t>Le Petit Poucet · 1697, pp. 183–230</w:t>
      </w:r>
    </w:p>
    <w:p>
      <w:pPr/>
      <w:r>
        <w:t>СОБЫТИЕ Из-за голода родители дважды оставляют семерых сыновей в лесу. Людоед собирается убить мальчиков и съесть их. Мальчик-с-пальчик меняет шапки братьев на короны семи дочерей людоеда, чтобы отец перерезал горло девочкам вместо мальчиков; так и происходит. Затем мальчик забирает семимильные сапоги и, согласно одной из двух рассказанных Перро концовок, обманом получает деньги у жены людоеда.</w:t>
      </w:r>
    </w:p>
    <w:p>
      <w:pPr/>
      <w:r>
        <w:t>ВЕРДИКТ Родители — виновны в оставлении детей в смертельной опасности. Людоед — виновен в семи преднамеренных убийствах собственных дочерей и покушении на семерых сыновей лесоруба. Ошибка в личности жертв не снимает умысел убивать людей. Мальчик-с-пальчик спасает братьев, но сознательно направляет убийцу на семь других детей: это косвенная агрессия через подмену целей. Его возраст не отменяет моральной оценки. Относительно денег: Перро приводит две версии финала; мошенничество относим только к той, где оно описано.</w:t>
      </w:r>
    </w:p>
    <w:p>
      <w:pPr/>
      <w:r>
        <w:t>МАКСИМУМ ПО ФРАНЦИИ Убийство малолетних детей — пожизненно (221-4). Оставление ребёнка младше 15 лет в опасном месте — до 7 лет и 100 000 € штрафа (227-1). За установленное мошенничество в первой версии финала — до 5 лет (313-1). Для несовершеннолетнего Мальчика-с-пальчика нельзя автоматически переносить взрослое пожизненное: его возраст и специальный режим наказаний не уточнены.</w:t>
      </w:r>
    </w:p>
    <w:p>
      <w:pPr/>
      <w:r>
        <w:t>ЖИВОЕ РЕШЕНИЕ · СИМУЛЯЦИЯ Семь дочерей людоеда погибли. 15 присягнувших решают дело отца: 14 за пожизненное, 1 — за 30 лет. «Но это его собственные дети!» — произносит один. «Именно он перерезал им горло», — отвечает другой. Семеро спасшихся братьев выбирают родителям максимум за оставление: 7 лет. По действиям Мальчика-с-пальчика — отдельное обвинение; спасение братьев не снимает вины перед девочками.</w:t>
      </w:r>
    </w:p>
    <w:p>
      <w:pPr/>
      <w:r>
        <w:t>Оригинальный текст Перро ↗</w:t>
      </w:r>
    </w:p>
    <w:p>
      <w:pPr>
        <w:pStyle w:val="Heading2"/>
      </w:pPr>
      <w:r>
        <w:t>ИТОГ ФИЛЬТРА</w:t>
      </w:r>
    </w:p>
    <w:p>
      <w:pPr/>
      <w:r>
        <w:t>Сказочный герой не получает моральной неприкосновенности: Кот в сапогах — убийца; управляющий спасает детей, но убивает животных-личностей; Мальчик-с-пальчик спасает братьев, подставляя других детей. Рике, напротив, оправдан: настойчивость без агрессии не даёт основания для наказания. Это показывает работу правила, а не оценку литературных достоинств сказок.</w:t>
      </w:r>
    </w:p>
    <w:p>
      <w:pPr>
        <w:pStyle w:val="Heading2"/>
      </w:pPr>
      <w:r>
        <w:t>ПРОВЕРЯЕМЫЕ ИСТОЧНИКИ</w:t>
      </w:r>
    </w:p>
    <w:p>
      <w:pPr/>
      <w:r>
        <w:t>Первоисточник: Perrault, Histoires ou Contes du temps passé, 1697 (восемь текстов — ссылки в делах выше). Закон: Légifrance, Code pénal, статьи ниже. Arts. 221-1, 221-3, 221-4 — Убийство: обычное, предумышленное и ребёнка · Légifrance   ↗ Art. 121-5 — Покушение · Légifrance   ↗ Art. 121-7 — Соучастие и приказ совершить преступление · Légifrance   ↗ Art. 132-23 — Период безопасности · Légifrance   ↗ ↗ Art. 222-18 — Угроза смерти при условии · Légifrance Art. 224-1 — Незаконное лишение свободы · Légifrance ↗ Arts. 225-13, 225-14 — Эксплуатация и недостойные условия · Légifrance    ↗ Art. 227-1 — Оставление ребёнка младше 15 лет · Légifrance   ↗ Art. 313-1 — Мошенничество · Légifrance   ↗ Art. 122-5 — Необходимая оборона · Légifrance    ↗</w:t>
      </w:r>
    </w:p>
    <w:sectPr w:rsidR="00FC693F" w:rsidRPr="0006063C" w:rsidSect="00034616">
      <w:pgSz w:w="12240" w:h="15840"/>
      <w:pgMar w:top="1276" w:right="1446" w:bottom="1191" w:left="144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8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2244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2244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2244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/>
      <w:color w:val="2244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Фильтрация «Сказок матушки Гусыни»</dc:title>
  <dc:subject/>
  <dc:creator>Ramon Eyquem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