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2DD5" w:rsidRDefault="007B77EE">
      <w:r>
        <w:t>ТЗ на доробку мобільного додатку heat-ceram – 15.07.2024</w:t>
      </w:r>
    </w:p>
    <w:p w:rsidR="00952DD5" w:rsidRDefault="00952DD5"/>
    <w:p w:rsidR="00952DD5" w:rsidRDefault="007B77EE">
      <w:r>
        <w:t xml:space="preserve">Посилання на документацію </w:t>
      </w:r>
      <w:hyperlink r:id="rId4">
        <w:r>
          <w:rPr>
            <w:color w:val="0000EE"/>
            <w:u w:val="single"/>
          </w:rPr>
          <w:t>https://docs.google.com/document/d/1kS8KmyVYT-YFfSKputiflxVLUBxDNeM6xZBSCgmRwio/edit#</w:t>
        </w:r>
      </w:hyperlink>
    </w:p>
    <w:p w:rsidR="00952DD5" w:rsidRDefault="00952DD5"/>
    <w:p w:rsidR="00952DD5" w:rsidRDefault="00952DD5"/>
    <w:p w:rsidR="00952DD5" w:rsidRDefault="007B77EE">
      <w:r>
        <w:t>Зміст</w:t>
      </w:r>
    </w:p>
    <w:sdt>
      <w:sdtPr>
        <w:id w:val="-1877385791"/>
        <w:docPartObj>
          <w:docPartGallery w:val="Table of Contents"/>
          <w:docPartUnique/>
        </w:docPartObj>
      </w:sdtPr>
      <w:sdtEndPr/>
      <w:sdtContent>
        <w:p w:rsidR="00952DD5" w:rsidRDefault="007B77EE">
          <w:pPr>
            <w:tabs>
              <w:tab w:val="right" w:pos="12000"/>
            </w:tabs>
            <w:spacing w:before="60"/>
            <w:rPr>
              <w:b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v01rmg7vnkq3">
            <w:r>
              <w:rPr>
                <w:b/>
                <w:color w:val="000000"/>
                <w:sz w:val="24"/>
                <w:szCs w:val="24"/>
              </w:rPr>
              <w:t>1. Межі температури</w:t>
            </w:r>
            <w:r>
              <w:rPr>
                <w:b/>
                <w:color w:val="000000"/>
                <w:sz w:val="24"/>
                <w:szCs w:val="24"/>
              </w:rPr>
              <w:tab/>
              <w:t>1</w:t>
            </w:r>
          </w:hyperlink>
        </w:p>
        <w:p w:rsidR="00952DD5" w:rsidRDefault="007B77EE">
          <w:pPr>
            <w:tabs>
              <w:tab w:val="right" w:pos="12000"/>
            </w:tabs>
            <w:spacing w:before="60"/>
            <w:rPr>
              <w:b/>
              <w:color w:val="000000"/>
              <w:sz w:val="24"/>
              <w:szCs w:val="24"/>
            </w:rPr>
          </w:pPr>
          <w:hyperlink w:anchor="_41j8kcecpxe5">
            <w:r>
              <w:rPr>
                <w:b/>
                <w:color w:val="000000"/>
                <w:sz w:val="24"/>
                <w:szCs w:val="24"/>
              </w:rPr>
              <w:t>2. Error_codes</w:t>
            </w:r>
            <w:r>
              <w:rPr>
                <w:b/>
                <w:color w:val="000000"/>
                <w:sz w:val="24"/>
                <w:szCs w:val="24"/>
              </w:rPr>
              <w:tab/>
              <w:t>5</w:t>
            </w:r>
          </w:hyperlink>
        </w:p>
        <w:p w:rsidR="00952DD5" w:rsidRDefault="007B77EE">
          <w:pPr>
            <w:tabs>
              <w:tab w:val="right" w:pos="12000"/>
            </w:tabs>
            <w:spacing w:before="60"/>
            <w:rPr>
              <w:b/>
              <w:color w:val="000000"/>
              <w:sz w:val="24"/>
              <w:szCs w:val="24"/>
            </w:rPr>
          </w:pPr>
          <w:hyperlink w:anchor="_h3o7d3o1gd9d">
            <w:r>
              <w:rPr>
                <w:b/>
                <w:color w:val="000000"/>
                <w:sz w:val="24"/>
                <w:szCs w:val="24"/>
              </w:rPr>
              <w:t>3. Розклад вологості</w:t>
            </w:r>
            <w:r>
              <w:rPr>
                <w:b/>
                <w:color w:val="000000"/>
                <w:sz w:val="24"/>
                <w:szCs w:val="24"/>
              </w:rPr>
              <w:tab/>
              <w:t>7</w:t>
            </w:r>
          </w:hyperlink>
          <w:r>
            <w:fldChar w:fldCharType="end"/>
          </w:r>
        </w:p>
      </w:sdtContent>
    </w:sdt>
    <w:p w:rsidR="00952DD5" w:rsidRDefault="00952DD5">
      <w:pPr>
        <w:rPr>
          <w:sz w:val="24"/>
          <w:szCs w:val="24"/>
        </w:rPr>
      </w:pPr>
    </w:p>
    <w:p w:rsidR="00952DD5" w:rsidRDefault="00952DD5"/>
    <w:p w:rsidR="00952DD5" w:rsidRDefault="007B77EE">
      <w:pPr>
        <w:pStyle w:val="1"/>
      </w:pPr>
      <w:bookmarkStart w:id="0" w:name="_v01rmg7vnkq3" w:colFirst="0" w:colLast="0"/>
      <w:bookmarkEnd w:id="0"/>
      <w:r>
        <w:t>1. Межі температури</w:t>
      </w:r>
    </w:p>
    <w:p w:rsidR="00952DD5" w:rsidRDefault="00952DD5"/>
    <w:p w:rsidR="00952DD5" w:rsidRDefault="007B77EE">
      <w:pPr>
        <w:rPr>
          <w:rFonts w:ascii="Courier New" w:eastAsia="Courier New" w:hAnsi="Courier New" w:cs="Courier New"/>
          <w:color w:val="DCDCDC"/>
          <w:sz w:val="18"/>
          <w:szCs w:val="18"/>
        </w:rPr>
      </w:pPr>
      <w:r>
        <w:t>Кожен пристрій матиме різні межі температур (перед тим було стандартне для всіх 8-32)</w:t>
      </w:r>
      <w:r>
        <w:br/>
        <w:t>дані про межі температури зберігаються в ge</w:t>
      </w:r>
      <w:r>
        <w:t>t_device_type. Нижче наведено відповідь на запит</w:t>
      </w:r>
      <w:r>
        <w:br/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"device_types"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[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{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"name"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"socket-pro"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"picture"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"socket-pro.png"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"temp_min"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"temp_max"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20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"humi_min"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null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"humi_max"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null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"gis_min"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"gis_max"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10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"control_type"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[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"time"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"temperature"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"humidity"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]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F8F8F2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>}</w:t>
      </w:r>
    </w:p>
    <w:p w:rsidR="00952DD5" w:rsidRDefault="00952DD5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DCDCDC"/>
          <w:sz w:val="18"/>
          <w:szCs w:val="18"/>
        </w:rPr>
        <w:t>{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"name"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"socket-pro"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"picture"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"socket-pro.png"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"temp_min"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"temp_max"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20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"humi_min"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10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 xml:space="preserve">, 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"humi_max"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90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"gis_min"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"gis_max"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10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"control_type"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[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   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"time"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   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"temperature"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   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"humidity"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]</w:t>
      </w:r>
    </w:p>
    <w:p w:rsidR="00952DD5" w:rsidRDefault="00952DD5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F8F8F2"/>
          <w:sz w:val="18"/>
          <w:szCs w:val="18"/>
        </w:rPr>
      </w:pPr>
    </w:p>
    <w:p w:rsidR="00952DD5" w:rsidRDefault="00952DD5">
      <w:pPr>
        <w:rPr>
          <w:sz w:val="24"/>
          <w:szCs w:val="24"/>
        </w:rPr>
      </w:pPr>
    </w:p>
    <w:p w:rsidR="00952DD5" w:rsidRDefault="00952DD5"/>
    <w:p w:rsidR="00952DD5" w:rsidRDefault="007B77EE">
      <w:r>
        <w:t xml:space="preserve">        </w:t>
      </w:r>
      <w:r>
        <w:rPr>
          <w:noProof/>
          <w:lang w:val="en-US"/>
        </w:rPr>
        <w:drawing>
          <wp:anchor distT="114300" distB="114300" distL="114300" distR="114300" simplePos="0" relativeHeight="251658240" behindDoc="1" locked="0" layoutInCell="1" hidden="0" allowOverlap="1">
            <wp:simplePos x="0" y="0"/>
            <wp:positionH relativeFrom="column">
              <wp:posOffset>85726</wp:posOffset>
            </wp:positionH>
            <wp:positionV relativeFrom="paragraph">
              <wp:posOffset>114300</wp:posOffset>
            </wp:positionV>
            <wp:extent cx="1970722" cy="4283584"/>
            <wp:effectExtent l="0" t="0" r="0" b="0"/>
            <wp:wrapNone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0722" cy="4283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59264" behindDoc="1" locked="0" layoutInCell="1" hidden="0" allowOverlap="1">
            <wp:simplePos x="0" y="0"/>
            <wp:positionH relativeFrom="column">
              <wp:posOffset>2314575</wp:posOffset>
            </wp:positionH>
            <wp:positionV relativeFrom="paragraph">
              <wp:posOffset>114300</wp:posOffset>
            </wp:positionV>
            <wp:extent cx="1980247" cy="4292478"/>
            <wp:effectExtent l="0" t="0" r="0" b="0"/>
            <wp:wrapNone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0247" cy="42924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52DD5" w:rsidRDefault="00952DD5"/>
    <w:p w:rsidR="00952DD5" w:rsidRDefault="00952DD5"/>
    <w:p w:rsidR="00952DD5" w:rsidRDefault="00952DD5"/>
    <w:p w:rsidR="00952DD5" w:rsidRDefault="00952DD5"/>
    <w:p w:rsidR="00952DD5" w:rsidRDefault="00952DD5"/>
    <w:p w:rsidR="00952DD5" w:rsidRDefault="00952DD5"/>
    <w:p w:rsidR="00952DD5" w:rsidRDefault="00952DD5"/>
    <w:p w:rsidR="00952DD5" w:rsidRDefault="00952DD5"/>
    <w:p w:rsidR="00952DD5" w:rsidRDefault="00952DD5"/>
    <w:p w:rsidR="00952DD5" w:rsidRDefault="007B77EE">
      <w:pPr>
        <w:rPr>
          <w:sz w:val="24"/>
          <w:szCs w:val="24"/>
        </w:rPr>
      </w:pPr>
      <w:r>
        <w:t xml:space="preserve">                       </w:t>
      </w:r>
      <w:r>
        <w:rPr>
          <w:sz w:val="24"/>
          <w:szCs w:val="24"/>
        </w:rPr>
        <w:t>temp_max</w:t>
      </w:r>
      <w:r>
        <w:rPr>
          <w:color w:val="FFFFFF"/>
          <w:sz w:val="24"/>
          <w:szCs w:val="24"/>
        </w:rPr>
        <w:t>__________</w:t>
      </w:r>
      <w:r>
        <w:rPr>
          <w:sz w:val="24"/>
          <w:szCs w:val="24"/>
        </w:rPr>
        <w:t>temp_min</w:t>
      </w:r>
    </w:p>
    <w:p w:rsidR="00952DD5" w:rsidRDefault="00952DD5"/>
    <w:p w:rsidR="00952DD5" w:rsidRDefault="00952DD5"/>
    <w:p w:rsidR="00952DD5" w:rsidRDefault="00952DD5"/>
    <w:p w:rsidR="00952DD5" w:rsidRDefault="00952DD5"/>
    <w:p w:rsidR="00952DD5" w:rsidRDefault="00952DD5"/>
    <w:p w:rsidR="00952DD5" w:rsidRDefault="00952DD5"/>
    <w:p w:rsidR="00952DD5" w:rsidRDefault="00952DD5"/>
    <w:p w:rsidR="00952DD5" w:rsidRDefault="00952DD5"/>
    <w:p w:rsidR="00952DD5" w:rsidRDefault="00952DD5"/>
    <w:p w:rsidR="00952DD5" w:rsidRDefault="00952DD5"/>
    <w:p w:rsidR="00952DD5" w:rsidRDefault="00952DD5"/>
    <w:p w:rsidR="00952DD5" w:rsidRDefault="00952DD5"/>
    <w:p w:rsidR="00952DD5" w:rsidRDefault="00952DD5"/>
    <w:p w:rsidR="00952DD5" w:rsidRDefault="00952DD5"/>
    <w:p w:rsidR="00952DD5" w:rsidRDefault="007B77EE">
      <w:pPr>
        <w:pStyle w:val="1"/>
      </w:pPr>
      <w:bookmarkStart w:id="1" w:name="_41j8kcecpxe5" w:colFirst="0" w:colLast="0"/>
      <w:bookmarkEnd w:id="1"/>
      <w:r>
        <w:t>2. Error_codes</w:t>
      </w:r>
    </w:p>
    <w:p w:rsidR="00952DD5" w:rsidRDefault="00952DD5"/>
    <w:p w:rsidR="00952DD5" w:rsidRDefault="007B77EE">
      <w:r>
        <w:t xml:space="preserve">Всі помилки зберігаються на сервері в error_code. Відповідь на запит нижче 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"state"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"ok"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"errors"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{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"e101"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"authorization error"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"e102"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"user not found"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"e103"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"wrong password"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"e104"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"Wrong data"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"e105"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"bad data"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"e106"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"bad email"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"e107"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"bad code"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"e108"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"wrong code"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"e109"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"too many requests"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"e110"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"registrant not found"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"e111"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"timezone missed"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"e112"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"server internal error"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"e201"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"device not found"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"e202"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"user not bound"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"e203"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"cant set"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"e204"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"bad value"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"e205"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"sensor not found"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"e206"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"device already bounded"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"e207"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"internal server error"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"e301"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"schedule not found"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"e302"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"schedule bad type"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"e303"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"schedule bad format"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"e401"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"group not found"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"e402"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"name already used"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"e403"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"error creating"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"e404"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"error creating schedule"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"e405"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"user dont have groups"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"e406"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"device not groupable"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"e407"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"sensor not found"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"e408"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"group is not empty"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}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DCDCDC"/>
          <w:sz w:val="18"/>
          <w:szCs w:val="18"/>
        </w:rPr>
        <w:t>}</w:t>
      </w:r>
    </w:p>
    <w:p w:rsidR="00952DD5" w:rsidRDefault="007B77EE">
      <w:r>
        <w:t>Тобто застосунок повинен витягувати опис помилки і код, який є ключем, з АРІ</w:t>
      </w:r>
    </w:p>
    <w:p w:rsidR="00952DD5" w:rsidRDefault="007B77EE">
      <w:r>
        <w:t>Коли виникає помилка користувач отримує повідомлення такого типу як на зображенні.</w:t>
      </w:r>
      <w:r>
        <w:rPr>
          <w:noProof/>
          <w:lang w:val="en-US"/>
        </w:rPr>
        <w:drawing>
          <wp:anchor distT="0" distB="0" distL="0" distR="0" simplePos="0" relativeHeight="251660288" behindDoc="0" locked="0" layoutInCell="1" hidden="0" allowOverlap="1">
            <wp:simplePos x="0" y="0"/>
            <wp:positionH relativeFrom="column">
              <wp:posOffset>-2376</wp:posOffset>
            </wp:positionH>
            <wp:positionV relativeFrom="paragraph">
              <wp:posOffset>119397</wp:posOffset>
            </wp:positionV>
            <wp:extent cx="6124575" cy="3375660"/>
            <wp:effectExtent l="0" t="0" r="0" b="0"/>
            <wp:wrapSquare wrapText="bothSides" distT="0" distB="0" distL="0" distR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25857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375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52DD5" w:rsidRDefault="00952DD5"/>
    <w:p w:rsidR="00952DD5" w:rsidRDefault="007B77EE">
      <w:r>
        <w:t>Також потрібно перенести всі дії наприклад як пов</w:t>
      </w:r>
      <w:r>
        <w:t>торний вхід при authorization error на e101.</w:t>
      </w:r>
    </w:p>
    <w:p w:rsidR="00952DD5" w:rsidRDefault="00952DD5"/>
    <w:p w:rsidR="00952DD5" w:rsidRDefault="007B77EE">
      <w:r>
        <w:t xml:space="preserve">Опис помилки* </w:t>
      </w:r>
      <w:r>
        <w:br/>
        <w:t>При логіні/реєстрації разом з логіном і паролем має надсилатись мова юзера. (email, password, language)</w:t>
      </w:r>
      <w:r>
        <w:t xml:space="preserve"> (форму логіну міняти не потрібно, просто арі очікує ще один параметрlanguage щоб визначити мову опису помилок, які в </w:t>
      </w:r>
      <w:r>
        <w:lastRenderedPageBreak/>
        <w:t>майбутньому використовуватиме)</w:t>
      </w:r>
      <w:r>
        <w:rPr>
          <w:noProof/>
          <w:lang w:val="en-US"/>
        </w:rPr>
        <w:drawing>
          <wp:anchor distT="0" distB="0" distL="0" distR="0" simplePos="0" relativeHeight="251661312" behindDoc="0" locked="0" layoutInCell="1" hidden="0" allowOverlap="1">
            <wp:simplePos x="0" y="0"/>
            <wp:positionH relativeFrom="column">
              <wp:posOffset>-190499</wp:posOffset>
            </wp:positionH>
            <wp:positionV relativeFrom="paragraph">
              <wp:posOffset>836259</wp:posOffset>
            </wp:positionV>
            <wp:extent cx="6120130" cy="3397885"/>
            <wp:effectExtent l="0" t="0" r="0" b="0"/>
            <wp:wrapSquare wrapText="bothSides" distT="0" distB="0" distL="0" distR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7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52DD5" w:rsidRDefault="00952DD5"/>
    <w:p w:rsidR="00952DD5" w:rsidRDefault="00952DD5"/>
    <w:p w:rsidR="00952DD5" w:rsidRDefault="007B77EE">
      <w:r>
        <w:t>Якщо користувач входить вперше йому надсилається системна мова телефону. Якщо це українська/польська над</w:t>
      </w:r>
      <w:r>
        <w:t>силається ua/pl (регістр не важливий), якщо російська - надсилається ua, якщо будь яка інша мова - en (англійська)</w:t>
      </w:r>
    </w:p>
    <w:p w:rsidR="00952DD5" w:rsidRDefault="007B77EE">
      <w:r>
        <w:t>!Якщо до Api прийде пустий параметр мови - він поставить англійську</w:t>
      </w:r>
      <w:r>
        <w:br/>
      </w:r>
      <w:r>
        <w:br/>
        <w:t>Якщо користувач змінить мову в застосунку, то потрібно надіслати мову до</w:t>
      </w:r>
      <w:r>
        <w:t xml:space="preserve"> методу set_user_language, щоб воно так само підтягнуло відповідні описи. Зберегти вибір мови, </w:t>
      </w:r>
      <w:r>
        <w:rPr>
          <w:lang w:val="uk-UA"/>
        </w:rPr>
        <w:t>що</w:t>
      </w:r>
      <w:r>
        <w:t>б при наступному вході надсилалась мову застосунку, а не системна.</w:t>
      </w:r>
      <w:r>
        <w:br/>
      </w:r>
    </w:p>
    <w:p w:rsidR="00952DD5" w:rsidRDefault="00952DD5"/>
    <w:p w:rsidR="00952DD5" w:rsidRDefault="007B77EE">
      <w:r>
        <w:t>Отже, помилка має містити в себе код (який є ключем) та опис помилки відповідною мовою, як</w:t>
      </w:r>
      <w:r>
        <w:t>а надсилається при вході/реєстрації/зміни мови в налаштуваннях.</w:t>
      </w:r>
    </w:p>
    <w:p w:rsidR="00952DD5" w:rsidRDefault="00952DD5"/>
    <w:p w:rsidR="00952DD5" w:rsidRDefault="00952DD5"/>
    <w:p w:rsidR="00952DD5" w:rsidRDefault="007B77EE">
      <w:pPr>
        <w:pStyle w:val="1"/>
      </w:pPr>
      <w:bookmarkStart w:id="2" w:name="_h3o7d3o1gd9d" w:colFirst="0" w:colLast="0"/>
      <w:bookmarkEnd w:id="2"/>
      <w:r>
        <w:t>3. Керування вологістю</w:t>
      </w:r>
      <w:r>
        <w:br/>
      </w:r>
      <w:r>
        <w:br/>
      </w:r>
    </w:p>
    <w:p w:rsidR="00952DD5" w:rsidRDefault="007B77EE">
      <w:r>
        <w:t xml:space="preserve">Пристрої які мають можливість керувати вологістю мають значення </w:t>
      </w:r>
      <w:r>
        <w:rPr>
          <w:b/>
          <w:sz w:val="24"/>
          <w:szCs w:val="24"/>
        </w:rPr>
        <w:t xml:space="preserve">humidity </w:t>
      </w:r>
      <w:r>
        <w:rPr>
          <w:sz w:val="24"/>
          <w:szCs w:val="24"/>
        </w:rPr>
        <w:t xml:space="preserve">в </w:t>
      </w:r>
      <w:r>
        <w:rPr>
          <w:b/>
          <w:sz w:val="24"/>
          <w:szCs w:val="24"/>
        </w:rPr>
        <w:t>control_type</w:t>
      </w:r>
      <w:r>
        <w:rPr>
          <w:sz w:val="24"/>
          <w:szCs w:val="24"/>
        </w:rPr>
        <w:t xml:space="preserve"> при запиті на </w:t>
      </w:r>
      <w:r>
        <w:t>get_device_type</w:t>
      </w:r>
    </w:p>
    <w:p w:rsidR="00952DD5" w:rsidRDefault="00952DD5"/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"device_types"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[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{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"name"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"socket-pro"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"picture"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"socket-pro.png"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lastRenderedPageBreak/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"temp_min"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"temp_max"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20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"humi_min"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null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"humi_max"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null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"gis_min"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"gis_max"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10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"control_type"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[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"time"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"temperature"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"humidity"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]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F8F8F2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>}</w:t>
      </w:r>
    </w:p>
    <w:p w:rsidR="00952DD5" w:rsidRDefault="00952DD5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DCDCDC"/>
          <w:sz w:val="18"/>
          <w:szCs w:val="18"/>
        </w:rPr>
        <w:t>{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"name"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"socket-pro"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"picture"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"socket-pro.png"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"temp_min"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"temp_max"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20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"humi_min"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10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 xml:space="preserve">, 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"humi_max"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90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"gis_min"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"gis_max"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10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"control_type"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:</w:t>
      </w: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[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   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"time"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   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"temperature"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,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   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"humidity"</w:t>
      </w:r>
    </w:p>
    <w:p w:rsidR="00952DD5" w:rsidRDefault="007B77EE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DCDCDC"/>
          <w:sz w:val="18"/>
          <w:szCs w:val="18"/>
        </w:rPr>
      </w:pPr>
      <w:r>
        <w:rPr>
          <w:rFonts w:ascii="Courier New" w:eastAsia="Courier New" w:hAnsi="Courier New" w:cs="Courier New"/>
          <w:color w:val="F8F8F2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DCDCDC"/>
          <w:sz w:val="18"/>
          <w:szCs w:val="18"/>
        </w:rPr>
        <w:t>]</w:t>
      </w:r>
    </w:p>
    <w:p w:rsidR="00952DD5" w:rsidRDefault="00952DD5">
      <w:pPr>
        <w:shd w:val="clear" w:color="auto" w:fill="212121"/>
        <w:spacing w:line="360" w:lineRule="auto"/>
        <w:rPr>
          <w:rFonts w:ascii="Courier New" w:eastAsia="Courier New" w:hAnsi="Courier New" w:cs="Courier New"/>
          <w:color w:val="F8F8F2"/>
          <w:sz w:val="18"/>
          <w:szCs w:val="18"/>
        </w:rPr>
      </w:pPr>
    </w:p>
    <w:p w:rsidR="00952DD5" w:rsidRDefault="00952DD5"/>
    <w:p w:rsidR="00952DD5" w:rsidRDefault="007B77EE">
      <w:r>
        <w:t>Також в цьому запиті є  "humi_min" та  "humi_max" які встановлюють мінімальний та максимальний діапазон значень.</w:t>
      </w:r>
    </w:p>
    <w:p w:rsidR="00952DD5" w:rsidRDefault="00952DD5"/>
    <w:p w:rsidR="00952DD5" w:rsidRDefault="007B77EE">
      <w:r>
        <w:t>Розклад вологості містить в собі 2 параметра:</w:t>
      </w:r>
      <w:r>
        <w:br/>
        <w:t xml:space="preserve">h – година </w:t>
      </w:r>
    </w:p>
    <w:p w:rsidR="00952DD5" w:rsidRDefault="007B77EE">
      <w:pPr>
        <w:widowControl/>
      </w:pPr>
      <w:r>
        <w:t>p – вологість (межі встановлюються від 20 до 95, якщо "humi_min" та  "humi_max" = nu</w:t>
      </w:r>
      <w:r>
        <w:t>ll)</w:t>
      </w:r>
    </w:p>
    <w:p w:rsidR="00952DD5" w:rsidRDefault="00952DD5"/>
    <w:p w:rsidR="00952DD5" w:rsidRDefault="00952DD5"/>
    <w:p w:rsidR="00952DD5" w:rsidRDefault="00952DD5"/>
    <w:p w:rsidR="00952DD5" w:rsidRDefault="00952DD5"/>
    <w:p w:rsidR="00952DD5" w:rsidRDefault="007B77EE">
      <w:r>
        <w:t>Зразок формування розкладу в get_schedule_by_id</w:t>
      </w:r>
    </w:p>
    <w:p w:rsidR="00952DD5" w:rsidRDefault="007B77EE">
      <w:pPr>
        <w:widowControl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:rsidR="00952DD5" w:rsidRDefault="007B77EE">
      <w:pPr>
        <w:widowControl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"state"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"ok"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952DD5" w:rsidRDefault="007B77EE">
      <w:pPr>
        <w:widowControl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"schedule"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{</w:t>
      </w:r>
    </w:p>
    <w:p w:rsidR="00952DD5" w:rsidRDefault="007B77EE">
      <w:pPr>
        <w:widowControl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"schedule"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{</w:t>
      </w:r>
    </w:p>
    <w:p w:rsidR="00952DD5" w:rsidRDefault="007B77EE">
      <w:pPr>
        <w:widowControl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"saturday"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[</w:t>
      </w:r>
    </w:p>
    <w:p w:rsidR="00952DD5" w:rsidRDefault="007B77EE">
      <w:pPr>
        <w:widowControl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{</w:t>
      </w:r>
    </w:p>
    <w:p w:rsidR="00952DD5" w:rsidRDefault="007B77EE">
      <w:pPr>
        <w:widowControl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"p"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952DD5" w:rsidRDefault="007B77EE">
      <w:pPr>
        <w:widowControl/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"h"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:rsidR="00952DD5" w:rsidRDefault="007B77EE">
      <w:pPr>
        <w:widowControl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}</w:t>
      </w:r>
    </w:p>
    <w:p w:rsidR="00952DD5" w:rsidRDefault="007B77EE">
      <w:pPr>
        <w:widowControl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   …</w:t>
      </w:r>
    </w:p>
    <w:p w:rsidR="00952DD5" w:rsidRDefault="007B77EE">
      <w:pPr>
        <w:widowControl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 xml:space="preserve">            "wednesday"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[</w:t>
      </w:r>
    </w:p>
    <w:p w:rsidR="00952DD5" w:rsidRDefault="007B77EE">
      <w:pPr>
        <w:widowControl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{</w:t>
      </w:r>
    </w:p>
    <w:p w:rsidR="00952DD5" w:rsidRDefault="007B77EE">
      <w:pPr>
        <w:widowControl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"p"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79</w:t>
      </w:r>
    </w:p>
    <w:p w:rsidR="00952DD5" w:rsidRDefault="007B77EE">
      <w:pPr>
        <w:widowControl/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"h"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952DD5" w:rsidRDefault="007B77EE">
      <w:pPr>
        <w:widowControl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}</w:t>
      </w:r>
    </w:p>
    <w:p w:rsidR="00952DD5" w:rsidRDefault="007B77EE">
      <w:pPr>
        <w:widowControl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]</w:t>
      </w:r>
    </w:p>
    <w:p w:rsidR="00952DD5" w:rsidRDefault="007B77EE">
      <w:pPr>
        <w:widowControl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},</w:t>
      </w:r>
    </w:p>
    <w:p w:rsidR="00952DD5" w:rsidRDefault="007B77EE">
      <w:pPr>
        <w:widowControl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"schedule_id"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"6679b6404aa8fb1391b08da9"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952DD5" w:rsidRDefault="007B77EE">
      <w:pPr>
        <w:widowControl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"reciver_id"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"6679b5d74aa8fb1391b08da7"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952DD5" w:rsidRDefault="007B77EE">
      <w:pPr>
        <w:widowControl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"schedule_type"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"humidity"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952DD5" w:rsidRDefault="007B77EE">
      <w:pPr>
        <w:widowControl/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"reciver_type"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"device"</w:t>
      </w:r>
    </w:p>
    <w:p w:rsidR="00952DD5" w:rsidRDefault="007B77EE">
      <w:pPr>
        <w:widowControl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:rsidR="00952DD5" w:rsidRDefault="007B77EE">
      <w:pPr>
        <w:widowControl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7B77EE">
      <w:pPr>
        <w:widowControl/>
      </w:pPr>
      <w:r>
        <w:t>UI – для цього типу розкладу вигляд повинен бути як у розкладу manual  (</w:t>
      </w:r>
      <w:r>
        <w:t xml:space="preserve"> ручний режим ) </w:t>
      </w:r>
      <w:r>
        <w:t>з різницею в тому, що ми ми встановлюємо значення у %</w:t>
      </w:r>
      <w:r>
        <w:t xml:space="preserve"> з</w:t>
      </w:r>
      <w:r>
        <w:t xml:space="preserve"> динаміч</w:t>
      </w:r>
      <w:r>
        <w:t>ними</w:t>
      </w:r>
      <w:r>
        <w:t xml:space="preserve"> меж</w:t>
      </w:r>
      <w:r>
        <w:t>ами</w:t>
      </w:r>
      <w:r>
        <w:t xml:space="preserve"> вологості, які знахо</w:t>
      </w:r>
      <w:r>
        <w:t xml:space="preserve">дяться в </w:t>
      </w:r>
      <w:r>
        <w:t>get_device_type</w:t>
      </w:r>
    </w:p>
    <w:p w:rsidR="00952DD5" w:rsidRDefault="007B77EE">
      <w:pPr>
        <w:widowControl/>
      </w:pPr>
      <w:r>
        <w:rPr>
          <w:noProof/>
          <w:lang w:val="en-US"/>
        </w:rPr>
        <w:drawing>
          <wp:anchor distT="0" distB="0" distL="0" distR="0" simplePos="0" relativeHeight="251662336" behindDoc="1" locked="0" layoutInCell="1" hidden="0" allowOverlap="1">
            <wp:simplePos x="0" y="0"/>
            <wp:positionH relativeFrom="column">
              <wp:posOffset>1802610</wp:posOffset>
            </wp:positionH>
            <wp:positionV relativeFrom="paragraph">
              <wp:posOffset>161925</wp:posOffset>
            </wp:positionV>
            <wp:extent cx="2513648" cy="2816801"/>
            <wp:effectExtent l="0" t="0" r="0" b="0"/>
            <wp:wrapNone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48138"/>
                    <a:stretch>
                      <a:fillRect/>
                    </a:stretch>
                  </pic:blipFill>
                  <pic:spPr>
                    <a:xfrm>
                      <a:off x="0" y="0"/>
                      <a:ext cx="2513648" cy="28168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  <w:rPr>
          <w:sz w:val="14"/>
          <w:szCs w:val="14"/>
        </w:rPr>
      </w:pPr>
    </w:p>
    <w:p w:rsidR="00952DD5" w:rsidRDefault="007B77EE">
      <w:pPr>
        <w:widowControl/>
        <w:rPr>
          <w:color w:val="FFFFFF"/>
        </w:rPr>
      </w:pPr>
      <w:r>
        <w:rPr>
          <w:color w:val="FFFFFF"/>
        </w:rPr>
        <w:t xml:space="preserve">                                         </w:t>
      </w:r>
      <w:r>
        <w:rPr>
          <w:color w:val="FFFFFF"/>
        </w:rPr>
        <w:t xml:space="preserve">     </w:t>
      </w:r>
      <w:r>
        <w:rPr>
          <w:color w:val="FFFFFF"/>
          <w:sz w:val="20"/>
          <w:szCs w:val="20"/>
        </w:rPr>
        <w:t>humi_min            humi_max</w:t>
      </w:r>
    </w:p>
    <w:p w:rsidR="00952DD5" w:rsidRDefault="00952DD5">
      <w:pPr>
        <w:widowControl/>
        <w:rPr>
          <w:color w:val="FFFFFF"/>
        </w:rPr>
      </w:pPr>
    </w:p>
    <w:p w:rsidR="007B77EE" w:rsidRDefault="007B77EE">
      <w:pPr>
        <w:widowControl/>
        <w:rPr>
          <w:color w:val="FFFFFF"/>
        </w:rPr>
      </w:pPr>
    </w:p>
    <w:p w:rsidR="00952DD5" w:rsidRDefault="007B77EE">
      <w:pPr>
        <w:widowControl/>
      </w:pPr>
      <w:r>
        <w:t>Для девайсів, що керуються типом розкладу  humidity потрібно забрати з налаштувань девайсу:</w:t>
      </w:r>
    </w:p>
    <w:p w:rsidR="00952DD5" w:rsidRDefault="007B77EE">
      <w:pPr>
        <w:widowControl/>
      </w:pPr>
      <w:r>
        <w:t xml:space="preserve"> </w:t>
      </w:r>
      <w:r>
        <w:tab/>
        <w:t>antifreeze-bit</w:t>
      </w:r>
    </w:p>
    <w:p w:rsidR="00952DD5" w:rsidRDefault="007B77EE">
      <w:pPr>
        <w:widowControl/>
      </w:pPr>
      <w:r>
        <w:tab/>
        <w:t>panel temperature</w:t>
      </w:r>
    </w:p>
    <w:p w:rsidR="00952DD5" w:rsidRDefault="007B77EE">
      <w:pPr>
        <w:widowControl/>
      </w:pPr>
      <w:r>
        <w:tab/>
      </w:r>
      <w:r>
        <w:t>panel temperature cofficient</w:t>
      </w:r>
    </w:p>
    <w:p w:rsidR="00952DD5" w:rsidRDefault="007B77EE">
      <w:pPr>
        <w:widowControl/>
      </w:pPr>
      <w:r>
        <w:tab/>
        <w:t>поле групи</w:t>
      </w:r>
    </w:p>
    <w:p w:rsidR="00952DD5" w:rsidRDefault="007B77EE">
      <w:pPr>
        <w:widowControl/>
      </w:pPr>
      <w:r>
        <w:tab/>
        <w:t>поле з зовнішнім сенсором</w:t>
      </w:r>
    </w:p>
    <w:p w:rsidR="00952DD5" w:rsidRDefault="007B77EE">
      <w:pPr>
        <w:widowControl/>
      </w:pPr>
      <w:r>
        <w:tab/>
        <w:t>room_temperature_cofficient</w:t>
      </w:r>
    </w:p>
    <w:p w:rsidR="00952DD5" w:rsidRDefault="00952DD5">
      <w:pPr>
        <w:widowControl/>
      </w:pPr>
    </w:p>
    <w:p w:rsidR="00952DD5" w:rsidRDefault="007B77EE">
      <w:pPr>
        <w:widowControl/>
      </w:pPr>
      <w:r>
        <w:t>Має бути налаштування:</w:t>
      </w:r>
    </w:p>
    <w:p w:rsidR="00952DD5" w:rsidRDefault="007B77EE">
      <w:pPr>
        <w:widowControl/>
      </w:pPr>
      <w:r>
        <w:lastRenderedPageBreak/>
        <w:tab/>
        <w:t>hysteresis</w:t>
      </w:r>
      <w:bookmarkStart w:id="3" w:name="_GoBack"/>
      <w:bookmarkEnd w:id="3"/>
    </w:p>
    <w:p w:rsidR="00952DD5" w:rsidRDefault="00952DD5">
      <w:pPr>
        <w:widowControl/>
      </w:pPr>
    </w:p>
    <w:p w:rsidR="00952DD5" w:rsidRDefault="007B77EE">
      <w:pPr>
        <w:widowControl/>
      </w:pPr>
      <w:r>
        <w:rPr>
          <w:noProof/>
          <w:lang w:val="en-US"/>
        </w:rPr>
        <w:drawing>
          <wp:anchor distT="0" distB="0" distL="0" distR="0" simplePos="0" relativeHeight="251663360" behindDoc="0" locked="0" layoutInCell="1" hidden="0" allowOverlap="1">
            <wp:simplePos x="0" y="0"/>
            <wp:positionH relativeFrom="column">
              <wp:posOffset>-85724</wp:posOffset>
            </wp:positionH>
            <wp:positionV relativeFrom="paragraph">
              <wp:posOffset>28575</wp:posOffset>
            </wp:positionV>
            <wp:extent cx="2410460" cy="5220335"/>
            <wp:effectExtent l="0" t="0" r="0" b="0"/>
            <wp:wrapSquare wrapText="bothSides" distT="0" distB="0" distL="0" distR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5220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51664384" behindDoc="0" locked="0" layoutInCell="1" hidden="0" allowOverlap="1">
            <wp:simplePos x="0" y="0"/>
            <wp:positionH relativeFrom="column">
              <wp:posOffset>2952750</wp:posOffset>
            </wp:positionH>
            <wp:positionV relativeFrom="paragraph">
              <wp:posOffset>47625</wp:posOffset>
            </wp:positionV>
            <wp:extent cx="2392680" cy="5182870"/>
            <wp:effectExtent l="0" t="0" r="0" b="0"/>
            <wp:wrapSquare wrapText="bothSides" distT="0" distB="0" distL="0" distR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5182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7B77EE">
      <w:pPr>
        <w:widowControl/>
        <w:rPr>
          <w:sz w:val="60"/>
          <w:szCs w:val="60"/>
        </w:rPr>
      </w:pPr>
      <w:r>
        <w:t xml:space="preserve">  </w:t>
      </w:r>
      <w:r>
        <w:rPr>
          <w:sz w:val="60"/>
          <w:szCs w:val="60"/>
        </w:rPr>
        <w:t>→</w:t>
      </w: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>
      <w:pPr>
        <w:widowControl/>
      </w:pPr>
    </w:p>
    <w:p w:rsidR="00952DD5" w:rsidRDefault="00952DD5"/>
    <w:sectPr w:rsidR="00952DD5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DD5"/>
    <w:rsid w:val="007B77EE"/>
    <w:rsid w:val="0095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A31E1"/>
  <w15:docId w15:val="{945B7C9A-BEF3-49ED-BC7B-92DDC73FE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Liberation Serif" w:hAnsi="Liberation Serif" w:cs="Liberation Serif"/>
        <w:sz w:val="28"/>
        <w:szCs w:val="28"/>
        <w:lang w:val="it-IT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outlineLvl w:val="0"/>
    </w:p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docs.google.com/document/d/1kS8KmyVYT-YFfSKputiflxVLUBxDNeM6xZBSCgmRwio/ed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930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Валерій Неділенко</dc:creator>
  <cp:lastModifiedBy>Валерій Неділенко</cp:lastModifiedBy>
  <cp:revision>2</cp:revision>
  <dcterms:created xsi:type="dcterms:W3CDTF">2024-07-24T14:10:00Z</dcterms:created>
  <dcterms:modified xsi:type="dcterms:W3CDTF">2024-07-24T14:10:00Z</dcterms:modified>
</cp:coreProperties>
</file>