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ECF79" w14:textId="77777777" w:rsidR="00F152D3" w:rsidRDefault="00566DD8">
      <w:r>
        <w:t>Functional Specification for the FlyAway Booking Portal</w:t>
      </w:r>
    </w:p>
    <w:p w14:paraId="39EA28BA" w14:textId="77777777" w:rsidR="00566DD8" w:rsidRDefault="00566DD8"/>
    <w:p w14:paraId="67294441" w14:textId="77777777" w:rsidR="00566DD8" w:rsidRDefault="00566DD8">
      <w:r>
        <w:t>This assessment project was implemented using the following technology artifacts:</w:t>
      </w:r>
    </w:p>
    <w:p w14:paraId="352C65E7" w14:textId="77777777" w:rsidR="00566DD8" w:rsidRDefault="00566DD8"/>
    <w:p w14:paraId="034E252A" w14:textId="77777777" w:rsidR="00566DD8" w:rsidRDefault="00566DD8" w:rsidP="00566DD8">
      <w:pPr>
        <w:pStyle w:val="ListParagraph"/>
        <w:numPr>
          <w:ilvl w:val="0"/>
          <w:numId w:val="1"/>
        </w:numPr>
      </w:pPr>
      <w:r>
        <w:t>Backend: The backend models comprises of Hibernate entities</w:t>
      </w:r>
      <w:r w:rsidR="008975BA">
        <w:t>, DAOs,</w:t>
      </w:r>
      <w:r>
        <w:t xml:space="preserve"> and MySQL database for storage.</w:t>
      </w:r>
    </w:p>
    <w:p w14:paraId="67F4725B" w14:textId="77777777" w:rsidR="00566DD8" w:rsidRDefault="00566DD8" w:rsidP="00566DD8">
      <w:r>
        <w:t xml:space="preserve">    </w:t>
      </w:r>
    </w:p>
    <w:p w14:paraId="27D3EC72" w14:textId="77777777" w:rsidR="00566DD8" w:rsidRDefault="00566DD8" w:rsidP="00566DD8">
      <w:r>
        <w:t xml:space="preserve">              </w:t>
      </w:r>
      <w:r w:rsidRPr="00566DD8">
        <w:drawing>
          <wp:inline distT="0" distB="0" distL="0" distR="0" wp14:anchorId="33A2154B" wp14:editId="6C17BFA7">
            <wp:extent cx="2527300" cy="1701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4AA" w14:textId="77777777" w:rsidR="008975BA" w:rsidRDefault="008975BA" w:rsidP="00566DD8"/>
    <w:p w14:paraId="3413B9AB" w14:textId="77777777" w:rsidR="008975BA" w:rsidRDefault="008975BA" w:rsidP="00566DD8">
      <w:r>
        <w:t xml:space="preserve">              </w:t>
      </w:r>
      <w:r w:rsidRPr="008975BA">
        <w:drawing>
          <wp:inline distT="0" distB="0" distL="0" distR="0" wp14:anchorId="6620489A" wp14:editId="7F8E1B2D">
            <wp:extent cx="2298700" cy="1308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987" w14:textId="77777777" w:rsidR="00566DD8" w:rsidRDefault="00566DD8" w:rsidP="00566DD8">
      <w:r>
        <w:t xml:space="preserve">            </w:t>
      </w:r>
    </w:p>
    <w:p w14:paraId="24FCCA07" w14:textId="77777777" w:rsidR="00566DD8" w:rsidRDefault="00566DD8" w:rsidP="00566DD8">
      <w:pPr>
        <w:pStyle w:val="ListParagraph"/>
        <w:numPr>
          <w:ilvl w:val="0"/>
          <w:numId w:val="1"/>
        </w:numPr>
      </w:pPr>
      <w:r>
        <w:t>Business Logic: The logic is implemented using the Java Servlet</w:t>
      </w:r>
      <w:r w:rsidR="008975BA">
        <w:t xml:space="preserve"> (controllers), Service Layers,</w:t>
      </w:r>
      <w:r>
        <w:t xml:space="preserve"> and POJOs</w:t>
      </w:r>
    </w:p>
    <w:p w14:paraId="10DF3D4C" w14:textId="77777777" w:rsidR="00566DD8" w:rsidRDefault="00566DD8" w:rsidP="00566DD8"/>
    <w:p w14:paraId="5F3F3C69" w14:textId="77777777" w:rsidR="008975BA" w:rsidRDefault="008975BA" w:rsidP="00566DD8">
      <w:r>
        <w:lastRenderedPageBreak/>
        <w:t xml:space="preserve">             </w:t>
      </w:r>
      <w:r w:rsidRPr="008975BA">
        <w:drawing>
          <wp:inline distT="0" distB="0" distL="0" distR="0" wp14:anchorId="09B58862" wp14:editId="143DD4F9">
            <wp:extent cx="3327400" cy="318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401" w14:textId="77777777" w:rsidR="008975BA" w:rsidRDefault="008975BA" w:rsidP="00566DD8"/>
    <w:p w14:paraId="73BDD780" w14:textId="77777777" w:rsidR="008975BA" w:rsidRDefault="008975BA" w:rsidP="00566DD8">
      <w:r>
        <w:t xml:space="preserve">             </w:t>
      </w:r>
      <w:r w:rsidRPr="008975BA">
        <w:drawing>
          <wp:inline distT="0" distB="0" distL="0" distR="0" wp14:anchorId="231FFEDE" wp14:editId="1D815D26">
            <wp:extent cx="2298700" cy="1308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5218" w14:textId="77777777" w:rsidR="00566DD8" w:rsidRDefault="00566DD8" w:rsidP="00566DD8">
      <w:r>
        <w:t xml:space="preserve">                  </w:t>
      </w:r>
    </w:p>
    <w:p w14:paraId="2EB741A7" w14:textId="77777777" w:rsidR="00566DD8" w:rsidRDefault="00566DD8" w:rsidP="00566DD8">
      <w:pPr>
        <w:pStyle w:val="ListParagraph"/>
        <w:numPr>
          <w:ilvl w:val="0"/>
          <w:numId w:val="1"/>
        </w:numPr>
      </w:pPr>
      <w:r>
        <w:t xml:space="preserve">Front end: The views are implemented with JSP with some bootstrap </w:t>
      </w:r>
      <w:r w:rsidR="008975BA">
        <w:t>inclusion</w:t>
      </w:r>
      <w:r>
        <w:t>.</w:t>
      </w:r>
    </w:p>
    <w:p w14:paraId="475E82D4" w14:textId="77777777" w:rsidR="008975BA" w:rsidRDefault="008975BA" w:rsidP="008975BA"/>
    <w:p w14:paraId="0FCDCCB8" w14:textId="77777777" w:rsidR="008975BA" w:rsidRDefault="008975BA" w:rsidP="008975BA">
      <w:r>
        <w:t xml:space="preserve">              </w:t>
      </w:r>
      <w:r w:rsidRPr="008975BA">
        <w:drawing>
          <wp:inline distT="0" distB="0" distL="0" distR="0" wp14:anchorId="06DF2DC2" wp14:editId="3AEB32BC">
            <wp:extent cx="3175000" cy="55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702E" w14:textId="77777777" w:rsidR="008975BA" w:rsidRDefault="008975BA" w:rsidP="008975BA"/>
    <w:p w14:paraId="01637D8A" w14:textId="77777777" w:rsidR="008975BA" w:rsidRDefault="008975BA" w:rsidP="008975BA">
      <w:r>
        <w:t xml:space="preserve">              </w:t>
      </w:r>
      <w:r w:rsidRPr="008975BA">
        <w:drawing>
          <wp:inline distT="0" distB="0" distL="0" distR="0" wp14:anchorId="6C06262B" wp14:editId="42F33196">
            <wp:extent cx="2882900" cy="5486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CF07" w14:textId="77777777" w:rsidR="008975BA" w:rsidRDefault="008975BA" w:rsidP="008975BA"/>
    <w:p w14:paraId="38BA2CB7" w14:textId="77777777" w:rsidR="008975BA" w:rsidRDefault="008975BA" w:rsidP="008975BA">
      <w:pPr>
        <w:pStyle w:val="ListParagraph"/>
      </w:pPr>
    </w:p>
    <w:p w14:paraId="5952405F" w14:textId="77777777" w:rsidR="008975BA" w:rsidRDefault="008975BA" w:rsidP="008975BA">
      <w:pPr>
        <w:pStyle w:val="ListParagraph"/>
      </w:pPr>
    </w:p>
    <w:p w14:paraId="437C58D3" w14:textId="77777777" w:rsidR="008975BA" w:rsidRDefault="008975BA" w:rsidP="008975BA">
      <w:pPr>
        <w:pStyle w:val="ListParagraph"/>
      </w:pPr>
    </w:p>
    <w:p w14:paraId="1468681A" w14:textId="77777777" w:rsidR="008975BA" w:rsidRDefault="008975BA" w:rsidP="008975BA">
      <w:pPr>
        <w:pStyle w:val="ListParagraph"/>
      </w:pPr>
    </w:p>
    <w:p w14:paraId="046E71EF" w14:textId="77777777" w:rsidR="008975BA" w:rsidRDefault="008975BA" w:rsidP="008975BA">
      <w:pPr>
        <w:pStyle w:val="ListParagraph"/>
      </w:pPr>
    </w:p>
    <w:p w14:paraId="1C15920D" w14:textId="77777777" w:rsidR="008975BA" w:rsidRDefault="008975BA" w:rsidP="008975BA">
      <w:pPr>
        <w:pStyle w:val="ListParagraph"/>
      </w:pPr>
    </w:p>
    <w:p w14:paraId="0290C75B" w14:textId="77777777" w:rsidR="008975BA" w:rsidRDefault="008975BA" w:rsidP="008975BA">
      <w:pPr>
        <w:pStyle w:val="ListParagraph"/>
      </w:pPr>
    </w:p>
    <w:p w14:paraId="073C9E3E" w14:textId="77777777" w:rsidR="008975BA" w:rsidRDefault="008975BA" w:rsidP="008975BA">
      <w:pPr>
        <w:pStyle w:val="ListParagraph"/>
      </w:pPr>
    </w:p>
    <w:p w14:paraId="3B8F5C22" w14:textId="77777777" w:rsidR="008975BA" w:rsidRDefault="008975BA" w:rsidP="008975BA">
      <w:pPr>
        <w:pStyle w:val="ListParagraph"/>
      </w:pPr>
    </w:p>
    <w:p w14:paraId="05CE6A40" w14:textId="77777777" w:rsidR="008975BA" w:rsidRDefault="008975BA" w:rsidP="008975BA">
      <w:pPr>
        <w:pStyle w:val="ListParagraph"/>
      </w:pPr>
    </w:p>
    <w:p w14:paraId="5ACEBEA3" w14:textId="77777777" w:rsidR="008975BA" w:rsidRDefault="008975BA" w:rsidP="008975BA">
      <w:pPr>
        <w:pStyle w:val="ListParagraph"/>
      </w:pPr>
    </w:p>
    <w:p w14:paraId="4874658E" w14:textId="77777777" w:rsidR="008975BA" w:rsidRDefault="008975BA" w:rsidP="008975BA">
      <w:pPr>
        <w:pStyle w:val="ListParagraph"/>
      </w:pPr>
    </w:p>
    <w:p w14:paraId="3468D978" w14:textId="77777777" w:rsidR="008975BA" w:rsidRDefault="008975BA" w:rsidP="008975BA">
      <w:pPr>
        <w:pStyle w:val="ListParagraph"/>
      </w:pPr>
    </w:p>
    <w:p w14:paraId="356BA51D" w14:textId="77777777" w:rsidR="008975BA" w:rsidRDefault="008975BA" w:rsidP="008975BA">
      <w:pPr>
        <w:pStyle w:val="ListParagraph"/>
      </w:pPr>
    </w:p>
    <w:p w14:paraId="7DAA1F2D" w14:textId="77777777" w:rsidR="00066CC9" w:rsidRDefault="00066CC9" w:rsidP="008975BA">
      <w:pPr>
        <w:pStyle w:val="ListParagraph"/>
      </w:pPr>
      <w:r>
        <w:t>Build / Run:</w:t>
      </w:r>
    </w:p>
    <w:p w14:paraId="027AF2CB" w14:textId="77777777" w:rsidR="00066CC9" w:rsidRDefault="00066CC9" w:rsidP="008975BA">
      <w:pPr>
        <w:pStyle w:val="ListParagraph"/>
      </w:pPr>
    </w:p>
    <w:p w14:paraId="41C10986" w14:textId="77777777" w:rsidR="00066CC9" w:rsidRDefault="00066CC9" w:rsidP="008975BA">
      <w:pPr>
        <w:pStyle w:val="ListParagraph"/>
      </w:pPr>
      <w:r>
        <w:t>Compiling / building the application requires maven to be available on the local machine.</w:t>
      </w:r>
    </w:p>
    <w:p w14:paraId="259720DE" w14:textId="77777777" w:rsidR="00066CC9" w:rsidRDefault="00066CC9" w:rsidP="008975BA">
      <w:pPr>
        <w:pStyle w:val="ListParagraph"/>
      </w:pPr>
    </w:p>
    <w:p w14:paraId="31D49E32" w14:textId="77777777" w:rsidR="00066CC9" w:rsidRDefault="00066CC9" w:rsidP="008975BA">
      <w:pPr>
        <w:pStyle w:val="ListParagraph"/>
      </w:pPr>
      <w:r>
        <w:t>From the project folder, run the following maven goals:</w:t>
      </w:r>
    </w:p>
    <w:p w14:paraId="44C5AAD2" w14:textId="77777777" w:rsidR="00066CC9" w:rsidRDefault="00066CC9" w:rsidP="008975BA">
      <w:pPr>
        <w:pStyle w:val="ListParagraph"/>
      </w:pPr>
    </w:p>
    <w:p w14:paraId="6E371F24" w14:textId="77777777" w:rsidR="00066CC9" w:rsidRDefault="00066CC9" w:rsidP="008975BA">
      <w:pPr>
        <w:pStyle w:val="ListParagraph"/>
      </w:pPr>
      <w:r w:rsidRPr="00066CC9">
        <w:drawing>
          <wp:inline distT="0" distB="0" distL="0" distR="0" wp14:anchorId="06C22BFA" wp14:editId="621DB92F">
            <wp:extent cx="5943600" cy="1236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4A6" w14:textId="77777777" w:rsidR="00066CC9" w:rsidRDefault="00066CC9" w:rsidP="008975BA">
      <w:pPr>
        <w:pStyle w:val="ListParagraph"/>
      </w:pPr>
    </w:p>
    <w:p w14:paraId="04FD85CA" w14:textId="77777777" w:rsidR="008975BA" w:rsidRDefault="008975BA" w:rsidP="008975BA">
      <w:pPr>
        <w:pStyle w:val="ListParagraph"/>
      </w:pPr>
      <w:r>
        <w:t>During the first-run, the launcher will require the tomcat port for the embedded tomcat server for a successful start as shown here</w:t>
      </w:r>
      <w:r w:rsidR="00D96696">
        <w:t>:</w:t>
      </w:r>
    </w:p>
    <w:p w14:paraId="0D0255ED" w14:textId="77777777" w:rsidR="00D96696" w:rsidRDefault="00D96696" w:rsidP="008975BA">
      <w:pPr>
        <w:pStyle w:val="ListParagraph"/>
      </w:pPr>
    </w:p>
    <w:p w14:paraId="2DA719C6" w14:textId="77777777" w:rsidR="00D96696" w:rsidRDefault="00D96696" w:rsidP="008975BA">
      <w:pPr>
        <w:pStyle w:val="ListParagraph"/>
      </w:pPr>
      <w:r>
        <w:t xml:space="preserve"> Project folder: &gt; </w:t>
      </w:r>
      <w:r w:rsidRPr="00D96696">
        <w:t>java -jar ./target/flyaway-jar-with-dependencies.jar 9191</w:t>
      </w:r>
    </w:p>
    <w:p w14:paraId="7E948F00" w14:textId="77777777" w:rsidR="00D96696" w:rsidRDefault="00D96696" w:rsidP="008975BA">
      <w:pPr>
        <w:pStyle w:val="ListParagraph"/>
      </w:pPr>
    </w:p>
    <w:p w14:paraId="243EFD8B" w14:textId="77777777" w:rsidR="00D96696" w:rsidRDefault="00D96696" w:rsidP="008975BA">
      <w:pPr>
        <w:pStyle w:val="ListParagraph"/>
      </w:pPr>
      <w:r w:rsidRPr="00D96696">
        <w:drawing>
          <wp:inline distT="0" distB="0" distL="0" distR="0" wp14:anchorId="29563617" wp14:editId="6B65C70D">
            <wp:extent cx="5943600" cy="142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91CB" w14:textId="77777777" w:rsidR="00D96696" w:rsidRDefault="00D96696" w:rsidP="008975BA">
      <w:pPr>
        <w:pStyle w:val="ListParagraph"/>
      </w:pPr>
    </w:p>
    <w:p w14:paraId="2E92D97C" w14:textId="77777777" w:rsidR="00D96696" w:rsidRDefault="00D96696" w:rsidP="008975BA">
      <w:pPr>
        <w:pStyle w:val="ListParagraph"/>
      </w:pPr>
      <w:r>
        <w:t>where 9191 is your desired port on which to run the embedded tomcat. If no port is specified from the command line, default of 8181 will be used.</w:t>
      </w:r>
    </w:p>
    <w:p w14:paraId="52AE417D" w14:textId="77777777" w:rsidR="00D96696" w:rsidRDefault="00D96696" w:rsidP="008975BA">
      <w:pPr>
        <w:pStyle w:val="ListParagraph"/>
      </w:pPr>
    </w:p>
    <w:p w14:paraId="02133147" w14:textId="77777777" w:rsidR="00D96696" w:rsidRDefault="00D96696" w:rsidP="008975BA">
      <w:pPr>
        <w:pStyle w:val="ListParagraph"/>
      </w:pPr>
    </w:p>
    <w:p w14:paraId="3556349B" w14:textId="77777777" w:rsidR="00D96696" w:rsidRDefault="00D96696" w:rsidP="008975BA">
      <w:pPr>
        <w:pStyle w:val="ListParagraph"/>
      </w:pPr>
      <w:r>
        <w:t>Database:</w:t>
      </w:r>
    </w:p>
    <w:p w14:paraId="472CE08C" w14:textId="77777777" w:rsidR="00D96696" w:rsidRDefault="00D96696" w:rsidP="008975BA">
      <w:pPr>
        <w:pStyle w:val="ListParagraph"/>
      </w:pPr>
    </w:p>
    <w:p w14:paraId="1FAF3B38" w14:textId="77777777" w:rsidR="00D96696" w:rsidRDefault="00D96696" w:rsidP="008975BA">
      <w:pPr>
        <w:pStyle w:val="ListParagraph"/>
      </w:pPr>
      <w:r>
        <w:t>The hibernate config file is defined as thus:</w:t>
      </w:r>
    </w:p>
    <w:p w14:paraId="207F9D73" w14:textId="77777777" w:rsidR="00066CC9" w:rsidRDefault="00066CC9" w:rsidP="008975BA">
      <w:pPr>
        <w:pStyle w:val="ListParagraph"/>
      </w:pPr>
    </w:p>
    <w:p w14:paraId="5AC810E7" w14:textId="77777777" w:rsidR="00066CC9" w:rsidRDefault="00066CC9" w:rsidP="008975BA">
      <w:pPr>
        <w:pStyle w:val="ListParagraph"/>
      </w:pPr>
      <w:r w:rsidRPr="00066CC9">
        <w:drawing>
          <wp:inline distT="0" distB="0" distL="0" distR="0" wp14:anchorId="3A922E7E" wp14:editId="150E597D">
            <wp:extent cx="5943600" cy="2334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CBD" w14:textId="77777777" w:rsidR="00D96696" w:rsidRDefault="00D96696" w:rsidP="008975BA">
      <w:pPr>
        <w:pStyle w:val="ListParagraph"/>
      </w:pPr>
    </w:p>
    <w:p w14:paraId="751B8AEF" w14:textId="77777777" w:rsidR="00066CC9" w:rsidRDefault="00066CC9" w:rsidP="008975BA">
      <w:pPr>
        <w:pStyle w:val="ListParagraph"/>
      </w:pPr>
      <w:r>
        <w:t>The database name to be created in mysql is: flyaway</w:t>
      </w:r>
    </w:p>
    <w:p w14:paraId="3CADEF95" w14:textId="77777777" w:rsidR="00066CC9" w:rsidRDefault="00066CC9" w:rsidP="008975BA">
      <w:pPr>
        <w:pStyle w:val="ListParagraph"/>
      </w:pPr>
      <w:r>
        <w:t>All mapped entities (i.e. tables) will be created in this database.</w:t>
      </w:r>
    </w:p>
    <w:p w14:paraId="77CCEB3C" w14:textId="77777777" w:rsidR="00066CC9" w:rsidRDefault="00066CC9" w:rsidP="008975BA">
      <w:pPr>
        <w:pStyle w:val="ListParagraph"/>
      </w:pPr>
    </w:p>
    <w:p w14:paraId="0B696146" w14:textId="77777777" w:rsidR="00D96696" w:rsidRDefault="00D96696" w:rsidP="008975BA">
      <w:pPr>
        <w:pStyle w:val="ListParagraph"/>
      </w:pPr>
      <w:r>
        <w:t>The hibernate entities class will be created automatically including but not limited to the “UserMgmt.java” class. The class will store the admin username and password as shown here:</w:t>
      </w:r>
    </w:p>
    <w:p w14:paraId="64C5734C" w14:textId="77777777" w:rsidR="00D96696" w:rsidRDefault="00D96696" w:rsidP="008975BA">
      <w:pPr>
        <w:pStyle w:val="ListParagraph"/>
      </w:pPr>
    </w:p>
    <w:p w14:paraId="05E525A5" w14:textId="77777777" w:rsidR="00D96696" w:rsidRDefault="00D96696" w:rsidP="008975BA">
      <w:pPr>
        <w:pStyle w:val="ListParagraph"/>
      </w:pPr>
      <w:r>
        <w:t xml:space="preserve">  </w:t>
      </w:r>
      <w:r w:rsidRPr="00D96696">
        <w:drawing>
          <wp:inline distT="0" distB="0" distL="0" distR="0" wp14:anchorId="628BCF59" wp14:editId="289E795A">
            <wp:extent cx="5943600" cy="2445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828" w14:textId="77777777" w:rsidR="00D96696" w:rsidRDefault="00D96696" w:rsidP="008975BA">
      <w:pPr>
        <w:pStyle w:val="ListParagraph"/>
      </w:pPr>
    </w:p>
    <w:p w14:paraId="6F942FBA" w14:textId="77777777" w:rsidR="00D96696" w:rsidRDefault="00D96696" w:rsidP="008975BA">
      <w:pPr>
        <w:pStyle w:val="ListParagraph"/>
      </w:pPr>
      <w:r>
        <w:t xml:space="preserve">The default admin userId is: </w:t>
      </w:r>
      <w:hyperlink r:id="rId14" w:history="1">
        <w:r w:rsidRPr="00906110">
          <w:rPr>
            <w:rStyle w:val="Hyperlink"/>
          </w:rPr>
          <w:t>admin@flyaway.com</w:t>
        </w:r>
      </w:hyperlink>
      <w:r>
        <w:t xml:space="preserve"> and password: flyaway. In the event  that this default values are not created automatically by hibernate, do run this manual command:</w:t>
      </w:r>
    </w:p>
    <w:p w14:paraId="22F7F3AD" w14:textId="77777777" w:rsidR="00066CC9" w:rsidRDefault="00066CC9" w:rsidP="008975BA">
      <w:pPr>
        <w:pStyle w:val="ListParagraph"/>
      </w:pPr>
    </w:p>
    <w:p w14:paraId="1D4BE621" w14:textId="77777777" w:rsidR="00066CC9" w:rsidRDefault="00066CC9" w:rsidP="00066CC9">
      <w:pPr>
        <w:ind w:left="720"/>
      </w:pPr>
      <w:r>
        <w:t>Mysql prompt &gt; Use flyway; //change to flyaway db</w:t>
      </w:r>
    </w:p>
    <w:p w14:paraId="03C82EE6" w14:textId="77777777" w:rsidR="00066CC9" w:rsidRDefault="00066CC9" w:rsidP="00066CC9">
      <w:pPr>
        <w:ind w:left="720"/>
      </w:pPr>
      <w:r>
        <w:t xml:space="preserve">      </w:t>
      </w:r>
    </w:p>
    <w:p w14:paraId="31BBD5CB" w14:textId="77777777" w:rsidR="00066CC9" w:rsidRDefault="00066CC9" w:rsidP="00066CC9">
      <w:pPr>
        <w:ind w:left="720"/>
      </w:pPr>
      <w:r>
        <w:t xml:space="preserve">   Insert into usermgmt (“emailid”, “password”, “typeofuser”)</w:t>
      </w:r>
    </w:p>
    <w:p w14:paraId="0E0594FB" w14:textId="77777777" w:rsidR="00066CC9" w:rsidRDefault="00066CC9" w:rsidP="00066CC9">
      <w:pPr>
        <w:ind w:left="720"/>
      </w:pPr>
      <w:r>
        <w:t xml:space="preserve">                       Values (‘admin@flyway.com’, “flyaway”, “Admin”)</w:t>
      </w:r>
    </w:p>
    <w:p w14:paraId="0731188F" w14:textId="77777777" w:rsidR="00066CC9" w:rsidRDefault="00066CC9" w:rsidP="00066CC9">
      <w:pPr>
        <w:ind w:left="720"/>
      </w:pPr>
    </w:p>
    <w:p w14:paraId="0187E258" w14:textId="77777777" w:rsidR="00066CC9" w:rsidRDefault="00066CC9" w:rsidP="00066CC9">
      <w:pPr>
        <w:ind w:left="720"/>
      </w:pPr>
      <w:r>
        <w:t>Note: You may change the admin password with the application</w:t>
      </w:r>
    </w:p>
    <w:p w14:paraId="3F776A19" w14:textId="77777777" w:rsidR="00EC6AB0" w:rsidRDefault="00EC6AB0" w:rsidP="00066CC9">
      <w:pPr>
        <w:ind w:left="720"/>
      </w:pPr>
    </w:p>
    <w:p w14:paraId="632E28C8" w14:textId="77777777" w:rsidR="00EC6AB0" w:rsidRDefault="00EC6AB0" w:rsidP="00066CC9">
      <w:pPr>
        <w:ind w:left="720"/>
      </w:pPr>
    </w:p>
    <w:p w14:paraId="7CDF697A" w14:textId="77777777" w:rsidR="00EC6AB0" w:rsidRDefault="00EC6AB0" w:rsidP="00066CC9">
      <w:pPr>
        <w:ind w:left="720"/>
      </w:pPr>
    </w:p>
    <w:p w14:paraId="21DE71F2" w14:textId="7FDA2BD5" w:rsidR="00EC6AB0" w:rsidRDefault="00EC6AB0" w:rsidP="00EC6AB0">
      <w:r>
        <w:t>Note: This application only allows use to create one passenger per booking, future enhancement will allow for multi-passenger booking</w:t>
      </w:r>
    </w:p>
    <w:p w14:paraId="0B4DACC9" w14:textId="77777777" w:rsidR="007131D6" w:rsidRDefault="007131D6" w:rsidP="00EC6AB0"/>
    <w:p w14:paraId="3DEA497A" w14:textId="77777777" w:rsidR="007131D6" w:rsidRDefault="007131D6" w:rsidP="00EC6AB0"/>
    <w:p w14:paraId="60119879" w14:textId="77777777" w:rsidR="007131D6" w:rsidRDefault="007131D6" w:rsidP="00EC6AB0"/>
    <w:p w14:paraId="1E133AEB" w14:textId="62C7FE7E" w:rsidR="007131D6" w:rsidRDefault="007131D6" w:rsidP="00EC6AB0">
      <w:r>
        <w:t>Thank You.</w:t>
      </w:r>
      <w:bookmarkStart w:id="0" w:name="_GoBack"/>
      <w:bookmarkEnd w:id="0"/>
    </w:p>
    <w:p w14:paraId="6DC617DE" w14:textId="77777777" w:rsidR="00EC6AB0" w:rsidRDefault="00EC6AB0" w:rsidP="00066CC9">
      <w:pPr>
        <w:ind w:left="720"/>
      </w:pPr>
    </w:p>
    <w:p w14:paraId="71AB5F1C" w14:textId="77777777" w:rsidR="00EC6AB0" w:rsidRDefault="00EC6AB0" w:rsidP="00066CC9">
      <w:pPr>
        <w:ind w:left="720"/>
      </w:pPr>
    </w:p>
    <w:p w14:paraId="55030CE1" w14:textId="77777777" w:rsidR="00066CC9" w:rsidRDefault="00066CC9" w:rsidP="00066CC9">
      <w:pPr>
        <w:ind w:left="720"/>
      </w:pPr>
    </w:p>
    <w:p w14:paraId="7111F571" w14:textId="77777777" w:rsidR="00066CC9" w:rsidRDefault="00066CC9" w:rsidP="00066CC9">
      <w:pPr>
        <w:ind w:left="720"/>
      </w:pPr>
    </w:p>
    <w:p w14:paraId="5901F652" w14:textId="77777777" w:rsidR="00D96696" w:rsidRDefault="00D96696" w:rsidP="008975BA">
      <w:pPr>
        <w:pStyle w:val="ListParagraph"/>
      </w:pPr>
    </w:p>
    <w:p w14:paraId="3B5394CF" w14:textId="77777777" w:rsidR="00D96696" w:rsidRDefault="00D96696" w:rsidP="008975BA">
      <w:pPr>
        <w:pStyle w:val="ListParagraph"/>
      </w:pPr>
    </w:p>
    <w:p w14:paraId="1080AE0E" w14:textId="77777777" w:rsidR="00D96696" w:rsidRDefault="00D96696" w:rsidP="008975BA">
      <w:pPr>
        <w:pStyle w:val="ListParagraph"/>
      </w:pPr>
      <w:r>
        <w:t xml:space="preserve">  </w:t>
      </w:r>
    </w:p>
    <w:sectPr w:rsidR="00D96696" w:rsidSect="004D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A35B9"/>
    <w:multiLevelType w:val="hybridMultilevel"/>
    <w:tmpl w:val="FC4A6380"/>
    <w:lvl w:ilvl="0" w:tplc="6AA0EB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F0682D"/>
    <w:multiLevelType w:val="hybridMultilevel"/>
    <w:tmpl w:val="3F1E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D8"/>
    <w:rsid w:val="00066CC9"/>
    <w:rsid w:val="004D024B"/>
    <w:rsid w:val="00566DD8"/>
    <w:rsid w:val="007131D6"/>
    <w:rsid w:val="008975BA"/>
    <w:rsid w:val="00D96696"/>
    <w:rsid w:val="00EC6AB0"/>
    <w:rsid w:val="00F1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4C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admin@flyaway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2022-07-08T09:22:00Z</dcterms:created>
  <dcterms:modified xsi:type="dcterms:W3CDTF">2022-07-08T10:04:00Z</dcterms:modified>
</cp:coreProperties>
</file>