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A58C2" w:rsidRPr="00EE22F1" w:rsidRDefault="00FA58C2" w:rsidP="00FA58C2">
      <w:pPr>
        <w:pStyle w:val="NoSpacing"/>
        <w:jc w:val="center"/>
        <w:rPr>
          <w:sz w:val="24"/>
          <w:szCs w:val="24"/>
        </w:rPr>
      </w:pPr>
      <w:r w:rsidRPr="00EE22F1">
        <w:rPr>
          <w:sz w:val="24"/>
          <w:szCs w:val="24"/>
        </w:rPr>
        <w:t>LEAVITT TOWNSHIP</w:t>
      </w:r>
    </w:p>
    <w:p w:rsidR="00FA58C2" w:rsidRPr="00EE22F1" w:rsidRDefault="00FA58C2" w:rsidP="00FA58C2">
      <w:pPr>
        <w:pStyle w:val="NoSpacing"/>
        <w:jc w:val="center"/>
        <w:rPr>
          <w:sz w:val="24"/>
          <w:szCs w:val="24"/>
        </w:rPr>
      </w:pPr>
      <w:r w:rsidRPr="00EE22F1">
        <w:rPr>
          <w:sz w:val="24"/>
          <w:szCs w:val="24"/>
        </w:rPr>
        <w:t>REGULAR MEETING</w:t>
      </w:r>
    </w:p>
    <w:p w:rsidR="00FA58C2" w:rsidRPr="00EE22F1" w:rsidRDefault="00FA58C2" w:rsidP="00FA58C2">
      <w:pPr>
        <w:pStyle w:val="NoSpacing"/>
        <w:jc w:val="center"/>
        <w:rPr>
          <w:sz w:val="24"/>
          <w:szCs w:val="24"/>
        </w:rPr>
      </w:pPr>
      <w:r w:rsidRPr="00EE22F1">
        <w:rPr>
          <w:sz w:val="24"/>
          <w:szCs w:val="24"/>
        </w:rPr>
        <w:t>HELD AT TOWNSHIP HALL</w:t>
      </w:r>
    </w:p>
    <w:p w:rsidR="00FA58C2" w:rsidRPr="00EE22F1" w:rsidRDefault="00FA58C2" w:rsidP="00FA58C2">
      <w:pPr>
        <w:pStyle w:val="NoSpacing"/>
        <w:jc w:val="center"/>
        <w:rPr>
          <w:sz w:val="24"/>
          <w:szCs w:val="24"/>
        </w:rPr>
      </w:pPr>
      <w:r>
        <w:rPr>
          <w:sz w:val="24"/>
          <w:szCs w:val="24"/>
        </w:rPr>
        <w:t>DECEMBER 8, 2014</w:t>
      </w:r>
    </w:p>
    <w:p w:rsidR="00FA58C2" w:rsidRPr="00EE22F1" w:rsidRDefault="00FA58C2" w:rsidP="00FA58C2">
      <w:pPr>
        <w:pStyle w:val="NoSpacing"/>
        <w:jc w:val="center"/>
        <w:rPr>
          <w:sz w:val="24"/>
          <w:szCs w:val="24"/>
        </w:rPr>
      </w:pPr>
      <w:r w:rsidRPr="00EE22F1">
        <w:rPr>
          <w:sz w:val="24"/>
          <w:szCs w:val="24"/>
        </w:rPr>
        <w:t>7:00 P.M.</w:t>
      </w:r>
    </w:p>
    <w:p w:rsidR="00FA58C2" w:rsidRDefault="00FA58C2" w:rsidP="00FA58C2"/>
    <w:p w:rsidR="00FA58C2" w:rsidRDefault="00FA58C2" w:rsidP="00FA58C2">
      <w:pPr>
        <w:rPr>
          <w:sz w:val="24"/>
          <w:szCs w:val="24"/>
        </w:rPr>
      </w:pPr>
      <w:r w:rsidRPr="00EE22F1">
        <w:rPr>
          <w:sz w:val="24"/>
          <w:szCs w:val="24"/>
        </w:rPr>
        <w:t>SUPERVISOR, JOHN HERREMANS, CALLED THE MEETING TO ORDER AT 7:00 P.M.  THE PLEDGE OF ALLEGIANCE WAS RECITED.</w:t>
      </w:r>
      <w:r>
        <w:rPr>
          <w:sz w:val="24"/>
          <w:szCs w:val="24"/>
        </w:rPr>
        <w:t xml:space="preserve">  </w:t>
      </w:r>
      <w:r w:rsidRPr="00EE22F1">
        <w:rPr>
          <w:sz w:val="24"/>
          <w:szCs w:val="24"/>
        </w:rPr>
        <w:t xml:space="preserve"> ROLL CALL TAKEN – ALL BOARD MEMBERS P</w:t>
      </w:r>
      <w:r>
        <w:rPr>
          <w:sz w:val="24"/>
          <w:szCs w:val="24"/>
        </w:rPr>
        <w:t xml:space="preserve">RESENT.  ASSESSOR, DAN KIRWIN, </w:t>
      </w:r>
      <w:r>
        <w:rPr>
          <w:sz w:val="24"/>
          <w:szCs w:val="24"/>
        </w:rPr>
        <w:t>ARRIVED LATE FOR THE MEETING</w:t>
      </w:r>
      <w:r w:rsidRPr="00EE22F1">
        <w:rPr>
          <w:sz w:val="24"/>
          <w:szCs w:val="24"/>
        </w:rPr>
        <w:t xml:space="preserve">.   </w:t>
      </w:r>
      <w:r>
        <w:rPr>
          <w:sz w:val="24"/>
          <w:szCs w:val="24"/>
        </w:rPr>
        <w:t>GUEST</w:t>
      </w:r>
      <w:r>
        <w:rPr>
          <w:sz w:val="24"/>
          <w:szCs w:val="24"/>
        </w:rPr>
        <w:t>S WERE LUKE &amp; DUKE</w:t>
      </w:r>
      <w:r>
        <w:rPr>
          <w:sz w:val="24"/>
          <w:szCs w:val="24"/>
        </w:rPr>
        <w:t xml:space="preserve"> KRUPPE.</w:t>
      </w:r>
      <w:r w:rsidRPr="00EE22F1">
        <w:rPr>
          <w:sz w:val="24"/>
          <w:szCs w:val="24"/>
        </w:rPr>
        <w:t xml:space="preserve">  MOTION WAS MADE BY </w:t>
      </w:r>
      <w:r>
        <w:rPr>
          <w:sz w:val="24"/>
          <w:szCs w:val="24"/>
        </w:rPr>
        <w:t>PURDY</w:t>
      </w:r>
      <w:r w:rsidRPr="00EE22F1">
        <w:rPr>
          <w:sz w:val="24"/>
          <w:szCs w:val="24"/>
        </w:rPr>
        <w:t xml:space="preserve"> AND SUPPORTED</w:t>
      </w:r>
      <w:r>
        <w:rPr>
          <w:sz w:val="24"/>
          <w:szCs w:val="24"/>
        </w:rPr>
        <w:t xml:space="preserve"> </w:t>
      </w:r>
      <w:r w:rsidRPr="00EE22F1">
        <w:rPr>
          <w:sz w:val="24"/>
          <w:szCs w:val="24"/>
        </w:rPr>
        <w:t xml:space="preserve">BY </w:t>
      </w:r>
      <w:r>
        <w:rPr>
          <w:sz w:val="24"/>
          <w:szCs w:val="24"/>
        </w:rPr>
        <w:t>E. KRUPPE</w:t>
      </w:r>
      <w:r w:rsidRPr="00EE22F1">
        <w:rPr>
          <w:sz w:val="24"/>
          <w:szCs w:val="24"/>
        </w:rPr>
        <w:t xml:space="preserve"> TO ACCEPT THE </w:t>
      </w:r>
      <w:r>
        <w:rPr>
          <w:sz w:val="24"/>
          <w:szCs w:val="24"/>
        </w:rPr>
        <w:t>NOVEMBER</w:t>
      </w:r>
      <w:r w:rsidRPr="00EE22F1">
        <w:rPr>
          <w:sz w:val="24"/>
          <w:szCs w:val="24"/>
        </w:rPr>
        <w:t xml:space="preserve"> MINUTES.  </w:t>
      </w:r>
      <w:proofErr w:type="gramStart"/>
      <w:r w:rsidRPr="00EE22F1">
        <w:rPr>
          <w:sz w:val="24"/>
          <w:szCs w:val="24"/>
        </w:rPr>
        <w:t>CARRIED.</w:t>
      </w:r>
      <w:proofErr w:type="gramEnd"/>
      <w:r w:rsidRPr="00EE22F1">
        <w:rPr>
          <w:sz w:val="24"/>
          <w:szCs w:val="24"/>
        </w:rPr>
        <w:t xml:space="preserve">  THE TREASURER’S REPORT FOR </w:t>
      </w:r>
      <w:r>
        <w:rPr>
          <w:sz w:val="24"/>
          <w:szCs w:val="24"/>
        </w:rPr>
        <w:t>DECEMBER</w:t>
      </w:r>
      <w:r w:rsidRPr="00EE22F1">
        <w:rPr>
          <w:sz w:val="24"/>
          <w:szCs w:val="24"/>
        </w:rPr>
        <w:t xml:space="preserve"> WAS GIVEN.  </w:t>
      </w:r>
    </w:p>
    <w:p w:rsidR="00FA58C2" w:rsidRDefault="00FA58C2" w:rsidP="00FA58C2">
      <w:pPr>
        <w:rPr>
          <w:sz w:val="24"/>
          <w:szCs w:val="24"/>
        </w:rPr>
      </w:pPr>
      <w:r>
        <w:rPr>
          <w:sz w:val="24"/>
          <w:szCs w:val="24"/>
        </w:rPr>
        <w:t xml:space="preserve">OLD BUSINESS:  </w:t>
      </w:r>
      <w:r>
        <w:rPr>
          <w:sz w:val="24"/>
          <w:szCs w:val="24"/>
        </w:rPr>
        <w:t>THE CLERK REPORTED HE HAD CONTACTED THE COUNTY CLERK ABOUT BILLING FOR THE NOVEMBER 4</w:t>
      </w:r>
      <w:r w:rsidRPr="00FA58C2">
        <w:rPr>
          <w:sz w:val="24"/>
          <w:szCs w:val="24"/>
          <w:vertAlign w:val="superscript"/>
        </w:rPr>
        <w:t>TH</w:t>
      </w:r>
      <w:r>
        <w:rPr>
          <w:sz w:val="24"/>
          <w:szCs w:val="24"/>
        </w:rPr>
        <w:t xml:space="preserve"> ELE</w:t>
      </w:r>
      <w:r w:rsidR="00AF22F6">
        <w:rPr>
          <w:sz w:val="24"/>
          <w:szCs w:val="24"/>
        </w:rPr>
        <w:t>CTION.  HE WAS TOLD THAT IT WOU</w:t>
      </w:r>
      <w:r>
        <w:rPr>
          <w:sz w:val="24"/>
          <w:szCs w:val="24"/>
        </w:rPr>
        <w:t xml:space="preserve">LD BE UP TO THE INDIVIDUAL TOWNSHIPS IF THEY WANTED TO BILL FOR THE ELECTION.  THE CLERK CONTACTED OTHER TOWNSHIP CLERKS AND MOST SAID THEY WOULD NOT BE BILLING FOR THE ELECTION.  THE BOARD DISCUSSED THE MATTER AND THOUGHT WE SHOULD BILL FOR THE ELECTION.  THE CLERK WILL BILL EACH ENTITY.  </w:t>
      </w:r>
    </w:p>
    <w:p w:rsidR="00FA58C2" w:rsidRDefault="00FA58C2" w:rsidP="00FA58C2">
      <w:pPr>
        <w:rPr>
          <w:sz w:val="24"/>
          <w:szCs w:val="24"/>
        </w:rPr>
      </w:pPr>
      <w:r>
        <w:rPr>
          <w:sz w:val="24"/>
          <w:szCs w:val="24"/>
        </w:rPr>
        <w:t>THE SUPERVISOR STATED THE COUNTY ROAD COMMISSION DECIDED TO RECLASSIFY VAN BUREN RD. WEST OF 168</w:t>
      </w:r>
      <w:r w:rsidRPr="00FA58C2">
        <w:rPr>
          <w:sz w:val="24"/>
          <w:szCs w:val="24"/>
          <w:vertAlign w:val="superscript"/>
        </w:rPr>
        <w:t>TH</w:t>
      </w:r>
      <w:r>
        <w:rPr>
          <w:sz w:val="24"/>
          <w:szCs w:val="24"/>
        </w:rPr>
        <w:t xml:space="preserve"> AVENUE AS A PERMANENT ROAD.  </w:t>
      </w:r>
    </w:p>
    <w:p w:rsidR="00FA58C2" w:rsidRDefault="00FA58C2" w:rsidP="00FA58C2">
      <w:pPr>
        <w:rPr>
          <w:sz w:val="24"/>
          <w:szCs w:val="24"/>
        </w:rPr>
      </w:pPr>
      <w:r>
        <w:rPr>
          <w:sz w:val="24"/>
          <w:szCs w:val="24"/>
        </w:rPr>
        <w:t>THE TREASURER HAS NOW RECEIVED HIS NEW LAPTOP.</w:t>
      </w:r>
    </w:p>
    <w:p w:rsidR="00AF22F6" w:rsidRDefault="00FA58C2" w:rsidP="00FA58C2">
      <w:pPr>
        <w:rPr>
          <w:sz w:val="24"/>
          <w:szCs w:val="24"/>
        </w:rPr>
      </w:pPr>
      <w:r>
        <w:rPr>
          <w:sz w:val="24"/>
          <w:szCs w:val="24"/>
        </w:rPr>
        <w:t xml:space="preserve">NEW BUSINESS:   </w:t>
      </w:r>
      <w:r>
        <w:rPr>
          <w:sz w:val="24"/>
          <w:szCs w:val="24"/>
        </w:rPr>
        <w:t>THE TREASURER REPOR</w:t>
      </w:r>
      <w:r w:rsidR="00AF22F6">
        <w:rPr>
          <w:sz w:val="24"/>
          <w:szCs w:val="24"/>
        </w:rPr>
        <w:t>TED THAT A TOWNSHIP RESIDENT NOT</w:t>
      </w:r>
      <w:r>
        <w:rPr>
          <w:sz w:val="24"/>
          <w:szCs w:val="24"/>
        </w:rPr>
        <w:t>IFIED HIM OF A MISTAKE ON THE TOWNSHIP OPERATIONS MILLAGE RATE.  THE TREASURER CHECKED ON IT AND FOUND THE ASSESSOR HAD MADE A MISTAKE ON ENTERING THE MILLAGE RATE FOR THE WINTER TAXES.  HE WILL NOW HAVE TO SEND OUT ALL NEW TAX BILLS AFTER THE CHANGE IS MADE AND ESTIMATED IT WOULD COST THE TOWNSHIP APPROXIMATELY $800.00.  SOME RESIDENTS HAVE ALREADY PAID THEIR TAX BILLS AND WILL BE DUE A REFUND CHECK.  THERE WAS ALSO MUCH DISCUSSION ON THE ASSESSOR’S</w:t>
      </w:r>
      <w:r w:rsidR="00AF22F6">
        <w:rPr>
          <w:sz w:val="24"/>
          <w:szCs w:val="24"/>
        </w:rPr>
        <w:t xml:space="preserve"> JOB PERFORMANCE.  THE ASSESSOR</w:t>
      </w:r>
      <w:r>
        <w:rPr>
          <w:sz w:val="24"/>
          <w:szCs w:val="24"/>
        </w:rPr>
        <w:t xml:space="preserve"> WAS</w:t>
      </w:r>
      <w:r w:rsidR="00AF22F6">
        <w:rPr>
          <w:sz w:val="24"/>
          <w:szCs w:val="24"/>
        </w:rPr>
        <w:t xml:space="preserve"> </w:t>
      </w:r>
      <w:r>
        <w:rPr>
          <w:sz w:val="24"/>
          <w:szCs w:val="24"/>
        </w:rPr>
        <w:t>TOLD HE NEEDED TO ATTEND MORE MEETINGS IN PERSON.  HE WAS ALSO TOLD HE NEEDED TO CLARIFY EXACTLY WHEN HE WO</w:t>
      </w:r>
      <w:r w:rsidR="00AF22F6">
        <w:rPr>
          <w:sz w:val="24"/>
          <w:szCs w:val="24"/>
        </w:rPr>
        <w:t>U</w:t>
      </w:r>
      <w:r>
        <w:rPr>
          <w:sz w:val="24"/>
          <w:szCs w:val="24"/>
        </w:rPr>
        <w:t>LD BE AVAILABLE AT THE BOARD OF REVIEW MEETINGS.  IT WAS ALSO MENTIONED THAT MAYBE A FEBRUARY MEETING BE PLANNED IN ORDER FOR THE ASSESSOR TO MEET WITH THE TAXPAYERS.  THE ASSESSOR AND THE BOARD AGREED THAT THE ASSESSOR WOULD PAY FOR THE ADDITIONAL POSTAGE</w:t>
      </w:r>
      <w:r w:rsidR="00AF22F6">
        <w:rPr>
          <w:sz w:val="24"/>
          <w:szCs w:val="24"/>
        </w:rPr>
        <w:t xml:space="preserve"> NECESSARY IN SENDING OUT NEW TAX BILLS.  THE ASSESSOR APOLOGIZED FOR HIS MISTAKE AND OPTIONS WERE DISCUSSED TO HAVE MORE PEOPLE CHECK THAT THE MILLAGE RATES ARE CORRECT BEFORE THE TAX BILLS ARE SENT OUT.</w:t>
      </w:r>
      <w:r>
        <w:rPr>
          <w:sz w:val="24"/>
          <w:szCs w:val="24"/>
        </w:rPr>
        <w:t xml:space="preserve"> </w:t>
      </w:r>
    </w:p>
    <w:p w:rsidR="00FA58C2" w:rsidRDefault="00FA58C2" w:rsidP="00FA58C2">
      <w:pPr>
        <w:rPr>
          <w:sz w:val="24"/>
          <w:szCs w:val="24"/>
        </w:rPr>
      </w:pPr>
      <w:r>
        <w:rPr>
          <w:sz w:val="24"/>
          <w:szCs w:val="24"/>
        </w:rPr>
        <w:lastRenderedPageBreak/>
        <w:t xml:space="preserve">MOTION WAS MADE BY </w:t>
      </w:r>
      <w:r w:rsidR="00AF22F6">
        <w:rPr>
          <w:sz w:val="24"/>
          <w:szCs w:val="24"/>
        </w:rPr>
        <w:t>PURDY</w:t>
      </w:r>
      <w:r>
        <w:rPr>
          <w:sz w:val="24"/>
          <w:szCs w:val="24"/>
        </w:rPr>
        <w:t xml:space="preserve"> AND SUPPORTED BY </w:t>
      </w:r>
      <w:r w:rsidR="00AF22F6">
        <w:rPr>
          <w:sz w:val="24"/>
          <w:szCs w:val="24"/>
        </w:rPr>
        <w:t>E. KRUPPE</w:t>
      </w:r>
      <w:r>
        <w:rPr>
          <w:sz w:val="24"/>
          <w:szCs w:val="24"/>
        </w:rPr>
        <w:t xml:space="preserve"> TO PAY THE CURRENT BILLS.  </w:t>
      </w:r>
      <w:proofErr w:type="gramStart"/>
      <w:r>
        <w:rPr>
          <w:sz w:val="24"/>
          <w:szCs w:val="24"/>
        </w:rPr>
        <w:t>CARRIED.</w:t>
      </w:r>
      <w:proofErr w:type="gramEnd"/>
      <w:r>
        <w:rPr>
          <w:sz w:val="24"/>
          <w:szCs w:val="24"/>
        </w:rPr>
        <w:t xml:space="preserve">  MOTION WAS MADE BY PURDY AND SUPPORTED BY E. KRUPPE TO ADJOURN.  </w:t>
      </w:r>
      <w:proofErr w:type="gramStart"/>
      <w:r>
        <w:rPr>
          <w:sz w:val="24"/>
          <w:szCs w:val="24"/>
        </w:rPr>
        <w:t>CARRIED.</w:t>
      </w:r>
      <w:proofErr w:type="gramEnd"/>
    </w:p>
    <w:p w:rsidR="00FA58C2" w:rsidRDefault="00FA58C2" w:rsidP="00FA58C2">
      <w:pPr>
        <w:rPr>
          <w:sz w:val="24"/>
          <w:szCs w:val="24"/>
        </w:rPr>
      </w:pPr>
      <w:r>
        <w:rPr>
          <w:sz w:val="24"/>
          <w:szCs w:val="24"/>
        </w:rPr>
        <w:t>RESPECTFULLY SUBMITTED BY,</w:t>
      </w:r>
    </w:p>
    <w:p w:rsidR="00FA58C2" w:rsidRDefault="00FA58C2" w:rsidP="00FA58C2">
      <w:pPr>
        <w:rPr>
          <w:sz w:val="24"/>
          <w:szCs w:val="24"/>
        </w:rPr>
      </w:pPr>
      <w:bookmarkStart w:id="0" w:name="_GoBack"/>
      <w:bookmarkEnd w:id="0"/>
    </w:p>
    <w:p w:rsidR="00FA58C2" w:rsidRDefault="00FA58C2" w:rsidP="00FA58C2">
      <w:pPr>
        <w:rPr>
          <w:sz w:val="24"/>
          <w:szCs w:val="24"/>
        </w:rPr>
      </w:pPr>
    </w:p>
    <w:p w:rsidR="00FA58C2" w:rsidRPr="00C90B56" w:rsidRDefault="00FA58C2" w:rsidP="00FA58C2">
      <w:pPr>
        <w:rPr>
          <w:rFonts w:cs="Times New Roman"/>
          <w:sz w:val="24"/>
          <w:szCs w:val="24"/>
        </w:rPr>
      </w:pPr>
      <w:r w:rsidRPr="00C90B56">
        <w:rPr>
          <w:rFonts w:cs="Times New Roman"/>
          <w:sz w:val="24"/>
          <w:szCs w:val="24"/>
        </w:rPr>
        <w:t>RICHARD KOLBE, CLERK</w:t>
      </w:r>
    </w:p>
    <w:p w:rsidR="00D164F8" w:rsidRDefault="00D164F8"/>
    <w:sectPr w:rsidR="00D164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58C2"/>
    <w:rsid w:val="00A16F4A"/>
    <w:rsid w:val="00AF22F6"/>
    <w:rsid w:val="00D164F8"/>
    <w:rsid w:val="00FA5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58C2"/>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58C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A58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2412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2</cp:revision>
  <cp:lastPrinted>2014-12-13T00:58:00Z</cp:lastPrinted>
  <dcterms:created xsi:type="dcterms:W3CDTF">2014-12-13T00:36:00Z</dcterms:created>
  <dcterms:modified xsi:type="dcterms:W3CDTF">2014-12-13T00:59:00Z</dcterms:modified>
</cp:coreProperties>
</file>