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E54" w:rsidRDefault="002F1E54" w:rsidP="002F1E54">
      <w:pPr>
        <w:pStyle w:val="NoSpacing"/>
        <w:jc w:val="center"/>
        <w:rPr>
          <w:sz w:val="24"/>
          <w:szCs w:val="24"/>
        </w:rPr>
      </w:pPr>
      <w:r>
        <w:rPr>
          <w:sz w:val="24"/>
          <w:szCs w:val="24"/>
        </w:rPr>
        <w:t>LEAVITT TOWNSHIP</w:t>
      </w:r>
    </w:p>
    <w:p w:rsidR="002F1E54" w:rsidRDefault="002F1E54" w:rsidP="002F1E54">
      <w:pPr>
        <w:pStyle w:val="NoSpacing"/>
        <w:jc w:val="center"/>
        <w:rPr>
          <w:sz w:val="24"/>
          <w:szCs w:val="24"/>
        </w:rPr>
      </w:pPr>
      <w:r>
        <w:rPr>
          <w:sz w:val="24"/>
          <w:szCs w:val="24"/>
        </w:rPr>
        <w:t>REGULAR MEETING</w:t>
      </w:r>
    </w:p>
    <w:p w:rsidR="002F1E54" w:rsidRDefault="002F1E54" w:rsidP="002F1E54">
      <w:pPr>
        <w:pStyle w:val="NoSpacing"/>
        <w:jc w:val="center"/>
        <w:rPr>
          <w:sz w:val="24"/>
          <w:szCs w:val="24"/>
        </w:rPr>
      </w:pPr>
      <w:r>
        <w:rPr>
          <w:sz w:val="24"/>
          <w:szCs w:val="24"/>
        </w:rPr>
        <w:t>HELD AT TOWNSHIP HALL</w:t>
      </w:r>
    </w:p>
    <w:p w:rsidR="002F1E54" w:rsidRDefault="002F1E54" w:rsidP="002F1E54">
      <w:pPr>
        <w:pStyle w:val="NoSpacing"/>
        <w:jc w:val="center"/>
        <w:rPr>
          <w:sz w:val="24"/>
          <w:szCs w:val="24"/>
        </w:rPr>
      </w:pPr>
      <w:r>
        <w:rPr>
          <w:sz w:val="24"/>
          <w:szCs w:val="24"/>
        </w:rPr>
        <w:t xml:space="preserve">NOVEMBER </w:t>
      </w:r>
      <w:r>
        <w:rPr>
          <w:sz w:val="24"/>
          <w:szCs w:val="24"/>
        </w:rPr>
        <w:t>9</w:t>
      </w:r>
      <w:r>
        <w:rPr>
          <w:sz w:val="24"/>
          <w:szCs w:val="24"/>
        </w:rPr>
        <w:t>, 201</w:t>
      </w:r>
      <w:r>
        <w:rPr>
          <w:sz w:val="24"/>
          <w:szCs w:val="24"/>
        </w:rPr>
        <w:t>5</w:t>
      </w:r>
    </w:p>
    <w:p w:rsidR="002F1E54" w:rsidRDefault="002F1E54" w:rsidP="002F1E54">
      <w:pPr>
        <w:pStyle w:val="NoSpacing"/>
        <w:jc w:val="center"/>
        <w:rPr>
          <w:sz w:val="24"/>
          <w:szCs w:val="24"/>
        </w:rPr>
      </w:pPr>
      <w:r>
        <w:rPr>
          <w:sz w:val="24"/>
          <w:szCs w:val="24"/>
        </w:rPr>
        <w:t>7:00 P.M.</w:t>
      </w:r>
    </w:p>
    <w:p w:rsidR="002F1E54" w:rsidRDefault="002F1E54" w:rsidP="002F1E54"/>
    <w:p w:rsidR="002F1E54" w:rsidRDefault="002F1E54" w:rsidP="002F1E54">
      <w:pPr>
        <w:pStyle w:val="NoSpacing"/>
        <w:rPr>
          <w:sz w:val="24"/>
          <w:szCs w:val="24"/>
        </w:rPr>
      </w:pPr>
      <w:r>
        <w:rPr>
          <w:sz w:val="24"/>
          <w:szCs w:val="24"/>
        </w:rPr>
        <w:t xml:space="preserve">SUPERVISOR, JOHN HERREMANS, CALLED THE MEETING TO ORDER AT 7:00 P.M.  THE PLEDGE OF ALLEGIANCE WAS RECITED.  ROLL CALL TAKEN – ALL BOARD MEMBERS PRESENT.  ASSESSOR, DAN KIRWIN, WAS ABSENT.   GUESTS WERE </w:t>
      </w:r>
      <w:r>
        <w:rPr>
          <w:sz w:val="24"/>
          <w:szCs w:val="24"/>
        </w:rPr>
        <w:t>CARRIE</w:t>
      </w:r>
      <w:r>
        <w:rPr>
          <w:sz w:val="24"/>
          <w:szCs w:val="24"/>
        </w:rPr>
        <w:t xml:space="preserve">, LUKE &amp; DUKE KRUPPE.  MOTION WAS MADE BY PURDY AND SUPPORTED BY E. KRUPPE TO ACCEPT THE OCTOBER MINUTES.  </w:t>
      </w:r>
      <w:proofErr w:type="gramStart"/>
      <w:r>
        <w:rPr>
          <w:sz w:val="24"/>
          <w:szCs w:val="24"/>
        </w:rPr>
        <w:t>CARRIED.</w:t>
      </w:r>
      <w:proofErr w:type="gramEnd"/>
      <w:r>
        <w:rPr>
          <w:sz w:val="24"/>
          <w:szCs w:val="24"/>
        </w:rPr>
        <w:t xml:space="preserve">  THE TREASURER’S REPORT FOR NOVEMBER WAS GIVEN. </w:t>
      </w:r>
    </w:p>
    <w:p w:rsidR="002F1E54" w:rsidRDefault="002F1E54" w:rsidP="002F1E54">
      <w:pPr>
        <w:pStyle w:val="NoSpacing"/>
        <w:rPr>
          <w:sz w:val="24"/>
          <w:szCs w:val="24"/>
        </w:rPr>
      </w:pPr>
    </w:p>
    <w:p w:rsidR="002F1E54" w:rsidRDefault="002F1E54" w:rsidP="002F1E54">
      <w:pPr>
        <w:pStyle w:val="NoSpacing"/>
        <w:rPr>
          <w:sz w:val="24"/>
          <w:szCs w:val="24"/>
        </w:rPr>
      </w:pPr>
      <w:r>
        <w:rPr>
          <w:sz w:val="24"/>
          <w:szCs w:val="24"/>
        </w:rPr>
        <w:t xml:space="preserve">OLD BUSINESS:  </w:t>
      </w:r>
      <w:r>
        <w:rPr>
          <w:sz w:val="24"/>
          <w:szCs w:val="24"/>
        </w:rPr>
        <w:t xml:space="preserve">THE CLERK AND TREASURER CHECKED OVER THE MILLAGE RATES TO BE LEVIED IN DECEMBER AND WILL NOTIFY THE ASSESSOR THEY ARE CORRECT. </w:t>
      </w:r>
    </w:p>
    <w:p w:rsidR="002F1E54" w:rsidRDefault="002F1E54" w:rsidP="002F1E54">
      <w:pPr>
        <w:pStyle w:val="NoSpacing"/>
        <w:rPr>
          <w:sz w:val="24"/>
          <w:szCs w:val="24"/>
        </w:rPr>
      </w:pPr>
    </w:p>
    <w:p w:rsidR="002F1E54" w:rsidRDefault="002F1E54" w:rsidP="002F1E54">
      <w:pPr>
        <w:pStyle w:val="NoSpacing"/>
        <w:rPr>
          <w:sz w:val="24"/>
          <w:szCs w:val="24"/>
        </w:rPr>
      </w:pPr>
      <w:r>
        <w:rPr>
          <w:sz w:val="24"/>
          <w:szCs w:val="24"/>
        </w:rPr>
        <w:t>THE CLERK WILL CONTACT THE PORT-A-JON COMPANY AND HAVE THE UNIT AT CAMPBELL LAKE TAKEN OUT AT THE END OF NOVEMBER.</w:t>
      </w:r>
    </w:p>
    <w:p w:rsidR="002F1E54" w:rsidRDefault="002F1E54" w:rsidP="002F1E54">
      <w:pPr>
        <w:pStyle w:val="NoSpacing"/>
        <w:rPr>
          <w:sz w:val="24"/>
          <w:szCs w:val="24"/>
        </w:rPr>
      </w:pPr>
    </w:p>
    <w:p w:rsidR="002F1E54" w:rsidRDefault="002F1E54" w:rsidP="002F1E54">
      <w:pPr>
        <w:pStyle w:val="NoSpacing"/>
        <w:rPr>
          <w:sz w:val="24"/>
          <w:szCs w:val="24"/>
        </w:rPr>
      </w:pPr>
      <w:r>
        <w:rPr>
          <w:sz w:val="24"/>
          <w:szCs w:val="24"/>
        </w:rPr>
        <w:t xml:space="preserve">NEW BUSINESS:  </w:t>
      </w:r>
      <w:r>
        <w:rPr>
          <w:sz w:val="24"/>
          <w:szCs w:val="24"/>
        </w:rPr>
        <w:t>THE SUPERVISOR WILL CONTACT THE ASSESSOR AND SET UP DATES FOR THE DECEMBER BOARD OF REVIEW.</w:t>
      </w:r>
    </w:p>
    <w:p w:rsidR="002F1E54" w:rsidRDefault="002F1E54" w:rsidP="002F1E54">
      <w:pPr>
        <w:pStyle w:val="NoSpacing"/>
        <w:rPr>
          <w:sz w:val="24"/>
          <w:szCs w:val="24"/>
        </w:rPr>
      </w:pPr>
    </w:p>
    <w:p w:rsidR="002F1E54" w:rsidRDefault="002F1E54" w:rsidP="002F1E54">
      <w:pPr>
        <w:pStyle w:val="NoSpacing"/>
        <w:rPr>
          <w:sz w:val="24"/>
          <w:szCs w:val="24"/>
        </w:rPr>
      </w:pPr>
      <w:r>
        <w:rPr>
          <w:sz w:val="24"/>
          <w:szCs w:val="24"/>
        </w:rPr>
        <w:t xml:space="preserve">THE CLERK REPORTED THE PRESIDENTIAL PRIMARY WILL OCCUR ON MARCH 8, 2016.  THIS IS THE SAME DATE THE MARCH BOARD OF REVIEW ORGANIZATIONAL MEETING USUALLY OCCURS.  THE BOARD OF REVIEW MAY HAVE TO MEET AT THE SUPERVISOR’S HOUSE.  </w:t>
      </w:r>
    </w:p>
    <w:p w:rsidR="002F1E54" w:rsidRDefault="002F1E54" w:rsidP="002F1E54">
      <w:pPr>
        <w:pStyle w:val="NoSpacing"/>
        <w:rPr>
          <w:sz w:val="24"/>
          <w:szCs w:val="24"/>
        </w:rPr>
      </w:pPr>
    </w:p>
    <w:p w:rsidR="002F1E54" w:rsidRDefault="002F1E54" w:rsidP="002F1E54">
      <w:pPr>
        <w:pStyle w:val="NoSpacing"/>
        <w:rPr>
          <w:sz w:val="24"/>
          <w:szCs w:val="24"/>
        </w:rPr>
      </w:pPr>
      <w:r>
        <w:rPr>
          <w:sz w:val="24"/>
          <w:szCs w:val="24"/>
        </w:rPr>
        <w:t>THE CLERK ALSO STATED THE ELECTION MACHINES WILL PROBABLY BE REPLACED IN 2017 AND THAT THE TOWNSHIP MAY HAVE TO PAY ONE OR TWO THOUSAND DOLLARS TOWARD THE PURCHASE OF THE MACHINES.</w:t>
      </w:r>
    </w:p>
    <w:p w:rsidR="002F1E54" w:rsidRDefault="002F1E54" w:rsidP="002F1E54">
      <w:pPr>
        <w:pStyle w:val="NoSpacing"/>
        <w:rPr>
          <w:sz w:val="24"/>
          <w:szCs w:val="24"/>
        </w:rPr>
      </w:pPr>
    </w:p>
    <w:p w:rsidR="002F1E54" w:rsidRDefault="002F1E54" w:rsidP="002F1E54">
      <w:pPr>
        <w:pStyle w:val="NoSpacing"/>
        <w:rPr>
          <w:sz w:val="24"/>
          <w:szCs w:val="24"/>
        </w:rPr>
      </w:pPr>
      <w:r>
        <w:rPr>
          <w:sz w:val="24"/>
          <w:szCs w:val="24"/>
        </w:rPr>
        <w:t>THE CLERK BROUGHT TO THE MEETING A PERMIT FEE SCHEDULE FROM THE OCEANA COUNTY BOARD OF COMMISSIONERS CONCERNING VARIOUS ACTIVITIES IN THE VICINITY OF WATER.</w:t>
      </w:r>
    </w:p>
    <w:p w:rsidR="002F1E54" w:rsidRDefault="002F1E54" w:rsidP="002F1E54">
      <w:pPr>
        <w:pStyle w:val="NoSpacing"/>
        <w:rPr>
          <w:sz w:val="24"/>
          <w:szCs w:val="24"/>
        </w:rPr>
      </w:pPr>
      <w:r>
        <w:rPr>
          <w:sz w:val="24"/>
          <w:szCs w:val="24"/>
        </w:rPr>
        <w:t xml:space="preserve"> </w:t>
      </w:r>
      <w:bookmarkStart w:id="0" w:name="_GoBack"/>
      <w:bookmarkEnd w:id="0"/>
    </w:p>
    <w:p w:rsidR="002F1E54" w:rsidRDefault="002F1E54" w:rsidP="002F1E54">
      <w:pPr>
        <w:pStyle w:val="NoSpacing"/>
        <w:rPr>
          <w:sz w:val="24"/>
          <w:szCs w:val="24"/>
        </w:rPr>
      </w:pPr>
      <w:r>
        <w:rPr>
          <w:sz w:val="24"/>
          <w:szCs w:val="24"/>
        </w:rPr>
        <w:t xml:space="preserve">MOTION WAS MADE BY PURDY AND SUPPORTED BY D. KRUPPE TO PAY THE CURRENT BILLS.  </w:t>
      </w:r>
      <w:proofErr w:type="gramStart"/>
      <w:r>
        <w:rPr>
          <w:sz w:val="24"/>
          <w:szCs w:val="24"/>
        </w:rPr>
        <w:t>CARRIED.</w:t>
      </w:r>
      <w:proofErr w:type="gramEnd"/>
      <w:r>
        <w:rPr>
          <w:sz w:val="24"/>
          <w:szCs w:val="24"/>
        </w:rPr>
        <w:t xml:space="preserve">  MOTION WAS MADE BY PURDY AND SUPPORTED BY E. KRUPPE TO ADJOURN.  </w:t>
      </w:r>
      <w:proofErr w:type="gramStart"/>
      <w:r>
        <w:rPr>
          <w:sz w:val="24"/>
          <w:szCs w:val="24"/>
        </w:rPr>
        <w:t>CARRIED.</w:t>
      </w:r>
      <w:proofErr w:type="gramEnd"/>
    </w:p>
    <w:p w:rsidR="002F1E54" w:rsidRDefault="002F1E54" w:rsidP="002F1E54">
      <w:pPr>
        <w:pStyle w:val="NoSpacing"/>
        <w:rPr>
          <w:sz w:val="24"/>
          <w:szCs w:val="24"/>
        </w:rPr>
      </w:pPr>
    </w:p>
    <w:p w:rsidR="002F1E54" w:rsidRDefault="002F1E54" w:rsidP="002F1E54">
      <w:pPr>
        <w:pStyle w:val="NoSpacing"/>
        <w:rPr>
          <w:sz w:val="24"/>
          <w:szCs w:val="24"/>
        </w:rPr>
      </w:pPr>
      <w:r>
        <w:rPr>
          <w:sz w:val="24"/>
          <w:szCs w:val="24"/>
        </w:rPr>
        <w:t>RESPECTFULLY SUBMITTED BY,</w:t>
      </w:r>
    </w:p>
    <w:p w:rsidR="002F1E54" w:rsidRDefault="002F1E54" w:rsidP="002F1E54">
      <w:pPr>
        <w:pStyle w:val="NoSpacing"/>
        <w:rPr>
          <w:sz w:val="24"/>
          <w:szCs w:val="24"/>
        </w:rPr>
      </w:pPr>
    </w:p>
    <w:p w:rsidR="002F1E54" w:rsidRDefault="002F1E54" w:rsidP="002F1E54">
      <w:pPr>
        <w:pStyle w:val="NoSpacing"/>
        <w:rPr>
          <w:sz w:val="24"/>
          <w:szCs w:val="24"/>
        </w:rPr>
      </w:pPr>
    </w:p>
    <w:p w:rsidR="002F1E54" w:rsidRDefault="002F1E54" w:rsidP="002F1E54">
      <w:pPr>
        <w:pStyle w:val="NoSpacing"/>
        <w:rPr>
          <w:sz w:val="24"/>
          <w:szCs w:val="24"/>
        </w:rPr>
      </w:pPr>
    </w:p>
    <w:p w:rsidR="002F1E54" w:rsidRDefault="002F1E54" w:rsidP="002F1E54">
      <w:pPr>
        <w:pStyle w:val="NoSpacing"/>
        <w:rPr>
          <w:sz w:val="24"/>
          <w:szCs w:val="24"/>
        </w:rPr>
      </w:pPr>
      <w:r>
        <w:rPr>
          <w:sz w:val="24"/>
          <w:szCs w:val="24"/>
        </w:rPr>
        <w:t>RICHARD KOLBE, CLERK</w:t>
      </w:r>
    </w:p>
    <w:p w:rsidR="00D721D3" w:rsidRDefault="00D721D3"/>
    <w:sectPr w:rsidR="00D72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E54"/>
    <w:rsid w:val="002F1E54"/>
    <w:rsid w:val="00D721D3"/>
    <w:rsid w:val="00E8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E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1E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E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1E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9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2015-11-12T23:22:00Z</cp:lastPrinted>
  <dcterms:created xsi:type="dcterms:W3CDTF">2015-11-12T23:08:00Z</dcterms:created>
  <dcterms:modified xsi:type="dcterms:W3CDTF">2015-11-12T23:25:00Z</dcterms:modified>
</cp:coreProperties>
</file>