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17" w:rsidRPr="00EE22F1" w:rsidRDefault="00852517" w:rsidP="00852517">
      <w:pPr>
        <w:pStyle w:val="NoSpacing"/>
        <w:jc w:val="center"/>
        <w:rPr>
          <w:sz w:val="24"/>
          <w:szCs w:val="24"/>
        </w:rPr>
      </w:pPr>
      <w:r w:rsidRPr="00EE22F1">
        <w:rPr>
          <w:sz w:val="24"/>
          <w:szCs w:val="24"/>
        </w:rPr>
        <w:t>LEAVITT TOWNSHIP</w:t>
      </w:r>
    </w:p>
    <w:p w:rsidR="00852517" w:rsidRPr="00EE22F1" w:rsidRDefault="00852517" w:rsidP="00852517">
      <w:pPr>
        <w:pStyle w:val="NoSpacing"/>
        <w:jc w:val="center"/>
        <w:rPr>
          <w:sz w:val="24"/>
          <w:szCs w:val="24"/>
        </w:rPr>
      </w:pPr>
      <w:r w:rsidRPr="00EE22F1">
        <w:rPr>
          <w:sz w:val="24"/>
          <w:szCs w:val="24"/>
        </w:rPr>
        <w:t>REGULAR MEETING</w:t>
      </w:r>
    </w:p>
    <w:p w:rsidR="00852517" w:rsidRPr="00EE22F1" w:rsidRDefault="00852517" w:rsidP="00852517">
      <w:pPr>
        <w:pStyle w:val="NoSpacing"/>
        <w:jc w:val="center"/>
        <w:rPr>
          <w:sz w:val="24"/>
          <w:szCs w:val="24"/>
        </w:rPr>
      </w:pPr>
      <w:r w:rsidRPr="00EE22F1">
        <w:rPr>
          <w:sz w:val="24"/>
          <w:szCs w:val="24"/>
        </w:rPr>
        <w:t>HELD AT TOWNSHIP HALL</w:t>
      </w:r>
    </w:p>
    <w:p w:rsidR="00852517" w:rsidRPr="00EE22F1" w:rsidRDefault="008639A9" w:rsidP="00852517">
      <w:pPr>
        <w:pStyle w:val="NoSpacing"/>
        <w:jc w:val="center"/>
        <w:rPr>
          <w:sz w:val="24"/>
          <w:szCs w:val="24"/>
        </w:rPr>
      </w:pPr>
      <w:r>
        <w:rPr>
          <w:sz w:val="24"/>
          <w:szCs w:val="24"/>
        </w:rPr>
        <w:t>DECEMBER 12</w:t>
      </w:r>
      <w:bookmarkStart w:id="0" w:name="_GoBack"/>
      <w:bookmarkEnd w:id="0"/>
      <w:r w:rsidR="00852517" w:rsidRPr="00EE22F1">
        <w:rPr>
          <w:sz w:val="24"/>
          <w:szCs w:val="24"/>
        </w:rPr>
        <w:t>, 2011</w:t>
      </w:r>
    </w:p>
    <w:p w:rsidR="00852517" w:rsidRPr="00EE22F1" w:rsidRDefault="00852517" w:rsidP="00852517">
      <w:pPr>
        <w:pStyle w:val="NoSpacing"/>
        <w:jc w:val="center"/>
        <w:rPr>
          <w:sz w:val="24"/>
          <w:szCs w:val="24"/>
        </w:rPr>
      </w:pPr>
      <w:r w:rsidRPr="00EE22F1">
        <w:rPr>
          <w:sz w:val="24"/>
          <w:szCs w:val="24"/>
        </w:rPr>
        <w:t>7:00 P.M.</w:t>
      </w:r>
    </w:p>
    <w:p w:rsidR="00852517" w:rsidRDefault="00852517" w:rsidP="00852517"/>
    <w:p w:rsidR="00852517" w:rsidRDefault="00852517" w:rsidP="00852517">
      <w:pPr>
        <w:rPr>
          <w:sz w:val="24"/>
          <w:szCs w:val="24"/>
        </w:rPr>
      </w:pPr>
      <w:r w:rsidRPr="00EE22F1">
        <w:rPr>
          <w:sz w:val="24"/>
          <w:szCs w:val="24"/>
        </w:rPr>
        <w:t xml:space="preserve">SUPERVISOR, JOHN HERREMANS, CALLED THE MEETING TO ORDER AT 7:00 P.M.  THE PLEDGE OF ALLEGIANCE WAS RECITED.  ROLL CALL TAKEN – ALL BOARD MEMBERS PRESENT.  ASSESSOR, DAN KIRWIN, ARRIVED AFTER THE MEETING STARTED.   </w:t>
      </w:r>
      <w:r>
        <w:rPr>
          <w:sz w:val="24"/>
          <w:szCs w:val="24"/>
        </w:rPr>
        <w:t>GUEST WAS JERRY FRICK</w:t>
      </w:r>
      <w:r w:rsidRPr="00EE22F1">
        <w:rPr>
          <w:sz w:val="24"/>
          <w:szCs w:val="24"/>
        </w:rPr>
        <w:t xml:space="preserve">.  MOTION WAS MADE BY </w:t>
      </w:r>
      <w:r>
        <w:rPr>
          <w:sz w:val="24"/>
          <w:szCs w:val="24"/>
        </w:rPr>
        <w:t>MC BRIDE</w:t>
      </w:r>
      <w:r w:rsidRPr="00EE22F1">
        <w:rPr>
          <w:sz w:val="24"/>
          <w:szCs w:val="24"/>
        </w:rPr>
        <w:t xml:space="preserve"> AND SUPPORTED BY </w:t>
      </w:r>
      <w:r>
        <w:rPr>
          <w:sz w:val="24"/>
          <w:szCs w:val="24"/>
        </w:rPr>
        <w:t>PURDY</w:t>
      </w:r>
      <w:r w:rsidRPr="00EE22F1">
        <w:rPr>
          <w:sz w:val="24"/>
          <w:szCs w:val="24"/>
        </w:rPr>
        <w:t xml:space="preserve"> TO ACCEPT THE </w:t>
      </w:r>
      <w:r>
        <w:rPr>
          <w:sz w:val="24"/>
          <w:szCs w:val="24"/>
        </w:rPr>
        <w:t>OCTOBER</w:t>
      </w:r>
      <w:r w:rsidRPr="00EE22F1">
        <w:rPr>
          <w:sz w:val="24"/>
          <w:szCs w:val="24"/>
        </w:rPr>
        <w:t xml:space="preserve"> MINUTES.  </w:t>
      </w:r>
      <w:proofErr w:type="gramStart"/>
      <w:r w:rsidRPr="00EE22F1">
        <w:rPr>
          <w:sz w:val="24"/>
          <w:szCs w:val="24"/>
        </w:rPr>
        <w:t>CARRIED.</w:t>
      </w:r>
      <w:proofErr w:type="gramEnd"/>
      <w:r w:rsidRPr="00EE22F1">
        <w:rPr>
          <w:sz w:val="24"/>
          <w:szCs w:val="24"/>
        </w:rPr>
        <w:t xml:space="preserve">  THE TREASURER’S REPORT FOR </w:t>
      </w:r>
      <w:r>
        <w:rPr>
          <w:sz w:val="24"/>
          <w:szCs w:val="24"/>
        </w:rPr>
        <w:t>NOVEMBER</w:t>
      </w:r>
      <w:r w:rsidRPr="00EE22F1">
        <w:rPr>
          <w:sz w:val="24"/>
          <w:szCs w:val="24"/>
        </w:rPr>
        <w:t xml:space="preserve"> WAS GIVEN.  MOTION WAS MADE BY </w:t>
      </w:r>
      <w:r>
        <w:rPr>
          <w:sz w:val="24"/>
          <w:szCs w:val="24"/>
        </w:rPr>
        <w:t>PURDY</w:t>
      </w:r>
      <w:r w:rsidRPr="00EE22F1">
        <w:rPr>
          <w:sz w:val="24"/>
          <w:szCs w:val="24"/>
        </w:rPr>
        <w:t xml:space="preserve"> AND SUPPORTED BY </w:t>
      </w:r>
      <w:r>
        <w:rPr>
          <w:sz w:val="24"/>
          <w:szCs w:val="24"/>
        </w:rPr>
        <w:t xml:space="preserve">MC BRIDE </w:t>
      </w:r>
      <w:r w:rsidRPr="00EE22F1">
        <w:rPr>
          <w:sz w:val="24"/>
          <w:szCs w:val="24"/>
        </w:rPr>
        <w:t xml:space="preserve">TO ACCEPT THE TREASURER’S REPORT.  </w:t>
      </w:r>
      <w:proofErr w:type="gramStart"/>
      <w:r w:rsidRPr="00EE22F1">
        <w:rPr>
          <w:sz w:val="24"/>
          <w:szCs w:val="24"/>
        </w:rPr>
        <w:t>CARRIED.</w:t>
      </w:r>
      <w:proofErr w:type="gramEnd"/>
    </w:p>
    <w:p w:rsidR="00852517" w:rsidRDefault="00852517" w:rsidP="00852517">
      <w:pPr>
        <w:rPr>
          <w:sz w:val="24"/>
          <w:szCs w:val="24"/>
        </w:rPr>
      </w:pPr>
      <w:r>
        <w:rPr>
          <w:sz w:val="24"/>
          <w:szCs w:val="24"/>
        </w:rPr>
        <w:t>OLD BUSINESS:  THE TREASURER REPORTED HE ATTENDED THE TREASURER’S MEETING AND THE DELINQUENT TAXES WILL BE GIVEN TO THE PROSECUTING ATTORNEY.  THE ORV MATTER WAS DISCUSSED FURTHER.  THE COUNTY HAS DECIDED THAT IT WANTS NO PART IN THE ORV USAGE – THEREFORE IT WILL BE UP TO THE INDIVIDUAL TOWNSHIPS TO PASS A RESOLUTION TO HAVE THE ORV USE IN THE TOWNSHIP.  THE TOWNSHIP CAN NOT ADOPT A RESOLUTION UNTIL JULY OF 2012.</w:t>
      </w:r>
    </w:p>
    <w:p w:rsidR="00852517" w:rsidRPr="00EE22F1" w:rsidRDefault="00852517" w:rsidP="00852517">
      <w:pPr>
        <w:rPr>
          <w:sz w:val="24"/>
          <w:szCs w:val="24"/>
        </w:rPr>
      </w:pPr>
      <w:r>
        <w:rPr>
          <w:sz w:val="24"/>
          <w:szCs w:val="24"/>
        </w:rPr>
        <w:t>NEW BUSINESS: JERRY FRICK BROUGHT TO THE MEETING A RESOLUTION FOR THE BOARD TO APPROVE CONCERNING THE PURCHASING AND FINANCING OF A NEW QUICK-ATTACK BRUSH UNIT TRUCK AND ALSO NEW SCBA EQUIMENT.  HE STATED THE CURRENT BRUSH TRUCK IS 27 YEARS OLD.  THE SCBA EQUIPMENT THE FIRE DEPARTMENT CURRENTLY USES</w:t>
      </w:r>
      <w:r w:rsidR="007222AF">
        <w:rPr>
          <w:sz w:val="24"/>
          <w:szCs w:val="24"/>
        </w:rPr>
        <w:t xml:space="preserve"> HAS</w:t>
      </w:r>
      <w:r>
        <w:rPr>
          <w:sz w:val="24"/>
          <w:szCs w:val="24"/>
        </w:rPr>
        <w:t xml:space="preserve"> PARTS</w:t>
      </w:r>
      <w:r w:rsidR="007222AF">
        <w:rPr>
          <w:sz w:val="24"/>
          <w:szCs w:val="24"/>
        </w:rPr>
        <w:t xml:space="preserve"> THAT</w:t>
      </w:r>
      <w:r>
        <w:rPr>
          <w:sz w:val="24"/>
          <w:szCs w:val="24"/>
        </w:rPr>
        <w:t xml:space="preserve"> ARE NO LONGER AVAILABLE.  TRUSTEE MC BRIDE STATED HE THOUGH</w:t>
      </w:r>
      <w:r w:rsidR="007222AF">
        <w:rPr>
          <w:sz w:val="24"/>
          <w:szCs w:val="24"/>
        </w:rPr>
        <w:t>T</w:t>
      </w:r>
      <w:r>
        <w:rPr>
          <w:sz w:val="24"/>
          <w:szCs w:val="24"/>
        </w:rPr>
        <w:t xml:space="preserve"> THE ADDITIONAL FINANCING CREATED TOO MUCH DEBT FOR THE FIRE DEPT. JERRY STATED NO ADDITIONAL MILLAGE WOULD BE NEEDED FOR THE PURCHASE.  AFTER FURTHER DISCUSSION</w:t>
      </w:r>
      <w:r w:rsidR="007222AF">
        <w:rPr>
          <w:sz w:val="24"/>
          <w:szCs w:val="24"/>
        </w:rPr>
        <w:t xml:space="preserve">, MOTION WAS MADE BY KRUPPE AND SUPPORTED BY PURDY TO VOTE ON THE RESOLUTION. ROLL CALL VOTE WAS TAKEN: KOLBE-YES, KRUPPE-YES, PURDY-YES, </w:t>
      </w:r>
      <w:proofErr w:type="gramStart"/>
      <w:r w:rsidR="007222AF">
        <w:rPr>
          <w:sz w:val="24"/>
          <w:szCs w:val="24"/>
        </w:rPr>
        <w:t>MC</w:t>
      </w:r>
      <w:proofErr w:type="gramEnd"/>
      <w:r w:rsidR="007222AF">
        <w:rPr>
          <w:sz w:val="24"/>
          <w:szCs w:val="24"/>
        </w:rPr>
        <w:t xml:space="preserve"> BRIDE-NO, HERREMANS-YES.  RESOLUTION WAS PASSED 4 YES, 1 NO.  THE CLERK WILL FILL OUT THE APPROPRIATE PAPERWORK.  MOTION WAS MADE BY KRUPPE AND SUPPORTED BY PURDY TO PAY THE CURRENT BILLS.  </w:t>
      </w:r>
      <w:proofErr w:type="gramStart"/>
      <w:r w:rsidR="007222AF">
        <w:rPr>
          <w:sz w:val="24"/>
          <w:szCs w:val="24"/>
        </w:rPr>
        <w:t>CARRIED.</w:t>
      </w:r>
      <w:proofErr w:type="gramEnd"/>
      <w:r w:rsidR="007222AF">
        <w:rPr>
          <w:sz w:val="24"/>
          <w:szCs w:val="24"/>
        </w:rPr>
        <w:t xml:space="preserve">  MOTION WAS MADE BY MC BRIDE AND SUPPORTED BY KOLBE TO ADJOURN.  </w:t>
      </w:r>
      <w:proofErr w:type="gramStart"/>
      <w:r w:rsidR="007222AF">
        <w:rPr>
          <w:sz w:val="24"/>
          <w:szCs w:val="24"/>
        </w:rPr>
        <w:t>CARRIED.</w:t>
      </w:r>
      <w:proofErr w:type="gramEnd"/>
    </w:p>
    <w:p w:rsidR="00852517" w:rsidRDefault="00852517" w:rsidP="00852517">
      <w:pPr>
        <w:rPr>
          <w:sz w:val="24"/>
          <w:szCs w:val="24"/>
        </w:rPr>
      </w:pPr>
      <w:r w:rsidRPr="00EE22F1">
        <w:rPr>
          <w:sz w:val="24"/>
          <w:szCs w:val="24"/>
        </w:rPr>
        <w:t>RESPECTFULLY SUBMITTED BY,</w:t>
      </w:r>
    </w:p>
    <w:p w:rsidR="00852517" w:rsidRPr="00EE22F1" w:rsidRDefault="00852517" w:rsidP="00852517">
      <w:pPr>
        <w:rPr>
          <w:sz w:val="24"/>
          <w:szCs w:val="24"/>
        </w:rPr>
      </w:pPr>
    </w:p>
    <w:p w:rsidR="00852517" w:rsidRPr="00EE22F1" w:rsidRDefault="00852517" w:rsidP="00852517">
      <w:pPr>
        <w:rPr>
          <w:sz w:val="24"/>
          <w:szCs w:val="24"/>
        </w:rPr>
      </w:pPr>
    </w:p>
    <w:p w:rsidR="00485EF4" w:rsidRPr="00852517" w:rsidRDefault="00852517">
      <w:pPr>
        <w:rPr>
          <w:sz w:val="24"/>
          <w:szCs w:val="24"/>
        </w:rPr>
      </w:pPr>
      <w:r w:rsidRPr="00EE22F1">
        <w:rPr>
          <w:sz w:val="24"/>
          <w:szCs w:val="24"/>
        </w:rPr>
        <w:t>RICHARD KOLBE, CLERK</w:t>
      </w:r>
    </w:p>
    <w:sectPr w:rsidR="00485EF4" w:rsidRPr="00852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517"/>
    <w:rsid w:val="00485EF4"/>
    <w:rsid w:val="007222AF"/>
    <w:rsid w:val="00852517"/>
    <w:rsid w:val="0086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25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25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2011-11-21T00:54:00Z</cp:lastPrinted>
  <dcterms:created xsi:type="dcterms:W3CDTF">2011-12-20T00:00:00Z</dcterms:created>
  <dcterms:modified xsi:type="dcterms:W3CDTF">2011-12-20T00:31:00Z</dcterms:modified>
</cp:coreProperties>
</file>