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C58" w:rsidRPr="00EE22F1" w:rsidRDefault="00975C58" w:rsidP="00975C58">
      <w:pPr>
        <w:pStyle w:val="NoSpacing"/>
        <w:jc w:val="center"/>
        <w:rPr>
          <w:sz w:val="24"/>
          <w:szCs w:val="24"/>
        </w:rPr>
      </w:pPr>
      <w:r w:rsidRPr="00EE22F1">
        <w:rPr>
          <w:sz w:val="24"/>
          <w:szCs w:val="24"/>
        </w:rPr>
        <w:t>LEAVITT TOWNSHIP</w:t>
      </w:r>
    </w:p>
    <w:p w:rsidR="00975C58" w:rsidRPr="00EE22F1" w:rsidRDefault="00975C58" w:rsidP="00975C58">
      <w:pPr>
        <w:pStyle w:val="NoSpacing"/>
        <w:jc w:val="center"/>
        <w:rPr>
          <w:sz w:val="24"/>
          <w:szCs w:val="24"/>
        </w:rPr>
      </w:pPr>
      <w:r w:rsidRPr="00EE22F1">
        <w:rPr>
          <w:sz w:val="24"/>
          <w:szCs w:val="24"/>
        </w:rPr>
        <w:t>REGULAR MEETING</w:t>
      </w:r>
    </w:p>
    <w:p w:rsidR="00975C58" w:rsidRPr="00EE22F1" w:rsidRDefault="00975C58" w:rsidP="00975C58">
      <w:pPr>
        <w:pStyle w:val="NoSpacing"/>
        <w:jc w:val="center"/>
        <w:rPr>
          <w:sz w:val="24"/>
          <w:szCs w:val="24"/>
        </w:rPr>
      </w:pPr>
      <w:r w:rsidRPr="00EE22F1">
        <w:rPr>
          <w:sz w:val="24"/>
          <w:szCs w:val="24"/>
        </w:rPr>
        <w:t>HELD AT TOWNSHIP HALL</w:t>
      </w:r>
    </w:p>
    <w:p w:rsidR="00975C58" w:rsidRPr="00EE22F1" w:rsidRDefault="00975C58" w:rsidP="00975C58">
      <w:pPr>
        <w:pStyle w:val="NoSpacing"/>
        <w:jc w:val="center"/>
        <w:rPr>
          <w:sz w:val="24"/>
          <w:szCs w:val="24"/>
        </w:rPr>
      </w:pPr>
      <w:r>
        <w:rPr>
          <w:sz w:val="24"/>
          <w:szCs w:val="24"/>
        </w:rPr>
        <w:t>OCTOBER 8, 2012</w:t>
      </w:r>
    </w:p>
    <w:p w:rsidR="00975C58" w:rsidRPr="00EE22F1" w:rsidRDefault="00975C58" w:rsidP="00975C58">
      <w:pPr>
        <w:pStyle w:val="NoSpacing"/>
        <w:jc w:val="center"/>
        <w:rPr>
          <w:sz w:val="24"/>
          <w:szCs w:val="24"/>
        </w:rPr>
      </w:pPr>
      <w:r w:rsidRPr="00EE22F1">
        <w:rPr>
          <w:sz w:val="24"/>
          <w:szCs w:val="24"/>
        </w:rPr>
        <w:t>7:00 P.M.</w:t>
      </w:r>
    </w:p>
    <w:p w:rsidR="00975C58" w:rsidRDefault="00975C58" w:rsidP="00975C58"/>
    <w:p w:rsidR="00975C58" w:rsidRPr="00975C58" w:rsidRDefault="00975C58" w:rsidP="00975C58">
      <w:pPr>
        <w:pStyle w:val="NoSpacing"/>
        <w:rPr>
          <w:rFonts w:cstheme="minorHAnsi"/>
          <w:sz w:val="24"/>
          <w:szCs w:val="24"/>
        </w:rPr>
      </w:pPr>
      <w:r w:rsidRPr="00975C58">
        <w:rPr>
          <w:rFonts w:cstheme="minorHAnsi"/>
          <w:sz w:val="24"/>
          <w:szCs w:val="24"/>
        </w:rPr>
        <w:t xml:space="preserve">SUPERVISOR, JOHN HERREMANS, CALLED THE MEETING TO ORDER AT 7:00 P.M.  THE PLEDGE OF ALLEGIANCE WAS RECITED.  ROLL CALL TAKEN – ALL BOARD MEMBERS PRESENT.  ASSESSOR, DAN KIRWIN, ARRIVED AFTER THE MEETING STARTED.   GUESTS WERE DIEGO RIVERA AND FRIEND.   MOTION WAS MADE BY PURDY AND SUPPORTED BY MC BRIDE TO ACCEPT THE SEPTEMBER MINUTES.  </w:t>
      </w:r>
      <w:proofErr w:type="gramStart"/>
      <w:r w:rsidRPr="00975C58">
        <w:rPr>
          <w:rFonts w:cstheme="minorHAnsi"/>
          <w:sz w:val="24"/>
          <w:szCs w:val="24"/>
        </w:rPr>
        <w:t>CARRIED.</w:t>
      </w:r>
      <w:proofErr w:type="gramEnd"/>
      <w:r w:rsidRPr="00975C58">
        <w:rPr>
          <w:rFonts w:cstheme="minorHAnsi"/>
          <w:sz w:val="24"/>
          <w:szCs w:val="24"/>
        </w:rPr>
        <w:t xml:space="preserve">  THE TREASURER’S REPORT FOR OCTOBER WAS GIVEN. </w:t>
      </w:r>
    </w:p>
    <w:p w:rsidR="00975C58" w:rsidRPr="00975C58" w:rsidRDefault="00975C58" w:rsidP="00975C58">
      <w:pPr>
        <w:pStyle w:val="NoSpacing"/>
        <w:rPr>
          <w:rFonts w:cstheme="minorHAnsi"/>
          <w:sz w:val="24"/>
          <w:szCs w:val="24"/>
        </w:rPr>
      </w:pPr>
      <w:r w:rsidRPr="00975C58">
        <w:rPr>
          <w:rFonts w:cstheme="minorHAnsi"/>
          <w:sz w:val="24"/>
          <w:szCs w:val="24"/>
        </w:rPr>
        <w:t xml:space="preserve"> </w:t>
      </w:r>
    </w:p>
    <w:p w:rsidR="00975C58" w:rsidRPr="00975C58" w:rsidRDefault="00975C58" w:rsidP="00975C58">
      <w:pPr>
        <w:pStyle w:val="NoSpacing"/>
        <w:rPr>
          <w:rFonts w:cstheme="minorHAnsi"/>
          <w:sz w:val="24"/>
          <w:szCs w:val="24"/>
        </w:rPr>
      </w:pPr>
      <w:r w:rsidRPr="00975C58">
        <w:rPr>
          <w:rFonts w:cstheme="minorHAnsi"/>
          <w:sz w:val="24"/>
          <w:szCs w:val="24"/>
        </w:rPr>
        <w:t>OLD BUSINESS:  THE ADOPTED TOWNSHIP ORV ORDINANCE WAS PUBLISHED.  T</w:t>
      </w:r>
      <w:r w:rsidR="00BD57C6">
        <w:rPr>
          <w:rFonts w:cstheme="minorHAnsi"/>
          <w:sz w:val="24"/>
          <w:szCs w:val="24"/>
        </w:rPr>
        <w:t>HE SUPERVISOR REPORTED HE IS STI</w:t>
      </w:r>
      <w:r w:rsidRPr="00975C58">
        <w:rPr>
          <w:rFonts w:cstheme="minorHAnsi"/>
          <w:sz w:val="24"/>
          <w:szCs w:val="24"/>
        </w:rPr>
        <w:t>LL TO RECEIVE A COPY OF THE CONTRACT BETWEEN THE TOWNSHIP AND THE SHERIFF DEPARTMENT FOR THE ENFORCEMENT OF THE ORDINANCE.  HE ALSO REPORTED THE ROAD COMMISSION HAS DECIDED TO PUT CERTAIN SECTIONS OF THE PRIMARY ROADS IN THE TOWNSHIP OFF LIMITS TO ORV USE.  THEY WILL VOTE AT THEIR REGUALR MEETING ON WEDNESDAY, OCT. 10, ON THEIR FINAL LISTING OF WHICH SECTIONS OF THE PRIMARY ROADS ARE TO BE OFF LIMITS TO ORV USE.  THE TOWNSHIP WILL TRY AND NEGOTIATE TO GIVE AS MANY TOWNSHIP RESIDENTS AS POSSIBLE ACCESS TO OPEN ROADS FOR ORV USE.</w:t>
      </w:r>
    </w:p>
    <w:p w:rsidR="00975C58" w:rsidRPr="00975C58" w:rsidRDefault="00975C58" w:rsidP="00975C58">
      <w:pPr>
        <w:pStyle w:val="NoSpacing"/>
        <w:rPr>
          <w:rFonts w:cstheme="minorHAnsi"/>
          <w:sz w:val="24"/>
          <w:szCs w:val="24"/>
        </w:rPr>
      </w:pPr>
    </w:p>
    <w:p w:rsidR="00391923" w:rsidRDefault="00975C58" w:rsidP="00975C58">
      <w:pPr>
        <w:pStyle w:val="NoSpacing"/>
        <w:rPr>
          <w:rFonts w:cstheme="minorHAnsi"/>
          <w:sz w:val="24"/>
          <w:szCs w:val="24"/>
        </w:rPr>
      </w:pPr>
      <w:r w:rsidRPr="00975C58">
        <w:rPr>
          <w:rFonts w:cstheme="minorHAnsi"/>
          <w:sz w:val="24"/>
          <w:szCs w:val="24"/>
        </w:rPr>
        <w:t>NEW BUSINESS:</w:t>
      </w:r>
      <w:r>
        <w:rPr>
          <w:rFonts w:cstheme="minorHAnsi"/>
          <w:sz w:val="24"/>
          <w:szCs w:val="24"/>
        </w:rPr>
        <w:t xml:space="preserve">  THE SUPERVISOR PRESENTED TO THE BOARD A REQUEST FROM THE ROAD COMMISSION FOR A LIST OF THE TOWNSHIP ROADS THE BOARD WOULD LIKE TO SEE REPAIRED NEXT YEAR.  THE SUPERVISOR WILL TRY AND CLARIFY WITH THE ROAD COMMISSION IF THE TOWNSHIP WOULD HAVE TO SHARE IN THE COST OF ANY ROAD WORK THE BOARD WANTED DONE.  </w:t>
      </w:r>
    </w:p>
    <w:p w:rsidR="00391923" w:rsidRDefault="00391923" w:rsidP="00975C58">
      <w:pPr>
        <w:pStyle w:val="NoSpacing"/>
        <w:rPr>
          <w:rFonts w:cstheme="minorHAnsi"/>
          <w:sz w:val="24"/>
          <w:szCs w:val="24"/>
        </w:rPr>
      </w:pPr>
    </w:p>
    <w:p w:rsidR="00391923" w:rsidRDefault="00975C58" w:rsidP="00975C58">
      <w:pPr>
        <w:pStyle w:val="NoSpacing"/>
        <w:rPr>
          <w:rFonts w:cstheme="minorHAnsi"/>
          <w:sz w:val="24"/>
          <w:szCs w:val="24"/>
        </w:rPr>
      </w:pPr>
      <w:r>
        <w:rPr>
          <w:rFonts w:cstheme="minorHAnsi"/>
          <w:sz w:val="24"/>
          <w:szCs w:val="24"/>
        </w:rPr>
        <w:t>THE CLERK INFORMED THE BOARD HE IS BEING FORCED BY THE STATE TO MOVE ALL HIS VOTER INFORMATION TO THE COMPUTER AND HAVING TO ACCESS ALL THE QVF FROM THE STATE.  HE STATED HE IS NOW ON A DIAL-UP INTERNET CONNECTION AND THAT IT IS IMPOSSIBLE TO DO EVERYTHING WITHOUT GOING TO HIGH-SPEED INTERNET.  THERE WAS DIS</w:t>
      </w:r>
      <w:r w:rsidR="00391923">
        <w:rPr>
          <w:rFonts w:cstheme="minorHAnsi"/>
          <w:sz w:val="24"/>
          <w:szCs w:val="24"/>
        </w:rPr>
        <w:t xml:space="preserve">CUSSION BY THE BOARD AND IT WAS DECIDED THAT IF THE TOWNSHIP WAS GOING TO PAY FOR HIGH-SPEED INTERNET FOR THE CLERK, IT SHOULD ALSO PAY FOR THE HIGH-SPEED INTERNET FOR THE TREASURER THAT HE IS CURRENTLY PAYING FOR.  MOTION WAS MADE BY MC BRIDE AND SUPPORTED BY PURDY THAT THE TOWNSHIP SPEND THE MINIMUM FOR THE HIGH-SPEED INTERNET ($40 PER MONTH) IN THE FORM OF AN EXPENSE REIMBURSEMENT FOR THE CLERK AND TREASURER.  ROLL CALL VOTE WAS TAKEN: MC BRIDE-YES, PURDY-YES, KOLBE-YES, KRUPPE-YES, </w:t>
      </w:r>
      <w:proofErr w:type="gramStart"/>
      <w:r w:rsidR="00391923">
        <w:rPr>
          <w:rFonts w:cstheme="minorHAnsi"/>
          <w:sz w:val="24"/>
          <w:szCs w:val="24"/>
        </w:rPr>
        <w:t>HERREMANS</w:t>
      </w:r>
      <w:proofErr w:type="gramEnd"/>
      <w:r w:rsidR="00391923">
        <w:rPr>
          <w:rFonts w:cstheme="minorHAnsi"/>
          <w:sz w:val="24"/>
          <w:szCs w:val="24"/>
        </w:rPr>
        <w:t xml:space="preserve">-YES.  MOTION WAS PASSED, 5-YES, 0 NO.  THE CLERK WILL GET CONNECTED TO THE HIGH-SPEED INTERNET AS SOON AS POSSIBLE.  </w:t>
      </w:r>
    </w:p>
    <w:p w:rsidR="00391923" w:rsidRDefault="00391923" w:rsidP="00975C58">
      <w:pPr>
        <w:pStyle w:val="NoSpacing"/>
        <w:rPr>
          <w:rFonts w:cstheme="minorHAnsi"/>
          <w:sz w:val="24"/>
          <w:szCs w:val="24"/>
        </w:rPr>
      </w:pPr>
    </w:p>
    <w:p w:rsidR="00391923" w:rsidRDefault="00391923" w:rsidP="00975C58">
      <w:pPr>
        <w:pStyle w:val="NoSpacing"/>
        <w:rPr>
          <w:rFonts w:cstheme="minorHAnsi"/>
          <w:sz w:val="24"/>
          <w:szCs w:val="24"/>
        </w:rPr>
      </w:pPr>
      <w:r>
        <w:rPr>
          <w:rFonts w:cstheme="minorHAnsi"/>
          <w:sz w:val="24"/>
          <w:szCs w:val="24"/>
        </w:rPr>
        <w:t xml:space="preserve">TRUSTEE MC BRIDE ASKED IF THE TOWNSHIP WAS GOING TO POST FOR BIDS THE SNOWPLOWING OF THE TOWNSHIP HALL PARKING LOT FOR THE 2012-2013 PLOWING YEAR.  THERE WAS DISCUSSION ON WHAT TO POST FOR BIDS.  MOTION WAS MADE BY MC BRIDE AND </w:t>
      </w:r>
      <w:r>
        <w:rPr>
          <w:rFonts w:cstheme="minorHAnsi"/>
          <w:sz w:val="24"/>
          <w:szCs w:val="24"/>
        </w:rPr>
        <w:lastRenderedPageBreak/>
        <w:t xml:space="preserve">SUPPORTED BY KRUPPE THAT IT WOULD BE ON A PER-TIME BASIS, THAT IT WOULD BE SNOWPLOWED ON A MINIMUM OF A 4” SNOWFALL AND THAT IT WOULD ONLY BE PLOWED A MAXIMUM OF ONCE PER DAY.  </w:t>
      </w:r>
      <w:proofErr w:type="gramStart"/>
      <w:r>
        <w:rPr>
          <w:rFonts w:cstheme="minorHAnsi"/>
          <w:sz w:val="24"/>
          <w:szCs w:val="24"/>
        </w:rPr>
        <w:t>CARRIED.</w:t>
      </w:r>
      <w:proofErr w:type="gramEnd"/>
      <w:r>
        <w:rPr>
          <w:rFonts w:cstheme="minorHAnsi"/>
          <w:sz w:val="24"/>
          <w:szCs w:val="24"/>
        </w:rPr>
        <w:t xml:space="preserve">  PROOF OF</w:t>
      </w:r>
      <w:r w:rsidR="00F82A26">
        <w:rPr>
          <w:rFonts w:cstheme="minorHAnsi"/>
          <w:sz w:val="24"/>
          <w:szCs w:val="24"/>
        </w:rPr>
        <w:t xml:space="preserve"> LIABILITY INSURANCE WOULD ALSO</w:t>
      </w:r>
      <w:r>
        <w:rPr>
          <w:rFonts w:cstheme="minorHAnsi"/>
          <w:sz w:val="24"/>
          <w:szCs w:val="24"/>
        </w:rPr>
        <w:t xml:space="preserve"> BE REQUIRED.  THE CLERK WILL POST SOME “BIDS WANTED” FLYERS IN TOWN AND AT THE TOWNSHIP HALL.  QUESTIONS ABOUT THE BIDS WILL BE REFERRED TO THE SUPERVISOR.  THE BID DEADLINE WILL BE NOV. </w:t>
      </w:r>
      <w:proofErr w:type="gramStart"/>
      <w:r>
        <w:rPr>
          <w:rFonts w:cstheme="minorHAnsi"/>
          <w:sz w:val="24"/>
          <w:szCs w:val="24"/>
        </w:rPr>
        <w:t>9, 2012 AT 5:00 P.M.</w:t>
      </w:r>
      <w:proofErr w:type="gramEnd"/>
      <w:r w:rsidR="00BD57C6">
        <w:rPr>
          <w:rFonts w:cstheme="minorHAnsi"/>
          <w:sz w:val="24"/>
          <w:szCs w:val="24"/>
        </w:rPr>
        <w:t xml:space="preserve"> </w:t>
      </w:r>
      <w:r>
        <w:rPr>
          <w:rFonts w:cstheme="minorHAnsi"/>
          <w:sz w:val="24"/>
          <w:szCs w:val="24"/>
        </w:rPr>
        <w:t xml:space="preserve"> BIDS AND PROOF OF INSURANCE ARE TO BE MAILED TO THE TOWNSHIP CLERK. </w:t>
      </w:r>
    </w:p>
    <w:p w:rsidR="00391923" w:rsidRDefault="00391923" w:rsidP="00975C58">
      <w:pPr>
        <w:pStyle w:val="NoSpacing"/>
        <w:rPr>
          <w:rFonts w:cstheme="minorHAnsi"/>
          <w:sz w:val="24"/>
          <w:szCs w:val="24"/>
        </w:rPr>
      </w:pPr>
    </w:p>
    <w:p w:rsidR="00975C58" w:rsidRPr="00975C58" w:rsidRDefault="00391923" w:rsidP="00975C58">
      <w:pPr>
        <w:pStyle w:val="NoSpacing"/>
        <w:rPr>
          <w:rFonts w:cstheme="minorHAnsi"/>
          <w:sz w:val="24"/>
          <w:szCs w:val="24"/>
        </w:rPr>
      </w:pPr>
      <w:r>
        <w:rPr>
          <w:rFonts w:cstheme="minorHAnsi"/>
          <w:sz w:val="24"/>
          <w:szCs w:val="24"/>
        </w:rPr>
        <w:t xml:space="preserve">MOTION WAS MADE BY PURDY AND SUPPORTED BY MC BRIDE TO PAY THE CURRENT BILLS.  </w:t>
      </w:r>
      <w:proofErr w:type="gramStart"/>
      <w:r>
        <w:rPr>
          <w:rFonts w:cstheme="minorHAnsi"/>
          <w:sz w:val="24"/>
          <w:szCs w:val="24"/>
        </w:rPr>
        <w:t>CARRIED.</w:t>
      </w:r>
      <w:proofErr w:type="gramEnd"/>
      <w:r>
        <w:rPr>
          <w:rFonts w:cstheme="minorHAnsi"/>
          <w:sz w:val="24"/>
          <w:szCs w:val="24"/>
        </w:rPr>
        <w:t xml:space="preserve">  MOTION WAS MADE BY MC BRIDE AND SUPPORTED BY KOLBE TO </w:t>
      </w:r>
      <w:r w:rsidR="00F82A26">
        <w:rPr>
          <w:rFonts w:cstheme="minorHAnsi"/>
          <w:sz w:val="24"/>
          <w:szCs w:val="24"/>
        </w:rPr>
        <w:t xml:space="preserve">ADJOURN.  </w:t>
      </w:r>
      <w:proofErr w:type="gramStart"/>
      <w:r w:rsidR="00F82A26">
        <w:rPr>
          <w:rFonts w:cstheme="minorHAnsi"/>
          <w:sz w:val="24"/>
          <w:szCs w:val="24"/>
        </w:rPr>
        <w:t>CARRIED.</w:t>
      </w:r>
      <w:proofErr w:type="gramEnd"/>
      <w:r>
        <w:rPr>
          <w:rFonts w:cstheme="minorHAnsi"/>
          <w:sz w:val="24"/>
          <w:szCs w:val="24"/>
        </w:rPr>
        <w:t xml:space="preserve"> </w:t>
      </w:r>
    </w:p>
    <w:p w:rsidR="00975C58" w:rsidRDefault="00975C58" w:rsidP="00975C58">
      <w:pPr>
        <w:rPr>
          <w:sz w:val="24"/>
          <w:szCs w:val="24"/>
        </w:rPr>
      </w:pPr>
    </w:p>
    <w:p w:rsidR="00975C58" w:rsidRDefault="00975C58" w:rsidP="00975C58">
      <w:pPr>
        <w:rPr>
          <w:sz w:val="24"/>
          <w:szCs w:val="24"/>
        </w:rPr>
      </w:pPr>
      <w:r w:rsidRPr="00EE22F1">
        <w:rPr>
          <w:sz w:val="24"/>
          <w:szCs w:val="24"/>
        </w:rPr>
        <w:t>RESPECTFULLY SUBMITTED BY,</w:t>
      </w:r>
    </w:p>
    <w:p w:rsidR="00975C58" w:rsidRPr="00EE22F1" w:rsidRDefault="00975C58" w:rsidP="00975C58">
      <w:pPr>
        <w:rPr>
          <w:sz w:val="24"/>
          <w:szCs w:val="24"/>
        </w:rPr>
      </w:pPr>
      <w:bookmarkStart w:id="0" w:name="_GoBack"/>
    </w:p>
    <w:p w:rsidR="00975C58" w:rsidRPr="00EE22F1" w:rsidRDefault="00975C58" w:rsidP="00975C58">
      <w:pPr>
        <w:rPr>
          <w:sz w:val="24"/>
          <w:szCs w:val="24"/>
        </w:rPr>
      </w:pPr>
    </w:p>
    <w:p w:rsidR="003D598D" w:rsidRPr="00975C58" w:rsidRDefault="00975C58">
      <w:pPr>
        <w:rPr>
          <w:sz w:val="24"/>
          <w:szCs w:val="24"/>
        </w:rPr>
      </w:pPr>
      <w:r w:rsidRPr="00EE22F1">
        <w:rPr>
          <w:sz w:val="24"/>
          <w:szCs w:val="24"/>
        </w:rPr>
        <w:t>RICHARD KOLBE, CLERK</w:t>
      </w:r>
      <w:bookmarkEnd w:id="0"/>
    </w:p>
    <w:sectPr w:rsidR="003D598D" w:rsidRPr="0097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C58"/>
    <w:rsid w:val="00391923"/>
    <w:rsid w:val="003D598D"/>
    <w:rsid w:val="00975C58"/>
    <w:rsid w:val="00BD57C6"/>
    <w:rsid w:val="00F8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C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C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2012-10-10T21:20:00Z</cp:lastPrinted>
  <dcterms:created xsi:type="dcterms:W3CDTF">2012-10-09T22:39:00Z</dcterms:created>
  <dcterms:modified xsi:type="dcterms:W3CDTF">2012-10-10T21:22:00Z</dcterms:modified>
</cp:coreProperties>
</file>