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71249" w14:paraId="7547401C" w14:textId="77777777" w:rsidTr="00F44461">
        <w:tc>
          <w:tcPr>
            <w:tcW w:w="9016" w:type="dxa"/>
          </w:tcPr>
          <w:p w14:paraId="56557452" w14:textId="2A237CA9" w:rsidR="00671249" w:rsidRPr="00671249" w:rsidRDefault="00671249" w:rsidP="00F44461">
            <w:pPr>
              <w:jc w:val="center"/>
              <w:rPr>
                <w:b/>
              </w:rPr>
            </w:pPr>
            <w:r w:rsidRPr="00671249">
              <w:rPr>
                <w:rFonts w:hint="eastAsia"/>
                <w:b/>
              </w:rPr>
              <w:t>1. 주제</w:t>
            </w:r>
          </w:p>
          <w:p w14:paraId="1DC3F42B" w14:textId="3FF6D49D" w:rsidR="00671249" w:rsidRPr="003F4FE6" w:rsidRDefault="003F4FE6" w:rsidP="00F44461">
            <w:pPr>
              <w:jc w:val="center"/>
            </w:pPr>
            <w:r w:rsidRPr="003F4FE6">
              <w:t xml:space="preserve">다중 AI 모델 협업지능(Collective Intelligence)을 위한 자동 라우팅 및 응답 합성 시스템 설계 </w:t>
            </w:r>
          </w:p>
          <w:p w14:paraId="5E22BA05" w14:textId="0E2A3B34" w:rsidR="00671249" w:rsidRPr="00946810" w:rsidRDefault="00946810" w:rsidP="00946810">
            <w:pPr>
              <w:jc w:val="center"/>
              <w:rPr>
                <w:rFonts w:hint="eastAsia"/>
                <w:b/>
              </w:rPr>
            </w:pPr>
            <w:proofErr w:type="spellStart"/>
            <w:r>
              <w:rPr>
                <w:rFonts w:hint="eastAsia"/>
                <w:b/>
              </w:rPr>
              <w:t>나분</w:t>
            </w:r>
            <w:r w:rsidR="00671249" w:rsidRPr="009764FE">
              <w:rPr>
                <w:rFonts w:hint="eastAsia"/>
                <w:b/>
              </w:rPr>
              <w:t>반</w:t>
            </w:r>
            <w:proofErr w:type="spellEnd"/>
            <w:r w:rsidR="00671249" w:rsidRPr="009764FE">
              <w:rPr>
                <w:rFonts w:hint="eastAsia"/>
                <w:b/>
              </w:rPr>
              <w:t>,</w:t>
            </w:r>
            <w:r w:rsidR="00671249" w:rsidRPr="009764FE"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8</w:t>
            </w:r>
            <w:r w:rsidR="00671249" w:rsidRPr="009764FE">
              <w:rPr>
                <w:rFonts w:hint="eastAsia"/>
                <w:b/>
              </w:rPr>
              <w:t>팀</w:t>
            </w:r>
            <w:r w:rsidR="003A21E2">
              <w:rPr>
                <w:rFonts w:hint="eastAsia"/>
                <w:b/>
              </w:rPr>
              <w:t>,</w:t>
            </w:r>
            <w:r w:rsidR="00A56111" w:rsidRPr="009764FE">
              <w:rPr>
                <w:rFonts w:hint="eastAsia"/>
                <w:b/>
              </w:rPr>
              <w:t xml:space="preserve"> </w:t>
            </w:r>
            <w:r w:rsidR="00B4268A">
              <w:rPr>
                <w:rFonts w:hint="eastAsia"/>
                <w:b/>
              </w:rPr>
              <w:t>20251781, 진영헌</w:t>
            </w:r>
          </w:p>
        </w:tc>
      </w:tr>
    </w:tbl>
    <w:p w14:paraId="497365DC" w14:textId="77777777" w:rsidR="00671249" w:rsidRDefault="00671249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27714" w14:paraId="768CF4CF" w14:textId="77777777" w:rsidTr="00F77CCD">
        <w:tc>
          <w:tcPr>
            <w:tcW w:w="4508" w:type="dxa"/>
          </w:tcPr>
          <w:p w14:paraId="6B179424" w14:textId="6DC77C37" w:rsidR="00F77CCD" w:rsidRPr="009764FE" w:rsidRDefault="00F77CCD">
            <w:pPr>
              <w:rPr>
                <w:b/>
                <w:color w:val="0000FF"/>
              </w:rPr>
            </w:pPr>
            <w:r w:rsidRPr="00671249">
              <w:rPr>
                <w:rFonts w:hint="eastAsia"/>
                <w:b/>
              </w:rPr>
              <w:t>2. 요약</w:t>
            </w:r>
            <w:r w:rsidRPr="009764FE">
              <w:rPr>
                <w:rFonts w:hint="eastAsia"/>
                <w:b/>
                <w:color w:val="0000FF"/>
              </w:rPr>
              <w:t xml:space="preserve"> </w:t>
            </w:r>
          </w:p>
          <w:p w14:paraId="361F7C8B" w14:textId="77777777" w:rsidR="00B4268A" w:rsidRPr="00A33334" w:rsidRDefault="00B4268A" w:rsidP="00B4268A">
            <w:pPr>
              <w:ind w:firstLineChars="100" w:firstLine="200"/>
            </w:pPr>
            <w:r w:rsidRPr="00A33334">
              <w:rPr>
                <w:rFonts w:hint="eastAsia"/>
              </w:rPr>
              <w:t>본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프로젝트의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목표는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단일</w:t>
            </w:r>
            <w:r w:rsidRPr="00A33334">
              <w:t xml:space="preserve"> AI</w:t>
            </w:r>
            <w:r w:rsidRPr="00A33334">
              <w:rPr>
                <w:rFonts w:hint="eastAsia"/>
              </w:rPr>
              <w:t>모델의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한계를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극복하기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위해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여러</w:t>
            </w:r>
            <w:r w:rsidRPr="00A33334">
              <w:t xml:space="preserve"> AI</w:t>
            </w:r>
            <w:r w:rsidRPr="00A33334">
              <w:rPr>
                <w:rFonts w:hint="eastAsia"/>
              </w:rPr>
              <w:t>모델을</w:t>
            </w:r>
            <w:r w:rsidRPr="00A33334">
              <w:t xml:space="preserve"> </w:t>
            </w:r>
            <w:r>
              <w:rPr>
                <w:rFonts w:hint="eastAsia"/>
              </w:rPr>
              <w:t xml:space="preserve">통합하여 </w:t>
            </w:r>
            <w:r w:rsidRPr="00A33334">
              <w:rPr>
                <w:rFonts w:hint="eastAsia"/>
              </w:rPr>
              <w:t>자동으로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질의의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난이도와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주제에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따라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최적의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모델을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자동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선택하거나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복수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모델의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응답을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비교</w:t>
            </w:r>
            <w:r w:rsidRPr="00A33334">
              <w:t>/</w:t>
            </w:r>
            <w:r w:rsidRPr="00A33334">
              <w:rPr>
                <w:rFonts w:hint="eastAsia"/>
              </w:rPr>
              <w:t>결합</w:t>
            </w:r>
            <w:r>
              <w:rPr>
                <w:rFonts w:hint="eastAsia"/>
              </w:rPr>
              <w:t xml:space="preserve">하는 </w:t>
            </w:r>
            <w:proofErr w:type="spellStart"/>
            <w:r w:rsidRPr="00A33334">
              <w:t>BlendBo</w:t>
            </w:r>
            <w:r>
              <w:rPr>
                <w:rFonts w:hint="eastAsia"/>
              </w:rPr>
              <w:t>t</w:t>
            </w:r>
            <w:proofErr w:type="spellEnd"/>
            <w:r>
              <w:rPr>
                <w:rFonts w:hint="eastAsia"/>
              </w:rPr>
              <w:t>을 개발하는 것이다.</w:t>
            </w:r>
          </w:p>
          <w:p w14:paraId="4073E29C" w14:textId="77777777" w:rsidR="00A33334" w:rsidRPr="00A33334" w:rsidRDefault="00A33334" w:rsidP="008F2917">
            <w:pPr>
              <w:ind w:firstLineChars="100" w:firstLine="200"/>
            </w:pPr>
            <w:r w:rsidRPr="00A33334">
              <w:rPr>
                <w:rFonts w:hint="eastAsia"/>
              </w:rPr>
              <w:t>핵심내용은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난이도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분석기</w:t>
            </w:r>
            <w:r w:rsidRPr="00A33334">
              <w:t>(Analyzer)</w:t>
            </w:r>
            <w:r w:rsidRPr="00A33334">
              <w:rPr>
                <w:rFonts w:hint="eastAsia"/>
              </w:rPr>
              <w:t>을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통해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문장의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복잡도와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도메인을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판별하고</w:t>
            </w:r>
            <w:r w:rsidRPr="00A33334">
              <w:t xml:space="preserve">, </w:t>
            </w:r>
            <w:r w:rsidRPr="00A33334">
              <w:rPr>
                <w:rFonts w:hint="eastAsia"/>
              </w:rPr>
              <w:t>라우팅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엔진</w:t>
            </w:r>
            <w:r w:rsidRPr="00A33334">
              <w:t>(Router)</w:t>
            </w:r>
            <w:r w:rsidRPr="00A33334">
              <w:rPr>
                <w:rFonts w:hint="eastAsia"/>
              </w:rPr>
              <w:t>이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가장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적합한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모델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또는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조합을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자동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지정하며</w:t>
            </w:r>
            <w:r w:rsidRPr="00A33334">
              <w:t xml:space="preserve">, </w:t>
            </w:r>
            <w:proofErr w:type="spellStart"/>
            <w:r w:rsidRPr="00A33334">
              <w:rPr>
                <w:rFonts w:hint="eastAsia"/>
              </w:rPr>
              <w:t>조율기</w:t>
            </w:r>
            <w:proofErr w:type="spellEnd"/>
            <w:r w:rsidRPr="00A33334">
              <w:t>(</w:t>
            </w:r>
            <w:proofErr w:type="spellStart"/>
            <w:r w:rsidRPr="00A33334">
              <w:t>OrchestrAI</w:t>
            </w:r>
            <w:proofErr w:type="spellEnd"/>
            <w:r w:rsidRPr="00A33334">
              <w:t>)</w:t>
            </w:r>
            <w:r w:rsidRPr="00A33334">
              <w:rPr>
                <w:rFonts w:hint="eastAsia"/>
              </w:rPr>
              <w:t>가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여러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모델의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응답을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평가</w:t>
            </w:r>
            <w:r w:rsidRPr="00A33334">
              <w:t>/</w:t>
            </w:r>
            <w:r w:rsidRPr="00A33334">
              <w:rPr>
                <w:rFonts w:hint="eastAsia"/>
              </w:rPr>
              <w:t>합성해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최종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결과를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산출하는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세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단계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구조로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구성된다</w:t>
            </w:r>
            <w:r w:rsidRPr="00A33334">
              <w:t>.</w:t>
            </w:r>
          </w:p>
          <w:p w14:paraId="7453EA41" w14:textId="56D6C4A8" w:rsidR="001C6817" w:rsidRPr="00A33334" w:rsidRDefault="00A33334" w:rsidP="008F2917">
            <w:pPr>
              <w:ind w:firstLineChars="100" w:firstLine="200"/>
            </w:pPr>
            <w:r w:rsidRPr="00A33334">
              <w:rPr>
                <w:rFonts w:hint="eastAsia"/>
              </w:rPr>
              <w:t>본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프로젝트의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중요성은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단일</w:t>
            </w:r>
            <w:r w:rsidRPr="00A33334">
              <w:t xml:space="preserve"> AI </w:t>
            </w:r>
            <w:r w:rsidRPr="00A33334">
              <w:rPr>
                <w:rFonts w:hint="eastAsia"/>
              </w:rPr>
              <w:t>모델의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편향과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한계를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보완하</w:t>
            </w:r>
            <w:r w:rsidR="008F2917">
              <w:rPr>
                <w:rFonts w:hint="eastAsia"/>
              </w:rPr>
              <w:t>고,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이를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통해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사용자는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각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모델의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장단점을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비교하거나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직접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조정할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필요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없이</w:t>
            </w:r>
            <w:r w:rsidRPr="00A33334">
              <w:t xml:space="preserve">, </w:t>
            </w:r>
            <w:r w:rsidRPr="00A33334">
              <w:rPr>
                <w:rFonts w:hint="eastAsia"/>
              </w:rPr>
              <w:t>하나의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플랫폼에서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가장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최적화된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응답을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얻을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수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있다</w:t>
            </w:r>
            <w:r w:rsidRPr="00A33334">
              <w:t xml:space="preserve">. </w:t>
            </w:r>
            <w:proofErr w:type="spellStart"/>
            <w:r w:rsidRPr="00A33334">
              <w:t>BlendBot</w:t>
            </w:r>
            <w:proofErr w:type="spellEnd"/>
            <w:r w:rsidRPr="00A33334">
              <w:rPr>
                <w:rFonts w:hint="eastAsia"/>
              </w:rPr>
              <w:t>은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향후</w:t>
            </w:r>
            <w:r w:rsidRPr="00A33334">
              <w:t xml:space="preserve"> AI </w:t>
            </w:r>
            <w:r w:rsidRPr="00A33334">
              <w:rPr>
                <w:rFonts w:hint="eastAsia"/>
              </w:rPr>
              <w:t>간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협업지능의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기반이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되는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오픈소스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플랫폼으로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발전할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가능성을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지니며</w:t>
            </w:r>
            <w:r w:rsidRPr="00A33334">
              <w:t xml:space="preserve">, </w:t>
            </w:r>
            <w:r w:rsidRPr="00A33334">
              <w:rPr>
                <w:rFonts w:hint="eastAsia"/>
              </w:rPr>
              <w:t>인공지능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기술이</w:t>
            </w:r>
            <w:r w:rsidRPr="00A33334">
              <w:t xml:space="preserve"> “</w:t>
            </w:r>
            <w:r w:rsidRPr="00A33334">
              <w:rPr>
                <w:rFonts w:hint="eastAsia"/>
              </w:rPr>
              <w:t>경쟁에서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조율과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협력</w:t>
            </w:r>
            <w:r w:rsidRPr="00A33334">
              <w:t>”</w:t>
            </w:r>
            <w:proofErr w:type="spellStart"/>
            <w:r w:rsidRPr="00A33334">
              <w:rPr>
                <w:rFonts w:hint="eastAsia"/>
              </w:rPr>
              <w:t>으로</w:t>
            </w:r>
            <w:proofErr w:type="spellEnd"/>
            <w:r w:rsidRPr="00A33334">
              <w:t xml:space="preserve"> </w:t>
            </w:r>
            <w:r w:rsidRPr="00A33334">
              <w:rPr>
                <w:rFonts w:hint="eastAsia"/>
              </w:rPr>
              <w:t>전환되는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시대적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흐름을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선도할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것으로</w:t>
            </w:r>
            <w:r w:rsidRPr="00A33334">
              <w:t xml:space="preserve"> </w:t>
            </w:r>
            <w:r w:rsidRPr="00A33334">
              <w:rPr>
                <w:rFonts w:hint="eastAsia"/>
              </w:rPr>
              <w:t>기대된다</w:t>
            </w:r>
            <w:r w:rsidRPr="00A33334">
              <w:t>.</w:t>
            </w:r>
          </w:p>
        </w:tc>
        <w:tc>
          <w:tcPr>
            <w:tcW w:w="4508" w:type="dxa"/>
          </w:tcPr>
          <w:p w14:paraId="1DE42913" w14:textId="126A78E2" w:rsidR="00527714" w:rsidRDefault="00671249" w:rsidP="00527714">
            <w:pPr>
              <w:rPr>
                <w:b/>
                <w:color w:val="0000FF"/>
              </w:rPr>
            </w:pPr>
            <w:r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0" allowOverlap="1" wp14:anchorId="3E363759" wp14:editId="7F188C92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0" t="0" r="0" b="0"/>
                      <wp:wrapNone/>
                      <wp:docPr id="5" name="직사각형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2F40486" id="직사각형 5" o:spid="_x0000_s1026" style="position:absolute;left:0;text-align:left;margin-left:371.7pt;margin-top:524.15pt;width:126pt;height:1in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" o:allowincell="f"/>
                  </w:pict>
                </mc:Fallback>
              </mc:AlternateContent>
            </w:r>
            <w:r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0" allowOverlap="1" wp14:anchorId="3F2245D0" wp14:editId="20DD0804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0" t="0" r="0" b="0"/>
                      <wp:wrapNone/>
                      <wp:docPr id="4" name="타원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11F0738" id="타원 4" o:spid="_x0000_s1026" style="position:absolute;left:0;text-align:left;margin-left:389.7pt;margin-top:464.15pt;width:84pt;height:8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" o:allowincell="f"/>
                  </w:pict>
                </mc:Fallback>
              </mc:AlternateContent>
            </w:r>
            <w:r w:rsidR="00522369"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0" allowOverlap="1" wp14:anchorId="5A8957EB" wp14:editId="61FEC3BC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0" t="0" r="0" b="0"/>
                      <wp:wrapNone/>
                      <wp:docPr id="3" name="직사각형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4B73B5D" id="직사각형 3" o:spid="_x0000_s1026" style="position:absolute;left:0;text-align:left;margin-left:371.7pt;margin-top:524.15pt;width:126pt;height:1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" o:allowincell="f"/>
                  </w:pict>
                </mc:Fallback>
              </mc:AlternateContent>
            </w:r>
            <w:r w:rsidR="00522369"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0" allowOverlap="1" wp14:anchorId="05A7FCAF" wp14:editId="189582F1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0" t="0" r="0" b="0"/>
                      <wp:wrapNone/>
                      <wp:docPr id="2" name="타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3799B4E" id="타원 2" o:spid="_x0000_s1026" style="position:absolute;left:0;text-align:left;margin-left:389.7pt;margin-top:464.15pt;width:84pt;height:8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" o:allowincell="f"/>
                  </w:pict>
                </mc:Fallback>
              </mc:AlternateContent>
            </w:r>
            <w:r w:rsidR="00F77CCD" w:rsidRPr="00671249">
              <w:rPr>
                <w:rFonts w:hint="eastAsia"/>
                <w:b/>
              </w:rPr>
              <w:t>3. 대표</w:t>
            </w:r>
            <w:r w:rsidR="00C86FC2" w:rsidRPr="00671249">
              <w:rPr>
                <w:rFonts w:hint="eastAsia"/>
                <w:b/>
              </w:rPr>
              <w:t xml:space="preserve"> </w:t>
            </w:r>
            <w:r w:rsidR="00F77CCD" w:rsidRPr="00671249">
              <w:rPr>
                <w:rFonts w:hint="eastAsia"/>
                <w:b/>
              </w:rPr>
              <w:t>그림</w:t>
            </w:r>
          </w:p>
          <w:p w14:paraId="7C84A747" w14:textId="77777777" w:rsidR="0070050F" w:rsidRPr="0070050F" w:rsidRDefault="0070050F" w:rsidP="00527714">
            <w:pPr>
              <w:rPr>
                <w:b/>
                <w:color w:val="0000FF"/>
              </w:rPr>
            </w:pPr>
          </w:p>
          <w:p w14:paraId="31526268" w14:textId="0D04F40D" w:rsidR="00527714" w:rsidRDefault="00527714" w:rsidP="00671249">
            <w:pPr>
              <w:jc w:val="center"/>
            </w:pPr>
            <w:r w:rsidRPr="00527714">
              <w:rPr>
                <w:noProof/>
              </w:rPr>
              <w:drawing>
                <wp:inline distT="0" distB="0" distL="0" distR="0" wp14:anchorId="025021AD" wp14:editId="114C7445">
                  <wp:extent cx="1616044" cy="1349091"/>
                  <wp:effectExtent l="0" t="0" r="3810" b="3810"/>
                  <wp:docPr id="17366772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6772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044" cy="1349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A20B77" w14:textId="6D62AF56" w:rsidR="00527714" w:rsidRDefault="00527714" w:rsidP="00671249">
            <w:pPr>
              <w:jc w:val="center"/>
            </w:pPr>
            <w:r>
              <w:rPr>
                <w:rFonts w:hint="eastAsia"/>
              </w:rPr>
              <w:t>그림 1. 개발 배경</w:t>
            </w:r>
            <w:r w:rsidR="00B4268A">
              <w:rPr>
                <w:rFonts w:hint="eastAsia"/>
              </w:rPr>
              <w:t>(단일 모델의 한계와 기능에 따른 AI모델 교체 사용의 번거로움)</w:t>
            </w:r>
            <w:r>
              <w:rPr>
                <w:rFonts w:hint="eastAsia"/>
              </w:rPr>
              <w:t xml:space="preserve"> </w:t>
            </w:r>
          </w:p>
          <w:p w14:paraId="467C620C" w14:textId="5F2CDA94" w:rsidR="00522369" w:rsidRDefault="00522369" w:rsidP="00671249">
            <w:pPr>
              <w:jc w:val="center"/>
            </w:pPr>
          </w:p>
          <w:p w14:paraId="1A8056F7" w14:textId="77777777" w:rsidR="0070050F" w:rsidRDefault="0070050F" w:rsidP="00671249">
            <w:pPr>
              <w:jc w:val="center"/>
            </w:pPr>
            <w:r w:rsidRPr="0070050F">
              <w:rPr>
                <w:noProof/>
              </w:rPr>
              <w:drawing>
                <wp:inline distT="0" distB="0" distL="0" distR="0" wp14:anchorId="59529B1A" wp14:editId="17FAF56E">
                  <wp:extent cx="1248833" cy="1088198"/>
                  <wp:effectExtent l="0" t="0" r="8890" b="0"/>
                  <wp:docPr id="153654414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54414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4488" cy="1119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0050F">
              <w:rPr>
                <w:noProof/>
              </w:rPr>
              <w:drawing>
                <wp:inline distT="0" distB="0" distL="0" distR="0" wp14:anchorId="4D723885" wp14:editId="1F563AE7">
                  <wp:extent cx="1464733" cy="962966"/>
                  <wp:effectExtent l="0" t="0" r="2540" b="8890"/>
                  <wp:docPr id="91010771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010771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181" cy="991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950C22" w14:textId="38DA8247" w:rsidR="0070050F" w:rsidRDefault="0070050F" w:rsidP="0070050F">
            <w:pPr>
              <w:jc w:val="center"/>
            </w:pPr>
            <w:r>
              <w:rPr>
                <w:rFonts w:hint="eastAsia"/>
              </w:rPr>
              <w:t xml:space="preserve">그림 2. 예상결과 </w:t>
            </w:r>
          </w:p>
          <w:p w14:paraId="5EE0F111" w14:textId="5B830C0D" w:rsidR="0070050F" w:rsidRPr="0070050F" w:rsidRDefault="0070050F" w:rsidP="00671249">
            <w:pPr>
              <w:jc w:val="center"/>
            </w:pPr>
          </w:p>
        </w:tc>
      </w:tr>
    </w:tbl>
    <w:p w14:paraId="1624CDB6" w14:textId="77777777" w:rsidR="0059120D" w:rsidRPr="0070050F" w:rsidRDefault="0059120D" w:rsidP="00B4268A">
      <w:pPr>
        <w:ind w:firstLineChars="300" w:firstLine="600"/>
        <w:jc w:val="left"/>
        <w:rPr>
          <w:color w:val="0000FF"/>
        </w:rPr>
      </w:pPr>
    </w:p>
    <w:p w14:paraId="696CBC6C" w14:textId="77777777" w:rsidR="0059120D" w:rsidRDefault="0059120D" w:rsidP="00671249">
      <w:pPr>
        <w:ind w:firstLineChars="300" w:firstLine="600"/>
        <w:jc w:val="right"/>
        <w:rPr>
          <w:color w:val="0000FF"/>
        </w:rPr>
      </w:pPr>
    </w:p>
    <w:p w14:paraId="18A9E2B6" w14:textId="77777777" w:rsidR="0059120D" w:rsidRDefault="0059120D" w:rsidP="00671249">
      <w:pPr>
        <w:ind w:firstLineChars="300" w:firstLine="600"/>
        <w:jc w:val="right"/>
        <w:rPr>
          <w:color w:val="0000FF"/>
        </w:rPr>
      </w:pPr>
    </w:p>
    <w:p w14:paraId="4F1ABD0B" w14:textId="77777777" w:rsidR="0059120D" w:rsidRDefault="0059120D" w:rsidP="00671249">
      <w:pPr>
        <w:ind w:firstLineChars="300" w:firstLine="600"/>
        <w:jc w:val="right"/>
        <w:rPr>
          <w:color w:val="0000FF"/>
        </w:rPr>
      </w:pPr>
    </w:p>
    <w:p w14:paraId="65C2A9BD" w14:textId="77777777" w:rsidR="00B4268A" w:rsidRDefault="00B4268A" w:rsidP="00671249">
      <w:pPr>
        <w:ind w:firstLineChars="300" w:firstLine="600"/>
        <w:jc w:val="right"/>
        <w:rPr>
          <w:color w:val="0000FF"/>
        </w:rPr>
      </w:pPr>
    </w:p>
    <w:p w14:paraId="4A2A224F" w14:textId="77777777" w:rsidR="00B4268A" w:rsidRDefault="00B4268A" w:rsidP="00671249">
      <w:pPr>
        <w:ind w:firstLineChars="300" w:firstLine="600"/>
        <w:jc w:val="right"/>
        <w:rPr>
          <w:color w:val="0000FF"/>
        </w:rPr>
      </w:pPr>
    </w:p>
    <w:p w14:paraId="351581F2" w14:textId="77777777" w:rsidR="00B4268A" w:rsidRDefault="00B4268A" w:rsidP="00671249">
      <w:pPr>
        <w:ind w:firstLineChars="300" w:firstLine="600"/>
        <w:jc w:val="right"/>
        <w:rPr>
          <w:color w:val="0000FF"/>
        </w:rPr>
      </w:pPr>
    </w:p>
    <w:p w14:paraId="343C0E2D" w14:textId="77777777" w:rsidR="00C171D0" w:rsidRPr="009764FE" w:rsidRDefault="00C171D0" w:rsidP="00671249">
      <w:pPr>
        <w:ind w:firstLineChars="300" w:firstLine="600"/>
        <w:jc w:val="right"/>
        <w:rPr>
          <w:color w:val="0000FF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86FC2" w14:paraId="4D51B615" w14:textId="77777777" w:rsidTr="00F44461">
        <w:tc>
          <w:tcPr>
            <w:tcW w:w="9016" w:type="dxa"/>
          </w:tcPr>
          <w:p w14:paraId="202EDB14" w14:textId="777F4873" w:rsidR="00C86FC2" w:rsidRPr="00042A48" w:rsidRDefault="00C86FC2" w:rsidP="00C86FC2">
            <w:pPr>
              <w:jc w:val="left"/>
              <w:rPr>
                <w:b/>
              </w:rPr>
            </w:pPr>
            <w:r w:rsidRPr="00671249">
              <w:rPr>
                <w:b/>
              </w:rPr>
              <w:lastRenderedPageBreak/>
              <w:t>4.</w:t>
            </w:r>
            <w:r w:rsidRPr="00671249">
              <w:rPr>
                <w:rFonts w:hint="eastAsia"/>
                <w:b/>
              </w:rPr>
              <w:t xml:space="preserve"> </w:t>
            </w:r>
            <w:r w:rsidR="00C920BA" w:rsidRPr="00671249">
              <w:rPr>
                <w:rFonts w:hint="eastAsia"/>
                <w:b/>
              </w:rPr>
              <w:t>서론</w:t>
            </w:r>
            <w:r w:rsidRPr="009764FE">
              <w:rPr>
                <w:rFonts w:hint="eastAsia"/>
                <w:b/>
                <w:color w:val="0000FF"/>
              </w:rPr>
              <w:t xml:space="preserve"> </w:t>
            </w:r>
          </w:p>
          <w:p w14:paraId="2136C5DF" w14:textId="08125C7C" w:rsidR="003445DF" w:rsidRPr="00694FCA" w:rsidRDefault="009277B5" w:rsidP="00694FCA">
            <w:pPr>
              <w:ind w:firstLineChars="100" w:firstLine="200"/>
              <w:jc w:val="left"/>
              <w:rPr>
                <w:b/>
                <w:bCs/>
              </w:rPr>
            </w:pPr>
            <w:r w:rsidRPr="0050767F">
              <w:rPr>
                <w:rFonts w:hint="eastAsia"/>
              </w:rPr>
              <w:t>최근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인공지능</w:t>
            </w:r>
            <w:r w:rsidRPr="0050767F">
              <w:t xml:space="preserve">(AI) </w:t>
            </w:r>
            <w:r w:rsidRPr="0050767F">
              <w:rPr>
                <w:rFonts w:hint="eastAsia"/>
              </w:rPr>
              <w:t>기술은</w:t>
            </w:r>
            <w:r w:rsidRPr="0050767F">
              <w:t xml:space="preserve"> </w:t>
            </w:r>
            <w:proofErr w:type="spellStart"/>
            <w:r w:rsidRPr="0050767F">
              <w:rPr>
                <w:rFonts w:hint="eastAsia"/>
              </w:rPr>
              <w:t>산업·학문·사회</w:t>
            </w:r>
            <w:proofErr w:type="spellEnd"/>
            <w:r w:rsidRPr="0050767F">
              <w:t xml:space="preserve"> </w:t>
            </w:r>
            <w:r w:rsidRPr="0050767F">
              <w:rPr>
                <w:rFonts w:hint="eastAsia"/>
              </w:rPr>
              <w:t>전반에서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인간의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지식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활동을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보조하거나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대체하는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수준으로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발전하였다</w:t>
            </w:r>
            <w:r w:rsidRPr="0050767F">
              <w:t>.</w:t>
            </w:r>
            <w:r w:rsidR="0050767F">
              <w:rPr>
                <w:rFonts w:hint="eastAsia"/>
              </w:rPr>
              <w:t xml:space="preserve"> </w:t>
            </w:r>
            <w:r w:rsidRPr="0050767F">
              <w:rPr>
                <w:rFonts w:hint="eastAsia"/>
              </w:rPr>
              <w:t>그러나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이러한</w:t>
            </w:r>
            <w:r w:rsidRPr="0050767F">
              <w:t xml:space="preserve"> AI </w:t>
            </w:r>
            <w:r w:rsidRPr="0050767F">
              <w:rPr>
                <w:rFonts w:hint="eastAsia"/>
              </w:rPr>
              <w:t>모델의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급속한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발전은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동시에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새로운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문제를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낳고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있다</w:t>
            </w:r>
            <w:r w:rsidRPr="0050767F">
              <w:t xml:space="preserve">. </w:t>
            </w:r>
            <w:r w:rsidRPr="0050767F">
              <w:rPr>
                <w:rFonts w:hint="eastAsia"/>
              </w:rPr>
              <w:t>대표적인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한계는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모델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간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편향성과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기능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분화다</w:t>
            </w:r>
            <w:r w:rsidRPr="0050767F">
              <w:t xml:space="preserve">. </w:t>
            </w:r>
            <w:r w:rsidRPr="0050767F">
              <w:rPr>
                <w:rFonts w:hint="eastAsia"/>
              </w:rPr>
              <w:t>예를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들어</w:t>
            </w:r>
            <w:r w:rsidRPr="0050767F">
              <w:t xml:space="preserve"> OpenAI</w:t>
            </w:r>
            <w:r w:rsidRPr="0050767F">
              <w:rPr>
                <w:rFonts w:hint="eastAsia"/>
              </w:rPr>
              <w:t>의</w:t>
            </w:r>
            <w:r w:rsidRPr="0050767F">
              <w:t xml:space="preserve"> GPT-4</w:t>
            </w:r>
            <w:r w:rsidRPr="0050767F">
              <w:rPr>
                <w:rFonts w:hint="eastAsia"/>
              </w:rPr>
              <w:t>는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논리적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추론과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코드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생성에서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뛰어나지만</w:t>
            </w:r>
            <w:r w:rsidR="0050767F">
              <w:rPr>
                <w:rFonts w:hint="eastAsia"/>
              </w:rPr>
              <w:t xml:space="preserve"> 이미지나 동영상 생성에서 약점을 보인다. 따라서 하나의 모델만 사용한다면 </w:t>
            </w:r>
            <w:proofErr w:type="spellStart"/>
            <w:r w:rsidRPr="0050767F">
              <w:rPr>
                <w:rFonts w:hint="eastAsia"/>
              </w:rPr>
              <w:t>편향·비일관성·도메인</w:t>
            </w:r>
            <w:proofErr w:type="spellEnd"/>
            <w:r w:rsidRPr="0050767F">
              <w:t xml:space="preserve"> </w:t>
            </w:r>
            <w:r w:rsidRPr="0050767F">
              <w:rPr>
                <w:rFonts w:hint="eastAsia"/>
              </w:rPr>
              <w:t>한계가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발생한다</w:t>
            </w:r>
            <w:r w:rsidRPr="0050767F">
              <w:t xml:space="preserve">. </w:t>
            </w:r>
            <w:r w:rsidRPr="0050767F">
              <w:rPr>
                <w:rFonts w:hint="eastAsia"/>
              </w:rPr>
              <w:t>나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역시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이러한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한계를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직접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경험한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바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있다</w:t>
            </w:r>
            <w:r w:rsidRPr="0050767F">
              <w:t xml:space="preserve">. </w:t>
            </w:r>
            <w:r w:rsidRPr="0050767F">
              <w:rPr>
                <w:rFonts w:hint="eastAsia"/>
              </w:rPr>
              <w:t>평소에는</w:t>
            </w:r>
            <w:r w:rsidRPr="0050767F">
              <w:t xml:space="preserve"> GPT </w:t>
            </w:r>
            <w:r w:rsidRPr="0050767F">
              <w:rPr>
                <w:rFonts w:hint="eastAsia"/>
              </w:rPr>
              <w:t>시리즈만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주로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사용했지만</w:t>
            </w:r>
            <w:r w:rsidRPr="0050767F">
              <w:t xml:space="preserve">, </w:t>
            </w:r>
            <w:r w:rsidRPr="0050767F">
              <w:rPr>
                <w:rFonts w:hint="eastAsia"/>
              </w:rPr>
              <w:t>이미지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생성이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필요해</w:t>
            </w:r>
            <w:r w:rsidRPr="0050767F">
              <w:t xml:space="preserve"> GPT</w:t>
            </w:r>
            <w:r w:rsidRPr="0050767F">
              <w:rPr>
                <w:rFonts w:hint="eastAsia"/>
              </w:rPr>
              <w:t>에게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시도했을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때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생성된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결과물의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완성도가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낮아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실망한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적이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있었다</w:t>
            </w:r>
            <w:r w:rsidRPr="0050767F">
              <w:t xml:space="preserve">. </w:t>
            </w:r>
            <w:r w:rsidRPr="0050767F">
              <w:rPr>
                <w:rFonts w:hint="eastAsia"/>
              </w:rPr>
              <w:t>결국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이미지를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생성하기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위해</w:t>
            </w:r>
            <w:r w:rsidRPr="0050767F">
              <w:t xml:space="preserve"> Stable Diffusion</w:t>
            </w:r>
            <w:r w:rsidRPr="0050767F">
              <w:rPr>
                <w:rFonts w:hint="eastAsia"/>
              </w:rPr>
              <w:t>이나</w:t>
            </w:r>
            <w:r w:rsidRPr="0050767F">
              <w:t xml:space="preserve"> Runway Gen-4</w:t>
            </w:r>
            <w:r w:rsidRPr="0050767F">
              <w:rPr>
                <w:rFonts w:hint="eastAsia"/>
              </w:rPr>
              <w:t>와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같은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이미지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특화</w:t>
            </w:r>
            <w:r w:rsidRPr="0050767F">
              <w:t xml:space="preserve"> AI </w:t>
            </w:r>
            <w:r w:rsidRPr="0050767F">
              <w:rPr>
                <w:rFonts w:hint="eastAsia"/>
              </w:rPr>
              <w:t>모델을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별도로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찾아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사용해야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했다</w:t>
            </w:r>
            <w:r w:rsidRPr="0050767F">
              <w:t xml:space="preserve">. </w:t>
            </w:r>
            <w:r w:rsidRPr="0050767F">
              <w:rPr>
                <w:rFonts w:hint="eastAsia"/>
              </w:rPr>
              <w:t>이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과정에서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단일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모델에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의존하는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불편함과</w:t>
            </w:r>
            <w:r w:rsidRPr="0050767F">
              <w:t xml:space="preserve"> </w:t>
            </w:r>
            <w:r w:rsidR="0050767F">
              <w:rPr>
                <w:rFonts w:hint="eastAsia"/>
              </w:rPr>
              <w:t xml:space="preserve">매번 다른 AI모델을 따로 사용하는 것에 대한 </w:t>
            </w:r>
            <w:r w:rsidRPr="0050767F">
              <w:rPr>
                <w:rFonts w:hint="eastAsia"/>
              </w:rPr>
              <w:t>비효율성을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체감했고</w:t>
            </w:r>
            <w:r w:rsidRPr="0050767F">
              <w:t>, “</w:t>
            </w:r>
            <w:r w:rsidRPr="0050767F">
              <w:rPr>
                <w:rFonts w:hint="eastAsia"/>
              </w:rPr>
              <w:t>질문이나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목적에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따라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가장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적합한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모델이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자동으로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선택된다면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어떨까</w:t>
            </w:r>
            <w:r w:rsidRPr="0050767F">
              <w:t>?”</w:t>
            </w:r>
            <w:r w:rsidRPr="0050767F">
              <w:rPr>
                <w:rFonts w:hint="eastAsia"/>
              </w:rPr>
              <w:t>라는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문제의식이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본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프로젝트의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출발점이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되었다</w:t>
            </w:r>
            <w:r w:rsidRPr="0050767F">
              <w:t xml:space="preserve">. </w:t>
            </w:r>
            <w:r w:rsidRPr="0050767F">
              <w:rPr>
                <w:rFonts w:hint="eastAsia"/>
              </w:rPr>
              <w:t>최근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연구</w:t>
            </w:r>
            <w:r w:rsidR="00694FCA">
              <w:rPr>
                <w:rFonts w:hint="eastAsia"/>
              </w:rPr>
              <w:t xml:space="preserve"> </w:t>
            </w:r>
            <w:r w:rsidR="00694FCA" w:rsidRPr="00694FCA">
              <w:t>SCE: Scalable Consistency Ensembles Make Blackbox Large Language Model Generation More Reliable</w:t>
            </w:r>
            <w:r w:rsidR="00694FCA">
              <w:rPr>
                <w:rFonts w:hint="eastAsia"/>
              </w:rPr>
              <w:t>(2025</w:t>
            </w:r>
            <w:r w:rsidR="00694FCA">
              <w:t>)</w:t>
            </w:r>
            <w:r w:rsidRPr="0050767F">
              <w:rPr>
                <w:rFonts w:hint="eastAsia"/>
              </w:rPr>
              <w:t>에서는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복수의</w:t>
            </w:r>
            <w:r w:rsidRPr="0050767F">
              <w:t xml:space="preserve"> LLM</w:t>
            </w:r>
            <w:r w:rsidRPr="0050767F">
              <w:rPr>
                <w:rFonts w:hint="eastAsia"/>
              </w:rPr>
              <w:t>을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조합하면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사실성과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일관성이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향상된다고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보고하였다</w:t>
            </w:r>
            <w:r w:rsidRPr="0050767F">
              <w:t xml:space="preserve">. </w:t>
            </w:r>
            <w:r w:rsidR="00042A48">
              <w:rPr>
                <w:rFonts w:hint="eastAsia"/>
              </w:rPr>
              <w:t>이는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다중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모델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협업형</w:t>
            </w:r>
            <w:r w:rsidRPr="0050767F">
              <w:t xml:space="preserve"> AI </w:t>
            </w:r>
            <w:r w:rsidRPr="0050767F">
              <w:rPr>
                <w:rFonts w:hint="eastAsia"/>
              </w:rPr>
              <w:t>시스템의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필요성을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뒷받침한다</w:t>
            </w:r>
            <w:r w:rsidRPr="0050767F">
              <w:t xml:space="preserve">. </w:t>
            </w:r>
            <w:r w:rsidRPr="0050767F">
              <w:rPr>
                <w:rFonts w:hint="eastAsia"/>
              </w:rPr>
              <w:t>이에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본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프로젝트</w:t>
            </w:r>
            <w:r w:rsidRPr="0050767F">
              <w:t xml:space="preserve"> </w:t>
            </w:r>
            <w:proofErr w:type="spellStart"/>
            <w:r w:rsidRPr="0050767F">
              <w:t>BlendBot</w:t>
            </w:r>
            <w:proofErr w:type="spellEnd"/>
            <w:r w:rsidRPr="0050767F">
              <w:rPr>
                <w:rFonts w:hint="eastAsia"/>
              </w:rPr>
              <w:t>은</w:t>
            </w:r>
            <w:r w:rsidRPr="0050767F">
              <w:t xml:space="preserve"> “</w:t>
            </w:r>
            <w:r w:rsidRPr="0050767F">
              <w:rPr>
                <w:rFonts w:hint="eastAsia"/>
              </w:rPr>
              <w:t>다중</w:t>
            </w:r>
            <w:r w:rsidRPr="0050767F">
              <w:t xml:space="preserve"> AI </w:t>
            </w:r>
            <w:r w:rsidRPr="0050767F">
              <w:rPr>
                <w:rFonts w:hint="eastAsia"/>
              </w:rPr>
              <w:t>모델의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자동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라우팅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및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합성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응답을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통해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사용자의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질의에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최적화된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결과를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생성하는</w:t>
            </w:r>
            <w:r w:rsidR="0050767F">
              <w:rPr>
                <w:rFonts w:hint="eastAsia"/>
              </w:rPr>
              <w:t xml:space="preserve"> </w:t>
            </w:r>
            <w:r w:rsidRPr="0050767F">
              <w:rPr>
                <w:rFonts w:hint="eastAsia"/>
              </w:rPr>
              <w:t>플랫폼</w:t>
            </w:r>
            <w:r w:rsidRPr="0050767F">
              <w:t>”</w:t>
            </w:r>
            <w:r w:rsidRPr="0050767F">
              <w:rPr>
                <w:rFonts w:hint="eastAsia"/>
              </w:rPr>
              <w:t>을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목표로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한다</w:t>
            </w:r>
            <w:r w:rsidRPr="0050767F">
              <w:t xml:space="preserve">. </w:t>
            </w:r>
            <w:r w:rsidRPr="0050767F">
              <w:rPr>
                <w:rFonts w:hint="eastAsia"/>
              </w:rPr>
              <w:t>사용자의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질문을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분석하여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여러</w:t>
            </w:r>
            <w:r w:rsidRPr="0050767F">
              <w:t xml:space="preserve"> AI </w:t>
            </w:r>
            <w:r w:rsidRPr="0050767F">
              <w:rPr>
                <w:rFonts w:hint="eastAsia"/>
              </w:rPr>
              <w:t>모델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중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최적의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조합을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자동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선택하고</w:t>
            </w:r>
            <w:r w:rsidRPr="0050767F">
              <w:t xml:space="preserve">, </w:t>
            </w:r>
            <w:r w:rsidRPr="0050767F">
              <w:rPr>
                <w:rFonts w:hint="eastAsia"/>
              </w:rPr>
              <w:t>복수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모델의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응답을</w:t>
            </w:r>
            <w:r w:rsidRPr="0050767F">
              <w:t xml:space="preserve"> </w:t>
            </w:r>
            <w:proofErr w:type="spellStart"/>
            <w:r w:rsidRPr="0050767F">
              <w:rPr>
                <w:rFonts w:hint="eastAsia"/>
              </w:rPr>
              <w:t>비교·평가·결합해</w:t>
            </w:r>
            <w:proofErr w:type="spellEnd"/>
            <w:r w:rsidRPr="0050767F">
              <w:t xml:space="preserve"> </w:t>
            </w:r>
            <w:r w:rsidRPr="0050767F">
              <w:rPr>
                <w:rFonts w:hint="eastAsia"/>
              </w:rPr>
              <w:t>가장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신뢰도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높은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결과를</w:t>
            </w:r>
            <w:r w:rsidRPr="0050767F">
              <w:t xml:space="preserve"> </w:t>
            </w:r>
            <w:r w:rsidRPr="0050767F">
              <w:rPr>
                <w:rFonts w:hint="eastAsia"/>
              </w:rPr>
              <w:t>생성</w:t>
            </w:r>
            <w:r w:rsidR="00F440D8">
              <w:rPr>
                <w:rFonts w:hint="eastAsia"/>
              </w:rPr>
              <w:t>하는 플랫폼을 개발할 것이다.</w:t>
            </w:r>
          </w:p>
        </w:tc>
      </w:tr>
    </w:tbl>
    <w:p w14:paraId="52C314B3" w14:textId="77777777" w:rsidR="00C86FC2" w:rsidRDefault="00C86FC2"/>
    <w:p w14:paraId="3711564C" w14:textId="77777777" w:rsidR="00694FCA" w:rsidRDefault="00694FCA"/>
    <w:p w14:paraId="3B40888D" w14:textId="77777777" w:rsidR="00694FCA" w:rsidRDefault="00694FCA"/>
    <w:p w14:paraId="218BA7B4" w14:textId="77777777" w:rsidR="00694FCA" w:rsidRDefault="00694FCA"/>
    <w:p w14:paraId="6B71935F" w14:textId="77777777" w:rsidR="00694FCA" w:rsidRDefault="00694FCA"/>
    <w:p w14:paraId="5EF9740F" w14:textId="77777777" w:rsidR="00694FCA" w:rsidRDefault="00694FCA"/>
    <w:p w14:paraId="799B6595" w14:textId="77777777" w:rsidR="00694FCA" w:rsidRDefault="00694FCA"/>
    <w:p w14:paraId="41E6C310" w14:textId="77777777" w:rsidR="00694FCA" w:rsidRDefault="00694FCA"/>
    <w:p w14:paraId="49E85098" w14:textId="77777777" w:rsidR="00694FCA" w:rsidRDefault="00694FCA"/>
    <w:p w14:paraId="7A2F8BB2" w14:textId="77777777" w:rsidR="00694FCA" w:rsidRDefault="00694FCA"/>
    <w:p w14:paraId="1B9F638D" w14:textId="77777777" w:rsidR="00694FCA" w:rsidRDefault="00694FCA"/>
    <w:p w14:paraId="37222CCF" w14:textId="77777777" w:rsidR="00694FCA" w:rsidRDefault="00694FCA"/>
    <w:p w14:paraId="5A5E26DE" w14:textId="766A4207" w:rsidR="00694FCA" w:rsidRDefault="00694FCA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3EEC" w14:paraId="2E75C90C" w14:textId="77777777" w:rsidTr="00F44461">
        <w:tc>
          <w:tcPr>
            <w:tcW w:w="9016" w:type="dxa"/>
          </w:tcPr>
          <w:p w14:paraId="2A77231F" w14:textId="47795F45" w:rsidR="00863EEC" w:rsidRPr="00C15038" w:rsidRDefault="00671249" w:rsidP="00F44461">
            <w:pPr>
              <w:jc w:val="left"/>
              <w:rPr>
                <w:b/>
              </w:rPr>
            </w:pPr>
            <w:r w:rsidRPr="00C15038">
              <w:rPr>
                <w:b/>
              </w:rPr>
              <w:lastRenderedPageBreak/>
              <w:t>5</w:t>
            </w:r>
            <w:r w:rsidR="00863EEC" w:rsidRPr="00C15038">
              <w:rPr>
                <w:b/>
              </w:rPr>
              <w:t>.</w:t>
            </w:r>
            <w:r w:rsidR="00863EEC" w:rsidRPr="00C15038">
              <w:rPr>
                <w:rFonts w:hint="eastAsia"/>
                <w:b/>
              </w:rPr>
              <w:t xml:space="preserve"> </w:t>
            </w:r>
            <w:r w:rsidR="00C920BA" w:rsidRPr="00C15038">
              <w:rPr>
                <w:rFonts w:hint="eastAsia"/>
                <w:b/>
              </w:rPr>
              <w:t>본론</w:t>
            </w:r>
            <w:r w:rsidR="00863EEC" w:rsidRPr="00C15038">
              <w:rPr>
                <w:rFonts w:hint="eastAsia"/>
                <w:b/>
                <w:color w:val="0000FF"/>
              </w:rPr>
              <w:t xml:space="preserve"> </w:t>
            </w:r>
          </w:p>
          <w:p w14:paraId="2391B89D" w14:textId="77777777" w:rsidR="00BB05CD" w:rsidRPr="00C15038" w:rsidRDefault="00BB05CD" w:rsidP="00F44461">
            <w:pPr>
              <w:jc w:val="left"/>
            </w:pPr>
            <w:r w:rsidRPr="00C15038">
              <w:rPr>
                <w:rFonts w:hint="eastAsia"/>
              </w:rPr>
              <w:t>1. 시스템 개요</w:t>
            </w:r>
          </w:p>
          <w:p w14:paraId="63BD8304" w14:textId="77777777" w:rsidR="00BB05CD" w:rsidRPr="00C15038" w:rsidRDefault="00BB05CD" w:rsidP="009F3DD7">
            <w:pPr>
              <w:ind w:firstLineChars="100" w:firstLine="200"/>
              <w:jc w:val="left"/>
            </w:pPr>
            <w:proofErr w:type="spellStart"/>
            <w:r w:rsidRPr="00C15038">
              <w:t>BlendBot</w:t>
            </w:r>
            <w:proofErr w:type="spellEnd"/>
            <w:r w:rsidRPr="00C15038">
              <w:t xml:space="preserve">의 전체 시스템 구조는 사용자의 입력 질의를 분석하고, 이를 바탕으로 </w:t>
            </w:r>
            <w:r w:rsidRPr="00C15038">
              <w:rPr>
                <w:b/>
                <w:bCs/>
              </w:rPr>
              <w:t>최적의 모델을 선택하거나 복수의 모델 응답을 합성</w:t>
            </w:r>
            <w:r w:rsidRPr="00C15038">
              <w:t>하여 최종 결과를 제공하는 방식으로 구성된다.</w:t>
            </w:r>
            <w:r w:rsidRPr="00C15038">
              <w:br/>
              <w:t>시스템의 동작은 다음과 같은 다섯 단계로 구분된다.</w:t>
            </w:r>
          </w:p>
          <w:p w14:paraId="62AFC92B" w14:textId="307935C6" w:rsidR="00C15038" w:rsidRPr="00C15038" w:rsidRDefault="00C15038" w:rsidP="00C15038">
            <w:pPr>
              <w:ind w:firstLineChars="100" w:firstLine="180"/>
              <w:jc w:val="center"/>
              <w:rPr>
                <w:sz w:val="18"/>
                <w:szCs w:val="20"/>
              </w:rPr>
            </w:pPr>
            <w:r w:rsidRPr="00C15038">
              <w:rPr>
                <w:noProof/>
                <w:sz w:val="18"/>
                <w:szCs w:val="20"/>
              </w:rPr>
              <w:drawing>
                <wp:inline distT="0" distB="0" distL="0" distR="0" wp14:anchorId="3510BFCD" wp14:editId="6B7482CA">
                  <wp:extent cx="4788707" cy="1678116"/>
                  <wp:effectExtent l="0" t="0" r="0" b="0"/>
                  <wp:docPr id="159149612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49612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2265" cy="1682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03F271" w14:textId="3122DF9B" w:rsidR="00BB05CD" w:rsidRPr="00C15038" w:rsidRDefault="00BB05CD" w:rsidP="009F3DD7">
            <w:pPr>
              <w:jc w:val="left"/>
            </w:pPr>
            <w:r w:rsidRPr="00C15038">
              <w:t xml:space="preserve">이러한 흐름을 통해 </w:t>
            </w:r>
            <w:proofErr w:type="spellStart"/>
            <w:r w:rsidRPr="00C15038">
              <w:t>BlendBot</w:t>
            </w:r>
            <w:proofErr w:type="spellEnd"/>
            <w:r w:rsidRPr="00C15038">
              <w:t>은 질문 난이도별 동적 라우팅(Dynamic Routing)과 다중 응답 합성(Ensemble Response)이라는 두 핵심 기능을 수행한다.</w:t>
            </w:r>
            <w:r w:rsidR="001B14ED" w:rsidRPr="00C15038">
              <w:rPr>
                <w:rFonts w:hint="eastAsia"/>
              </w:rPr>
              <w:t xml:space="preserve"> </w:t>
            </w:r>
            <w:r w:rsidRPr="00C15038">
              <w:t>단일 AI 모델이 특정 영역에서 편향된 출력을 내는 문제를 방지하고, 모델 간의 장단점을 상호보완적으로 결합함으로써 신뢰도 높은 결과를 생성할 수 있</w:t>
            </w:r>
            <w:r w:rsidRPr="00C15038">
              <w:rPr>
                <w:rFonts w:hint="eastAsia"/>
              </w:rPr>
              <w:t>다.</w:t>
            </w:r>
          </w:p>
          <w:p w14:paraId="4D3E7F36" w14:textId="77777777" w:rsidR="00BB05CD" w:rsidRPr="00C15038" w:rsidRDefault="00BB05CD" w:rsidP="00BB05CD">
            <w:pPr>
              <w:jc w:val="left"/>
            </w:pPr>
          </w:p>
          <w:p w14:paraId="53EF61DC" w14:textId="28BB0363" w:rsidR="00BB05CD" w:rsidRPr="00C15038" w:rsidRDefault="00BB05CD" w:rsidP="00F44461">
            <w:pPr>
              <w:jc w:val="left"/>
            </w:pPr>
            <w:r w:rsidRPr="00C15038">
              <w:rPr>
                <w:rFonts w:hint="eastAsia"/>
              </w:rPr>
              <w:t>2. 핵심 기술 요소</w:t>
            </w:r>
            <w:r w:rsidR="005732CA" w:rsidRPr="00C15038">
              <w:rPr>
                <w:rFonts w:hint="eastAsia"/>
              </w:rPr>
              <w:t xml:space="preserve"> 및 구현방법</w:t>
            </w:r>
          </w:p>
          <w:p w14:paraId="7F8DAD45" w14:textId="77777777" w:rsidR="009F3DD7" w:rsidRPr="00C15038" w:rsidRDefault="009F3DD7" w:rsidP="00F44461">
            <w:pPr>
              <w:jc w:val="left"/>
            </w:pPr>
          </w:p>
          <w:p w14:paraId="50A2798F" w14:textId="77777777" w:rsidR="00BB05CD" w:rsidRPr="00C15038" w:rsidRDefault="009F3DD7" w:rsidP="00F44461">
            <w:pPr>
              <w:jc w:val="left"/>
            </w:pPr>
            <w:r w:rsidRPr="00C15038">
              <w:rPr>
                <w:rFonts w:hint="eastAsia"/>
              </w:rPr>
              <w:t xml:space="preserve"> 1) 질문 난이도 분석기</w:t>
            </w:r>
            <w:r w:rsidRPr="00C15038">
              <w:t>(Analyzer.py)</w:t>
            </w:r>
          </w:p>
          <w:p w14:paraId="5F1FD167" w14:textId="7FDE29B8" w:rsidR="005732CA" w:rsidRPr="00C15038" w:rsidRDefault="009F3DD7" w:rsidP="00694FCA">
            <w:pPr>
              <w:ind w:leftChars="100" w:left="200"/>
              <w:jc w:val="left"/>
            </w:pPr>
            <w:r w:rsidRPr="00C15038">
              <w:t xml:space="preserve">질문 난이도 분석기는 사용자의 입력 문장을 형태소 단위로 분해하고, </w:t>
            </w:r>
            <w:proofErr w:type="spellStart"/>
            <w:r w:rsidRPr="00C15038">
              <w:rPr>
                <w:b/>
                <w:bCs/>
              </w:rPr>
              <w:t>spaCy</w:t>
            </w:r>
            <w:proofErr w:type="spellEnd"/>
            <w:r w:rsidRPr="00C15038">
              <w:rPr>
                <w:b/>
                <w:bCs/>
              </w:rPr>
              <w:t>의 언어 복잡도 지표</w:t>
            </w:r>
            <w:r w:rsidRPr="00C15038">
              <w:t xml:space="preserve">와 </w:t>
            </w:r>
            <w:r w:rsidRPr="00C15038">
              <w:rPr>
                <w:b/>
                <w:bCs/>
              </w:rPr>
              <w:t>scikit-learn의 TF-IDF 기반 도메인 분류기</w:t>
            </w:r>
            <w:r w:rsidRPr="00C15038">
              <w:t>(Pedregosa et al., 2011)를 이용해 질문을 ‘일반 질의’, ‘기술 질의’, ‘창의적 요청’ 등으로 분류한다.</w:t>
            </w:r>
            <w:r w:rsidRPr="00C15038">
              <w:br/>
              <w:t>예를 들어 “전기회로에서 저항 병렬 연결의 전류 분배를 설명하라”는 기술적·분석형 질문으로 분류되어 GPT-4와 Claude가 병렬 호출된다.</w:t>
            </w:r>
            <w:r w:rsidR="001B14ED" w:rsidRPr="00C15038">
              <w:rPr>
                <w:rFonts w:hint="eastAsia"/>
              </w:rPr>
              <w:t xml:space="preserve"> </w:t>
            </w:r>
            <w:r w:rsidRPr="00C15038">
              <w:t xml:space="preserve">반면 “봄을 주제로 한 시를 써줘”는 창의형 질의로 분류되어 Claude 또는 Gemini로 </w:t>
            </w:r>
            <w:proofErr w:type="spellStart"/>
            <w:r w:rsidRPr="00C15038">
              <w:t>라우팅된다</w:t>
            </w:r>
            <w:proofErr w:type="spellEnd"/>
            <w:r w:rsidRPr="00C15038">
              <w:t>.</w:t>
            </w:r>
          </w:p>
          <w:p w14:paraId="1394A50B" w14:textId="601F486F" w:rsidR="005732CA" w:rsidRPr="00C15038" w:rsidRDefault="005732CA" w:rsidP="005732CA">
            <w:pPr>
              <w:ind w:leftChars="100" w:left="200"/>
              <w:jc w:val="left"/>
              <w:rPr>
                <w:color w:val="92D050"/>
              </w:rPr>
            </w:pPr>
            <w:r w:rsidRPr="00C15038">
              <w:rPr>
                <w:color w:val="92D050"/>
              </w:rPr>
              <w:t xml:space="preserve"># </w:t>
            </w:r>
            <w:r w:rsidRPr="00C15038">
              <w:rPr>
                <w:rFonts w:hint="eastAsia"/>
                <w:color w:val="92D050"/>
              </w:rPr>
              <w:t xml:space="preserve">구현방법 </w:t>
            </w:r>
            <w:r w:rsidRPr="00C15038">
              <w:rPr>
                <w:color w:val="92D050"/>
              </w:rPr>
              <w:t>의사코드</w:t>
            </w:r>
          </w:p>
          <w:p w14:paraId="3CD53CCB" w14:textId="77777777" w:rsidR="00FB5A6B" w:rsidRPr="00C15038" w:rsidRDefault="00FB5A6B" w:rsidP="00694FCA">
            <w:pPr>
              <w:jc w:val="left"/>
            </w:pPr>
            <w:r w:rsidRPr="00C15038">
              <w:rPr>
                <w:noProof/>
                <w:color w:val="92D050"/>
              </w:rPr>
              <w:drawing>
                <wp:inline distT="0" distB="0" distL="0" distR="0" wp14:anchorId="606B86AB" wp14:editId="687A4374">
                  <wp:extent cx="2819400" cy="612546"/>
                  <wp:effectExtent l="0" t="0" r="0" b="0"/>
                  <wp:docPr id="46530870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30870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414" cy="617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661FD" w14:textId="357AA33D" w:rsidR="009F3DD7" w:rsidRPr="00C15038" w:rsidRDefault="009F3DD7" w:rsidP="00694FCA">
            <w:pPr>
              <w:jc w:val="left"/>
            </w:pPr>
            <w:r w:rsidRPr="00C15038">
              <w:rPr>
                <w:rFonts w:hint="eastAsia"/>
              </w:rPr>
              <w:t xml:space="preserve">2) </w:t>
            </w:r>
            <w:r w:rsidRPr="00C15038">
              <w:t>모델 라우팅 엔진(Router.py)</w:t>
            </w:r>
          </w:p>
          <w:p w14:paraId="55E85986" w14:textId="43924A52" w:rsidR="009F3DD7" w:rsidRPr="00C15038" w:rsidRDefault="009F3DD7" w:rsidP="009F3DD7">
            <w:pPr>
              <w:ind w:leftChars="100" w:left="200"/>
              <w:jc w:val="left"/>
            </w:pPr>
            <w:r w:rsidRPr="00C15038">
              <w:t xml:space="preserve">라우팅 엔진은 각 모델의 성능 프로파일(performance profile)을 데이터베이스 형태로 저장하고, 입력 질문의 메타데이터와 비교해 가장 적합한 모델을 </w:t>
            </w:r>
            <w:proofErr w:type="spellStart"/>
            <w:r w:rsidRPr="00C15038">
              <w:t>점수화한다</w:t>
            </w:r>
            <w:proofErr w:type="spellEnd"/>
            <w:r w:rsidRPr="00C15038">
              <w:t>.</w:t>
            </w:r>
            <w:r w:rsidR="001B14ED" w:rsidRPr="00C15038">
              <w:rPr>
                <w:rFonts w:hint="eastAsia"/>
              </w:rPr>
              <w:t xml:space="preserve"> </w:t>
            </w:r>
            <w:r w:rsidRPr="00C15038">
              <w:t>이때 모델 점수는 다음 요소로 계산된다.</w:t>
            </w:r>
          </w:p>
          <w:p w14:paraId="4DBF5D85" w14:textId="6905EAB0" w:rsidR="009F3DD7" w:rsidRPr="00C15038" w:rsidRDefault="009F3DD7" w:rsidP="009F3DD7">
            <w:pPr>
              <w:ind w:left="200" w:hangingChars="100" w:hanging="200"/>
              <w:jc w:val="left"/>
            </w:pPr>
            <m:oMathPara>
              <m:oMath>
                <m:r>
                  <w:rPr>
                    <w:rFonts w:ascii="Cambria Math" w:hAnsi="Cambria Math"/>
                  </w:rPr>
                  <m:t>S=αC+βD+γL</m:t>
                </m:r>
              </m:oMath>
            </m:oMathPara>
          </w:p>
          <w:p w14:paraId="41738A1D" w14:textId="77777777" w:rsidR="009F3DD7" w:rsidRPr="00C15038" w:rsidRDefault="009F3DD7" w:rsidP="009F3DD7">
            <w:pPr>
              <w:ind w:leftChars="100" w:left="200"/>
              <w:jc w:val="left"/>
            </w:pPr>
            <w:r w:rsidRPr="00C15038">
              <w:t>(C: 복잡도 적합도, D: 도메인 일치도, L: 모델 신뢰도)</w:t>
            </w:r>
          </w:p>
          <w:p w14:paraId="0886495D" w14:textId="36BC96A5" w:rsidR="009F3DD7" w:rsidRPr="00C15038" w:rsidRDefault="009F3DD7" w:rsidP="009F3DD7">
            <w:pPr>
              <w:ind w:leftChars="100" w:left="200"/>
              <w:jc w:val="left"/>
            </w:pPr>
            <w:r w:rsidRPr="00C15038">
              <w:t xml:space="preserve">이 </w:t>
            </w:r>
            <w:proofErr w:type="spellStart"/>
            <w:r w:rsidRPr="00C15038">
              <w:t>가중합</w:t>
            </w:r>
            <w:proofErr w:type="spellEnd"/>
            <w:r w:rsidRPr="00C15038">
              <w:t xml:space="preserve"> 기반 라우팅 구조는 </w:t>
            </w:r>
            <w:r w:rsidRPr="00C15038">
              <w:rPr>
                <w:b/>
                <w:bCs/>
              </w:rPr>
              <w:t>모델의 선택적 활성화(sparse expert routing)</w:t>
            </w:r>
            <w:r w:rsidRPr="00C15038">
              <w:t xml:space="preserve"> 개념을 응용한 것이다</w:t>
            </w:r>
            <w:r w:rsidR="008A2AAF" w:rsidRPr="00C15038">
              <w:rPr>
                <w:rFonts w:hint="eastAsia"/>
              </w:rPr>
              <w:t>.</w:t>
            </w:r>
            <w:r w:rsidR="00694FCA" w:rsidRPr="00C15038">
              <w:rPr>
                <w:rFonts w:hint="eastAsia"/>
              </w:rPr>
              <w:t xml:space="preserve"> </w:t>
            </w:r>
            <w:r w:rsidRPr="00C15038">
              <w:t xml:space="preserve">α, β, γ는 사용자가 설정 가능한 가중치이며, </w:t>
            </w:r>
            <w:r w:rsidRPr="00C15038">
              <w:rPr>
                <w:i/>
                <w:iCs/>
              </w:rPr>
              <w:t>config.ini</w:t>
            </w:r>
            <w:r w:rsidRPr="00C15038">
              <w:t>에서 조정 가능하다.</w:t>
            </w:r>
            <w:r w:rsidRPr="00C15038">
              <w:br/>
            </w:r>
            <w:r w:rsidRPr="00C15038">
              <w:lastRenderedPageBreak/>
              <w:t>라우팅은 단일 선택(single-mode) 또는 다중 조합(hybrid-mode)으로 작동하며, hybrid-mode에서는 두 개 이상의 모델을 병렬 호출한다.</w:t>
            </w:r>
          </w:p>
          <w:p w14:paraId="0461BBA9" w14:textId="55B3BE53" w:rsidR="005732CA" w:rsidRPr="00C15038" w:rsidRDefault="005732CA" w:rsidP="009F3DD7">
            <w:pPr>
              <w:ind w:leftChars="100" w:left="200"/>
              <w:jc w:val="left"/>
              <w:rPr>
                <w:color w:val="92D050"/>
              </w:rPr>
            </w:pPr>
            <w:r w:rsidRPr="00C15038">
              <w:rPr>
                <w:rFonts w:hint="eastAsia"/>
                <w:color w:val="92D050"/>
              </w:rPr>
              <w:t>#구현 방법 의사코드</w:t>
            </w:r>
            <w:r w:rsidR="00AE6408">
              <w:rPr>
                <w:rFonts w:hint="eastAsia"/>
                <w:color w:val="92D050"/>
              </w:rPr>
              <w:t>(</w:t>
            </w:r>
            <w:r w:rsidR="00AE6408" w:rsidRPr="00AE6408">
              <w:rPr>
                <w:color w:val="92D050"/>
              </w:rPr>
              <w:t>테스트용으로 3개(gpt-4o, claude-3.5, gemini-1.5-pro)</w:t>
            </w:r>
            <w:r w:rsidR="00AE6408">
              <w:rPr>
                <w:rFonts w:hint="eastAsia"/>
                <w:color w:val="92D050"/>
              </w:rPr>
              <w:t>만 사용한 버전)</w:t>
            </w:r>
          </w:p>
          <w:p w14:paraId="3C858C66" w14:textId="77A24D43" w:rsidR="009F3DD7" w:rsidRPr="00C15038" w:rsidRDefault="00FB5A6B" w:rsidP="00694FCA">
            <w:pPr>
              <w:jc w:val="left"/>
              <w:rPr>
                <w:sz w:val="22"/>
                <w:szCs w:val="24"/>
              </w:rPr>
            </w:pPr>
            <w:r w:rsidRPr="00C15038">
              <w:rPr>
                <w:noProof/>
                <w:color w:val="92D050"/>
              </w:rPr>
              <w:drawing>
                <wp:inline distT="0" distB="0" distL="0" distR="0" wp14:anchorId="287AFD2D" wp14:editId="5AC043AF">
                  <wp:extent cx="2044700" cy="506651"/>
                  <wp:effectExtent l="0" t="0" r="0" b="8255"/>
                  <wp:docPr id="82647552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47552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631" cy="509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DB722D" w14:textId="3EF64514" w:rsidR="009F3DD7" w:rsidRPr="00C15038" w:rsidRDefault="009F3DD7" w:rsidP="009F3DD7">
            <w:pPr>
              <w:jc w:val="left"/>
            </w:pPr>
            <w:r w:rsidRPr="00C15038">
              <w:rPr>
                <w:rFonts w:hint="eastAsia"/>
              </w:rPr>
              <w:t xml:space="preserve">3) </w:t>
            </w:r>
            <w:r w:rsidRPr="00C15038">
              <w:t xml:space="preserve">응답 </w:t>
            </w:r>
            <w:proofErr w:type="spellStart"/>
            <w:r w:rsidRPr="00C15038">
              <w:t>합성기</w:t>
            </w:r>
            <w:proofErr w:type="spellEnd"/>
            <w:r w:rsidRPr="00C15038">
              <w:t>(</w:t>
            </w:r>
            <w:proofErr w:type="spellStart"/>
            <w:r w:rsidRPr="00C15038">
              <w:t>JudgeAI</w:t>
            </w:r>
            <w:proofErr w:type="spellEnd"/>
            <w:r w:rsidRPr="00C15038">
              <w:t>)</w:t>
            </w:r>
          </w:p>
          <w:p w14:paraId="7EA4EDCA" w14:textId="275C7AE5" w:rsidR="009F3DD7" w:rsidRPr="00C15038" w:rsidRDefault="005732CA" w:rsidP="009F3DD7">
            <w:pPr>
              <w:ind w:leftChars="100" w:left="200"/>
              <w:jc w:val="left"/>
            </w:pPr>
            <w:proofErr w:type="spellStart"/>
            <w:r w:rsidRPr="00C15038">
              <w:t>OrchestrA</w:t>
            </w:r>
            <w:r w:rsidR="009F3DD7" w:rsidRPr="00C15038">
              <w:t>I</w:t>
            </w:r>
            <w:proofErr w:type="spellEnd"/>
            <w:r w:rsidR="009F3DD7" w:rsidRPr="00C15038">
              <w:t xml:space="preserve">는 </w:t>
            </w:r>
            <w:proofErr w:type="spellStart"/>
            <w:r w:rsidR="009F3DD7" w:rsidRPr="00C15038">
              <w:t>BlendBot</w:t>
            </w:r>
            <w:proofErr w:type="spellEnd"/>
            <w:r w:rsidR="009F3DD7" w:rsidRPr="00C15038">
              <w:t>의 핵심 알고리즘으로, 여러 모델의 응답을 비교·평가하여 최적의 최종 답변을 도출한다.</w:t>
            </w:r>
            <w:r w:rsidR="00694FCA" w:rsidRPr="00C15038">
              <w:rPr>
                <w:rFonts w:hint="eastAsia"/>
              </w:rPr>
              <w:t xml:space="preserve"> </w:t>
            </w:r>
            <w:r w:rsidR="009F3DD7" w:rsidRPr="00C15038">
              <w:t xml:space="preserve">이 모듈은 “응답 </w:t>
            </w:r>
            <w:proofErr w:type="spellStart"/>
            <w:r w:rsidR="009F3DD7" w:rsidRPr="00C15038">
              <w:t>평가기</w:t>
            </w:r>
            <w:proofErr w:type="spellEnd"/>
            <w:r w:rsidR="009F3DD7" w:rsidRPr="00C15038">
              <w:t xml:space="preserve">(response evaluator)”와 “가중 </w:t>
            </w:r>
            <w:proofErr w:type="spellStart"/>
            <w:r w:rsidR="009F3DD7" w:rsidRPr="00C15038">
              <w:t>합성기</w:t>
            </w:r>
            <w:proofErr w:type="spellEnd"/>
            <w:r w:rsidR="009F3DD7" w:rsidRPr="00C15038">
              <w:t>(weighted synthesizer)”의 두 부분으로 구성된다.</w:t>
            </w:r>
          </w:p>
          <w:p w14:paraId="18435B84" w14:textId="229579E1" w:rsidR="009F3DD7" w:rsidRPr="00C15038" w:rsidRDefault="009F3DD7" w:rsidP="009F3DD7">
            <w:pPr>
              <w:numPr>
                <w:ilvl w:val="0"/>
                <w:numId w:val="2"/>
              </w:numPr>
              <w:jc w:val="left"/>
            </w:pPr>
            <w:r w:rsidRPr="00C15038">
              <w:rPr>
                <w:b/>
                <w:bCs/>
              </w:rPr>
              <w:t xml:space="preserve">응답 </w:t>
            </w:r>
            <w:proofErr w:type="spellStart"/>
            <w:r w:rsidRPr="00C15038">
              <w:rPr>
                <w:b/>
                <w:bCs/>
              </w:rPr>
              <w:t>평가기</w:t>
            </w:r>
            <w:proofErr w:type="spellEnd"/>
            <w:r w:rsidRPr="00C15038">
              <w:rPr>
                <w:b/>
                <w:bCs/>
              </w:rPr>
              <w:t>:</w:t>
            </w:r>
            <w:r w:rsidRPr="00C15038">
              <w:t xml:space="preserve"> 각 모델 응답을 문법 정확성(Grammar), 사실성(Factuality), 논리적 일관성(Coherence) 항목으로 </w:t>
            </w:r>
            <w:proofErr w:type="spellStart"/>
            <w:r w:rsidRPr="00C15038">
              <w:t>점수화한다</w:t>
            </w:r>
            <w:proofErr w:type="spellEnd"/>
            <w:r w:rsidRPr="00C15038">
              <w:t xml:space="preserve">. 이러한 평가 방식은 </w:t>
            </w:r>
            <w:r w:rsidRPr="00C15038">
              <w:rPr>
                <w:i/>
                <w:iCs/>
              </w:rPr>
              <w:t>truthful and consistent decoding</w:t>
            </w:r>
            <w:r w:rsidRPr="00C15038">
              <w:t xml:space="preserve"> 구조를 기반으로 한다.</w:t>
            </w:r>
          </w:p>
          <w:p w14:paraId="6B1A979D" w14:textId="2F3F1856" w:rsidR="009F3DD7" w:rsidRPr="00C15038" w:rsidRDefault="009F3DD7" w:rsidP="009F3DD7">
            <w:pPr>
              <w:numPr>
                <w:ilvl w:val="0"/>
                <w:numId w:val="2"/>
              </w:numPr>
              <w:jc w:val="left"/>
            </w:pPr>
            <w:r w:rsidRPr="00C15038">
              <w:rPr>
                <w:b/>
                <w:bCs/>
              </w:rPr>
              <w:t xml:space="preserve">가중 </w:t>
            </w:r>
            <w:proofErr w:type="spellStart"/>
            <w:r w:rsidRPr="00C15038">
              <w:rPr>
                <w:b/>
                <w:bCs/>
              </w:rPr>
              <w:t>합성기</w:t>
            </w:r>
            <w:proofErr w:type="spellEnd"/>
            <w:r w:rsidRPr="00C15038">
              <w:rPr>
                <w:b/>
                <w:bCs/>
              </w:rPr>
              <w:t>:</w:t>
            </w:r>
            <w:r w:rsidRPr="00C15038">
              <w:t xml:space="preserve"> 평가 점수 기반으로 응답별 가중치를 부여하고, 텍스트 유사도 알고리즘(cosine similarity)을 사용해 공통된 내용이 많은 부분을 우선 결합한다.</w:t>
            </w:r>
          </w:p>
          <w:p w14:paraId="441C148C" w14:textId="0C34C2D7" w:rsidR="009F3DD7" w:rsidRPr="00C15038" w:rsidRDefault="009F3DD7" w:rsidP="009F3DD7">
            <w:pPr>
              <w:ind w:firstLineChars="100" w:firstLine="200"/>
              <w:jc w:val="left"/>
            </w:pPr>
            <w:r w:rsidRPr="00C15038">
              <w:t xml:space="preserve">이 과정을 통해 </w:t>
            </w:r>
            <w:proofErr w:type="spellStart"/>
            <w:r w:rsidRPr="00C15038">
              <w:t>BlendBot</w:t>
            </w:r>
            <w:proofErr w:type="spellEnd"/>
            <w:r w:rsidRPr="00C15038">
              <w:t>은 다수의 응답을 단순 나열하는 것이 아니라, 지식적 합의</w:t>
            </w:r>
          </w:p>
          <w:p w14:paraId="575912BD" w14:textId="52D2375E" w:rsidR="009F3DD7" w:rsidRPr="00C15038" w:rsidRDefault="009F3DD7" w:rsidP="00FB5A6B">
            <w:pPr>
              <w:ind w:leftChars="200" w:left="400"/>
              <w:jc w:val="left"/>
              <w:rPr>
                <w:color w:val="92D050"/>
              </w:rPr>
            </w:pPr>
            <w:r w:rsidRPr="00C15038">
              <w:t>(consensus)”를 도출하는 구조를 구현한다.</w:t>
            </w:r>
            <w:r w:rsidRPr="00C15038">
              <w:rPr>
                <w:sz w:val="22"/>
                <w:szCs w:val="24"/>
              </w:rPr>
              <w:br/>
            </w:r>
            <w:r w:rsidR="00FB5A6B" w:rsidRPr="00C15038">
              <w:rPr>
                <w:rFonts w:hint="eastAsia"/>
                <w:color w:val="92D050"/>
              </w:rPr>
              <w:t xml:space="preserve">#응답 </w:t>
            </w:r>
            <w:proofErr w:type="spellStart"/>
            <w:r w:rsidR="00FB5A6B" w:rsidRPr="00C15038">
              <w:rPr>
                <w:rFonts w:hint="eastAsia"/>
                <w:color w:val="92D050"/>
              </w:rPr>
              <w:t>평가기</w:t>
            </w:r>
            <w:proofErr w:type="spellEnd"/>
            <w:r w:rsidR="00FB5A6B" w:rsidRPr="00C15038">
              <w:rPr>
                <w:rFonts w:hint="eastAsia"/>
                <w:color w:val="92D050"/>
              </w:rPr>
              <w:t xml:space="preserve"> 구현방법 의사코드     #가중 </w:t>
            </w:r>
            <w:proofErr w:type="spellStart"/>
            <w:r w:rsidR="00FB5A6B" w:rsidRPr="00C15038">
              <w:rPr>
                <w:rFonts w:hint="eastAsia"/>
                <w:color w:val="92D050"/>
              </w:rPr>
              <w:t>합성기</w:t>
            </w:r>
            <w:proofErr w:type="spellEnd"/>
            <w:r w:rsidR="00FB5A6B" w:rsidRPr="00C15038">
              <w:rPr>
                <w:rFonts w:hint="eastAsia"/>
                <w:color w:val="92D050"/>
              </w:rPr>
              <w:t xml:space="preserve"> 구현방법 의사코드</w:t>
            </w:r>
          </w:p>
          <w:p w14:paraId="762A421E" w14:textId="65A2FCBE" w:rsidR="00FB5A6B" w:rsidRPr="00C15038" w:rsidRDefault="00FB5A6B" w:rsidP="00FB5A6B">
            <w:pPr>
              <w:ind w:firstLineChars="100" w:firstLine="200"/>
              <w:jc w:val="left"/>
              <w:rPr>
                <w:color w:val="92D050"/>
              </w:rPr>
            </w:pPr>
            <w:r w:rsidRPr="00C15038">
              <w:rPr>
                <w:noProof/>
                <w:color w:val="92D050"/>
              </w:rPr>
              <w:drawing>
                <wp:inline distT="0" distB="0" distL="0" distR="0" wp14:anchorId="6E5D7E4A" wp14:editId="1B2E2576">
                  <wp:extent cx="2035100" cy="622300"/>
                  <wp:effectExtent l="0" t="0" r="3810" b="6350"/>
                  <wp:docPr id="51149333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9333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6959" cy="625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15038">
              <w:rPr>
                <w:noProof/>
                <w:color w:val="92D050"/>
              </w:rPr>
              <w:drawing>
                <wp:inline distT="0" distB="0" distL="0" distR="0" wp14:anchorId="392A013E" wp14:editId="4B3F5942">
                  <wp:extent cx="1898650" cy="616965"/>
                  <wp:effectExtent l="0" t="0" r="6350" b="0"/>
                  <wp:docPr id="162098545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098545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1809" cy="624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6A9630" w14:textId="5D21D661" w:rsidR="005732CA" w:rsidRPr="00C15038" w:rsidRDefault="005732CA" w:rsidP="005732CA">
            <w:pPr>
              <w:ind w:firstLineChars="100" w:firstLine="200"/>
              <w:jc w:val="left"/>
              <w:rPr>
                <w:color w:val="92D050"/>
              </w:rPr>
            </w:pPr>
            <w:r w:rsidRPr="00C15038">
              <w:rPr>
                <w:rFonts w:hint="eastAsia"/>
                <w:color w:val="92D050"/>
              </w:rPr>
              <w:t>#</w:t>
            </w:r>
            <w:r w:rsidRPr="00C15038">
              <w:rPr>
                <w:color w:val="92D050"/>
              </w:rPr>
              <w:t xml:space="preserve"> </w:t>
            </w:r>
            <w:proofErr w:type="spellStart"/>
            <w:r w:rsidRPr="00C15038">
              <w:rPr>
                <w:color w:val="92D050"/>
              </w:rPr>
              <w:t>OrchestrAI</w:t>
            </w:r>
            <w:proofErr w:type="spellEnd"/>
            <w:r w:rsidRPr="00C15038">
              <w:rPr>
                <w:rFonts w:hint="eastAsia"/>
                <w:color w:val="92D050"/>
              </w:rPr>
              <w:t xml:space="preserve"> 구현방법 의사코드</w:t>
            </w:r>
          </w:p>
          <w:p w14:paraId="4616B2EC" w14:textId="1D1E56EE" w:rsidR="00FB5A6B" w:rsidRPr="00C15038" w:rsidRDefault="00FB5A6B" w:rsidP="00FB5A6B">
            <w:pPr>
              <w:ind w:firstLineChars="100" w:firstLine="200"/>
              <w:jc w:val="left"/>
              <w:rPr>
                <w:color w:val="92D050"/>
              </w:rPr>
            </w:pPr>
            <w:r w:rsidRPr="00C15038">
              <w:rPr>
                <w:noProof/>
                <w:color w:val="92D050"/>
              </w:rPr>
              <w:drawing>
                <wp:inline distT="0" distB="0" distL="0" distR="0" wp14:anchorId="193B17CC" wp14:editId="0B0C99C5">
                  <wp:extent cx="3374733" cy="387350"/>
                  <wp:effectExtent l="0" t="0" r="0" b="0"/>
                  <wp:docPr id="198490372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418707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7901" cy="407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88F0BE" w14:textId="023F0104" w:rsidR="009F3DD7" w:rsidRPr="00C15038" w:rsidRDefault="00940400" w:rsidP="00FB5A6B">
            <w:pPr>
              <w:ind w:leftChars="100" w:left="200"/>
              <w:jc w:val="left"/>
            </w:pPr>
            <w:r w:rsidRPr="00C15038">
              <w:rPr>
                <w:rFonts w:hint="eastAsia"/>
              </w:rPr>
              <w:t>3.</w:t>
            </w:r>
            <w:r w:rsidR="005732CA" w:rsidRPr="00C15038">
              <w:rPr>
                <w:rFonts w:hint="eastAsia"/>
              </w:rPr>
              <w:t xml:space="preserve"> </w:t>
            </w:r>
            <w:r w:rsidRPr="00C15038">
              <w:rPr>
                <w:rFonts w:hint="eastAsia"/>
              </w:rPr>
              <w:t>개발 방향</w:t>
            </w:r>
          </w:p>
          <w:p w14:paraId="2DF0F721" w14:textId="5789733E" w:rsidR="00940400" w:rsidRPr="00C15038" w:rsidRDefault="00F440D8" w:rsidP="00F440D8">
            <w:pPr>
              <w:ind w:leftChars="100" w:left="200"/>
              <w:jc w:val="left"/>
            </w:pPr>
            <w:proofErr w:type="spellStart"/>
            <w:r w:rsidRPr="00C15038">
              <w:t>BlendBot</w:t>
            </w:r>
            <w:proofErr w:type="spellEnd"/>
            <w:r w:rsidRPr="00C15038">
              <w:t xml:space="preserve">은 여러 AI 모델을 </w:t>
            </w:r>
            <w:r w:rsidRPr="00C15038">
              <w:rPr>
                <w:b/>
                <w:bCs/>
              </w:rPr>
              <w:t>조율(Orchestrate)</w:t>
            </w:r>
            <w:r w:rsidRPr="00C15038">
              <w:t xml:space="preserve"> 해서 가장 좋은 답을 만드는 </w:t>
            </w:r>
            <w:r w:rsidRPr="00C15038">
              <w:rPr>
                <w:rFonts w:hint="eastAsia"/>
              </w:rPr>
              <w:t>방향으로 개발된</w:t>
            </w:r>
            <w:r w:rsidRPr="00C15038">
              <w:t>다.</w:t>
            </w:r>
            <w:r w:rsidR="0059120D">
              <w:rPr>
                <w:rFonts w:hint="eastAsia"/>
              </w:rPr>
              <w:t xml:space="preserve"> 초기에는 6개의 AI모델을 활용할 예정이다. (</w:t>
            </w:r>
            <w:r w:rsidR="0059120D" w:rsidRPr="0059120D">
              <w:t>GPT-4o, Claude 3.5, Gemini 1.5 Pro, Stable Diffusion XL, Runway Gen-4, Whisper</w:t>
            </w:r>
            <w:r w:rsidR="0059120D">
              <w:rPr>
                <w:rFonts w:hint="eastAsia"/>
              </w:rPr>
              <w:t xml:space="preserve">) </w:t>
            </w:r>
          </w:p>
          <w:p w14:paraId="2DC2DBF5" w14:textId="1ABB2B1B" w:rsidR="00F440D8" w:rsidRPr="00C15038" w:rsidRDefault="00F440D8" w:rsidP="00F440D8">
            <w:pPr>
              <w:ind w:leftChars="100" w:left="200"/>
              <w:jc w:val="left"/>
            </w:pPr>
            <w:r w:rsidRPr="00C15038">
              <w:t xml:space="preserve">시스템 구조는 </w:t>
            </w:r>
            <w:r w:rsidRPr="00C15038">
              <w:rPr>
                <w:b/>
                <w:bCs/>
              </w:rPr>
              <w:t>모듈화(Modular)</w:t>
            </w:r>
            <w:r w:rsidRPr="00C15038">
              <w:t xml:space="preserve"> 되어 있어 모델을 쉽게 추가·교체할 수 있으며</w:t>
            </w:r>
            <w:proofErr w:type="gramStart"/>
            <w:r w:rsidRPr="00C15038">
              <w:rPr>
                <w:rFonts w:hint="eastAsia"/>
              </w:rPr>
              <w:t xml:space="preserve">, </w:t>
            </w:r>
            <w:r w:rsidRPr="00C15038">
              <w:t>,</w:t>
            </w:r>
            <w:proofErr w:type="gramEnd"/>
            <w:r w:rsidRPr="00C15038">
              <w:t xml:space="preserve"> .env</w:t>
            </w:r>
            <w:r w:rsidRPr="00C15038">
              <w:rPr>
                <w:rFonts w:hint="eastAsia"/>
              </w:rPr>
              <w:t>를</w:t>
            </w:r>
            <w:r w:rsidRPr="00C15038">
              <w:t xml:space="preserve"> </w:t>
            </w:r>
            <w:r w:rsidRPr="00C15038">
              <w:rPr>
                <w:rFonts w:hint="eastAsia"/>
              </w:rPr>
              <w:t>이용해</w:t>
            </w:r>
            <w:r w:rsidRPr="00C15038">
              <w:t xml:space="preserve">API </w:t>
            </w:r>
            <w:r w:rsidRPr="00C15038">
              <w:rPr>
                <w:rFonts w:hint="eastAsia"/>
              </w:rPr>
              <w:t>키를</w:t>
            </w:r>
            <w:r w:rsidRPr="00C15038">
              <w:t xml:space="preserve"> </w:t>
            </w:r>
            <w:r w:rsidRPr="00C15038">
              <w:rPr>
                <w:rFonts w:hint="eastAsia"/>
              </w:rPr>
              <w:t>안전하게</w:t>
            </w:r>
            <w:r w:rsidRPr="00C15038">
              <w:t xml:space="preserve"> </w:t>
            </w:r>
            <w:r w:rsidR="00694FCA" w:rsidRPr="00C15038">
              <w:rPr>
                <w:rFonts w:hint="eastAsia"/>
              </w:rPr>
              <w:t>관리하는 방향으로 개발될 것이며,</w:t>
            </w:r>
            <w:r w:rsidRPr="00C15038">
              <w:t xml:space="preserve"> </w:t>
            </w:r>
            <w:r w:rsidRPr="00C15038">
              <w:rPr>
                <w:rFonts w:hint="eastAsia"/>
              </w:rPr>
              <w:t>사용자가</w:t>
            </w:r>
            <w:r w:rsidRPr="00C15038">
              <w:t xml:space="preserve"> </w:t>
            </w:r>
            <w:proofErr w:type="spellStart"/>
            <w:r w:rsidRPr="00C15038">
              <w:t>BlendBot</w:t>
            </w:r>
            <w:proofErr w:type="spellEnd"/>
            <w:r w:rsidRPr="00C15038">
              <w:rPr>
                <w:rFonts w:hint="eastAsia"/>
              </w:rPr>
              <w:t>이</w:t>
            </w:r>
            <w:r w:rsidRPr="00C15038">
              <w:t xml:space="preserve"> </w:t>
            </w:r>
            <w:r w:rsidRPr="00C15038">
              <w:rPr>
                <w:rFonts w:hint="eastAsia"/>
              </w:rPr>
              <w:t>사용하는</w:t>
            </w:r>
            <w:r w:rsidRPr="00C15038">
              <w:t xml:space="preserve"> AI</w:t>
            </w:r>
            <w:r w:rsidRPr="00C15038">
              <w:rPr>
                <w:rFonts w:hint="eastAsia"/>
              </w:rPr>
              <w:t>모델의</w:t>
            </w:r>
            <w:r w:rsidRPr="00C15038">
              <w:t xml:space="preserve"> API</w:t>
            </w:r>
            <w:r w:rsidRPr="00C15038">
              <w:rPr>
                <w:rFonts w:hint="eastAsia"/>
              </w:rPr>
              <w:t>모두를</w:t>
            </w:r>
            <w:r w:rsidRPr="00C15038">
              <w:t xml:space="preserve"> </w:t>
            </w:r>
            <w:r w:rsidRPr="00C15038">
              <w:rPr>
                <w:rFonts w:hint="eastAsia"/>
              </w:rPr>
              <w:t>가지고</w:t>
            </w:r>
            <w:r w:rsidRPr="00C15038">
              <w:t xml:space="preserve"> </w:t>
            </w:r>
            <w:r w:rsidRPr="00C15038">
              <w:rPr>
                <w:rFonts w:hint="eastAsia"/>
              </w:rPr>
              <w:t>있지</w:t>
            </w:r>
            <w:r w:rsidRPr="00C15038">
              <w:t xml:space="preserve"> </w:t>
            </w:r>
            <w:proofErr w:type="spellStart"/>
            <w:r w:rsidRPr="00C15038">
              <w:rPr>
                <w:rFonts w:hint="eastAsia"/>
              </w:rPr>
              <w:t>않다해도</w:t>
            </w:r>
            <w:proofErr w:type="spellEnd"/>
            <w:r w:rsidRPr="00C15038">
              <w:t xml:space="preserve"> </w:t>
            </w:r>
            <w:r w:rsidRPr="00C15038">
              <w:rPr>
                <w:rFonts w:hint="eastAsia"/>
              </w:rPr>
              <w:t>사용자가</w:t>
            </w:r>
            <w:r w:rsidRPr="00C15038">
              <w:t xml:space="preserve"> </w:t>
            </w:r>
            <w:r w:rsidRPr="00C15038">
              <w:rPr>
                <w:rFonts w:hint="eastAsia"/>
              </w:rPr>
              <w:t>지닌</w:t>
            </w:r>
            <w:r w:rsidRPr="00C15038">
              <w:t xml:space="preserve"> AI</w:t>
            </w:r>
            <w:r w:rsidRPr="00C15038">
              <w:rPr>
                <w:rFonts w:hint="eastAsia"/>
              </w:rPr>
              <w:t>모델만을</w:t>
            </w:r>
            <w:r w:rsidRPr="00C15038">
              <w:t xml:space="preserve"> </w:t>
            </w:r>
            <w:r w:rsidRPr="00C15038">
              <w:rPr>
                <w:rFonts w:hint="eastAsia"/>
              </w:rPr>
              <w:t>사용해</w:t>
            </w:r>
            <w:r w:rsidRPr="00C15038">
              <w:t xml:space="preserve"> </w:t>
            </w:r>
            <w:r w:rsidRPr="00C15038">
              <w:rPr>
                <w:rFonts w:hint="eastAsia"/>
              </w:rPr>
              <w:t>작동될</w:t>
            </w:r>
            <w:r w:rsidRPr="00C15038">
              <w:t xml:space="preserve"> </w:t>
            </w:r>
            <w:r w:rsidRPr="00C15038">
              <w:rPr>
                <w:rFonts w:hint="eastAsia"/>
              </w:rPr>
              <w:t>수</w:t>
            </w:r>
            <w:r w:rsidRPr="00C15038">
              <w:t xml:space="preserve"> </w:t>
            </w:r>
            <w:r w:rsidRPr="00C15038">
              <w:rPr>
                <w:rFonts w:hint="eastAsia"/>
              </w:rPr>
              <w:t>있도록</w:t>
            </w:r>
            <w:r w:rsidR="00694FCA" w:rsidRPr="00C15038">
              <w:rPr>
                <w:rFonts w:hint="eastAsia"/>
              </w:rPr>
              <w:t xml:space="preserve"> 개발될 것이다.</w:t>
            </w:r>
          </w:p>
          <w:p w14:paraId="55F8377E" w14:textId="7A0F71A9" w:rsidR="00F440D8" w:rsidRPr="001B14ED" w:rsidRDefault="00F440D8" w:rsidP="001B14ED">
            <w:pPr>
              <w:ind w:leftChars="100" w:left="200"/>
              <w:jc w:val="left"/>
              <w:rPr>
                <w:sz w:val="18"/>
                <w:szCs w:val="20"/>
                <w:lang w:val="ko-KR"/>
              </w:rPr>
            </w:pPr>
            <w:r w:rsidRPr="00C15038">
              <w:rPr>
                <w:rFonts w:hint="eastAsia"/>
              </w:rPr>
              <w:t>기존의</w:t>
            </w:r>
            <w:r w:rsidRPr="00C15038">
              <w:t xml:space="preserve"> Microsoft </w:t>
            </w:r>
            <w:proofErr w:type="spellStart"/>
            <w:r w:rsidRPr="00C15038">
              <w:t>AutoGen</w:t>
            </w:r>
            <w:proofErr w:type="spellEnd"/>
            <w:r w:rsidRPr="00C15038">
              <w:t xml:space="preserve"> </w:t>
            </w:r>
            <w:r w:rsidRPr="00C15038">
              <w:rPr>
                <w:rFonts w:hint="eastAsia"/>
              </w:rPr>
              <w:t>같이</w:t>
            </w:r>
            <w:r w:rsidRPr="00C15038">
              <w:t xml:space="preserve"> </w:t>
            </w:r>
            <w:proofErr w:type="spellStart"/>
            <w:r w:rsidRPr="00C15038">
              <w:rPr>
                <w:rFonts w:hint="eastAsia"/>
              </w:rPr>
              <w:t>모델끼리의</w:t>
            </w:r>
            <w:proofErr w:type="spellEnd"/>
            <w:r w:rsidRPr="00C15038">
              <w:t xml:space="preserve"> </w:t>
            </w:r>
            <w:r w:rsidRPr="00C15038">
              <w:rPr>
                <w:rFonts w:hint="eastAsia"/>
              </w:rPr>
              <w:t>한정적</w:t>
            </w:r>
            <w:r w:rsidRPr="00C15038">
              <w:t xml:space="preserve"> </w:t>
            </w:r>
            <w:r w:rsidRPr="00C15038">
              <w:rPr>
                <w:rFonts w:hint="eastAsia"/>
              </w:rPr>
              <w:t>협업을</w:t>
            </w:r>
            <w:r w:rsidRPr="00C15038">
              <w:t xml:space="preserve"> </w:t>
            </w:r>
            <w:r w:rsidRPr="00C15038">
              <w:rPr>
                <w:rFonts w:hint="eastAsia"/>
              </w:rPr>
              <w:t>하는</w:t>
            </w:r>
            <w:r w:rsidRPr="00C15038">
              <w:t xml:space="preserve"> </w:t>
            </w:r>
            <w:r w:rsidRPr="00C15038">
              <w:rPr>
                <w:rFonts w:hint="eastAsia"/>
              </w:rPr>
              <w:t>모델은</w:t>
            </w:r>
            <w:r w:rsidRPr="00C15038">
              <w:t xml:space="preserve"> </w:t>
            </w:r>
            <w:r w:rsidRPr="00C15038">
              <w:rPr>
                <w:rFonts w:hint="eastAsia"/>
              </w:rPr>
              <w:t>이미</w:t>
            </w:r>
            <w:r w:rsidRPr="00C15038">
              <w:t xml:space="preserve"> </w:t>
            </w:r>
            <w:r w:rsidRPr="00C15038">
              <w:rPr>
                <w:rFonts w:hint="eastAsia"/>
              </w:rPr>
              <w:t>존재하지만</w:t>
            </w:r>
            <w:r w:rsidRPr="00C15038">
              <w:t xml:space="preserve">, </w:t>
            </w:r>
            <w:r w:rsidRPr="00C15038">
              <w:rPr>
                <w:rFonts w:hint="eastAsia"/>
              </w:rPr>
              <w:t>동일</w:t>
            </w:r>
            <w:r w:rsidRPr="00C15038">
              <w:t xml:space="preserve"> </w:t>
            </w:r>
            <w:r w:rsidRPr="00C15038">
              <w:rPr>
                <w:rFonts w:hint="eastAsia"/>
              </w:rPr>
              <w:t>계열</w:t>
            </w:r>
            <w:r w:rsidRPr="00C15038">
              <w:t xml:space="preserve"> </w:t>
            </w:r>
            <w:r w:rsidRPr="00C15038">
              <w:rPr>
                <w:rFonts w:hint="eastAsia"/>
              </w:rPr>
              <w:t>모델</w:t>
            </w:r>
            <w:r w:rsidRPr="00C15038">
              <w:t xml:space="preserve"> </w:t>
            </w:r>
            <w:r w:rsidRPr="00C15038">
              <w:rPr>
                <w:rFonts w:hint="eastAsia"/>
              </w:rPr>
              <w:t>간</w:t>
            </w:r>
            <w:r w:rsidRPr="00C15038">
              <w:t xml:space="preserve"> </w:t>
            </w:r>
            <w:r w:rsidRPr="00C15038">
              <w:rPr>
                <w:rFonts w:hint="eastAsia"/>
              </w:rPr>
              <w:t>협업에</w:t>
            </w:r>
            <w:r w:rsidRPr="00C15038">
              <w:t xml:space="preserve"> </w:t>
            </w:r>
            <w:r w:rsidRPr="00C15038">
              <w:rPr>
                <w:rFonts w:hint="eastAsia"/>
              </w:rPr>
              <w:t>한정되어</w:t>
            </w:r>
            <w:r w:rsidRPr="00C15038">
              <w:t xml:space="preserve"> </w:t>
            </w:r>
            <w:r w:rsidRPr="00C15038">
              <w:rPr>
                <w:rFonts w:hint="eastAsia"/>
              </w:rPr>
              <w:t>있다</w:t>
            </w:r>
            <w:r w:rsidRPr="00C15038">
              <w:t xml:space="preserve">. </w:t>
            </w:r>
            <w:r w:rsidRPr="00C15038">
              <w:rPr>
                <w:rFonts w:hint="eastAsia"/>
              </w:rPr>
              <w:t>반면</w:t>
            </w:r>
            <w:r w:rsidRPr="00C15038">
              <w:t xml:space="preserve"> </w:t>
            </w:r>
            <w:proofErr w:type="spellStart"/>
            <w:r w:rsidRPr="00C15038">
              <w:t>BlendBot</w:t>
            </w:r>
            <w:proofErr w:type="spellEnd"/>
            <w:r w:rsidRPr="00C15038">
              <w:rPr>
                <w:rFonts w:hint="eastAsia"/>
              </w:rPr>
              <w:t>은</w:t>
            </w:r>
            <w:r w:rsidRPr="00C15038">
              <w:t xml:space="preserve"> </w:t>
            </w:r>
            <w:r w:rsidRPr="00C15038">
              <w:rPr>
                <w:rFonts w:hint="eastAsia"/>
              </w:rPr>
              <w:t>자동</w:t>
            </w:r>
            <w:r w:rsidRPr="00C15038">
              <w:t xml:space="preserve"> </w:t>
            </w:r>
            <w:r w:rsidRPr="00C15038">
              <w:rPr>
                <w:rFonts w:hint="eastAsia"/>
              </w:rPr>
              <w:t>판단</w:t>
            </w:r>
            <w:r w:rsidRPr="00C15038">
              <w:t xml:space="preserve"> </w:t>
            </w:r>
            <w:r w:rsidRPr="00C15038">
              <w:rPr>
                <w:rFonts w:hint="eastAsia"/>
              </w:rPr>
              <w:t>기반</w:t>
            </w:r>
            <w:r w:rsidRPr="00C15038">
              <w:t xml:space="preserve"> </w:t>
            </w:r>
            <w:r w:rsidRPr="00C15038">
              <w:rPr>
                <w:rFonts w:hint="eastAsia"/>
              </w:rPr>
              <w:t>라우팅과</w:t>
            </w:r>
            <w:r w:rsidRPr="00C15038">
              <w:t xml:space="preserve"> </w:t>
            </w:r>
            <w:r w:rsidRPr="00C15038">
              <w:rPr>
                <w:rFonts w:hint="eastAsia"/>
              </w:rPr>
              <w:t>응답</w:t>
            </w:r>
            <w:r w:rsidRPr="00C15038">
              <w:t xml:space="preserve"> </w:t>
            </w:r>
            <w:r w:rsidRPr="00C15038">
              <w:rPr>
                <w:rFonts w:hint="eastAsia"/>
              </w:rPr>
              <w:t>합성을</w:t>
            </w:r>
            <w:r w:rsidRPr="00C15038">
              <w:t xml:space="preserve"> </w:t>
            </w:r>
            <w:r w:rsidRPr="00C15038">
              <w:rPr>
                <w:rFonts w:hint="eastAsia"/>
              </w:rPr>
              <w:t>통합한</w:t>
            </w:r>
            <w:r w:rsidRPr="00C15038">
              <w:t xml:space="preserve"> </w:t>
            </w:r>
            <w:r w:rsidRPr="00C15038">
              <w:rPr>
                <w:rFonts w:hint="eastAsia"/>
              </w:rPr>
              <w:t>플랫폼이라는</w:t>
            </w:r>
            <w:r w:rsidRPr="00C15038">
              <w:t xml:space="preserve"> </w:t>
            </w:r>
            <w:r w:rsidRPr="00C15038">
              <w:rPr>
                <w:rFonts w:hint="eastAsia"/>
              </w:rPr>
              <w:t>점에서</w:t>
            </w:r>
            <w:r w:rsidRPr="00C15038">
              <w:t xml:space="preserve"> </w:t>
            </w:r>
            <w:proofErr w:type="spellStart"/>
            <w:r w:rsidRPr="00C15038">
              <w:rPr>
                <w:rFonts w:hint="eastAsia"/>
              </w:rPr>
              <w:t>차별화된다는</w:t>
            </w:r>
            <w:proofErr w:type="spellEnd"/>
            <w:r w:rsidRPr="00C15038">
              <w:rPr>
                <w:rFonts w:hint="eastAsia"/>
              </w:rPr>
              <w:t xml:space="preserve"> 점에서 </w:t>
            </w:r>
            <w:proofErr w:type="spellStart"/>
            <w:r w:rsidRPr="00C15038">
              <w:rPr>
                <w:rFonts w:hint="eastAsia"/>
              </w:rPr>
              <w:t>BlendBot</w:t>
            </w:r>
            <w:proofErr w:type="spellEnd"/>
            <w:r w:rsidRPr="00C15038">
              <w:rPr>
                <w:rFonts w:hint="eastAsia"/>
              </w:rPr>
              <w:t>을 개발하려 한다.</w:t>
            </w:r>
          </w:p>
        </w:tc>
      </w:tr>
    </w:tbl>
    <w:p w14:paraId="77AE96E4" w14:textId="77777777" w:rsidR="00C86FC2" w:rsidRDefault="00C86FC2" w:rsidP="00894071">
      <w:pPr>
        <w:ind w:firstLineChars="1700" w:firstLine="3400"/>
      </w:pPr>
    </w:p>
    <w:p w14:paraId="731BD3E7" w14:textId="77777777" w:rsidR="00B4268A" w:rsidRDefault="00B4268A" w:rsidP="00894071">
      <w:pPr>
        <w:ind w:firstLineChars="1700" w:firstLine="3400"/>
      </w:pPr>
    </w:p>
    <w:p w14:paraId="62A8A814" w14:textId="77777777" w:rsidR="00B4268A" w:rsidRDefault="00B4268A" w:rsidP="00894071">
      <w:pPr>
        <w:ind w:firstLineChars="1700" w:firstLine="340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2369" w14:paraId="4EB4E519" w14:textId="77777777" w:rsidTr="00F44461">
        <w:tc>
          <w:tcPr>
            <w:tcW w:w="9016" w:type="dxa"/>
          </w:tcPr>
          <w:p w14:paraId="7FDF983E" w14:textId="77777777" w:rsidR="00522369" w:rsidRDefault="00671249" w:rsidP="00F44461">
            <w:pPr>
              <w:jc w:val="left"/>
              <w:rPr>
                <w:b/>
              </w:rPr>
            </w:pPr>
            <w:r w:rsidRPr="00671249">
              <w:rPr>
                <w:b/>
              </w:rPr>
              <w:lastRenderedPageBreak/>
              <w:t>6</w:t>
            </w:r>
            <w:r w:rsidR="00522369" w:rsidRPr="00671249">
              <w:rPr>
                <w:b/>
              </w:rPr>
              <w:t>.</w:t>
            </w:r>
            <w:r w:rsidR="00522369" w:rsidRPr="00671249">
              <w:rPr>
                <w:rFonts w:hint="eastAsia"/>
                <w:b/>
              </w:rPr>
              <w:t xml:space="preserve"> 결론</w:t>
            </w:r>
          </w:p>
          <w:p w14:paraId="29BB4E67" w14:textId="77777777" w:rsidR="00AE6408" w:rsidRDefault="00AE6408" w:rsidP="00F44461">
            <w:pPr>
              <w:jc w:val="left"/>
              <w:rPr>
                <w:bCs/>
              </w:rPr>
            </w:pPr>
            <w:r w:rsidRPr="00AE6408">
              <w:rPr>
                <w:bCs/>
              </w:rPr>
              <w:t xml:space="preserve">본 프로젝트 </w:t>
            </w:r>
            <w:proofErr w:type="spellStart"/>
            <w:r w:rsidRPr="00AE6408">
              <w:rPr>
                <w:bCs/>
              </w:rPr>
              <w:t>BlendBot</w:t>
            </w:r>
            <w:proofErr w:type="spellEnd"/>
            <w:r w:rsidRPr="00AE6408">
              <w:rPr>
                <w:bCs/>
              </w:rPr>
              <w:t xml:space="preserve">은 여러 AI 모델의 협업을 통해 단일 모델의 한계를 보완하고, 자동 라우팅과 응답 합성을 통해 가장 신뢰도 높은 결과를 생성하는 시스템이다. 프로젝트의 핵심 구조는 질문 분석기(Analyzer), 모델 라우팅 엔진(Router), 응답 </w:t>
            </w:r>
            <w:proofErr w:type="spellStart"/>
            <w:r w:rsidRPr="00AE6408">
              <w:rPr>
                <w:bCs/>
              </w:rPr>
              <w:t>합성기</w:t>
            </w:r>
            <w:proofErr w:type="spellEnd"/>
            <w:r w:rsidRPr="00AE6408">
              <w:rPr>
                <w:bCs/>
              </w:rPr>
              <w:t>(</w:t>
            </w:r>
            <w:proofErr w:type="spellStart"/>
            <w:r w:rsidRPr="00AE6408">
              <w:rPr>
                <w:bCs/>
              </w:rPr>
              <w:t>OrchestrAI</w:t>
            </w:r>
            <w:proofErr w:type="spellEnd"/>
            <w:proofErr w:type="gramStart"/>
            <w:r w:rsidRPr="00AE6408">
              <w:rPr>
                <w:bCs/>
              </w:rPr>
              <w:t>) 의</w:t>
            </w:r>
            <w:proofErr w:type="gramEnd"/>
            <w:r w:rsidRPr="00AE6408">
              <w:rPr>
                <w:bCs/>
              </w:rPr>
              <w:t xml:space="preserve"> 세 모듈로 구성되며, 입력된 질의의 난이도와 도메인을 자동 판별하여 최적의 모델 조합을 선택하고, 그 결과를 가중 평가·합성하는 과정으로 구현된다.</w:t>
            </w:r>
            <w:r>
              <w:rPr>
                <w:rFonts w:hint="eastAsia"/>
                <w:bCs/>
              </w:rPr>
              <w:t xml:space="preserve"> </w:t>
            </w:r>
          </w:p>
          <w:p w14:paraId="23996498" w14:textId="57C356EB" w:rsidR="00522369" w:rsidRPr="00B4268A" w:rsidRDefault="00AE6408" w:rsidP="00F44461">
            <w:pPr>
              <w:jc w:val="left"/>
              <w:rPr>
                <w:bCs/>
              </w:rPr>
            </w:pPr>
            <w:r>
              <w:rPr>
                <w:rFonts w:hint="eastAsia"/>
                <w:bCs/>
              </w:rPr>
              <w:t xml:space="preserve">향후 </w:t>
            </w:r>
            <w:r w:rsidR="00B4268A" w:rsidRPr="00B4268A">
              <w:rPr>
                <w:bCs/>
              </w:rPr>
              <w:t xml:space="preserve">기능 고도화와 안정성 확보를 </w:t>
            </w:r>
            <w:r w:rsidR="00B4268A">
              <w:rPr>
                <w:rFonts w:hint="eastAsia"/>
                <w:bCs/>
              </w:rPr>
              <w:t xml:space="preserve">위해 </w:t>
            </w:r>
            <w:r w:rsidRPr="00AE6408">
              <w:rPr>
                <w:bCs/>
              </w:rPr>
              <w:t>라우팅 알고리즘 개선</w:t>
            </w:r>
            <w:r>
              <w:rPr>
                <w:rFonts w:hint="eastAsia"/>
                <w:bCs/>
              </w:rPr>
              <w:t xml:space="preserve">, </w:t>
            </w:r>
            <w:proofErr w:type="spellStart"/>
            <w:r w:rsidRPr="00AE6408">
              <w:rPr>
                <w:bCs/>
              </w:rPr>
              <w:t>JudgeAI</w:t>
            </w:r>
            <w:proofErr w:type="spellEnd"/>
            <w:r w:rsidRPr="00AE6408">
              <w:rPr>
                <w:bCs/>
              </w:rPr>
              <w:t>(</w:t>
            </w:r>
            <w:proofErr w:type="spellStart"/>
            <w:r w:rsidRPr="00AE6408">
              <w:rPr>
                <w:bCs/>
              </w:rPr>
              <w:t>OrchestrAI</w:t>
            </w:r>
            <w:proofErr w:type="spellEnd"/>
            <w:r w:rsidRPr="00AE6408">
              <w:rPr>
                <w:bCs/>
              </w:rPr>
              <w:t>) 고도화</w:t>
            </w:r>
            <w:r>
              <w:rPr>
                <w:rFonts w:hint="eastAsia"/>
                <w:bCs/>
              </w:rPr>
              <w:t xml:space="preserve">, </w:t>
            </w:r>
            <w:r w:rsidRPr="00AE6408">
              <w:rPr>
                <w:bCs/>
              </w:rPr>
              <w:t xml:space="preserve">모듈 간 비동기 통신 및 </w:t>
            </w:r>
            <w:proofErr w:type="spellStart"/>
            <w:r w:rsidRPr="00AE6408">
              <w:rPr>
                <w:bCs/>
              </w:rPr>
              <w:t>캐싱</w:t>
            </w:r>
            <w:proofErr w:type="spellEnd"/>
            <w:r w:rsidRPr="00AE6408">
              <w:rPr>
                <w:bCs/>
              </w:rPr>
              <w:t xml:space="preserve"> 최적화</w:t>
            </w:r>
            <w:r>
              <w:rPr>
                <w:rFonts w:hint="eastAsia"/>
                <w:bCs/>
              </w:rPr>
              <w:t xml:space="preserve">, </w:t>
            </w:r>
            <w:proofErr w:type="spellStart"/>
            <w:r w:rsidRPr="00AE6408">
              <w:rPr>
                <w:bCs/>
              </w:rPr>
              <w:t>Streamlit</w:t>
            </w:r>
            <w:proofErr w:type="spellEnd"/>
            <w:r w:rsidRPr="00AE6408">
              <w:rPr>
                <w:bCs/>
              </w:rPr>
              <w:t xml:space="preserve"> UI 통합</w:t>
            </w:r>
            <w:r>
              <w:rPr>
                <w:rFonts w:hint="eastAsia"/>
                <w:bCs/>
              </w:rPr>
              <w:t>,</w:t>
            </w:r>
            <w:r w:rsidRPr="00AE6408">
              <w:t xml:space="preserve"> </w:t>
            </w:r>
            <w:r w:rsidRPr="00AE6408">
              <w:rPr>
                <w:bCs/>
              </w:rPr>
              <w:t>API 구조 정립 및 문서화</w:t>
            </w:r>
            <w:r>
              <w:rPr>
                <w:rFonts w:hint="eastAsia"/>
                <w:bCs/>
              </w:rPr>
              <w:t>에 초점</w:t>
            </w:r>
            <w:r w:rsidR="00B4268A">
              <w:rPr>
                <w:rFonts w:hint="eastAsia"/>
                <w:bCs/>
              </w:rPr>
              <w:t>을 둘 것이다.</w:t>
            </w:r>
          </w:p>
        </w:tc>
      </w:tr>
    </w:tbl>
    <w:p w14:paraId="0CC5CDAC" w14:textId="212584D0" w:rsidR="00671249" w:rsidRDefault="00671249" w:rsidP="00671249">
      <w:pPr>
        <w:ind w:firstLineChars="100" w:firstLine="200"/>
        <w:jc w:val="right"/>
      </w:pPr>
      <w:r>
        <w:t xml:space="preserve">      </w:t>
      </w:r>
    </w:p>
    <w:p w14:paraId="1B6FEDF1" w14:textId="77777777" w:rsidR="00522369" w:rsidRPr="00A24758" w:rsidRDefault="008D3656" w:rsidP="00671249">
      <w:pPr>
        <w:rPr>
          <w:b/>
        </w:rPr>
      </w:pPr>
      <w:r w:rsidRPr="00A24758">
        <w:rPr>
          <w:rFonts w:hint="eastAsia"/>
          <w:b/>
        </w:rPr>
        <w:t>7. 출처</w:t>
      </w:r>
    </w:p>
    <w:p w14:paraId="300801B5" w14:textId="77777777" w:rsidR="008D3656" w:rsidRDefault="008D3656" w:rsidP="00671249">
      <w:r>
        <w:t xml:space="preserve">[1] </w:t>
      </w:r>
      <w:r w:rsidRPr="008D3656">
        <w:t>허균, 임꺽정, “홍길동의</w:t>
      </w:r>
      <w:r>
        <w:t xml:space="preserve"> </w:t>
      </w:r>
      <w:r w:rsidRPr="008D3656">
        <w:t>얼굴</w:t>
      </w:r>
      <w:r w:rsidR="00D674A5">
        <w:rPr>
          <w:rFonts w:hint="eastAsia"/>
        </w:rPr>
        <w:t xml:space="preserve"> </w:t>
      </w:r>
      <w:r w:rsidRPr="008D3656">
        <w:t>분석,” 한국</w:t>
      </w:r>
      <w:r>
        <w:rPr>
          <w:rFonts w:hint="eastAsia"/>
        </w:rPr>
        <w:t>O</w:t>
      </w:r>
      <w:r>
        <w:t>OO</w:t>
      </w:r>
      <w:r w:rsidRPr="008D3656">
        <w:t>논문지, 제5권, 제6호, pp. 1-10, 2006.</w:t>
      </w:r>
    </w:p>
    <w:p w14:paraId="40319757" w14:textId="77777777" w:rsidR="00694FCA" w:rsidRDefault="00694FCA" w:rsidP="00694FCA">
      <w:pPr>
        <w:pStyle w:val="a7"/>
      </w:pPr>
      <w:r w:rsidRPr="008177BF">
        <w:t xml:space="preserve">Fedus, W., Zoph, B., &amp; </w:t>
      </w:r>
      <w:proofErr w:type="spellStart"/>
      <w:r w:rsidRPr="008177BF">
        <w:t>Shazeer</w:t>
      </w:r>
      <w:proofErr w:type="spellEnd"/>
      <w:r w:rsidRPr="008177BF">
        <w:t xml:space="preserve">, N. (2022). </w:t>
      </w:r>
      <w:r w:rsidRPr="008177BF">
        <w:rPr>
          <w:i/>
          <w:iCs/>
        </w:rPr>
        <w:t>Switch Transformers: Scaling to trillion parameter models with simple and efficient sparsity.</w:t>
      </w:r>
      <w:r w:rsidRPr="008177BF">
        <w:t xml:space="preserve"> </w:t>
      </w:r>
      <w:r w:rsidRPr="008177BF">
        <w:rPr>
          <w:i/>
          <w:iCs/>
        </w:rPr>
        <w:t>Journal of Machine Learning Research</w:t>
      </w:r>
      <w:r w:rsidRPr="008177BF">
        <w:t>, 23(120), 1–</w:t>
      </w:r>
      <w:r>
        <w:rPr>
          <w:rFonts w:hint="eastAsia"/>
        </w:rPr>
        <w:t>40.</w:t>
      </w:r>
    </w:p>
    <w:p w14:paraId="7696991C" w14:textId="77777777" w:rsidR="00694FCA" w:rsidRPr="009277B5" w:rsidRDefault="00694FCA" w:rsidP="00694FCA">
      <w:pPr>
        <w:pStyle w:val="a7"/>
        <w:rPr>
          <w:b/>
          <w:bCs/>
        </w:rPr>
      </w:pPr>
      <w:r w:rsidRPr="009277B5">
        <w:rPr>
          <w:b/>
          <w:bCs/>
        </w:rPr>
        <w:t xml:space="preserve">Zhang, J., Li, Z., Cui, W., Das, K., Malin, B., &amp; Kumar, S. (2025). SCE: Scalable consistency ensembles make </w:t>
      </w:r>
      <w:proofErr w:type="spellStart"/>
      <w:r w:rsidRPr="009277B5">
        <w:rPr>
          <w:b/>
          <w:bCs/>
        </w:rPr>
        <w:t>blackbox</w:t>
      </w:r>
      <w:proofErr w:type="spellEnd"/>
      <w:r w:rsidRPr="009277B5">
        <w:rPr>
          <w:b/>
          <w:bCs/>
        </w:rPr>
        <w:t xml:space="preserve"> large language model generation more reliable pp. 1–</w:t>
      </w:r>
      <w:r>
        <w:rPr>
          <w:rFonts w:hint="eastAsia"/>
          <w:b/>
          <w:bCs/>
        </w:rPr>
        <w:t>12</w:t>
      </w:r>
      <w:r w:rsidRPr="009277B5">
        <w:rPr>
          <w:b/>
          <w:bCs/>
        </w:rPr>
        <w:t>.</w:t>
      </w:r>
    </w:p>
    <w:p w14:paraId="29DA9FEF" w14:textId="77777777" w:rsidR="00694FCA" w:rsidRDefault="00694FCA" w:rsidP="00694FCA">
      <w:pPr>
        <w:pStyle w:val="a7"/>
      </w:pPr>
      <w:proofErr w:type="spellStart"/>
      <w:r w:rsidRPr="00C22BC3">
        <w:t>Honnibal</w:t>
      </w:r>
      <w:proofErr w:type="spellEnd"/>
      <w:r w:rsidRPr="00C22BC3">
        <w:t xml:space="preserve">, M., &amp; Montani, I. (2020). </w:t>
      </w:r>
      <w:proofErr w:type="spellStart"/>
      <w:r w:rsidRPr="00C22BC3">
        <w:t>spaCy</w:t>
      </w:r>
      <w:proofErr w:type="spellEnd"/>
      <w:r w:rsidRPr="00C22BC3">
        <w:t xml:space="preserve"> 2: Natural language understanding with Bloom embeddings, convolutional neural networks and incremental parsing.</w:t>
      </w:r>
    </w:p>
    <w:p w14:paraId="19760BCE" w14:textId="77777777" w:rsidR="00694FCA" w:rsidRDefault="00694FCA" w:rsidP="00694FCA">
      <w:pPr>
        <w:pStyle w:val="a7"/>
      </w:pPr>
      <w:r w:rsidRPr="008A2AAF">
        <w:rPr>
          <w:b/>
          <w:bCs/>
        </w:rPr>
        <w:t xml:space="preserve">Pedregosa, F., </w:t>
      </w:r>
      <w:proofErr w:type="spellStart"/>
      <w:r w:rsidRPr="008A2AAF">
        <w:rPr>
          <w:b/>
          <w:bCs/>
        </w:rPr>
        <w:t>Varoquaux</w:t>
      </w:r>
      <w:proofErr w:type="spellEnd"/>
      <w:r w:rsidRPr="008A2AAF">
        <w:rPr>
          <w:b/>
          <w:bCs/>
        </w:rPr>
        <w:t xml:space="preserve">, G., </w:t>
      </w:r>
      <w:proofErr w:type="spellStart"/>
      <w:r w:rsidRPr="008A2AAF">
        <w:rPr>
          <w:b/>
          <w:bCs/>
        </w:rPr>
        <w:t>Gramfort</w:t>
      </w:r>
      <w:proofErr w:type="spellEnd"/>
      <w:r w:rsidRPr="008A2AAF">
        <w:rPr>
          <w:b/>
          <w:bCs/>
        </w:rPr>
        <w:t>, A., Michel, V., Thirion, B., Grisel, O., ... &amp; Duchesnay, É. (2011).</w:t>
      </w:r>
      <w:r w:rsidRPr="008A2AAF">
        <w:t xml:space="preserve"> </w:t>
      </w:r>
      <w:r w:rsidRPr="008A2AAF">
        <w:rPr>
          <w:i/>
          <w:iCs/>
        </w:rPr>
        <w:t>Scikit-learn: Machine learning in Python.</w:t>
      </w:r>
      <w:r w:rsidRPr="008A2AAF">
        <w:t xml:space="preserve"> </w:t>
      </w:r>
      <w:r w:rsidRPr="008A2AAF">
        <w:rPr>
          <w:i/>
          <w:iCs/>
        </w:rPr>
        <w:t>Journal of Machine Learning Research, 12</w:t>
      </w:r>
      <w:r w:rsidRPr="008A2AAF">
        <w:t>, 2825–2830</w:t>
      </w:r>
      <w:r>
        <w:rPr>
          <w:rFonts w:hint="eastAsia"/>
        </w:rPr>
        <w:t>, pp. 1-6.</w:t>
      </w:r>
    </w:p>
    <w:p w14:paraId="03DFEA71" w14:textId="4B0A545D" w:rsidR="00694FCA" w:rsidRDefault="00694FCA" w:rsidP="00671249">
      <w:r w:rsidRPr="008A2AAF">
        <w:rPr>
          <w:b/>
          <w:bCs/>
        </w:rPr>
        <w:t xml:space="preserve">Fedus, W., Zoph, B., &amp; </w:t>
      </w:r>
      <w:proofErr w:type="spellStart"/>
      <w:r w:rsidRPr="008A2AAF">
        <w:rPr>
          <w:b/>
          <w:bCs/>
        </w:rPr>
        <w:t>Shazeer</w:t>
      </w:r>
      <w:proofErr w:type="spellEnd"/>
      <w:r w:rsidRPr="008A2AAF">
        <w:rPr>
          <w:b/>
          <w:bCs/>
        </w:rPr>
        <w:t>, N. (2022).</w:t>
      </w:r>
      <w:r w:rsidRPr="008A2AAF">
        <w:t xml:space="preserve"> </w:t>
      </w:r>
      <w:r w:rsidRPr="008A2AAF">
        <w:rPr>
          <w:i/>
          <w:iCs/>
        </w:rPr>
        <w:t>Switch Transformers: Scaling to Trillion Parameter Models with Simple and Efficient Sparsity.</w:t>
      </w:r>
      <w:r w:rsidRPr="008A2AAF">
        <w:t xml:space="preserve"> </w:t>
      </w:r>
      <w:r w:rsidRPr="008A2AAF">
        <w:rPr>
          <w:i/>
          <w:iCs/>
        </w:rPr>
        <w:t>Journal of Machine Learning Research, 23</w:t>
      </w:r>
      <w:r w:rsidRPr="008A2AAF">
        <w:t xml:space="preserve">(120), </w:t>
      </w:r>
      <w:proofErr w:type="spellStart"/>
      <w:r>
        <w:rPr>
          <w:rFonts w:hint="eastAsia"/>
        </w:rPr>
        <w:t>lbid</w:t>
      </w:r>
      <w:proofErr w:type="spellEnd"/>
      <w:r>
        <w:rPr>
          <w:rFonts w:hint="eastAsia"/>
        </w:rPr>
        <w:t>., pp. 1-40.</w:t>
      </w:r>
    </w:p>
    <w:p w14:paraId="693801EF" w14:textId="77777777" w:rsidR="00694FCA" w:rsidRDefault="00694FCA" w:rsidP="00694FCA">
      <w:pPr>
        <w:pStyle w:val="a7"/>
      </w:pPr>
      <w:proofErr w:type="spellStart"/>
      <w:r w:rsidRPr="00D25DF1">
        <w:t>Welleck</w:t>
      </w:r>
      <w:proofErr w:type="spellEnd"/>
      <w:r w:rsidRPr="00D25DF1">
        <w:t xml:space="preserve">, S., Kulikov, I., Kim, J., &amp; Cho, K. (2020). </w:t>
      </w:r>
      <w:proofErr w:type="gramStart"/>
      <w:r w:rsidRPr="00D25DF1">
        <w:t>Consistency</w:t>
      </w:r>
      <w:proofErr w:type="gramEnd"/>
      <w:r w:rsidRPr="00D25DF1">
        <w:t xml:space="preserve"> of a Recurrent Language Model with Respect to Incomplete Decoding. </w:t>
      </w:r>
      <w:r w:rsidRPr="00D25DF1">
        <w:rPr>
          <w:i/>
          <w:iCs/>
        </w:rPr>
        <w:t>EMNLP</w:t>
      </w:r>
      <w:r>
        <w:rPr>
          <w:rFonts w:hint="eastAsia"/>
          <w:i/>
          <w:iCs/>
        </w:rPr>
        <w:t xml:space="preserve"> 2020</w:t>
      </w:r>
      <w:r>
        <w:rPr>
          <w:rFonts w:hint="eastAsia"/>
        </w:rPr>
        <w:t>, pp. 1-16.</w:t>
      </w:r>
    </w:p>
    <w:p w14:paraId="6ED6531B" w14:textId="77777777" w:rsidR="00694FCA" w:rsidRPr="00940400" w:rsidRDefault="00694FCA" w:rsidP="00694FCA">
      <w:pPr>
        <w:pStyle w:val="a7"/>
      </w:pPr>
      <w:r w:rsidRPr="00940400">
        <w:t xml:space="preserve">Reimers, N., &amp; </w:t>
      </w:r>
      <w:proofErr w:type="spellStart"/>
      <w:r w:rsidRPr="00940400">
        <w:t>Gurevych</w:t>
      </w:r>
      <w:proofErr w:type="spellEnd"/>
      <w:r w:rsidRPr="00940400">
        <w:t xml:space="preserve">, I. (2019). </w:t>
      </w:r>
      <w:r w:rsidRPr="00940400">
        <w:rPr>
          <w:i/>
          <w:iCs/>
        </w:rPr>
        <w:t>Sentence-BERT: Sentence embeddings using Siamese BERT networks.</w:t>
      </w:r>
      <w:r w:rsidRPr="00940400">
        <w:t xml:space="preserve"> </w:t>
      </w:r>
      <w:r w:rsidRPr="00940400">
        <w:rPr>
          <w:i/>
          <w:iCs/>
        </w:rPr>
        <w:t>EMNLP 2019</w:t>
      </w:r>
      <w:r w:rsidRPr="00940400">
        <w:t>,</w:t>
      </w:r>
      <w:r>
        <w:rPr>
          <w:rFonts w:hint="eastAsia"/>
        </w:rPr>
        <w:t xml:space="preserve"> pp. 1-11.</w:t>
      </w:r>
    </w:p>
    <w:p w14:paraId="01C121BD" w14:textId="77777777" w:rsidR="00694FCA" w:rsidRPr="00694FCA" w:rsidRDefault="00694FCA" w:rsidP="00671249"/>
    <w:sectPr w:rsidR="00694FCA" w:rsidRPr="00694FCA">
      <w:headerReference w:type="default" r:id="rId1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588120" w14:textId="77777777" w:rsidR="00606D84" w:rsidRDefault="00606D84" w:rsidP="00F77CCD">
      <w:pPr>
        <w:spacing w:after="0" w:line="240" w:lineRule="auto"/>
      </w:pPr>
      <w:r>
        <w:separator/>
      </w:r>
    </w:p>
  </w:endnote>
  <w:endnote w:type="continuationSeparator" w:id="0">
    <w:p w14:paraId="4FF1413C" w14:textId="77777777" w:rsidR="00606D84" w:rsidRDefault="00606D84" w:rsidP="00F77C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A11D22" w14:textId="77777777" w:rsidR="00606D84" w:rsidRDefault="00606D84" w:rsidP="00F77CCD">
      <w:pPr>
        <w:spacing w:after="0" w:line="240" w:lineRule="auto"/>
      </w:pPr>
      <w:r>
        <w:separator/>
      </w:r>
    </w:p>
  </w:footnote>
  <w:footnote w:type="continuationSeparator" w:id="0">
    <w:p w14:paraId="2717F360" w14:textId="77777777" w:rsidR="00606D84" w:rsidRDefault="00606D84" w:rsidP="00F77C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C9671D" w14:textId="77777777" w:rsidR="00671249" w:rsidRPr="00840AB4" w:rsidRDefault="00671249">
    <w:pPr>
      <w:pStyle w:val="a3"/>
      <w:rPr>
        <w:u w:val="single"/>
      </w:rPr>
    </w:pPr>
    <w:r w:rsidRPr="00840AB4">
      <w:rPr>
        <w:rFonts w:hint="eastAsia"/>
        <w:u w:val="single"/>
      </w:rPr>
      <w:t>[개인과제]</w:t>
    </w:r>
    <w:r w:rsidR="00162174">
      <w:rPr>
        <w:u w:val="single"/>
      </w:rPr>
      <w:t xml:space="preserve"> 202</w:t>
    </w:r>
    <w:r w:rsidR="008249A4">
      <w:rPr>
        <w:rFonts w:hint="eastAsia"/>
        <w:u w:val="single"/>
      </w:rPr>
      <w:t>5</w:t>
    </w:r>
    <w:r w:rsidR="00162174">
      <w:rPr>
        <w:rFonts w:hint="eastAsia"/>
        <w:u w:val="single"/>
      </w:rPr>
      <w:t xml:space="preserve">년 </w:t>
    </w:r>
    <w:r w:rsidR="003A21E2">
      <w:rPr>
        <w:rFonts w:hint="eastAsia"/>
        <w:u w:val="single"/>
      </w:rPr>
      <w:t>오픈소스</w:t>
    </w:r>
    <w:r w:rsidR="00162174">
      <w:rPr>
        <w:rFonts w:hint="eastAsia"/>
        <w:u w:val="single"/>
      </w:rPr>
      <w:t xml:space="preserve"> </w:t>
    </w:r>
    <w:r w:rsidR="003A21E2">
      <w:rPr>
        <w:rFonts w:hint="eastAsia"/>
        <w:u w:val="single"/>
      </w:rPr>
      <w:t>프로젝트</w:t>
    </w:r>
    <w:r w:rsidR="00162174">
      <w:rPr>
        <w:rFonts w:hint="eastAsia"/>
        <w:u w:val="single"/>
      </w:rPr>
      <w:t xml:space="preserve"> </w:t>
    </w:r>
    <w:r w:rsidR="003A21E2">
      <w:rPr>
        <w:rFonts w:hint="eastAsia"/>
        <w:u w:val="single"/>
      </w:rPr>
      <w:t>제안서</w:t>
    </w:r>
    <w:r w:rsidR="002E21A5">
      <w:rPr>
        <w:rFonts w:hint="eastAsia"/>
        <w:u w:val="single"/>
      </w:rPr>
      <w:t xml:space="preserve"> </w:t>
    </w:r>
    <w:r w:rsidR="002E21A5">
      <w:rPr>
        <w:u w:val="single"/>
      </w:rPr>
      <w:t xml:space="preserve">     </w:t>
    </w:r>
    <w:r w:rsidR="001C6817">
      <w:rPr>
        <w:rFonts w:hint="eastAsia"/>
        <w:u w:val="single"/>
      </w:rPr>
      <w:t xml:space="preserve">                      202</w:t>
    </w:r>
    <w:r w:rsidR="008249A4">
      <w:rPr>
        <w:rFonts w:hint="eastAsia"/>
        <w:u w:val="single"/>
      </w:rPr>
      <w:t>5</w:t>
    </w:r>
    <w:r w:rsidR="001C6817">
      <w:rPr>
        <w:rFonts w:hint="eastAsia"/>
        <w:u w:val="single"/>
      </w:rPr>
      <w:t>.</w:t>
    </w:r>
    <w:r w:rsidR="003A21E2">
      <w:rPr>
        <w:u w:val="single"/>
      </w:rPr>
      <w:t>09</w:t>
    </w:r>
    <w:r w:rsidR="001C6817">
      <w:rPr>
        <w:rFonts w:hint="eastAsia"/>
        <w:u w:val="single"/>
      </w:rPr>
      <w:t>.</w:t>
    </w:r>
    <w:r w:rsidR="003A21E2">
      <w:rPr>
        <w:u w:val="single"/>
      </w:rPr>
      <w:t>0</w:t>
    </w:r>
    <w:r w:rsidR="002E21A5">
      <w:rPr>
        <w:u w:val="single"/>
      </w:rPr>
      <w:t>1</w:t>
    </w:r>
    <w:r w:rsidR="00C86065">
      <w:rPr>
        <w:u w:val="single"/>
      </w:rPr>
      <w:t>~</w:t>
    </w:r>
    <w:r w:rsidR="00840AB4" w:rsidRPr="00840AB4">
      <w:rPr>
        <w:u w:val="single"/>
      </w:rPr>
      <w:t>202</w:t>
    </w:r>
    <w:r w:rsidR="002E21A5">
      <w:rPr>
        <w:u w:val="single"/>
      </w:rPr>
      <w:t>4</w:t>
    </w:r>
    <w:r w:rsidR="00840AB4" w:rsidRPr="00840AB4">
      <w:rPr>
        <w:u w:val="single"/>
      </w:rPr>
      <w:t>.1</w:t>
    </w:r>
    <w:r w:rsidR="003A21E2">
      <w:rPr>
        <w:u w:val="single"/>
      </w:rPr>
      <w:t>0</w:t>
    </w:r>
    <w:r w:rsidR="00840AB4" w:rsidRPr="00840AB4">
      <w:rPr>
        <w:u w:val="single"/>
      </w:rPr>
      <w:t>.</w:t>
    </w:r>
    <w:r w:rsidR="008249A4">
      <w:rPr>
        <w:rFonts w:hint="eastAsia"/>
        <w:u w:val="single"/>
      </w:rPr>
      <w:t>17</w:t>
    </w:r>
  </w:p>
  <w:p w14:paraId="3185736A" w14:textId="77777777" w:rsidR="00671249" w:rsidRPr="00162174" w:rsidRDefault="00671249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565F64"/>
    <w:multiLevelType w:val="multilevel"/>
    <w:tmpl w:val="70B08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D052887"/>
    <w:multiLevelType w:val="multilevel"/>
    <w:tmpl w:val="F796C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66888471">
    <w:abstractNumId w:val="1"/>
  </w:num>
  <w:num w:numId="2" w16cid:durableId="8040801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BFC"/>
    <w:rsid w:val="000150D6"/>
    <w:rsid w:val="000200D1"/>
    <w:rsid w:val="00042A48"/>
    <w:rsid w:val="0008709E"/>
    <w:rsid w:val="000C07EE"/>
    <w:rsid w:val="000C2F53"/>
    <w:rsid w:val="0012167A"/>
    <w:rsid w:val="00162174"/>
    <w:rsid w:val="001B14ED"/>
    <w:rsid w:val="001C6817"/>
    <w:rsid w:val="00221DF5"/>
    <w:rsid w:val="002937D0"/>
    <w:rsid w:val="002A4801"/>
    <w:rsid w:val="002E21A5"/>
    <w:rsid w:val="0030266E"/>
    <w:rsid w:val="003445DF"/>
    <w:rsid w:val="00370440"/>
    <w:rsid w:val="003A1BFC"/>
    <w:rsid w:val="003A21E2"/>
    <w:rsid w:val="003F4FE6"/>
    <w:rsid w:val="004D4432"/>
    <w:rsid w:val="0050767F"/>
    <w:rsid w:val="00522369"/>
    <w:rsid w:val="00527714"/>
    <w:rsid w:val="005355D1"/>
    <w:rsid w:val="005732CA"/>
    <w:rsid w:val="0059120D"/>
    <w:rsid w:val="005961D1"/>
    <w:rsid w:val="005C3DBC"/>
    <w:rsid w:val="00603B3A"/>
    <w:rsid w:val="00606D84"/>
    <w:rsid w:val="006426F8"/>
    <w:rsid w:val="00671249"/>
    <w:rsid w:val="00682F4F"/>
    <w:rsid w:val="00694FCA"/>
    <w:rsid w:val="0070050F"/>
    <w:rsid w:val="0071228D"/>
    <w:rsid w:val="0071731E"/>
    <w:rsid w:val="00721FB6"/>
    <w:rsid w:val="007E47B3"/>
    <w:rsid w:val="007E4B67"/>
    <w:rsid w:val="008177BF"/>
    <w:rsid w:val="008249A4"/>
    <w:rsid w:val="00840AB4"/>
    <w:rsid w:val="00863EEC"/>
    <w:rsid w:val="00894071"/>
    <w:rsid w:val="008A2AAF"/>
    <w:rsid w:val="008D0C55"/>
    <w:rsid w:val="008D3656"/>
    <w:rsid w:val="008F1D60"/>
    <w:rsid w:val="008F2917"/>
    <w:rsid w:val="009277B5"/>
    <w:rsid w:val="00940400"/>
    <w:rsid w:val="00944EEA"/>
    <w:rsid w:val="00946810"/>
    <w:rsid w:val="009764FE"/>
    <w:rsid w:val="009E0712"/>
    <w:rsid w:val="009E4937"/>
    <w:rsid w:val="009F3DD7"/>
    <w:rsid w:val="009F6651"/>
    <w:rsid w:val="00A051A8"/>
    <w:rsid w:val="00A24758"/>
    <w:rsid w:val="00A33334"/>
    <w:rsid w:val="00A56111"/>
    <w:rsid w:val="00AD7D66"/>
    <w:rsid w:val="00AE6408"/>
    <w:rsid w:val="00B35D55"/>
    <w:rsid w:val="00B4268A"/>
    <w:rsid w:val="00B57D7A"/>
    <w:rsid w:val="00BA02B6"/>
    <w:rsid w:val="00BB05CD"/>
    <w:rsid w:val="00BC25C4"/>
    <w:rsid w:val="00C15038"/>
    <w:rsid w:val="00C171D0"/>
    <w:rsid w:val="00C22BC3"/>
    <w:rsid w:val="00C51378"/>
    <w:rsid w:val="00C86065"/>
    <w:rsid w:val="00C86FC2"/>
    <w:rsid w:val="00C920BA"/>
    <w:rsid w:val="00CA5105"/>
    <w:rsid w:val="00D25DF1"/>
    <w:rsid w:val="00D674A5"/>
    <w:rsid w:val="00DB5E6B"/>
    <w:rsid w:val="00E54B48"/>
    <w:rsid w:val="00EE6B39"/>
    <w:rsid w:val="00F130C2"/>
    <w:rsid w:val="00F440D8"/>
    <w:rsid w:val="00F50137"/>
    <w:rsid w:val="00F77CCD"/>
    <w:rsid w:val="00FB5A6B"/>
    <w:rsid w:val="00FC0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E44B70"/>
  <w15:chartTrackingRefBased/>
  <w15:docId w15:val="{63A839CC-0323-4F7B-BF7F-B7CA6EE00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94FC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77CC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77CCD"/>
  </w:style>
  <w:style w:type="paragraph" w:styleId="a4">
    <w:name w:val="footer"/>
    <w:basedOn w:val="a"/>
    <w:link w:val="Char0"/>
    <w:uiPriority w:val="99"/>
    <w:unhideWhenUsed/>
    <w:rsid w:val="00F77CC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77CCD"/>
  </w:style>
  <w:style w:type="table" w:styleId="a5">
    <w:name w:val="Table Grid"/>
    <w:basedOn w:val="a1"/>
    <w:uiPriority w:val="39"/>
    <w:rsid w:val="00F77C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F77CCD"/>
    <w:pPr>
      <w:ind w:leftChars="400" w:left="800"/>
    </w:pPr>
  </w:style>
  <w:style w:type="paragraph" w:styleId="a7">
    <w:name w:val="footnote text"/>
    <w:basedOn w:val="a"/>
    <w:link w:val="Char1"/>
    <w:uiPriority w:val="99"/>
    <w:semiHidden/>
    <w:unhideWhenUsed/>
    <w:rsid w:val="008177BF"/>
    <w:pPr>
      <w:snapToGrid w:val="0"/>
      <w:jc w:val="left"/>
    </w:pPr>
  </w:style>
  <w:style w:type="character" w:customStyle="1" w:styleId="Char1">
    <w:name w:val="각주 텍스트 Char"/>
    <w:basedOn w:val="a0"/>
    <w:link w:val="a7"/>
    <w:uiPriority w:val="99"/>
    <w:semiHidden/>
    <w:rsid w:val="008177BF"/>
  </w:style>
  <w:style w:type="character" w:styleId="a8">
    <w:name w:val="footnote reference"/>
    <w:basedOn w:val="a0"/>
    <w:uiPriority w:val="99"/>
    <w:semiHidden/>
    <w:unhideWhenUsed/>
    <w:rsid w:val="008177BF"/>
    <w:rPr>
      <w:vertAlign w:val="superscript"/>
    </w:rPr>
  </w:style>
  <w:style w:type="character" w:customStyle="1" w:styleId="1Char">
    <w:name w:val="제목 1 Char"/>
    <w:basedOn w:val="a0"/>
    <w:link w:val="1"/>
    <w:uiPriority w:val="9"/>
    <w:rsid w:val="00694FCA"/>
    <w:rPr>
      <w:rFonts w:asciiTheme="majorHAnsi" w:eastAsiaTheme="majorEastAsia" w:hAnsiTheme="majorHAnsi" w:cstheme="majorBid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360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ㅇㄴ</b:Tag>
    <b:SourceType>Book</b:SourceType>
    <b:Guid>{F11C402C-4870-4A08-8917-E911A82EB193}</b:Guid>
    <b:Author>
      <b:Author>
        <b:NameList>
          <b:Person>
            <b:Last>ㅇ</b:Last>
          </b:Person>
        </b:NameList>
      </b:Author>
    </b:Author>
    <b:Title>ㄴㄴ</b:Title>
    <b:Year>ㄴ</b:Year>
    <b:City>ㄴㄴ</b:City>
    <b:Publisher>ㄴ</b:Publisher>
    <b:RefOrder>1</b:RefOrder>
  </b:Source>
</b:Sources>
</file>

<file path=customXml/itemProps1.xml><?xml version="1.0" encoding="utf-8"?>
<ds:datastoreItem xmlns:ds="http://schemas.openxmlformats.org/officeDocument/2006/customXml" ds:itemID="{9B368AC0-7289-43B1-B758-E959C70FC1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1263</TotalTime>
  <Pages>1</Pages>
  <Words>825</Words>
  <Characters>4703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jyh1024jyh1@gmail.com</cp:lastModifiedBy>
  <cp:revision>19</cp:revision>
  <dcterms:created xsi:type="dcterms:W3CDTF">2025-09-01T00:56:00Z</dcterms:created>
  <dcterms:modified xsi:type="dcterms:W3CDTF">2025-10-17T06:16:00Z</dcterms:modified>
</cp:coreProperties>
</file>