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</w:t>
      </w:r>
      <w:r w:rsidR="00BA6236">
        <w:t>5</w:t>
      </w:r>
      <w:r>
        <w:t xml:space="preserve">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042569" w:rsidTr="006A1076">
        <w:tc>
          <w:tcPr>
            <w:tcW w:w="971" w:type="dxa"/>
          </w:tcPr>
          <w:p w:rsidR="00042569" w:rsidRDefault="00042569" w:rsidP="00BA6236">
            <w:r>
              <w:t>Class0</w:t>
            </w:r>
            <w:r w:rsidR="00BA6236">
              <w:t>5</w:t>
            </w:r>
          </w:p>
        </w:tc>
        <w:tc>
          <w:tcPr>
            <w:tcW w:w="2355" w:type="dxa"/>
          </w:tcPr>
          <w:p w:rsidR="00042569" w:rsidRDefault="00042569" w:rsidP="00042569">
            <w:r w:rsidRPr="00042569">
              <w:t>A Comprehensive Guide to Regul</w:t>
            </w:r>
            <w:r>
              <w:t>arization in Machine Learning</w:t>
            </w:r>
          </w:p>
        </w:tc>
        <w:tc>
          <w:tcPr>
            <w:tcW w:w="5883" w:type="dxa"/>
          </w:tcPr>
          <w:p w:rsidR="00042569" w:rsidRDefault="00042569">
            <w:pPr>
              <w:rPr>
                <w:lang w:val="en-HK"/>
              </w:rPr>
            </w:pPr>
            <w:r w:rsidRPr="00042569">
              <w:rPr>
                <w:lang w:val="en-HK"/>
              </w:rPr>
              <w:t>https://medium.com/@juanc.olamendy/a-comprehensive-guide-to-regularization-in-machine-learning-9d1243002c50</w:t>
            </w:r>
          </w:p>
        </w:tc>
      </w:tr>
      <w:tr w:rsidR="00351E23" w:rsidTr="006A1076">
        <w:tc>
          <w:tcPr>
            <w:tcW w:w="971" w:type="dxa"/>
          </w:tcPr>
          <w:p w:rsidR="00351E23" w:rsidRDefault="00F43B20" w:rsidP="00BA6236">
            <w:r>
              <w:t>Class0</w:t>
            </w:r>
            <w:r w:rsidR="00BA6236">
              <w:t>5</w:t>
            </w:r>
          </w:p>
        </w:tc>
        <w:tc>
          <w:tcPr>
            <w:tcW w:w="2355" w:type="dxa"/>
          </w:tcPr>
          <w:p w:rsidR="00351E23" w:rsidRDefault="00F43B20" w:rsidP="00351E23">
            <w:r w:rsidRPr="00FB4889">
              <w:t>Understanding Convolutional Neural Networks (CNNs) in Depth</w:t>
            </w:r>
          </w:p>
        </w:tc>
        <w:tc>
          <w:tcPr>
            <w:tcW w:w="5883" w:type="dxa"/>
          </w:tcPr>
          <w:p w:rsidR="00351E23" w:rsidRPr="00862B52" w:rsidRDefault="00F43B20" w:rsidP="00351E23">
            <w:pPr>
              <w:rPr>
                <w:lang w:val="en-HK"/>
              </w:rPr>
            </w:pPr>
            <w:r w:rsidRPr="00EF216B">
              <w:t>https://medium.com/@koushikkushal95/understanding-convolutional-neural-networks-cnns-in-depth-d18e299bb438</w:t>
            </w:r>
          </w:p>
        </w:tc>
      </w:tr>
      <w:tr w:rsidR="00947171" w:rsidTr="006A1076">
        <w:tc>
          <w:tcPr>
            <w:tcW w:w="971" w:type="dxa"/>
          </w:tcPr>
          <w:p w:rsidR="00947171" w:rsidRDefault="00947171" w:rsidP="00BA6236">
            <w:r>
              <w:t>Class0</w:t>
            </w:r>
            <w:r w:rsidR="00BA6236">
              <w:t>5</w:t>
            </w:r>
          </w:p>
        </w:tc>
        <w:tc>
          <w:tcPr>
            <w:tcW w:w="2355" w:type="dxa"/>
          </w:tcPr>
          <w:p w:rsidR="00947171" w:rsidRDefault="00947171" w:rsidP="00947171">
            <w:r>
              <w:t>Image Segmentation</w:t>
            </w:r>
          </w:p>
          <w:p w:rsidR="00947171" w:rsidRPr="00BC601E" w:rsidRDefault="00947171" w:rsidP="00947171">
            <w:r>
              <w:t>A Comprehensive Guide</w:t>
            </w:r>
          </w:p>
        </w:tc>
        <w:tc>
          <w:tcPr>
            <w:tcW w:w="5883" w:type="dxa"/>
          </w:tcPr>
          <w:p w:rsidR="00947171" w:rsidRDefault="00947171" w:rsidP="00947171">
            <w:pPr>
              <w:rPr>
                <w:lang w:val="en-HK"/>
              </w:rPr>
            </w:pPr>
            <w:r w:rsidRPr="007272DD">
              <w:t>https://pub.aimind.so/image-segmentation-f988e847af8c?gi=479e5ea9c816</w:t>
            </w:r>
          </w:p>
        </w:tc>
      </w:tr>
      <w:tr w:rsidR="00D402A8" w:rsidTr="006A1076">
        <w:tc>
          <w:tcPr>
            <w:tcW w:w="971" w:type="dxa"/>
          </w:tcPr>
          <w:p w:rsidR="00D402A8" w:rsidRDefault="00D402A8" w:rsidP="00BA6236">
            <w:r>
              <w:t>Class0</w:t>
            </w:r>
            <w:r w:rsidR="00BA6236">
              <w:t>5</w:t>
            </w:r>
          </w:p>
        </w:tc>
        <w:tc>
          <w:tcPr>
            <w:tcW w:w="2355" w:type="dxa"/>
          </w:tcPr>
          <w:p w:rsidR="00D402A8" w:rsidRDefault="00D402A8" w:rsidP="00D402A8">
            <w:r w:rsidRPr="00BC601E">
              <w:t>AI Engineer vs. ML Engineer: Key Differ</w:t>
            </w:r>
            <w:r>
              <w:t>ences</w:t>
            </w:r>
          </w:p>
        </w:tc>
        <w:tc>
          <w:tcPr>
            <w:tcW w:w="5883" w:type="dxa"/>
          </w:tcPr>
          <w:p w:rsidR="00D402A8" w:rsidRPr="00C22E04" w:rsidRDefault="00D402A8" w:rsidP="00D402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BC601E">
              <w:t>https://michael-lyamm.medium.com/ai-engineer-vs-ml-engineer-key-differences-c4d5c9838361</w:t>
            </w:r>
          </w:p>
        </w:tc>
      </w:tr>
      <w:tr w:rsidR="00EC7192" w:rsidTr="006A1076">
        <w:tc>
          <w:tcPr>
            <w:tcW w:w="971" w:type="dxa"/>
          </w:tcPr>
          <w:p w:rsidR="00EC7192" w:rsidRDefault="00EC7192" w:rsidP="00D402A8"/>
        </w:tc>
        <w:tc>
          <w:tcPr>
            <w:tcW w:w="2355" w:type="dxa"/>
          </w:tcPr>
          <w:p w:rsidR="00EC7192" w:rsidRPr="00BC601E" w:rsidRDefault="00EC7192" w:rsidP="00D402A8"/>
        </w:tc>
        <w:tc>
          <w:tcPr>
            <w:tcW w:w="5883" w:type="dxa"/>
          </w:tcPr>
          <w:p w:rsidR="00EC7192" w:rsidRPr="00BC601E" w:rsidRDefault="00EC7192" w:rsidP="00D402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EC7192" w:rsidTr="006A1076">
        <w:tc>
          <w:tcPr>
            <w:tcW w:w="971" w:type="dxa"/>
          </w:tcPr>
          <w:p w:rsidR="00EC7192" w:rsidRDefault="00BA53CB" w:rsidP="00D402A8">
            <w:r>
              <w:t>Class05</w:t>
            </w:r>
          </w:p>
        </w:tc>
        <w:tc>
          <w:tcPr>
            <w:tcW w:w="2355" w:type="dxa"/>
          </w:tcPr>
          <w:p w:rsidR="00EC7192" w:rsidRPr="00EC7192" w:rsidRDefault="00BA53CB" w:rsidP="00EC7192">
            <w:hyperlink r:id="rId5" w:history="1">
              <w:r w:rsidR="00EC7192" w:rsidRPr="00EC7192">
                <w:rPr>
                  <w:rStyle w:val="Hyperlink"/>
                </w:rPr>
                <w:t xml:space="preserve">Why </w:t>
              </w:r>
            </w:hyperlink>
            <w:hyperlink r:id="rId6" w:history="1">
              <w:r w:rsidR="00EC7192" w:rsidRPr="00EC7192">
                <w:rPr>
                  <w:rStyle w:val="Hyperlink"/>
                </w:rPr>
                <w:t xml:space="preserve">Batch Normalization Matters for Deep </w:t>
              </w:r>
            </w:hyperlink>
            <w:hyperlink r:id="rId7" w:history="1">
              <w:r w:rsidR="00EC7192" w:rsidRPr="00EC7192">
                <w:rPr>
                  <w:rStyle w:val="Hyperlink"/>
                </w:rPr>
                <w:t>Learning</w:t>
              </w:r>
            </w:hyperlink>
          </w:p>
        </w:tc>
        <w:tc>
          <w:tcPr>
            <w:tcW w:w="5883" w:type="dxa"/>
          </w:tcPr>
          <w:p w:rsidR="00EC7192" w:rsidRPr="00EC7192" w:rsidRDefault="00BA53CB" w:rsidP="00EC7192">
            <w:hyperlink r:id="rId8" w:history="1">
              <w:r w:rsidR="00EC7192" w:rsidRPr="00EC7192">
                <w:rPr>
                  <w:rStyle w:val="Hyperlink"/>
                </w:rPr>
                <w:t>https</w:t>
              </w:r>
            </w:hyperlink>
            <w:hyperlink r:id="rId9" w:history="1">
              <w:r w:rsidR="00EC7192" w:rsidRPr="00EC7192">
                <w:rPr>
                  <w:rStyle w:val="Hyperlink"/>
                </w:rPr>
                <w:t>://</w:t>
              </w:r>
            </w:hyperlink>
            <w:hyperlink r:id="rId10" w:history="1">
              <w:r w:rsidR="00EC7192" w:rsidRPr="00EC7192">
                <w:rPr>
                  <w:rStyle w:val="Hyperlink"/>
                </w:rPr>
                <w:t>towardsdatascience.com/why-batch-normalization-matters-for-deep-learning-3e5f4d71f567</w:t>
              </w:r>
            </w:hyperlink>
          </w:p>
          <w:p w:rsidR="00EC7192" w:rsidRPr="00BC601E" w:rsidRDefault="00EC7192" w:rsidP="00D402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EC7192" w:rsidTr="006A1076">
        <w:tc>
          <w:tcPr>
            <w:tcW w:w="971" w:type="dxa"/>
          </w:tcPr>
          <w:p w:rsidR="00EC7192" w:rsidRDefault="00BA53CB" w:rsidP="00D402A8">
            <w:r>
              <w:t>Class05</w:t>
            </w:r>
          </w:p>
        </w:tc>
        <w:tc>
          <w:tcPr>
            <w:tcW w:w="2355" w:type="dxa"/>
          </w:tcPr>
          <w:p w:rsidR="00EC7192" w:rsidRPr="00EC7192" w:rsidRDefault="00EC7192" w:rsidP="00EC7192">
            <w:r>
              <w:t>L</w:t>
            </w:r>
            <w:r w:rsidRPr="00EC7192">
              <w:t>1</w:t>
            </w:r>
            <w:r>
              <w:t>-L2-regularization-plus-dropout</w:t>
            </w:r>
          </w:p>
        </w:tc>
        <w:tc>
          <w:tcPr>
            <w:tcW w:w="5883" w:type="dxa"/>
          </w:tcPr>
          <w:p w:rsidR="00EC7192" w:rsidRPr="00EC7192" w:rsidRDefault="00BA53CB" w:rsidP="00EC7192">
            <w:hyperlink r:id="rId11" w:history="1">
              <w:r w:rsidR="00EC7192" w:rsidRPr="00EC7192">
                <w:rPr>
                  <w:rStyle w:val="Hyperlink"/>
                </w:rPr>
                <w:t>https</w:t>
              </w:r>
            </w:hyperlink>
            <w:hyperlink r:id="rId12" w:history="1">
              <w:r w:rsidR="00EC7192" w:rsidRPr="00EC7192">
                <w:rPr>
                  <w:rStyle w:val="Hyperlink"/>
                </w:rPr>
                <w:t>://medium.com/@</w:t>
              </w:r>
            </w:hyperlink>
            <w:hyperlink r:id="rId13" w:history="1">
              <w:r w:rsidR="00EC7192" w:rsidRPr="00EC7192">
                <w:rPr>
                  <w:rStyle w:val="Hyperlink"/>
                </w:rPr>
                <w:t>vxnuaj/l1-l2-regularization-plus-dropout-a1e84e65c464</w:t>
              </w:r>
            </w:hyperlink>
          </w:p>
        </w:tc>
      </w:tr>
      <w:tr w:rsidR="00BA53CB" w:rsidTr="006A1076">
        <w:tc>
          <w:tcPr>
            <w:tcW w:w="971" w:type="dxa"/>
          </w:tcPr>
          <w:p w:rsidR="00BA53CB" w:rsidRDefault="00BA53CB" w:rsidP="00D402A8">
            <w:r>
              <w:t>Class05</w:t>
            </w:r>
            <w:bookmarkStart w:id="0" w:name="_GoBack"/>
            <w:bookmarkEnd w:id="0"/>
          </w:p>
        </w:tc>
        <w:tc>
          <w:tcPr>
            <w:tcW w:w="2355" w:type="dxa"/>
          </w:tcPr>
          <w:p w:rsidR="00BA53CB" w:rsidRDefault="00BA53CB" w:rsidP="00EC7192"/>
        </w:tc>
        <w:tc>
          <w:tcPr>
            <w:tcW w:w="5883" w:type="dxa"/>
          </w:tcPr>
          <w:p w:rsidR="00BA53CB" w:rsidRDefault="00BA53CB" w:rsidP="00EC7192"/>
          <w:p w:rsidR="00BA53CB" w:rsidRDefault="00BA53CB" w:rsidP="00BA53CB">
            <w:hyperlink r:id="rId14" w:history="1">
              <w:r w:rsidRPr="00BA53CB">
                <w:rPr>
                  <w:rStyle w:val="Hyperlink"/>
                </w:rPr>
                <w:t>https://towardsdatascience.com/dropout-in-neural-networks-47a162d621d9</w:t>
              </w:r>
            </w:hyperlink>
          </w:p>
          <w:p w:rsidR="00BA53CB" w:rsidRPr="00BA53CB" w:rsidRDefault="00BA53CB" w:rsidP="00BA53CB"/>
          <w:p w:rsidR="00BA53CB" w:rsidRDefault="00BA53CB" w:rsidP="00BA53CB">
            <w:hyperlink r:id="rId15" w:history="1">
              <w:r w:rsidRPr="00BA53CB">
                <w:rPr>
                  <w:rStyle w:val="Hyperlink"/>
                </w:rPr>
                <w:t>https://www.baeldung.com/cs/batch-normalization-cnn</w:t>
              </w:r>
            </w:hyperlink>
            <w:hyperlink r:id="rId16" w:history="1">
              <w:r w:rsidRPr="00BA53CB">
                <w:rPr>
                  <w:rStyle w:val="Hyperlink"/>
                </w:rPr>
                <w:t>https://towardsdatascience.com/batch-norm-explained-visually-how-it-works-and-why-neural-networks-need-it-b18919692739</w:t>
              </w:r>
            </w:hyperlink>
            <w:r w:rsidRPr="00BA53CB">
              <w:t xml:space="preserve"> </w:t>
            </w:r>
          </w:p>
          <w:p w:rsidR="00BA53CB" w:rsidRPr="00BA53CB" w:rsidRDefault="00BA53CB" w:rsidP="00BA53CB"/>
          <w:p w:rsidR="00BA53CB" w:rsidRDefault="00BA53CB" w:rsidP="00BA53CB">
            <w:hyperlink r:id="rId17" w:history="1">
              <w:r w:rsidRPr="00BA53CB">
                <w:rPr>
                  <w:rStyle w:val="Hyperlink"/>
                </w:rPr>
                <w:t>https://</w:t>
              </w:r>
            </w:hyperlink>
            <w:hyperlink r:id="rId18" w:history="1">
              <w:r w:rsidRPr="00BA53CB">
                <w:rPr>
                  <w:rStyle w:val="Hyperlink"/>
                </w:rPr>
                <w:t>towardsdatascience.com/regularization-in-deep-learning-l1-l2-and-dropout-377e75acc036</w:t>
              </w:r>
            </w:hyperlink>
          </w:p>
          <w:p w:rsidR="00BA53CB" w:rsidRPr="00BA53CB" w:rsidRDefault="00BA53CB" w:rsidP="00BA53CB"/>
          <w:p w:rsidR="00BA53CB" w:rsidRPr="00BA53CB" w:rsidRDefault="00BA53CB" w:rsidP="00BA53CB">
            <w:hyperlink r:id="rId19" w:history="1">
              <w:r w:rsidRPr="00BA53CB">
                <w:rPr>
                  <w:rStyle w:val="Hyperlink"/>
                </w:rPr>
                <w:t>https://medium.com/@</w:t>
              </w:r>
            </w:hyperlink>
            <w:hyperlink r:id="rId20" w:history="1">
              <w:r w:rsidRPr="00BA53CB">
                <w:rPr>
                  <w:rStyle w:val="Hyperlink"/>
                </w:rPr>
                <w:t>juanc.olamendy/a-comprehensive-guide-to-regularization-in-machine-learning-9d1243002c50</w:t>
              </w:r>
            </w:hyperlink>
          </w:p>
          <w:p w:rsidR="00BA53CB" w:rsidRDefault="00BA53CB" w:rsidP="00EC7192"/>
          <w:p w:rsidR="00BA53CB" w:rsidRDefault="00BA53CB" w:rsidP="00EC7192"/>
          <w:p w:rsidR="00BA53CB" w:rsidRDefault="00BA53CB" w:rsidP="00EC7192"/>
        </w:tc>
      </w:tr>
    </w:tbl>
    <w:p w:rsidR="006A1076" w:rsidRDefault="006A1076"/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32A4B"/>
    <w:multiLevelType w:val="hybridMultilevel"/>
    <w:tmpl w:val="979A727C"/>
    <w:lvl w:ilvl="0" w:tplc="61D0BE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B0B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AE05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F6F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5EF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E86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AA0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5C64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E82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042569"/>
    <w:rsid w:val="000F01AA"/>
    <w:rsid w:val="00174AE0"/>
    <w:rsid w:val="002B76C9"/>
    <w:rsid w:val="00351E23"/>
    <w:rsid w:val="006A1076"/>
    <w:rsid w:val="00947171"/>
    <w:rsid w:val="00AD4B5F"/>
    <w:rsid w:val="00B25B98"/>
    <w:rsid w:val="00BA53CB"/>
    <w:rsid w:val="00BA6236"/>
    <w:rsid w:val="00BC601E"/>
    <w:rsid w:val="00C163FF"/>
    <w:rsid w:val="00C31DE4"/>
    <w:rsid w:val="00C473C6"/>
    <w:rsid w:val="00D022D2"/>
    <w:rsid w:val="00D402A8"/>
    <w:rsid w:val="00EC7192"/>
    <w:rsid w:val="00EF59D5"/>
    <w:rsid w:val="00F17671"/>
    <w:rsid w:val="00F4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014AE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1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01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89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wardsdatascience.com/why-batch-normalization-matters-for-deep-learning-3e5f4d71f567" TargetMode="External"/><Relationship Id="rId13" Type="http://schemas.openxmlformats.org/officeDocument/2006/relationships/hyperlink" Target="https://medium.com/@vxnuaj/l1-l2-regularization-plus-dropout-a1e84e65c464" TargetMode="External"/><Relationship Id="rId18" Type="http://schemas.openxmlformats.org/officeDocument/2006/relationships/hyperlink" Target="https://towardsdatascience.com/regularization-in-deep-learning-l1-l2-and-dropout-377e75acc03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owardsdatascience.com/why-batch-normalization-matters-for-deep-learning-3e5f4d71f567" TargetMode="External"/><Relationship Id="rId12" Type="http://schemas.openxmlformats.org/officeDocument/2006/relationships/hyperlink" Target="https://medium.com/@vxnuaj/l1-l2-regularization-plus-dropout-a1e84e65c464" TargetMode="External"/><Relationship Id="rId17" Type="http://schemas.openxmlformats.org/officeDocument/2006/relationships/hyperlink" Target="https://towardsdatascience.com/regularization-in-deep-learning-l1-l2-and-dropout-377e75acc0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wardsdatascience.com/batch-norm-explained-visually-how-it-works-and-why-neural-networks-need-it-b18919692739" TargetMode="External"/><Relationship Id="rId20" Type="http://schemas.openxmlformats.org/officeDocument/2006/relationships/hyperlink" Target="https://medium.com/@juanc.olamendy/a-comprehensive-guide-to-regularization-in-machine-learning-9d1243002c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why-batch-normalization-matters-for-deep-learning-3e5f4d71f567" TargetMode="External"/><Relationship Id="rId11" Type="http://schemas.openxmlformats.org/officeDocument/2006/relationships/hyperlink" Target="https://medium.com/@vxnuaj/l1-l2-regularization-plus-dropout-a1e84e65c464" TargetMode="External"/><Relationship Id="rId5" Type="http://schemas.openxmlformats.org/officeDocument/2006/relationships/hyperlink" Target="https://towardsdatascience.com/why-batch-normalization-matters-for-deep-learning-3e5f4d71f567" TargetMode="External"/><Relationship Id="rId15" Type="http://schemas.openxmlformats.org/officeDocument/2006/relationships/hyperlink" Target="https://www.baeldung.com/cs/batch-normalization-cnn" TargetMode="External"/><Relationship Id="rId10" Type="http://schemas.openxmlformats.org/officeDocument/2006/relationships/hyperlink" Target="https://towardsdatascience.com/why-batch-normalization-matters-for-deep-learning-3e5f4d71f567" TargetMode="External"/><Relationship Id="rId19" Type="http://schemas.openxmlformats.org/officeDocument/2006/relationships/hyperlink" Target="https://medium.com/@juanc.olamendy/a-comprehensive-guide-to-regularization-in-machine-learning-9d1243002c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why-batch-normalization-matters-for-deep-learning-3e5f4d71f567" TargetMode="External"/><Relationship Id="rId14" Type="http://schemas.openxmlformats.org/officeDocument/2006/relationships/hyperlink" Target="https://towardsdatascience.com/dropout-in-neural-networks-47a162d621d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19</cp:revision>
  <dcterms:created xsi:type="dcterms:W3CDTF">2024-08-30T07:09:00Z</dcterms:created>
  <dcterms:modified xsi:type="dcterms:W3CDTF">2026-09-29T13:02:00Z</dcterms:modified>
</cp:coreProperties>
</file>