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72"/>
          <w:szCs w:val="72"/>
          <w:u w:val="single"/>
        </w:rPr>
      </w:pPr>
      <w:r>
        <w:rPr>
          <w:b/>
          <w:bCs/>
          <w:sz w:val="72"/>
          <w:szCs w:val="72"/>
          <w:u w:val="single"/>
        </w:rPr>
        <w:t>Round 1</w:t>
      </w:r>
    </w:p>
    <w:p>
      <w:pPr>
        <w:pStyle w:val="style0"/>
        <w:rPr>
          <w:b/>
          <w:bCs/>
          <w:sz w:val="28"/>
          <w:szCs w:val="28"/>
          <w:u w:val="single"/>
        </w:rPr>
      </w:pPr>
      <w:r>
        <w:rPr>
          <w:b/>
          <w:bCs/>
          <w:sz w:val="28"/>
          <w:szCs w:val="28"/>
          <w:u w:val="single"/>
        </w:rPr>
        <w:t xml:space="preserve">Experiment </w:t>
      </w:r>
      <w:r>
        <w:rPr>
          <w:rFonts w:ascii="Segoe UI" w:cs="Segoe UI" w:eastAsia="Times New Roman" w:hAnsi="Segoe UI"/>
          <w:b/>
          <w:bCs/>
          <w:color w:val="24292e"/>
          <w:szCs w:val="20"/>
          <w:u w:val="single"/>
        </w:rPr>
        <w:t>Basic Electrical Engineering Lab</w:t>
      </w:r>
      <w:r>
        <w:rPr>
          <w:b/>
          <w:bCs/>
          <w:sz w:val="32"/>
          <w:szCs w:val="28"/>
          <w:u w:val="singl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2"/>
        <w:gridCol w:w="7608"/>
      </w:tblGrid>
      <w:tr>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Discipline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Electrical Engineering/ Electrical and Electronics Engg</w:t>
            </w:r>
            <w:r>
              <w:rPr>
                <w:rFonts w:ascii="Segoe UI" w:cs="Segoe UI" w:eastAsia="Times New Roman" w:hAnsi="Segoe UI"/>
                <w:b/>
                <w:bCs/>
                <w:color w:val="24292e"/>
                <w:sz w:val="20"/>
                <w:szCs w:val="20"/>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Lab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Basic Electrical Engineering Lab</w:t>
            </w:r>
            <w:r>
              <w:rPr>
                <w:rFonts w:ascii="Segoe UI" w:cs="Segoe UI" w:eastAsia="Times New Roman" w:hAnsi="Segoe UI"/>
                <w:b/>
                <w:bCs/>
                <w:color w:val="24292e"/>
                <w:sz w:val="24"/>
                <w:szCs w:val="20"/>
              </w:rPr>
              <w:t xml:space="preserve"> </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 w:val="24"/>
                <w:szCs w:val="24"/>
              </w:rPr>
              <w:t>Experiment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spacing w:after="240" w:lineRule="auto" w:line="240"/>
              <w:rPr>
                <w:rFonts w:ascii="Segoe UI" w:cs="Segoe UI" w:eastAsia="Times New Roman" w:hAnsi="Segoe UI"/>
                <w:b/>
                <w:bCs/>
                <w:color w:val="24292e"/>
                <w:sz w:val="24"/>
                <w:szCs w:val="24"/>
              </w:rPr>
            </w:pPr>
            <w:r>
              <w:rPr>
                <w:rFonts w:ascii="Segoe UI" w:cs="Segoe UI" w:eastAsia="Times New Roman" w:hAnsi="Segoe UI"/>
                <w:b/>
                <w:bCs/>
                <w:color w:val="24292e"/>
                <w:szCs w:val="20"/>
              </w:rPr>
              <w:t>Connection and measurement of power consumption of a fluorescent lamp (tube light)</w:t>
            </w:r>
          </w:p>
        </w:tc>
      </w:tr>
    </w:tbl>
    <w:p>
      <w:pPr>
        <w:pStyle w:val="style0"/>
        <w:rPr>
          <w:b/>
          <w:bCs/>
          <w:sz w:val="28"/>
          <w:szCs w:val="28"/>
        </w:rPr>
      </w:pPr>
      <w:r>
        <w:rPr>
          <w:b/>
          <w:bCs/>
          <w:sz w:val="28"/>
          <w:szCs w:val="28"/>
        </w:rPr>
        <w:t xml:space="preserve"> </w:t>
      </w:r>
    </w:p>
    <w:p>
      <w:pPr>
        <w:pStyle w:val="style0"/>
        <w:rPr>
          <w:b/>
          <w:bCs/>
          <w:sz w:val="28"/>
          <w:szCs w:val="28"/>
          <w:u w:val="single"/>
        </w:rPr>
      </w:pPr>
      <w:r>
        <w:rPr>
          <w:b/>
          <w:bCs/>
          <w:sz w:val="28"/>
          <w:szCs w:val="28"/>
        </w:rPr>
        <w:t>1.</w:t>
      </w:r>
      <w:r>
        <w:rPr>
          <w:b/>
          <w:bCs/>
          <w:sz w:val="28"/>
          <w:szCs w:val="28"/>
          <w:u w:val="single"/>
        </w:rPr>
        <w:t xml:space="preserve">Focus Area : </w:t>
      </w:r>
      <w:r>
        <w:rPr>
          <w:b/>
          <w:bCs/>
          <w:sz w:val="28"/>
          <w:szCs w:val="28"/>
          <w:u w:val="single"/>
        </w:rPr>
        <w:t>Instrumentation and Practical Skills</w:t>
      </w:r>
    </w:p>
    <w:p>
      <w:pPr>
        <w:pStyle w:val="style0"/>
        <w:jc w:val="both"/>
        <w:rPr>
          <w:bCs/>
          <w:sz w:val="24"/>
          <w:szCs w:val="24"/>
        </w:rPr>
      </w:pPr>
      <w:r>
        <w:rPr>
          <w:bCs/>
          <w:sz w:val="24"/>
          <w:szCs w:val="24"/>
        </w:rPr>
        <w:t>By this experiment we want students to understand the connections of fluorescent lamp with the help of starter and choke coil and measure power consumed in the fluorescent lamp with the help of single phase wattmeter in the single phase circuit.</w:t>
      </w:r>
      <w:r>
        <w:rPr>
          <w:bCs/>
          <w:sz w:val="24"/>
          <w:szCs w:val="24"/>
        </w:rPr>
        <w:t xml:space="preserve"> Also students will able to calculate the power factor of the circuit.</w:t>
      </w:r>
    </w:p>
    <w:p>
      <w:pPr>
        <w:pStyle w:val="style0"/>
        <w:rPr>
          <w:b/>
          <w:bCs/>
          <w:sz w:val="28"/>
          <w:szCs w:val="28"/>
          <w:u w:val="single"/>
        </w:rPr>
      </w:pPr>
      <w:r>
        <w:rPr>
          <w:b/>
          <w:bCs/>
          <w:sz w:val="28"/>
          <w:szCs w:val="28"/>
          <w:u w:val="single"/>
        </w:rPr>
        <w:t>2.</w:t>
      </w:r>
      <w:r>
        <w:rPr>
          <w:b/>
          <w:bCs/>
          <w:sz w:val="28"/>
          <w:szCs w:val="28"/>
          <w:u w:val="single"/>
        </w:rPr>
        <w:t>Learning Objectives and Cognitive Level</w:t>
      </w:r>
    </w:p>
    <w:p>
      <w:pPr>
        <w:pStyle w:val="style0"/>
        <w:rPr>
          <w:b/>
          <w:sz w:val="24"/>
          <w:szCs w:val="24"/>
        </w:rPr>
      </w:pPr>
      <w:r>
        <w:rPr>
          <w:b/>
          <w:sz w:val="24"/>
          <w:szCs w:val="24"/>
        </w:rPr>
        <w:t>Description: </w:t>
      </w:r>
    </w:p>
    <w:p>
      <w:pPr>
        <w:pStyle w:val="style0"/>
        <w:jc w:val="both"/>
        <w:rPr>
          <w:sz w:val="24"/>
          <w:szCs w:val="24"/>
        </w:rPr>
      </w:pPr>
      <w:r>
        <w:rPr>
          <w:sz w:val="24"/>
          <w:szCs w:val="24"/>
        </w:rPr>
        <w:t xml:space="preserve">There will be a tentative circuit diagram shown in the theory part of the experiment. There will be block diagram of different instruments provided in the simulation and the same will be required to be connected as per the circuit diagram shown in the theoretical part by student while performing the experiment. After completing the circuit diagram students will record the reading of wattmeter, voltmeter and Ammeter. Based on the reading students will calculate the power factor of the circuit. </w:t>
      </w:r>
    </w:p>
    <w:p>
      <w:pPr>
        <w:pStyle w:val="style0"/>
        <w:rPr>
          <w:b/>
          <w:sz w:val="24"/>
          <w:szCs w:val="24"/>
        </w:rPr>
      </w:pPr>
      <w:r>
        <w:rPr>
          <w:b/>
          <w:sz w:val="24"/>
          <w:szCs w:val="24"/>
        </w:rPr>
        <w:t>Method:</w:t>
      </w:r>
    </w:p>
    <w:p>
      <w:pPr>
        <w:pStyle w:val="style0"/>
        <w:rPr>
          <w:sz w:val="24"/>
          <w:szCs w:val="24"/>
        </w:rPr>
      </w:pPr>
      <w:r>
        <w:rPr>
          <w:sz w:val="24"/>
          <w:szCs w:val="24"/>
        </w:rPr>
        <w:t>To achieve attainment of all the objectives the experiment is designed so that students can learn through performing.</w:t>
      </w:r>
    </w:p>
    <w:p>
      <w:pPr>
        <w:pStyle w:val="style0"/>
        <w:jc w:val="both"/>
        <w:rPr>
          <w:sz w:val="24"/>
          <w:szCs w:val="24"/>
        </w:rPr>
      </w:pPr>
    </w:p>
    <w:p>
      <w:pPr>
        <w:pStyle w:val="style0"/>
        <w:jc w:val="both"/>
        <w:rPr>
          <w:sz w:val="24"/>
          <w:szCs w:val="24"/>
        </w:rPr>
      </w:pPr>
    </w:p>
    <w:p>
      <w:pPr>
        <w:pStyle w:val="style0"/>
        <w:rPr>
          <w:b/>
          <w:bCs/>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4"/>
        <w:gridCol w:w="5145"/>
        <w:gridCol w:w="1818"/>
        <w:gridCol w:w="1600"/>
      </w:tblGrid>
      <w:tr>
        <w:trPr>
          <w:tblHeader/>
        </w:trPr>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Sr. No</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Learning Objective</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Cognitive Level</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u w:val="single"/>
              </w:rPr>
            </w:pPr>
            <w:r>
              <w:rPr>
                <w:b/>
                <w:bCs/>
                <w:sz w:val="24"/>
                <w:szCs w:val="24"/>
                <w:u w:val="single"/>
              </w:rPr>
              <w:t>Action Verb</w:t>
            </w:r>
          </w:p>
        </w:tc>
      </w:tr>
      <w:tr>
        <w:tblPrEx/>
        <w:trPr/>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1.</w:t>
            </w:r>
          </w:p>
        </w:tc>
        <w:tc>
          <w:tcPr>
            <w:tcW w:w="0" w:type="auto"/>
            <w:tcBorders/>
            <w:shd w:val="clear" w:color="auto" w:fill="ffffff"/>
            <w:tcMar>
              <w:top w:w="90" w:type="dxa"/>
              <w:left w:w="195" w:type="dxa"/>
              <w:bottom w:w="90" w:type="dxa"/>
              <w:right w:w="195" w:type="dxa"/>
            </w:tcMar>
            <w:vAlign w:val="center"/>
            <w:hideMark/>
          </w:tcPr>
          <w:p>
            <w:pPr>
              <w:pStyle w:val="style0"/>
              <w:spacing w:after="0"/>
              <w:rPr>
                <w:sz w:val="24"/>
                <w:szCs w:val="24"/>
                <w:u w:val="single"/>
              </w:rPr>
            </w:pPr>
            <w:r>
              <w:rPr>
                <w:sz w:val="24"/>
                <w:szCs w:val="24"/>
                <w:u w:val="single"/>
              </w:rPr>
              <w:t>User will be able to:</w:t>
            </w:r>
          </w:p>
          <w:p>
            <w:pPr>
              <w:pStyle w:val="style0"/>
              <w:spacing w:after="0"/>
              <w:rPr>
                <w:sz w:val="24"/>
                <w:szCs w:val="24"/>
                <w:u w:val="single"/>
              </w:rPr>
            </w:pPr>
            <w:r>
              <w:rPr>
                <w:sz w:val="24"/>
                <w:szCs w:val="24"/>
                <w:u w:val="single"/>
              </w:rPr>
              <w:t xml:space="preserve">Understand </w:t>
            </w:r>
            <w:r>
              <w:rPr>
                <w:sz w:val="24"/>
                <w:szCs w:val="24"/>
                <w:u w:val="single"/>
              </w:rPr>
              <w:t>fluorescent tube, starter, choke coil</w:t>
            </w:r>
            <w:r>
              <w:rPr>
                <w:sz w:val="24"/>
                <w:szCs w:val="24"/>
                <w:u w:val="single"/>
              </w:rPr>
              <w:t>, ammeter, voltmeter</w:t>
            </w:r>
            <w:r>
              <w:rPr>
                <w:sz w:val="24"/>
                <w:szCs w:val="24"/>
                <w:u w:val="single"/>
              </w:rPr>
              <w:t xml:space="preserve"> and wattmeter connection in 1</w:t>
            </w:r>
            <w:r>
              <w:rPr>
                <w:sz w:val="24"/>
                <w:szCs w:val="24"/>
                <w:u w:val="single"/>
              </w:rPr>
              <w:t>-Phase circuit</w:t>
            </w:r>
            <w:r>
              <w:rPr>
                <w:sz w:val="24"/>
                <w:szCs w:val="24"/>
                <w:u w:val="single"/>
              </w:rPr>
              <w:t>.</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t>Understand</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fldChar w:fldCharType="begin"/>
            </w:r>
            <w:r>
              <w:instrText xml:space="preserve"> HYPERLINK "http://vlabs.iitb.ac.in/vlabs-dev/document.php" </w:instrText>
            </w:r>
            <w:r>
              <w:rPr/>
              <w:fldChar w:fldCharType="separate"/>
            </w:r>
            <w:r>
              <w:rPr>
                <w:rStyle w:val="style85"/>
                <w:color w:val="auto"/>
                <w:sz w:val="24"/>
                <w:szCs w:val="24"/>
                <w:u w:val="none"/>
              </w:rPr>
              <w:t>Describe</w:t>
            </w:r>
            <w:r>
              <w:rPr/>
              <w:fldChar w:fldCharType="end"/>
            </w:r>
          </w:p>
        </w:tc>
      </w:tr>
      <w:tr>
        <w:tblPrEx/>
        <w:trPr/>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u w:val="single"/>
              </w:rPr>
              <w:t>2.</w:t>
            </w:r>
          </w:p>
        </w:tc>
        <w:tc>
          <w:tcPr>
            <w:tcW w:w="0" w:type="auto"/>
            <w:tcBorders/>
            <w:shd w:val="clear" w:color="auto" w:fill="f6f8fa"/>
            <w:tcMar>
              <w:top w:w="90" w:type="dxa"/>
              <w:left w:w="195" w:type="dxa"/>
              <w:bottom w:w="90" w:type="dxa"/>
              <w:right w:w="195" w:type="dxa"/>
            </w:tcMar>
            <w:vAlign w:val="center"/>
            <w:hideMark/>
          </w:tcPr>
          <w:p>
            <w:pPr>
              <w:pStyle w:val="style0"/>
              <w:spacing w:after="0"/>
              <w:rPr>
                <w:sz w:val="24"/>
                <w:szCs w:val="24"/>
                <w:u w:val="single"/>
              </w:rPr>
            </w:pPr>
            <w:r>
              <w:rPr>
                <w:sz w:val="24"/>
                <w:szCs w:val="24"/>
                <w:u w:val="single"/>
              </w:rPr>
              <w:t>User will be able to:</w:t>
            </w:r>
          </w:p>
          <w:p>
            <w:pPr>
              <w:pStyle w:val="style0"/>
              <w:rPr>
                <w:sz w:val="24"/>
                <w:szCs w:val="24"/>
                <w:u w:val="single"/>
              </w:rPr>
            </w:pPr>
            <w:r>
              <w:rPr>
                <w:sz w:val="24"/>
                <w:szCs w:val="24"/>
                <w:u w:val="single"/>
              </w:rPr>
              <w:t>calculate</w:t>
            </w:r>
            <w:r>
              <w:rPr>
                <w:sz w:val="24"/>
                <w:szCs w:val="24"/>
                <w:u w:val="single"/>
              </w:rPr>
              <w:t xml:space="preserve"> the power consumed </w:t>
            </w:r>
            <w:r>
              <w:rPr>
                <w:sz w:val="24"/>
                <w:szCs w:val="24"/>
                <w:u w:val="single"/>
              </w:rPr>
              <w:t xml:space="preserve">in the fluorescent tube </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fldChar w:fldCharType="begin"/>
            </w:r>
            <w:r>
              <w:instrText xml:space="preserve"> HYPERLINK "http://vlabs.iitb.ac.in/vlabs-dev/document.php" </w:instrText>
            </w:r>
            <w:r>
              <w:rPr/>
              <w:fldChar w:fldCharType="separate"/>
            </w:r>
            <w:r>
              <w:rPr>
                <w:rStyle w:val="style85"/>
                <w:color w:val="auto"/>
                <w:sz w:val="24"/>
                <w:szCs w:val="24"/>
                <w:u w:val="none"/>
              </w:rPr>
              <w:t>Apply</w:t>
            </w:r>
            <w:r>
              <w:rPr/>
              <w:fldChar w:fldCharType="end"/>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fldChar w:fldCharType="begin"/>
            </w:r>
            <w:r>
              <w:instrText xml:space="preserve"> HYPERLINK "http://vlabs.iitb.ac.in/vlabs-dev/document.php" </w:instrText>
            </w:r>
            <w:r>
              <w:rPr/>
              <w:fldChar w:fldCharType="separate"/>
            </w:r>
            <w:r>
              <w:rPr>
                <w:rStyle w:val="style85"/>
                <w:color w:val="auto"/>
                <w:sz w:val="24"/>
                <w:szCs w:val="24"/>
                <w:u w:val="none"/>
              </w:rPr>
              <w:t>Calculate</w:t>
            </w:r>
            <w:r>
              <w:rPr/>
              <w:fldChar w:fldCharType="end"/>
            </w:r>
          </w:p>
        </w:tc>
      </w:tr>
      <w:tr>
        <w:tblPrEx/>
        <w:trPr/>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3.</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u w:val="single"/>
              </w:rPr>
            </w:pPr>
            <w:r>
              <w:rPr>
                <w:sz w:val="24"/>
                <w:szCs w:val="24"/>
                <w:u w:val="single"/>
              </w:rPr>
              <w:t>User will be able to:</w:t>
            </w:r>
            <w:r>
              <w:rPr>
                <w:sz w:val="24"/>
                <w:szCs w:val="24"/>
                <w:u w:val="single"/>
              </w:rPr>
              <w:br/>
            </w:r>
            <w:r>
              <w:rPr>
                <w:sz w:val="24"/>
                <w:szCs w:val="24"/>
                <w:u w:val="single"/>
              </w:rPr>
              <w:t xml:space="preserve">Calculate the </w:t>
            </w:r>
            <w:r>
              <w:rPr>
                <w:sz w:val="24"/>
                <w:szCs w:val="24"/>
                <w:u w:val="single"/>
              </w:rPr>
              <w:t xml:space="preserve"> power factor of the circuit.</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fldChar w:fldCharType="begin"/>
            </w:r>
            <w:r>
              <w:instrText xml:space="preserve"> HYPERLINK "http://vlabs.iitb.ac.in/vlabs-dev/document.php" </w:instrText>
            </w:r>
            <w:r>
              <w:rPr/>
              <w:fldChar w:fldCharType="separate"/>
            </w:r>
            <w:r>
              <w:rPr>
                <w:rStyle w:val="style85"/>
                <w:color w:val="auto"/>
                <w:sz w:val="24"/>
                <w:szCs w:val="24"/>
                <w:u w:val="none"/>
              </w:rPr>
              <w:t>Apply</w:t>
            </w:r>
            <w:r>
              <w:rPr/>
              <w:fldChar w:fldCharType="end"/>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fldChar w:fldCharType="begin"/>
            </w:r>
            <w:r>
              <w:instrText xml:space="preserve"> HYPERLINK "http://vlabs.iitb.ac.in/vlabs-dev/document.php" </w:instrText>
            </w:r>
            <w:r>
              <w:rPr/>
              <w:fldChar w:fldCharType="separate"/>
            </w:r>
            <w:r>
              <w:rPr>
                <w:rStyle w:val="style85"/>
                <w:color w:val="auto"/>
                <w:sz w:val="24"/>
                <w:szCs w:val="24"/>
                <w:u w:val="none"/>
              </w:rPr>
              <w:t>Calculate</w:t>
            </w:r>
            <w:r>
              <w:rPr/>
              <w:fldChar w:fldCharType="end"/>
            </w:r>
          </w:p>
        </w:tc>
      </w:tr>
    </w:tbl>
    <w:p>
      <w:pPr>
        <w:pStyle w:val="style0"/>
        <w:rPr>
          <w:b/>
          <w:bCs/>
          <w:sz w:val="28"/>
          <w:szCs w:val="28"/>
          <w:u w:val="single"/>
        </w:rPr>
      </w:pPr>
    </w:p>
    <w:p>
      <w:pPr>
        <w:pStyle w:val="style0"/>
        <w:rPr>
          <w:b/>
          <w:bCs/>
          <w:sz w:val="28"/>
          <w:szCs w:val="28"/>
          <w:u w:val="single"/>
        </w:rPr>
      </w:pPr>
    </w:p>
    <w:p>
      <w:pPr>
        <w:pStyle w:val="style0"/>
        <w:rPr>
          <w:b/>
          <w:bCs/>
          <w:sz w:val="28"/>
          <w:szCs w:val="28"/>
          <w:u w:val="single"/>
        </w:rPr>
      </w:pPr>
    </w:p>
    <w:p>
      <w:pPr>
        <w:pStyle w:val="style0"/>
        <w:rPr>
          <w:b/>
          <w:bCs/>
          <w:sz w:val="28"/>
          <w:szCs w:val="28"/>
          <w:u w:val="single"/>
        </w:rPr>
      </w:pPr>
      <w:r>
        <w:rPr>
          <w:b/>
          <w:bCs/>
          <w:sz w:val="28"/>
          <w:szCs w:val="28"/>
          <w:u w:val="single"/>
        </w:rPr>
        <w:t>3.</w:t>
      </w:r>
      <w:r>
        <w:rPr>
          <w:b/>
          <w:bCs/>
          <w:sz w:val="28"/>
          <w:szCs w:val="28"/>
          <w:u w:val="single"/>
        </w:rPr>
        <w:t>Instructional Strategy</w:t>
      </w:r>
    </w:p>
    <w:p>
      <w:pPr>
        <w:pStyle w:val="style0"/>
        <w:rPr>
          <w:sz w:val="24"/>
          <w:szCs w:val="24"/>
        </w:rPr>
      </w:pPr>
      <w:r>
        <w:rPr>
          <w:sz w:val="24"/>
          <w:szCs w:val="24"/>
        </w:rPr>
        <w:t xml:space="preserve">Name of Instructional Strategy : </w:t>
      </w:r>
      <w:r>
        <w:rPr>
          <w:sz w:val="24"/>
          <w:szCs w:val="24"/>
        </w:rPr>
        <w:t>Expository</w:t>
      </w:r>
    </w:p>
    <w:p>
      <w:pPr>
        <w:pStyle w:val="style0"/>
        <w:rPr>
          <w:sz w:val="24"/>
          <w:szCs w:val="24"/>
        </w:rPr>
      </w:pPr>
      <w:r>
        <w:rPr>
          <w:sz w:val="24"/>
          <w:szCs w:val="24"/>
        </w:rPr>
        <w:t xml:space="preserve">Assessment Method: </w:t>
      </w:r>
      <w:r>
        <w:rPr>
          <w:sz w:val="24"/>
          <w:szCs w:val="24"/>
          <w:lang w:val="en-US"/>
        </w:rPr>
        <w:t>Formative assessment</w:t>
      </w:r>
    </w:p>
    <w:p>
      <w:pPr>
        <w:pStyle w:val="style0"/>
        <w:rPr>
          <w:b/>
          <w:sz w:val="24"/>
          <w:szCs w:val="24"/>
        </w:rPr>
      </w:pPr>
      <w:r>
        <w:rPr>
          <w:b/>
          <w:sz w:val="24"/>
          <w:szCs w:val="24"/>
        </w:rPr>
        <w:t>Description: </w:t>
      </w:r>
    </w:p>
    <w:p>
      <w:pPr>
        <w:pStyle w:val="style0"/>
        <w:rPr>
          <w:sz w:val="24"/>
          <w:szCs w:val="24"/>
        </w:rPr>
      </w:pPr>
      <w:r>
        <w:rPr>
          <w:sz w:val="24"/>
          <w:szCs w:val="24"/>
        </w:rPr>
        <w:t>Step by step instructions are provided at each level in the simulator to make it more user friendly.</w:t>
      </w:r>
    </w:p>
    <w:p>
      <w:pPr>
        <w:pStyle w:val="style0"/>
        <w:rPr>
          <w:b/>
          <w:sz w:val="24"/>
          <w:szCs w:val="24"/>
        </w:rPr>
      </w:pPr>
      <w:r>
        <w:rPr>
          <w:b/>
          <w:sz w:val="24"/>
          <w:szCs w:val="24"/>
        </w:rPr>
        <w:t>Scope:</w:t>
      </w:r>
    </w:p>
    <w:p>
      <w:pPr>
        <w:pStyle w:val="style0"/>
        <w:rPr>
          <w:bCs/>
          <w:sz w:val="24"/>
          <w:szCs w:val="24"/>
        </w:rPr>
      </w:pPr>
      <w:r>
        <w:rPr>
          <w:bCs/>
          <w:sz w:val="24"/>
          <w:szCs w:val="24"/>
        </w:rPr>
        <w:t>With this experiment students will learn the connection and power consumed in fluorescent lamp.</w:t>
      </w:r>
    </w:p>
    <w:p>
      <w:pPr>
        <w:pStyle w:val="style0"/>
        <w:rPr>
          <w:bCs/>
          <w:sz w:val="24"/>
          <w:szCs w:val="24"/>
        </w:rPr>
      </w:pPr>
    </w:p>
    <w:p>
      <w:pPr>
        <w:pStyle w:val="style0"/>
        <w:rPr>
          <w:bCs/>
          <w:sz w:val="24"/>
          <w:szCs w:val="24"/>
        </w:rPr>
      </w:pPr>
      <w:r>
        <w:rPr>
          <w:bCs/>
          <w:sz w:val="24"/>
          <w:szCs w:val="24"/>
        </w:rPr>
        <w:t xml:space="preserve"> </w:t>
      </w:r>
    </w:p>
    <w:p>
      <w:pPr>
        <w:pStyle w:val="style0"/>
        <w:rPr>
          <w:b/>
          <w:bCs/>
          <w:sz w:val="28"/>
          <w:szCs w:val="28"/>
          <w:u w:val="single"/>
        </w:rPr>
      </w:pPr>
      <w:r>
        <w:rPr>
          <w:b/>
          <w:bCs/>
          <w:sz w:val="28"/>
          <w:szCs w:val="28"/>
          <w:u w:val="single"/>
        </w:rPr>
        <w:t>4.Task &amp; Assessment Questions:</w:t>
      </w:r>
    </w:p>
    <w:p>
      <w:pPr>
        <w:pStyle w:val="style0"/>
        <w:rPr>
          <w:bCs/>
          <w:sz w:val="24"/>
          <w:szCs w:val="24"/>
        </w:rPr>
      </w:pPr>
      <w:r>
        <w:rPr>
          <w:bCs/>
          <w:sz w:val="24"/>
          <w:szCs w:val="24"/>
        </w:rPr>
        <w:t>Read the theory and comprehend the concepts related to the experiment. (LO1, LO2, LO3)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4"/>
        <w:gridCol w:w="2705"/>
        <w:gridCol w:w="3014"/>
        <w:gridCol w:w="2915"/>
      </w:tblGrid>
      <w:tr>
        <w:trPr>
          <w:trHeight w:val="874" w:hRule="atLeast"/>
          <w:tblHeader/>
        </w:trPr>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Sr. No</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Learning Objective</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Task to be performed by</w:t>
            </w:r>
            <w:r>
              <w:rPr>
                <w:b/>
                <w:bCs/>
                <w:sz w:val="24"/>
                <w:szCs w:val="24"/>
              </w:rPr>
              <w:br/>
            </w:r>
            <w:r>
              <w:rPr>
                <w:b/>
                <w:bCs/>
                <w:sz w:val="24"/>
                <w:szCs w:val="24"/>
              </w:rPr>
              <w:t>the student in the simulator</w:t>
            </w:r>
          </w:p>
        </w:tc>
        <w:tc>
          <w:tcPr>
            <w:tcW w:w="0" w:type="auto"/>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Assessment Questions as per LO &amp; Task</w:t>
            </w:r>
          </w:p>
        </w:tc>
      </w:tr>
      <w:tr>
        <w:tblPrEx/>
        <w:trPr>
          <w:trHeight w:val="1371" w:hRule="atLeast"/>
        </w:trPr>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u w:val="single"/>
              </w:rPr>
              <w:t>Understand fluorescent tube, starter, choke coil and wattmeter connection in 1-Phase circuit.</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Students will make connections in the simulator</w:t>
            </w:r>
            <w:r>
              <w:rPr>
                <w:sz w:val="24"/>
                <w:szCs w:val="24"/>
              </w:rPr>
              <w:t>.</w:t>
            </w:r>
          </w:p>
        </w:tc>
        <w:tc>
          <w:tcPr>
            <w:tcW w:w="0" w:type="auto"/>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r>
              <w:rPr>
                <w:sz w:val="24"/>
                <w:szCs w:val="24"/>
              </w:rPr>
              <w:t>How choke coil and starter</w:t>
            </w:r>
            <w:r>
              <w:rPr>
                <w:sz w:val="24"/>
                <w:szCs w:val="24"/>
              </w:rPr>
              <w:t xml:space="preserve"> are connecte</w:t>
            </w:r>
            <w:r>
              <w:rPr>
                <w:sz w:val="24"/>
                <w:szCs w:val="24"/>
              </w:rPr>
              <w:t>d in the 1</w:t>
            </w:r>
            <w:r>
              <w:rPr>
                <w:sz w:val="24"/>
                <w:szCs w:val="24"/>
              </w:rPr>
              <w:t>-Phase circuit for measurement of power</w:t>
            </w:r>
            <w:r>
              <w:rPr>
                <w:sz w:val="24"/>
                <w:szCs w:val="24"/>
              </w:rPr>
              <w:t>?</w:t>
            </w:r>
          </w:p>
          <w:p>
            <w:pPr>
              <w:pStyle w:val="style0"/>
              <w:spacing w:after="0"/>
              <w:rPr>
                <w:b/>
                <w:sz w:val="24"/>
                <w:szCs w:val="24"/>
              </w:rPr>
            </w:pPr>
            <w:r>
              <w:rPr>
                <w:b/>
                <w:sz w:val="24"/>
                <w:szCs w:val="24"/>
              </w:rPr>
              <w:t>A. series and parallel</w:t>
            </w:r>
          </w:p>
          <w:p>
            <w:pPr>
              <w:pStyle w:val="style0"/>
              <w:spacing w:after="0"/>
              <w:rPr>
                <w:sz w:val="24"/>
                <w:szCs w:val="24"/>
              </w:rPr>
            </w:pPr>
            <w:r>
              <w:rPr>
                <w:sz w:val="24"/>
                <w:szCs w:val="24"/>
              </w:rPr>
              <w:t>B. series and series</w:t>
            </w:r>
          </w:p>
          <w:p>
            <w:pPr>
              <w:pStyle w:val="style0"/>
              <w:spacing w:after="0"/>
              <w:rPr>
                <w:sz w:val="24"/>
                <w:szCs w:val="24"/>
              </w:rPr>
            </w:pPr>
            <w:r>
              <w:rPr>
                <w:sz w:val="24"/>
                <w:szCs w:val="24"/>
              </w:rPr>
              <w:t>C. parallel and parallel</w:t>
            </w:r>
          </w:p>
          <w:p>
            <w:pPr>
              <w:pStyle w:val="style0"/>
              <w:spacing w:after="0"/>
              <w:rPr>
                <w:sz w:val="24"/>
                <w:szCs w:val="24"/>
              </w:rPr>
            </w:pPr>
            <w:r>
              <w:rPr>
                <w:sz w:val="24"/>
                <w:szCs w:val="24"/>
              </w:rPr>
              <w:t>D. parallel and series</w:t>
            </w:r>
          </w:p>
        </w:tc>
      </w:tr>
      <w:tr>
        <w:tblPrEx/>
        <w:trPr>
          <w:trHeight w:val="2331" w:hRule="atLeast"/>
        </w:trPr>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2.</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u w:val="single"/>
              </w:rPr>
              <w:t>Calculate the power consumed in the fluorescent tube</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After proper connection student will </w:t>
            </w:r>
            <w:r>
              <w:rPr>
                <w:sz w:val="24"/>
                <w:szCs w:val="24"/>
              </w:rPr>
              <w:t xml:space="preserve">record the wattmeter, voltmeter and ammeter </w:t>
            </w:r>
            <w:r>
              <w:rPr>
                <w:sz w:val="24"/>
                <w:szCs w:val="24"/>
              </w:rPr>
              <w:t>reading in the observation table</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1.What is the formula for calculating power of 1-phase load?</w:t>
            </w:r>
          </w:p>
          <w:p>
            <w:pPr>
              <w:pStyle w:val="style0"/>
              <w:spacing w:after="0"/>
              <w:rPr>
                <w:b/>
                <w:sz w:val="24"/>
                <w:szCs w:val="24"/>
              </w:rPr>
            </w:pPr>
            <w:r>
              <w:rPr>
                <w:b/>
                <w:sz w:val="24"/>
                <w:szCs w:val="24"/>
              </w:rPr>
              <w:t xml:space="preserve">A. </w:t>
            </w:r>
            <w:r>
              <w:rPr>
                <w:b/>
                <w:sz w:val="24"/>
                <w:szCs w:val="24"/>
              </w:rPr>
              <w:t xml:space="preserve">VA Cos </w:t>
            </w:r>
            <w:r>
              <w:rPr>
                <w:rFonts w:cs="Calibri"/>
                <w:b/>
                <w:sz w:val="24"/>
                <w:szCs w:val="24"/>
              </w:rPr>
              <w:t>Φ</w:t>
            </w:r>
          </w:p>
          <w:p>
            <w:pPr>
              <w:pStyle w:val="style0"/>
              <w:spacing w:after="0"/>
              <w:rPr>
                <w:sz w:val="24"/>
                <w:szCs w:val="24"/>
              </w:rPr>
            </w:pPr>
            <w:r>
              <w:rPr>
                <w:sz w:val="24"/>
                <w:szCs w:val="24"/>
              </w:rPr>
              <w:t>B.</w:t>
            </w:r>
            <w:r>
              <w:rPr>
                <w:sz w:val="24"/>
                <w:szCs w:val="24"/>
              </w:rPr>
              <w:t xml:space="preserve"> 3VA Cos</w:t>
            </w:r>
            <w:r>
              <w:rPr>
                <w:rFonts w:cs="Calibri"/>
                <w:b/>
                <w:sz w:val="24"/>
                <w:szCs w:val="24"/>
              </w:rPr>
              <w:t xml:space="preserve"> </w:t>
            </w:r>
            <w:r>
              <w:rPr>
                <w:rFonts w:cs="Calibri"/>
                <w:sz w:val="24"/>
                <w:szCs w:val="24"/>
              </w:rPr>
              <w:t>Φ</w:t>
            </w:r>
          </w:p>
          <w:p>
            <w:pPr>
              <w:pStyle w:val="style0"/>
              <w:spacing w:after="0"/>
              <w:rPr>
                <w:sz w:val="24"/>
                <w:szCs w:val="24"/>
              </w:rPr>
            </w:pPr>
            <w:r>
              <w:rPr>
                <w:sz w:val="24"/>
                <w:szCs w:val="24"/>
              </w:rPr>
              <w:t xml:space="preserve">C. </w:t>
            </w:r>
            <m:oMath>
              <m:r>
                <w:rPr>
                  <w:rFonts w:ascii="Cambria Math" w:hAnsi="Cambria Math"/>
                  <w:sz w:val="24"/>
                  <w:szCs w:val="24"/>
                </w:rPr>
                <m:t>√</m:t>
              </m:r>
            </m:oMath>
            <w:r>
              <w:rPr>
                <w:rFonts w:eastAsia="宋体"/>
                <w:sz w:val="24"/>
                <w:szCs w:val="24"/>
              </w:rPr>
              <w:t xml:space="preserve">3 </w:t>
            </w:r>
            <w:r>
              <w:rPr>
                <w:sz w:val="24"/>
                <w:szCs w:val="24"/>
              </w:rPr>
              <w:t>VA Cos</w:t>
            </w:r>
            <w:r>
              <w:rPr>
                <w:rFonts w:cs="Calibri"/>
                <w:b/>
                <w:sz w:val="24"/>
                <w:szCs w:val="24"/>
              </w:rPr>
              <w:t xml:space="preserve"> </w:t>
            </w:r>
            <w:r>
              <w:rPr>
                <w:rFonts w:cs="Calibri"/>
                <w:sz w:val="24"/>
                <w:szCs w:val="24"/>
              </w:rPr>
              <w:t>Φ</w:t>
            </w:r>
          </w:p>
          <w:p>
            <w:pPr>
              <w:pStyle w:val="style0"/>
              <w:rPr>
                <w:sz w:val="24"/>
                <w:szCs w:val="24"/>
              </w:rPr>
            </w:pPr>
            <w:r>
              <w:rPr>
                <w:sz w:val="24"/>
                <w:szCs w:val="24"/>
              </w:rPr>
              <w:t xml:space="preserve">D. </w:t>
            </w:r>
            <w:r>
              <w:rPr>
                <w:sz w:val="24"/>
                <w:szCs w:val="24"/>
              </w:rPr>
              <w:t>2</w:t>
            </w:r>
            <w:bookmarkStart w:id="0" w:name="_GoBack"/>
            <w:bookmarkEnd w:id="0"/>
            <w:r>
              <w:rPr>
                <w:sz w:val="24"/>
                <w:szCs w:val="24"/>
              </w:rPr>
              <w:t>VA Cos</w:t>
            </w:r>
            <w:r>
              <w:rPr>
                <w:rFonts w:cs="Calibri"/>
                <w:b/>
                <w:sz w:val="24"/>
                <w:szCs w:val="24"/>
              </w:rPr>
              <w:t xml:space="preserve"> </w:t>
            </w:r>
            <w:r>
              <w:rPr>
                <w:rFonts w:cs="Calibri"/>
                <w:sz w:val="24"/>
                <w:szCs w:val="24"/>
              </w:rPr>
              <w:t>Φ</w:t>
            </w:r>
          </w:p>
        </w:tc>
      </w:tr>
      <w:tr>
        <w:tblPrEx/>
        <w:trPr>
          <w:trHeight w:val="996" w:hRule="atLeast"/>
        </w:trPr>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3.</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u w:val="single"/>
              </w:rPr>
            </w:pPr>
            <w:r>
              <w:rPr>
                <w:sz w:val="24"/>
                <w:szCs w:val="24"/>
                <w:u w:val="single"/>
              </w:rPr>
              <w:t>Calculate the  power factor of the circuit.</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By using the readings of wattmeter, voltmeter, and ammeter student will calculate power factor of the circuit.</w:t>
            </w:r>
            <w:r>
              <w:rPr>
                <w:sz w:val="24"/>
                <w:szCs w:val="24"/>
              </w:rPr>
              <w:t xml:space="preserve"> </w:t>
            </w:r>
          </w:p>
        </w:tc>
        <w:tc>
          <w:tcPr>
            <w:tcW w:w="0" w:type="auto"/>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1.What is the formula for calculating power factor in 1-phase circuit?</w:t>
            </w:r>
          </w:p>
        </w:tc>
      </w:tr>
    </w:tbl>
    <w:p>
      <w:pPr>
        <w:pStyle w:val="style0"/>
        <w:rPr>
          <w:b/>
          <w:bCs/>
          <w:sz w:val="28"/>
          <w:szCs w:val="28"/>
          <w:u w:val="single"/>
        </w:rPr>
      </w:pPr>
      <w:r>
        <w:rPr>
          <w:b/>
          <w:bCs/>
          <w:sz w:val="28"/>
          <w:szCs w:val="28"/>
          <w:u w:val="single"/>
        </w:rPr>
        <w:t xml:space="preserve"> </w:t>
      </w:r>
    </w:p>
    <w:p>
      <w:pPr>
        <w:pStyle w:val="style0"/>
        <w:rPr>
          <w:b/>
          <w:bCs/>
          <w:sz w:val="28"/>
          <w:szCs w:val="28"/>
        </w:rPr>
      </w:pPr>
      <w:r>
        <w:rPr>
          <w:b/>
          <w:bCs/>
          <w:sz w:val="28"/>
          <w:szCs w:val="28"/>
        </w:rPr>
        <w:t>5.</w:t>
      </w:r>
      <w:r>
        <w:rPr>
          <w:b/>
          <w:bCs/>
          <w:sz w:val="28"/>
          <w:szCs w:val="28"/>
          <w:u w:val="single"/>
        </w:rPr>
        <w:t>Simulator Interactions</w:t>
      </w:r>
      <w:r>
        <w:rPr>
          <w:b/>
          <w:bCs/>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0"/>
        <w:gridCol w:w="2805"/>
        <w:gridCol w:w="2614"/>
        <w:gridCol w:w="2930"/>
      </w:tblGrid>
      <w:tr>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Sr.No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What Students will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What Simulator will 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b/>
                <w:bCs/>
                <w:sz w:val="24"/>
                <w:szCs w:val="24"/>
              </w:rPr>
            </w:pPr>
            <w:r>
              <w:rPr>
                <w:b/>
                <w:bCs/>
                <w:sz w:val="24"/>
                <w:szCs w:val="24"/>
              </w:rPr>
              <w:t>Purpose of the task</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Student click on the simulation tab</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Simulator screen of the experiment will open up</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To open the screen for performing the experiment</w:t>
            </w:r>
            <w:r>
              <w:rPr>
                <w:sz w:val="24"/>
                <w:szCs w:val="24"/>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Draw the circuit diagram according to the circuit provided in the theoretical part by using the different blocks of instrument.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Circuit is drawn accordingly in the simulator</w:t>
            </w:r>
            <w:r>
              <w:rPr>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pPr>
              <w:pStyle w:val="style0"/>
              <w:rPr>
                <w:sz w:val="24"/>
                <w:szCs w:val="24"/>
              </w:rPr>
            </w:pPr>
            <w:r>
              <w:rPr>
                <w:sz w:val="24"/>
                <w:szCs w:val="24"/>
              </w:rPr>
              <w:t xml:space="preserve">Circuit diagram is formed for which student </w:t>
            </w:r>
            <w:r>
              <w:rPr>
                <w:sz w:val="24"/>
                <w:szCs w:val="24"/>
              </w:rPr>
              <w:t>have to calculate power and power factor</w:t>
            </w:r>
            <w:r>
              <w:rPr>
                <w:sz w:val="24"/>
                <w:szCs w:val="24"/>
              </w:rPr>
              <w:t>.</w:t>
            </w:r>
          </w:p>
        </w:tc>
      </w:tr>
      <w:tr>
        <w:tblPrEx/>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Switch on the circuit to observe and note the wattmeter, voltmeter and ammeter reading.</w:t>
            </w:r>
            <w:r>
              <w:rPr>
                <w:sz w:val="24"/>
                <w:szCs w:val="24"/>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Simulator will show the value of voltage, current and power through voltmeter, ammeter and wattmeter.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pPr>
              <w:pStyle w:val="style0"/>
              <w:rPr>
                <w:sz w:val="24"/>
                <w:szCs w:val="24"/>
              </w:rPr>
            </w:pPr>
            <w:r>
              <w:rPr>
                <w:sz w:val="24"/>
                <w:szCs w:val="24"/>
              </w:rPr>
              <w:t>Readings of voltmeter, ammeter and wattmeter helps in calculating power consumed by fluorescent tube and power factor of the circuit.</w:t>
            </w:r>
          </w:p>
        </w:tc>
      </w:tr>
    </w:tbl>
    <w:p>
      <w:pPr>
        <w:pStyle w:val="style0"/>
        <w:rPr>
          <w:b/>
          <w:bCs/>
          <w:sz w:val="28"/>
          <w:szCs w:val="28"/>
        </w:rPr>
      </w:pPr>
    </w:p>
    <w:p>
      <w:pPr>
        <w:pStyle w:val="style0"/>
        <w:rPr/>
      </w:pPr>
      <w:r>
        <w:t xml:space="preserve">You can add more rows by copying the last row </w:t>
      </w:r>
    </w:p>
    <w:p>
      <w:pPr>
        <w:pStyle w:val="style0"/>
        <w:rPr>
          <w:b/>
          <w:bCs/>
          <w:sz w:val="28"/>
          <w:szCs w:val="28"/>
        </w:rPr>
      </w:pPr>
    </w:p>
    <w:p>
      <w:pPr>
        <w:pStyle w:val="style0"/>
        <w:rPr>
          <w:b/>
          <w:bCs/>
          <w:sz w:val="28"/>
          <w:szCs w:val="28"/>
          <w:u w:val="single"/>
        </w:rPr>
      </w:pPr>
    </w:p>
    <w:p>
      <w:pPr>
        <w:pStyle w:val="style0"/>
        <w:rPr>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32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7918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FAEEBEC"/>
    <w:lvl w:ilvl="0" w:tplc="7922A640">
      <w:start w:val="1"/>
      <w:numFmt w:val="bullet"/>
      <w:lvlText w:val=""/>
      <w:lvlJc w:val="left"/>
      <w:pPr>
        <w:tabs>
          <w:tab w:val="left" w:leader="none" w:pos="720"/>
        </w:tabs>
        <w:ind w:left="720" w:hanging="360"/>
      </w:pPr>
      <w:rPr>
        <w:rFonts w:ascii="Symbol" w:hAnsi="Symbol" w:hint="default"/>
      </w:rPr>
    </w:lvl>
    <w:lvl w:ilvl="1" w:tplc="60D8A394" w:tentative="1">
      <w:start w:val="1"/>
      <w:numFmt w:val="bullet"/>
      <w:lvlText w:val=""/>
      <w:lvlJc w:val="left"/>
      <w:pPr>
        <w:tabs>
          <w:tab w:val="left" w:leader="none" w:pos="1440"/>
        </w:tabs>
        <w:ind w:left="1440" w:hanging="360"/>
      </w:pPr>
      <w:rPr>
        <w:rFonts w:ascii="Symbol" w:hAnsi="Symbol" w:hint="default"/>
      </w:rPr>
    </w:lvl>
    <w:lvl w:ilvl="2" w:tplc="E3E66A2A" w:tentative="1">
      <w:start w:val="1"/>
      <w:numFmt w:val="bullet"/>
      <w:lvlText w:val=""/>
      <w:lvlJc w:val="left"/>
      <w:pPr>
        <w:tabs>
          <w:tab w:val="left" w:leader="none" w:pos="2160"/>
        </w:tabs>
        <w:ind w:left="2160" w:hanging="360"/>
      </w:pPr>
      <w:rPr>
        <w:rFonts w:ascii="Symbol" w:hAnsi="Symbol" w:hint="default"/>
      </w:rPr>
    </w:lvl>
    <w:lvl w:ilvl="3" w:tplc="689E041A" w:tentative="1">
      <w:start w:val="1"/>
      <w:numFmt w:val="bullet"/>
      <w:lvlText w:val=""/>
      <w:lvlJc w:val="left"/>
      <w:pPr>
        <w:tabs>
          <w:tab w:val="left" w:leader="none" w:pos="2880"/>
        </w:tabs>
        <w:ind w:left="2880" w:hanging="360"/>
      </w:pPr>
      <w:rPr>
        <w:rFonts w:ascii="Symbol" w:hAnsi="Symbol" w:hint="default"/>
      </w:rPr>
    </w:lvl>
    <w:lvl w:ilvl="4" w:tplc="B5785BF0" w:tentative="1">
      <w:start w:val="1"/>
      <w:numFmt w:val="bullet"/>
      <w:lvlText w:val=""/>
      <w:lvlJc w:val="left"/>
      <w:pPr>
        <w:tabs>
          <w:tab w:val="left" w:leader="none" w:pos="3600"/>
        </w:tabs>
        <w:ind w:left="3600" w:hanging="360"/>
      </w:pPr>
      <w:rPr>
        <w:rFonts w:ascii="Symbol" w:hAnsi="Symbol" w:hint="default"/>
      </w:rPr>
    </w:lvl>
    <w:lvl w:ilvl="5" w:tplc="63BA4AA0" w:tentative="1">
      <w:start w:val="1"/>
      <w:numFmt w:val="bullet"/>
      <w:lvlText w:val=""/>
      <w:lvlJc w:val="left"/>
      <w:pPr>
        <w:tabs>
          <w:tab w:val="left" w:leader="none" w:pos="4320"/>
        </w:tabs>
        <w:ind w:left="4320" w:hanging="360"/>
      </w:pPr>
      <w:rPr>
        <w:rFonts w:ascii="Symbol" w:hAnsi="Symbol" w:hint="default"/>
      </w:rPr>
    </w:lvl>
    <w:lvl w:ilvl="6" w:tplc="6076E842" w:tentative="1">
      <w:start w:val="1"/>
      <w:numFmt w:val="bullet"/>
      <w:lvlText w:val=""/>
      <w:lvlJc w:val="left"/>
      <w:pPr>
        <w:tabs>
          <w:tab w:val="left" w:leader="none" w:pos="5040"/>
        </w:tabs>
        <w:ind w:left="5040" w:hanging="360"/>
      </w:pPr>
      <w:rPr>
        <w:rFonts w:ascii="Symbol" w:hAnsi="Symbol" w:hint="default"/>
      </w:rPr>
    </w:lvl>
    <w:lvl w:ilvl="7" w:tplc="B4B041AA" w:tentative="1">
      <w:start w:val="1"/>
      <w:numFmt w:val="bullet"/>
      <w:lvlText w:val=""/>
      <w:lvlJc w:val="left"/>
      <w:pPr>
        <w:tabs>
          <w:tab w:val="left" w:leader="none" w:pos="5760"/>
        </w:tabs>
        <w:ind w:left="5760" w:hanging="360"/>
      </w:pPr>
      <w:rPr>
        <w:rFonts w:ascii="Symbol" w:hAnsi="Symbol" w:hint="default"/>
      </w:rPr>
    </w:lvl>
    <w:lvl w:ilvl="8" w:tplc="6F964924" w:tentative="1">
      <w:start w:val="1"/>
      <w:numFmt w:val="bullet"/>
      <w:lvlText w:val=""/>
      <w:lvlJc w:val="left"/>
      <w:pPr>
        <w:tabs>
          <w:tab w:val="left" w:leader="none" w:pos="6480"/>
        </w:tabs>
        <w:ind w:left="6480" w:hanging="360"/>
      </w:pPr>
      <w:rPr>
        <w:rFonts w:ascii="Symbol" w:hAnsi="Symbol" w:hint="default"/>
      </w:rPr>
    </w:lvl>
  </w:abstractNum>
  <w:abstractNum w:abstractNumId="3">
    <w:nsid w:val="00000003"/>
    <w:multiLevelType w:val="hybridMultilevel"/>
    <w:tmpl w:val="93722454"/>
    <w:lvl w:ilvl="0" w:tplc="EF22804E">
      <w:start w:val="1"/>
      <w:numFmt w:val="decimal"/>
      <w:lvlText w:val="%1."/>
      <w:lvlJc w:val="left"/>
      <w:pPr>
        <w:ind w:left="644"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Words>622</Words>
  <Pages>4</Pages>
  <Characters>3345</Characters>
  <Application>WPS Office</Application>
  <DocSecurity>0</DocSecurity>
  <Paragraphs>113</Paragraphs>
  <ScaleCrop>false</ScaleCrop>
  <Company>HP</Company>
  <LinksUpToDate>false</LinksUpToDate>
  <CharactersWithSpaces>3897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2020-09-11T10:50:00Z</dcterms:created>
  <dc:creator>Sheetal</dc:creator>
  <lastModifiedBy>Redmi Note 4</lastModifiedBy>
  <dcterms:modified xsi:type="dcterms:W3CDTF">2020-09-13T19:36:44Z</dcterms:modified>
  <revision>8</revision>
</coreProperties>
</file>

<file path=docProps/custom.xml><?xml version="1.0" encoding="utf-8"?>
<Properties xmlns="http://schemas.openxmlformats.org/officeDocument/2006/custom-properties" xmlns:vt="http://schemas.openxmlformats.org/officeDocument/2006/docPropsVTypes"/>
</file>