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E5" w:rsidRPr="00CA7EE5" w:rsidRDefault="008032D0" w:rsidP="00CA7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30251" wp14:editId="36ACC893">
                <wp:simplePos x="0" y="0"/>
                <wp:positionH relativeFrom="column">
                  <wp:posOffset>2124075</wp:posOffset>
                </wp:positionH>
                <wp:positionV relativeFrom="paragraph">
                  <wp:posOffset>-295275</wp:posOffset>
                </wp:positionV>
                <wp:extent cx="2152650" cy="466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2D0" w:rsidRPr="00792208" w:rsidRDefault="008032D0" w:rsidP="008032D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Power BI -2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67.25pt;margin-top:-23.25pt;width:169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" fillcolor="black [3200]" strokecolor="black [1600]" strokeweight="2pt">
                <v:textbox>
                  <w:txbxContent>
                    <w:p w:rsidR="008032D0" w:rsidRPr="00792208" w:rsidRDefault="008032D0" w:rsidP="008032D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Power BI -2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5AE8CB" wp14:editId="47A1B96B">
                <wp:simplePos x="0" y="0"/>
                <wp:positionH relativeFrom="column">
                  <wp:posOffset>-28575</wp:posOffset>
                </wp:positionH>
                <wp:positionV relativeFrom="paragraph">
                  <wp:posOffset>19050</wp:posOffset>
                </wp:positionV>
                <wp:extent cx="6991350" cy="10067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0067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1.5pt;width:550.5pt;height:79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" fillcolor="#ff6" strokecolor="white [3212]" strokeweight="2pt"/>
            </w:pict>
          </mc:Fallback>
        </mc:AlternateContent>
      </w:r>
      <w:r w:rsidR="00CA7EE5"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7EE5" w:rsidRPr="00CA7EE5" w:rsidRDefault="00CA7EE5" w:rsidP="00CA7EE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Explain the advantages of Natural Queries in </w:t>
      </w:r>
      <w:proofErr w:type="spellStart"/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PowerBi</w:t>
      </w:r>
      <w:proofErr w:type="spellEnd"/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with an example?</w:t>
      </w:r>
    </w:p>
    <w:p w:rsidR="00CA7EE5" w:rsidRPr="00CA7EE5" w:rsidRDefault="00CA7EE5" w:rsidP="00CA7E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gkelc"/>
          <w:lang w:val="en"/>
        </w:rPr>
        <w:t xml:space="preserve">Natural Language Query is </w:t>
      </w:r>
      <w:r>
        <w:rPr>
          <w:rStyle w:val="hgkelc"/>
          <w:b/>
          <w:bCs/>
          <w:lang w:val="en"/>
        </w:rPr>
        <w:t>the ability to use natural language expressions to discover and understand data and accelerates the process of finding answers that data can provide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7EE5" w:rsidRPr="00CA7EE5" w:rsidRDefault="00CA7EE5" w:rsidP="00CA7EE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Explain Web Front </w:t>
      </w:r>
      <w:proofErr w:type="gramStart"/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End(</w:t>
      </w:r>
      <w:proofErr w:type="gramEnd"/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WFE) cluster from Power BI Service Architecture?</w:t>
      </w:r>
    </w:p>
    <w:p w:rsidR="00CA7EE5" w:rsidRDefault="00CA7EE5" w:rsidP="00CA7E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gkelc"/>
          <w:lang w:val="en"/>
        </w:rPr>
        <w:t xml:space="preserve">The Power BI service architecture is based on two clusters – the Web Front End (WFE) cluster and the Back-End cluster. </w:t>
      </w:r>
      <w:r>
        <w:rPr>
          <w:rStyle w:val="hgkelc"/>
          <w:b/>
          <w:bCs/>
          <w:lang w:val="en"/>
        </w:rPr>
        <w:t>The WFE cluster manages the initial connection and authentication to the Power BI service</w:t>
      </w:r>
      <w:r>
        <w:rPr>
          <w:rStyle w:val="hgkelc"/>
          <w:lang w:val="en"/>
        </w:rPr>
        <w:t>, and once authenticated, the Back-End handles all subsequent user interactions.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7EE5" w:rsidRPr="00CA7EE5" w:rsidRDefault="00CA7EE5" w:rsidP="00CA7E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Back End cluster from Power BI Service Architecture?</w:t>
      </w:r>
    </w:p>
    <w:p w:rsidR="00CA7EE5" w:rsidRDefault="00CA7EE5" w:rsidP="00CA7E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gkelc"/>
          <w:lang w:val="en"/>
        </w:rPr>
        <w:t xml:space="preserve">The Back-End cluster is </w:t>
      </w:r>
      <w:r>
        <w:rPr>
          <w:rStyle w:val="hgkelc"/>
          <w:b/>
          <w:bCs/>
          <w:lang w:val="en"/>
        </w:rPr>
        <w:t>how authenticated clients interact with the Power BI service</w:t>
      </w:r>
      <w:r>
        <w:rPr>
          <w:rStyle w:val="hgkelc"/>
          <w:lang w:val="en"/>
        </w:rPr>
        <w:t>. The Back-End cluster manages visualizations, user dashboards, datasets, reports, data storage, data connections, data refresh, and other aspects of interacting with the Power BI service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7EE5" w:rsidRPr="00CA7EE5" w:rsidRDefault="00CA7EE5" w:rsidP="00CA7E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ASP.NET component does in Power BI Service Architecture?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1: Create New ASP.NET Core 5 MVC Web App</w:t>
      </w:r>
      <w:proofErr w:type="gramStart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. ...</w:t>
      </w:r>
      <w:proofErr w:type="gramEnd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2: Naming Your ASP.NET Core 5 App</w:t>
      </w:r>
      <w:proofErr w:type="gramStart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. ...</w:t>
      </w:r>
      <w:proofErr w:type="gramEnd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3: Select .NET 5 Framework. ... </w:t>
      </w:r>
    </w:p>
    <w:p w:rsid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gure 4: Power BI Dashboard. ...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5: Pick a Dataset for Our Report. ... 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6: Creating Test Report Data. ... </w:t>
      </w:r>
    </w:p>
    <w:p w:rsidR="00CA7EE5" w:rsidRPr="00CA7EE5" w:rsidRDefault="00CA7EE5" w:rsidP="00CA7EE5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7: Customers Dataset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7EE5" w:rsidRDefault="00CA7EE5" w:rsidP="00CA7E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A7E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List 20 data sources supported by Power Bi desktop.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SQL Server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Access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SQL Server Analysis Services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Oracle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IBM Db2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IBM Informix database (Beta)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IBM </w:t>
      </w:r>
      <w:proofErr w:type="spellStart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Netezza</w:t>
      </w:r>
      <w:proofErr w:type="spellEnd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PostgreSQL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Sybase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Teradata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SAP HANA database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SAP Business Warehouse Application Server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SAP Business Warehouse Message Server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Amazon Redshift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Impala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Google </w:t>
      </w:r>
      <w:proofErr w:type="spellStart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Google </w:t>
      </w:r>
      <w:proofErr w:type="spellStart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(Azure AD)(Beta) </w:t>
      </w:r>
    </w:p>
    <w:p w:rsidR="00CA7EE5" w:rsidRPr="00CA7EE5" w:rsidRDefault="00CA7EE5" w:rsidP="00CA7E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EE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A7E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Vertica </w:t>
      </w:r>
    </w:p>
    <w:p w:rsidR="00FA781C" w:rsidRDefault="00FA781C"/>
    <w:sectPr w:rsidR="00FA781C" w:rsidSect="00CA7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9F4"/>
    <w:multiLevelType w:val="hybridMultilevel"/>
    <w:tmpl w:val="68AABDEC"/>
    <w:lvl w:ilvl="0" w:tplc="8D1CF898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6E9"/>
    <w:multiLevelType w:val="multilevel"/>
    <w:tmpl w:val="86F4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D2D44"/>
    <w:multiLevelType w:val="hybridMultilevel"/>
    <w:tmpl w:val="05D0551C"/>
    <w:lvl w:ilvl="0" w:tplc="48F0A6B6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095D"/>
    <w:multiLevelType w:val="multilevel"/>
    <w:tmpl w:val="C0F65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3326C7"/>
    <w:multiLevelType w:val="multilevel"/>
    <w:tmpl w:val="C1AA3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E3ACC"/>
    <w:multiLevelType w:val="hybridMultilevel"/>
    <w:tmpl w:val="00A40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55901"/>
    <w:multiLevelType w:val="multilevel"/>
    <w:tmpl w:val="A1A0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CE10E6"/>
    <w:multiLevelType w:val="multilevel"/>
    <w:tmpl w:val="F4E45B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260AB0"/>
    <w:multiLevelType w:val="multilevel"/>
    <w:tmpl w:val="53B23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74372"/>
    <w:multiLevelType w:val="multilevel"/>
    <w:tmpl w:val="74D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E5"/>
    <w:rsid w:val="00295CEA"/>
    <w:rsid w:val="008032D0"/>
    <w:rsid w:val="00CA7EE5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7EE5"/>
    <w:pPr>
      <w:ind w:left="720"/>
      <w:contextualSpacing/>
    </w:pPr>
  </w:style>
  <w:style w:type="character" w:customStyle="1" w:styleId="hgkelc">
    <w:name w:val="hgkelc"/>
    <w:basedOn w:val="DefaultParagraphFont"/>
    <w:rsid w:val="00CA7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7EE5"/>
    <w:pPr>
      <w:ind w:left="720"/>
      <w:contextualSpacing/>
    </w:pPr>
  </w:style>
  <w:style w:type="character" w:customStyle="1" w:styleId="hgkelc">
    <w:name w:val="hgkelc"/>
    <w:basedOn w:val="DefaultParagraphFont"/>
    <w:rsid w:val="00CA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2023-02-27T11:39:00Z</dcterms:created>
  <dcterms:modified xsi:type="dcterms:W3CDTF">2023-02-28T06:02:00Z</dcterms:modified>
</cp:coreProperties>
</file>