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70" w:rsidRPr="00215B91" w:rsidRDefault="00AE4664" w:rsidP="00215B91">
      <w:pPr>
        <w:jc w:val="center"/>
        <w:rPr>
          <w:rFonts w:hint="eastAsia"/>
          <w:sz w:val="44"/>
          <w:szCs w:val="44"/>
        </w:rPr>
      </w:pPr>
      <w:r w:rsidRPr="000E3AC6">
        <w:rPr>
          <w:sz w:val="44"/>
          <w:szCs w:val="44"/>
        </w:rPr>
        <w:t>O2O</w:t>
      </w:r>
      <w:r w:rsidR="006B0596">
        <w:rPr>
          <w:rFonts w:hint="eastAsia"/>
          <w:sz w:val="44"/>
          <w:szCs w:val="44"/>
        </w:rPr>
        <w:t>优惠券使用预测比赛总结</w:t>
      </w:r>
    </w:p>
    <w:sdt>
      <w:sdtPr>
        <w:rPr>
          <w:lang w:val="zh-CN"/>
        </w:rPr>
        <w:id w:val="5684670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A73D4D" w:rsidRDefault="00A73D4D">
          <w:pPr>
            <w:pStyle w:val="TOC"/>
          </w:pPr>
          <w:r>
            <w:rPr>
              <w:lang w:val="zh-CN"/>
            </w:rPr>
            <w:t>目录</w:t>
          </w:r>
        </w:p>
        <w:p w:rsidR="009019CE" w:rsidRDefault="00A73D4D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01854" w:history="1">
            <w:r w:rsidR="009019CE" w:rsidRPr="007F513C">
              <w:rPr>
                <w:rStyle w:val="a9"/>
                <w:rFonts w:ascii="宋体" w:eastAsia="宋体" w:hAnsi="宋体" w:cs="宋体"/>
                <w:noProof/>
              </w:rPr>
              <w:t>1.题目背景</w:t>
            </w:r>
            <w:r w:rsidR="009019CE">
              <w:rPr>
                <w:noProof/>
                <w:webHidden/>
              </w:rPr>
              <w:tab/>
            </w:r>
            <w:r w:rsidR="009019CE">
              <w:rPr>
                <w:noProof/>
                <w:webHidden/>
              </w:rPr>
              <w:fldChar w:fldCharType="begin"/>
            </w:r>
            <w:r w:rsidR="009019CE">
              <w:rPr>
                <w:noProof/>
                <w:webHidden/>
              </w:rPr>
              <w:instrText xml:space="preserve"> PAGEREF _Toc489801854 \h </w:instrText>
            </w:r>
            <w:r w:rsidR="009019CE">
              <w:rPr>
                <w:noProof/>
                <w:webHidden/>
              </w:rPr>
            </w:r>
            <w:r w:rsidR="009019CE">
              <w:rPr>
                <w:noProof/>
                <w:webHidden/>
              </w:rPr>
              <w:fldChar w:fldCharType="separate"/>
            </w:r>
            <w:r w:rsidR="009019CE">
              <w:rPr>
                <w:noProof/>
                <w:webHidden/>
              </w:rPr>
              <w:t>2</w:t>
            </w:r>
            <w:r w:rsidR="009019CE"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89801855" w:history="1">
            <w:r w:rsidRPr="007F513C">
              <w:rPr>
                <w:rStyle w:val="a9"/>
                <w:rFonts w:ascii="宋体" w:eastAsia="宋体" w:hAnsi="宋体" w:cs="宋体"/>
                <w:noProof/>
              </w:rPr>
              <w:t>2.解决方案：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31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89801856" w:history="1">
            <w:r w:rsidRPr="007F513C">
              <w:rPr>
                <w:rStyle w:val="a9"/>
                <w:rFonts w:ascii="宋体" w:eastAsia="宋体" w:hAnsi="宋体"/>
                <w:noProof/>
              </w:rPr>
              <w:t>2.1解决思路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31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89801857" w:history="1">
            <w:r w:rsidRPr="007F513C">
              <w:rPr>
                <w:rStyle w:val="a9"/>
                <w:rFonts w:ascii="宋体" w:eastAsia="宋体" w:hAnsi="宋体"/>
                <w:noProof/>
              </w:rPr>
              <w:t>2.2数据集划分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31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89801858" w:history="1">
            <w:r w:rsidRPr="007F513C">
              <w:rPr>
                <w:rStyle w:val="a9"/>
                <w:rFonts w:ascii="宋体" w:eastAsia="宋体" w:hAnsi="宋体"/>
                <w:noProof/>
              </w:rPr>
              <w:t>特征提取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31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89801859" w:history="1">
            <w:r w:rsidRPr="007F513C">
              <w:rPr>
                <w:rStyle w:val="a9"/>
                <w:rFonts w:ascii="宋体" w:eastAsia="宋体" w:hAnsi="宋体"/>
                <w:noProof/>
              </w:rPr>
              <w:t>2.3训练+预测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31"/>
            <w:tabs>
              <w:tab w:val="right" w:leader="dot" w:pos="9350"/>
            </w:tabs>
            <w:ind w:left="880"/>
            <w:rPr>
              <w:noProof/>
              <w:kern w:val="2"/>
              <w:sz w:val="21"/>
            </w:rPr>
          </w:pPr>
          <w:hyperlink w:anchor="_Toc489801860" w:history="1">
            <w:r w:rsidRPr="007F513C">
              <w:rPr>
                <w:rStyle w:val="a9"/>
                <w:rFonts w:ascii="宋体" w:eastAsia="宋体" w:hAnsi="宋体"/>
                <w:noProof/>
              </w:rPr>
              <w:t>2.4规则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89801861" w:history="1">
            <w:r w:rsidRPr="007F513C">
              <w:rPr>
                <w:rStyle w:val="a9"/>
                <w:rFonts w:ascii="宋体" w:eastAsia="宋体" w:hAnsi="宋体" w:cs="宋体"/>
                <w:noProof/>
              </w:rPr>
              <w:t>3.算法介绍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89801862" w:history="1">
            <w:r w:rsidRPr="007F513C">
              <w:rPr>
                <w:rStyle w:val="a9"/>
                <w:rFonts w:ascii="宋体" w:eastAsia="宋体" w:hAnsi="宋体" w:cs="宋体"/>
                <w:noProof/>
              </w:rPr>
              <w:t>4.项目发展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CE" w:rsidRDefault="009019CE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1"/>
            </w:rPr>
          </w:pPr>
          <w:hyperlink w:anchor="_Toc489801863" w:history="1">
            <w:r w:rsidRPr="007F513C">
              <w:rPr>
                <w:rStyle w:val="a9"/>
                <w:rFonts w:ascii="宋体" w:eastAsia="宋体" w:hAnsi="宋体" w:cs="宋体"/>
                <w:noProof/>
              </w:rPr>
              <w:t>5.收获总结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D4D" w:rsidRDefault="00A73D4D">
          <w:r>
            <w:rPr>
              <w:b/>
              <w:bCs/>
              <w:lang w:val="zh-CN"/>
            </w:rPr>
            <w:fldChar w:fldCharType="end"/>
          </w:r>
        </w:p>
      </w:sdtContent>
    </w:sdt>
    <w:p w:rsidR="009559B6" w:rsidRDefault="009559B6">
      <w:pPr>
        <w:rPr>
          <w:sz w:val="44"/>
          <w:szCs w:val="44"/>
        </w:rPr>
      </w:pPr>
    </w:p>
    <w:p w:rsidR="009559B6" w:rsidRDefault="009559B6">
      <w:pPr>
        <w:rPr>
          <w:sz w:val="44"/>
          <w:szCs w:val="44"/>
        </w:rPr>
      </w:pPr>
    </w:p>
    <w:p w:rsidR="009559B6" w:rsidRDefault="009559B6">
      <w:pPr>
        <w:rPr>
          <w:sz w:val="44"/>
          <w:szCs w:val="44"/>
        </w:rPr>
      </w:pPr>
    </w:p>
    <w:p w:rsidR="00896A7A" w:rsidRDefault="00896A7A" w:rsidP="002167A5">
      <w:pPr>
        <w:pStyle w:val="2"/>
        <w:rPr>
          <w:rFonts w:asciiTheme="minorHAnsi" w:eastAsiaTheme="minorEastAsia" w:hAnsiTheme="minorHAnsi" w:cstheme="minorBidi"/>
          <w:b w:val="0"/>
          <w:bCs w:val="0"/>
          <w:sz w:val="44"/>
          <w:szCs w:val="44"/>
        </w:rPr>
      </w:pPr>
    </w:p>
    <w:p w:rsidR="0010120E" w:rsidRDefault="0010120E" w:rsidP="002167A5">
      <w:pPr>
        <w:pStyle w:val="2"/>
        <w:rPr>
          <w:rFonts w:asciiTheme="minorHAnsi" w:eastAsiaTheme="minorEastAsia" w:hAnsiTheme="minorHAnsi" w:cstheme="minorBidi"/>
          <w:b w:val="0"/>
          <w:bCs w:val="0"/>
          <w:sz w:val="44"/>
          <w:szCs w:val="44"/>
        </w:rPr>
      </w:pPr>
    </w:p>
    <w:p w:rsidR="00697967" w:rsidRDefault="00697967" w:rsidP="002167A5">
      <w:pPr>
        <w:pStyle w:val="2"/>
        <w:rPr>
          <w:rFonts w:asciiTheme="minorHAnsi" w:eastAsiaTheme="minorEastAsia" w:hAnsiTheme="minorHAnsi" w:cstheme="minorBidi"/>
          <w:b w:val="0"/>
          <w:bCs w:val="0"/>
          <w:sz w:val="44"/>
          <w:szCs w:val="44"/>
        </w:rPr>
      </w:pPr>
    </w:p>
    <w:p w:rsidR="00697967" w:rsidRDefault="00697967" w:rsidP="002167A5">
      <w:pPr>
        <w:pStyle w:val="2"/>
        <w:rPr>
          <w:rFonts w:asciiTheme="minorHAnsi" w:eastAsiaTheme="minorEastAsia" w:hAnsiTheme="minorHAnsi" w:cstheme="minorBidi"/>
          <w:b w:val="0"/>
          <w:bCs w:val="0"/>
          <w:sz w:val="44"/>
          <w:szCs w:val="44"/>
        </w:rPr>
      </w:pPr>
    </w:p>
    <w:p w:rsidR="007413A5" w:rsidRDefault="007413A5" w:rsidP="002167A5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44"/>
          <w:szCs w:val="44"/>
        </w:rPr>
      </w:pPr>
    </w:p>
    <w:p w:rsidR="00AE4664" w:rsidRPr="00550299" w:rsidRDefault="00AE4747" w:rsidP="002167A5">
      <w:pPr>
        <w:pStyle w:val="2"/>
      </w:pPr>
      <w:bookmarkStart w:id="0" w:name="_Toc489801854"/>
      <w:r>
        <w:rPr>
          <w:rFonts w:ascii="宋体" w:eastAsia="宋体" w:hAnsi="宋体" w:cs="宋体" w:hint="eastAsia"/>
        </w:rPr>
        <w:lastRenderedPageBreak/>
        <w:t>1.</w:t>
      </w:r>
      <w:r w:rsidR="00A70B78">
        <w:rPr>
          <w:rFonts w:ascii="宋体" w:eastAsia="宋体" w:hAnsi="宋体" w:cs="宋体" w:hint="eastAsia"/>
        </w:rPr>
        <w:t>题目</w:t>
      </w:r>
      <w:r w:rsidR="00A70B78" w:rsidRPr="00550299">
        <w:rPr>
          <w:rFonts w:ascii="宋体" w:eastAsia="宋体" w:hAnsi="宋体" w:cs="宋体" w:hint="eastAsia"/>
        </w:rPr>
        <w:t>背景</w:t>
      </w:r>
      <w:bookmarkEnd w:id="0"/>
    </w:p>
    <w:p w:rsidR="005B5FD0" w:rsidRDefault="009D63B6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 xml:space="preserve">赛题提供用户在2016年1月1日至2016年6月30日之间真实线上线下消费行为，预测用户在2016年7月领取优惠券后15天以内的使用情况。 </w:t>
      </w:r>
    </w:p>
    <w:p w:rsidR="008C72B4" w:rsidRDefault="009D63B6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使用优惠券核销预测的</w:t>
      </w:r>
      <w:r w:rsidRPr="00D3346C">
        <w:rPr>
          <w:rFonts w:ascii="微软雅黑" w:eastAsia="微软雅黑" w:hAnsi="微软雅黑" w:hint="eastAsia"/>
          <w:b/>
          <w:color w:val="3F3F3F"/>
          <w:sz w:val="23"/>
          <w:szCs w:val="23"/>
          <w:shd w:val="clear" w:color="auto" w:fill="FFFFFF"/>
        </w:rPr>
        <w:t>平均AUC</w:t>
      </w:r>
      <w: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（ROC曲线下面积）作为评价标准。 即对每个优惠券coupon_id单独计算核销预测的AUC值，再对所有优惠券的AUC值求平均作为最终的评价标准。</w:t>
      </w:r>
    </w:p>
    <w:p w:rsidR="008C72B4" w:rsidRPr="00163AB5" w:rsidRDefault="00EF157D" w:rsidP="002167A5">
      <w:pPr>
        <w:pStyle w:val="2"/>
        <w:rPr>
          <w:rFonts w:ascii="宋体" w:eastAsia="宋体" w:hAnsi="宋体" w:cs="宋体"/>
        </w:rPr>
      </w:pPr>
      <w:bookmarkStart w:id="1" w:name="_Toc489801855"/>
      <w:r>
        <w:rPr>
          <w:rFonts w:ascii="宋体" w:eastAsia="宋体" w:hAnsi="宋体" w:cs="宋体" w:hint="eastAsia"/>
        </w:rPr>
        <w:t>2.</w:t>
      </w:r>
      <w:r w:rsidR="00B41B96" w:rsidRPr="00163AB5">
        <w:rPr>
          <w:rFonts w:ascii="宋体" w:eastAsia="宋体" w:hAnsi="宋体" w:cs="宋体" w:hint="eastAsia"/>
        </w:rPr>
        <w:t>解决方案：</w:t>
      </w:r>
      <w:bookmarkEnd w:id="1"/>
    </w:p>
    <w:p w:rsidR="00B23C9F" w:rsidRPr="00596292" w:rsidRDefault="001F792D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bookmarkStart w:id="2" w:name="_Toc489801856"/>
      <w:r>
        <w:rPr>
          <w:rStyle w:val="30"/>
          <w:rFonts w:ascii="宋体" w:eastAsia="宋体" w:hAnsi="宋体" w:hint="eastAsia"/>
        </w:rPr>
        <w:t>2</w:t>
      </w:r>
      <w:r w:rsidR="00CF1C9C">
        <w:rPr>
          <w:rStyle w:val="30"/>
          <w:rFonts w:ascii="宋体" w:eastAsia="宋体" w:hAnsi="宋体" w:hint="eastAsia"/>
        </w:rPr>
        <w:t>.1</w:t>
      </w:r>
      <w:r w:rsidRPr="00596292">
        <w:rPr>
          <w:rStyle w:val="30"/>
          <w:rFonts w:ascii="宋体" w:eastAsia="宋体" w:hAnsi="宋体" w:hint="eastAsia"/>
        </w:rPr>
        <w:t>解决思路</w:t>
      </w:r>
      <w:bookmarkEnd w:id="2"/>
    </w:p>
    <w:p w:rsidR="00C56350" w:rsidRDefault="0038596F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考虑目标是预测用户的使用情况</w:t>
      </w:r>
      <w:r w:rsidR="00B70499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，分为用或者不用</w:t>
      </w:r>
      <w:r w:rsidR="002B4CB0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两类情况</w:t>
      </w:r>
      <w:r w:rsidR="009E1AB5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，转化为</w:t>
      </w:r>
      <w:r w:rsidR="002B24CF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二</w:t>
      </w:r>
      <w:r w:rsidR="00C20DB0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分类问题</w:t>
      </w:r>
    </w:p>
    <w:p w:rsidR="00ED5768" w:rsidRDefault="00931FDD">
      <w:pP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数据如下</w:t>
      </w:r>
    </w:p>
    <w:p w:rsidR="00EF4985" w:rsidRDefault="00BB560A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F3F3F"/>
          <w:sz w:val="23"/>
          <w:szCs w:val="23"/>
          <w:shd w:val="clear" w:color="auto" w:fill="FFFFFF"/>
        </w:rPr>
        <w:drawing>
          <wp:inline distT="0" distB="0" distL="0" distR="0" wp14:anchorId="035A72D9" wp14:editId="3FF49652">
            <wp:extent cx="3713625" cy="391963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601221242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770" cy="39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0A" w:rsidRDefault="00BB560A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</w:p>
    <w:p w:rsidR="002B4CB0" w:rsidRPr="008F374B" w:rsidRDefault="00C65A32">
      <w:pPr>
        <w:rPr>
          <w:rFonts w:ascii="微软雅黑" w:eastAsia="微软雅黑" w:hAnsi="微软雅黑"/>
          <w:b/>
          <w:color w:val="3F3F3F"/>
          <w:sz w:val="23"/>
          <w:szCs w:val="23"/>
          <w:shd w:val="clear" w:color="auto" w:fill="FFFFFF"/>
        </w:rPr>
      </w:pPr>
      <w:bookmarkStart w:id="3" w:name="_Toc489801857"/>
      <w:r>
        <w:rPr>
          <w:rStyle w:val="30"/>
          <w:rFonts w:ascii="宋体" w:eastAsia="宋体" w:hAnsi="宋体" w:hint="eastAsia"/>
        </w:rPr>
        <w:lastRenderedPageBreak/>
        <w:t>2.2</w:t>
      </w:r>
      <w:r w:rsidR="00596292">
        <w:rPr>
          <w:rStyle w:val="30"/>
          <w:rFonts w:ascii="宋体" w:eastAsia="宋体" w:hAnsi="宋体" w:hint="eastAsia"/>
        </w:rPr>
        <w:t>数据集</w:t>
      </w:r>
      <w:r w:rsidR="002B4CB0" w:rsidRPr="00596292">
        <w:rPr>
          <w:rStyle w:val="30"/>
          <w:rFonts w:ascii="宋体" w:eastAsia="宋体" w:hAnsi="宋体" w:hint="eastAsia"/>
        </w:rPr>
        <w:t>划分</w:t>
      </w:r>
      <w:bookmarkEnd w:id="3"/>
    </w:p>
    <w:p w:rsidR="007F3023" w:rsidRDefault="000603B5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 w:rsidRPr="00C24A52">
        <w:rPr>
          <w:rFonts w:ascii="微软雅黑" w:eastAsia="微软雅黑" w:hAnsi="微软雅黑" w:hint="eastAsia"/>
          <w:b/>
          <w:color w:val="3F3F3F"/>
          <w:sz w:val="23"/>
          <w:szCs w:val="23"/>
          <w:shd w:val="clear" w:color="auto" w:fill="FFFFFF"/>
        </w:rPr>
        <w:t>划</w:t>
      </w:r>
      <w:r w:rsidR="0088415F" w:rsidRPr="00C24A52">
        <w:rPr>
          <w:rFonts w:ascii="微软雅黑" w:eastAsia="微软雅黑" w:hAnsi="微软雅黑" w:hint="eastAsia"/>
          <w:b/>
          <w:color w:val="3F3F3F"/>
          <w:sz w:val="23"/>
          <w:szCs w:val="23"/>
          <w:shd w:val="clear" w:color="auto" w:fill="FFFFFF"/>
        </w:rPr>
        <w:t>窗法</w:t>
      </w:r>
      <w:r w:rsidR="006E477E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的使用</w:t>
      </w:r>
      <w:r w:rsidR="00FB2B9E"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3023" w:rsidTr="007F3023">
        <w:tc>
          <w:tcPr>
            <w:tcW w:w="3116" w:type="dxa"/>
          </w:tcPr>
          <w:p w:rsidR="007F3023" w:rsidRDefault="007F3023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用处</w:t>
            </w:r>
          </w:p>
        </w:tc>
        <w:tc>
          <w:tcPr>
            <w:tcW w:w="3117" w:type="dxa"/>
          </w:tcPr>
          <w:p w:rsidR="007F3023" w:rsidRDefault="009E6788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特征提取</w:t>
            </w:r>
          </w:p>
        </w:tc>
        <w:tc>
          <w:tcPr>
            <w:tcW w:w="3117" w:type="dxa"/>
          </w:tcPr>
          <w:p w:rsidR="007F3023" w:rsidRDefault="001505B6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预测</w:t>
            </w:r>
            <w:r w:rsidR="00A0213E"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时间</w:t>
            </w:r>
          </w:p>
        </w:tc>
      </w:tr>
      <w:tr w:rsidR="007F3023" w:rsidTr="007F3023">
        <w:tc>
          <w:tcPr>
            <w:tcW w:w="3116" w:type="dxa"/>
          </w:tcPr>
          <w:p w:rsidR="007F3023" w:rsidRDefault="008F14D1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训练</w:t>
            </w:r>
            <w:r w:rsidR="00FB48A9"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(</w:t>
            </w:r>
            <w:r w:rsidR="00FB48A9">
              <w:rPr>
                <w:rFonts w:ascii="微软雅黑" w:eastAsia="微软雅黑" w:hAnsi="微软雅黑"/>
                <w:color w:val="3F3F3F"/>
                <w:sz w:val="23"/>
                <w:szCs w:val="23"/>
                <w:shd w:val="clear" w:color="auto" w:fill="FFFFFF"/>
              </w:rPr>
              <w:t>11w</w:t>
            </w:r>
            <w:r w:rsidR="00FB48A9"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7F3023" w:rsidRDefault="00A033C7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2016/01/01-2016/04/13</w:t>
            </w:r>
          </w:p>
        </w:tc>
        <w:tc>
          <w:tcPr>
            <w:tcW w:w="3117" w:type="dxa"/>
          </w:tcPr>
          <w:p w:rsidR="007F3023" w:rsidRDefault="00DA3B4D" w:rsidP="00DA3B4D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2016/04/14-2016/05/14</w:t>
            </w:r>
          </w:p>
        </w:tc>
      </w:tr>
      <w:tr w:rsidR="007F3023" w:rsidTr="007F3023">
        <w:tc>
          <w:tcPr>
            <w:tcW w:w="3116" w:type="dxa"/>
          </w:tcPr>
          <w:p w:rsidR="007F3023" w:rsidRDefault="00F81872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训练</w:t>
            </w:r>
            <w:r w:rsidR="00FB48A9"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(</w:t>
            </w:r>
            <w:r w:rsidR="00FB48A9">
              <w:rPr>
                <w:rFonts w:ascii="微软雅黑" w:eastAsia="微软雅黑" w:hAnsi="微软雅黑"/>
                <w:color w:val="3F3F3F"/>
                <w:sz w:val="23"/>
                <w:szCs w:val="23"/>
                <w:shd w:val="clear" w:color="auto" w:fill="FFFFFF"/>
              </w:rPr>
              <w:t>25w</w:t>
            </w:r>
            <w:r w:rsidR="00FB48A9"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7F3023" w:rsidRDefault="00A033C7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2016/02/01-2016/05/14</w:t>
            </w:r>
          </w:p>
        </w:tc>
        <w:tc>
          <w:tcPr>
            <w:tcW w:w="3117" w:type="dxa"/>
          </w:tcPr>
          <w:p w:rsidR="007F3023" w:rsidRDefault="00DA3B4D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2016/05/15-2016/06/15</w:t>
            </w:r>
          </w:p>
        </w:tc>
      </w:tr>
      <w:tr w:rsidR="007F3023" w:rsidTr="007F3023">
        <w:tc>
          <w:tcPr>
            <w:tcW w:w="3116" w:type="dxa"/>
          </w:tcPr>
          <w:p w:rsidR="007F3023" w:rsidRDefault="00F81872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测试</w:t>
            </w:r>
            <w:r w:rsidR="00B2474E"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(</w:t>
            </w:r>
            <w:r w:rsidR="00675C50">
              <w:rPr>
                <w:rFonts w:ascii="微软雅黑" w:eastAsia="微软雅黑" w:hAnsi="微软雅黑"/>
                <w:color w:val="3F3F3F"/>
                <w:sz w:val="23"/>
                <w:szCs w:val="23"/>
                <w:shd w:val="clear" w:color="auto" w:fill="FFFFFF"/>
              </w:rPr>
              <w:t>13w</w:t>
            </w:r>
            <w:r w:rsidR="00B2474E"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7F3023" w:rsidRDefault="003B2118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2016/03/15-2016/06/30</w:t>
            </w:r>
          </w:p>
        </w:tc>
        <w:tc>
          <w:tcPr>
            <w:tcW w:w="3117" w:type="dxa"/>
          </w:tcPr>
          <w:p w:rsidR="007F3023" w:rsidRDefault="003B2118">
            <w:pP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F3F3F"/>
                <w:sz w:val="23"/>
                <w:szCs w:val="23"/>
                <w:shd w:val="clear" w:color="auto" w:fill="FFFFFF"/>
              </w:rPr>
              <w:t>2016/07/01-2016/07/30</w:t>
            </w:r>
          </w:p>
        </w:tc>
      </w:tr>
    </w:tbl>
    <w:p w:rsidR="00770A5A" w:rsidRDefault="00770A5A">
      <w:pP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</w:pPr>
    </w:p>
    <w:p w:rsidR="004307CE" w:rsidRPr="0049108C" w:rsidRDefault="0023672B">
      <w:pPr>
        <w:rPr>
          <w:rStyle w:val="30"/>
          <w:rFonts w:ascii="宋体" w:eastAsia="宋体" w:hAnsi="宋体"/>
        </w:rPr>
      </w:pPr>
      <w:bookmarkStart w:id="4" w:name="_Toc489801858"/>
      <w:r>
        <w:rPr>
          <w:rStyle w:val="30"/>
          <w:rFonts w:ascii="宋体" w:eastAsia="宋体" w:hAnsi="宋体" w:hint="eastAsia"/>
        </w:rPr>
        <w:t>2.3</w:t>
      </w:r>
      <w:r w:rsidR="004307CE" w:rsidRPr="0049108C">
        <w:rPr>
          <w:rStyle w:val="30"/>
          <w:rFonts w:ascii="宋体" w:eastAsia="宋体" w:hAnsi="宋体" w:hint="eastAsia"/>
        </w:rPr>
        <w:t>特征提取</w:t>
      </w:r>
      <w:bookmarkEnd w:id="4"/>
    </w:p>
    <w:p w:rsidR="00F80680" w:rsidRDefault="006311CB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  <w:tab/>
      </w:r>
      <w:r w:rsidR="00983A1B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主要包括五大特征：</w:t>
      </w:r>
      <w:r w:rsidR="00C31E39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用户特征、商户特征、优惠券特征、用户商户组合特征、用户优惠券组合特征，赛题包括online和offline的数据，由于里面只有部分用户重合，商户优惠券等并未有重合，</w:t>
      </w:r>
      <w:r w:rsidR="007F3384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不考虑线上数据</w:t>
      </w:r>
      <w:r w:rsidR="00C31E39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。而offline数据集就提取了所有五个特征类。</w:t>
      </w:r>
    </w:p>
    <w:p w:rsidR="00A84807" w:rsidRDefault="005521AB">
      <w:pP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noProof/>
          <w:color w:val="3F3F3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79711" wp14:editId="60AB2165">
                <wp:simplePos x="0" y="0"/>
                <wp:positionH relativeFrom="column">
                  <wp:posOffset>1322070</wp:posOffset>
                </wp:positionH>
                <wp:positionV relativeFrom="paragraph">
                  <wp:posOffset>282575</wp:posOffset>
                </wp:positionV>
                <wp:extent cx="1192530" cy="572135"/>
                <wp:effectExtent l="0" t="0" r="26670" b="1841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72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B63" w:rsidRPr="00924B63" w:rsidRDefault="00924B63" w:rsidP="00924B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4B63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79711" id="椭圆 2" o:spid="_x0000_s1026" style="position:absolute;margin-left:104.1pt;margin-top:22.25pt;width:93.9pt;height: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" fillcolor="white [3212]" strokecolor="black [3213]" strokeweight="1pt">
                <v:stroke joinstyle="miter"/>
                <v:textbox>
                  <w:txbxContent>
                    <w:p w:rsidR="00924B63" w:rsidRPr="00924B63" w:rsidRDefault="00924B63" w:rsidP="00924B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4B63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软雅黑" w:eastAsia="微软雅黑" w:hAnsi="微软雅黑"/>
          <w:noProof/>
          <w:color w:val="3F3F3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CFEB4" wp14:editId="7933FF27">
                <wp:simplePos x="0" y="0"/>
                <wp:positionH relativeFrom="column">
                  <wp:posOffset>3205563</wp:posOffset>
                </wp:positionH>
                <wp:positionV relativeFrom="paragraph">
                  <wp:posOffset>278765</wp:posOffset>
                </wp:positionV>
                <wp:extent cx="1192530" cy="572135"/>
                <wp:effectExtent l="0" t="0" r="26670" b="1841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72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774" w:rsidRPr="00E00774" w:rsidRDefault="00E00774" w:rsidP="00E007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0774">
                              <w:rPr>
                                <w:rFonts w:hint="eastAsia"/>
                                <w:color w:val="000000" w:themeColor="text1"/>
                              </w:rPr>
                              <w:t>商家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CFEB4" id="椭圆 5" o:spid="_x0000_s1027" style="position:absolute;margin-left:252.4pt;margin-top:21.95pt;width:93.9pt;height:4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" fillcolor="white [3212]" strokecolor="black [3213]" strokeweight="1pt">
                <v:stroke joinstyle="miter"/>
                <v:textbox>
                  <w:txbxContent>
                    <w:p w:rsidR="00E00774" w:rsidRPr="00E00774" w:rsidRDefault="00E00774" w:rsidP="00E007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0774">
                        <w:rPr>
                          <w:rFonts w:hint="eastAsia"/>
                          <w:color w:val="000000" w:themeColor="text1"/>
                        </w:rPr>
                        <w:t>商家</w:t>
                      </w:r>
                    </w:p>
                  </w:txbxContent>
                </v:textbox>
              </v:oval>
            </w:pict>
          </mc:Fallback>
        </mc:AlternateContent>
      </w:r>
    </w:p>
    <w:p w:rsidR="000C4B68" w:rsidRPr="005521AB" w:rsidRDefault="005521AB">
      <w:pPr>
        <w:rPr>
          <w:rFonts w:ascii="微软雅黑" w:eastAsia="微软雅黑" w:hAnsi="微软雅黑" w:hint="eastAsia"/>
          <w:color w:val="000000" w:themeColor="text1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noProof/>
          <w:color w:val="3F3F3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06B1C" wp14:editId="08A9F967">
                <wp:simplePos x="0" y="0"/>
                <wp:positionH relativeFrom="column">
                  <wp:posOffset>2512447</wp:posOffset>
                </wp:positionH>
                <wp:positionV relativeFrom="paragraph">
                  <wp:posOffset>178269</wp:posOffset>
                </wp:positionV>
                <wp:extent cx="691929" cy="0"/>
                <wp:effectExtent l="0" t="0" r="3238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2B4C5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5pt,14.05pt" to="252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C4B68"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  <w:tab/>
      </w:r>
    </w:p>
    <w:p w:rsidR="00D610CD" w:rsidRDefault="005521AB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noProof/>
          <w:color w:val="3F3F3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18AEE" wp14:editId="30CBB43D">
                <wp:simplePos x="0" y="0"/>
                <wp:positionH relativeFrom="column">
                  <wp:posOffset>2121839</wp:posOffset>
                </wp:positionH>
                <wp:positionV relativeFrom="paragraph">
                  <wp:posOffset>92075</wp:posOffset>
                </wp:positionV>
                <wp:extent cx="492981" cy="453749"/>
                <wp:effectExtent l="0" t="0" r="2159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453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13F44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05pt,7.25pt" to="205.8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:rsidR="00A84807" w:rsidRDefault="00A84807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noProof/>
          <w:color w:val="3F3F3F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E51AB" wp14:editId="331FC7DE">
                <wp:simplePos x="0" y="0"/>
                <wp:positionH relativeFrom="column">
                  <wp:posOffset>2221865</wp:posOffset>
                </wp:positionH>
                <wp:positionV relativeFrom="paragraph">
                  <wp:posOffset>141274</wp:posOffset>
                </wp:positionV>
                <wp:extent cx="1192530" cy="572135"/>
                <wp:effectExtent l="0" t="0" r="26670" b="1841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72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0774" w:rsidRPr="00B11B41" w:rsidRDefault="00E00774" w:rsidP="00E007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11B41">
                              <w:rPr>
                                <w:rFonts w:hint="eastAsia"/>
                                <w:color w:val="000000" w:themeColor="text1"/>
                              </w:rPr>
                              <w:t>优惠券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E51AB" id="椭圆 6" o:spid="_x0000_s1028" style="position:absolute;margin-left:174.95pt;margin-top:11.1pt;width:93.9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E00774" w:rsidRPr="00B11B41" w:rsidRDefault="00E00774" w:rsidP="00E007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11B41">
                        <w:rPr>
                          <w:rFonts w:hint="eastAsia"/>
                          <w:color w:val="000000" w:themeColor="text1"/>
                        </w:rPr>
                        <w:t>优惠券</w:t>
                      </w:r>
                    </w:p>
                  </w:txbxContent>
                </v:textbox>
              </v:oval>
            </w:pict>
          </mc:Fallback>
        </mc:AlternateContent>
      </w:r>
    </w:p>
    <w:p w:rsidR="00924B63" w:rsidRDefault="00A84807">
      <w:pP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  <w:tab/>
      </w:r>
    </w:p>
    <w:p w:rsidR="004C181F" w:rsidRPr="0049108C" w:rsidRDefault="001C587E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bookmarkStart w:id="5" w:name="_Toc489801859"/>
      <w:r>
        <w:rPr>
          <w:rStyle w:val="30"/>
          <w:rFonts w:ascii="宋体" w:eastAsia="宋体" w:hAnsi="宋体" w:hint="eastAsia"/>
        </w:rPr>
        <w:t>2.</w:t>
      </w:r>
      <w:r w:rsidR="00162977">
        <w:rPr>
          <w:rStyle w:val="30"/>
          <w:rFonts w:ascii="宋体" w:eastAsia="宋体" w:hAnsi="宋体" w:hint="eastAsia"/>
        </w:rPr>
        <w:t>4</w:t>
      </w:r>
      <w:r w:rsidRPr="0049108C">
        <w:rPr>
          <w:rStyle w:val="30"/>
          <w:rFonts w:ascii="宋体" w:eastAsia="宋体" w:hAnsi="宋体" w:hint="eastAsia"/>
        </w:rPr>
        <w:t>训练+预测</w:t>
      </w:r>
      <w:bookmarkEnd w:id="5"/>
    </w:p>
    <w:p w:rsidR="00395969" w:rsidRDefault="00DF2C76">
      <w:pP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初赛使用</w:t>
      </w:r>
      <w:r w:rsidR="006A62B5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xgboost模型</w:t>
      </w:r>
      <w:r w:rsidR="001D0FE5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，复赛</w:t>
      </w:r>
      <w:r w:rsidR="006B5780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在ODPS</w:t>
      </w:r>
      <w:r w:rsidR="00197E7E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平台</w:t>
      </w:r>
      <w:r w:rsidR="001D0FE5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使用了GBDT</w:t>
      </w:r>
      <w:r w:rsidR="009F28B5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模型</w:t>
      </w:r>
    </w:p>
    <w:p w:rsidR="00EC4105" w:rsidRPr="0049108C" w:rsidRDefault="00481F0C">
      <w:pPr>
        <w:rPr>
          <w:rStyle w:val="30"/>
          <w:rFonts w:ascii="宋体" w:eastAsia="宋体" w:hAnsi="宋体"/>
        </w:rPr>
      </w:pPr>
      <w:bookmarkStart w:id="6" w:name="_Toc489801860"/>
      <w:r>
        <w:rPr>
          <w:rStyle w:val="30"/>
          <w:rFonts w:ascii="宋体" w:eastAsia="宋体" w:hAnsi="宋体" w:hint="eastAsia"/>
        </w:rPr>
        <w:t>2.</w:t>
      </w:r>
      <w:r w:rsidR="00162977">
        <w:rPr>
          <w:rStyle w:val="30"/>
          <w:rFonts w:ascii="宋体" w:eastAsia="宋体" w:hAnsi="宋体" w:hint="eastAsia"/>
        </w:rPr>
        <w:t>5</w:t>
      </w:r>
      <w:r w:rsidR="00EC4105" w:rsidRPr="0049108C">
        <w:rPr>
          <w:rStyle w:val="30"/>
          <w:rFonts w:ascii="宋体" w:eastAsia="宋体" w:hAnsi="宋体" w:hint="eastAsia"/>
        </w:rPr>
        <w:t>规则</w:t>
      </w:r>
      <w:bookmarkEnd w:id="6"/>
    </w:p>
    <w:p w:rsidR="003349BE" w:rsidRDefault="00B8560C">
      <w:pPr>
        <w:rPr>
          <w:rFonts w:ascii="微软雅黑" w:eastAsia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在赛题提供 的预测集合</w:t>
      </w:r>
      <w:r w:rsidR="00B554C2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中，</w:t>
      </w:r>
      <w:r w:rsidR="005D6342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包含了一个用户</w:t>
      </w:r>
      <w:r w:rsidR="004305FA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在整个</w:t>
      </w:r>
      <w:r w:rsidR="002D0D29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7月</w:t>
      </w:r>
      <w:r w:rsidR="007555F0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的优惠券领取情况，</w:t>
      </w:r>
      <w:r w:rsidR="00524DE4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假设</w:t>
      </w:r>
      <w:r w:rsidR="00305B5D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用户7月10号领取了某优惠券，</w:t>
      </w:r>
      <w:r w:rsidR="0064099F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在7月12号</w:t>
      </w:r>
      <w:r w:rsidR="000C6E0C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又领取了</w:t>
      </w:r>
      <w:r w:rsidR="000E5BE9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相同的优惠券，</w:t>
      </w:r>
      <w:r w:rsidR="00C47EC9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那么7月</w:t>
      </w:r>
      <w:r w:rsidR="00890A30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10号的优惠券</w:t>
      </w:r>
      <w:r w:rsidR="0064099F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的使用概率就很大，</w:t>
      </w:r>
      <w:r w:rsidR="00851061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利用这个规则，</w:t>
      </w:r>
      <w:r w:rsidR="00CD498E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效果提高了</w:t>
      </w:r>
      <w:r w:rsidR="00CF2F47">
        <w:rPr>
          <w:rFonts w:ascii="微软雅黑" w:eastAsia="微软雅黑" w:hAnsi="微软雅黑" w:hint="eastAsia"/>
          <w:color w:val="3F3F3F"/>
          <w:sz w:val="23"/>
          <w:szCs w:val="23"/>
          <w:shd w:val="clear" w:color="auto" w:fill="FFFFFF"/>
        </w:rPr>
        <w:t>10%</w:t>
      </w:r>
    </w:p>
    <w:p w:rsidR="007660E6" w:rsidRDefault="007660E6" w:rsidP="007660E6">
      <w:pPr>
        <w:pStyle w:val="TOC"/>
        <w:rPr>
          <w:rFonts w:ascii="微软雅黑" w:eastAsia="微软雅黑" w:hAnsi="微软雅黑" w:cstheme="minorBidi"/>
          <w:color w:val="3F3F3F"/>
          <w:sz w:val="23"/>
          <w:szCs w:val="23"/>
          <w:shd w:val="clear" w:color="auto" w:fill="FFFFFF"/>
        </w:rPr>
      </w:pPr>
    </w:p>
    <w:p w:rsidR="00696C49" w:rsidRDefault="00696C49" w:rsidP="00696C49"/>
    <w:p w:rsidR="00696C49" w:rsidRPr="00696C49" w:rsidRDefault="00696C49" w:rsidP="00696C49">
      <w:pPr>
        <w:rPr>
          <w:rFonts w:hint="eastAsia"/>
        </w:rPr>
      </w:pPr>
    </w:p>
    <w:p w:rsidR="00D343D6" w:rsidRDefault="0099006D" w:rsidP="0015628A">
      <w:pPr>
        <w:pStyle w:val="2"/>
        <w:rPr>
          <w:rFonts w:ascii="宋体" w:eastAsia="宋体" w:hAnsi="宋体" w:cs="宋体"/>
        </w:rPr>
      </w:pPr>
      <w:bookmarkStart w:id="7" w:name="_Toc489801861"/>
      <w:r>
        <w:rPr>
          <w:rFonts w:ascii="宋体" w:eastAsia="宋体" w:hAnsi="宋体" w:cs="宋体" w:hint="eastAsia"/>
        </w:rPr>
        <w:lastRenderedPageBreak/>
        <w:t>3.</w:t>
      </w:r>
      <w:r w:rsidR="004748F2">
        <w:rPr>
          <w:rFonts w:ascii="宋体" w:eastAsia="宋体" w:hAnsi="宋体" w:cs="宋体" w:hint="eastAsia"/>
        </w:rPr>
        <w:t>算法</w:t>
      </w:r>
      <w:r w:rsidR="00D343D6">
        <w:rPr>
          <w:rFonts w:ascii="宋体" w:eastAsia="宋体" w:hAnsi="宋体" w:cs="宋体" w:hint="eastAsia"/>
        </w:rPr>
        <w:t>介绍</w:t>
      </w:r>
      <w:bookmarkEnd w:id="7"/>
    </w:p>
    <w:p w:rsidR="00021477" w:rsidRDefault="001857DE" w:rsidP="0015628A">
      <w:pPr>
        <w:pStyle w:val="2"/>
        <w:rPr>
          <w:rFonts w:eastAsiaTheme="minorEastAsia" w:hint="eastAsia"/>
          <w:sz w:val="22"/>
          <w:szCs w:val="22"/>
        </w:rPr>
      </w:pPr>
      <w:r>
        <w:rPr>
          <w:rFonts w:eastAsiaTheme="minorEastAsia" w:hint="eastAsia"/>
          <w:sz w:val="22"/>
          <w:szCs w:val="22"/>
        </w:rPr>
        <w:t xml:space="preserve">GBDT </w:t>
      </w:r>
      <w:r w:rsidR="00E76888">
        <w:rPr>
          <w:rFonts w:eastAsiaTheme="minorEastAsia"/>
          <w:sz w:val="22"/>
          <w:szCs w:val="22"/>
        </w:rPr>
        <w:t xml:space="preserve">  ??</w:t>
      </w:r>
      <w:bookmarkStart w:id="8" w:name="_GoBack"/>
      <w:bookmarkEnd w:id="8"/>
    </w:p>
    <w:p w:rsidR="001857DE" w:rsidRDefault="001857DE" w:rsidP="0015628A">
      <w:pPr>
        <w:pStyle w:val="2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XGboost</w:t>
      </w:r>
    </w:p>
    <w:p w:rsidR="001857DE" w:rsidRPr="001857DE" w:rsidRDefault="00207BA3" w:rsidP="0015628A">
      <w:pPr>
        <w:pStyle w:val="2"/>
        <w:rPr>
          <w:rFonts w:eastAsiaTheme="minorEastAsia" w:hint="eastAsia"/>
          <w:sz w:val="22"/>
          <w:szCs w:val="22"/>
        </w:rPr>
      </w:pPr>
      <w:r>
        <w:rPr>
          <w:rFonts w:eastAsiaTheme="minorEastAsia"/>
          <w:sz w:val="22"/>
          <w:szCs w:val="22"/>
        </w:rPr>
        <w:t>R</w:t>
      </w:r>
      <w:r w:rsidR="00C40FF5">
        <w:rPr>
          <w:rFonts w:eastAsiaTheme="minorEastAsia"/>
          <w:sz w:val="22"/>
          <w:szCs w:val="22"/>
        </w:rPr>
        <w:t>andforest</w:t>
      </w:r>
    </w:p>
    <w:p w:rsidR="00B65E4F" w:rsidRDefault="00EA1BBD" w:rsidP="00363709">
      <w:pPr>
        <w:pStyle w:val="2"/>
        <w:rPr>
          <w:rFonts w:ascii="宋体" w:eastAsia="宋体" w:hAnsi="宋体" w:cs="宋体"/>
        </w:rPr>
      </w:pPr>
      <w:bookmarkStart w:id="9" w:name="_Toc489801862"/>
      <w:r>
        <w:rPr>
          <w:rFonts w:ascii="宋体" w:eastAsia="宋体" w:hAnsi="宋体" w:cs="宋体" w:hint="eastAsia"/>
        </w:rPr>
        <w:t>4.</w:t>
      </w:r>
      <w:r w:rsidR="009A1A70">
        <w:rPr>
          <w:rFonts w:ascii="宋体" w:eastAsia="宋体" w:hAnsi="宋体" w:cs="宋体" w:hint="eastAsia"/>
        </w:rPr>
        <w:t>项目</w:t>
      </w:r>
      <w:r w:rsidR="00D31160">
        <w:rPr>
          <w:rFonts w:ascii="宋体" w:eastAsia="宋体" w:hAnsi="宋体" w:cs="宋体" w:hint="eastAsia"/>
        </w:rPr>
        <w:t>发展</w:t>
      </w:r>
      <w:bookmarkStart w:id="10" w:name="_Toc489801863"/>
      <w:bookmarkEnd w:id="9"/>
    </w:p>
    <w:p w:rsidR="009D7C43" w:rsidRDefault="009D7C43" w:rsidP="00363709">
      <w:pPr>
        <w:pStyle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</w:rPr>
        <w:tab/>
      </w:r>
      <w:r w:rsidR="006018AC">
        <w:rPr>
          <w:rFonts w:ascii="宋体" w:eastAsia="宋体" w:hAnsi="宋体" w:cs="宋体" w:hint="eastAsia"/>
          <w:sz w:val="28"/>
          <w:szCs w:val="28"/>
        </w:rPr>
        <w:t>最开始的时候</w:t>
      </w:r>
      <w:r w:rsidR="003E14B4">
        <w:rPr>
          <w:rFonts w:ascii="宋体" w:eastAsia="宋体" w:hAnsi="宋体" w:cs="宋体" w:hint="eastAsia"/>
          <w:sz w:val="28"/>
          <w:szCs w:val="28"/>
        </w:rPr>
        <w:t>准确率54%</w:t>
      </w:r>
      <w:r w:rsidR="008643E8">
        <w:rPr>
          <w:rFonts w:ascii="宋体" w:eastAsia="宋体" w:hAnsi="宋体" w:cs="宋体" w:hint="eastAsia"/>
          <w:sz w:val="28"/>
          <w:szCs w:val="28"/>
        </w:rPr>
        <w:t>-</w:t>
      </w:r>
      <w:r w:rsidR="008643E8" w:rsidRPr="008643E8">
        <w:rPr>
          <w:rFonts w:ascii="宋体" w:eastAsia="宋体" w:hAnsi="宋体" w:cs="宋体"/>
          <w:sz w:val="28"/>
          <w:szCs w:val="28"/>
        </w:rPr>
        <w:sym w:font="Wingdings" w:char="F0E0"/>
      </w:r>
      <w:r w:rsidR="008643E8">
        <w:rPr>
          <w:rFonts w:ascii="宋体" w:eastAsia="宋体" w:hAnsi="宋体" w:cs="宋体"/>
          <w:sz w:val="28"/>
          <w:szCs w:val="28"/>
        </w:rPr>
        <w:t xml:space="preserve"> 62%</w:t>
      </w:r>
      <w:r w:rsidR="0074778B">
        <w:rPr>
          <w:rFonts w:ascii="宋体" w:eastAsia="宋体" w:hAnsi="宋体" w:cs="宋体"/>
          <w:sz w:val="28"/>
          <w:szCs w:val="28"/>
        </w:rPr>
        <w:t xml:space="preserve"> </w:t>
      </w:r>
      <w:r w:rsidR="0074778B" w:rsidRPr="0074778B">
        <w:rPr>
          <w:rFonts w:ascii="宋体" w:eastAsia="宋体" w:hAnsi="宋体" w:cs="宋体"/>
          <w:sz w:val="28"/>
          <w:szCs w:val="28"/>
        </w:rPr>
        <w:sym w:font="Wingdings" w:char="F0E0"/>
      </w:r>
      <w:r w:rsidR="0074778B">
        <w:rPr>
          <w:rFonts w:ascii="宋体" w:eastAsia="宋体" w:hAnsi="宋体" w:cs="宋体"/>
          <w:sz w:val="28"/>
          <w:szCs w:val="28"/>
        </w:rPr>
        <w:t xml:space="preserve"> 73%</w:t>
      </w:r>
    </w:p>
    <w:p w:rsidR="00AA0A90" w:rsidRDefault="00EA1E27" w:rsidP="00363709">
      <w:pPr>
        <w:pStyle w:val="2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 w:rsidR="00F84A74">
        <w:rPr>
          <w:rFonts w:ascii="宋体" w:eastAsia="宋体" w:hAnsi="宋体" w:cs="宋体" w:hint="eastAsia"/>
          <w:sz w:val="28"/>
          <w:szCs w:val="28"/>
        </w:rPr>
        <w:t>特征</w:t>
      </w:r>
      <w:r w:rsidR="005A535E">
        <w:rPr>
          <w:rFonts w:ascii="宋体" w:eastAsia="宋体" w:hAnsi="宋体" w:cs="宋体" w:hint="eastAsia"/>
          <w:sz w:val="28"/>
          <w:szCs w:val="28"/>
        </w:rPr>
        <w:t>改变</w:t>
      </w:r>
      <w:r w:rsidR="009A6F97">
        <w:rPr>
          <w:rFonts w:ascii="宋体" w:eastAsia="宋体" w:hAnsi="宋体" w:cs="宋体" w:hint="eastAsia"/>
          <w:sz w:val="28"/>
          <w:szCs w:val="28"/>
        </w:rPr>
        <w:t>10%</w:t>
      </w:r>
      <w:r w:rsidR="00492CE3">
        <w:rPr>
          <w:rFonts w:ascii="宋体" w:eastAsia="宋体" w:hAnsi="宋体" w:cs="宋体"/>
          <w:sz w:val="28"/>
          <w:szCs w:val="28"/>
        </w:rPr>
        <w:t xml:space="preserve"> </w:t>
      </w:r>
      <w:r w:rsidR="00CF14BC">
        <w:rPr>
          <w:rFonts w:ascii="宋体" w:eastAsia="宋体" w:hAnsi="宋体" w:cs="宋体" w:hint="eastAsia"/>
          <w:sz w:val="28"/>
          <w:szCs w:val="28"/>
        </w:rPr>
        <w:t xml:space="preserve">  体征的提取</w:t>
      </w:r>
    </w:p>
    <w:p w:rsidR="009B2C8F" w:rsidRPr="005F1AB3" w:rsidRDefault="004A7FE4" w:rsidP="00363709">
      <w:pPr>
        <w:pStyle w:val="2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 w:rsidR="006745BD">
        <w:rPr>
          <w:rFonts w:ascii="宋体" w:eastAsia="宋体" w:hAnsi="宋体" w:cs="宋体" w:hint="eastAsia"/>
          <w:sz w:val="28"/>
          <w:szCs w:val="28"/>
        </w:rPr>
        <w:t>使用了</w:t>
      </w:r>
      <w:r w:rsidR="009B2C8F">
        <w:rPr>
          <w:rFonts w:ascii="宋体" w:eastAsia="宋体" w:hAnsi="宋体" w:cs="宋体" w:hint="eastAsia"/>
          <w:sz w:val="28"/>
          <w:szCs w:val="28"/>
        </w:rPr>
        <w:t>leakage</w:t>
      </w:r>
      <w:r w:rsidR="00094C0C">
        <w:rPr>
          <w:rFonts w:ascii="宋体" w:eastAsia="宋体" w:hAnsi="宋体" w:cs="宋体" w:hint="eastAsia"/>
          <w:sz w:val="28"/>
          <w:szCs w:val="28"/>
        </w:rPr>
        <w:t xml:space="preserve"> </w:t>
      </w:r>
    </w:p>
    <w:p w:rsidR="00363709" w:rsidRPr="000E3AC6" w:rsidRDefault="009E194F" w:rsidP="00363709">
      <w:pPr>
        <w:pStyle w:val="2"/>
        <w:rPr>
          <w:rFonts w:hint="eastAsia"/>
        </w:rPr>
      </w:pPr>
      <w:r>
        <w:rPr>
          <w:rFonts w:ascii="宋体" w:eastAsia="宋体" w:hAnsi="宋体" w:cs="宋体" w:hint="eastAsia"/>
        </w:rPr>
        <w:t>5.</w:t>
      </w:r>
      <w:r>
        <w:rPr>
          <w:rFonts w:ascii="宋体" w:eastAsia="宋体" w:hAnsi="宋体" w:cs="宋体" w:hint="eastAsia"/>
        </w:rPr>
        <w:t>收获总结</w:t>
      </w:r>
      <w:bookmarkEnd w:id="10"/>
    </w:p>
    <w:p w:rsidR="00363709" w:rsidRPr="0008758B" w:rsidRDefault="00810227" w:rsidP="00363709">
      <w:pPr>
        <w:rPr>
          <w:rFonts w:ascii="微软雅黑" w:eastAsia="微软雅黑" w:hAnsi="微软雅黑"/>
          <w:b/>
          <w:color w:val="3F3F3F"/>
          <w:sz w:val="23"/>
          <w:szCs w:val="23"/>
          <w:shd w:val="clear" w:color="auto" w:fill="FFFFFF"/>
        </w:rPr>
      </w:pPr>
      <w:r w:rsidRPr="0008758B">
        <w:rPr>
          <w:rFonts w:ascii="微软雅黑" w:eastAsia="微软雅黑" w:hAnsi="微软雅黑" w:hint="eastAsia"/>
          <w:b/>
          <w:color w:val="3F3F3F"/>
          <w:sz w:val="23"/>
          <w:szCs w:val="23"/>
          <w:shd w:val="clear" w:color="auto" w:fill="FFFFFF"/>
        </w:rPr>
        <w:t>组合模型</w:t>
      </w:r>
      <w:r w:rsidR="0008758B">
        <w:rPr>
          <w:rFonts w:ascii="微软雅黑" w:eastAsia="微软雅黑" w:hAnsi="微软雅黑" w:hint="eastAsia"/>
          <w:b/>
          <w:color w:val="3F3F3F"/>
          <w:sz w:val="23"/>
          <w:szCs w:val="23"/>
          <w:shd w:val="clear" w:color="auto" w:fill="FFFFFF"/>
        </w:rPr>
        <w:t>??</w:t>
      </w:r>
    </w:p>
    <w:p w:rsidR="00363709" w:rsidRDefault="00363709"/>
    <w:sectPr w:rsidR="0036370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103" w:rsidRDefault="002E0103" w:rsidP="00563E0E">
      <w:pPr>
        <w:spacing w:after="0" w:line="240" w:lineRule="auto"/>
      </w:pPr>
      <w:r>
        <w:separator/>
      </w:r>
    </w:p>
  </w:endnote>
  <w:endnote w:type="continuationSeparator" w:id="0">
    <w:p w:rsidR="002E0103" w:rsidRDefault="002E0103" w:rsidP="00563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163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3E0E" w:rsidRDefault="00563E0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88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63E0E" w:rsidRDefault="00563E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103" w:rsidRDefault="002E0103" w:rsidP="00563E0E">
      <w:pPr>
        <w:spacing w:after="0" w:line="240" w:lineRule="auto"/>
      </w:pPr>
      <w:r>
        <w:separator/>
      </w:r>
    </w:p>
  </w:footnote>
  <w:footnote w:type="continuationSeparator" w:id="0">
    <w:p w:rsidR="002E0103" w:rsidRDefault="002E0103" w:rsidP="00563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3DC2"/>
    <w:multiLevelType w:val="multilevel"/>
    <w:tmpl w:val="0E6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949A5"/>
    <w:multiLevelType w:val="multilevel"/>
    <w:tmpl w:val="EB2E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E6334"/>
    <w:multiLevelType w:val="multilevel"/>
    <w:tmpl w:val="2C8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B9"/>
    <w:rsid w:val="00000197"/>
    <w:rsid w:val="000073B8"/>
    <w:rsid w:val="00021477"/>
    <w:rsid w:val="0002308E"/>
    <w:rsid w:val="00034333"/>
    <w:rsid w:val="000379E1"/>
    <w:rsid w:val="00055FC0"/>
    <w:rsid w:val="000603B5"/>
    <w:rsid w:val="000622B3"/>
    <w:rsid w:val="00073116"/>
    <w:rsid w:val="00073545"/>
    <w:rsid w:val="0008758B"/>
    <w:rsid w:val="00093000"/>
    <w:rsid w:val="00094C0C"/>
    <w:rsid w:val="000A6430"/>
    <w:rsid w:val="000A64D6"/>
    <w:rsid w:val="000C4B68"/>
    <w:rsid w:val="000C6E0C"/>
    <w:rsid w:val="000C76E0"/>
    <w:rsid w:val="000D2CBA"/>
    <w:rsid w:val="000D7ADC"/>
    <w:rsid w:val="000E18C5"/>
    <w:rsid w:val="000E3AC6"/>
    <w:rsid w:val="000E5BE9"/>
    <w:rsid w:val="0010120E"/>
    <w:rsid w:val="001052B3"/>
    <w:rsid w:val="0011617B"/>
    <w:rsid w:val="00135666"/>
    <w:rsid w:val="00141521"/>
    <w:rsid w:val="00144E8B"/>
    <w:rsid w:val="001505B6"/>
    <w:rsid w:val="00151F65"/>
    <w:rsid w:val="0015628A"/>
    <w:rsid w:val="00161587"/>
    <w:rsid w:val="00162086"/>
    <w:rsid w:val="00162977"/>
    <w:rsid w:val="00163AB5"/>
    <w:rsid w:val="00170DB1"/>
    <w:rsid w:val="00182CC5"/>
    <w:rsid w:val="00184E23"/>
    <w:rsid w:val="001857DE"/>
    <w:rsid w:val="00197E7E"/>
    <w:rsid w:val="001A1ED9"/>
    <w:rsid w:val="001A4A2B"/>
    <w:rsid w:val="001B1F82"/>
    <w:rsid w:val="001B6851"/>
    <w:rsid w:val="001B796B"/>
    <w:rsid w:val="001C06AB"/>
    <w:rsid w:val="001C09B9"/>
    <w:rsid w:val="001C4A91"/>
    <w:rsid w:val="001C587E"/>
    <w:rsid w:val="001D0E37"/>
    <w:rsid w:val="001D0FE5"/>
    <w:rsid w:val="001D502F"/>
    <w:rsid w:val="001E05BA"/>
    <w:rsid w:val="001E1D6B"/>
    <w:rsid w:val="001E33C0"/>
    <w:rsid w:val="001F792D"/>
    <w:rsid w:val="002051D1"/>
    <w:rsid w:val="00207BA3"/>
    <w:rsid w:val="00215B91"/>
    <w:rsid w:val="002167A5"/>
    <w:rsid w:val="00217191"/>
    <w:rsid w:val="00220353"/>
    <w:rsid w:val="002233FE"/>
    <w:rsid w:val="002245E7"/>
    <w:rsid w:val="002301DC"/>
    <w:rsid w:val="002303B4"/>
    <w:rsid w:val="0023672B"/>
    <w:rsid w:val="00241871"/>
    <w:rsid w:val="002621C4"/>
    <w:rsid w:val="00262789"/>
    <w:rsid w:val="00266E77"/>
    <w:rsid w:val="00270696"/>
    <w:rsid w:val="00270F76"/>
    <w:rsid w:val="002966C7"/>
    <w:rsid w:val="002A1F26"/>
    <w:rsid w:val="002A68D0"/>
    <w:rsid w:val="002B24C5"/>
    <w:rsid w:val="002B24CF"/>
    <w:rsid w:val="002B4CB0"/>
    <w:rsid w:val="002B7279"/>
    <w:rsid w:val="002C21A7"/>
    <w:rsid w:val="002C5213"/>
    <w:rsid w:val="002C6674"/>
    <w:rsid w:val="002D0D29"/>
    <w:rsid w:val="002D6126"/>
    <w:rsid w:val="002E0103"/>
    <w:rsid w:val="002E591F"/>
    <w:rsid w:val="002F0875"/>
    <w:rsid w:val="00301221"/>
    <w:rsid w:val="00305B5D"/>
    <w:rsid w:val="0030618E"/>
    <w:rsid w:val="0031492D"/>
    <w:rsid w:val="00320F76"/>
    <w:rsid w:val="003252AA"/>
    <w:rsid w:val="00325767"/>
    <w:rsid w:val="003304DD"/>
    <w:rsid w:val="00332287"/>
    <w:rsid w:val="003349BE"/>
    <w:rsid w:val="00336157"/>
    <w:rsid w:val="00340340"/>
    <w:rsid w:val="00353B28"/>
    <w:rsid w:val="00363709"/>
    <w:rsid w:val="00374BF5"/>
    <w:rsid w:val="0038596F"/>
    <w:rsid w:val="00395969"/>
    <w:rsid w:val="00397B71"/>
    <w:rsid w:val="003A0E44"/>
    <w:rsid w:val="003A39D2"/>
    <w:rsid w:val="003B2118"/>
    <w:rsid w:val="003B716E"/>
    <w:rsid w:val="003D5F9B"/>
    <w:rsid w:val="003D796E"/>
    <w:rsid w:val="003E14B4"/>
    <w:rsid w:val="003F092B"/>
    <w:rsid w:val="003F1C6B"/>
    <w:rsid w:val="00405363"/>
    <w:rsid w:val="00421F8A"/>
    <w:rsid w:val="0042765F"/>
    <w:rsid w:val="004305FA"/>
    <w:rsid w:val="004307CE"/>
    <w:rsid w:val="00436881"/>
    <w:rsid w:val="0043755F"/>
    <w:rsid w:val="0046240F"/>
    <w:rsid w:val="004748F2"/>
    <w:rsid w:val="00475F5E"/>
    <w:rsid w:val="0047608F"/>
    <w:rsid w:val="00481F0C"/>
    <w:rsid w:val="004875A1"/>
    <w:rsid w:val="00490A35"/>
    <w:rsid w:val="0049108C"/>
    <w:rsid w:val="00492CE3"/>
    <w:rsid w:val="004A30CA"/>
    <w:rsid w:val="004A7EA0"/>
    <w:rsid w:val="004A7FE4"/>
    <w:rsid w:val="004B3547"/>
    <w:rsid w:val="004B7367"/>
    <w:rsid w:val="004C181F"/>
    <w:rsid w:val="004D0771"/>
    <w:rsid w:val="004F2799"/>
    <w:rsid w:val="00516DEE"/>
    <w:rsid w:val="0052169B"/>
    <w:rsid w:val="00524DE4"/>
    <w:rsid w:val="005277FF"/>
    <w:rsid w:val="005313B9"/>
    <w:rsid w:val="00533D5E"/>
    <w:rsid w:val="00550299"/>
    <w:rsid w:val="00550D59"/>
    <w:rsid w:val="005521AB"/>
    <w:rsid w:val="00553B33"/>
    <w:rsid w:val="00562357"/>
    <w:rsid w:val="00563E0E"/>
    <w:rsid w:val="00570A0B"/>
    <w:rsid w:val="00577D9E"/>
    <w:rsid w:val="0059381D"/>
    <w:rsid w:val="00596292"/>
    <w:rsid w:val="005A19EE"/>
    <w:rsid w:val="005A535E"/>
    <w:rsid w:val="005B5FD0"/>
    <w:rsid w:val="005B6A33"/>
    <w:rsid w:val="005C1066"/>
    <w:rsid w:val="005C4131"/>
    <w:rsid w:val="005D0095"/>
    <w:rsid w:val="005D3E63"/>
    <w:rsid w:val="005D45F9"/>
    <w:rsid w:val="005D6342"/>
    <w:rsid w:val="005E1280"/>
    <w:rsid w:val="005F1AB3"/>
    <w:rsid w:val="006018AC"/>
    <w:rsid w:val="0060256E"/>
    <w:rsid w:val="00604F52"/>
    <w:rsid w:val="006064BB"/>
    <w:rsid w:val="006100CE"/>
    <w:rsid w:val="00622ACE"/>
    <w:rsid w:val="006311CB"/>
    <w:rsid w:val="0064099F"/>
    <w:rsid w:val="00643775"/>
    <w:rsid w:val="00653237"/>
    <w:rsid w:val="00656C03"/>
    <w:rsid w:val="006723AA"/>
    <w:rsid w:val="006745BD"/>
    <w:rsid w:val="00674B29"/>
    <w:rsid w:val="00675C50"/>
    <w:rsid w:val="00680255"/>
    <w:rsid w:val="00681217"/>
    <w:rsid w:val="00692931"/>
    <w:rsid w:val="00696C49"/>
    <w:rsid w:val="00697967"/>
    <w:rsid w:val="006A62B5"/>
    <w:rsid w:val="006B0596"/>
    <w:rsid w:val="006B5780"/>
    <w:rsid w:val="006C3282"/>
    <w:rsid w:val="006E32E3"/>
    <w:rsid w:val="006E477E"/>
    <w:rsid w:val="006F05F4"/>
    <w:rsid w:val="006F1C97"/>
    <w:rsid w:val="006F29A3"/>
    <w:rsid w:val="006F6F79"/>
    <w:rsid w:val="00713326"/>
    <w:rsid w:val="007148E4"/>
    <w:rsid w:val="007413A5"/>
    <w:rsid w:val="0074778B"/>
    <w:rsid w:val="00747D2F"/>
    <w:rsid w:val="00747D5E"/>
    <w:rsid w:val="007555F0"/>
    <w:rsid w:val="007660E6"/>
    <w:rsid w:val="00770A5A"/>
    <w:rsid w:val="00772056"/>
    <w:rsid w:val="0077601C"/>
    <w:rsid w:val="007849C3"/>
    <w:rsid w:val="00785424"/>
    <w:rsid w:val="00787BC6"/>
    <w:rsid w:val="00792720"/>
    <w:rsid w:val="007946C5"/>
    <w:rsid w:val="00795890"/>
    <w:rsid w:val="00797AD5"/>
    <w:rsid w:val="007A11D1"/>
    <w:rsid w:val="007A4143"/>
    <w:rsid w:val="007B649D"/>
    <w:rsid w:val="007C5786"/>
    <w:rsid w:val="007E19C9"/>
    <w:rsid w:val="007E3EDE"/>
    <w:rsid w:val="007F1247"/>
    <w:rsid w:val="007F3023"/>
    <w:rsid w:val="007F3384"/>
    <w:rsid w:val="007F6324"/>
    <w:rsid w:val="00803E2C"/>
    <w:rsid w:val="00810227"/>
    <w:rsid w:val="00817EC7"/>
    <w:rsid w:val="00831D98"/>
    <w:rsid w:val="00851061"/>
    <w:rsid w:val="008537B6"/>
    <w:rsid w:val="0086383F"/>
    <w:rsid w:val="008643E8"/>
    <w:rsid w:val="008647E0"/>
    <w:rsid w:val="00873414"/>
    <w:rsid w:val="0088415F"/>
    <w:rsid w:val="00890A30"/>
    <w:rsid w:val="00890D98"/>
    <w:rsid w:val="0089184F"/>
    <w:rsid w:val="008924B2"/>
    <w:rsid w:val="00896857"/>
    <w:rsid w:val="00896A7A"/>
    <w:rsid w:val="008A477F"/>
    <w:rsid w:val="008A47E9"/>
    <w:rsid w:val="008A61BE"/>
    <w:rsid w:val="008B0C8D"/>
    <w:rsid w:val="008B31E4"/>
    <w:rsid w:val="008B4469"/>
    <w:rsid w:val="008B703C"/>
    <w:rsid w:val="008C3E2E"/>
    <w:rsid w:val="008C72B4"/>
    <w:rsid w:val="008D0991"/>
    <w:rsid w:val="008E6073"/>
    <w:rsid w:val="008F14D1"/>
    <w:rsid w:val="008F374B"/>
    <w:rsid w:val="00900E01"/>
    <w:rsid w:val="009019CE"/>
    <w:rsid w:val="0091247E"/>
    <w:rsid w:val="00923937"/>
    <w:rsid w:val="00924B63"/>
    <w:rsid w:val="00925A93"/>
    <w:rsid w:val="00925BFA"/>
    <w:rsid w:val="00931FDD"/>
    <w:rsid w:val="00940B9B"/>
    <w:rsid w:val="00950BB5"/>
    <w:rsid w:val="009559B6"/>
    <w:rsid w:val="00965CA8"/>
    <w:rsid w:val="00966ACC"/>
    <w:rsid w:val="00983A1B"/>
    <w:rsid w:val="00987A0B"/>
    <w:rsid w:val="0099006D"/>
    <w:rsid w:val="00992FFB"/>
    <w:rsid w:val="009A1A70"/>
    <w:rsid w:val="009A4CB4"/>
    <w:rsid w:val="009A6EA6"/>
    <w:rsid w:val="009A6F97"/>
    <w:rsid w:val="009B2C8F"/>
    <w:rsid w:val="009D2017"/>
    <w:rsid w:val="009D63B6"/>
    <w:rsid w:val="009D7C43"/>
    <w:rsid w:val="009E194F"/>
    <w:rsid w:val="009E1AB5"/>
    <w:rsid w:val="009E2A73"/>
    <w:rsid w:val="009E6788"/>
    <w:rsid w:val="009F28B5"/>
    <w:rsid w:val="009F5985"/>
    <w:rsid w:val="00A0213E"/>
    <w:rsid w:val="00A033C7"/>
    <w:rsid w:val="00A10379"/>
    <w:rsid w:val="00A223A2"/>
    <w:rsid w:val="00A360C4"/>
    <w:rsid w:val="00A567E0"/>
    <w:rsid w:val="00A638A3"/>
    <w:rsid w:val="00A70B78"/>
    <w:rsid w:val="00A71815"/>
    <w:rsid w:val="00A73D4D"/>
    <w:rsid w:val="00A747AF"/>
    <w:rsid w:val="00A84807"/>
    <w:rsid w:val="00A934DA"/>
    <w:rsid w:val="00AA070B"/>
    <w:rsid w:val="00AA0A90"/>
    <w:rsid w:val="00AA629B"/>
    <w:rsid w:val="00AB320A"/>
    <w:rsid w:val="00AB7E18"/>
    <w:rsid w:val="00AC3FF2"/>
    <w:rsid w:val="00AD231B"/>
    <w:rsid w:val="00AD29EF"/>
    <w:rsid w:val="00AE01AD"/>
    <w:rsid w:val="00AE4664"/>
    <w:rsid w:val="00AE4747"/>
    <w:rsid w:val="00AF3A99"/>
    <w:rsid w:val="00AF71D9"/>
    <w:rsid w:val="00B11B41"/>
    <w:rsid w:val="00B13FC8"/>
    <w:rsid w:val="00B15D89"/>
    <w:rsid w:val="00B23C9F"/>
    <w:rsid w:val="00B2474E"/>
    <w:rsid w:val="00B25494"/>
    <w:rsid w:val="00B41B96"/>
    <w:rsid w:val="00B536ED"/>
    <w:rsid w:val="00B554C2"/>
    <w:rsid w:val="00B65E4F"/>
    <w:rsid w:val="00B70499"/>
    <w:rsid w:val="00B81E80"/>
    <w:rsid w:val="00B82FE8"/>
    <w:rsid w:val="00B8560C"/>
    <w:rsid w:val="00B87C79"/>
    <w:rsid w:val="00B90686"/>
    <w:rsid w:val="00B91CD2"/>
    <w:rsid w:val="00B9729A"/>
    <w:rsid w:val="00BA0653"/>
    <w:rsid w:val="00BA6DE5"/>
    <w:rsid w:val="00BA7481"/>
    <w:rsid w:val="00BB560A"/>
    <w:rsid w:val="00BC4A90"/>
    <w:rsid w:val="00BD3F0E"/>
    <w:rsid w:val="00BE757E"/>
    <w:rsid w:val="00C02770"/>
    <w:rsid w:val="00C06917"/>
    <w:rsid w:val="00C13B5D"/>
    <w:rsid w:val="00C17DC2"/>
    <w:rsid w:val="00C20DB0"/>
    <w:rsid w:val="00C24A52"/>
    <w:rsid w:val="00C30798"/>
    <w:rsid w:val="00C31E39"/>
    <w:rsid w:val="00C33ED5"/>
    <w:rsid w:val="00C40FF5"/>
    <w:rsid w:val="00C42B8F"/>
    <w:rsid w:val="00C47EC9"/>
    <w:rsid w:val="00C518DC"/>
    <w:rsid w:val="00C54509"/>
    <w:rsid w:val="00C56350"/>
    <w:rsid w:val="00C65A32"/>
    <w:rsid w:val="00C65ED4"/>
    <w:rsid w:val="00C723EA"/>
    <w:rsid w:val="00C77E1D"/>
    <w:rsid w:val="00C80CD4"/>
    <w:rsid w:val="00C8381C"/>
    <w:rsid w:val="00C84897"/>
    <w:rsid w:val="00C85E25"/>
    <w:rsid w:val="00C91ECF"/>
    <w:rsid w:val="00C93EFA"/>
    <w:rsid w:val="00CA0B7C"/>
    <w:rsid w:val="00CA364C"/>
    <w:rsid w:val="00CA5C0A"/>
    <w:rsid w:val="00CB200B"/>
    <w:rsid w:val="00CC150A"/>
    <w:rsid w:val="00CC3743"/>
    <w:rsid w:val="00CC515F"/>
    <w:rsid w:val="00CD1BD4"/>
    <w:rsid w:val="00CD498E"/>
    <w:rsid w:val="00CD4A81"/>
    <w:rsid w:val="00CD70B8"/>
    <w:rsid w:val="00CF14BC"/>
    <w:rsid w:val="00CF16A5"/>
    <w:rsid w:val="00CF1C9C"/>
    <w:rsid w:val="00CF2F47"/>
    <w:rsid w:val="00D04E00"/>
    <w:rsid w:val="00D11BE7"/>
    <w:rsid w:val="00D12222"/>
    <w:rsid w:val="00D31160"/>
    <w:rsid w:val="00D3346C"/>
    <w:rsid w:val="00D343D6"/>
    <w:rsid w:val="00D471EA"/>
    <w:rsid w:val="00D574DE"/>
    <w:rsid w:val="00D610CD"/>
    <w:rsid w:val="00D75062"/>
    <w:rsid w:val="00D86C72"/>
    <w:rsid w:val="00D86E5F"/>
    <w:rsid w:val="00DA3B4D"/>
    <w:rsid w:val="00DA3E35"/>
    <w:rsid w:val="00DA6F02"/>
    <w:rsid w:val="00DB4AA6"/>
    <w:rsid w:val="00DC4D7A"/>
    <w:rsid w:val="00DC6266"/>
    <w:rsid w:val="00DD6455"/>
    <w:rsid w:val="00DE747B"/>
    <w:rsid w:val="00DF0063"/>
    <w:rsid w:val="00DF0788"/>
    <w:rsid w:val="00DF2C76"/>
    <w:rsid w:val="00DF3DEB"/>
    <w:rsid w:val="00E0073B"/>
    <w:rsid w:val="00E00774"/>
    <w:rsid w:val="00E01061"/>
    <w:rsid w:val="00E14701"/>
    <w:rsid w:val="00E14F72"/>
    <w:rsid w:val="00E21D60"/>
    <w:rsid w:val="00E261CA"/>
    <w:rsid w:val="00E40BB1"/>
    <w:rsid w:val="00E43EF7"/>
    <w:rsid w:val="00E568B1"/>
    <w:rsid w:val="00E601BC"/>
    <w:rsid w:val="00E61A70"/>
    <w:rsid w:val="00E67F44"/>
    <w:rsid w:val="00E7202A"/>
    <w:rsid w:val="00E74308"/>
    <w:rsid w:val="00E762FD"/>
    <w:rsid w:val="00E76888"/>
    <w:rsid w:val="00E823FF"/>
    <w:rsid w:val="00EA1BBD"/>
    <w:rsid w:val="00EA1E27"/>
    <w:rsid w:val="00EA7697"/>
    <w:rsid w:val="00EB59D8"/>
    <w:rsid w:val="00EC4105"/>
    <w:rsid w:val="00ED5768"/>
    <w:rsid w:val="00ED680A"/>
    <w:rsid w:val="00EE0587"/>
    <w:rsid w:val="00EE1FFD"/>
    <w:rsid w:val="00EF157D"/>
    <w:rsid w:val="00EF48D8"/>
    <w:rsid w:val="00EF4985"/>
    <w:rsid w:val="00EF4EBE"/>
    <w:rsid w:val="00F03D80"/>
    <w:rsid w:val="00F132BC"/>
    <w:rsid w:val="00F31670"/>
    <w:rsid w:val="00F31C8D"/>
    <w:rsid w:val="00F40A83"/>
    <w:rsid w:val="00F524CE"/>
    <w:rsid w:val="00F52F41"/>
    <w:rsid w:val="00F5363B"/>
    <w:rsid w:val="00F6435B"/>
    <w:rsid w:val="00F6558C"/>
    <w:rsid w:val="00F72C46"/>
    <w:rsid w:val="00F739F0"/>
    <w:rsid w:val="00F77F8A"/>
    <w:rsid w:val="00F80680"/>
    <w:rsid w:val="00F8101E"/>
    <w:rsid w:val="00F81872"/>
    <w:rsid w:val="00F84A74"/>
    <w:rsid w:val="00F90F5F"/>
    <w:rsid w:val="00F953F0"/>
    <w:rsid w:val="00F9568D"/>
    <w:rsid w:val="00FA0024"/>
    <w:rsid w:val="00FA2159"/>
    <w:rsid w:val="00FA57A4"/>
    <w:rsid w:val="00FB2B9E"/>
    <w:rsid w:val="00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B408"/>
  <w15:chartTrackingRefBased/>
  <w15:docId w15:val="{FF4CAEBE-C96A-44AA-B659-8CCC36F8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0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0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A0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63E0E"/>
  </w:style>
  <w:style w:type="paragraph" w:styleId="a5">
    <w:name w:val="footer"/>
    <w:basedOn w:val="a"/>
    <w:link w:val="a6"/>
    <w:uiPriority w:val="99"/>
    <w:unhideWhenUsed/>
    <w:rsid w:val="0056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63E0E"/>
  </w:style>
  <w:style w:type="character" w:customStyle="1" w:styleId="10">
    <w:name w:val="标题 1 字符"/>
    <w:basedOn w:val="a0"/>
    <w:link w:val="1"/>
    <w:uiPriority w:val="9"/>
    <w:rsid w:val="00AA0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07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A07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A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AA070B"/>
    <w:rPr>
      <w:b/>
      <w:bCs/>
    </w:rPr>
  </w:style>
  <w:style w:type="character" w:customStyle="1" w:styleId="mi">
    <w:name w:val="mi"/>
    <w:basedOn w:val="a0"/>
    <w:rsid w:val="00AA070B"/>
  </w:style>
  <w:style w:type="character" w:customStyle="1" w:styleId="mo">
    <w:name w:val="mo"/>
    <w:basedOn w:val="a0"/>
    <w:rsid w:val="00AA070B"/>
  </w:style>
  <w:style w:type="character" w:customStyle="1" w:styleId="mn">
    <w:name w:val="mn"/>
    <w:basedOn w:val="a0"/>
    <w:rsid w:val="00AA070B"/>
  </w:style>
  <w:style w:type="character" w:styleId="a9">
    <w:name w:val="Hyperlink"/>
    <w:basedOn w:val="a0"/>
    <w:uiPriority w:val="99"/>
    <w:unhideWhenUsed/>
    <w:rsid w:val="00AA070B"/>
    <w:rPr>
      <w:color w:val="0000FF"/>
      <w:u w:val="single"/>
    </w:rPr>
  </w:style>
  <w:style w:type="character" w:customStyle="1" w:styleId="mtext">
    <w:name w:val="mtext"/>
    <w:basedOn w:val="a0"/>
    <w:rsid w:val="00AA070B"/>
  </w:style>
  <w:style w:type="table" w:styleId="aa">
    <w:name w:val="Table Grid"/>
    <w:basedOn w:val="a1"/>
    <w:uiPriority w:val="39"/>
    <w:rsid w:val="007F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660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60E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660E6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76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250C4-B392-4B61-B9EC-04A41830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 Hua (MSR Student-Person Consulting)</dc:creator>
  <cp:keywords/>
  <dc:description/>
  <cp:lastModifiedBy>1501210914@pku.edu.cn</cp:lastModifiedBy>
  <cp:revision>646</cp:revision>
  <dcterms:created xsi:type="dcterms:W3CDTF">2017-08-02T09:04:00Z</dcterms:created>
  <dcterms:modified xsi:type="dcterms:W3CDTF">2017-08-06T11:28:00Z</dcterms:modified>
</cp:coreProperties>
</file>