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ED527" w14:textId="77777777" w:rsidR="00952F4C" w:rsidRDefault="00952F4C">
      <w:pPr>
        <w:spacing w:after="160" w:line="259" w:lineRule="auto"/>
        <w:jc w:val="center"/>
        <w:rPr>
          <w:rFonts w:ascii="Calibri" w:eastAsia="Calibri" w:hAnsi="Calibri" w:cs="Calibri"/>
          <w:sz w:val="96"/>
          <w:szCs w:val="96"/>
        </w:rPr>
      </w:pPr>
    </w:p>
    <w:p w14:paraId="3823F689" w14:textId="77777777" w:rsidR="00952F4C" w:rsidRDefault="00000000">
      <w:pPr>
        <w:spacing w:after="160" w:line="259" w:lineRule="auto"/>
        <w:jc w:val="center"/>
        <w:rPr>
          <w:rFonts w:ascii="Calibri" w:eastAsia="Calibri" w:hAnsi="Calibri" w:cs="Calibri"/>
          <w:sz w:val="128"/>
          <w:szCs w:val="128"/>
        </w:rPr>
      </w:pPr>
      <w:r>
        <w:rPr>
          <w:rFonts w:ascii="Calibri" w:eastAsia="Calibri" w:hAnsi="Calibri" w:cs="Calibri"/>
          <w:sz w:val="128"/>
          <w:szCs w:val="128"/>
        </w:rPr>
        <w:t>JEGYZŐKÖNYV</w:t>
      </w:r>
    </w:p>
    <w:p w14:paraId="56B5B68B" w14:textId="262CDF1C" w:rsidR="00952F4C" w:rsidRDefault="00000000">
      <w:pPr>
        <w:spacing w:after="160" w:line="259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 xml:space="preserve">Web technológiák </w:t>
      </w:r>
      <w:r w:rsidR="005A46D2">
        <w:rPr>
          <w:rFonts w:ascii="Calibri" w:eastAsia="Calibri" w:hAnsi="Calibri" w:cs="Calibri"/>
          <w:sz w:val="56"/>
          <w:szCs w:val="56"/>
        </w:rPr>
        <w:t>2</w:t>
      </w:r>
    </w:p>
    <w:p w14:paraId="1428C4FF" w14:textId="77777777" w:rsidR="00952F4C" w:rsidRDefault="00000000">
      <w:pPr>
        <w:spacing w:after="160" w:line="259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Féléves feladat/beadandó</w:t>
      </w:r>
    </w:p>
    <w:p w14:paraId="7B1A1D96" w14:textId="5609403C" w:rsidR="00952F4C" w:rsidRDefault="00000000">
      <w:pPr>
        <w:spacing w:after="160" w:line="259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Web</w:t>
      </w:r>
      <w:r w:rsidR="0028182A">
        <w:rPr>
          <w:rFonts w:ascii="Calibri" w:eastAsia="Calibri" w:hAnsi="Calibri" w:cs="Calibri"/>
          <w:sz w:val="56"/>
          <w:szCs w:val="56"/>
        </w:rPr>
        <w:t>applikáció készítés</w:t>
      </w:r>
    </w:p>
    <w:p w14:paraId="33EDF11D" w14:textId="77777777" w:rsidR="00952F4C" w:rsidRDefault="00952F4C">
      <w:pPr>
        <w:spacing w:after="160" w:line="259" w:lineRule="auto"/>
        <w:jc w:val="right"/>
        <w:rPr>
          <w:rFonts w:ascii="Calibri" w:eastAsia="Calibri" w:hAnsi="Calibri" w:cs="Calibri"/>
        </w:rPr>
      </w:pPr>
    </w:p>
    <w:p w14:paraId="4A47B57C" w14:textId="77777777" w:rsidR="00952F4C" w:rsidRDefault="00952F4C">
      <w:pPr>
        <w:spacing w:after="160" w:line="259" w:lineRule="auto"/>
        <w:jc w:val="right"/>
        <w:rPr>
          <w:rFonts w:ascii="Calibri" w:eastAsia="Calibri" w:hAnsi="Calibri" w:cs="Calibri"/>
        </w:rPr>
      </w:pPr>
    </w:p>
    <w:p w14:paraId="3C0A289E" w14:textId="77777777" w:rsidR="00952F4C" w:rsidRDefault="00952F4C">
      <w:pPr>
        <w:spacing w:after="160" w:line="259" w:lineRule="auto"/>
        <w:jc w:val="right"/>
        <w:rPr>
          <w:rFonts w:ascii="Calibri" w:eastAsia="Calibri" w:hAnsi="Calibri" w:cs="Calibri"/>
        </w:rPr>
      </w:pPr>
    </w:p>
    <w:p w14:paraId="6CC515AE" w14:textId="77777777" w:rsidR="00952F4C" w:rsidRDefault="00952F4C">
      <w:pPr>
        <w:spacing w:after="160" w:line="259" w:lineRule="auto"/>
        <w:jc w:val="right"/>
        <w:rPr>
          <w:rFonts w:ascii="Calibri" w:eastAsia="Calibri" w:hAnsi="Calibri" w:cs="Calibri"/>
        </w:rPr>
      </w:pPr>
    </w:p>
    <w:p w14:paraId="5FDD9DB5" w14:textId="77777777" w:rsidR="00952F4C" w:rsidRDefault="00952F4C">
      <w:pPr>
        <w:spacing w:after="160" w:line="259" w:lineRule="auto"/>
        <w:jc w:val="right"/>
        <w:rPr>
          <w:rFonts w:ascii="Calibri" w:eastAsia="Calibri" w:hAnsi="Calibri" w:cs="Calibri"/>
        </w:rPr>
      </w:pPr>
    </w:p>
    <w:p w14:paraId="53F81F5D" w14:textId="77777777" w:rsidR="00952F4C" w:rsidRDefault="00952F4C">
      <w:pPr>
        <w:spacing w:after="160" w:line="259" w:lineRule="auto"/>
        <w:jc w:val="right"/>
        <w:rPr>
          <w:rFonts w:ascii="Calibri" w:eastAsia="Calibri" w:hAnsi="Calibri" w:cs="Calibri"/>
        </w:rPr>
      </w:pPr>
    </w:p>
    <w:p w14:paraId="70D8213A" w14:textId="77777777" w:rsidR="00952F4C" w:rsidRDefault="00952F4C">
      <w:pPr>
        <w:spacing w:after="160" w:line="259" w:lineRule="auto"/>
        <w:jc w:val="right"/>
        <w:rPr>
          <w:rFonts w:ascii="Calibri" w:eastAsia="Calibri" w:hAnsi="Calibri" w:cs="Calibri"/>
        </w:rPr>
      </w:pPr>
    </w:p>
    <w:p w14:paraId="2E7FA43C" w14:textId="77777777" w:rsidR="00952F4C" w:rsidRDefault="00952F4C">
      <w:pPr>
        <w:spacing w:after="160" w:line="259" w:lineRule="auto"/>
        <w:jc w:val="right"/>
        <w:rPr>
          <w:rFonts w:ascii="Calibri" w:eastAsia="Calibri" w:hAnsi="Calibri" w:cs="Calibri"/>
        </w:rPr>
      </w:pPr>
    </w:p>
    <w:p w14:paraId="71CC5681" w14:textId="77777777" w:rsidR="00952F4C" w:rsidRDefault="00952F4C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</w:p>
    <w:p w14:paraId="471F825B" w14:textId="77777777" w:rsidR="00952F4C" w:rsidRDefault="00952F4C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</w:p>
    <w:p w14:paraId="1ED8C1B1" w14:textId="77777777" w:rsidR="00952F4C" w:rsidRDefault="00952F4C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</w:p>
    <w:p w14:paraId="7C8B549A" w14:textId="77777777" w:rsidR="00952F4C" w:rsidRDefault="00952F4C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</w:p>
    <w:p w14:paraId="083985B8" w14:textId="77777777" w:rsidR="00952F4C" w:rsidRDefault="00000000">
      <w:pPr>
        <w:spacing w:after="160" w:line="259" w:lineRule="auto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Készítette: </w:t>
      </w:r>
      <w:r>
        <w:rPr>
          <w:rFonts w:ascii="Calibri" w:eastAsia="Calibri" w:hAnsi="Calibri" w:cs="Calibri"/>
          <w:b/>
          <w:sz w:val="24"/>
          <w:szCs w:val="24"/>
        </w:rPr>
        <w:t>Simkó Levente</w:t>
      </w:r>
    </w:p>
    <w:p w14:paraId="21CB9B5E" w14:textId="77777777" w:rsidR="00952F4C" w:rsidRDefault="00000000">
      <w:pPr>
        <w:spacing w:after="160" w:line="259" w:lineRule="auto"/>
        <w:jc w:val="right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Neptunkód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>YG5YAO</w:t>
      </w:r>
    </w:p>
    <w:p w14:paraId="1B142F7B" w14:textId="4B863587" w:rsidR="00952F4C" w:rsidRDefault="00000000">
      <w:pPr>
        <w:spacing w:after="160" w:line="259" w:lineRule="auto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Dátum: </w:t>
      </w:r>
      <w:r>
        <w:rPr>
          <w:rFonts w:ascii="Calibri" w:eastAsia="Calibri" w:hAnsi="Calibri" w:cs="Calibri"/>
          <w:b/>
          <w:sz w:val="24"/>
          <w:szCs w:val="24"/>
        </w:rPr>
        <w:t>2024. 0</w:t>
      </w:r>
      <w:r w:rsidR="00465F0B">
        <w:rPr>
          <w:rFonts w:ascii="Calibri" w:eastAsia="Calibri" w:hAnsi="Calibri" w:cs="Calibri"/>
          <w:b/>
          <w:sz w:val="24"/>
          <w:szCs w:val="24"/>
        </w:rPr>
        <w:t>6</w:t>
      </w:r>
      <w:r>
        <w:rPr>
          <w:rFonts w:ascii="Calibri" w:eastAsia="Calibri" w:hAnsi="Calibri" w:cs="Calibri"/>
          <w:b/>
          <w:sz w:val="24"/>
          <w:szCs w:val="24"/>
        </w:rPr>
        <w:t xml:space="preserve">. </w:t>
      </w:r>
      <w:r w:rsidR="00465F0B">
        <w:rPr>
          <w:rFonts w:ascii="Calibri" w:eastAsia="Calibri" w:hAnsi="Calibri" w:cs="Calibri"/>
          <w:b/>
          <w:sz w:val="24"/>
          <w:szCs w:val="24"/>
        </w:rPr>
        <w:t>16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706E3C5A" w14:textId="77777777" w:rsidR="00952F4C" w:rsidRDefault="00952F4C">
      <w:pPr>
        <w:spacing w:after="160" w:line="259" w:lineRule="auto"/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500E2B27" w14:textId="77777777" w:rsidR="00952F4C" w:rsidRDefault="00952F4C">
      <w:pPr>
        <w:spacing w:after="160" w:line="259" w:lineRule="auto"/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2C2ECB60" w14:textId="4B6EC006" w:rsidR="00952F4C" w:rsidRDefault="00000000">
      <w:pPr>
        <w:jc w:val="both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Feladat:</w:t>
      </w:r>
    </w:p>
    <w:p w14:paraId="4426075A" w14:textId="0F8FE6BF" w:rsidR="00952F4C" w:rsidRDefault="00C82A4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 elvárt feladat szerint valamilyen termék nyilvántartást választottam azon belül is egy Legó</w:t>
      </w:r>
      <w:r w:rsidR="00BB0322">
        <w:rPr>
          <w:rFonts w:ascii="Calibri" w:eastAsia="Calibri" w:hAnsi="Calibri" w:cs="Calibri"/>
        </w:rPr>
        <w:t xml:space="preserve">kat nyilvántartó weboldat készítettem, ami Materiált használ megjelenítéshez és </w:t>
      </w:r>
      <w:proofErr w:type="spellStart"/>
      <w:r w:rsidR="00BB0322">
        <w:rPr>
          <w:rFonts w:ascii="Calibri" w:eastAsia="Calibri" w:hAnsi="Calibri" w:cs="Calibri"/>
        </w:rPr>
        <w:t>MongoDB</w:t>
      </w:r>
      <w:proofErr w:type="spellEnd"/>
      <w:r w:rsidR="00BB0322">
        <w:rPr>
          <w:rFonts w:ascii="Calibri" w:eastAsia="Calibri" w:hAnsi="Calibri" w:cs="Calibri"/>
        </w:rPr>
        <w:t xml:space="preserve">-t az adatbázishoz. A weboldal belépéi oldallal nyílik meg először, ami, ha nem beregisztrált felhasználó esetén át lehet térni egy regisztráló oldalra. De miért </w:t>
      </w:r>
      <w:proofErr w:type="spellStart"/>
      <w:r w:rsidR="00BB0322">
        <w:rPr>
          <w:rFonts w:ascii="Calibri" w:eastAsia="Calibri" w:hAnsi="Calibri" w:cs="Calibri"/>
        </w:rPr>
        <w:t>Lego</w:t>
      </w:r>
      <w:proofErr w:type="spellEnd"/>
      <w:r w:rsidR="00BB0322">
        <w:rPr>
          <w:rFonts w:ascii="Calibri" w:eastAsia="Calibri" w:hAnsi="Calibri" w:cs="Calibri"/>
        </w:rPr>
        <w:t xml:space="preserve">? A </w:t>
      </w:r>
      <w:proofErr w:type="spellStart"/>
      <w:r w:rsidR="00BB0322">
        <w:rPr>
          <w:rFonts w:ascii="Calibri" w:eastAsia="Calibri" w:hAnsi="Calibri" w:cs="Calibri"/>
        </w:rPr>
        <w:t>Lego</w:t>
      </w:r>
      <w:proofErr w:type="spellEnd"/>
      <w:r w:rsidR="00BB0322">
        <w:rPr>
          <w:rFonts w:ascii="Calibri" w:eastAsia="Calibri" w:hAnsi="Calibri" w:cs="Calibri"/>
        </w:rPr>
        <w:t xml:space="preserve"> egy kreativitást fejlesztő játék, </w:t>
      </w:r>
      <w:r w:rsidR="00E85B8A">
        <w:rPr>
          <w:rFonts w:ascii="Calibri" w:eastAsia="Calibri" w:hAnsi="Calibri" w:cs="Calibri"/>
        </w:rPr>
        <w:t>ami kis egymásba illő és kapcsolódó darabok segítségével lehet különböző dolgokat alkotni. Egészen kis kortól (akár 1 éves) bárki hozzáférhet (</w:t>
      </w:r>
      <w:proofErr w:type="spellStart"/>
      <w:r w:rsidR="00E85B8A">
        <w:rPr>
          <w:rFonts w:ascii="Calibri" w:eastAsia="Calibri" w:hAnsi="Calibri" w:cs="Calibri"/>
        </w:rPr>
        <w:t>Lego</w:t>
      </w:r>
      <w:proofErr w:type="spellEnd"/>
      <w:r w:rsidR="00E85B8A">
        <w:rPr>
          <w:rFonts w:ascii="Calibri" w:eastAsia="Calibri" w:hAnsi="Calibri" w:cs="Calibri"/>
        </w:rPr>
        <w:t xml:space="preserve"> szerint 99 éves korig bezárólag) különböző Témákban és egyéb </w:t>
      </w:r>
      <w:proofErr w:type="spellStart"/>
      <w:r w:rsidR="00E85B8A">
        <w:rPr>
          <w:rFonts w:ascii="Calibri" w:eastAsia="Calibri" w:hAnsi="Calibri" w:cs="Calibri"/>
        </w:rPr>
        <w:t>Lego</w:t>
      </w:r>
      <w:proofErr w:type="spellEnd"/>
      <w:r w:rsidR="00E85B8A">
        <w:rPr>
          <w:rFonts w:ascii="Calibri" w:eastAsia="Calibri" w:hAnsi="Calibri" w:cs="Calibri"/>
        </w:rPr>
        <w:t xml:space="preserve"> termékekhez.</w:t>
      </w:r>
    </w:p>
    <w:p w14:paraId="0CBA6344" w14:textId="77777777" w:rsidR="001F7492" w:rsidRDefault="001F7492">
      <w:pPr>
        <w:jc w:val="both"/>
        <w:rPr>
          <w:rFonts w:ascii="Calibri" w:eastAsia="Calibri" w:hAnsi="Calibri" w:cs="Calibri"/>
        </w:rPr>
      </w:pPr>
    </w:p>
    <w:p w14:paraId="129AD69F" w14:textId="2D948169" w:rsidR="00952F4C" w:rsidRDefault="00E85B8A">
      <w:pPr>
        <w:jc w:val="both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Indítás:</w:t>
      </w:r>
    </w:p>
    <w:p w14:paraId="5D135008" w14:textId="7672C679" w:rsidR="00E85B8A" w:rsidRDefault="00E85B8A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 programkód sikeres </w:t>
      </w:r>
      <w:proofErr w:type="spellStart"/>
      <w:r>
        <w:rPr>
          <w:rFonts w:ascii="Calibri" w:eastAsia="Calibri" w:hAnsi="Calibri" w:cs="Calibri"/>
          <w:bCs/>
        </w:rPr>
        <w:t>cloneozása</w:t>
      </w:r>
      <w:proofErr w:type="spellEnd"/>
      <w:r>
        <w:rPr>
          <w:rFonts w:ascii="Calibri" w:eastAsia="Calibri" w:hAnsi="Calibri" w:cs="Calibri"/>
          <w:bCs/>
        </w:rPr>
        <w:t xml:space="preserve"> után a futtatáshoz összesen 3 parancs szükséges, és két terminál ablak. Az első parancs a </w:t>
      </w:r>
      <w:proofErr w:type="spellStart"/>
      <w:r w:rsidRPr="00E85B8A">
        <w:rPr>
          <w:rFonts w:ascii="Calibri" w:eastAsia="Calibri" w:hAnsi="Calibri" w:cs="Calibri"/>
          <w:bCs/>
          <w:i/>
          <w:iCs/>
        </w:rPr>
        <w:t>npm</w:t>
      </w:r>
      <w:proofErr w:type="spellEnd"/>
      <w:r w:rsidRPr="00E85B8A">
        <w:rPr>
          <w:rFonts w:ascii="Calibri" w:eastAsia="Calibri" w:hAnsi="Calibri" w:cs="Calibri"/>
          <w:bCs/>
          <w:i/>
          <w:iCs/>
        </w:rPr>
        <w:t xml:space="preserve"> </w:t>
      </w:r>
      <w:proofErr w:type="spellStart"/>
      <w:proofErr w:type="gramStart"/>
      <w:r w:rsidRPr="00E85B8A">
        <w:rPr>
          <w:rFonts w:ascii="Calibri" w:eastAsia="Calibri" w:hAnsi="Calibri" w:cs="Calibri"/>
          <w:bCs/>
          <w:i/>
          <w:iCs/>
        </w:rPr>
        <w:t>install</w:t>
      </w:r>
      <w:proofErr w:type="spellEnd"/>
      <w:proofErr w:type="gramEnd"/>
      <w:r>
        <w:rPr>
          <w:rFonts w:ascii="Calibri" w:eastAsia="Calibri" w:hAnsi="Calibri" w:cs="Calibri"/>
          <w:bCs/>
          <w:i/>
          <w:iCs/>
        </w:rPr>
        <w:t xml:space="preserve"> </w:t>
      </w:r>
      <w:r>
        <w:rPr>
          <w:rFonts w:ascii="Calibri" w:eastAsia="Calibri" w:hAnsi="Calibri" w:cs="Calibri"/>
          <w:bCs/>
        </w:rPr>
        <w:t xml:space="preserve">ami a kódhoz tartozó </w:t>
      </w:r>
      <w:proofErr w:type="spellStart"/>
      <w:r>
        <w:rPr>
          <w:rFonts w:ascii="Calibri" w:eastAsia="Calibri" w:hAnsi="Calibri" w:cs="Calibri"/>
          <w:bCs/>
        </w:rPr>
        <w:t>packege</w:t>
      </w:r>
      <w:proofErr w:type="spellEnd"/>
      <w:r>
        <w:rPr>
          <w:rFonts w:ascii="Calibri" w:eastAsia="Calibri" w:hAnsi="Calibri" w:cs="Calibri"/>
          <w:bCs/>
        </w:rPr>
        <w:t xml:space="preserve">-ket leszedi és telepíti, ilyenkor mind a kliens oldali mind a szerver oldali </w:t>
      </w:r>
      <w:proofErr w:type="spellStart"/>
      <w:r>
        <w:rPr>
          <w:rFonts w:ascii="Calibri" w:eastAsia="Calibri" w:hAnsi="Calibri" w:cs="Calibri"/>
          <w:bCs/>
        </w:rPr>
        <w:t>package</w:t>
      </w:r>
      <w:proofErr w:type="spellEnd"/>
      <w:r>
        <w:rPr>
          <w:rFonts w:ascii="Calibri" w:eastAsia="Calibri" w:hAnsi="Calibri" w:cs="Calibri"/>
          <w:bCs/>
        </w:rPr>
        <w:t xml:space="preserve">-ek települnek. </w:t>
      </w:r>
      <w:r w:rsidR="001F7492">
        <w:rPr>
          <w:rFonts w:ascii="Calibri" w:eastAsia="Calibri" w:hAnsi="Calibri" w:cs="Calibri"/>
          <w:bCs/>
        </w:rPr>
        <w:t xml:space="preserve">Ezek után a </w:t>
      </w:r>
      <w:proofErr w:type="spellStart"/>
      <w:r w:rsidR="001F7492" w:rsidRPr="001F7492">
        <w:rPr>
          <w:rFonts w:ascii="Calibri" w:eastAsia="Calibri" w:hAnsi="Calibri" w:cs="Calibri"/>
          <w:bCs/>
          <w:i/>
          <w:iCs/>
        </w:rPr>
        <w:t>npm</w:t>
      </w:r>
      <w:proofErr w:type="spellEnd"/>
      <w:r w:rsidR="001F7492" w:rsidRPr="001F7492">
        <w:rPr>
          <w:rFonts w:ascii="Calibri" w:eastAsia="Calibri" w:hAnsi="Calibri" w:cs="Calibri"/>
          <w:bCs/>
          <w:i/>
          <w:iCs/>
        </w:rPr>
        <w:t xml:space="preserve"> </w:t>
      </w:r>
      <w:proofErr w:type="spellStart"/>
      <w:r w:rsidR="001F7492" w:rsidRPr="001F7492">
        <w:rPr>
          <w:rFonts w:ascii="Calibri" w:eastAsia="Calibri" w:hAnsi="Calibri" w:cs="Calibri"/>
          <w:bCs/>
          <w:i/>
          <w:iCs/>
        </w:rPr>
        <w:t>run</w:t>
      </w:r>
      <w:proofErr w:type="spellEnd"/>
      <w:r w:rsidR="001F7492" w:rsidRPr="001F7492">
        <w:rPr>
          <w:rFonts w:ascii="Calibri" w:eastAsia="Calibri" w:hAnsi="Calibri" w:cs="Calibri"/>
          <w:bCs/>
          <w:i/>
          <w:iCs/>
        </w:rPr>
        <w:t xml:space="preserve"> start-backend</w:t>
      </w:r>
      <w:r w:rsidR="001F7492">
        <w:rPr>
          <w:rFonts w:ascii="Calibri" w:eastAsia="Calibri" w:hAnsi="Calibri" w:cs="Calibri"/>
          <w:bCs/>
        </w:rPr>
        <w:t xml:space="preserve"> parancsot kiadva indítható el a szerver, ami a </w:t>
      </w:r>
      <w:proofErr w:type="spellStart"/>
      <w:r w:rsidR="001F7492">
        <w:rPr>
          <w:rFonts w:ascii="Calibri" w:eastAsia="Calibri" w:hAnsi="Calibri" w:cs="Calibri"/>
          <w:bCs/>
        </w:rPr>
        <w:t>MongoDB-hez</w:t>
      </w:r>
      <w:proofErr w:type="spellEnd"/>
      <w:r w:rsidR="001F7492">
        <w:rPr>
          <w:rFonts w:ascii="Calibri" w:eastAsia="Calibri" w:hAnsi="Calibri" w:cs="Calibri"/>
          <w:bCs/>
        </w:rPr>
        <w:t xml:space="preserve"> csatlakozik, illetve a </w:t>
      </w:r>
      <w:proofErr w:type="spellStart"/>
      <w:r w:rsidR="001F7492">
        <w:rPr>
          <w:rFonts w:ascii="Calibri" w:eastAsia="Calibri" w:hAnsi="Calibri" w:cs="Calibri"/>
          <w:bCs/>
        </w:rPr>
        <w:t>localhost</w:t>
      </w:r>
      <w:proofErr w:type="spellEnd"/>
      <w:r w:rsidR="001F7492">
        <w:rPr>
          <w:rFonts w:ascii="Calibri" w:eastAsia="Calibri" w:hAnsi="Calibri" w:cs="Calibri"/>
          <w:bCs/>
        </w:rPr>
        <w:t xml:space="preserve"> 8080 </w:t>
      </w:r>
      <w:proofErr w:type="spellStart"/>
      <w:r w:rsidR="001F7492">
        <w:rPr>
          <w:rFonts w:ascii="Calibri" w:eastAsia="Calibri" w:hAnsi="Calibri" w:cs="Calibri"/>
          <w:bCs/>
        </w:rPr>
        <w:t>portján</w:t>
      </w:r>
      <w:proofErr w:type="spellEnd"/>
      <w:r w:rsidR="001F7492">
        <w:rPr>
          <w:rFonts w:ascii="Calibri" w:eastAsia="Calibri" w:hAnsi="Calibri" w:cs="Calibri"/>
          <w:bCs/>
        </w:rPr>
        <w:t xml:space="preserve"> fut, a szerver kezeli a különböző klienstől beérkező adatokat, illetve az továbbítja szervertől a felhasználó felé az adatbázisból a lekért adatokat. Kliens indítása pedig a </w:t>
      </w:r>
      <w:proofErr w:type="spellStart"/>
      <w:r w:rsidR="001F7492" w:rsidRPr="001F7492">
        <w:rPr>
          <w:rFonts w:ascii="Calibri" w:eastAsia="Calibri" w:hAnsi="Calibri" w:cs="Calibri"/>
          <w:bCs/>
          <w:i/>
          <w:iCs/>
        </w:rPr>
        <w:t>npm</w:t>
      </w:r>
      <w:proofErr w:type="spellEnd"/>
      <w:r w:rsidR="001F7492" w:rsidRPr="001F7492">
        <w:rPr>
          <w:rFonts w:ascii="Calibri" w:eastAsia="Calibri" w:hAnsi="Calibri" w:cs="Calibri"/>
          <w:bCs/>
          <w:i/>
          <w:iCs/>
        </w:rPr>
        <w:t xml:space="preserve"> </w:t>
      </w:r>
      <w:proofErr w:type="spellStart"/>
      <w:r w:rsidR="001F7492" w:rsidRPr="001F7492">
        <w:rPr>
          <w:rFonts w:ascii="Calibri" w:eastAsia="Calibri" w:hAnsi="Calibri" w:cs="Calibri"/>
          <w:bCs/>
          <w:i/>
          <w:iCs/>
        </w:rPr>
        <w:t>run</w:t>
      </w:r>
      <w:proofErr w:type="spellEnd"/>
      <w:r w:rsidR="001F7492" w:rsidRPr="001F7492">
        <w:rPr>
          <w:rFonts w:ascii="Calibri" w:eastAsia="Calibri" w:hAnsi="Calibri" w:cs="Calibri"/>
          <w:bCs/>
          <w:i/>
          <w:iCs/>
        </w:rPr>
        <w:t xml:space="preserve"> start</w:t>
      </w:r>
      <w:r w:rsidR="001F7492">
        <w:rPr>
          <w:rFonts w:ascii="Calibri" w:eastAsia="Calibri" w:hAnsi="Calibri" w:cs="Calibri"/>
          <w:bCs/>
        </w:rPr>
        <w:t xml:space="preserve"> segítségével történik, ami a felhasználói felület futtatásáért felel és a </w:t>
      </w:r>
      <w:proofErr w:type="spellStart"/>
      <w:r w:rsidR="001F7492">
        <w:rPr>
          <w:rFonts w:ascii="Calibri" w:eastAsia="Calibri" w:hAnsi="Calibri" w:cs="Calibri"/>
          <w:bCs/>
        </w:rPr>
        <w:t>localhost</w:t>
      </w:r>
      <w:proofErr w:type="spellEnd"/>
      <w:r w:rsidR="001F7492">
        <w:rPr>
          <w:rFonts w:ascii="Calibri" w:eastAsia="Calibri" w:hAnsi="Calibri" w:cs="Calibri"/>
          <w:bCs/>
        </w:rPr>
        <w:t xml:space="preserve"> 4200 </w:t>
      </w:r>
      <w:proofErr w:type="spellStart"/>
      <w:r w:rsidR="001F7492">
        <w:rPr>
          <w:rFonts w:ascii="Calibri" w:eastAsia="Calibri" w:hAnsi="Calibri" w:cs="Calibri"/>
          <w:bCs/>
        </w:rPr>
        <w:t>portján</w:t>
      </w:r>
      <w:proofErr w:type="spellEnd"/>
      <w:r w:rsidR="001F7492">
        <w:rPr>
          <w:rFonts w:ascii="Calibri" w:eastAsia="Calibri" w:hAnsi="Calibri" w:cs="Calibri"/>
          <w:bCs/>
        </w:rPr>
        <w:t xml:space="preserve"> fut. A kliens oldalon tört</w:t>
      </w:r>
      <w:r w:rsidR="007D1DC3">
        <w:rPr>
          <w:rFonts w:ascii="Calibri" w:eastAsia="Calibri" w:hAnsi="Calibri" w:cs="Calibri"/>
          <w:bCs/>
        </w:rPr>
        <w:t xml:space="preserve">énik adatok </w:t>
      </w:r>
      <w:proofErr w:type="spellStart"/>
      <w:r w:rsidR="007D1DC3">
        <w:rPr>
          <w:rFonts w:ascii="Calibri" w:eastAsia="Calibri" w:hAnsi="Calibri" w:cs="Calibri"/>
          <w:bCs/>
        </w:rPr>
        <w:t>validálása</w:t>
      </w:r>
      <w:proofErr w:type="spellEnd"/>
      <w:r w:rsidR="007D1DC3">
        <w:rPr>
          <w:rFonts w:ascii="Calibri" w:eastAsia="Calibri" w:hAnsi="Calibri" w:cs="Calibri"/>
          <w:bCs/>
        </w:rPr>
        <w:t xml:space="preserve"> az adatoknak mint például belépési vagy a Legókhoz kapcsolódó adatok.</w:t>
      </w:r>
    </w:p>
    <w:p w14:paraId="0A6F6448" w14:textId="77777777" w:rsidR="007D1DC3" w:rsidRDefault="007D1DC3" w:rsidP="007D1DC3">
      <w:pPr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4A7D470A" w14:textId="66B0B4B4" w:rsidR="007D1DC3" w:rsidRDefault="007D1DC3" w:rsidP="007D1DC3">
      <w:pPr>
        <w:jc w:val="both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Belépési oldal/Regisztrációs oldal:</w:t>
      </w:r>
    </w:p>
    <w:p w14:paraId="5B10DD63" w14:textId="3D7E59AB" w:rsidR="00E37C6A" w:rsidRPr="00E37C6A" w:rsidRDefault="00E37C6A" w:rsidP="007D1DC3">
      <w:pPr>
        <w:jc w:val="both"/>
        <w:rPr>
          <w:rFonts w:ascii="Calibri" w:eastAsia="Calibri" w:hAnsi="Calibri" w:cs="Calibri"/>
          <w:bCs/>
        </w:rPr>
      </w:pPr>
      <w:r w:rsidRPr="00E37C6A">
        <w:rPr>
          <w:rFonts w:ascii="Calibri" w:eastAsia="Calibri" w:hAnsi="Calibri" w:cs="Calibri"/>
          <w:bCs/>
        </w:rPr>
        <w:t xml:space="preserve">A kliens </w:t>
      </w:r>
      <w:r>
        <w:rPr>
          <w:rFonts w:ascii="Calibri" w:eastAsia="Calibri" w:hAnsi="Calibri" w:cs="Calibri"/>
          <w:bCs/>
        </w:rPr>
        <w:t>oldal alapvetően a belépési oldal felé irányít, mert azt feltételeztük, hogy a felhasználó nem először van ott</w:t>
      </w:r>
      <w:r w:rsidR="00E466B7">
        <w:rPr>
          <w:rFonts w:ascii="Calibri" w:eastAsia="Calibri" w:hAnsi="Calibri" w:cs="Calibri"/>
          <w:bCs/>
        </w:rPr>
        <w:t xml:space="preserve"> viszont </w:t>
      </w:r>
      <w:r w:rsidR="00502AEB">
        <w:rPr>
          <w:rFonts w:ascii="Calibri" w:eastAsia="Calibri" w:hAnsi="Calibri" w:cs="Calibri"/>
          <w:bCs/>
        </w:rPr>
        <w:t xml:space="preserve">könnyen </w:t>
      </w:r>
      <w:r w:rsidR="00D77437">
        <w:rPr>
          <w:rFonts w:ascii="Calibri" w:eastAsia="Calibri" w:hAnsi="Calibri" w:cs="Calibri"/>
          <w:bCs/>
        </w:rPr>
        <w:t>hozzáférhető egy linken keresztül a regisztrációs oldal.</w:t>
      </w:r>
      <w:r w:rsidR="00C65A63">
        <w:rPr>
          <w:rFonts w:ascii="Calibri" w:eastAsia="Calibri" w:hAnsi="Calibri" w:cs="Calibri"/>
          <w:bCs/>
        </w:rPr>
        <w:t xml:space="preserve"> A regisztrációhoz szükséges megadni egy Nevet, Email címet, Telefonszámot, Jelszót, A jelszót a szerver </w:t>
      </w:r>
      <w:proofErr w:type="spellStart"/>
      <w:r w:rsidR="00C65A63">
        <w:rPr>
          <w:rFonts w:ascii="Calibri" w:eastAsia="Calibri" w:hAnsi="Calibri" w:cs="Calibri"/>
          <w:bCs/>
        </w:rPr>
        <w:t>elhasheli</w:t>
      </w:r>
      <w:proofErr w:type="spellEnd"/>
      <w:r w:rsidR="00C65A63">
        <w:rPr>
          <w:rFonts w:ascii="Calibri" w:eastAsia="Calibri" w:hAnsi="Calibri" w:cs="Calibri"/>
          <w:bCs/>
        </w:rPr>
        <w:t xml:space="preserve"> majd az a </w:t>
      </w:r>
      <w:proofErr w:type="spellStart"/>
      <w:r w:rsidR="00C65A63">
        <w:rPr>
          <w:rFonts w:ascii="Calibri" w:eastAsia="Calibri" w:hAnsi="Calibri" w:cs="Calibri"/>
          <w:bCs/>
        </w:rPr>
        <w:t>hash</w:t>
      </w:r>
      <w:proofErr w:type="spellEnd"/>
      <w:r w:rsidR="00C65A63">
        <w:rPr>
          <w:rFonts w:ascii="Calibri" w:eastAsia="Calibri" w:hAnsi="Calibri" w:cs="Calibri"/>
          <w:bCs/>
        </w:rPr>
        <w:t xml:space="preserve"> kerül eltárolva az adatbázis</w:t>
      </w:r>
      <w:r w:rsidR="003E067B">
        <w:rPr>
          <w:rFonts w:ascii="Calibri" w:eastAsia="Calibri" w:hAnsi="Calibri" w:cs="Calibri"/>
          <w:bCs/>
        </w:rPr>
        <w:t>ban</w:t>
      </w:r>
      <w:r w:rsidR="00C65A63">
        <w:rPr>
          <w:rFonts w:ascii="Calibri" w:eastAsia="Calibri" w:hAnsi="Calibri" w:cs="Calibri"/>
          <w:bCs/>
        </w:rPr>
        <w:t>.</w:t>
      </w:r>
      <w:r w:rsidR="003E067B">
        <w:rPr>
          <w:rFonts w:ascii="Calibri" w:eastAsia="Calibri" w:hAnsi="Calibri" w:cs="Calibri"/>
          <w:bCs/>
        </w:rPr>
        <w:t xml:space="preserve"> A belépéshez szükséges email cím és jelszó kombináció, amit átalakít </w:t>
      </w:r>
      <w:proofErr w:type="spellStart"/>
      <w:r w:rsidR="003E067B">
        <w:rPr>
          <w:rFonts w:ascii="Calibri" w:eastAsia="Calibri" w:hAnsi="Calibri" w:cs="Calibri"/>
          <w:bCs/>
        </w:rPr>
        <w:t>tokenné</w:t>
      </w:r>
      <w:proofErr w:type="spellEnd"/>
      <w:r w:rsidR="003E067B">
        <w:rPr>
          <w:rFonts w:ascii="Calibri" w:eastAsia="Calibri" w:hAnsi="Calibri" w:cs="Calibri"/>
          <w:bCs/>
        </w:rPr>
        <w:t xml:space="preserve"> majd elkapja egy elkapó azt nézi, és az alapján lehet továbbmenni a további oldalakra úgy, hogy nem kell mindegyik oldalra a jelszó emailcím kombinációt., van egy </w:t>
      </w:r>
      <w:proofErr w:type="spellStart"/>
      <w:proofErr w:type="gramStart"/>
      <w:r w:rsidR="003E067B">
        <w:rPr>
          <w:rFonts w:ascii="Calibri" w:eastAsia="Calibri" w:hAnsi="Calibri" w:cs="Calibri"/>
          <w:bCs/>
        </w:rPr>
        <w:t>guard</w:t>
      </w:r>
      <w:proofErr w:type="spellEnd"/>
      <w:proofErr w:type="gramEnd"/>
      <w:r w:rsidR="003E067B">
        <w:rPr>
          <w:rFonts w:ascii="Calibri" w:eastAsia="Calibri" w:hAnsi="Calibri" w:cs="Calibri"/>
          <w:bCs/>
        </w:rPr>
        <w:t xml:space="preserve"> ami azért felel hogy csak akkor lehessen az oldalt használni ha van </w:t>
      </w:r>
      <w:proofErr w:type="spellStart"/>
      <w:r w:rsidR="003E067B">
        <w:rPr>
          <w:rFonts w:ascii="Calibri" w:eastAsia="Calibri" w:hAnsi="Calibri" w:cs="Calibri"/>
          <w:bCs/>
        </w:rPr>
        <w:t>token</w:t>
      </w:r>
      <w:proofErr w:type="spellEnd"/>
      <w:r w:rsidR="003E067B">
        <w:rPr>
          <w:rFonts w:ascii="Calibri" w:eastAsia="Calibri" w:hAnsi="Calibri" w:cs="Calibri"/>
          <w:bCs/>
        </w:rPr>
        <w:t xml:space="preserve"> szóval be kell hozzá lépni egyébként átnavigálja belépési oldalra a felha</w:t>
      </w:r>
      <w:r w:rsidR="00145162">
        <w:rPr>
          <w:rFonts w:ascii="Calibri" w:eastAsia="Calibri" w:hAnsi="Calibri" w:cs="Calibri"/>
          <w:bCs/>
        </w:rPr>
        <w:t>sz</w:t>
      </w:r>
      <w:r w:rsidR="003E067B">
        <w:rPr>
          <w:rFonts w:ascii="Calibri" w:eastAsia="Calibri" w:hAnsi="Calibri" w:cs="Calibri"/>
          <w:bCs/>
        </w:rPr>
        <w:t>nálót.</w:t>
      </w:r>
    </w:p>
    <w:p w14:paraId="0AAB675E" w14:textId="24097002" w:rsidR="007D1DC3" w:rsidRDefault="00145162" w:rsidP="00145162">
      <w:pPr>
        <w:jc w:val="center"/>
        <w:rPr>
          <w:rFonts w:ascii="Calibri" w:eastAsia="Calibri" w:hAnsi="Calibri" w:cs="Calibri"/>
          <w:bCs/>
        </w:rPr>
      </w:pPr>
      <w:r w:rsidRPr="00145162">
        <w:rPr>
          <w:rFonts w:ascii="Calibri" w:eastAsia="Calibri" w:hAnsi="Calibri" w:cs="Calibri"/>
          <w:bCs/>
        </w:rPr>
        <w:drawing>
          <wp:inline distT="0" distB="0" distL="0" distR="0" wp14:anchorId="33743494" wp14:editId="68C868B1">
            <wp:extent cx="3172460" cy="2904293"/>
            <wp:effectExtent l="0" t="0" r="8890" b="0"/>
            <wp:docPr id="1449365071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65071" name="Kép 1" descr="A képen szöveg, képernyőkép, Betűtípus, tervezé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7719" cy="293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9598" w14:textId="5FBE1D54" w:rsidR="00145162" w:rsidRDefault="00145162" w:rsidP="00145162">
      <w:pPr>
        <w:jc w:val="center"/>
        <w:rPr>
          <w:rFonts w:ascii="Calibri" w:eastAsia="Calibri" w:hAnsi="Calibri" w:cs="Calibri"/>
          <w:bCs/>
        </w:rPr>
      </w:pPr>
      <w:r w:rsidRPr="00145162">
        <w:rPr>
          <w:rFonts w:ascii="Calibri" w:eastAsia="Calibri" w:hAnsi="Calibri" w:cs="Calibri"/>
          <w:bCs/>
        </w:rPr>
        <w:lastRenderedPageBreak/>
        <w:drawing>
          <wp:inline distT="0" distB="0" distL="0" distR="0" wp14:anchorId="1B77FCE1" wp14:editId="0D02CFAF">
            <wp:extent cx="4048125" cy="3967890"/>
            <wp:effectExtent l="0" t="0" r="0" b="0"/>
            <wp:docPr id="120804614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46145" name="Kép 1" descr="A képen szöveg, képernyőkép, Betűtípus, szá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565" cy="39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63A5" w14:textId="1A13ABD4" w:rsidR="00145162" w:rsidRPr="00145162" w:rsidRDefault="00145162" w:rsidP="00145162">
      <w:pPr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B</w:t>
      </w:r>
      <w:r w:rsidRPr="00145162">
        <w:rPr>
          <w:rFonts w:ascii="Calibri" w:eastAsia="Calibri" w:hAnsi="Calibri" w:cs="Calibri"/>
          <w:b/>
          <w:sz w:val="32"/>
          <w:szCs w:val="32"/>
        </w:rPr>
        <w:t>elépési</w:t>
      </w:r>
      <w:r>
        <w:rPr>
          <w:rFonts w:ascii="Calibri" w:eastAsia="Calibri" w:hAnsi="Calibri" w:cs="Calibri"/>
          <w:b/>
          <w:sz w:val="32"/>
          <w:szCs w:val="32"/>
        </w:rPr>
        <w:t>/Regisztrációs</w:t>
      </w:r>
      <w:r w:rsidRPr="00145162">
        <w:rPr>
          <w:rFonts w:ascii="Calibri" w:eastAsia="Calibri" w:hAnsi="Calibri" w:cs="Calibri"/>
          <w:b/>
          <w:sz w:val="32"/>
          <w:szCs w:val="32"/>
        </w:rPr>
        <w:t xml:space="preserve"> oldallal kapcsolatban</w:t>
      </w:r>
      <w:r>
        <w:rPr>
          <w:rFonts w:ascii="Calibri" w:eastAsia="Calibri" w:hAnsi="Calibri" w:cs="Calibri"/>
          <w:b/>
          <w:sz w:val="32"/>
          <w:szCs w:val="32"/>
        </w:rPr>
        <w:t xml:space="preserve"> megkötések</w:t>
      </w:r>
      <w:r w:rsidRPr="00145162">
        <w:rPr>
          <w:rFonts w:ascii="Calibri" w:eastAsia="Calibri" w:hAnsi="Calibri" w:cs="Calibri"/>
          <w:b/>
          <w:sz w:val="32"/>
          <w:szCs w:val="32"/>
        </w:rPr>
        <w:t xml:space="preserve">: </w:t>
      </w:r>
    </w:p>
    <w:p w14:paraId="1E6B40AB" w14:textId="67E29DDE" w:rsidR="00145162" w:rsidRDefault="00145162" w:rsidP="0028182A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 regisztrációhoz kötelező megadni a nevet, telefonszámot és </w:t>
      </w:r>
      <w:r w:rsidR="0028182A">
        <w:rPr>
          <w:rFonts w:ascii="Calibri" w:eastAsia="Calibri" w:hAnsi="Calibri" w:cs="Calibri"/>
          <w:bCs/>
        </w:rPr>
        <w:t>az</w:t>
      </w:r>
      <w:r>
        <w:rPr>
          <w:rFonts w:ascii="Calibri" w:eastAsia="Calibri" w:hAnsi="Calibri" w:cs="Calibri"/>
          <w:bCs/>
        </w:rPr>
        <w:t xml:space="preserve"> e-mail </w:t>
      </w:r>
      <w:r w:rsidR="0028182A">
        <w:rPr>
          <w:rFonts w:ascii="Calibri" w:eastAsia="Calibri" w:hAnsi="Calibri" w:cs="Calibri"/>
          <w:bCs/>
        </w:rPr>
        <w:t>címet,</w:t>
      </w:r>
      <w:r>
        <w:rPr>
          <w:rFonts w:ascii="Calibri" w:eastAsia="Calibri" w:hAnsi="Calibri" w:cs="Calibri"/>
          <w:bCs/>
        </w:rPr>
        <w:t xml:space="preserve"> valamint a jelszót a jelszón és a</w:t>
      </w:r>
      <w:r w:rsidR="0028182A">
        <w:rPr>
          <w:rFonts w:ascii="Calibri" w:eastAsia="Calibri" w:hAnsi="Calibri" w:cs="Calibri"/>
          <w:bCs/>
        </w:rPr>
        <w:t>z</w:t>
      </w:r>
      <w:r>
        <w:rPr>
          <w:rFonts w:ascii="Calibri" w:eastAsia="Calibri" w:hAnsi="Calibri" w:cs="Calibri"/>
          <w:bCs/>
        </w:rPr>
        <w:t xml:space="preserve"> email címen további </w:t>
      </w:r>
      <w:proofErr w:type="spellStart"/>
      <w:r>
        <w:rPr>
          <w:rFonts w:ascii="Calibri" w:eastAsia="Calibri" w:hAnsi="Calibri" w:cs="Calibri"/>
          <w:bCs/>
        </w:rPr>
        <w:t>validátorok</w:t>
      </w:r>
      <w:proofErr w:type="spellEnd"/>
      <w:r>
        <w:rPr>
          <w:rFonts w:ascii="Calibri" w:eastAsia="Calibri" w:hAnsi="Calibri" w:cs="Calibri"/>
          <w:bCs/>
        </w:rPr>
        <w:t xml:space="preserve"> vannak jelen, jelszóra van egy megkötés, hogy minimum 6 karakternek kell lennie, míg e-mailhez van a beépített </w:t>
      </w:r>
      <w:proofErr w:type="spellStart"/>
      <w:r>
        <w:rPr>
          <w:rFonts w:ascii="Calibri" w:eastAsia="Calibri" w:hAnsi="Calibri" w:cs="Calibri"/>
          <w:bCs/>
        </w:rPr>
        <w:t>validátor</w:t>
      </w:r>
      <w:proofErr w:type="spellEnd"/>
      <w:r>
        <w:rPr>
          <w:rFonts w:ascii="Calibri" w:eastAsia="Calibri" w:hAnsi="Calibri" w:cs="Calibri"/>
          <w:bCs/>
        </w:rPr>
        <w:t xml:space="preserve">. A Telefonszámra pedig normál </w:t>
      </w:r>
      <w:proofErr w:type="spellStart"/>
      <w:r>
        <w:rPr>
          <w:rFonts w:ascii="Calibri" w:eastAsia="Calibri" w:hAnsi="Calibri" w:cs="Calibri"/>
          <w:bCs/>
        </w:rPr>
        <w:t>regex</w:t>
      </w:r>
      <w:proofErr w:type="spellEnd"/>
      <w:r w:rsidR="0028182A">
        <w:rPr>
          <w:rFonts w:ascii="Calibri" w:eastAsia="Calibri" w:hAnsi="Calibri" w:cs="Calibri"/>
          <w:bCs/>
        </w:rPr>
        <w:t xml:space="preserve"> felel.</w:t>
      </w:r>
    </w:p>
    <w:p w14:paraId="34C88861" w14:textId="0FF049C1" w:rsidR="0028182A" w:rsidRPr="0046182E" w:rsidRDefault="0028182A" w:rsidP="0028182A">
      <w:pPr>
        <w:jc w:val="both"/>
        <w:rPr>
          <w:rFonts w:ascii="Calibri" w:eastAsia="Calibri" w:hAnsi="Calibri" w:cs="Calibri"/>
          <w:b/>
          <w:sz w:val="28"/>
          <w:szCs w:val="28"/>
        </w:rPr>
      </w:pPr>
      <w:r w:rsidRPr="0046182E">
        <w:rPr>
          <w:rFonts w:ascii="Calibri" w:eastAsia="Calibri" w:hAnsi="Calibri" w:cs="Calibri"/>
          <w:b/>
          <w:sz w:val="28"/>
          <w:szCs w:val="28"/>
        </w:rPr>
        <w:t>Regisztrációs oldalon:</w:t>
      </w:r>
    </w:p>
    <w:p w14:paraId="62ACE42C" w14:textId="4A4B6450" w:rsidR="0028182A" w:rsidRPr="0028182A" w:rsidRDefault="0028182A" w:rsidP="002818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28182A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registerForm</w:t>
      </w:r>
      <w:proofErr w:type="spellEnd"/>
      <w:r w:rsidRPr="0028182A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: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FormGroup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proofErr w:type="gramStart"/>
      <w:r w:rsidRPr="0028182A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this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formBuilder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group</w:t>
      </w:r>
      <w:proofErr w:type="spellEnd"/>
      <w:proofErr w:type="gram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({</w:t>
      </w:r>
    </w:p>
    <w:p w14:paraId="1DBA4FF1" w14:textId="3909CD42" w:rsidR="0028182A" w:rsidRPr="0028182A" w:rsidRDefault="0028182A" w:rsidP="002818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28182A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28182A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: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[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''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required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],</w:t>
      </w:r>
    </w:p>
    <w:p w14:paraId="0F998FDE" w14:textId="52FEB375" w:rsidR="0028182A" w:rsidRPr="0028182A" w:rsidRDefault="0028182A" w:rsidP="002818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email: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[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''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compose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([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required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email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])],</w:t>
      </w:r>
    </w:p>
    <w:p w14:paraId="1130FDC9" w14:textId="703C6ABE" w:rsidR="0028182A" w:rsidRPr="0028182A" w:rsidRDefault="0028182A" w:rsidP="002818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28182A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phone_number</w:t>
      </w:r>
      <w:proofErr w:type="spellEnd"/>
      <w:r w:rsidRPr="0028182A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: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[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''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compose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([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required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pattern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r w:rsidRPr="0028182A">
        <w:rPr>
          <w:rFonts w:ascii="Consolas" w:eastAsia="Times New Roman" w:hAnsi="Consolas" w:cs="Times New Roman"/>
          <w:color w:val="D16969"/>
          <w:sz w:val="21"/>
          <w:szCs w:val="21"/>
          <w:lang w:val="hu-HU"/>
        </w:rPr>
        <w:t>/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(</w:t>
      </w:r>
      <w:proofErr w:type="gramStart"/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(?:</w:t>
      </w:r>
      <w:proofErr w:type="gramEnd"/>
      <w:r w:rsidRPr="0028182A">
        <w:rPr>
          <w:rFonts w:ascii="Consolas" w:eastAsia="Times New Roman" w:hAnsi="Consolas" w:cs="Times New Roman"/>
          <w:color w:val="D7BA7D"/>
          <w:sz w:val="21"/>
          <w:szCs w:val="21"/>
          <w:lang w:val="hu-HU"/>
        </w:rPr>
        <w:t>\+?</w:t>
      </w:r>
      <w:r w:rsidRPr="0028182A">
        <w:rPr>
          <w:rFonts w:ascii="Consolas" w:eastAsia="Times New Roman" w:hAnsi="Consolas" w:cs="Times New Roman"/>
          <w:color w:val="D16969"/>
          <w:sz w:val="21"/>
          <w:szCs w:val="21"/>
          <w:lang w:val="hu-HU"/>
        </w:rPr>
        <w:t>3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|</w:t>
      </w:r>
      <w:r w:rsidRPr="0028182A">
        <w:rPr>
          <w:rFonts w:ascii="Consolas" w:eastAsia="Times New Roman" w:hAnsi="Consolas" w:cs="Times New Roman"/>
          <w:color w:val="D16969"/>
          <w:sz w:val="21"/>
          <w:szCs w:val="21"/>
          <w:lang w:val="hu-HU"/>
        </w:rPr>
        <w:t>0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)</w:t>
      </w:r>
      <w:r w:rsidRPr="0028182A">
        <w:rPr>
          <w:rFonts w:ascii="Consolas" w:eastAsia="Times New Roman" w:hAnsi="Consolas" w:cs="Times New Roman"/>
          <w:color w:val="D16969"/>
          <w:sz w:val="21"/>
          <w:szCs w:val="21"/>
          <w:lang w:val="hu-HU"/>
        </w:rPr>
        <w:t>6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)(?:</w:t>
      </w:r>
      <w:r w:rsidRPr="0028182A">
        <w:rPr>
          <w:rFonts w:ascii="Consolas" w:eastAsia="Times New Roman" w:hAnsi="Consolas" w:cs="Times New Roman"/>
          <w:color w:val="D16969"/>
          <w:sz w:val="21"/>
          <w:szCs w:val="21"/>
          <w:lang w:val="hu-HU"/>
        </w:rPr>
        <w:t>-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|</w:t>
      </w:r>
      <w:r w:rsidRPr="0028182A">
        <w:rPr>
          <w:rFonts w:ascii="Consolas" w:eastAsia="Times New Roman" w:hAnsi="Consolas" w:cs="Times New Roman"/>
          <w:color w:val="D7BA7D"/>
          <w:sz w:val="21"/>
          <w:szCs w:val="21"/>
          <w:lang w:val="hu-HU"/>
        </w:rPr>
        <w:t>\(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)</w:t>
      </w:r>
      <w:r w:rsidRPr="0028182A">
        <w:rPr>
          <w:rFonts w:ascii="Consolas" w:eastAsia="Times New Roman" w:hAnsi="Consolas" w:cs="Times New Roman"/>
          <w:color w:val="D7BA7D"/>
          <w:sz w:val="21"/>
          <w:szCs w:val="21"/>
          <w:lang w:val="hu-HU"/>
        </w:rPr>
        <w:t>?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(</w:t>
      </w:r>
      <w:r w:rsidRPr="0028182A">
        <w:rPr>
          <w:rFonts w:ascii="Consolas" w:eastAsia="Times New Roman" w:hAnsi="Consolas" w:cs="Times New Roman"/>
          <w:color w:val="D16969"/>
          <w:sz w:val="21"/>
          <w:szCs w:val="21"/>
          <w:lang w:val="hu-HU"/>
        </w:rPr>
        <w:t>\d</w:t>
      </w:r>
      <w:r w:rsidRPr="0028182A">
        <w:rPr>
          <w:rFonts w:ascii="Consolas" w:eastAsia="Times New Roman" w:hAnsi="Consolas" w:cs="Times New Roman"/>
          <w:color w:val="D7BA7D"/>
          <w:sz w:val="21"/>
          <w:szCs w:val="21"/>
          <w:lang w:val="hu-HU"/>
        </w:rPr>
        <w:t>{1,2}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)(?:</w:t>
      </w:r>
      <w:r w:rsidRPr="0028182A">
        <w:rPr>
          <w:rFonts w:ascii="Consolas" w:eastAsia="Times New Roman" w:hAnsi="Consolas" w:cs="Times New Roman"/>
          <w:color w:val="D16969"/>
          <w:sz w:val="21"/>
          <w:szCs w:val="21"/>
          <w:lang w:val="hu-HU"/>
        </w:rPr>
        <w:t>-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|</w:t>
      </w:r>
      <w:r w:rsidRPr="0028182A">
        <w:rPr>
          <w:rFonts w:ascii="Consolas" w:eastAsia="Times New Roman" w:hAnsi="Consolas" w:cs="Times New Roman"/>
          <w:color w:val="D7BA7D"/>
          <w:sz w:val="21"/>
          <w:szCs w:val="21"/>
          <w:lang w:val="hu-HU"/>
        </w:rPr>
        <w:t>\)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)</w:t>
      </w:r>
      <w:r w:rsidRPr="0028182A">
        <w:rPr>
          <w:rFonts w:ascii="Consolas" w:eastAsia="Times New Roman" w:hAnsi="Consolas" w:cs="Times New Roman"/>
          <w:color w:val="D7BA7D"/>
          <w:sz w:val="21"/>
          <w:szCs w:val="21"/>
          <w:lang w:val="hu-HU"/>
        </w:rPr>
        <w:t>?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(</w:t>
      </w:r>
      <w:r w:rsidRPr="0028182A">
        <w:rPr>
          <w:rFonts w:ascii="Consolas" w:eastAsia="Times New Roman" w:hAnsi="Consolas" w:cs="Times New Roman"/>
          <w:color w:val="D16969"/>
          <w:sz w:val="21"/>
          <w:szCs w:val="21"/>
          <w:lang w:val="hu-HU"/>
        </w:rPr>
        <w:t>\d</w:t>
      </w:r>
      <w:r w:rsidRPr="0028182A">
        <w:rPr>
          <w:rFonts w:ascii="Consolas" w:eastAsia="Times New Roman" w:hAnsi="Consolas" w:cs="Times New Roman"/>
          <w:color w:val="D7BA7D"/>
          <w:sz w:val="21"/>
          <w:szCs w:val="21"/>
          <w:lang w:val="hu-HU"/>
        </w:rPr>
        <w:t>{3}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)</w:t>
      </w:r>
      <w:r w:rsidRPr="0028182A">
        <w:rPr>
          <w:rFonts w:ascii="Consolas" w:eastAsia="Times New Roman" w:hAnsi="Consolas" w:cs="Times New Roman"/>
          <w:color w:val="D16969"/>
          <w:sz w:val="21"/>
          <w:szCs w:val="21"/>
          <w:lang w:val="hu-HU"/>
        </w:rPr>
        <w:t>-</w:t>
      </w:r>
      <w:r w:rsidRPr="0028182A">
        <w:rPr>
          <w:rFonts w:ascii="Consolas" w:eastAsia="Times New Roman" w:hAnsi="Consolas" w:cs="Times New Roman"/>
          <w:color w:val="D7BA7D"/>
          <w:sz w:val="21"/>
          <w:szCs w:val="21"/>
          <w:lang w:val="hu-HU"/>
        </w:rPr>
        <w:t>?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(</w:t>
      </w:r>
      <w:r w:rsidRPr="0028182A">
        <w:rPr>
          <w:rFonts w:ascii="Consolas" w:eastAsia="Times New Roman" w:hAnsi="Consolas" w:cs="Times New Roman"/>
          <w:color w:val="D16969"/>
          <w:sz w:val="21"/>
          <w:szCs w:val="21"/>
          <w:lang w:val="hu-HU"/>
        </w:rPr>
        <w:t>\d</w:t>
      </w:r>
      <w:r w:rsidRPr="0028182A">
        <w:rPr>
          <w:rFonts w:ascii="Consolas" w:eastAsia="Times New Roman" w:hAnsi="Consolas" w:cs="Times New Roman"/>
          <w:color w:val="D7BA7D"/>
          <w:sz w:val="21"/>
          <w:szCs w:val="21"/>
          <w:lang w:val="hu-HU"/>
        </w:rPr>
        <w:t>{3,4}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)</w:t>
      </w:r>
      <w:r w:rsidRPr="0028182A">
        <w:rPr>
          <w:rFonts w:ascii="Consolas" w:eastAsia="Times New Roman" w:hAnsi="Consolas" w:cs="Times New Roman"/>
          <w:color w:val="D16969"/>
          <w:sz w:val="21"/>
          <w:szCs w:val="21"/>
          <w:lang w:val="hu-HU"/>
        </w:rPr>
        <w:t>/</w:t>
      </w:r>
      <w:r w:rsidRPr="0028182A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g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)])],</w:t>
      </w:r>
    </w:p>
    <w:p w14:paraId="1F84BC19" w14:textId="4BF3B08C" w:rsidR="0028182A" w:rsidRPr="0028182A" w:rsidRDefault="0028182A" w:rsidP="002818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28182A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password</w:t>
      </w:r>
      <w:proofErr w:type="spellEnd"/>
      <w:r w:rsidRPr="0028182A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: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[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''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compose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([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required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minLength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r w:rsidRPr="0028182A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6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)])]</w:t>
      </w:r>
    </w:p>
    <w:p w14:paraId="4230C7C6" w14:textId="302995D4" w:rsidR="0028182A" w:rsidRPr="0028182A" w:rsidRDefault="0028182A" w:rsidP="002818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});</w:t>
      </w:r>
    </w:p>
    <w:p w14:paraId="595807F9" w14:textId="3C72D24B" w:rsidR="0028182A" w:rsidRPr="0046182E" w:rsidRDefault="0028182A" w:rsidP="0028182A">
      <w:pPr>
        <w:jc w:val="both"/>
        <w:rPr>
          <w:rFonts w:ascii="Calibri" w:eastAsia="Calibri" w:hAnsi="Calibri" w:cs="Calibri"/>
          <w:b/>
          <w:sz w:val="28"/>
          <w:szCs w:val="28"/>
        </w:rPr>
      </w:pPr>
      <w:r w:rsidRPr="0046182E">
        <w:rPr>
          <w:rFonts w:ascii="Calibri" w:eastAsia="Calibri" w:hAnsi="Calibri" w:cs="Calibri"/>
          <w:b/>
          <w:sz w:val="28"/>
          <w:szCs w:val="28"/>
        </w:rPr>
        <w:t>Belépési oldalon:</w:t>
      </w:r>
    </w:p>
    <w:p w14:paraId="51D457E4" w14:textId="77777777" w:rsidR="0028182A" w:rsidRPr="0028182A" w:rsidRDefault="0028182A" w:rsidP="002818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28182A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loginForm</w:t>
      </w:r>
      <w:proofErr w:type="spellEnd"/>
      <w:r w:rsidRPr="0028182A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: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FormGroup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proofErr w:type="gramStart"/>
      <w:r w:rsidRPr="0028182A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this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formBuilder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group</w:t>
      </w:r>
      <w:proofErr w:type="spellEnd"/>
      <w:proofErr w:type="gram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({</w:t>
      </w:r>
    </w:p>
    <w:p w14:paraId="5A3C9CCE" w14:textId="771B4D35" w:rsidR="0028182A" w:rsidRPr="0028182A" w:rsidRDefault="0028182A" w:rsidP="002818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email: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[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''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compose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([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required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email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])],</w:t>
      </w:r>
    </w:p>
    <w:p w14:paraId="62586FC3" w14:textId="30F9C5A1" w:rsidR="0028182A" w:rsidRPr="0028182A" w:rsidRDefault="0028182A" w:rsidP="002818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28182A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password</w:t>
      </w:r>
      <w:proofErr w:type="spellEnd"/>
      <w:r w:rsidRPr="0028182A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: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[</w:t>
      </w:r>
      <w:r w:rsidRPr="0028182A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''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compose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([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required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28182A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28182A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minLength</w:t>
      </w:r>
      <w:proofErr w:type="spellEnd"/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r w:rsidRPr="0028182A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6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)])]</w:t>
      </w:r>
    </w:p>
    <w:p w14:paraId="75C47F60" w14:textId="4881BA96" w:rsidR="0028182A" w:rsidRPr="0028182A" w:rsidRDefault="0028182A" w:rsidP="002818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28182A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});</w:t>
      </w:r>
    </w:p>
    <w:p w14:paraId="6C85C77E" w14:textId="54A91B3B" w:rsidR="0028182A" w:rsidRDefault="0028182A" w:rsidP="0028182A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Ezek a </w:t>
      </w:r>
      <w:proofErr w:type="spellStart"/>
      <w:r>
        <w:rPr>
          <w:rFonts w:ascii="Calibri" w:eastAsia="Calibri" w:hAnsi="Calibri" w:cs="Calibri"/>
          <w:bCs/>
        </w:rPr>
        <w:t>validátorok</w:t>
      </w:r>
      <w:proofErr w:type="spellEnd"/>
      <w:r>
        <w:rPr>
          <w:rFonts w:ascii="Calibri" w:eastAsia="Calibri" w:hAnsi="Calibri" w:cs="Calibri"/>
          <w:bCs/>
        </w:rPr>
        <w:t xml:space="preserve"> a </w:t>
      </w:r>
      <w:proofErr w:type="spellStart"/>
      <w:r>
        <w:rPr>
          <w:rFonts w:ascii="Calibri" w:eastAsia="Calibri" w:hAnsi="Calibri" w:cs="Calibri"/>
          <w:bCs/>
        </w:rPr>
        <w:t>html</w:t>
      </w:r>
      <w:proofErr w:type="spellEnd"/>
      <w:r>
        <w:rPr>
          <w:rFonts w:ascii="Calibri" w:eastAsia="Calibri" w:hAnsi="Calibri" w:cs="Calibri"/>
          <w:bCs/>
        </w:rPr>
        <w:t xml:space="preserve"> fájlba vannak bekötve, valamint a materiál miatt elvégzi a hibák kijelzését, ha nem megfelelő formátum vagy nincs kitöltve valamelyik mező. Amíg valamelyik </w:t>
      </w:r>
      <w:proofErr w:type="spellStart"/>
      <w:r>
        <w:rPr>
          <w:rFonts w:ascii="Calibri" w:eastAsia="Calibri" w:hAnsi="Calibri" w:cs="Calibri"/>
          <w:bCs/>
        </w:rPr>
        <w:t>validátor</w:t>
      </w:r>
      <w:proofErr w:type="spellEnd"/>
      <w:r>
        <w:rPr>
          <w:rFonts w:ascii="Calibri" w:eastAsia="Calibri" w:hAnsi="Calibri" w:cs="Calibri"/>
          <w:bCs/>
        </w:rPr>
        <w:t xml:space="preserve"> nem megfelelő nem tud a felhasználó belépni, vagy nem tud regisztrálni az oldalra.</w:t>
      </w:r>
      <w:r w:rsidR="0046182E">
        <w:rPr>
          <w:rFonts w:ascii="Calibri" w:eastAsia="Calibri" w:hAnsi="Calibri" w:cs="Calibri"/>
          <w:bCs/>
        </w:rPr>
        <w:t xml:space="preserve"> </w:t>
      </w:r>
    </w:p>
    <w:p w14:paraId="7B10F58D" w14:textId="77777777" w:rsidR="0046182E" w:rsidRDefault="0046182E" w:rsidP="0028182A">
      <w:pPr>
        <w:jc w:val="both"/>
        <w:rPr>
          <w:rFonts w:ascii="Calibri" w:eastAsia="Calibri" w:hAnsi="Calibri" w:cs="Calibri"/>
          <w:bCs/>
        </w:rPr>
      </w:pPr>
    </w:p>
    <w:p w14:paraId="12C01E7D" w14:textId="215F775D" w:rsidR="0046182E" w:rsidRDefault="0046182E" w:rsidP="0046182E">
      <w:pPr>
        <w:jc w:val="both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Belépés után</w:t>
      </w:r>
      <w:r>
        <w:rPr>
          <w:rFonts w:ascii="Calibri" w:eastAsia="Calibri" w:hAnsi="Calibri" w:cs="Calibri"/>
          <w:b/>
          <w:sz w:val="32"/>
          <w:szCs w:val="32"/>
        </w:rPr>
        <w:t>:</w:t>
      </w:r>
    </w:p>
    <w:p w14:paraId="7D6DA19A" w14:textId="2B5D3FA2" w:rsidR="0046182E" w:rsidRDefault="0046182E" w:rsidP="0028182A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 belépést követően egy Kezdőlap fogadja a </w:t>
      </w:r>
      <w:r w:rsidR="0045323E">
        <w:rPr>
          <w:rFonts w:ascii="Calibri" w:eastAsia="Calibri" w:hAnsi="Calibri" w:cs="Calibri"/>
          <w:bCs/>
        </w:rPr>
        <w:t>felhasználót,</w:t>
      </w:r>
      <w:r>
        <w:rPr>
          <w:rFonts w:ascii="Calibri" w:eastAsia="Calibri" w:hAnsi="Calibri" w:cs="Calibri"/>
          <w:bCs/>
        </w:rPr>
        <w:t xml:space="preserve"> </w:t>
      </w:r>
      <w:r w:rsidR="0045323E">
        <w:rPr>
          <w:rFonts w:ascii="Calibri" w:eastAsia="Calibri" w:hAnsi="Calibri" w:cs="Calibri"/>
          <w:bCs/>
        </w:rPr>
        <w:t xml:space="preserve">amin egy menürendszer található. Ezen a menürendszeren 3 további oldalról lehet választani, első a kezdőlap, amin a felhasználó alapból is landol második a </w:t>
      </w:r>
      <w:proofErr w:type="spellStart"/>
      <w:r w:rsidR="0045323E">
        <w:rPr>
          <w:rFonts w:ascii="Calibri" w:eastAsia="Calibri" w:hAnsi="Calibri" w:cs="Calibri"/>
          <w:bCs/>
        </w:rPr>
        <w:t>Legók</w:t>
      </w:r>
      <w:proofErr w:type="spellEnd"/>
      <w:r w:rsidR="0045323E">
        <w:rPr>
          <w:rFonts w:ascii="Calibri" w:eastAsia="Calibri" w:hAnsi="Calibri" w:cs="Calibri"/>
          <w:bCs/>
        </w:rPr>
        <w:t xml:space="preserve"> névvel ellátott lehetőség, ahol a rendszerben lévő </w:t>
      </w:r>
      <w:proofErr w:type="spellStart"/>
      <w:r w:rsidR="0045323E">
        <w:rPr>
          <w:rFonts w:ascii="Calibri" w:eastAsia="Calibri" w:hAnsi="Calibri" w:cs="Calibri"/>
          <w:bCs/>
        </w:rPr>
        <w:t>Legók</w:t>
      </w:r>
      <w:proofErr w:type="spellEnd"/>
      <w:r w:rsidR="0045323E">
        <w:rPr>
          <w:rFonts w:ascii="Calibri" w:eastAsia="Calibri" w:hAnsi="Calibri" w:cs="Calibri"/>
          <w:bCs/>
        </w:rPr>
        <w:t xml:space="preserve"> kerülnek kilistázásra, illetve, ha harmadik az Új </w:t>
      </w:r>
      <w:proofErr w:type="spellStart"/>
      <w:r w:rsidR="0045323E">
        <w:rPr>
          <w:rFonts w:ascii="Calibri" w:eastAsia="Calibri" w:hAnsi="Calibri" w:cs="Calibri"/>
          <w:bCs/>
        </w:rPr>
        <w:t>Legó</w:t>
      </w:r>
      <w:proofErr w:type="spellEnd"/>
      <w:r w:rsidR="0045323E">
        <w:rPr>
          <w:rFonts w:ascii="Calibri" w:eastAsia="Calibri" w:hAnsi="Calibri" w:cs="Calibri"/>
          <w:bCs/>
        </w:rPr>
        <w:t xml:space="preserve"> opció, ahol új </w:t>
      </w:r>
      <w:proofErr w:type="spellStart"/>
      <w:r w:rsidR="0045323E">
        <w:rPr>
          <w:rFonts w:ascii="Calibri" w:eastAsia="Calibri" w:hAnsi="Calibri" w:cs="Calibri"/>
          <w:bCs/>
        </w:rPr>
        <w:t>Legót</w:t>
      </w:r>
      <w:proofErr w:type="spellEnd"/>
      <w:r w:rsidR="0045323E">
        <w:rPr>
          <w:rFonts w:ascii="Calibri" w:eastAsia="Calibri" w:hAnsi="Calibri" w:cs="Calibri"/>
          <w:bCs/>
        </w:rPr>
        <w:t xml:space="preserve"> lehet felvenni az adatbázisba. Valamint lehetőség van a menüsor végén egy kijelentkezésre, ilyenkor visszatér a bejelentkezési oldalra.</w:t>
      </w:r>
    </w:p>
    <w:p w14:paraId="44F17F51" w14:textId="5A162BD5" w:rsidR="0045323E" w:rsidRDefault="0045323E" w:rsidP="00B775C5">
      <w:pPr>
        <w:jc w:val="center"/>
        <w:rPr>
          <w:rFonts w:ascii="Calibri" w:eastAsia="Calibri" w:hAnsi="Calibri" w:cs="Calibri"/>
          <w:bCs/>
        </w:rPr>
      </w:pPr>
      <w:r w:rsidRPr="0045323E">
        <w:rPr>
          <w:rFonts w:ascii="Calibri" w:eastAsia="Calibri" w:hAnsi="Calibri" w:cs="Calibri"/>
          <w:bCs/>
        </w:rPr>
        <w:drawing>
          <wp:inline distT="0" distB="0" distL="0" distR="0" wp14:anchorId="1F9C79BA" wp14:editId="1C554B77">
            <wp:extent cx="3029373" cy="543001"/>
            <wp:effectExtent l="0" t="0" r="0" b="9525"/>
            <wp:docPr id="1470572772" name="Kép 1" descr="A képen szöveg, Betűtípus, fehér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72772" name="Kép 1" descr="A képen szöveg, Betűtípus, fehér, Grafika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FA9C" w14:textId="5563CFF4" w:rsidR="00B775C5" w:rsidRDefault="00B775C5" w:rsidP="00B775C5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 </w:t>
      </w:r>
      <w:proofErr w:type="spellStart"/>
      <w:r>
        <w:rPr>
          <w:rFonts w:ascii="Calibri" w:eastAsia="Calibri" w:hAnsi="Calibri" w:cs="Calibri"/>
          <w:bCs/>
        </w:rPr>
        <w:t>Legók</w:t>
      </w:r>
      <w:proofErr w:type="spellEnd"/>
      <w:r>
        <w:rPr>
          <w:rFonts w:ascii="Calibri" w:eastAsia="Calibri" w:hAnsi="Calibri" w:cs="Calibri"/>
          <w:bCs/>
        </w:rPr>
        <w:t xml:space="preserve"> menüpont kiválasztásával az alábbi kép fogad bennünket, itt egy táblázatban fel van tűntetve az összes adat, és ha egy bizonyos termékszámot elér akkor további lapokat csinál elkerülve ezzel a hosszú táblázatot, ami miatt a végtelenségig lehetne tekerni az oldalt. Lehetővé teszi létező </w:t>
      </w:r>
      <w:proofErr w:type="spellStart"/>
      <w:r>
        <w:rPr>
          <w:rFonts w:ascii="Calibri" w:eastAsia="Calibri" w:hAnsi="Calibri" w:cs="Calibri"/>
          <w:bCs/>
        </w:rPr>
        <w:t>Lego</w:t>
      </w:r>
      <w:proofErr w:type="spellEnd"/>
      <w:r>
        <w:rPr>
          <w:rFonts w:ascii="Calibri" w:eastAsia="Calibri" w:hAnsi="Calibri" w:cs="Calibri"/>
          <w:bCs/>
        </w:rPr>
        <w:t xml:space="preserve"> </w:t>
      </w:r>
      <w:r w:rsidR="00712752">
        <w:rPr>
          <w:rFonts w:ascii="Calibri" w:eastAsia="Calibri" w:hAnsi="Calibri" w:cs="Calibri"/>
          <w:bCs/>
        </w:rPr>
        <w:t>módosítását,</w:t>
      </w:r>
      <w:r>
        <w:rPr>
          <w:rFonts w:ascii="Calibri" w:eastAsia="Calibri" w:hAnsi="Calibri" w:cs="Calibri"/>
          <w:bCs/>
        </w:rPr>
        <w:t xml:space="preserve"> valamint annak törlését.</w:t>
      </w:r>
    </w:p>
    <w:p w14:paraId="2CA61B52" w14:textId="74B49378" w:rsidR="0045323E" w:rsidRDefault="0045323E" w:rsidP="00B775C5">
      <w:pPr>
        <w:jc w:val="center"/>
        <w:rPr>
          <w:rFonts w:ascii="Calibri" w:eastAsia="Calibri" w:hAnsi="Calibri" w:cs="Calibri"/>
          <w:bCs/>
        </w:rPr>
      </w:pPr>
      <w:r w:rsidRPr="0045323E">
        <w:rPr>
          <w:rFonts w:ascii="Calibri" w:eastAsia="Calibri" w:hAnsi="Calibri" w:cs="Calibri"/>
          <w:bCs/>
        </w:rPr>
        <w:drawing>
          <wp:inline distT="0" distB="0" distL="0" distR="0" wp14:anchorId="4E8A6053" wp14:editId="5EC24AB0">
            <wp:extent cx="5733415" cy="964565"/>
            <wp:effectExtent l="0" t="0" r="635" b="6985"/>
            <wp:docPr id="1234088528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88528" name="Kép 1" descr="A képen szöveg, képernyőkép, sor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3B79" w14:textId="6C1C3C15" w:rsidR="00712752" w:rsidRDefault="00712752" w:rsidP="00712752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Ha a módosításra kattintunk akkor ugyan azt az oldalt kapjuk meg mintha új </w:t>
      </w:r>
      <w:proofErr w:type="spellStart"/>
      <w:r>
        <w:rPr>
          <w:rFonts w:ascii="Calibri" w:eastAsia="Calibri" w:hAnsi="Calibri" w:cs="Calibri"/>
          <w:bCs/>
        </w:rPr>
        <w:t>Lego</w:t>
      </w:r>
      <w:proofErr w:type="spellEnd"/>
      <w:r>
        <w:rPr>
          <w:rFonts w:ascii="Calibri" w:eastAsia="Calibri" w:hAnsi="Calibri" w:cs="Calibri"/>
          <w:bCs/>
        </w:rPr>
        <w:t xml:space="preserve">-t adnánk meg azzal az eltéréssel, hogy a mezői üres helyett kitöltve jelennek meg így azokat tudjuk módosítani majd menteni őket az adatbázisba, illetve ezáltal ugyan azok a </w:t>
      </w:r>
      <w:proofErr w:type="spellStart"/>
      <w:r>
        <w:rPr>
          <w:rFonts w:ascii="Calibri" w:eastAsia="Calibri" w:hAnsi="Calibri" w:cs="Calibri"/>
          <w:bCs/>
        </w:rPr>
        <w:t>validátorok</w:t>
      </w:r>
      <w:proofErr w:type="spellEnd"/>
      <w:r>
        <w:rPr>
          <w:rFonts w:ascii="Calibri" w:eastAsia="Calibri" w:hAnsi="Calibri" w:cs="Calibri"/>
          <w:bCs/>
        </w:rPr>
        <w:t xml:space="preserve"> kerülnek alkalmazásra, mint ha új </w:t>
      </w:r>
      <w:proofErr w:type="spellStart"/>
      <w:r>
        <w:rPr>
          <w:rFonts w:ascii="Calibri" w:eastAsia="Calibri" w:hAnsi="Calibri" w:cs="Calibri"/>
          <w:bCs/>
        </w:rPr>
        <w:t>Lego</w:t>
      </w:r>
      <w:proofErr w:type="spellEnd"/>
      <w:r>
        <w:rPr>
          <w:rFonts w:ascii="Calibri" w:eastAsia="Calibri" w:hAnsi="Calibri" w:cs="Calibri"/>
          <w:bCs/>
        </w:rPr>
        <w:t>-t vennék fel.</w:t>
      </w:r>
    </w:p>
    <w:p w14:paraId="47524CF4" w14:textId="05010A82" w:rsidR="00712752" w:rsidRDefault="00712752" w:rsidP="00712752">
      <w:pPr>
        <w:jc w:val="center"/>
        <w:rPr>
          <w:rFonts w:ascii="Calibri" w:eastAsia="Calibri" w:hAnsi="Calibri" w:cs="Calibri"/>
          <w:bCs/>
        </w:rPr>
      </w:pPr>
      <w:r w:rsidRPr="00712752">
        <w:rPr>
          <w:rFonts w:ascii="Calibri" w:eastAsia="Calibri" w:hAnsi="Calibri" w:cs="Calibri"/>
          <w:bCs/>
        </w:rPr>
        <w:drawing>
          <wp:inline distT="0" distB="0" distL="0" distR="0" wp14:anchorId="13FCC458" wp14:editId="54530E3E">
            <wp:extent cx="3296110" cy="3943900"/>
            <wp:effectExtent l="0" t="0" r="0" b="0"/>
            <wp:docPr id="104943211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32117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63DC" w14:textId="77777777" w:rsidR="00712752" w:rsidRDefault="00712752" w:rsidP="00712752">
      <w:pPr>
        <w:jc w:val="center"/>
        <w:rPr>
          <w:rFonts w:ascii="Calibri" w:eastAsia="Calibri" w:hAnsi="Calibri" w:cs="Calibri"/>
          <w:bCs/>
        </w:rPr>
      </w:pPr>
    </w:p>
    <w:p w14:paraId="028C5221" w14:textId="77777777" w:rsidR="00712752" w:rsidRDefault="00712752" w:rsidP="00712752">
      <w:pPr>
        <w:jc w:val="center"/>
        <w:rPr>
          <w:rFonts w:ascii="Calibri" w:eastAsia="Calibri" w:hAnsi="Calibri" w:cs="Calibri"/>
          <w:bCs/>
        </w:rPr>
      </w:pPr>
    </w:p>
    <w:p w14:paraId="53D34FE4" w14:textId="1B8DE4DA" w:rsidR="00712752" w:rsidRDefault="00712752" w:rsidP="00712752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lastRenderedPageBreak/>
        <w:t xml:space="preserve">Új </w:t>
      </w:r>
      <w:proofErr w:type="spellStart"/>
      <w:r>
        <w:rPr>
          <w:rFonts w:ascii="Calibri" w:eastAsia="Calibri" w:hAnsi="Calibri" w:cs="Calibri"/>
          <w:bCs/>
        </w:rPr>
        <w:t>Lego</w:t>
      </w:r>
      <w:proofErr w:type="spellEnd"/>
      <w:r>
        <w:rPr>
          <w:rFonts w:ascii="Calibri" w:eastAsia="Calibri" w:hAnsi="Calibri" w:cs="Calibri"/>
          <w:bCs/>
        </w:rPr>
        <w:t>-t a menüből a neki megfelelő menüpont kiválasztása után férhetünk hozzá az alábbi laphoz.</w:t>
      </w:r>
    </w:p>
    <w:p w14:paraId="5AEE51DB" w14:textId="701B868C" w:rsidR="0045323E" w:rsidRDefault="0045323E" w:rsidP="00B775C5">
      <w:pPr>
        <w:jc w:val="center"/>
        <w:rPr>
          <w:rFonts w:ascii="Calibri" w:eastAsia="Calibri" w:hAnsi="Calibri" w:cs="Calibri"/>
          <w:bCs/>
        </w:rPr>
      </w:pPr>
      <w:r w:rsidRPr="0045323E">
        <w:rPr>
          <w:rFonts w:ascii="Calibri" w:eastAsia="Calibri" w:hAnsi="Calibri" w:cs="Calibri"/>
          <w:bCs/>
        </w:rPr>
        <w:drawing>
          <wp:inline distT="0" distB="0" distL="0" distR="0" wp14:anchorId="6B05962D" wp14:editId="70B9BDEF">
            <wp:extent cx="4305901" cy="4791744"/>
            <wp:effectExtent l="0" t="0" r="0" b="8890"/>
            <wp:docPr id="125715327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53276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0CE0" w14:textId="23DD1714" w:rsidR="00712752" w:rsidRDefault="00712752" w:rsidP="00712752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Itt megadhatjuk a </w:t>
      </w:r>
      <w:proofErr w:type="spellStart"/>
      <w:r>
        <w:rPr>
          <w:rFonts w:ascii="Calibri" w:eastAsia="Calibri" w:hAnsi="Calibri" w:cs="Calibri"/>
          <w:bCs/>
        </w:rPr>
        <w:t>Lego</w:t>
      </w:r>
      <w:proofErr w:type="spellEnd"/>
      <w:r>
        <w:rPr>
          <w:rFonts w:ascii="Calibri" w:eastAsia="Calibri" w:hAnsi="Calibri" w:cs="Calibri"/>
          <w:bCs/>
        </w:rPr>
        <w:t xml:space="preserve"> nevét, árát leírását és az ajánlott kort. A </w:t>
      </w:r>
      <w:proofErr w:type="spellStart"/>
      <w:r>
        <w:rPr>
          <w:rFonts w:ascii="Calibri" w:eastAsia="Calibri" w:hAnsi="Calibri" w:cs="Calibri"/>
          <w:bCs/>
        </w:rPr>
        <w:t>Lego</w:t>
      </w:r>
      <w:proofErr w:type="spellEnd"/>
      <w:r>
        <w:rPr>
          <w:rFonts w:ascii="Calibri" w:eastAsia="Calibri" w:hAnsi="Calibri" w:cs="Calibri"/>
          <w:bCs/>
        </w:rPr>
        <w:t xml:space="preserve"> minden egyes termékét ellátja egy korhatár besorolással, ami lehetővé teszi azt, hogy a megvétel előtt meggyőződjünk a korcsoportról, hogy kinek ajánlják. Vannak kis gyerekeknek készülő termékeik (</w:t>
      </w:r>
      <w:proofErr w:type="spellStart"/>
      <w:r>
        <w:rPr>
          <w:rFonts w:ascii="Calibri" w:eastAsia="Calibri" w:hAnsi="Calibri" w:cs="Calibri"/>
          <w:bCs/>
        </w:rPr>
        <w:t>Lego</w:t>
      </w:r>
      <w:proofErr w:type="spellEnd"/>
      <w:r>
        <w:rPr>
          <w:rFonts w:ascii="Calibri" w:eastAsia="Calibri" w:hAnsi="Calibri" w:cs="Calibri"/>
          <w:bCs/>
        </w:rPr>
        <w:t xml:space="preserve"> </w:t>
      </w:r>
      <w:proofErr w:type="spellStart"/>
      <w:r>
        <w:rPr>
          <w:rFonts w:ascii="Calibri" w:eastAsia="Calibri" w:hAnsi="Calibri" w:cs="Calibri"/>
          <w:bCs/>
        </w:rPr>
        <w:t>Duplo</w:t>
      </w:r>
      <w:proofErr w:type="spellEnd"/>
      <w:r>
        <w:rPr>
          <w:rFonts w:ascii="Calibri" w:eastAsia="Calibri" w:hAnsi="Calibri" w:cs="Calibri"/>
          <w:bCs/>
        </w:rPr>
        <w:t xml:space="preserve">) illetve nagyobb </w:t>
      </w:r>
      <w:r w:rsidR="00B54C5F">
        <w:rPr>
          <w:rFonts w:ascii="Calibri" w:eastAsia="Calibri" w:hAnsi="Calibri" w:cs="Calibri"/>
          <w:bCs/>
        </w:rPr>
        <w:t>korosztálynak</w:t>
      </w:r>
      <w:r>
        <w:rPr>
          <w:rFonts w:ascii="Calibri" w:eastAsia="Calibri" w:hAnsi="Calibri" w:cs="Calibri"/>
          <w:bCs/>
        </w:rPr>
        <w:t xml:space="preserve"> </w:t>
      </w:r>
      <w:r w:rsidR="00B54C5F">
        <w:rPr>
          <w:rFonts w:ascii="Calibri" w:eastAsia="Calibri" w:hAnsi="Calibri" w:cs="Calibri"/>
          <w:bCs/>
        </w:rPr>
        <w:t>szánt (</w:t>
      </w:r>
      <w:proofErr w:type="spellStart"/>
      <w:r w:rsidR="00B54C5F">
        <w:rPr>
          <w:rFonts w:ascii="Calibri" w:eastAsia="Calibri" w:hAnsi="Calibri" w:cs="Calibri"/>
          <w:bCs/>
        </w:rPr>
        <w:t>Lego</w:t>
      </w:r>
      <w:proofErr w:type="spellEnd"/>
      <w:r w:rsidR="00B54C5F">
        <w:rPr>
          <w:rFonts w:ascii="Calibri" w:eastAsia="Calibri" w:hAnsi="Calibri" w:cs="Calibri"/>
          <w:bCs/>
        </w:rPr>
        <w:t xml:space="preserve"> </w:t>
      </w:r>
      <w:proofErr w:type="spellStart"/>
      <w:r w:rsidR="00B54C5F">
        <w:rPr>
          <w:rFonts w:ascii="Calibri" w:eastAsia="Calibri" w:hAnsi="Calibri" w:cs="Calibri"/>
          <w:bCs/>
        </w:rPr>
        <w:t>Technic</w:t>
      </w:r>
      <w:proofErr w:type="spellEnd"/>
      <w:r w:rsidR="00B54C5F">
        <w:rPr>
          <w:rFonts w:ascii="Calibri" w:eastAsia="Calibri" w:hAnsi="Calibri" w:cs="Calibri"/>
          <w:bCs/>
        </w:rPr>
        <w:t xml:space="preserve">) amik már inkább ilyen technikai irányba megy el és igyekeznek vele akár mechanikus dolgokat is megoldani. </w:t>
      </w:r>
    </w:p>
    <w:p w14:paraId="527E854E" w14:textId="77777777" w:rsidR="00B54C5F" w:rsidRDefault="00B54C5F" w:rsidP="00712752">
      <w:pPr>
        <w:jc w:val="both"/>
        <w:rPr>
          <w:rFonts w:ascii="Calibri" w:eastAsia="Calibri" w:hAnsi="Calibri" w:cs="Calibri"/>
          <w:bCs/>
        </w:rPr>
      </w:pPr>
    </w:p>
    <w:p w14:paraId="0437DB57" w14:textId="3E566A20" w:rsidR="00B54C5F" w:rsidRPr="0046182E" w:rsidRDefault="00B54C5F" w:rsidP="00B54C5F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Új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Lego</w:t>
      </w:r>
      <w:proofErr w:type="spellEnd"/>
      <w:r w:rsidRPr="0046182E">
        <w:rPr>
          <w:rFonts w:ascii="Calibri" w:eastAsia="Calibri" w:hAnsi="Calibri" w:cs="Calibri"/>
          <w:b/>
          <w:sz w:val="28"/>
          <w:szCs w:val="28"/>
        </w:rPr>
        <w:t xml:space="preserve"> oldal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formja</w:t>
      </w:r>
      <w:proofErr w:type="spellEnd"/>
      <w:r w:rsidRPr="0046182E">
        <w:rPr>
          <w:rFonts w:ascii="Calibri" w:eastAsia="Calibri" w:hAnsi="Calibri" w:cs="Calibri"/>
          <w:b/>
          <w:sz w:val="28"/>
          <w:szCs w:val="28"/>
        </w:rPr>
        <w:t>:</w:t>
      </w:r>
    </w:p>
    <w:p w14:paraId="60382F25" w14:textId="77777777" w:rsidR="00B54C5F" w:rsidRPr="00B54C5F" w:rsidRDefault="00B54C5F" w:rsidP="00B54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r w:rsidRPr="00B54C5F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legosForm</w:t>
      </w:r>
      <w:proofErr w:type="spellEnd"/>
      <w:r w:rsidRPr="00B54C5F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: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B54C5F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FormGroup</w:t>
      </w:r>
      <w:proofErr w:type="spellEnd"/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B54C5F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=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proofErr w:type="gramStart"/>
      <w:r w:rsidRPr="00B54C5F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this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B54C5F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formBuilder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B54C5F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group</w:t>
      </w:r>
      <w:proofErr w:type="spellEnd"/>
      <w:proofErr w:type="gramEnd"/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({</w:t>
      </w:r>
    </w:p>
    <w:p w14:paraId="667599FF" w14:textId="599AB06A" w:rsidR="00B54C5F" w:rsidRPr="00B54C5F" w:rsidRDefault="00B54C5F" w:rsidP="00B54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B54C5F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B54C5F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: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[</w:t>
      </w:r>
      <w:r w:rsidRPr="00B54C5F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''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B54C5F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B54C5F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required</w:t>
      </w:r>
      <w:proofErr w:type="spellEnd"/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],</w:t>
      </w:r>
    </w:p>
    <w:p w14:paraId="48A1B9A2" w14:textId="22A64277" w:rsidR="00B54C5F" w:rsidRPr="00B54C5F" w:rsidRDefault="00B54C5F" w:rsidP="00B54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B54C5F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price</w:t>
      </w:r>
      <w:proofErr w:type="spellEnd"/>
      <w:r w:rsidRPr="00B54C5F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: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[</w:t>
      </w:r>
      <w:r w:rsidRPr="00B54C5F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''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B54C5F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B54C5F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compose</w:t>
      </w:r>
      <w:proofErr w:type="spellEnd"/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([</w:t>
      </w:r>
      <w:proofErr w:type="spellStart"/>
      <w:r w:rsidRPr="00B54C5F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B54C5F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required</w:t>
      </w:r>
      <w:proofErr w:type="spellEnd"/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proofErr w:type="gramStart"/>
      <w:r w:rsidRPr="00B54C5F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B54C5F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min</w:t>
      </w:r>
      <w:proofErr w:type="spellEnd"/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gramEnd"/>
      <w:r w:rsidRPr="00B54C5F">
        <w:rPr>
          <w:rFonts w:ascii="Consolas" w:eastAsia="Times New Roman" w:hAnsi="Consolas" w:cs="Times New Roman"/>
          <w:color w:val="B5CEA8"/>
          <w:sz w:val="21"/>
          <w:szCs w:val="21"/>
          <w:lang w:val="hu-HU"/>
        </w:rPr>
        <w:t>500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)])],</w:t>
      </w:r>
    </w:p>
    <w:p w14:paraId="7F5B4833" w14:textId="1F3D16AB" w:rsidR="00B54C5F" w:rsidRPr="00B54C5F" w:rsidRDefault="00B54C5F" w:rsidP="00B54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B54C5F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description</w:t>
      </w:r>
      <w:proofErr w:type="spellEnd"/>
      <w:r w:rsidRPr="00B54C5F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: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[</w:t>
      </w:r>
      <w:r w:rsidRPr="00B54C5F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''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B54C5F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B54C5F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required</w:t>
      </w:r>
      <w:proofErr w:type="spellEnd"/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],</w:t>
      </w:r>
    </w:p>
    <w:p w14:paraId="6BEDD040" w14:textId="684A19AB" w:rsidR="00B54C5F" w:rsidRPr="00B54C5F" w:rsidRDefault="00B54C5F" w:rsidP="00B54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B54C5F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recomendedAge</w:t>
      </w:r>
      <w:proofErr w:type="spellEnd"/>
      <w:r w:rsidRPr="00B54C5F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: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[</w:t>
      </w:r>
      <w:r w:rsidRPr="00B54C5F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''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, </w:t>
      </w:r>
      <w:proofErr w:type="spellStart"/>
      <w:r w:rsidRPr="00B54C5F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Validators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B54C5F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required</w:t>
      </w:r>
      <w:proofErr w:type="spellEnd"/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],</w:t>
      </w:r>
    </w:p>
    <w:p w14:paraId="1D5B0DAE" w14:textId="1B1812FE" w:rsidR="00B54C5F" w:rsidRPr="00B54C5F" w:rsidRDefault="00B54C5F" w:rsidP="00B54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B54C5F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});</w:t>
      </w:r>
    </w:p>
    <w:p w14:paraId="3CBEF132" w14:textId="38277229" w:rsidR="00B54C5F" w:rsidRDefault="00B54C5F" w:rsidP="00712752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Mint látható a </w:t>
      </w:r>
      <w:proofErr w:type="spellStart"/>
      <w:r>
        <w:rPr>
          <w:rFonts w:ascii="Calibri" w:eastAsia="Calibri" w:hAnsi="Calibri" w:cs="Calibri"/>
          <w:bCs/>
        </w:rPr>
        <w:t>Formhoz</w:t>
      </w:r>
      <w:proofErr w:type="spellEnd"/>
      <w:r>
        <w:rPr>
          <w:rFonts w:ascii="Calibri" w:eastAsia="Calibri" w:hAnsi="Calibri" w:cs="Calibri"/>
          <w:bCs/>
        </w:rPr>
        <w:t xml:space="preserve"> kötődik egy pár </w:t>
      </w:r>
      <w:proofErr w:type="spellStart"/>
      <w:r>
        <w:rPr>
          <w:rFonts w:ascii="Calibri" w:eastAsia="Calibri" w:hAnsi="Calibri" w:cs="Calibri"/>
          <w:bCs/>
        </w:rPr>
        <w:t>validátor</w:t>
      </w:r>
      <w:proofErr w:type="spellEnd"/>
      <w:r>
        <w:rPr>
          <w:rFonts w:ascii="Calibri" w:eastAsia="Calibri" w:hAnsi="Calibri" w:cs="Calibri"/>
          <w:bCs/>
        </w:rPr>
        <w:t>,</w:t>
      </w:r>
      <w:r w:rsidR="001542E6">
        <w:rPr>
          <w:rFonts w:ascii="Calibri" w:eastAsia="Calibri" w:hAnsi="Calibri" w:cs="Calibri"/>
          <w:bCs/>
        </w:rPr>
        <w:t xml:space="preserve"> a </w:t>
      </w:r>
      <w:proofErr w:type="spellStart"/>
      <w:r w:rsidR="001542E6">
        <w:rPr>
          <w:rFonts w:ascii="Calibri" w:eastAsia="Calibri" w:hAnsi="Calibri" w:cs="Calibri"/>
          <w:bCs/>
        </w:rPr>
        <w:t>recomendedAge</w:t>
      </w:r>
      <w:proofErr w:type="spellEnd"/>
      <w:r w:rsidR="001542E6">
        <w:rPr>
          <w:rFonts w:ascii="Calibri" w:eastAsia="Calibri" w:hAnsi="Calibri" w:cs="Calibri"/>
          <w:bCs/>
        </w:rPr>
        <w:t xml:space="preserve"> esetén lehetne még egy normál </w:t>
      </w:r>
      <w:proofErr w:type="spellStart"/>
      <w:r w:rsidR="001542E6">
        <w:rPr>
          <w:rFonts w:ascii="Calibri" w:eastAsia="Calibri" w:hAnsi="Calibri" w:cs="Calibri"/>
          <w:bCs/>
        </w:rPr>
        <w:t>regexet</w:t>
      </w:r>
      <w:proofErr w:type="spellEnd"/>
      <w:r w:rsidR="001542E6">
        <w:rPr>
          <w:rFonts w:ascii="Calibri" w:eastAsia="Calibri" w:hAnsi="Calibri" w:cs="Calibri"/>
          <w:bCs/>
        </w:rPr>
        <w:t xml:space="preserve"> </w:t>
      </w:r>
      <w:r w:rsidR="001542E6">
        <w:rPr>
          <w:rFonts w:ascii="Calibri" w:eastAsia="Calibri" w:hAnsi="Calibri" w:cs="Calibri"/>
          <w:bCs/>
        </w:rPr>
        <w:t>bevezetni</w:t>
      </w:r>
      <w:r w:rsidR="001542E6">
        <w:rPr>
          <w:rFonts w:ascii="Calibri" w:eastAsia="Calibri" w:hAnsi="Calibri" w:cs="Calibri"/>
          <w:bCs/>
        </w:rPr>
        <w:t>, hogy ellenőrizzük, hogy például 1-99 közötti-e a korbesorolás, de az majd csak későbbiekben fog megtörténni. Az ár alapján látszik, hogy minimum 500 Ft-nak kell lennie egy terméknek, erre azért van szükség, hogy még „leárazva” se legyen kevesebb mint 500 Ft.</w:t>
      </w:r>
    </w:p>
    <w:p w14:paraId="0336F064" w14:textId="77777777" w:rsidR="001542E6" w:rsidRDefault="001542E6" w:rsidP="00712752">
      <w:pPr>
        <w:jc w:val="both"/>
        <w:rPr>
          <w:rFonts w:ascii="Calibri" w:eastAsia="Calibri" w:hAnsi="Calibri" w:cs="Calibri"/>
          <w:bCs/>
        </w:rPr>
      </w:pPr>
    </w:p>
    <w:p w14:paraId="36CE64C5" w14:textId="397D1279" w:rsidR="001542E6" w:rsidRDefault="001542E6" w:rsidP="00712752">
      <w:pPr>
        <w:jc w:val="both"/>
        <w:rPr>
          <w:rFonts w:ascii="Calibri" w:eastAsia="Calibri" w:hAnsi="Calibri" w:cs="Calibri"/>
          <w:b/>
          <w:sz w:val="32"/>
          <w:szCs w:val="32"/>
        </w:rPr>
      </w:pPr>
      <w:r w:rsidRPr="001542E6">
        <w:rPr>
          <w:rFonts w:ascii="Calibri" w:eastAsia="Calibri" w:hAnsi="Calibri" w:cs="Calibri"/>
          <w:b/>
          <w:sz w:val="32"/>
          <w:szCs w:val="32"/>
        </w:rPr>
        <w:lastRenderedPageBreak/>
        <w:t>Fontosabbnak ítélt kódrészletek, illetve adatbázisból képek:</w:t>
      </w:r>
    </w:p>
    <w:p w14:paraId="1CEEB1CF" w14:textId="4B717EE7" w:rsidR="001542E6" w:rsidRDefault="001542E6" w:rsidP="00712752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 </w:t>
      </w:r>
      <w:proofErr w:type="spellStart"/>
      <w:r>
        <w:rPr>
          <w:rFonts w:ascii="Calibri" w:eastAsia="Calibri" w:hAnsi="Calibri" w:cs="Calibri"/>
          <w:bCs/>
        </w:rPr>
        <w:t>validátorok</w:t>
      </w:r>
      <w:proofErr w:type="spellEnd"/>
      <w:r>
        <w:rPr>
          <w:rFonts w:ascii="Calibri" w:eastAsia="Calibri" w:hAnsi="Calibri" w:cs="Calibri"/>
          <w:bCs/>
        </w:rPr>
        <w:t xml:space="preserve"> nagytöbbsége a lentebbi kód vagy annak módosított verziója alapján jeleznek vissza a felhasználónak:</w:t>
      </w:r>
    </w:p>
    <w:p w14:paraId="0D944431" w14:textId="77777777" w:rsidR="001542E6" w:rsidRPr="001542E6" w:rsidRDefault="001542E6" w:rsidP="001542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spellStart"/>
      <w:proofErr w:type="gramStart"/>
      <w:r w:rsidRPr="001542E6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getErrorMessage</w:t>
      </w:r>
      <w:proofErr w:type="spellEnd"/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proofErr w:type="gramEnd"/>
      <w:r w:rsidRPr="001542E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err</w:t>
      </w:r>
      <w:proofErr w:type="spellEnd"/>
      <w:r w:rsidRPr="001542E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:</w:t>
      </w: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1542E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any</w:t>
      </w:r>
      <w:proofErr w:type="spellEnd"/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 {</w:t>
      </w:r>
    </w:p>
    <w:p w14:paraId="0C08BB16" w14:textId="77777777" w:rsidR="001542E6" w:rsidRPr="001542E6" w:rsidRDefault="001542E6" w:rsidP="001542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1542E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if</w:t>
      </w:r>
      <w:proofErr w:type="spellEnd"/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(</w:t>
      </w:r>
      <w:proofErr w:type="spellStart"/>
      <w:proofErr w:type="gramStart"/>
      <w:r w:rsidRPr="001542E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err</w:t>
      </w: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1542E6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hasError</w:t>
      </w:r>
      <w:proofErr w:type="spellEnd"/>
      <w:proofErr w:type="gramEnd"/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r w:rsidRPr="001542E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</w:t>
      </w:r>
      <w:proofErr w:type="spellStart"/>
      <w:r w:rsidRPr="001542E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required</w:t>
      </w:r>
      <w:proofErr w:type="spellEnd"/>
      <w:r w:rsidRPr="001542E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</w:t>
      </w: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)) {</w:t>
      </w:r>
    </w:p>
    <w:p w14:paraId="45FDDFB5" w14:textId="77777777" w:rsidR="001542E6" w:rsidRPr="001542E6" w:rsidRDefault="001542E6" w:rsidP="001542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</w:t>
      </w:r>
      <w:proofErr w:type="spellStart"/>
      <w:r w:rsidRPr="001542E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return</w:t>
      </w:r>
      <w:proofErr w:type="spellEnd"/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1542E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'Kötelezően kitöltendő mező!'</w:t>
      </w: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;</w:t>
      </w:r>
    </w:p>
    <w:p w14:paraId="377BFCBE" w14:textId="77777777" w:rsidR="001542E6" w:rsidRPr="001542E6" w:rsidRDefault="001542E6" w:rsidP="001542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    }</w:t>
      </w:r>
    </w:p>
    <w:p w14:paraId="2A9BE4A2" w14:textId="77777777" w:rsidR="001542E6" w:rsidRPr="001542E6" w:rsidRDefault="001542E6" w:rsidP="001542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1542E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return</w:t>
      </w:r>
      <w:proofErr w:type="spellEnd"/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1542E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''</w:t>
      </w: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;</w:t>
      </w:r>
    </w:p>
    <w:p w14:paraId="399EEC00" w14:textId="77777777" w:rsidR="001542E6" w:rsidRPr="001542E6" w:rsidRDefault="001542E6" w:rsidP="001542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  }</w:t>
      </w:r>
    </w:p>
    <w:p w14:paraId="20D08AFA" w14:textId="77777777" w:rsidR="001542E6" w:rsidRPr="001542E6" w:rsidRDefault="001542E6" w:rsidP="001542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14:paraId="7B705D87" w14:textId="77777777" w:rsidR="001542E6" w:rsidRPr="001542E6" w:rsidRDefault="001542E6" w:rsidP="001542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</w:t>
      </w:r>
      <w:proofErr w:type="spellStart"/>
      <w:proofErr w:type="gramStart"/>
      <w:r w:rsidRPr="001542E6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getErrorMessagePrice</w:t>
      </w:r>
      <w:proofErr w:type="spellEnd"/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proofErr w:type="spellStart"/>
      <w:proofErr w:type="gramEnd"/>
      <w:r w:rsidRPr="001542E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err</w:t>
      </w:r>
      <w:proofErr w:type="spellEnd"/>
      <w:r w:rsidRPr="001542E6">
        <w:rPr>
          <w:rFonts w:ascii="Consolas" w:eastAsia="Times New Roman" w:hAnsi="Consolas" w:cs="Times New Roman"/>
          <w:color w:val="D4D4D4"/>
          <w:sz w:val="21"/>
          <w:szCs w:val="21"/>
          <w:lang w:val="hu-HU"/>
        </w:rPr>
        <w:t>:</w:t>
      </w: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1542E6">
        <w:rPr>
          <w:rFonts w:ascii="Consolas" w:eastAsia="Times New Roman" w:hAnsi="Consolas" w:cs="Times New Roman"/>
          <w:color w:val="4EC9B0"/>
          <w:sz w:val="21"/>
          <w:szCs w:val="21"/>
          <w:lang w:val="hu-HU"/>
        </w:rPr>
        <w:t>any</w:t>
      </w:r>
      <w:proofErr w:type="spellEnd"/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 {</w:t>
      </w:r>
    </w:p>
    <w:p w14:paraId="20C0F38A" w14:textId="77777777" w:rsidR="001542E6" w:rsidRPr="001542E6" w:rsidRDefault="001542E6" w:rsidP="001542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1542E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if</w:t>
      </w:r>
      <w:proofErr w:type="spellEnd"/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(</w:t>
      </w:r>
      <w:proofErr w:type="spellStart"/>
      <w:proofErr w:type="gramStart"/>
      <w:r w:rsidRPr="001542E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err</w:t>
      </w: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1542E6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hasError</w:t>
      </w:r>
      <w:proofErr w:type="spellEnd"/>
      <w:proofErr w:type="gramEnd"/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r w:rsidRPr="001542E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</w:t>
      </w:r>
      <w:proofErr w:type="spellStart"/>
      <w:r w:rsidRPr="001542E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required</w:t>
      </w:r>
      <w:proofErr w:type="spellEnd"/>
      <w:r w:rsidRPr="001542E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</w:t>
      </w: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)) {</w:t>
      </w:r>
    </w:p>
    <w:p w14:paraId="254BB366" w14:textId="77777777" w:rsidR="001542E6" w:rsidRPr="001542E6" w:rsidRDefault="001542E6" w:rsidP="001542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</w:t>
      </w:r>
      <w:proofErr w:type="spellStart"/>
      <w:r w:rsidRPr="001542E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return</w:t>
      </w:r>
      <w:proofErr w:type="spellEnd"/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1542E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'Kötelezően kitöltendő mező!'</w:t>
      </w: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;</w:t>
      </w:r>
    </w:p>
    <w:p w14:paraId="642E27B8" w14:textId="77777777" w:rsidR="001542E6" w:rsidRPr="001542E6" w:rsidRDefault="001542E6" w:rsidP="001542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    }</w:t>
      </w:r>
    </w:p>
    <w:p w14:paraId="59B6AB9D" w14:textId="77777777" w:rsidR="001542E6" w:rsidRPr="001542E6" w:rsidRDefault="001542E6" w:rsidP="001542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1542E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if</w:t>
      </w:r>
      <w:proofErr w:type="spellEnd"/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(</w:t>
      </w:r>
      <w:proofErr w:type="spellStart"/>
      <w:proofErr w:type="gramStart"/>
      <w:r w:rsidRPr="001542E6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err</w:t>
      </w: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.</w:t>
      </w:r>
      <w:r w:rsidRPr="001542E6">
        <w:rPr>
          <w:rFonts w:ascii="Consolas" w:eastAsia="Times New Roman" w:hAnsi="Consolas" w:cs="Times New Roman"/>
          <w:color w:val="DCDCAA"/>
          <w:sz w:val="21"/>
          <w:szCs w:val="21"/>
          <w:lang w:val="hu-HU"/>
        </w:rPr>
        <w:t>hasError</w:t>
      </w:r>
      <w:proofErr w:type="spellEnd"/>
      <w:proofErr w:type="gramEnd"/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(</w:t>
      </w:r>
      <w:r w:rsidRPr="001542E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'min'</w:t>
      </w: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)) {</w:t>
      </w:r>
    </w:p>
    <w:p w14:paraId="4FE283D8" w14:textId="77777777" w:rsidR="001542E6" w:rsidRPr="001542E6" w:rsidRDefault="001542E6" w:rsidP="001542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</w:t>
      </w:r>
      <w:proofErr w:type="spellStart"/>
      <w:r w:rsidRPr="001542E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return</w:t>
      </w:r>
      <w:proofErr w:type="spellEnd"/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1542E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'Minimum ár 500 Ft'</w:t>
      </w: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;</w:t>
      </w:r>
    </w:p>
    <w:p w14:paraId="3FE8DF31" w14:textId="77777777" w:rsidR="001542E6" w:rsidRPr="001542E6" w:rsidRDefault="001542E6" w:rsidP="001542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    }</w:t>
      </w:r>
    </w:p>
    <w:p w14:paraId="63C73FF4" w14:textId="77777777" w:rsidR="001542E6" w:rsidRPr="001542E6" w:rsidRDefault="001542E6" w:rsidP="001542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spellStart"/>
      <w:r w:rsidRPr="001542E6">
        <w:rPr>
          <w:rFonts w:ascii="Consolas" w:eastAsia="Times New Roman" w:hAnsi="Consolas" w:cs="Times New Roman"/>
          <w:color w:val="C586C0"/>
          <w:sz w:val="21"/>
          <w:szCs w:val="21"/>
          <w:lang w:val="hu-HU"/>
        </w:rPr>
        <w:t>return</w:t>
      </w:r>
      <w:proofErr w:type="spellEnd"/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1542E6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''</w:t>
      </w: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;</w:t>
      </w:r>
    </w:p>
    <w:p w14:paraId="6DED55B8" w14:textId="77777777" w:rsidR="001542E6" w:rsidRPr="001542E6" w:rsidRDefault="001542E6" w:rsidP="001542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1542E6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  }</w:t>
      </w:r>
    </w:p>
    <w:p w14:paraId="0DBE5DF7" w14:textId="43F5D7B2" w:rsidR="001542E6" w:rsidRDefault="001542E6" w:rsidP="00712752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Ezek a </w:t>
      </w:r>
      <w:proofErr w:type="spellStart"/>
      <w:r>
        <w:rPr>
          <w:rFonts w:ascii="Calibri" w:eastAsia="Calibri" w:hAnsi="Calibri" w:cs="Calibri"/>
          <w:bCs/>
        </w:rPr>
        <w:t>html</w:t>
      </w:r>
      <w:proofErr w:type="spellEnd"/>
      <w:r>
        <w:rPr>
          <w:rFonts w:ascii="Calibri" w:eastAsia="Calibri" w:hAnsi="Calibri" w:cs="Calibri"/>
          <w:bCs/>
        </w:rPr>
        <w:t xml:space="preserve"> oldalon vannak </w:t>
      </w:r>
      <w:r w:rsidR="0052477D">
        <w:rPr>
          <w:rFonts w:ascii="Calibri" w:eastAsia="Calibri" w:hAnsi="Calibri" w:cs="Calibri"/>
          <w:bCs/>
        </w:rPr>
        <w:t>bekötve mar-</w:t>
      </w:r>
      <w:proofErr w:type="spellStart"/>
      <w:r w:rsidR="0052477D">
        <w:rPr>
          <w:rFonts w:ascii="Calibri" w:eastAsia="Calibri" w:hAnsi="Calibri" w:cs="Calibri"/>
          <w:bCs/>
        </w:rPr>
        <w:t>error</w:t>
      </w:r>
      <w:proofErr w:type="spellEnd"/>
      <w:r w:rsidR="0052477D">
        <w:rPr>
          <w:rFonts w:ascii="Calibri" w:eastAsia="Calibri" w:hAnsi="Calibri" w:cs="Calibri"/>
          <w:bCs/>
        </w:rPr>
        <w:t xml:space="preserve"> tagek között így a </w:t>
      </w:r>
      <w:proofErr w:type="spellStart"/>
      <w:r w:rsidR="0052477D">
        <w:rPr>
          <w:rFonts w:ascii="Calibri" w:eastAsia="Calibri" w:hAnsi="Calibri" w:cs="Calibri"/>
          <w:bCs/>
        </w:rPr>
        <w:t>Material</w:t>
      </w:r>
      <w:proofErr w:type="spellEnd"/>
      <w:r w:rsidR="0052477D">
        <w:rPr>
          <w:rFonts w:ascii="Calibri" w:eastAsia="Calibri" w:hAnsi="Calibri" w:cs="Calibri"/>
          <w:bCs/>
        </w:rPr>
        <w:t xml:space="preserve"> tudja, hogy azt kell megjeleníteni hiba esetén.</w:t>
      </w:r>
    </w:p>
    <w:p w14:paraId="431E763D" w14:textId="0CEB835E" w:rsidR="0052477D" w:rsidRDefault="0052477D" w:rsidP="0052477D">
      <w:pPr>
        <w:jc w:val="center"/>
        <w:rPr>
          <w:rFonts w:ascii="Calibri" w:eastAsia="Calibri" w:hAnsi="Calibri" w:cs="Calibri"/>
          <w:bCs/>
        </w:rPr>
      </w:pPr>
      <w:r w:rsidRPr="0052477D">
        <w:rPr>
          <w:rFonts w:ascii="Calibri" w:eastAsia="Calibri" w:hAnsi="Calibri" w:cs="Calibri"/>
          <w:bCs/>
        </w:rPr>
        <w:drawing>
          <wp:inline distT="0" distB="0" distL="0" distR="0" wp14:anchorId="421B6259" wp14:editId="303F2189">
            <wp:extent cx="5005520" cy="2295525"/>
            <wp:effectExtent l="0" t="0" r="5080" b="0"/>
            <wp:docPr id="165776594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65949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827" cy="22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6442" w14:textId="4D1F13B4" w:rsidR="0052477D" w:rsidRDefault="0052477D" w:rsidP="0052477D">
      <w:pPr>
        <w:jc w:val="center"/>
        <w:rPr>
          <w:rFonts w:ascii="Calibri" w:eastAsia="Calibri" w:hAnsi="Calibri" w:cs="Calibri"/>
          <w:bCs/>
        </w:rPr>
      </w:pPr>
      <w:r w:rsidRPr="0052477D">
        <w:rPr>
          <w:rFonts w:ascii="Calibri" w:eastAsia="Calibri" w:hAnsi="Calibri" w:cs="Calibri"/>
          <w:bCs/>
        </w:rPr>
        <w:drawing>
          <wp:inline distT="0" distB="0" distL="0" distR="0" wp14:anchorId="3C43B489" wp14:editId="032BCD60">
            <wp:extent cx="5695952" cy="1609725"/>
            <wp:effectExtent l="0" t="0" r="0" b="9525"/>
            <wp:docPr id="2753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58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857" cy="16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ACEA" w14:textId="00F65D7D" w:rsidR="007311B9" w:rsidRPr="001542E6" w:rsidRDefault="0052477D" w:rsidP="0052477D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Látható, hogy a jelszavak </w:t>
      </w:r>
      <w:proofErr w:type="spellStart"/>
      <w:r>
        <w:rPr>
          <w:rFonts w:ascii="Calibri" w:eastAsia="Calibri" w:hAnsi="Calibri" w:cs="Calibri"/>
          <w:bCs/>
        </w:rPr>
        <w:t>hashelt</w:t>
      </w:r>
      <w:proofErr w:type="spellEnd"/>
      <w:r>
        <w:rPr>
          <w:rFonts w:ascii="Calibri" w:eastAsia="Calibri" w:hAnsi="Calibri" w:cs="Calibri"/>
          <w:bCs/>
        </w:rPr>
        <w:t xml:space="preserve"> módon van eltárolva, de akár az email is lehetne </w:t>
      </w:r>
      <w:proofErr w:type="spellStart"/>
      <w:r>
        <w:rPr>
          <w:rFonts w:ascii="Calibri" w:eastAsia="Calibri" w:hAnsi="Calibri" w:cs="Calibri"/>
          <w:bCs/>
        </w:rPr>
        <w:t>hashelni</w:t>
      </w:r>
      <w:proofErr w:type="spellEnd"/>
      <w:r>
        <w:rPr>
          <w:rFonts w:ascii="Calibri" w:eastAsia="Calibri" w:hAnsi="Calibri" w:cs="Calibri"/>
          <w:bCs/>
        </w:rPr>
        <w:t xml:space="preserve"> így az </w:t>
      </w:r>
      <w:proofErr w:type="spellStart"/>
      <w:r>
        <w:rPr>
          <w:rFonts w:ascii="Calibri" w:eastAsia="Calibri" w:hAnsi="Calibri" w:cs="Calibri"/>
          <w:bCs/>
        </w:rPr>
        <w:t>emailek</w:t>
      </w:r>
      <w:proofErr w:type="spellEnd"/>
      <w:r>
        <w:rPr>
          <w:rFonts w:ascii="Calibri" w:eastAsia="Calibri" w:hAnsi="Calibri" w:cs="Calibri"/>
          <w:bCs/>
        </w:rPr>
        <w:t xml:space="preserve"> is védettebek lennének, de ugyan ez nem igaz telefonszámokra mert azt percek alatt le tudja generálni egy program így felesleges lenne vele törődni. Illetve látni, hogy </w:t>
      </w:r>
      <w:r w:rsidR="007311B9">
        <w:rPr>
          <w:rFonts w:ascii="Calibri" w:eastAsia="Calibri" w:hAnsi="Calibri" w:cs="Calibri"/>
          <w:bCs/>
        </w:rPr>
        <w:t>az</w:t>
      </w:r>
      <w:r>
        <w:rPr>
          <w:rFonts w:ascii="Calibri" w:eastAsia="Calibri" w:hAnsi="Calibri" w:cs="Calibri"/>
          <w:bCs/>
        </w:rPr>
        <w:t xml:space="preserve"> adatbázis hozzárakott még két adatot azzal kapcsolatban mikor volt </w:t>
      </w:r>
      <w:r w:rsidR="007311B9">
        <w:rPr>
          <w:rFonts w:ascii="Calibri" w:eastAsia="Calibri" w:hAnsi="Calibri" w:cs="Calibri"/>
          <w:bCs/>
        </w:rPr>
        <w:t>létrehozva vagy módosítva.</w:t>
      </w:r>
    </w:p>
    <w:sectPr w:rsidR="007311B9" w:rsidRPr="001542E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4C"/>
    <w:rsid w:val="00145162"/>
    <w:rsid w:val="001542E6"/>
    <w:rsid w:val="001F7492"/>
    <w:rsid w:val="0028182A"/>
    <w:rsid w:val="003E067B"/>
    <w:rsid w:val="003F0A01"/>
    <w:rsid w:val="0045323E"/>
    <w:rsid w:val="0046182E"/>
    <w:rsid w:val="00465F0B"/>
    <w:rsid w:val="00502AEB"/>
    <w:rsid w:val="0052477D"/>
    <w:rsid w:val="005A46D2"/>
    <w:rsid w:val="007032A5"/>
    <w:rsid w:val="00712752"/>
    <w:rsid w:val="007311B9"/>
    <w:rsid w:val="007D1DC3"/>
    <w:rsid w:val="00952F4C"/>
    <w:rsid w:val="00B54C5F"/>
    <w:rsid w:val="00B775C5"/>
    <w:rsid w:val="00BB0322"/>
    <w:rsid w:val="00C65A63"/>
    <w:rsid w:val="00C82A42"/>
    <w:rsid w:val="00D77437"/>
    <w:rsid w:val="00E37C6A"/>
    <w:rsid w:val="00E466B7"/>
    <w:rsid w:val="00E8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0587"/>
  <w15:docId w15:val="{F03C06A9-CBBD-4598-B59F-81AE4A24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898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Levente Simkó</cp:lastModifiedBy>
  <cp:revision>6</cp:revision>
  <dcterms:created xsi:type="dcterms:W3CDTF">2024-06-16T15:25:00Z</dcterms:created>
  <dcterms:modified xsi:type="dcterms:W3CDTF">2024-06-16T19:19:00Z</dcterms:modified>
</cp:coreProperties>
</file>