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459" w:rsidRPr="00DF5987" w:rsidRDefault="0060625B">
      <w:pPr>
        <w:rPr>
          <w:b/>
        </w:rPr>
      </w:pPr>
      <w:r w:rsidRPr="00DF5987">
        <w:rPr>
          <w:b/>
        </w:rPr>
        <w:t xml:space="preserve">DATA620 – </w:t>
      </w:r>
      <w:r w:rsidR="00262F8C">
        <w:rPr>
          <w:b/>
        </w:rPr>
        <w:t>HW4</w:t>
      </w:r>
      <w:bookmarkStart w:id="0" w:name="_GoBack"/>
      <w:bookmarkEnd w:id="0"/>
      <w:r w:rsidR="00DF5987">
        <w:rPr>
          <w:b/>
        </w:rPr>
        <w:br/>
        <w:t>Honey Berk</w:t>
      </w:r>
    </w:p>
    <w:p w:rsidR="0060625B" w:rsidRPr="00DF5987" w:rsidRDefault="0060625B">
      <w:pPr>
        <w:rPr>
          <w:b/>
        </w:rPr>
      </w:pPr>
      <w:r w:rsidRPr="00DF5987">
        <w:rPr>
          <w:b/>
        </w:rPr>
        <w:t>Proposal for Project 1</w:t>
      </w:r>
    </w:p>
    <w:p w:rsidR="00DF5987" w:rsidRPr="00DF5987" w:rsidRDefault="00DF5987">
      <w:pPr>
        <w:rPr>
          <w:b/>
        </w:rPr>
      </w:pPr>
      <w:r w:rsidRPr="00DF5987">
        <w:rPr>
          <w:b/>
        </w:rPr>
        <w:t>Dataset</w:t>
      </w:r>
    </w:p>
    <w:p w:rsidR="0060625B" w:rsidRDefault="0060625B">
      <w:r>
        <w:t>Twitter user data via Twitter REST API</w:t>
      </w:r>
      <w:r>
        <w:br/>
      </w:r>
      <w:hyperlink r:id="rId8" w:history="1">
        <w:r w:rsidRPr="00E6679A">
          <w:rPr>
            <w:rStyle w:val="Hyperlink"/>
          </w:rPr>
          <w:t>https://dev.twitter.com/rest/public</w:t>
        </w:r>
      </w:hyperlink>
    </w:p>
    <w:p w:rsidR="00DF5987" w:rsidRPr="00DF5987" w:rsidRDefault="00DF5987">
      <w:pPr>
        <w:rPr>
          <w:b/>
        </w:rPr>
      </w:pPr>
      <w:r w:rsidRPr="00DF5987">
        <w:rPr>
          <w:b/>
        </w:rPr>
        <w:t>Goal</w:t>
      </w:r>
    </w:p>
    <w:p w:rsidR="00DF5987" w:rsidRDefault="00DF5987">
      <w:r>
        <w:t>Use the REST API to collect a sample of tweets over the course of a manageable period of time (e.g., one day). Choose a popular hashtag and analyze the network of users tweeting with that hashtag to identify central users and calculate their metrics.</w:t>
      </w:r>
      <w:r w:rsidR="0023377C">
        <w:t xml:space="preserve"> Note that the hashtag will be one that is used long-term (e.g., #photography), not one that is momentarily popular.</w:t>
      </w:r>
    </w:p>
    <w:p w:rsidR="00DF5987" w:rsidRDefault="00DF5987">
      <w:pPr>
        <w:rPr>
          <w:b/>
        </w:rPr>
      </w:pPr>
      <w:r w:rsidRPr="00DF5987">
        <w:rPr>
          <w:b/>
        </w:rPr>
        <w:t>Nodes</w:t>
      </w:r>
    </w:p>
    <w:p w:rsidR="00DF5987" w:rsidRDefault="00DF5987">
      <w:r>
        <w:t>Twitter users</w:t>
      </w:r>
    </w:p>
    <w:p w:rsidR="00DF5987" w:rsidRPr="00DF5987" w:rsidRDefault="00DF5987">
      <w:pPr>
        <w:rPr>
          <w:b/>
        </w:rPr>
      </w:pPr>
      <w:r w:rsidRPr="00DF5987">
        <w:rPr>
          <w:b/>
        </w:rPr>
        <w:t>Edges</w:t>
      </w:r>
    </w:p>
    <w:p w:rsidR="00DF5987" w:rsidRDefault="00DF5987">
      <w:r>
        <w:t>Connections</w:t>
      </w:r>
    </w:p>
    <w:p w:rsidR="00DF5987" w:rsidRPr="00DF5987" w:rsidRDefault="00DF5987">
      <w:pPr>
        <w:rPr>
          <w:b/>
        </w:rPr>
      </w:pPr>
      <w:r w:rsidRPr="00DF5987">
        <w:rPr>
          <w:b/>
        </w:rPr>
        <w:t>Categorical Variables</w:t>
      </w:r>
    </w:p>
    <w:p w:rsidR="00DF5987" w:rsidRDefault="00DF5987">
      <w:r>
        <w:t>Gender, Location, Verified Status</w:t>
      </w:r>
    </w:p>
    <w:p w:rsidR="00DF5987" w:rsidRPr="00DF5987" w:rsidRDefault="00DF5987">
      <w:pPr>
        <w:rPr>
          <w:b/>
        </w:rPr>
      </w:pPr>
      <w:r w:rsidRPr="00DF5987">
        <w:rPr>
          <w:b/>
        </w:rPr>
        <w:t>Procedure</w:t>
      </w:r>
    </w:p>
    <w:p w:rsidR="00DF5987" w:rsidRDefault="00DF5987">
      <w:r>
        <w:t>Load data into Jupyter Notebook via the Twitter REST API, Data may require filtering/pruning, depending on number of nodes and edges.</w:t>
      </w:r>
    </w:p>
    <w:p w:rsidR="00DF5987" w:rsidRPr="00DF5987" w:rsidRDefault="00DF5987">
      <w:pPr>
        <w:rPr>
          <w:b/>
        </w:rPr>
      </w:pPr>
      <w:r w:rsidRPr="00DF5987">
        <w:rPr>
          <w:b/>
        </w:rPr>
        <w:t>Analysis</w:t>
      </w:r>
    </w:p>
    <w:p w:rsidR="00DF5987" w:rsidRDefault="00DF5987">
      <w:r>
        <w:t>The NetworkX package will be used to analyze the dataset, including a search for “celebrities” via degree, closeness and betweenness.</w:t>
      </w:r>
    </w:p>
    <w:p w:rsidR="0060625B" w:rsidRDefault="0023377C">
      <w:r w:rsidRPr="0023377C">
        <w:rPr>
          <w:b/>
        </w:rPr>
        <w:t>Hypothetical Outcomes</w:t>
      </w:r>
    </w:p>
    <w:p w:rsidR="0023377C" w:rsidRDefault="0023377C" w:rsidP="0023377C">
      <w:pPr>
        <w:pStyle w:val="ListParagraph"/>
        <w:numPr>
          <w:ilvl w:val="0"/>
          <w:numId w:val="1"/>
        </w:numPr>
      </w:pPr>
      <w:r>
        <w:t>Do users with similar interests – assumed due to use of established hashtag – tend to follow each other?</w:t>
      </w:r>
    </w:p>
    <w:p w:rsidR="0023377C" w:rsidRDefault="0023377C" w:rsidP="0023377C">
      <w:pPr>
        <w:pStyle w:val="ListParagraph"/>
        <w:numPr>
          <w:ilvl w:val="0"/>
          <w:numId w:val="1"/>
        </w:numPr>
      </w:pPr>
      <w:r>
        <w:t>Do long-term hashtags essentially function as online communities, much like Facebook groups?</w:t>
      </w:r>
    </w:p>
    <w:p w:rsidR="0023377C" w:rsidRDefault="0023377C" w:rsidP="0023377C">
      <w:pPr>
        <w:pStyle w:val="ListParagraph"/>
        <w:numPr>
          <w:ilvl w:val="0"/>
          <w:numId w:val="1"/>
        </w:numPr>
      </w:pPr>
      <w:r>
        <w:t>Do users with verified status score higher on degree or other metrics?</w:t>
      </w:r>
    </w:p>
    <w:p w:rsidR="0023377C" w:rsidRDefault="0023377C" w:rsidP="0023377C">
      <w:pPr>
        <w:pStyle w:val="ListParagraph"/>
        <w:numPr>
          <w:ilvl w:val="0"/>
          <w:numId w:val="1"/>
        </w:numPr>
      </w:pPr>
      <w:r>
        <w:t>Do users tend to follow users of the same gender?</w:t>
      </w:r>
    </w:p>
    <w:p w:rsidR="0023377C" w:rsidRDefault="0023377C" w:rsidP="0023377C">
      <w:pPr>
        <w:pStyle w:val="ListParagraph"/>
        <w:numPr>
          <w:ilvl w:val="0"/>
          <w:numId w:val="1"/>
        </w:numPr>
      </w:pPr>
      <w:r>
        <w:t>Do hashtag “communities” tend to be bounded by geographic location?</w:t>
      </w:r>
    </w:p>
    <w:p w:rsidR="0023377C" w:rsidRPr="0023377C" w:rsidRDefault="0023377C" w:rsidP="0023377C"/>
    <w:sectPr w:rsidR="0023377C" w:rsidRPr="0023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F16" w:rsidRDefault="00242F16" w:rsidP="00262F8C">
      <w:pPr>
        <w:spacing w:after="0" w:line="240" w:lineRule="auto"/>
      </w:pPr>
      <w:r>
        <w:separator/>
      </w:r>
    </w:p>
  </w:endnote>
  <w:endnote w:type="continuationSeparator" w:id="0">
    <w:p w:rsidR="00242F16" w:rsidRDefault="00242F16" w:rsidP="00262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F16" w:rsidRDefault="00242F16" w:rsidP="00262F8C">
      <w:pPr>
        <w:spacing w:after="0" w:line="240" w:lineRule="auto"/>
      </w:pPr>
      <w:r>
        <w:separator/>
      </w:r>
    </w:p>
  </w:footnote>
  <w:footnote w:type="continuationSeparator" w:id="0">
    <w:p w:rsidR="00242F16" w:rsidRDefault="00242F16" w:rsidP="00262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AEF"/>
    <w:multiLevelType w:val="hybridMultilevel"/>
    <w:tmpl w:val="64CE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5B"/>
    <w:rsid w:val="00013F8A"/>
    <w:rsid w:val="00050890"/>
    <w:rsid w:val="000628C8"/>
    <w:rsid w:val="00093149"/>
    <w:rsid w:val="000A0874"/>
    <w:rsid w:val="00157165"/>
    <w:rsid w:val="00190E8F"/>
    <w:rsid w:val="00220C6A"/>
    <w:rsid w:val="002304BA"/>
    <w:rsid w:val="0023377C"/>
    <w:rsid w:val="00242F16"/>
    <w:rsid w:val="0024445F"/>
    <w:rsid w:val="00262F8C"/>
    <w:rsid w:val="00293FAA"/>
    <w:rsid w:val="002B37AA"/>
    <w:rsid w:val="002F130B"/>
    <w:rsid w:val="003132B5"/>
    <w:rsid w:val="00370EC8"/>
    <w:rsid w:val="0037544C"/>
    <w:rsid w:val="003F0A41"/>
    <w:rsid w:val="004531DC"/>
    <w:rsid w:val="00466E65"/>
    <w:rsid w:val="00472E48"/>
    <w:rsid w:val="0048739C"/>
    <w:rsid w:val="004C421F"/>
    <w:rsid w:val="004D21F5"/>
    <w:rsid w:val="0050619A"/>
    <w:rsid w:val="0057266C"/>
    <w:rsid w:val="005C1B47"/>
    <w:rsid w:val="005C6137"/>
    <w:rsid w:val="005D52A3"/>
    <w:rsid w:val="005D6331"/>
    <w:rsid w:val="00601E72"/>
    <w:rsid w:val="0060625B"/>
    <w:rsid w:val="00697E8D"/>
    <w:rsid w:val="006D7860"/>
    <w:rsid w:val="00770D63"/>
    <w:rsid w:val="00784734"/>
    <w:rsid w:val="007947CB"/>
    <w:rsid w:val="007A06DB"/>
    <w:rsid w:val="007D2B22"/>
    <w:rsid w:val="00807C16"/>
    <w:rsid w:val="008404C3"/>
    <w:rsid w:val="008576D3"/>
    <w:rsid w:val="00864459"/>
    <w:rsid w:val="008655FA"/>
    <w:rsid w:val="008B07A3"/>
    <w:rsid w:val="008E350D"/>
    <w:rsid w:val="00941ED2"/>
    <w:rsid w:val="00950A86"/>
    <w:rsid w:val="0095532A"/>
    <w:rsid w:val="009A5865"/>
    <w:rsid w:val="009C6322"/>
    <w:rsid w:val="009E1F6C"/>
    <w:rsid w:val="00A15889"/>
    <w:rsid w:val="00A23005"/>
    <w:rsid w:val="00A466FA"/>
    <w:rsid w:val="00AA5378"/>
    <w:rsid w:val="00AF7F30"/>
    <w:rsid w:val="00B012B6"/>
    <w:rsid w:val="00B515EE"/>
    <w:rsid w:val="00C97A9D"/>
    <w:rsid w:val="00CA7F3B"/>
    <w:rsid w:val="00CB07ED"/>
    <w:rsid w:val="00D03EFD"/>
    <w:rsid w:val="00D65A0D"/>
    <w:rsid w:val="00D8030C"/>
    <w:rsid w:val="00DC50D5"/>
    <w:rsid w:val="00DF5987"/>
    <w:rsid w:val="00E02D9F"/>
    <w:rsid w:val="00E900DB"/>
    <w:rsid w:val="00E97B06"/>
    <w:rsid w:val="00FA2902"/>
    <w:rsid w:val="00F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0D6A"/>
  <w15:chartTrackingRefBased/>
  <w15:docId w15:val="{D1FE07EA-545A-4024-842A-3E83C332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2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77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62F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2F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2F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witter.com/rest/publ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18E70-2B3B-4250-B7A9-80105082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Berk</dc:creator>
  <cp:keywords/>
  <dc:description/>
  <cp:lastModifiedBy>Honey Berk</cp:lastModifiedBy>
  <cp:revision>2</cp:revision>
  <dcterms:created xsi:type="dcterms:W3CDTF">2016-09-27T05:45:00Z</dcterms:created>
  <dcterms:modified xsi:type="dcterms:W3CDTF">2016-09-27T06:14:00Z</dcterms:modified>
</cp:coreProperties>
</file>