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852" w:type="dxa"/>
        <w:jc w:val="left"/>
        <w:tblInd w:w="-10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84"/>
        <w:gridCol w:w="8467"/>
      </w:tblGrid>
      <w:tr>
        <w:trPr/>
        <w:tc>
          <w:tcPr>
            <w:tcW w:w="1384" w:type="dxa"/>
            <w:tcBorders/>
          </w:tcPr>
          <w:p>
            <w:pPr>
              <w:pStyle w:val="Normal1"/>
              <w:widowControl w:val="false"/>
              <w:rPr>
                <w:b/>
                <w:b/>
              </w:rPr>
            </w:pPr>
            <w:r>
              <w:rPr>
                <w:b/>
              </w:rPr>
              <w:drawing>
                <wp:anchor behindDoc="0" distT="0" distB="0" distL="114935" distR="114935" simplePos="0" locked="0" layoutInCell="1" allowOverlap="1" relativeHeight="2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Square wrapText="bothSides"/>
                  <wp:docPr id="1" name="image1.jp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9" t="-25" r="-29" b="-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67" w:type="dxa"/>
            <w:tcBorders/>
          </w:tcPr>
          <w:p>
            <w:pPr>
              <w:pStyle w:val="Normal1"/>
              <w:widowControl w:val="false"/>
              <w:jc w:val="center"/>
              <w:rPr/>
            </w:pPr>
            <w:r>
              <w:rPr>
                <w:b/>
              </w:rPr>
              <w:t>Министерство науки и высшего образования Российской Федерации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высшего образования</w:t>
            </w:r>
          </w:p>
          <w:p>
            <w:pPr>
              <w:pStyle w:val="Normal1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«Московский государственный технический университет</w:t>
            </w:r>
          </w:p>
          <w:p>
            <w:pPr>
              <w:pStyle w:val="Normal1"/>
              <w:widowControl w:val="false"/>
              <w:ind w:right="-2" w:hanging="0"/>
              <w:jc w:val="center"/>
              <w:rPr>
                <w:b/>
                <w:b/>
              </w:rPr>
            </w:pPr>
            <w:r>
              <w:rPr>
                <w:b/>
              </w:rPr>
              <w:t>имени Н.Э. Баумана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(национальный исследовательский университет)»</w:t>
            </w:r>
          </w:p>
          <w:p>
            <w:pPr>
              <w:pStyle w:val="Normal1"/>
              <w:widowControl w:val="false"/>
              <w:jc w:val="center"/>
              <w:rPr>
                <w:b/>
                <w:b/>
              </w:rPr>
            </w:pPr>
            <w:r>
              <w:rPr>
                <w:b/>
              </w:rPr>
              <w:t>(МГТУ им. Н.Э. Баумана)</w:t>
            </w:r>
          </w:p>
        </w:tc>
      </w:tr>
    </w:tbl>
    <w:p>
      <w:pPr>
        <w:pStyle w:val="Normal1"/>
        <w:pBdr>
          <w:bottom w:val="single" w:sz="24" w:space="1" w:color="000000"/>
        </w:pBdr>
        <w:jc w:val="center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1"/>
        <w:rPr>
          <w:b/>
          <w:b/>
          <w:sz w:val="10"/>
          <w:szCs w:val="10"/>
        </w:rPr>
      </w:pPr>
      <w:r>
        <w:rPr>
          <w:b/>
          <w:sz w:val="10"/>
          <w:szCs w:val="10"/>
        </w:rPr>
      </w:r>
    </w:p>
    <w:p>
      <w:pPr>
        <w:pStyle w:val="Normal1"/>
        <w:jc w:val="left"/>
        <w:rPr/>
      </w:pPr>
      <w:r>
        <w:rPr/>
        <w:t>ФАКУЛЬТЕТ «Информатика и системы управления»</w:t>
      </w:r>
    </w:p>
    <w:p>
      <w:pPr>
        <w:pStyle w:val="Normal1"/>
        <w:jc w:val="left"/>
        <w:rPr/>
      </w:pPr>
      <w:r>
        <w:rPr/>
      </w:r>
    </w:p>
    <w:p>
      <w:pPr>
        <w:pStyle w:val="Normal1"/>
        <w:jc w:val="left"/>
        <w:rPr/>
      </w:pPr>
      <w:r>
        <w:rPr/>
        <w:t>КАФЕДРА «Программное обеспечение ЭВМ и информационные технологии»</w:t>
      </w:r>
    </w:p>
    <w:p>
      <w:pPr>
        <w:pStyle w:val="Normal1"/>
        <w:jc w:val="left"/>
        <w:rPr>
          <w:i/>
          <w:i/>
        </w:rPr>
      </w:pPr>
      <w:r>
        <w:rPr>
          <w:i/>
        </w:rPr>
      </w:r>
    </w:p>
    <w:p>
      <w:pPr>
        <w:pStyle w:val="Normal1"/>
        <w:rPr>
          <w:i/>
          <w:i/>
          <w:sz w:val="18"/>
          <w:szCs w:val="18"/>
        </w:rPr>
      </w:pPr>
      <w:r>
        <w:rPr>
          <w:i/>
          <w:sz w:val="18"/>
          <w:szCs w:val="18"/>
        </w:rPr>
      </w:r>
    </w:p>
    <w:p>
      <w:pPr>
        <w:pStyle w:val="Normal1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1"/>
        <w:rPr>
          <w:i/>
          <w:i/>
          <w:sz w:val="32"/>
          <w:szCs w:val="32"/>
        </w:rPr>
      </w:pPr>
      <w:r>
        <w:rPr>
          <w:i/>
          <w:sz w:val="32"/>
          <w:szCs w:val="32"/>
        </w:rPr>
      </w:r>
    </w:p>
    <w:p>
      <w:pPr>
        <w:pStyle w:val="Normal1"/>
        <w:jc w:val="center"/>
        <w:rPr>
          <w:b/>
          <w:b/>
          <w:sz w:val="44"/>
          <w:szCs w:val="44"/>
        </w:rPr>
      </w:pPr>
      <w:r>
        <w:rPr>
          <w:b/>
          <w:sz w:val="44"/>
          <w:szCs w:val="44"/>
        </w:rPr>
        <w:t>РАСЧЕТНО-ПОЯСНИТЕЛЬНАЯ ЗАПИСКА</w:t>
      </w:r>
    </w:p>
    <w:p>
      <w:pPr>
        <w:pStyle w:val="Normal1"/>
        <w:jc w:val="center"/>
        <w:rPr>
          <w:b/>
          <w:b/>
          <w:i/>
          <w:i/>
          <w:sz w:val="44"/>
          <w:szCs w:val="44"/>
        </w:rPr>
      </w:pPr>
      <w:r>
        <w:rPr>
          <w:b/>
          <w:i/>
          <w:sz w:val="44"/>
          <w:szCs w:val="44"/>
        </w:rPr>
      </w:r>
    </w:p>
    <w:p>
      <w:pPr>
        <w:pStyle w:val="Normal1"/>
        <w:jc w:val="center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К НАУЧНО-ИССЛЕДОВАТЕЛЬСКОЙ РАБОТЕ </w:t>
      </w:r>
    </w:p>
    <w:p>
      <w:pPr>
        <w:pStyle w:val="Normal1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</w:r>
    </w:p>
    <w:p>
      <w:pPr>
        <w:pStyle w:val="Normal1"/>
        <w:jc w:val="center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  <w:t>НА ТЕМУ:</w:t>
      </w:r>
    </w:p>
    <w:p>
      <w:pPr>
        <w:pStyle w:val="Normal1"/>
        <w:jc w:val="center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</w:r>
    </w:p>
    <w:p>
      <w:pPr>
        <w:pStyle w:val="Normal1"/>
        <w:jc w:val="center"/>
        <w:rPr/>
      </w:pPr>
      <w:r>
        <w:rPr>
          <w:b/>
          <w:i/>
          <w:sz w:val="40"/>
          <w:szCs w:val="40"/>
        </w:rPr>
        <w:t>«</w:t>
      </w:r>
      <w:r>
        <w:rPr>
          <w:b/>
          <w:i/>
          <w:sz w:val="40"/>
          <w:szCs w:val="40"/>
        </w:rPr>
        <w:t>Методы определения тональности неструктурированного текста</w:t>
      </w:r>
      <w:r>
        <w:rPr>
          <w:b/>
          <w:i/>
          <w:sz w:val="40"/>
          <w:szCs w:val="40"/>
        </w:rPr>
        <w:t>»</w:t>
      </w:r>
    </w:p>
    <w:p>
      <w:pPr>
        <w:pStyle w:val="Normal1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</w:r>
    </w:p>
    <w:p>
      <w:pPr>
        <w:pStyle w:val="Normal1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</w:r>
    </w:p>
    <w:p>
      <w:pPr>
        <w:pStyle w:val="Normal1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</w:r>
    </w:p>
    <w:p>
      <w:pPr>
        <w:pStyle w:val="Normal1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</w:r>
    </w:p>
    <w:p>
      <w:pPr>
        <w:pStyle w:val="Normal1"/>
        <w:rPr>
          <w:b/>
          <w:b/>
          <w:i/>
          <w:i/>
          <w:sz w:val="40"/>
          <w:szCs w:val="40"/>
        </w:rPr>
      </w:pPr>
      <w:r>
        <w:rPr>
          <w:b/>
          <w:i/>
          <w:sz w:val="40"/>
          <w:szCs w:val="40"/>
        </w:rPr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Студент __</w:t>
      </w:r>
      <w:r>
        <w:rPr>
          <w:u w:val="single"/>
        </w:rPr>
        <w:t>ИУ-</w:t>
      </w:r>
      <w:r>
        <w:rPr>
          <w:u w:val="single"/>
        </w:rPr>
        <w:t>56</w:t>
      </w:r>
      <w:r>
        <w:rPr>
          <w:u w:val="single"/>
        </w:rPr>
        <w:t>Б</w:t>
      </w:r>
      <w:r>
        <w:rPr/>
        <w:t>__</w:t>
        <w:tab/>
        <w:tab/>
        <w:tab/>
        <w:tab/>
      </w:r>
      <w:r>
        <w:rPr>
          <w:b/>
        </w:rPr>
        <w:t>_________</w:t>
      </w:r>
      <w:r>
        <w:rPr>
          <w:b/>
          <w:color w:val="000000"/>
        </w:rPr>
        <w:t>_______</w:t>
      </w:r>
      <w:r>
        <w:rPr>
          <w:b/>
        </w:rPr>
        <w:t>_  ___</w:t>
      </w:r>
      <w:r>
        <w:rPr>
          <w:b/>
          <w:u w:val="single"/>
        </w:rPr>
        <w:t>Т.А. Казаева_</w:t>
      </w:r>
      <w:r>
        <w:rPr>
          <w:b/>
        </w:rPr>
        <w:t xml:space="preserve">____ </w:t>
      </w:r>
    </w:p>
    <w:p>
      <w:pPr>
        <w:pStyle w:val="Normal1"/>
        <w:ind w:left="709" w:right="565" w:hanging="0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>
        <w:rPr>
          <w:sz w:val="18"/>
          <w:szCs w:val="18"/>
        </w:rPr>
        <w:t>(Группа)</w:t>
        <w:tab/>
        <w:tab/>
        <w:tab/>
        <w:tab/>
        <w:tab/>
        <w:t xml:space="preserve">         (Подпись, дата)                           (И.О.Фамилия)            </w:t>
      </w:r>
    </w:p>
    <w:p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/>
      </w:pPr>
      <w:r>
        <w:rPr/>
        <w:t>Руководитель</w:t>
        <w:tab/>
        <w:tab/>
        <w:tab/>
        <w:tab/>
        <w:tab/>
        <w:tab/>
      </w:r>
      <w:r>
        <w:rPr>
          <w:b/>
        </w:rPr>
        <w:t>___</w:t>
      </w:r>
      <w:r>
        <w:rPr>
          <w:b/>
          <w:color w:val="000000"/>
        </w:rPr>
        <w:t>_____________</w:t>
      </w:r>
      <w:r>
        <w:rPr>
          <w:b/>
        </w:rPr>
        <w:t>_  __</w:t>
      </w:r>
      <w:r>
        <w:rPr>
          <w:b/>
          <w:u w:val="single"/>
        </w:rPr>
        <w:t>А.С. Кострицкий</w:t>
      </w:r>
      <w:r>
        <w:rPr>
          <w:b/>
        </w:rPr>
        <w:t>_</w:t>
      </w:r>
      <w:r>
        <w:rPr>
          <w:b/>
        </w:rPr>
        <w:t xml:space="preserve">_ </w:t>
      </w:r>
    </w:p>
    <w:p>
      <w:pPr>
        <w:pStyle w:val="Normal1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>(Под</w:t>
      </w:r>
      <w:r>
        <w:rPr>
          <w:color w:val="000000"/>
          <w:sz w:val="18"/>
          <w:szCs w:val="18"/>
        </w:rPr>
        <w:t xml:space="preserve">пись, дата)     </w:t>
      </w:r>
      <w:r>
        <w:rPr>
          <w:sz w:val="18"/>
          <w:szCs w:val="18"/>
        </w:rPr>
        <w:t xml:space="preserve">                        (И.О.Фамилия)            </w:t>
      </w:r>
    </w:p>
    <w:p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rPr/>
      </w:pPr>
      <w:r>
        <w:rPr/>
        <w:t xml:space="preserve">Рекомендуемая оценка </w:t>
        <w:tab/>
        <w:tab/>
        <w:tab/>
        <w:tab/>
      </w:r>
      <w:r>
        <w:rPr>
          <w:b/>
        </w:rPr>
        <w:t xml:space="preserve">_________________  ____________________ </w:t>
      </w:r>
    </w:p>
    <w:p>
      <w:pPr>
        <w:pStyle w:val="Normal1"/>
        <w:ind w:left="4320" w:right="565" w:firstLine="720"/>
        <w:jc w:val="center"/>
        <w:rPr/>
      </w:pPr>
      <w:r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(Оценка)                             </w:t>
        <w:tab/>
        <w:t xml:space="preserve">     (Подпись)            </w:t>
      </w:r>
    </w:p>
    <w:p>
      <w:pPr>
        <w:pStyle w:val="Normal1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jc w:val="center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1"/>
        <w:jc w:val="left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1"/>
        <w:jc w:val="left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1"/>
        <w:jc w:val="left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1"/>
        <w:jc w:val="center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1"/>
        <w:jc w:val="center"/>
        <w:rPr>
          <w:i/>
          <w:i/>
          <w:sz w:val="22"/>
          <w:szCs w:val="22"/>
        </w:rPr>
      </w:pPr>
      <w:r>
        <w:rPr>
          <w:i/>
          <w:sz w:val="22"/>
          <w:szCs w:val="22"/>
        </w:rPr>
      </w:r>
    </w:p>
    <w:p>
      <w:pPr>
        <w:pStyle w:val="Normal1"/>
        <w:jc w:val="center"/>
        <w:rPr>
          <w:b/>
          <w:b/>
        </w:rPr>
      </w:pPr>
      <w:r>
        <w:rPr>
          <w:i/>
          <w:sz w:val="28"/>
          <w:szCs w:val="28"/>
        </w:rPr>
        <w:t>2021 г.</w:t>
      </w:r>
    </w:p>
    <w:p>
      <w:pPr>
        <w:pStyle w:val="Normal1"/>
        <w:jc w:val="center"/>
        <w:rPr>
          <w:b/>
          <w:b/>
        </w:rPr>
      </w:pPr>
      <w:r>
        <w:rPr>
          <w:b/>
        </w:rPr>
      </w:r>
    </w:p>
    <w:p>
      <w:pPr>
        <w:pStyle w:val="Normal1"/>
        <w:jc w:val="center"/>
        <w:rPr/>
      </w:pPr>
      <w:r>
        <w:rPr>
          <w:b/>
        </w:rPr>
        <w:t>Министерство науки и высшего образования Российской Федерации</w:t>
      </w:r>
    </w:p>
    <w:p>
      <w:pPr>
        <w:pStyle w:val="Normal1"/>
        <w:jc w:val="center"/>
        <w:rPr>
          <w:b/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pStyle w:val="Normal1"/>
        <w:jc w:val="center"/>
        <w:rPr/>
      </w:pPr>
      <w:r>
        <w:rPr>
          <w:b/>
        </w:rPr>
        <w:t>высшего образования</w:t>
      </w:r>
    </w:p>
    <w:p>
      <w:pPr>
        <w:pStyle w:val="Normal1"/>
        <w:jc w:val="center"/>
        <w:rPr>
          <w:b/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pStyle w:val="Normal1"/>
        <w:jc w:val="center"/>
        <w:rPr/>
      </w:pPr>
      <w:r>
        <w:rPr>
          <w:b/>
        </w:rPr>
        <w:t>(национальный исследовательский университет)»</w:t>
      </w:r>
    </w:p>
    <w:p>
      <w:pPr>
        <w:pStyle w:val="Normal1"/>
        <w:pBdr>
          <w:bottom w:val="single" w:sz="24" w:space="1" w:color="000000"/>
        </w:pBdr>
        <w:jc w:val="center"/>
        <w:rPr>
          <w:b/>
          <w:b/>
        </w:rPr>
      </w:pPr>
      <w:r>
        <w:rPr>
          <w:b/>
        </w:rPr>
        <w:t>(МГТУ им. Н.Э. Баумана)</w:t>
      </w:r>
    </w:p>
    <w:p>
      <w:pPr>
        <w:pStyle w:val="Normal1"/>
        <w:jc w:val="center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1"/>
        <w:spacing w:lineRule="auto" w:line="360"/>
        <w:ind w:right="1418" w:hanging="0"/>
        <w:jc w:val="right"/>
        <w:rPr/>
      </w:pPr>
      <w:r>
        <w:rPr/>
        <w:t>УТВЕРЖДАЮ</w:t>
      </w:r>
    </w:p>
    <w:p>
      <w:pPr>
        <w:pStyle w:val="Normal1"/>
        <w:jc w:val="right"/>
        <w:rPr/>
      </w:pPr>
      <w:r>
        <w:rPr/>
        <w:t>Заведующий кафедрой ИУ-7</w:t>
      </w:r>
    </w:p>
    <w:p>
      <w:pPr>
        <w:pStyle w:val="Normal1"/>
        <w:jc w:val="right"/>
        <w:rPr/>
      </w:pPr>
      <w:r>
        <w:rPr/>
        <w:t>______________  И. В. Рудаков</w:t>
      </w:r>
    </w:p>
    <w:p>
      <w:pPr>
        <w:pStyle w:val="Normal1"/>
        <w:spacing w:lineRule="auto" w:line="360"/>
        <w:jc w:val="right"/>
        <w:rPr/>
      </w:pPr>
      <w:r>
        <w:rPr/>
        <w:t>« _____ » ____________ 20 ____ г.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4"/>
          <w:sz w:val="14"/>
          <w:szCs w:val="14"/>
          <w:u w:val="none"/>
          <w:shd w:fill="auto" w:val="clear"/>
          <w:vertAlign w:val="baseline"/>
        </w:rPr>
      </w:r>
    </w:p>
    <w:p>
      <w:pPr>
        <w:pStyle w:val="Normal1"/>
        <w:jc w:val="center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ЗАДАНИЕ</w:t>
      </w:r>
    </w:p>
    <w:p>
      <w:pPr>
        <w:pStyle w:val="Normal1"/>
        <w:jc w:val="center"/>
        <w:rPr>
          <w:b/>
          <w:b/>
          <w:sz w:val="32"/>
          <w:szCs w:val="32"/>
        </w:rPr>
      </w:pPr>
      <w:r>
        <w:rPr>
          <w:b/>
          <w:sz w:val="32"/>
          <w:szCs w:val="32"/>
        </w:rPr>
        <w:t>на выполнение научно-исследовательской работы</w:t>
      </w:r>
    </w:p>
    <w:p>
      <w:pPr>
        <w:pStyle w:val="Normal1"/>
        <w:rPr>
          <w:b/>
          <w:b/>
          <w:sz w:val="14"/>
          <w:szCs w:val="14"/>
        </w:rPr>
      </w:pPr>
      <w:r>
        <w:rPr>
          <w:b/>
          <w:sz w:val="14"/>
          <w:szCs w:val="14"/>
        </w:rPr>
      </w:r>
    </w:p>
    <w:p>
      <w:pPr>
        <w:pStyle w:val="Normal1"/>
        <w:rPr/>
      </w:pPr>
      <w:r>
        <w:rPr/>
        <w:t>по теме ________</w:t>
      </w:r>
      <w:r>
        <w:rPr>
          <w:u w:val="single"/>
        </w:rPr>
        <w:t xml:space="preserve">Исследование </w:t>
      </w:r>
      <w:r>
        <w:rPr>
          <w:u w:val="single"/>
        </w:rPr>
        <w:t>методов определения тональности неструктурированного текста___________________________________________________________</w:t>
      </w:r>
      <w:r>
        <w:rPr/>
        <w:t>_______________</w:t>
      </w:r>
    </w:p>
    <w:p>
      <w:pPr>
        <w:pStyle w:val="Normal1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rPr/>
      </w:pPr>
      <w:r>
        <w:rPr/>
        <w:t>________________________________________________________________________________</w:t>
      </w:r>
    </w:p>
    <w:p>
      <w:pPr>
        <w:pStyle w:val="Normal1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rPr/>
      </w:pPr>
      <w:r>
        <w:rPr/>
        <w:t>________________________________________________________________________________</w:t>
      </w:r>
    </w:p>
    <w:p>
      <w:pPr>
        <w:pStyle w:val="Normal1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1"/>
        <w:rPr/>
      </w:pPr>
      <w:r>
        <w:rPr/>
        <w:t>Студент группы __</w:t>
      </w:r>
      <w:r>
        <w:rPr>
          <w:u w:val="single"/>
        </w:rPr>
        <w:t>ИУ7-5</w:t>
      </w:r>
      <w:r>
        <w:rPr>
          <w:u w:val="single"/>
        </w:rPr>
        <w:t>6</w:t>
      </w:r>
      <w:r>
        <w:rPr>
          <w:u w:val="single"/>
        </w:rPr>
        <w:t>Б</w:t>
      </w:r>
      <w:r>
        <w:rPr/>
        <w:t>_____</w:t>
      </w:r>
    </w:p>
    <w:p>
      <w:pPr>
        <w:pStyle w:val="Normal1"/>
        <w:rPr>
          <w:sz w:val="14"/>
          <w:szCs w:val="14"/>
        </w:rPr>
      </w:pPr>
      <w:r>
        <w:rPr>
          <w:sz w:val="14"/>
          <w:szCs w:val="14"/>
        </w:rPr>
      </w:r>
    </w:p>
    <w:p>
      <w:pPr>
        <w:pStyle w:val="Normal1"/>
        <w:rPr/>
      </w:pPr>
      <w:r>
        <w:rPr/>
        <w:t>_____________________________</w:t>
      </w:r>
      <w:r>
        <w:rPr>
          <w:u w:val="single"/>
        </w:rPr>
        <w:t>Казаева Татьяна Алексеевна__</w:t>
      </w:r>
      <w:r>
        <w:rPr/>
        <w:t>_________________________</w:t>
      </w:r>
    </w:p>
    <w:p>
      <w:pPr>
        <w:pStyle w:val="Normal1"/>
        <w:jc w:val="center"/>
        <w:rPr/>
      </w:pPr>
      <w:r>
        <w:rPr>
          <w:sz w:val="20"/>
          <w:szCs w:val="20"/>
        </w:rPr>
        <w:t>(Фамилия, имя, отчество)</w:t>
      </w:r>
    </w:p>
    <w:p>
      <w:pPr>
        <w:pStyle w:val="Normal1"/>
        <w:jc w:val="both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1"/>
        <w:spacing w:lineRule="auto" w:line="360"/>
        <w:jc w:val="both"/>
        <w:rPr/>
      </w:pPr>
      <w:r>
        <w:rPr/>
        <w:t>Направленность НИР (учебная, исследовательская, практическая, производственная, др.)</w:t>
      </w:r>
    </w:p>
    <w:p>
      <w:pPr>
        <w:pStyle w:val="Normal1"/>
        <w:spacing w:lineRule="auto" w:line="360"/>
        <w:jc w:val="both"/>
        <w:rPr/>
      </w:pPr>
      <w:r>
        <w:rPr/>
        <w:t>_____________________________учебная____________________________________________</w:t>
      </w:r>
    </w:p>
    <w:p>
      <w:pPr>
        <w:pStyle w:val="Normal1"/>
        <w:jc w:val="both"/>
        <w:rPr/>
      </w:pPr>
      <w:r>
        <w:rPr/>
        <w:t>Источник тематики (кафедра, предприятие, НИР) ___</w:t>
      </w:r>
      <w:r>
        <w:rPr>
          <w:u w:val="single"/>
        </w:rPr>
        <w:t>НИР</w:t>
      </w:r>
      <w:r>
        <w:rPr/>
        <w:t>______________________________</w:t>
      </w:r>
    </w:p>
    <w:p>
      <w:pPr>
        <w:pStyle w:val="Normal1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1"/>
        <w:spacing w:lineRule="auto" w:line="300"/>
        <w:jc w:val="both"/>
        <w:rPr/>
      </w:pPr>
      <w:r>
        <w:rPr/>
        <w:t>График выполнения НИР:     25% к 4 нед., 50% к 7 нед., 75% к 11 нед., 100% к 14 нед.</w:t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/>
        <w:pBdr/>
        <w:shd w:val="clear" w:fill="auto"/>
        <w:spacing w:lineRule="auto" w:line="276" w:before="0" w:after="0"/>
        <w:ind w:left="0" w:right="0" w:hanging="0"/>
        <w:jc w:val="both"/>
        <w:rPr>
          <w:u w:val="single"/>
        </w:rPr>
      </w:pP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Техническое задание</w:t>
      </w:r>
      <w:r>
        <w:rPr>
          <w:b/>
          <w:i/>
        </w:rPr>
        <w:t>:</w:t>
      </w:r>
      <w:r>
        <w:rPr>
          <w:rFonts w:eastAsia="Times New Roman" w:cs="Times New Roman"/>
          <w:b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u w:val="single"/>
        </w:rPr>
        <w:t>Классифицировать методы определения тональности неструктурированного текста, предложить наиболее подходящие области применения._____</w:t>
      </w:r>
    </w:p>
    <w:p>
      <w:pPr>
        <w:pStyle w:val="Normal1"/>
        <w:jc w:val="both"/>
        <w:rPr>
          <w:b/>
          <w:b/>
          <w:i/>
          <w:i/>
        </w:rPr>
      </w:pPr>
      <w:r>
        <w:rPr>
          <w:b/>
          <w:i/>
        </w:rPr>
        <w:t>Оформление научно-исследовательской работы:</w:t>
      </w:r>
    </w:p>
    <w:p>
      <w:pPr>
        <w:pStyle w:val="Normal1"/>
        <w:jc w:val="both"/>
        <w:rPr>
          <w:b/>
          <w:b/>
          <w:i/>
          <w:i/>
          <w:sz w:val="8"/>
          <w:szCs w:val="8"/>
        </w:rPr>
      </w:pPr>
      <w:r>
        <w:rPr>
          <w:b/>
          <w:i/>
          <w:sz w:val="8"/>
          <w:szCs w:val="8"/>
        </w:rPr>
      </w:r>
    </w:p>
    <w:p>
      <w:pPr>
        <w:pStyle w:val="Normal1"/>
        <w:jc w:val="both"/>
        <w:rPr/>
      </w:pPr>
      <w:r>
        <w:rPr/>
        <w:t>Расчетно-пояснительная записка на 15-25 листах формата А4.</w:t>
      </w:r>
    </w:p>
    <w:p>
      <w:pPr>
        <w:pStyle w:val="Normal1"/>
        <w:spacing w:lineRule="auto" w:line="276"/>
        <w:jc w:val="both"/>
        <w:rPr/>
      </w:pPr>
      <w:r>
        <w:rPr/>
        <w:t xml:space="preserve">Перечень графического (иллюстративного) материала (чертежи, плакаты, слайды и т.п.)   </w:t>
      </w:r>
    </w:p>
    <w:p>
      <w:pPr>
        <w:pStyle w:val="Normal1"/>
        <w:spacing w:lineRule="auto" w:line="276"/>
        <w:jc w:val="both"/>
        <w:rPr/>
      </w:pPr>
      <w:r>
        <w:rPr/>
        <w:t>Презентация на 8-10 слайдах.</w:t>
      </w:r>
    </w:p>
    <w:p>
      <w:pPr>
        <w:pStyle w:val="Normal1"/>
        <w:spacing w:lineRule="auto" w:line="276"/>
        <w:jc w:val="both"/>
        <w:rPr/>
      </w:pPr>
      <w:r>
        <w:rPr/>
      </w:r>
    </w:p>
    <w:p>
      <w:pPr>
        <w:pStyle w:val="Normal1"/>
        <w:spacing w:lineRule="auto" w:line="276"/>
        <w:jc w:val="both"/>
        <w:rPr/>
      </w:pPr>
      <w:r>
        <w:rPr/>
      </w:r>
    </w:p>
    <w:p>
      <w:pPr>
        <w:pStyle w:val="Normal1"/>
        <w:jc w:val="both"/>
        <w:rPr/>
      </w:pPr>
      <w:r>
        <w:rPr/>
        <w:t>Дата выдачи задания « 9 » сентября 2021 г.</w:t>
      </w:r>
    </w:p>
    <w:p>
      <w:pPr>
        <w:pStyle w:val="Normal1"/>
        <w:jc w:val="both"/>
        <w:rPr/>
      </w:pPr>
      <w:r>
        <w:rPr/>
      </w:r>
    </w:p>
    <w:p>
      <w:pPr>
        <w:pStyle w:val="Normal1"/>
        <w:rPr/>
      </w:pPr>
      <w:r>
        <w:rPr>
          <w:b/>
        </w:rPr>
        <w:t>Руководитель НИР</w:t>
        <w:tab/>
        <w:tab/>
        <w:tab/>
        <w:tab/>
      </w:r>
      <w:r>
        <w:rPr/>
        <w:tab/>
        <w:t>_________________  ___</w:t>
      </w:r>
      <w:r>
        <w:rPr>
          <w:u w:val="single"/>
        </w:rPr>
        <w:t>А. С. Кострицкий</w:t>
      </w:r>
      <w:r>
        <w:rPr/>
        <w:t xml:space="preserve">__ </w:t>
      </w:r>
    </w:p>
    <w:p>
      <w:pPr>
        <w:pStyle w:val="Normal1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1"/>
        <w:rPr/>
      </w:pPr>
      <w:r>
        <w:rPr>
          <w:b/>
        </w:rPr>
        <w:t>Студент</w:t>
        <w:tab/>
        <w:tab/>
        <w:tab/>
        <w:tab/>
        <w:tab/>
        <w:tab/>
        <w:t>_________________  _____</w:t>
      </w:r>
      <w:r>
        <w:rPr>
          <w:b w:val="false"/>
          <w:bCs w:val="false"/>
          <w:u w:val="single"/>
        </w:rPr>
        <w:t>Т.А. Казаева</w:t>
      </w:r>
      <w:r>
        <w:rPr>
          <w:b/>
          <w:u w:val="single"/>
        </w:rPr>
        <w:t>_</w:t>
      </w:r>
      <w:r>
        <w:rPr/>
        <w:t>___</w:t>
      </w:r>
      <w:r>
        <w:rPr>
          <w:b/>
        </w:rPr>
        <w:t xml:space="preserve"> </w:t>
      </w:r>
    </w:p>
    <w:p>
      <w:pPr>
        <w:pStyle w:val="Normal1"/>
        <w:ind w:right="565" w:hanging="0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(Подпись, дата)                             (И.О.Фамилия)            </w:t>
      </w:r>
    </w:p>
    <w:p>
      <w:pPr>
        <w:pStyle w:val="Normal1"/>
        <w:jc w:val="both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</w:r>
    </w:p>
    <w:p>
      <w:pPr>
        <w:pStyle w:val="Normal1"/>
        <w:jc w:val="both"/>
        <w:rPr/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 один выдается студенту, второй хранится на кафедре.</w:t>
      </w:r>
    </w:p>
    <w:sectPr>
      <w:type w:val="nextPage"/>
      <w:pgSz w:w="11906" w:h="16838"/>
      <w:pgMar w:left="1418" w:right="851" w:header="0" w:top="851" w:footer="0" w:bottom="568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40" w:after="60"/>
      <w:ind w:left="0" w:hanging="0"/>
    </w:pPr>
    <w:rPr>
      <w:rFonts w:ascii="Cambria" w:hAnsi="Cambria" w:eastAsia="Cambria" w:cs="Cambria"/>
      <w:b/>
      <w:i/>
      <w:sz w:val="28"/>
      <w:szCs w:val="28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300"/>
      <w:ind w:left="0" w:hanging="0"/>
      <w:jc w:val="both"/>
    </w:pPr>
    <w:rPr>
      <w:b/>
      <w:sz w:val="20"/>
      <w:szCs w:val="20"/>
    </w:rPr>
  </w:style>
  <w:style w:type="paragraph" w:styleId="Heading4">
    <w:name w:val="Heading 4"/>
    <w:basedOn w:val="Normal1"/>
    <w:next w:val="Normal1"/>
    <w:qFormat/>
    <w:pPr>
      <w:keepNext w:val="true"/>
      <w:spacing w:lineRule="auto" w:line="300"/>
      <w:ind w:left="0" w:hanging="0"/>
      <w:jc w:val="center"/>
    </w:pPr>
    <w:rPr>
      <w:b/>
      <w:sz w:val="20"/>
      <w:szCs w:val="20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Times New Roman" w:hAnsi="Times New Roman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LibreOffice/6.4.7.2$Linux_X86_64 LibreOffice_project/40$Build-2</Application>
  <Pages>2</Pages>
  <Words>250</Words>
  <Characters>2464</Characters>
  <CharactersWithSpaces>2943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2022-01-26T11:30:35Z</dcterms:modified>
  <cp:revision>2</cp:revision>
  <dc:subject/>
  <dc:title/>
</cp:coreProperties>
</file>