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38" w:rsidRDefault="0054360C" w:rsidP="00382F38">
      <w:pPr>
        <w:pStyle w:val="1"/>
        <w:rPr>
          <w:rFonts w:hint="eastAsia"/>
        </w:rPr>
      </w:pPr>
      <w:r>
        <w:rPr>
          <w:rFonts w:hint="eastAsia"/>
        </w:rPr>
        <w:t>组合索引前导列的选择</w:t>
      </w:r>
    </w:p>
    <w:p w:rsidR="00382F38" w:rsidRDefault="00382F38" w:rsidP="00382F38">
      <w:pPr>
        <w:rPr>
          <w:rFonts w:hint="eastAsia"/>
        </w:rPr>
      </w:pPr>
      <w:r>
        <w:rPr>
          <w:rFonts w:hint="eastAsia"/>
        </w:rPr>
        <w:t>来源：</w:t>
      </w:r>
      <w:hyperlink r:id="rId7" w:history="1">
        <w:r w:rsidRPr="000B3E1A">
          <w:rPr>
            <w:rStyle w:val="a9"/>
          </w:rPr>
          <w:t>http://blog.tianya.cn/post-5222490-71687725-1.shtml</w:t>
        </w:r>
      </w:hyperlink>
    </w:p>
    <w:p w:rsidR="00382F38" w:rsidRPr="00382F38" w:rsidRDefault="00382F38" w:rsidP="00382F38">
      <w:pPr>
        <w:rPr>
          <w:rFonts w:hint="eastAsia"/>
        </w:rPr>
      </w:pPr>
    </w:p>
    <w:p w:rsidR="0054360C" w:rsidRDefault="0054360C" w:rsidP="0054360C">
      <w:pPr>
        <w:rPr>
          <w:rStyle w:val="a7"/>
          <w:rFonts w:ascii="Arial" w:hAnsi="Arial" w:cs="Arial" w:hint="eastAsia"/>
          <w:color w:val="494949"/>
          <w:szCs w:val="21"/>
          <w:shd w:val="clear" w:color="auto" w:fill="FFFFFF"/>
        </w:rPr>
      </w:pPr>
      <w:r>
        <w:rPr>
          <w:rStyle w:val="a7"/>
          <w:rFonts w:ascii="Arial" w:hAnsi="Arial" w:cs="Arial"/>
          <w:color w:val="494949"/>
          <w:szCs w:val="21"/>
          <w:shd w:val="clear" w:color="auto" w:fill="FFFFFF"/>
        </w:rPr>
        <w:t>选择组合索引的前导列，必须根据具体的业务（</w:t>
      </w:r>
      <w:r>
        <w:rPr>
          <w:rStyle w:val="a7"/>
          <w:rFonts w:ascii="Arial" w:hAnsi="Arial" w:cs="Arial"/>
          <w:color w:val="494949"/>
          <w:szCs w:val="21"/>
          <w:shd w:val="clear" w:color="auto" w:fill="FFFFFF"/>
        </w:rPr>
        <w:t>SQL</w:t>
      </w:r>
      <w:r>
        <w:rPr>
          <w:rStyle w:val="a7"/>
          <w:rFonts w:ascii="Arial" w:hAnsi="Arial" w:cs="Arial"/>
          <w:color w:val="494949"/>
          <w:szCs w:val="21"/>
          <w:shd w:val="clear" w:color="auto" w:fill="FFFFFF"/>
        </w:rPr>
        <w:t>）写法和列的数据分布不同而不同，很多书或网上都说，前导列要选择高选择性的，但是，脱离具体的业务，这些是没有意义的，本文就举一些常见的例子来分析下如何正确选择前导列</w:t>
      </w:r>
      <w:r>
        <w:rPr>
          <w:rStyle w:val="a7"/>
          <w:rFonts w:ascii="Arial" w:hAnsi="Arial" w:cs="Arial"/>
          <w:color w:val="494949"/>
          <w:szCs w:val="21"/>
          <w:shd w:val="clear" w:color="auto" w:fill="FFFFFF"/>
        </w:rPr>
        <w:t>,</w:t>
      </w:r>
      <w:r>
        <w:rPr>
          <w:rStyle w:val="a7"/>
          <w:rFonts w:ascii="Arial" w:hAnsi="Arial" w:cs="Arial"/>
          <w:color w:val="494949"/>
          <w:szCs w:val="21"/>
          <w:shd w:val="clear" w:color="auto" w:fill="FFFFFF"/>
        </w:rPr>
        <w:t>以抛砖引玉，实际应用中，有更多复杂的情况需要具体分析。</w:t>
      </w:r>
    </w:p>
    <w:p w:rsidR="0054360C" w:rsidRPr="0054360C" w:rsidRDefault="0054360C" w:rsidP="0054360C">
      <w:pPr>
        <w:pStyle w:val="a8"/>
        <w:numPr>
          <w:ilvl w:val="0"/>
          <w:numId w:val="1"/>
        </w:numPr>
        <w:ind w:firstLineChars="0"/>
        <w:rPr>
          <w:rStyle w:val="a7"/>
          <w:rFonts w:ascii="Arial" w:hAnsi="Arial" w:cs="Arial" w:hint="eastAsia"/>
          <w:color w:val="494949"/>
          <w:szCs w:val="21"/>
          <w:shd w:val="clear" w:color="auto" w:fill="FFFFFF"/>
        </w:rPr>
      </w:pPr>
      <w:r w:rsidRPr="0054360C">
        <w:rPr>
          <w:rStyle w:val="a7"/>
          <w:rFonts w:ascii="Arial" w:hAnsi="Arial" w:cs="Arial"/>
          <w:color w:val="494949"/>
          <w:szCs w:val="21"/>
          <w:shd w:val="clear" w:color="auto" w:fill="FFFFFF"/>
        </w:rPr>
        <w:t>都是等值条件的列，谁做前导列都一样</w:t>
      </w:r>
    </w:p>
    <w:p w:rsidR="0054360C" w:rsidRPr="0054360C" w:rsidRDefault="0054360C" w:rsidP="0054360C">
      <w:pPr>
        <w:pStyle w:val="a8"/>
        <w:numPr>
          <w:ilvl w:val="0"/>
          <w:numId w:val="1"/>
        </w:numPr>
        <w:ind w:firstLineChars="0"/>
        <w:rPr>
          <w:rStyle w:val="a7"/>
          <w:rFonts w:hint="eastAsia"/>
          <w:b w:val="0"/>
          <w:bCs w:val="0"/>
        </w:rPr>
      </w:pP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有的列是大于</w:t>
      </w: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(</w:t>
      </w: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等于</w:t>
      </w: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)</w:t>
      </w: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或小于</w:t>
      </w: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(</w:t>
      </w: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等于）或者是</w:t>
      </w: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like</w:t>
      </w:r>
      <w:r>
        <w:rPr>
          <w:rStyle w:val="apple-converted-space"/>
          <w:rFonts w:ascii="Arial" w:hAnsi="Arial" w:cs="Arial"/>
          <w:b/>
          <w:bCs/>
          <w:color w:val="494949"/>
          <w:shd w:val="clear" w:color="auto" w:fill="FFFFFF"/>
        </w:rPr>
        <w:t> </w:t>
      </w: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模糊匹配等不等条件，有的列是等值的条件，等值的一般作为前导列更好</w:t>
      </w:r>
    </w:p>
    <w:p w:rsidR="00382F38" w:rsidRPr="00382F38" w:rsidRDefault="0054360C" w:rsidP="00382F3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382F38"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如果都是比较，都是</w:t>
      </w:r>
      <w:r w:rsidRPr="00382F38"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&lt;,&gt;</w:t>
      </w:r>
      <w:r w:rsidRPr="00382F38"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之类的表达式</w:t>
      </w:r>
      <w:r w:rsidRPr="00382F38">
        <w:rPr>
          <w:rFonts w:ascii="Arial" w:hAnsi="Arial" w:cs="Arial"/>
          <w:color w:val="494949"/>
          <w:sz w:val="18"/>
          <w:szCs w:val="18"/>
        </w:rPr>
        <w:br/>
      </w:r>
      <w:r w:rsidRPr="00382F38">
        <w:rPr>
          <w:rFonts w:ascii="Arial" w:hAnsi="Arial" w:cs="Arial"/>
          <w:color w:val="494949"/>
          <w:sz w:val="18"/>
          <w:szCs w:val="18"/>
          <w:shd w:val="clear" w:color="auto" w:fill="FFFFFF"/>
        </w:rPr>
        <w:t>  </w:t>
      </w:r>
      <w:r w:rsidRPr="00382F38"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这种情况，前导列，根据谓词，选择条件能够定位最接近处理结果的基数，并能够减少索引后</w:t>
      </w:r>
      <w:r w:rsidRPr="00382F38"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filter</w:t>
      </w:r>
      <w:r w:rsidRPr="00382F38"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的工作</w:t>
      </w:r>
      <w:r w:rsidRPr="00382F38">
        <w:rPr>
          <w:rFonts w:ascii="Arial" w:hAnsi="Arial" w:cs="Arial"/>
          <w:color w:val="494949"/>
          <w:sz w:val="18"/>
          <w:szCs w:val="18"/>
          <w:shd w:val="clear" w:color="auto" w:fill="FFFFFF"/>
        </w:rPr>
        <w:t>，因为必然有一列是要走</w:t>
      </w:r>
      <w:r w:rsidRPr="00382F38">
        <w:rPr>
          <w:rFonts w:ascii="Arial" w:hAnsi="Arial" w:cs="Arial"/>
          <w:color w:val="494949"/>
          <w:sz w:val="18"/>
          <w:szCs w:val="18"/>
          <w:shd w:val="clear" w:color="auto" w:fill="FFFFFF"/>
        </w:rPr>
        <w:t>access</w:t>
      </w:r>
      <w:r w:rsidRPr="00382F38">
        <w:rPr>
          <w:rFonts w:ascii="Arial" w:hAnsi="Arial" w:cs="Arial"/>
          <w:color w:val="494949"/>
          <w:sz w:val="18"/>
          <w:szCs w:val="18"/>
          <w:shd w:val="clear" w:color="auto" w:fill="FFFFFF"/>
        </w:rPr>
        <w:t>之后的</w:t>
      </w:r>
      <w:r w:rsidRPr="00382F38">
        <w:rPr>
          <w:rFonts w:ascii="Arial" w:hAnsi="Arial" w:cs="Arial"/>
          <w:color w:val="494949"/>
          <w:sz w:val="18"/>
          <w:szCs w:val="18"/>
          <w:shd w:val="clear" w:color="auto" w:fill="FFFFFF"/>
        </w:rPr>
        <w:t>filter,</w:t>
      </w:r>
      <w:r w:rsidRPr="00382F38">
        <w:rPr>
          <w:rFonts w:ascii="Arial" w:hAnsi="Arial" w:cs="Arial"/>
          <w:color w:val="494949"/>
          <w:sz w:val="18"/>
          <w:szCs w:val="18"/>
          <w:shd w:val="clear" w:color="auto" w:fill="FFFFFF"/>
        </w:rPr>
        <w:t>最好是</w:t>
      </w:r>
      <w:r w:rsidRPr="00382F38">
        <w:rPr>
          <w:rFonts w:ascii="Arial" w:hAnsi="Arial" w:cs="Arial"/>
          <w:color w:val="494949"/>
          <w:sz w:val="18"/>
          <w:szCs w:val="18"/>
          <w:shd w:val="clear" w:color="auto" w:fill="FFFFFF"/>
        </w:rPr>
        <w:t>filter</w:t>
      </w:r>
      <w:r w:rsidRPr="00382F38">
        <w:rPr>
          <w:rFonts w:ascii="Arial" w:hAnsi="Arial" w:cs="Arial"/>
          <w:color w:val="494949"/>
          <w:sz w:val="18"/>
          <w:szCs w:val="18"/>
          <w:shd w:val="clear" w:color="auto" w:fill="FFFFFF"/>
        </w:rPr>
        <w:t>能够过滤较少数据，不要做过多过滤。</w:t>
      </w:r>
    </w:p>
    <w:p w:rsidR="00382F38" w:rsidRDefault="00382F38" w:rsidP="00382F38">
      <w:pPr>
        <w:rPr>
          <w:rFonts w:hint="eastAsia"/>
        </w:rPr>
      </w:pPr>
    </w:p>
    <w:p w:rsidR="00382F38" w:rsidRDefault="00382F38" w:rsidP="00382F38">
      <w:pPr>
        <w:rPr>
          <w:rFonts w:ascii="Arial" w:hAnsi="Arial" w:cs="Arial" w:hint="eastAsia"/>
          <w:color w:val="494949"/>
          <w:sz w:val="18"/>
          <w:szCs w:val="18"/>
          <w:shd w:val="clear" w:color="auto" w:fill="FFFFFF"/>
        </w:rPr>
      </w:pPr>
      <w:r>
        <w:rPr>
          <w:rStyle w:val="a7"/>
          <w:rFonts w:ascii="Arial" w:hAnsi="Arial" w:cs="Arial"/>
          <w:color w:val="494949"/>
          <w:sz w:val="18"/>
          <w:szCs w:val="18"/>
          <w:shd w:val="clear" w:color="auto" w:fill="FFFFFF"/>
        </w:rPr>
        <w:t>后记：</w:t>
      </w:r>
      <w:r>
        <w:rPr>
          <w:rFonts w:ascii="Arial" w:hAnsi="Arial" w:cs="Arial"/>
          <w:color w:val="494949"/>
          <w:sz w:val="18"/>
          <w:szCs w:val="18"/>
        </w:rPr>
        <w:br/>
      </w: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     </w:t>
      </w: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当然如何选择前导列的顺序很复杂，得全盘考虑对应的谓词，</w:t>
      </w: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SELECT</w:t>
      </w: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的列等要素，还要考虑</w:t>
      </w: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ORDER BY ,GROUP BY</w:t>
      </w: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等列，比如</w:t>
      </w: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列组合索引，如何考虑顺序。</w:t>
      </w:r>
    </w:p>
    <w:p w:rsidR="00B45465" w:rsidRDefault="00B45465" w:rsidP="00382F38">
      <w:pPr>
        <w:rPr>
          <w:rFonts w:ascii="Arial" w:hAnsi="Arial" w:cs="Arial" w:hint="eastAsia"/>
          <w:color w:val="494949"/>
          <w:sz w:val="18"/>
          <w:szCs w:val="18"/>
          <w:shd w:val="clear" w:color="auto" w:fill="FFFFFF"/>
        </w:rPr>
      </w:pPr>
    </w:p>
    <w:p w:rsidR="00B45465" w:rsidRDefault="00B45465" w:rsidP="00B45465">
      <w:pPr>
        <w:pStyle w:val="1"/>
        <w:rPr>
          <w:rFonts w:hint="eastAsia"/>
          <w:shd w:val="clear" w:color="auto" w:fill="FFFFFF"/>
        </w:rPr>
      </w:pPr>
      <w:r w:rsidRPr="00B45465">
        <w:rPr>
          <w:rFonts w:hint="eastAsia"/>
          <w:highlight w:val="yellow"/>
          <w:shd w:val="clear" w:color="auto" w:fill="FFFFFF"/>
        </w:rPr>
        <w:t>表分区字段</w:t>
      </w:r>
      <w:r>
        <w:rPr>
          <w:rFonts w:hint="eastAsia"/>
          <w:shd w:val="clear" w:color="auto" w:fill="FFFFFF"/>
        </w:rPr>
        <w:t>与索引的关系</w:t>
      </w:r>
    </w:p>
    <w:p w:rsidR="00B45465" w:rsidRDefault="00B45465" w:rsidP="00B45465">
      <w:pPr>
        <w:rPr>
          <w:rFonts w:hint="eastAsia"/>
        </w:rPr>
      </w:pPr>
      <w:r>
        <w:rPr>
          <w:rFonts w:hint="eastAsia"/>
        </w:rPr>
        <w:t>分区字段不是必须要建立索引，完全根据业务需求来；</w:t>
      </w:r>
    </w:p>
    <w:p w:rsidR="00B45465" w:rsidRPr="00B45465" w:rsidRDefault="00B45465" w:rsidP="00B45465">
      <w:pPr>
        <w:rPr>
          <w:rFonts w:hint="eastAsia"/>
        </w:rPr>
      </w:pPr>
      <w:r>
        <w:rPr>
          <w:rFonts w:hint="eastAsia"/>
        </w:rPr>
        <w:t>表分区字段要利用起来</w:t>
      </w:r>
      <w:r>
        <w:rPr>
          <w:rFonts w:hint="eastAsia"/>
        </w:rPr>
        <w:t xml:space="preserve">query </w:t>
      </w:r>
      <w:r>
        <w:rPr>
          <w:rFonts w:hint="eastAsia"/>
        </w:rPr>
        <w:t>必须在</w:t>
      </w:r>
      <w:r>
        <w:rPr>
          <w:rFonts w:hint="eastAsia"/>
        </w:rPr>
        <w:t>where</w:t>
      </w:r>
      <w:r>
        <w:rPr>
          <w:rFonts w:hint="eastAsia"/>
        </w:rPr>
        <w:t>中使用此字段；</w:t>
      </w:r>
    </w:p>
    <w:sectPr w:rsidR="00B45465" w:rsidRPr="00B45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70F" w:rsidRDefault="007E270F" w:rsidP="0054360C">
      <w:r>
        <w:separator/>
      </w:r>
    </w:p>
  </w:endnote>
  <w:endnote w:type="continuationSeparator" w:id="1">
    <w:p w:rsidR="007E270F" w:rsidRDefault="007E270F" w:rsidP="00543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70F" w:rsidRDefault="007E270F" w:rsidP="0054360C">
      <w:r>
        <w:separator/>
      </w:r>
    </w:p>
  </w:footnote>
  <w:footnote w:type="continuationSeparator" w:id="1">
    <w:p w:rsidR="007E270F" w:rsidRDefault="007E270F" w:rsidP="005436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C170F"/>
    <w:multiLevelType w:val="hybridMultilevel"/>
    <w:tmpl w:val="77160EC6"/>
    <w:lvl w:ilvl="0" w:tplc="A052E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60C"/>
    <w:rsid w:val="00382F38"/>
    <w:rsid w:val="0054360C"/>
    <w:rsid w:val="007E270F"/>
    <w:rsid w:val="00B4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3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36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3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360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36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36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4360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4360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360C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54360C"/>
    <w:rPr>
      <w:b/>
      <w:bCs/>
    </w:rPr>
  </w:style>
  <w:style w:type="paragraph" w:styleId="a8">
    <w:name w:val="List Paragraph"/>
    <w:basedOn w:val="a"/>
    <w:uiPriority w:val="34"/>
    <w:qFormat/>
    <w:rsid w:val="0054360C"/>
    <w:pPr>
      <w:ind w:firstLineChars="200" w:firstLine="420"/>
    </w:pPr>
  </w:style>
  <w:style w:type="character" w:customStyle="1" w:styleId="apple-converted-space">
    <w:name w:val="apple-converted-space"/>
    <w:basedOn w:val="a0"/>
    <w:rsid w:val="0054360C"/>
  </w:style>
  <w:style w:type="character" w:styleId="a9">
    <w:name w:val="Hyperlink"/>
    <w:basedOn w:val="a0"/>
    <w:uiPriority w:val="99"/>
    <w:unhideWhenUsed/>
    <w:rsid w:val="00382F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tianya.cn/post-5222490-71687725-1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honneylink</cp:lastModifiedBy>
  <cp:revision>4</cp:revision>
  <dcterms:created xsi:type="dcterms:W3CDTF">2016-10-31T07:39:00Z</dcterms:created>
  <dcterms:modified xsi:type="dcterms:W3CDTF">2016-10-31T08:47:00Z</dcterms:modified>
</cp:coreProperties>
</file>