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14:paraId="5006DB39">
      <w:pPr>
        <w:spacing w:after="303" w:line="259" w:lineRule="auto"/>
        <w:ind w:left="0" w:firstLine="0"/>
        <w:jc w:val="left"/>
        <w:rPr>
          <w:rFonts w:asciiTheme="minorAscii" w:hAnsiTheme="minorAscii" w:hint="default"/>
        </w:rPr>
      </w:pPr>
      <w:r>
        <w:rPr>
          <w:rFonts w:eastAsia="Calibri" w:asciiTheme="minorAscii" w:hAnsiTheme="minorAscii" w:cs="Calibri" w:hint="default"/>
          <w:sz w:val="22"/>
        </w:rPr>
        <mc:AlternateContent>
          <mc:Choice Requires="wpg">
            <w:drawing>
              <wp:anchor distT="0" distB="0" distL="114300" distR="114300" simplePos="0" relativeHeight="251658240" behindDoc="0" locked="0" layoutInCell="1" allowOverlap="1">
                <wp:simplePos x="0" y="0"/>
                <wp:positionH relativeFrom="page">
                  <wp:posOffset>31750</wp:posOffset>
                </wp:positionH>
                <wp:positionV relativeFrom="page">
                  <wp:posOffset>31750</wp:posOffset>
                </wp:positionV>
                <wp:extent cx="7506970" cy="1170940"/>
                <wp:effectExtent l="6350" t="6350" r="5080" b="16510"/>
                <wp:wrapTopAndBottom/>
                <wp:docPr id="5679" name="Group 5679"/>
                <wp:cNvGraphicFramePr/>
                <a:graphic xmlns:a="http://schemas.openxmlformats.org/drawingml/2006/main">
                  <a:graphicData uri="http://schemas.microsoft.com/office/word/2010/wordprocessingGroup">
                    <wpg:wgp xmlns:wpg="http://schemas.microsoft.com/office/word/2010/wordprocessingGroup">
                      <wpg:cNvGrpSpPr/>
                      <wpg:grpSpPr>
                        <a:xfrm>
                          <a:off x="0" y="0"/>
                          <a:ext cx="7506970" cy="1170940"/>
                          <a:chOff x="0" y="0"/>
                          <a:chExt cx="7507225" cy="1170940"/>
                        </a:xfrm>
                      </wpg:grpSpPr>
                      <wps:wsp xmlns:wps="http://schemas.microsoft.com/office/word/2010/wordprocessingShape">
                        <wps:cNvPr id="6" name="Rectangle 6"/>
                        <wps:cNvSpPr/>
                        <wps:spPr>
                          <a:xfrm>
                            <a:off x="427026" y="702524"/>
                            <a:ext cx="50673" cy="209026"/>
                          </a:xfrm>
                          <a:prstGeom prst="rect">
                            <a:avLst/>
                          </a:prstGeom>
                          <a:ln>
                            <a:noFill/>
                          </a:ln>
                        </wps:spPr>
                        <wps:txbx>
                          <w:txbxContent>
                            <w:p>
                              <w:pPr>
                                <w:spacing w:after="160" w:line="259" w:lineRule="auto"/>
                                <w:ind w:left="0" w:firstLine="0"/>
                                <w:jc w:val="left"/>
                              </w:pPr>
                              <w:r>
                                <w:rPr>
                                  <w:b/>
                                  <w:color w:val="0070C0"/>
                                  <w:sz w:val="24"/>
                                </w:rPr>
                                <w:t xml:space="preserve"> </w:t>
                              </w:r>
                            </w:p>
                          </w:txbxContent>
                        </wps:txbx>
                        <wps:bodyPr horzOverflow="overflow" vert="horz" lIns="0" tIns="0" rIns="0" bIns="0" rtlCol="0"/>
                      </wps:wsp>
                      <wps:wsp xmlns:wps="http://schemas.microsoft.com/office/word/2010/wordprocessingShape">
                        <wps:cNvPr id="6332" name="Shape 6332"/>
                        <wps:cNvSpPr/>
                        <wps:spPr>
                          <a:xfrm>
                            <a:off x="0" y="0"/>
                            <a:ext cx="7467600" cy="1170940"/>
                          </a:xfrm>
                          <a:custGeom>
                            <a:avLst/>
                            <a:gdLst/>
                            <a:rect l="0" t="0" r="0" b="0"/>
                            <a:pathLst>
                              <a:path fill="norm" h="1170940" w="7467600" stroke="1">
                                <a:moveTo>
                                  <a:pt x="0" y="0"/>
                                </a:moveTo>
                                <a:lnTo>
                                  <a:pt x="7467600" y="0"/>
                                </a:lnTo>
                                <a:lnTo>
                                  <a:pt x="7467600" y="1170940"/>
                                </a:lnTo>
                                <a:lnTo>
                                  <a:pt x="0" y="1170940"/>
                                </a:lnTo>
                                <a:lnTo>
                                  <a:pt x="0" y="0"/>
                                </a:lnTo>
                              </a:path>
                            </a:pathLst>
                          </a:custGeom>
                          <a:ln>
                            <a:miter lim="127000"/>
                          </a:ln>
                        </wps:spPr>
                        <wps:style>
                          <a:lnRef idx="0">
                            <a:srgbClr val="000000">
                              <a:alpha val="0"/>
                            </a:srgbClr>
                          </a:lnRef>
                          <a:fillRef idx="1">
                            <a:srgbClr val="CFD8E1"/>
                          </a:fillRef>
                          <a:effectRef idx="0">
                            <a:scrgbClr r="0" g="0" b="0"/>
                          </a:effectRef>
                          <a:fontRef idx="none"/>
                        </wps:style>
                        <wps:bodyPr/>
                      </wps:wsp>
                      <wps:wsp xmlns:wps="http://schemas.microsoft.com/office/word/2010/wordprocessingShape">
                        <wps:cNvPr id="192" name="Shape 192"/>
                        <wps:cNvSpPr/>
                        <wps:spPr>
                          <a:xfrm>
                            <a:off x="0" y="0"/>
                            <a:ext cx="7467600" cy="1170940"/>
                          </a:xfrm>
                          <a:custGeom>
                            <a:avLst/>
                            <a:gdLst/>
                            <a:rect l="0" t="0" r="0" b="0"/>
                            <a:pathLst>
                              <a:path fill="norm" h="1170940" w="7467600" stroke="1">
                                <a:moveTo>
                                  <a:pt x="0" y="1170940"/>
                                </a:moveTo>
                                <a:lnTo>
                                  <a:pt x="7467600" y="1170940"/>
                                </a:lnTo>
                                <a:lnTo>
                                  <a:pt x="7467600" y="0"/>
                                </a:lnTo>
                                <a:lnTo>
                                  <a:pt x="0" y="0"/>
                                </a:lnTo>
                                <a:close/>
                              </a:path>
                            </a:pathLst>
                          </a:custGeom>
                          <a:ln w="6350">
                            <a:miter lim="127000"/>
                          </a:ln>
                        </wps:spPr>
                        <wps:style>
                          <a:lnRef idx="1">
                            <a:srgbClr val="BFBFBF"/>
                          </a:lnRef>
                          <a:fillRef idx="0">
                            <a:srgbClr val="000000">
                              <a:alpha val="0"/>
                            </a:srgbClr>
                          </a:fillRef>
                          <a:effectRef idx="0">
                            <a:scrgbClr r="0" g="0" b="0"/>
                          </a:effectRef>
                          <a:fontRef idx="none"/>
                        </wps:style>
                        <wps:bodyPr/>
                      </wps:wsp>
                      <pic:pic xmlns:pic="http://schemas.openxmlformats.org/drawingml/2006/picture">
                        <pic:nvPicPr>
                          <pic:cNvPr id="194" name="Picture 194"/>
                          <pic:cNvPicPr/>
                        </pic:nvPicPr>
                        <pic:blipFill>
                          <a:blip xmlns:r="http://schemas.openxmlformats.org/officeDocument/2006/relationships" r:embed="rId5"/>
                          <a:stretch>
                            <a:fillRect/>
                          </a:stretch>
                        </pic:blipFill>
                        <pic:spPr>
                          <a:xfrm>
                            <a:off x="3049" y="48768"/>
                            <a:ext cx="7461504" cy="1072896"/>
                          </a:xfrm>
                          <a:prstGeom prst="rect">
                            <a:avLst/>
                          </a:prstGeom>
                        </pic:spPr>
                      </pic:pic>
                      <wps:wsp xmlns:wps="http://schemas.microsoft.com/office/word/2010/wordprocessingShape">
                        <wps:cNvPr id="195" name="Rectangle 195"/>
                        <wps:cNvSpPr/>
                        <wps:spPr>
                          <a:xfrm>
                            <a:off x="94489" y="77724"/>
                            <a:ext cx="42144" cy="189937"/>
                          </a:xfrm>
                          <a:prstGeom prst="rect">
                            <a:avLst/>
                          </a:prstGeom>
                          <a:ln>
                            <a:noFill/>
                          </a:ln>
                        </wps:spPr>
                        <wps:txbx>
                          <w:txbxContent>
                            <w:p>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wps:wsp>
                      <wps:wsp xmlns:wps="http://schemas.microsoft.com/office/word/2010/wordprocessingShape">
                        <wps:cNvPr id="6333" name="Shape 6333"/>
                        <wps:cNvSpPr/>
                        <wps:spPr>
                          <a:xfrm>
                            <a:off x="30500" y="277762"/>
                            <a:ext cx="4210050" cy="837933"/>
                          </a:xfrm>
                          <a:custGeom>
                            <a:avLst/>
                            <a:gdLst/>
                            <a:rect l="0" t="0" r="0" b="0"/>
                            <a:pathLst>
                              <a:path fill="norm" h="837933" w="4210050" stroke="1">
                                <a:moveTo>
                                  <a:pt x="0" y="0"/>
                                </a:moveTo>
                                <a:lnTo>
                                  <a:pt x="4210050" y="0"/>
                                </a:lnTo>
                                <a:lnTo>
                                  <a:pt x="4210050" y="837933"/>
                                </a:lnTo>
                                <a:lnTo>
                                  <a:pt x="0" y="837933"/>
                                </a:lnTo>
                                <a:lnTo>
                                  <a:pt x="0" y="0"/>
                                </a:lnTo>
                              </a:path>
                            </a:pathLst>
                          </a:custGeom>
                          <a:ln>
                            <a:miter lim="127000"/>
                          </a:ln>
                        </wps:spPr>
                        <wps:style>
                          <a:lnRef idx="0">
                            <a:srgbClr val="000000">
                              <a:alpha val="0"/>
                            </a:srgbClr>
                          </a:lnRef>
                          <a:fillRef idx="1">
                            <a:srgbClr val="CFD8E1"/>
                          </a:fillRef>
                          <a:effectRef idx="0">
                            <a:scrgbClr r="0" g="0" b="0"/>
                          </a:effectRef>
                          <a:fontRef idx="none"/>
                        </wps:style>
                        <wps:bodyPr/>
                      </wps:wsp>
                      <pic:pic xmlns:pic="http://schemas.openxmlformats.org/drawingml/2006/picture">
                        <pic:nvPicPr>
                          <pic:cNvPr id="198" name="Picture 198"/>
                          <pic:cNvPicPr/>
                        </pic:nvPicPr>
                        <pic:blipFill>
                          <a:blip xmlns:r="http://schemas.openxmlformats.org/officeDocument/2006/relationships" r:embed="rId6"/>
                          <a:stretch>
                            <a:fillRect/>
                          </a:stretch>
                        </pic:blipFill>
                        <pic:spPr>
                          <a:xfrm>
                            <a:off x="30481" y="323088"/>
                            <a:ext cx="4209288" cy="746760"/>
                          </a:xfrm>
                          <a:prstGeom prst="rect">
                            <a:avLst/>
                          </a:prstGeom>
                        </pic:spPr>
                      </pic:pic>
                      <wps:wsp xmlns:wps="http://schemas.microsoft.com/office/word/2010/wordprocessingShape">
                        <wps:cNvPr id="199" name="Rectangle 199"/>
                        <wps:cNvSpPr/>
                        <wps:spPr>
                          <a:xfrm>
                            <a:off x="121921" y="423337"/>
                            <a:ext cx="2754585" cy="418052"/>
                          </a:xfrm>
                          <a:prstGeom prst="rect">
                            <a:avLst/>
                          </a:prstGeom>
                          <a:ln>
                            <a:noFill/>
                          </a:ln>
                        </wps:spPr>
                        <wps:txbx>
                          <w:txbxContent>
                            <w:p>
                              <w:pPr>
                                <w:spacing w:after="160" w:line="259" w:lineRule="auto"/>
                                <w:ind w:left="0" w:firstLine="0"/>
                                <w:jc w:val="left"/>
                              </w:pPr>
                              <w:r>
                                <w:rPr>
                                  <w:color w:val="333333"/>
                                  <w:sz w:val="48"/>
                                </w:rPr>
                                <w:t>Sreenivasulu</w:t>
                              </w:r>
                            </w:p>
                          </w:txbxContent>
                        </wps:txbx>
                        <wps:bodyPr horzOverflow="overflow" vert="horz" lIns="0" tIns="0" rIns="0" bIns="0" rtlCol="0"/>
                      </wps:wsp>
                      <wps:wsp xmlns:wps="http://schemas.microsoft.com/office/word/2010/wordprocessingShape">
                        <wps:cNvPr id="200" name="Rectangle 200"/>
                        <wps:cNvSpPr/>
                        <wps:spPr>
                          <a:xfrm>
                            <a:off x="2192402" y="423337"/>
                            <a:ext cx="101346" cy="418052"/>
                          </a:xfrm>
                          <a:prstGeom prst="rect">
                            <a:avLst/>
                          </a:prstGeom>
                          <a:ln>
                            <a:noFill/>
                          </a:ln>
                        </wps:spPr>
                        <wps:txbx>
                          <w:txbxContent>
                            <w:p>
                              <w:pPr>
                                <w:spacing w:after="160" w:line="259" w:lineRule="auto"/>
                                <w:ind w:left="0" w:firstLine="0"/>
                                <w:jc w:val="left"/>
                              </w:pPr>
                              <w:r>
                                <w:rPr>
                                  <w:color w:val="333333"/>
                                  <w:sz w:val="48"/>
                                </w:rPr>
                                <w:t xml:space="preserve"> </w:t>
                              </w:r>
                            </w:p>
                          </w:txbxContent>
                        </wps:txbx>
                        <wps:bodyPr horzOverflow="overflow" vert="horz" lIns="0" tIns="0" rIns="0" bIns="0" rtlCol="0"/>
                      </wps:wsp>
                      <wps:wsp xmlns:wps="http://schemas.microsoft.com/office/word/2010/wordprocessingShape">
                        <wps:cNvPr id="201" name="Rectangle 201"/>
                        <wps:cNvSpPr/>
                        <wps:spPr>
                          <a:xfrm>
                            <a:off x="121921" y="912396"/>
                            <a:ext cx="735188" cy="175581"/>
                          </a:xfrm>
                          <a:prstGeom prst="rect">
                            <a:avLst/>
                          </a:prstGeom>
                          <a:ln>
                            <a:noFill/>
                          </a:ln>
                        </wps:spPr>
                        <wps:txbx>
                          <w:txbxContent>
                            <w:p>
                              <w:pPr>
                                <w:spacing w:after="160" w:line="259" w:lineRule="auto"/>
                                <w:ind w:left="0" w:firstLine="0"/>
                                <w:jc w:val="left"/>
                              </w:pPr>
                              <w:r>
                                <w:t xml:space="preserve">Location: </w:t>
                              </w:r>
                            </w:p>
                          </w:txbxContent>
                        </wps:txbx>
                        <wps:bodyPr horzOverflow="overflow" vert="horz" lIns="0" tIns="0" rIns="0" bIns="0" rtlCol="0"/>
                      </wps:wsp>
                      <wps:wsp xmlns:wps="http://schemas.microsoft.com/office/word/2010/wordprocessingShape">
                        <wps:cNvPr id="202" name="Rectangle 202"/>
                        <wps:cNvSpPr/>
                        <wps:spPr>
                          <a:xfrm>
                            <a:off x="676962" y="912396"/>
                            <a:ext cx="849604" cy="175581"/>
                          </a:xfrm>
                          <a:prstGeom prst="rect">
                            <a:avLst/>
                          </a:prstGeom>
                          <a:ln>
                            <a:noFill/>
                          </a:ln>
                        </wps:spPr>
                        <wps:txbx>
                          <w:txbxContent>
                            <w:p>
                              <w:pPr>
                                <w:spacing w:after="160" w:line="259" w:lineRule="auto"/>
                                <w:ind w:left="0" w:firstLine="0"/>
                                <w:jc w:val="left"/>
                              </w:pPr>
                              <w:r>
                                <w:t>Hyderabad</w:t>
                              </w:r>
                            </w:p>
                          </w:txbxContent>
                        </wps:txbx>
                        <wps:bodyPr horzOverflow="overflow" vert="horz" lIns="0" tIns="0" rIns="0" bIns="0" rtlCol="0"/>
                      </wps:wsp>
                      <wps:wsp xmlns:wps="http://schemas.microsoft.com/office/word/2010/wordprocessingShape">
                        <wps:cNvPr id="203" name="Rectangle 203"/>
                        <wps:cNvSpPr/>
                        <wps:spPr>
                          <a:xfrm>
                            <a:off x="1314324" y="912396"/>
                            <a:ext cx="42565" cy="175581"/>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wps:wsp>
                      <wps:wsp xmlns:wps="http://schemas.microsoft.com/office/word/2010/wordprocessingShape">
                        <wps:cNvPr id="6334" name="Shape 6334"/>
                        <wps:cNvSpPr/>
                        <wps:spPr>
                          <a:xfrm>
                            <a:off x="4163950" y="192278"/>
                            <a:ext cx="3341752" cy="923925"/>
                          </a:xfrm>
                          <a:custGeom>
                            <a:avLst/>
                            <a:gdLst/>
                            <a:rect l="0" t="0" r="0" b="0"/>
                            <a:pathLst>
                              <a:path fill="norm" h="923925" w="3341752" stroke="1">
                                <a:moveTo>
                                  <a:pt x="0" y="0"/>
                                </a:moveTo>
                                <a:lnTo>
                                  <a:pt x="3341752" y="0"/>
                                </a:lnTo>
                                <a:lnTo>
                                  <a:pt x="3341752" y="923925"/>
                                </a:lnTo>
                                <a:lnTo>
                                  <a:pt x="0" y="923925"/>
                                </a:lnTo>
                                <a:lnTo>
                                  <a:pt x="0" y="0"/>
                                </a:lnTo>
                              </a:path>
                            </a:pathLst>
                          </a:custGeom>
                          <a:ln>
                            <a:miter lim="127000"/>
                          </a:ln>
                        </wps:spPr>
                        <wps:style>
                          <a:lnRef idx="0">
                            <a:srgbClr val="000000">
                              <a:alpha val="0"/>
                            </a:srgbClr>
                          </a:lnRef>
                          <a:fillRef idx="1">
                            <a:srgbClr val="CFD8E1"/>
                          </a:fillRef>
                          <a:effectRef idx="0">
                            <a:scrgbClr r="0" g="0" b="0"/>
                          </a:effectRef>
                          <a:fontRef idx="none"/>
                        </wps:style>
                        <wps:bodyPr/>
                      </wps:wsp>
                      <pic:pic xmlns:pic="http://schemas.openxmlformats.org/drawingml/2006/picture">
                        <pic:nvPicPr>
                          <pic:cNvPr id="206" name="Picture 206"/>
                          <pic:cNvPicPr/>
                        </pic:nvPicPr>
                        <pic:blipFill>
                          <a:blip xmlns:r="http://schemas.openxmlformats.org/officeDocument/2006/relationships" r:embed="rId7"/>
                          <a:stretch>
                            <a:fillRect/>
                          </a:stretch>
                        </pic:blipFill>
                        <pic:spPr>
                          <a:xfrm>
                            <a:off x="4163569" y="237743"/>
                            <a:ext cx="3343656" cy="832105"/>
                          </a:xfrm>
                          <a:prstGeom prst="rect">
                            <a:avLst/>
                          </a:prstGeom>
                        </pic:spPr>
                      </pic:pic>
                      <pic:pic xmlns:pic="http://schemas.openxmlformats.org/drawingml/2006/picture">
                        <pic:nvPicPr>
                          <pic:cNvPr id="208" name="Picture 208"/>
                          <pic:cNvPicPr/>
                        </pic:nvPicPr>
                        <pic:blipFill>
                          <a:blip xmlns:r="http://schemas.openxmlformats.org/officeDocument/2006/relationships" r:embed="rId8"/>
                          <a:stretch>
                            <a:fillRect/>
                          </a:stretch>
                        </pic:blipFill>
                        <pic:spPr>
                          <a:xfrm>
                            <a:off x="6016754" y="237744"/>
                            <a:ext cx="740664" cy="582168"/>
                          </a:xfrm>
                          <a:prstGeom prst="rect">
                            <a:avLst/>
                          </a:prstGeom>
                        </pic:spPr>
                      </pic:pic>
                      <wps:wsp xmlns:wps="http://schemas.microsoft.com/office/word/2010/wordprocessingShape">
                        <wps:cNvPr id="209" name="Rectangle 209"/>
                        <wps:cNvSpPr/>
                        <wps:spPr>
                          <a:xfrm>
                            <a:off x="4256533" y="726467"/>
                            <a:ext cx="815722" cy="175581"/>
                          </a:xfrm>
                          <a:prstGeom prst="rect">
                            <a:avLst/>
                          </a:prstGeom>
                          <a:ln>
                            <a:noFill/>
                          </a:ln>
                        </wps:spPr>
                        <wps:txbx>
                          <w:txbxContent>
                            <w:p>
                              <w:pPr>
                                <w:spacing w:after="160" w:line="259" w:lineRule="auto"/>
                                <w:ind w:left="0" w:firstLine="0"/>
                                <w:jc w:val="left"/>
                              </w:pPr>
                              <w:r>
                                <w:t>Phone: +91</w:t>
                              </w:r>
                            </w:p>
                          </w:txbxContent>
                        </wps:txbx>
                        <wps:bodyPr horzOverflow="overflow" vert="horz" lIns="0" tIns="0" rIns="0" bIns="0" rtlCol="0"/>
                      </wps:wsp>
                      <wps:wsp xmlns:wps="http://schemas.microsoft.com/office/word/2010/wordprocessingShape">
                        <wps:cNvPr id="210" name="Rectangle 210"/>
                        <wps:cNvSpPr/>
                        <wps:spPr>
                          <a:xfrm>
                            <a:off x="4869436" y="726467"/>
                            <a:ext cx="56697" cy="175581"/>
                          </a:xfrm>
                          <a:prstGeom prst="rect">
                            <a:avLst/>
                          </a:prstGeom>
                          <a:ln>
                            <a:noFill/>
                          </a:ln>
                        </wps:spPr>
                        <wps:txbx>
                          <w:txbxContent>
                            <w:p>
                              <w:pPr>
                                <w:spacing w:after="160" w:line="259" w:lineRule="auto"/>
                                <w:ind w:left="0" w:firstLine="0"/>
                                <w:jc w:val="left"/>
                              </w:pPr>
                              <w:r>
                                <w:t>-</w:t>
                              </w:r>
                            </w:p>
                          </w:txbxContent>
                        </wps:txbx>
                        <wps:bodyPr horzOverflow="overflow" vert="horz" lIns="0" tIns="0" rIns="0" bIns="0" rtlCol="0"/>
                      </wps:wsp>
                      <wps:wsp xmlns:wps="http://schemas.microsoft.com/office/word/2010/wordprocessingShape">
                        <wps:cNvPr id="211" name="Rectangle 211"/>
                        <wps:cNvSpPr/>
                        <wps:spPr>
                          <a:xfrm>
                            <a:off x="4909060" y="726467"/>
                            <a:ext cx="42565" cy="175581"/>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wps:wsp>
                      <wps:wsp xmlns:wps="http://schemas.microsoft.com/office/word/2010/wordprocessingShape">
                        <wps:cNvPr id="212" name="Rectangle 212"/>
                        <wps:cNvSpPr/>
                        <wps:spPr>
                          <a:xfrm>
                            <a:off x="4942587" y="726467"/>
                            <a:ext cx="843134" cy="175581"/>
                          </a:xfrm>
                          <a:prstGeom prst="rect">
                            <a:avLst/>
                          </a:prstGeom>
                          <a:ln>
                            <a:noFill/>
                          </a:ln>
                        </wps:spPr>
                        <wps:txbx>
                          <w:txbxContent>
                            <w:p>
                              <w:pPr>
                                <w:spacing w:after="160" w:line="259" w:lineRule="auto"/>
                                <w:ind w:left="0" w:firstLine="0"/>
                                <w:jc w:val="left"/>
                              </w:pPr>
                              <w:r>
                                <w:t>8074956925</w:t>
                              </w:r>
                            </w:p>
                          </w:txbxContent>
                        </wps:txbx>
                        <wps:bodyPr horzOverflow="overflow" vert="horz" lIns="0" tIns="0" rIns="0" bIns="0" rtlCol="0"/>
                      </wps:wsp>
                      <wps:wsp xmlns:wps="http://schemas.microsoft.com/office/word/2010/wordprocessingShape">
                        <wps:cNvPr id="214" name="Rectangle 214"/>
                        <wps:cNvSpPr/>
                        <wps:spPr>
                          <a:xfrm>
                            <a:off x="6760212" y="726467"/>
                            <a:ext cx="507890" cy="175581"/>
                          </a:xfrm>
                          <a:prstGeom prst="rect">
                            <a:avLst/>
                          </a:prstGeom>
                          <a:ln>
                            <a:noFill/>
                          </a:ln>
                        </wps:spPr>
                        <wps:txbx>
                          <w:txbxContent>
                            <w:p>
                              <w:pPr>
                                <w:spacing w:after="160" w:line="259" w:lineRule="auto"/>
                                <w:ind w:left="0" w:firstLine="0"/>
                                <w:jc w:val="left"/>
                              </w:pPr>
                              <w:r>
                                <w:t xml:space="preserve">            </w:t>
                              </w:r>
                            </w:p>
                          </w:txbxContent>
                        </wps:txbx>
                        <wps:bodyPr horzOverflow="overflow" vert="horz" lIns="0" tIns="0" rIns="0" bIns="0" rtlCol="0"/>
                      </wps:wsp>
                      <wps:wsp xmlns:wps="http://schemas.microsoft.com/office/word/2010/wordprocessingShape">
                        <wps:cNvPr id="215" name="Rectangle 215"/>
                        <wps:cNvSpPr/>
                        <wps:spPr>
                          <a:xfrm>
                            <a:off x="4256533" y="912396"/>
                            <a:ext cx="752725" cy="175581"/>
                          </a:xfrm>
                          <a:prstGeom prst="rect">
                            <a:avLst/>
                          </a:prstGeom>
                          <a:ln>
                            <a:noFill/>
                          </a:ln>
                        </wps:spPr>
                        <wps:txbx>
                          <w:txbxContent>
                            <w:p>
                              <w:pPr>
                                <w:spacing w:after="160" w:line="259" w:lineRule="auto"/>
                                <w:ind w:left="0" w:firstLine="0"/>
                                <w:jc w:val="left"/>
                              </w:pPr>
                              <w:r>
                                <w:t xml:space="preserve">Email ID: </w:t>
                              </w:r>
                            </w:p>
                          </w:txbxContent>
                        </wps:txbx>
                        <wps:bodyPr horzOverflow="overflow" vert="horz" lIns="0" tIns="0" rIns="0" bIns="0" rtlCol="0"/>
                      </wps:wsp>
                      <wps:wsp xmlns:wps="http://schemas.microsoft.com/office/word/2010/wordprocessingShape">
                        <wps:cNvPr id="216" name="Rectangle 216"/>
                        <wps:cNvSpPr/>
                        <wps:spPr>
                          <a:xfrm>
                            <a:off x="4820668" y="902048"/>
                            <a:ext cx="2348726" cy="268892"/>
                          </a:xfrm>
                          <a:prstGeom prst="rect">
                            <a:avLst/>
                          </a:prstGeom>
                          <a:ln>
                            <a:noFill/>
                          </a:ln>
                        </wps:spPr>
                        <wps:txbx>
                          <w:txbxContent>
                            <w:p>
                              <w:pPr>
                                <w:spacing w:after="160" w:line="259" w:lineRule="auto"/>
                                <w:ind w:left="0" w:firstLine="0"/>
                                <w:jc w:val="left"/>
                              </w:pPr>
                              <w:r>
                                <w:t>sreenivasulumandla84@gmail.com</w:t>
                              </w:r>
                            </w:p>
                          </w:txbxContent>
                        </wps:txbx>
                        <wps:bodyPr horzOverflow="overflow" vert="horz" lIns="0" tIns="0" rIns="0" bIns="0" rtlCol="0"/>
                      </wps:wsp>
                      <wps:wsp xmlns:wps="http://schemas.microsoft.com/office/word/2010/wordprocessingShape">
                        <wps:cNvPr id="218" name="Rectangle 218"/>
                        <wps:cNvSpPr/>
                        <wps:spPr>
                          <a:xfrm>
                            <a:off x="6293487" y="912396"/>
                            <a:ext cx="42565" cy="175581"/>
                          </a:xfrm>
                          <a:prstGeom prst="rect">
                            <a:avLst/>
                          </a:prstGeom>
                          <a:ln>
                            <a:noFill/>
                          </a:ln>
                        </wps:spPr>
                        <wps:txbx>
                          <w:txbxContent>
                            <w:p>
                              <w:pPr>
                                <w:spacing w:after="160" w:line="259" w:lineRule="auto"/>
                                <w:ind w:left="0" w:firstLine="0"/>
                                <w:jc w:val="left"/>
                              </w:pPr>
                              <w:r>
                                <w:rPr>
                                  <w:b/>
                                </w:rPr>
                                <w:t xml:space="preserve"> </w:t>
                              </w:r>
                            </w:p>
                          </w:txbxContent>
                        </wps:txbx>
                        <wps:bodyPr horzOverflow="overflow" vert="horz" lIns="0" tIns="0" rIns="0" bIns="0" rtlCol="0"/>
                      </wps:wsp>
                      <wps:wsp xmlns:wps="http://schemas.microsoft.com/office/word/2010/wordprocessingShape">
                        <wps:cNvPr id="219" name="Shape 219"/>
                        <wps:cNvSpPr/>
                        <wps:spPr>
                          <a:xfrm>
                            <a:off x="135260" y="897255"/>
                            <a:ext cx="3819655" cy="9525"/>
                          </a:xfrm>
                          <a:custGeom>
                            <a:avLst/>
                            <a:gdLst/>
                            <a:rect l="0" t="0" r="0" b="0"/>
                            <a:pathLst>
                              <a:path fill="norm" h="9525" w="3819576" stroke="1">
                                <a:moveTo>
                                  <a:pt x="0" y="9525"/>
                                </a:moveTo>
                                <a:lnTo>
                                  <a:pt x="3819576" y="0"/>
                                </a:lnTo>
                              </a:path>
                            </a:pathLst>
                          </a:custGeom>
                          <a:ln w="31750">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id="_x0000_s1026" o:spid="_x0000_s1025" style="width:591.1pt;height:92.2pt;margin-top:2.5pt;margin-left:2.5pt;mso-height-relative:page;mso-position-horizontal-relative:page;mso-position-vertical-relative:page;mso-width-relative:page;mso-wrap-distance-bottom:0;mso-wrap-distance-top:0;position:absolute;z-index:251660288" coordsize="7507225,1170940">
                <o:lock v:ext="edit" aspectratio="f"/>
                <v:rect id="Rectangle 6" o:spid="_x0000_s1026" style="width:50673;height:209026;left:427026;position:absolute;top:702524" coordsize="21600,21600" filled="f" stroked="f">
                  <o:lock v:ext="edit" aspectratio="f"/>
                  <v:textbox inset="0,0,0,0">
                    <w:txbxContent>
                      <w:p w14:paraId="79A21C7D">
                        <w:pPr>
                          <w:spacing w:after="160" w:line="259" w:lineRule="auto"/>
                          <w:ind w:left="0" w:firstLine="0"/>
                          <w:jc w:val="left"/>
                        </w:pPr>
                        <w:r>
                          <w:rPr>
                            <w:b/>
                            <w:color w:val="0070C0"/>
                            <w:sz w:val="24"/>
                          </w:rPr>
                          <w:t xml:space="preserve"> </w:t>
                        </w:r>
                      </w:p>
                    </w:txbxContent>
                  </v:textbox>
                </v:rect>
                <v:shape id="Shape 6332" o:spid="_x0000_s1027" style="width:7467600;height:1170940;position:absolute" coordsize="7467600,1170940" o:spt="100" adj="-11796480,,5400" path="m,l7467600,,7467600,1170940,,1170940,,e" filled="t" fillcolor="#cfd8e1" stroked="f">
                  <v:stroke joinstyle="miter"/>
                  <o:lock v:ext="edit" aspectratio="f"/>
                </v:shape>
                <v:shape id="Shape 192" o:spid="_x0000_s1028" style="width:7467600;height:1170940;position:absolute" coordsize="7467600,1170940" o:spt="100" adj="-11796480,,5400" path="m,1170940l7467600,1170940,7467600,,,xe" filled="f" stroked="t" strokecolor="#bfbfbf">
                  <v:stroke joinstyle="miter"/>
                  <o:lock v:ext="edit" aspectratio="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o:spid="_x0000_s1029" type="#_x0000_t75" style="width:7461504;height:1072896;left:3049;position:absolute;top:48768" coordsize="21600,21600" o:preferrelative="t" filled="f" stroked="f">
                  <v:imagedata r:id="rId5" o:title=""/>
                  <o:lock v:ext="edit" aspectratio="f"/>
                </v:shape>
                <v:rect id="Rectangle 195" o:spid="_x0000_s1030" style="width:42144;height:189937;left:94489;position:absolute;top:77724" coordsize="21600,21600" filled="f" stroked="f">
                  <o:lock v:ext="edit" aspectratio="f"/>
                  <v:textbox inset="0,0,0,0">
                    <w:txbxContent>
                      <w:p w14:paraId="08B95709">
                        <w:pPr>
                          <w:spacing w:after="160" w:line="259" w:lineRule="auto"/>
                          <w:ind w:left="0" w:firstLine="0"/>
                          <w:jc w:val="left"/>
                        </w:pPr>
                        <w:r>
                          <w:rPr>
                            <w:rFonts w:ascii="Calibri" w:eastAsia="Calibri" w:hAnsi="Calibri" w:cs="Calibri"/>
                            <w:sz w:val="22"/>
                          </w:rPr>
                          <w:t xml:space="preserve"> </w:t>
                        </w:r>
                      </w:p>
                    </w:txbxContent>
                  </v:textbox>
                </v:rect>
                <v:shape id="Shape 6333" o:spid="_x0000_s1031" style="width:4210050;height:837933;left:30500;position:absolute;top:277762" coordsize="4210050,837933" o:spt="100" adj="-11796480,,5400" path="m,l4210050,,4210050,837933,,837933,,e" filled="t" fillcolor="#cfd8e1" stroked="f">
                  <v:stroke joinstyle="miter"/>
                  <o:lock v:ext="edit" aspectratio="f"/>
                </v:shape>
                <v:shape id="_x0000_s1026" o:spid="_x0000_s1032" type="#_x0000_t75" style="width:4209288;height:746760;left:30481;position:absolute;top:323088" coordsize="21600,21600" o:preferrelative="t" filled="f" stroked="f">
                  <v:imagedata r:id="rId6" o:title=""/>
                  <o:lock v:ext="edit" aspectratio="f"/>
                </v:shape>
                <v:rect id="Rectangle 199" o:spid="_x0000_s1033" style="width:2754585;height:418052;left:121921;position:absolute;top:423337" coordsize="21600,21600" filled="f" stroked="f">
                  <o:lock v:ext="edit" aspectratio="f"/>
                  <v:textbox inset="0,0,0,0">
                    <w:txbxContent>
                      <w:p w14:paraId="1916A19F">
                        <w:pPr>
                          <w:spacing w:after="160" w:line="259" w:lineRule="auto"/>
                          <w:ind w:left="0" w:firstLine="0"/>
                          <w:jc w:val="left"/>
                        </w:pPr>
                        <w:r>
                          <w:rPr>
                            <w:color w:val="333333"/>
                            <w:sz w:val="48"/>
                          </w:rPr>
                          <w:t>Sreenivasulu</w:t>
                        </w:r>
                      </w:p>
                    </w:txbxContent>
                  </v:textbox>
                </v:rect>
                <v:rect id="Rectangle 200" o:spid="_x0000_s1034" style="width:101346;height:418052;left:2192402;position:absolute;top:423337" coordsize="21600,21600" filled="f" stroked="f">
                  <o:lock v:ext="edit" aspectratio="f"/>
                  <v:textbox inset="0,0,0,0">
                    <w:txbxContent>
                      <w:p w14:paraId="64E27A4C">
                        <w:pPr>
                          <w:spacing w:after="160" w:line="259" w:lineRule="auto"/>
                          <w:ind w:left="0" w:firstLine="0"/>
                          <w:jc w:val="left"/>
                        </w:pPr>
                        <w:r>
                          <w:rPr>
                            <w:color w:val="333333"/>
                            <w:sz w:val="48"/>
                          </w:rPr>
                          <w:t xml:space="preserve"> </w:t>
                        </w:r>
                      </w:p>
                    </w:txbxContent>
                  </v:textbox>
                </v:rect>
                <v:rect id="Rectangle 201" o:spid="_x0000_s1035" style="width:735188;height:175581;left:121921;position:absolute;top:912396" coordsize="21600,21600" filled="f" stroked="f">
                  <o:lock v:ext="edit" aspectratio="f"/>
                  <v:textbox inset="0,0,0,0">
                    <w:txbxContent>
                      <w:p w14:paraId="207EA4C0">
                        <w:pPr>
                          <w:spacing w:after="160" w:line="259" w:lineRule="auto"/>
                          <w:ind w:left="0" w:firstLine="0"/>
                          <w:jc w:val="left"/>
                        </w:pPr>
                        <w:r>
                          <w:t xml:space="preserve">Location: </w:t>
                        </w:r>
                      </w:p>
                    </w:txbxContent>
                  </v:textbox>
                </v:rect>
                <v:rect id="Rectangle 202" o:spid="_x0000_s1036" style="width:849604;height:175581;left:676962;position:absolute;top:912396" coordsize="21600,21600" filled="f" stroked="f">
                  <o:lock v:ext="edit" aspectratio="f"/>
                  <v:textbox inset="0,0,0,0">
                    <w:txbxContent>
                      <w:p w14:paraId="3CE9050D">
                        <w:pPr>
                          <w:spacing w:after="160" w:line="259" w:lineRule="auto"/>
                          <w:ind w:left="0" w:firstLine="0"/>
                          <w:jc w:val="left"/>
                        </w:pPr>
                        <w:r>
                          <w:t>Hyderabad</w:t>
                        </w:r>
                      </w:p>
                    </w:txbxContent>
                  </v:textbox>
                </v:rect>
                <v:rect id="Rectangle 203" o:spid="_x0000_s1037" style="width:42565;height:175581;left:1314324;position:absolute;top:912396" coordsize="21600,21600" filled="f" stroked="f">
                  <o:lock v:ext="edit" aspectratio="f"/>
                  <v:textbox inset="0,0,0,0">
                    <w:txbxContent>
                      <w:p w14:paraId="4CE2C065">
                        <w:pPr>
                          <w:spacing w:after="160" w:line="259" w:lineRule="auto"/>
                          <w:ind w:left="0" w:firstLine="0"/>
                          <w:jc w:val="left"/>
                        </w:pPr>
                        <w:r>
                          <w:t xml:space="preserve"> </w:t>
                        </w:r>
                      </w:p>
                    </w:txbxContent>
                  </v:textbox>
                </v:rect>
                <v:shape id="Shape 6334" o:spid="_x0000_s1038" style="width:3341752;height:923925;left:4163950;position:absolute;top:192278" coordsize="3341752,923925" o:spt="100" adj="-11796480,,5400" path="m,l3341752,,3341752,923925,,923925,,e" filled="t" fillcolor="#cfd8e1" stroked="f">
                  <v:stroke joinstyle="miter"/>
                  <o:lock v:ext="edit" aspectratio="f"/>
                </v:shape>
                <v:shape id="_x0000_s1026" o:spid="_x0000_s1039" type="#_x0000_t75" style="width:3343656;height:832105;left:4163569;position:absolute;top:237743" coordsize="21600,21600" o:preferrelative="t" filled="f" stroked="f">
                  <v:imagedata r:id="rId7" o:title=""/>
                  <o:lock v:ext="edit" aspectratio="f"/>
                </v:shape>
                <v:shape id="_x0000_s1026" o:spid="_x0000_s1040" type="#_x0000_t75" style="width:740664;height:582168;left:6016754;position:absolute;top:237744" coordsize="21600,21600" o:preferrelative="t" filled="f" stroked="f">
                  <v:imagedata r:id="rId8" o:title=""/>
                  <o:lock v:ext="edit" aspectratio="f"/>
                </v:shape>
                <v:rect id="Rectangle 209" o:spid="_x0000_s1041" style="width:815722;height:175581;left:4256533;position:absolute;top:726467" coordsize="21600,21600" filled="f" stroked="f">
                  <o:lock v:ext="edit" aspectratio="f"/>
                  <v:textbox inset="0,0,0,0">
                    <w:txbxContent>
                      <w:p w14:paraId="13A444AA">
                        <w:pPr>
                          <w:spacing w:after="160" w:line="259" w:lineRule="auto"/>
                          <w:ind w:left="0" w:firstLine="0"/>
                          <w:jc w:val="left"/>
                        </w:pPr>
                        <w:r>
                          <w:t>Phone: +91</w:t>
                        </w:r>
                      </w:p>
                    </w:txbxContent>
                  </v:textbox>
                </v:rect>
                <v:rect id="Rectangle 210" o:spid="_x0000_s1042" style="width:56697;height:175581;left:4869436;position:absolute;top:726467" coordsize="21600,21600" filled="f" stroked="f">
                  <o:lock v:ext="edit" aspectratio="f"/>
                  <v:textbox inset="0,0,0,0">
                    <w:txbxContent>
                      <w:p w14:paraId="1A623943">
                        <w:pPr>
                          <w:spacing w:after="160" w:line="259" w:lineRule="auto"/>
                          <w:ind w:left="0" w:firstLine="0"/>
                          <w:jc w:val="left"/>
                        </w:pPr>
                        <w:r>
                          <w:t>-</w:t>
                        </w:r>
                      </w:p>
                    </w:txbxContent>
                  </v:textbox>
                </v:rect>
                <v:rect id="Rectangle 211" o:spid="_x0000_s1043" style="width:42565;height:175581;left:4909060;position:absolute;top:726467" coordsize="21600,21600" filled="f" stroked="f">
                  <o:lock v:ext="edit" aspectratio="f"/>
                  <v:textbox inset="0,0,0,0">
                    <w:txbxContent>
                      <w:p w14:paraId="58561DDE">
                        <w:pPr>
                          <w:spacing w:after="160" w:line="259" w:lineRule="auto"/>
                          <w:ind w:left="0" w:firstLine="0"/>
                          <w:jc w:val="left"/>
                        </w:pPr>
                        <w:r>
                          <w:t xml:space="preserve"> </w:t>
                        </w:r>
                      </w:p>
                    </w:txbxContent>
                  </v:textbox>
                </v:rect>
                <v:rect id="Rectangle 212" o:spid="_x0000_s1044" style="width:843134;height:175581;left:4942587;position:absolute;top:726467" coordsize="21600,21600" filled="f" stroked="f">
                  <o:lock v:ext="edit" aspectratio="f"/>
                  <v:textbox inset="0,0,0,0">
                    <w:txbxContent>
                      <w:p w14:paraId="52271E3F">
                        <w:pPr>
                          <w:spacing w:after="160" w:line="259" w:lineRule="auto"/>
                          <w:ind w:left="0" w:firstLine="0"/>
                          <w:jc w:val="left"/>
                        </w:pPr>
                        <w:r>
                          <w:t>8074956925</w:t>
                        </w:r>
                      </w:p>
                    </w:txbxContent>
                  </v:textbox>
                </v:rect>
                <v:rect id="Rectangle 214" o:spid="_x0000_s1045" style="width:507890;height:175581;left:6760212;position:absolute;top:726467" coordsize="21600,21600" filled="f" stroked="f">
                  <o:lock v:ext="edit" aspectratio="f"/>
                  <v:textbox inset="0,0,0,0">
                    <w:txbxContent>
                      <w:p w14:paraId="2582C24A">
                        <w:pPr>
                          <w:spacing w:after="160" w:line="259" w:lineRule="auto"/>
                          <w:ind w:left="0" w:firstLine="0"/>
                          <w:jc w:val="left"/>
                        </w:pPr>
                        <w:r>
                          <w:t xml:space="preserve">            </w:t>
                        </w:r>
                      </w:p>
                    </w:txbxContent>
                  </v:textbox>
                </v:rect>
                <v:rect id="Rectangle 215" o:spid="_x0000_s1046" style="width:752725;height:175581;left:4256533;position:absolute;top:912396" coordsize="21600,21600" filled="f" stroked="f">
                  <o:lock v:ext="edit" aspectratio="f"/>
                  <v:textbox inset="0,0,0,0">
                    <w:txbxContent>
                      <w:p w14:paraId="7951EDC6">
                        <w:pPr>
                          <w:spacing w:after="160" w:line="259" w:lineRule="auto"/>
                          <w:ind w:left="0" w:firstLine="0"/>
                          <w:jc w:val="left"/>
                        </w:pPr>
                        <w:r>
                          <w:t xml:space="preserve">Email ID: </w:t>
                        </w:r>
                      </w:p>
                    </w:txbxContent>
                  </v:textbox>
                </v:rect>
                <v:rect id="Rectangle 216" o:spid="_x0000_s1047" style="width:2348726;height:268892;left:4820668;position:absolute;top:902048" coordsize="21600,21600" filled="f" stroked="f">
                  <o:lock v:ext="edit" aspectratio="f"/>
                  <v:textbox inset="0,0,0,0">
                    <w:txbxContent>
                      <w:p w14:paraId="45E707C0">
                        <w:pPr>
                          <w:spacing w:after="160" w:line="259" w:lineRule="auto"/>
                          <w:ind w:left="0" w:firstLine="0"/>
                          <w:jc w:val="left"/>
                        </w:pPr>
                        <w:r>
                          <w:t>sreenivasulumandla84@gmail.com</w:t>
                        </w:r>
                      </w:p>
                    </w:txbxContent>
                  </v:textbox>
                </v:rect>
                <v:rect id="Rectangle 218" o:spid="_x0000_s1048" style="width:42565;height:175581;left:6293487;position:absolute;top:912396" coordsize="21600,21600" filled="f" stroked="f">
                  <o:lock v:ext="edit" aspectratio="f"/>
                  <v:textbox inset="0,0,0,0">
                    <w:txbxContent>
                      <w:p w14:paraId="3E379768">
                        <w:pPr>
                          <w:spacing w:after="160" w:line="259" w:lineRule="auto"/>
                          <w:ind w:left="0" w:firstLine="0"/>
                          <w:jc w:val="left"/>
                        </w:pPr>
                        <w:r>
                          <w:rPr>
                            <w:b/>
                          </w:rPr>
                          <w:t xml:space="preserve"> </w:t>
                        </w:r>
                      </w:p>
                    </w:txbxContent>
                  </v:textbox>
                </v:rect>
                <v:shape id="Shape 219" o:spid="_x0000_s1049" style="width:3819655;height:9525;left:135260;position:absolute;top:897255" coordsize="3819576,9525" o:spt="100" adj="-11796480,,5400" path="m,9525l3819576,e" filled="f" stroked="t" strokecolor="white">
                  <v:stroke joinstyle="miter"/>
                  <o:lock v:ext="edit" aspectratio="f"/>
                </v:shape>
                <w10:wrap type="topAndBottom"/>
              </v:group>
            </w:pict>
          </mc:Fallback>
        </mc:AlternateContent>
      </w:r>
      <w:r>
        <w:rPr>
          <w:rFonts w:asciiTheme="minorAscii" w:hAnsiTheme="minorAscii" w:hint="default"/>
          <w:b/>
          <w:color w:val="0070C0"/>
          <w:sz w:val="24"/>
        </w:rPr>
        <w:t xml:space="preserve"> </w:t>
      </w:r>
    </w:p>
    <w:p w14:paraId="31642FED">
      <w:pPr>
        <w:pStyle w:val="Heading1"/>
        <w:shd w:val="clear" w:color="auto" w:fill="CFD8E1"/>
        <w:ind w:left="-5" w:hanging="10"/>
        <w:rPr>
          <w:rFonts w:asciiTheme="minorAscii" w:hAnsiTheme="minorAscii" w:hint="default"/>
        </w:rPr>
      </w:pPr>
      <w:r>
        <w:rPr>
          <w:rFonts w:eastAsia="Calibri" w:asciiTheme="minorAscii" w:hAnsiTheme="minorAscii" w:cs="Calibri" w:hint="default"/>
          <w:sz w:val="28"/>
          <w:shd w:val="clear" w:color="auto" w:fill="auto"/>
        </w:rPr>
        <w:t xml:space="preserve"> </w:t>
      </w:r>
      <w:r>
        <w:rPr>
          <w:rFonts w:asciiTheme="minorAscii" w:hAnsiTheme="minorAscii" w:hint="default"/>
          <w:shd w:val="clear" w:color="auto" w:fill="auto"/>
        </w:rPr>
        <w:t>PROFESSIONAL OVERVIEW (3.10 Years Experience)</w:t>
      </w:r>
      <w:r>
        <w:rPr>
          <w:rFonts w:eastAsia="Calibri" w:asciiTheme="minorAscii" w:hAnsiTheme="minorAscii" w:cs="Calibri" w:hint="default"/>
          <w:b w:val="0"/>
          <w:color w:val="000000"/>
          <w:sz w:val="22"/>
          <w:shd w:val="clear" w:color="auto" w:fill="auto"/>
        </w:rPr>
        <w:t xml:space="preserve"> </w:t>
      </w:r>
    </w:p>
    <w:p w14:paraId="5C7F4581">
      <w:pPr>
        <w:spacing w:after="179" w:line="259" w:lineRule="auto"/>
        <w:ind w:left="-29" w:firstLine="0"/>
        <w:jc w:val="left"/>
        <w:rPr>
          <w:rFonts w:asciiTheme="minorAscii" w:hAnsiTheme="minorAscii" w:hint="default"/>
        </w:rPr>
      </w:pPr>
      <w:r>
        <w:rPr>
          <w:rFonts w:eastAsia="Calibri" w:asciiTheme="minorAscii" w:hAnsiTheme="minorAscii" w:cs="Calibri" w:hint="default"/>
          <w:sz w:val="22"/>
        </w:rPr>
        <mc:AlternateContent>
          <mc:Choice Requires="wpg">
            <w:drawing>
              <wp:inline distT="0" distB="0" distL="0" distR="0">
                <wp:extent cx="6683375" cy="5715"/>
                <wp:effectExtent l="0" t="0" r="0" b="0"/>
                <wp:docPr id="5674" name="Group 5674"/>
                <wp:cNvGraphicFramePr/>
                <a:graphic xmlns:a="http://schemas.openxmlformats.org/drawingml/2006/main">
                  <a:graphicData uri="http://schemas.microsoft.com/office/word/2010/wordprocessingGroup">
                    <wpg:wgp xmlns:wpg="http://schemas.microsoft.com/office/word/2010/wordprocessingGroup">
                      <wpg:cNvGrpSpPr/>
                      <wpg:grpSpPr>
                        <a:xfrm>
                          <a:off x="0" y="0"/>
                          <a:ext cx="6683629" cy="6096"/>
                          <a:chOff x="0" y="0"/>
                          <a:chExt cx="6683629" cy="6096"/>
                        </a:xfrm>
                      </wpg:grpSpPr>
                      <wps:wsp xmlns:wps="http://schemas.microsoft.com/office/word/2010/wordprocessingShape">
                        <wps:cNvPr id="6328" name="Shape 6328"/>
                        <wps:cNvSpPr/>
                        <wps:spPr>
                          <a:xfrm>
                            <a:off x="0" y="0"/>
                            <a:ext cx="6683629" cy="9144"/>
                          </a:xfrm>
                          <a:custGeom>
                            <a:avLst/>
                            <a:gdLst/>
                            <a:rect l="0" t="0" r="0" b="0"/>
                            <a:pathLst>
                              <a:path fill="norm" h="9144" w="6683629" stroke="1">
                                <a:moveTo>
                                  <a:pt x="0" y="0"/>
                                </a:moveTo>
                                <a:lnTo>
                                  <a:pt x="6683629" y="0"/>
                                </a:lnTo>
                                <a:lnTo>
                                  <a:pt x="6683629" y="9144"/>
                                </a:lnTo>
                                <a:lnTo>
                                  <a:pt x="0" y="9144"/>
                                </a:lnTo>
                                <a:lnTo>
                                  <a:pt x="0" y="0"/>
                                </a:lnTo>
                              </a:path>
                            </a:pathLst>
                          </a:custGeom>
                          <a:ln>
                            <a:miter lim="127000"/>
                          </a:ln>
                        </wps:spPr>
                        <wps:style>
                          <a:lnRef idx="0">
                            <a:srgbClr val="000000">
                              <a:alpha val="0"/>
                            </a:srgbClr>
                          </a:lnRef>
                          <a:fillRef idx="1">
                            <a:srgbClr val="323E4F"/>
                          </a:fillRef>
                          <a:effectRef idx="0">
                            <a:scrgbClr r="0" g="0" b="0"/>
                          </a:effectRef>
                          <a:fontRef idx="none"/>
                        </wps:style>
                        <wps:bodyPr/>
                      </wps:wsp>
                    </wpg:wgp>
                  </a:graphicData>
                </a:graphic>
              </wp:inline>
            </w:drawing>
          </mc:Choice>
          <mc:Fallback>
            <w:pict>
              <v:group id="_x0000_s1026" o:spid="_x0000_i1050" style="width:526.25pt;height:0.45pt" coordsize="6683629,6096">
                <o:lock v:ext="edit" aspectratio="f"/>
                <v:shape id="Shape 6328" o:spid="_x0000_s1051" style="width:6683629;height:9144;position:absolute" coordsize="6683629,9144" o:spt="100" adj="-11796480,,5400" path="m,l6683629,,6683629,9144,,9144,,e" filled="t" fillcolor="#323e4f" stroked="f">
                  <v:stroke joinstyle="miter"/>
                  <o:lock v:ext="edit" aspectratio="f"/>
                </v:shape>
                <w10:anchorlock/>
              </v:group>
            </w:pict>
          </mc:Fallback>
        </mc:AlternateContent>
      </w:r>
    </w:p>
    <w:p w14:paraId="2E47D40A">
      <w:pPr>
        <w:numPr>
          <w:ilvl w:val="0"/>
          <w:numId w:val="1"/>
        </w:numPr>
        <w:ind w:right="44" w:hanging="360"/>
        <w:rPr>
          <w:rFonts w:asciiTheme="minorAscii" w:hAnsiTheme="minorAscii" w:hint="default"/>
        </w:rPr>
      </w:pPr>
      <w:r>
        <w:rPr>
          <w:rFonts w:asciiTheme="minorAscii" w:hAnsiTheme="minorAscii" w:hint="default"/>
        </w:rPr>
        <w:t xml:space="preserve">Overall </w:t>
      </w:r>
      <w:r>
        <w:rPr>
          <w:rFonts w:asciiTheme="minorAscii" w:hAnsiTheme="minorAscii" w:hint="default"/>
          <w:b/>
        </w:rPr>
        <w:t>3.10</w:t>
      </w:r>
      <w:r>
        <w:rPr>
          <w:rFonts w:asciiTheme="minorAscii" w:hAnsiTheme="minorAscii" w:hint="default"/>
        </w:rPr>
        <w:t xml:space="preserve"> years of experience in </w:t>
      </w:r>
      <w:r>
        <w:rPr>
          <w:rFonts w:asciiTheme="minorAscii" w:hAnsiTheme="minorAscii" w:hint="default"/>
          <w:lang w:val="en-US"/>
        </w:rPr>
        <w:t>Salesforce</w:t>
      </w:r>
      <w:r>
        <w:rPr>
          <w:rFonts w:asciiTheme="minorAscii" w:hAnsiTheme="minorAscii" w:hint="default"/>
        </w:rPr>
        <w:t xml:space="preserve"> marketing cloud development.  </w:t>
      </w:r>
    </w:p>
    <w:p w14:paraId="3353B631">
      <w:pPr>
        <w:numPr>
          <w:ilvl w:val="0"/>
          <w:numId w:val="1"/>
        </w:numPr>
        <w:ind w:right="44" w:hanging="360"/>
        <w:rPr>
          <w:rFonts w:asciiTheme="minorAscii" w:hAnsiTheme="minorAscii" w:hint="default"/>
        </w:rPr>
      </w:pPr>
      <w:r>
        <w:rPr>
          <w:rFonts w:asciiTheme="minorAscii" w:hAnsiTheme="minorAscii" w:hint="default"/>
        </w:rPr>
        <w:t xml:space="preserve">Configuring required Data Extensions, E-Mails, Contents, and other activities. </w:t>
      </w:r>
    </w:p>
    <w:p w14:paraId="068935F6">
      <w:pPr>
        <w:numPr>
          <w:ilvl w:val="0"/>
          <w:numId w:val="1"/>
        </w:numPr>
        <w:ind w:right="44" w:hanging="360"/>
        <w:rPr>
          <w:rFonts w:asciiTheme="minorAscii" w:hAnsiTheme="minorAscii" w:hint="default"/>
        </w:rPr>
      </w:pPr>
      <w:r>
        <w:rPr>
          <w:rFonts w:asciiTheme="minorAscii" w:hAnsiTheme="minorAscii" w:hint="default"/>
        </w:rPr>
        <w:t xml:space="preserve">Creating </w:t>
      </w:r>
      <w:r>
        <w:rPr>
          <w:rFonts w:asciiTheme="minorAscii" w:hAnsiTheme="minorAscii" w:hint="default"/>
          <w:lang w:val="en-US"/>
        </w:rPr>
        <w:t>Automation's</w:t>
      </w:r>
      <w:r>
        <w:rPr>
          <w:rFonts w:asciiTheme="minorAscii" w:hAnsiTheme="minorAscii" w:hint="default"/>
        </w:rPr>
        <w:t xml:space="preserve"> under Automation Studio with in SFMC tool. </w:t>
      </w:r>
    </w:p>
    <w:p w14:paraId="3B5E7BFC">
      <w:pPr>
        <w:numPr>
          <w:ilvl w:val="0"/>
          <w:numId w:val="1"/>
        </w:numPr>
        <w:ind w:right="44" w:hanging="360"/>
        <w:rPr>
          <w:rFonts w:asciiTheme="minorAscii" w:hAnsiTheme="minorAscii" w:hint="default"/>
        </w:rPr>
      </w:pPr>
      <w:r>
        <w:rPr>
          <w:rFonts w:asciiTheme="minorAscii" w:hAnsiTheme="minorAscii" w:hint="default"/>
        </w:rPr>
        <w:t xml:space="preserve">Creating Contact attributes and Journeys using Contact Builder &amp; Journey Builder Dashboards. </w:t>
      </w:r>
    </w:p>
    <w:p w14:paraId="1067D6EB">
      <w:pPr>
        <w:numPr>
          <w:ilvl w:val="0"/>
          <w:numId w:val="1"/>
        </w:numPr>
        <w:ind w:right="44" w:hanging="360"/>
        <w:rPr>
          <w:rFonts w:asciiTheme="minorAscii" w:hAnsiTheme="minorAscii" w:hint="default"/>
        </w:rPr>
      </w:pPr>
      <w:r>
        <w:rPr>
          <w:rFonts w:asciiTheme="minorAscii" w:hAnsiTheme="minorAscii" w:hint="default"/>
        </w:rPr>
        <w:t xml:space="preserve">Creating Journey Builder in Building Journeys &amp; </w:t>
      </w:r>
      <w:r>
        <w:rPr>
          <w:rFonts w:asciiTheme="minorAscii" w:hAnsiTheme="minorAscii" w:hint="default"/>
          <w:lang w:val="en-US"/>
        </w:rPr>
        <w:t>Automation's</w:t>
      </w:r>
      <w:r>
        <w:rPr>
          <w:rFonts w:asciiTheme="minorAscii" w:hAnsiTheme="minorAscii" w:hint="default"/>
        </w:rPr>
        <w:t xml:space="preserve"> in Automation Studio. </w:t>
      </w:r>
    </w:p>
    <w:p w14:paraId="605B6EFD">
      <w:pPr>
        <w:numPr>
          <w:ilvl w:val="0"/>
          <w:numId w:val="1"/>
        </w:numPr>
        <w:ind w:right="44" w:hanging="360"/>
        <w:rPr>
          <w:rFonts w:asciiTheme="minorAscii" w:hAnsiTheme="minorAscii" w:hint="default"/>
        </w:rPr>
      </w:pPr>
      <w:r>
        <w:rPr>
          <w:rFonts w:asciiTheme="minorAscii" w:hAnsiTheme="minorAscii" w:hint="default"/>
        </w:rPr>
        <w:t xml:space="preserve">Creating  A/B Testing based on Subject lines, Emails,content Areas and </w:t>
      </w:r>
      <w:r>
        <w:rPr>
          <w:rFonts w:asciiTheme="minorAscii" w:hAnsiTheme="minorAscii" w:hint="default"/>
          <w:lang w:val="en-US"/>
        </w:rPr>
        <w:t>Preheader</w:t>
      </w:r>
      <w:r>
        <w:rPr>
          <w:rFonts w:asciiTheme="minorAscii" w:hAnsiTheme="minorAscii" w:hint="default"/>
        </w:rPr>
        <w:t xml:space="preserve">. </w:t>
      </w:r>
    </w:p>
    <w:p w14:paraId="0A0AD2F2">
      <w:pPr>
        <w:numPr>
          <w:ilvl w:val="0"/>
          <w:numId w:val="1"/>
        </w:numPr>
        <w:ind w:right="44" w:hanging="360"/>
        <w:rPr>
          <w:rFonts w:asciiTheme="minorAscii" w:hAnsiTheme="minorAscii" w:hint="default"/>
        </w:rPr>
      </w:pPr>
      <w:r>
        <w:rPr>
          <w:rFonts w:asciiTheme="minorAscii" w:hAnsiTheme="minorAscii" w:hint="default"/>
        </w:rPr>
        <w:t xml:space="preserve">Creating various lists like List, Publication List and suppression List. </w:t>
      </w:r>
    </w:p>
    <w:p w14:paraId="625C5846">
      <w:pPr>
        <w:numPr>
          <w:ilvl w:val="0"/>
          <w:numId w:val="1"/>
        </w:numPr>
        <w:ind w:right="44" w:hanging="360"/>
        <w:rPr>
          <w:rFonts w:asciiTheme="minorAscii" w:hAnsiTheme="minorAscii" w:hint="default"/>
        </w:rPr>
      </w:pPr>
      <w:r>
        <w:rPr>
          <w:rFonts w:asciiTheme="minorAscii" w:hAnsiTheme="minorAscii" w:hint="default"/>
        </w:rPr>
        <w:t xml:space="preserve">Design various customer journeys in SFMC using modules like Email Studio, Journey Builder, and AMP Script. </w:t>
      </w:r>
    </w:p>
    <w:p w14:paraId="796DAF7A">
      <w:pPr>
        <w:numPr>
          <w:ilvl w:val="0"/>
          <w:numId w:val="1"/>
        </w:numPr>
        <w:spacing w:after="351"/>
        <w:ind w:right="44" w:hanging="360"/>
        <w:rPr>
          <w:rFonts w:asciiTheme="minorAscii" w:hAnsiTheme="minorAscii" w:hint="default"/>
        </w:rPr>
      </w:pPr>
      <w:r>
        <w:rPr>
          <w:rFonts w:asciiTheme="minorAscii" w:hAnsiTheme="minorAscii" w:hint="default"/>
        </w:rPr>
        <w:t xml:space="preserve">Design of email templates based on best practices. </w:t>
      </w:r>
    </w:p>
    <w:p w14:paraId="06658E71">
      <w:pPr>
        <w:pStyle w:val="Heading1"/>
        <w:rPr>
          <w:rFonts w:asciiTheme="minorAscii" w:hAnsiTheme="minorAscii" w:hint="default"/>
        </w:rPr>
      </w:pPr>
      <w:r>
        <w:rPr>
          <w:rFonts w:eastAsia="Calibri" w:asciiTheme="minorAscii" w:hAnsiTheme="minorAscii" w:cs="Calibri" w:hint="default"/>
          <w:color w:val="2467A4"/>
          <w:sz w:val="28"/>
        </w:rPr>
        <w:t xml:space="preserve"> </w:t>
      </w:r>
      <w:r>
        <w:rPr>
          <w:rFonts w:asciiTheme="minorAscii" w:hAnsiTheme="minorAscii" w:hint="default"/>
        </w:rPr>
        <w:t xml:space="preserve">TECHNICAL SKILLS </w:t>
      </w:r>
    </w:p>
    <w:p w14:paraId="3DAB7451">
      <w:pPr>
        <w:spacing w:after="419" w:line="259" w:lineRule="auto"/>
        <w:ind w:left="-29" w:firstLine="0"/>
        <w:jc w:val="left"/>
        <w:rPr>
          <w:rFonts w:asciiTheme="minorAscii" w:hAnsiTheme="minorAscii" w:hint="default"/>
        </w:rPr>
      </w:pPr>
      <w:r>
        <w:rPr>
          <w:rFonts w:eastAsia="Calibri" w:asciiTheme="minorAscii" w:hAnsiTheme="minorAscii" w:cs="Calibri" w:hint="default"/>
          <w:sz w:val="22"/>
        </w:rPr>
        <mc:AlternateContent>
          <mc:Choice Requires="wpg">
            <w:drawing>
              <wp:inline distT="0" distB="0" distL="0" distR="0">
                <wp:extent cx="6683375" cy="5715"/>
                <wp:effectExtent l="0" t="0" r="0" b="0"/>
                <wp:docPr id="5675" name="Group 5675"/>
                <wp:cNvGraphicFramePr/>
                <a:graphic xmlns:a="http://schemas.openxmlformats.org/drawingml/2006/main">
                  <a:graphicData uri="http://schemas.microsoft.com/office/word/2010/wordprocessingGroup">
                    <wpg:wgp xmlns:wpg="http://schemas.microsoft.com/office/word/2010/wordprocessingGroup">
                      <wpg:cNvGrpSpPr/>
                      <wpg:grpSpPr>
                        <a:xfrm>
                          <a:off x="0" y="0"/>
                          <a:ext cx="6683629" cy="6096"/>
                          <a:chOff x="0" y="0"/>
                          <a:chExt cx="6683629" cy="6096"/>
                        </a:xfrm>
                      </wpg:grpSpPr>
                      <wps:wsp xmlns:wps="http://schemas.microsoft.com/office/word/2010/wordprocessingShape">
                        <wps:cNvPr id="6330" name="Shape 6330"/>
                        <wps:cNvSpPr/>
                        <wps:spPr>
                          <a:xfrm>
                            <a:off x="0" y="0"/>
                            <a:ext cx="6683629" cy="9144"/>
                          </a:xfrm>
                          <a:custGeom>
                            <a:avLst/>
                            <a:gdLst/>
                            <a:rect l="0" t="0" r="0" b="0"/>
                            <a:pathLst>
                              <a:path fill="norm" h="9144" w="6683629" stroke="1">
                                <a:moveTo>
                                  <a:pt x="0" y="0"/>
                                </a:moveTo>
                                <a:lnTo>
                                  <a:pt x="6683629" y="0"/>
                                </a:lnTo>
                                <a:lnTo>
                                  <a:pt x="6683629" y="9144"/>
                                </a:lnTo>
                                <a:lnTo>
                                  <a:pt x="0" y="9144"/>
                                </a:lnTo>
                                <a:lnTo>
                                  <a:pt x="0" y="0"/>
                                </a:lnTo>
                              </a:path>
                            </a:pathLst>
                          </a:custGeom>
                          <a:ln>
                            <a:miter lim="127000"/>
                          </a:ln>
                        </wps:spPr>
                        <wps:style>
                          <a:lnRef idx="0">
                            <a:srgbClr val="000000">
                              <a:alpha val="0"/>
                            </a:srgbClr>
                          </a:lnRef>
                          <a:fillRef idx="1">
                            <a:srgbClr val="323E4F"/>
                          </a:fillRef>
                          <a:effectRef idx="0">
                            <a:scrgbClr r="0" g="0" b="0"/>
                          </a:effectRef>
                          <a:fontRef idx="none"/>
                        </wps:style>
                        <wps:bodyPr/>
                      </wps:wsp>
                    </wpg:wgp>
                  </a:graphicData>
                </a:graphic>
              </wp:inline>
            </w:drawing>
          </mc:Choice>
          <mc:Fallback>
            <w:pict>
              <v:group id="_x0000_s1026" o:spid="_x0000_i1052" style="width:526.25pt;height:0.45pt" coordsize="6683629,6096">
                <o:lock v:ext="edit" aspectratio="f"/>
                <v:shape id="Shape 6330" o:spid="_x0000_s1053" style="width:6683629;height:9144;position:absolute" coordsize="6683629,9144" o:spt="100" adj="-11796480,,5400" path="m,l6683629,,6683629,9144,,9144,,e" filled="t" fillcolor="#323e4f" stroked="f">
                  <v:stroke joinstyle="miter"/>
                  <o:lock v:ext="edit" aspectratio="f"/>
                </v:shape>
                <w10:anchorlock/>
              </v:group>
            </w:pict>
          </mc:Fallback>
        </mc:AlternateContent>
      </w:r>
    </w:p>
    <w:p w14:paraId="525FBABC">
      <w:pPr>
        <w:numPr>
          <w:ilvl w:val="0"/>
          <w:numId w:val="2"/>
        </w:numPr>
        <w:spacing w:after="368"/>
        <w:ind w:right="44" w:hanging="360"/>
        <w:rPr>
          <w:rFonts w:asciiTheme="minorAscii" w:hAnsiTheme="minorAscii" w:hint="default"/>
        </w:rPr>
      </w:pPr>
      <w:r>
        <w:rPr>
          <w:rFonts w:asciiTheme="minorAscii" w:hAnsiTheme="minorAscii" w:hint="default"/>
          <w:b/>
        </w:rPr>
        <w:t>ExactTarget</w:t>
      </w:r>
      <w:r>
        <w:rPr>
          <w:rFonts w:asciiTheme="minorAscii" w:hAnsiTheme="minorAscii" w:hint="default"/>
        </w:rPr>
        <w:t xml:space="preserve">: Email Studio, Automation Studio, Journey Builder, Audience Builder &amp; Content Builder. </w:t>
      </w:r>
    </w:p>
    <w:p w14:paraId="5862F8B8">
      <w:pPr>
        <w:numPr>
          <w:ilvl w:val="0"/>
          <w:numId w:val="2"/>
        </w:numPr>
        <w:spacing w:after="363"/>
        <w:ind w:right="44" w:hanging="360"/>
        <w:rPr>
          <w:rFonts w:asciiTheme="minorAscii" w:hAnsiTheme="minorAscii" w:hint="default"/>
        </w:rPr>
      </w:pPr>
      <w:r>
        <w:rPr>
          <w:rFonts w:asciiTheme="minorAscii" w:hAnsiTheme="minorAscii" w:hint="default"/>
          <w:b/>
        </w:rPr>
        <w:t>Integration:</w:t>
      </w:r>
      <w:r>
        <w:rPr>
          <w:rFonts w:asciiTheme="minorAscii" w:hAnsiTheme="minorAscii" w:hint="default"/>
        </w:rPr>
        <w:t xml:space="preserve"> Marketing Cloud Connect. </w:t>
      </w:r>
    </w:p>
    <w:p w14:paraId="7E19AEFB">
      <w:pPr>
        <w:numPr>
          <w:ilvl w:val="0"/>
          <w:numId w:val="2"/>
        </w:numPr>
        <w:spacing w:after="365" w:line="265" w:lineRule="auto"/>
        <w:ind w:right="44" w:hanging="360"/>
        <w:rPr>
          <w:rFonts w:asciiTheme="minorAscii" w:hAnsiTheme="minorAscii" w:hint="default"/>
        </w:rPr>
      </w:pPr>
      <w:r>
        <w:rPr>
          <w:rFonts w:asciiTheme="minorAscii" w:hAnsiTheme="minorAscii" w:hint="default"/>
          <w:b/>
        </w:rPr>
        <w:t>Web development Technologies</w:t>
      </w:r>
      <w:r>
        <w:rPr>
          <w:rFonts w:asciiTheme="minorAscii" w:hAnsiTheme="minorAscii" w:hint="default"/>
        </w:rPr>
        <w:t xml:space="preserve">: HTML, CSS. </w:t>
      </w:r>
    </w:p>
    <w:p w14:paraId="607E399D">
      <w:pPr>
        <w:numPr>
          <w:ilvl w:val="0"/>
          <w:numId w:val="2"/>
        </w:numPr>
        <w:spacing w:after="366" w:line="265" w:lineRule="auto"/>
        <w:ind w:right="44" w:hanging="360"/>
        <w:rPr>
          <w:rFonts w:asciiTheme="minorAscii" w:hAnsiTheme="minorAscii" w:hint="default"/>
        </w:rPr>
      </w:pPr>
      <w:r>
        <w:rPr>
          <w:rFonts w:asciiTheme="minorAscii" w:hAnsiTheme="minorAscii" w:hint="default"/>
          <w:b/>
        </w:rPr>
        <w:t>Database Language</w:t>
      </w:r>
      <w:r>
        <w:rPr>
          <w:rFonts w:asciiTheme="minorAscii" w:hAnsiTheme="minorAscii" w:hint="default"/>
        </w:rPr>
        <w:t xml:space="preserve">: SQL. </w:t>
      </w:r>
    </w:p>
    <w:p w14:paraId="4D14BF71">
      <w:pPr>
        <w:numPr>
          <w:ilvl w:val="0"/>
          <w:numId w:val="2"/>
        </w:numPr>
        <w:spacing w:after="99"/>
        <w:ind w:right="44" w:hanging="360"/>
        <w:rPr>
          <w:rFonts w:asciiTheme="minorAscii" w:hAnsiTheme="minorAscii" w:hint="default"/>
        </w:rPr>
      </w:pPr>
      <w:r>
        <w:rPr>
          <w:rFonts w:asciiTheme="minorAscii" w:hAnsiTheme="minorAscii" w:hint="default"/>
          <w:b/>
        </w:rPr>
        <w:t>Scripts</w:t>
      </w:r>
      <w:r>
        <w:rPr>
          <w:rFonts w:asciiTheme="minorAscii" w:hAnsiTheme="minorAscii" w:hint="default"/>
        </w:rPr>
        <w:t xml:space="preserve">: AMP Script            </w:t>
      </w:r>
    </w:p>
    <w:p w14:paraId="47EC8F4B">
      <w:pPr>
        <w:spacing w:after="345" w:line="259" w:lineRule="auto"/>
        <w:ind w:left="0" w:firstLine="0"/>
        <w:jc w:val="left"/>
        <w:rPr>
          <w:rFonts w:asciiTheme="minorAscii" w:hAnsiTheme="minorAscii" w:hint="default"/>
        </w:rPr>
      </w:pPr>
      <w:r>
        <w:rPr>
          <w:rFonts w:eastAsia="Calibri" w:asciiTheme="minorAscii" w:hAnsiTheme="minorAscii" w:cs="Calibri" w:hint="default"/>
          <w:sz w:val="22"/>
        </w:rPr>
        <w:t xml:space="preserve"> </w:t>
      </w:r>
    </w:p>
    <w:p w14:paraId="39393011">
      <w:pPr>
        <w:pStyle w:val="Heading2"/>
        <w:ind w:left="-5"/>
        <w:rPr>
          <w:rFonts w:asciiTheme="minorAscii" w:hAnsiTheme="minorAscii" w:hint="default"/>
        </w:rPr>
      </w:pPr>
      <w:r>
        <w:rPr>
          <w:rFonts w:asciiTheme="minorAscii" w:hAnsiTheme="minorAscii" w:hint="default"/>
          <w:b w:val="0"/>
          <w:color w:val="000000"/>
          <w:sz w:val="20"/>
        </w:rPr>
        <w:t xml:space="preserve"> </w:t>
      </w:r>
      <w:r>
        <w:rPr>
          <w:rFonts w:asciiTheme="minorAscii" w:hAnsiTheme="minorAscii" w:hint="default"/>
        </w:rPr>
        <w:t>WORK EXPERIENCE</w:t>
      </w:r>
      <w:r>
        <w:rPr>
          <w:rFonts w:eastAsia="Calibri" w:asciiTheme="minorAscii" w:hAnsiTheme="minorAscii" w:cs="Calibri" w:hint="default"/>
          <w:b w:val="0"/>
          <w:color w:val="000000"/>
          <w:sz w:val="22"/>
        </w:rPr>
        <w:t xml:space="preserve"> </w:t>
      </w:r>
    </w:p>
    <w:p w14:paraId="2C079187">
      <w:pPr>
        <w:spacing w:after="179" w:line="259" w:lineRule="auto"/>
        <w:ind w:left="-29" w:firstLine="0"/>
        <w:jc w:val="left"/>
        <w:rPr>
          <w:rFonts w:asciiTheme="minorAscii" w:hAnsiTheme="minorAscii" w:hint="default"/>
        </w:rPr>
      </w:pPr>
      <w:r>
        <w:rPr>
          <w:rFonts w:eastAsia="Calibri" w:asciiTheme="minorAscii" w:hAnsiTheme="minorAscii" w:cs="Calibri" w:hint="default"/>
          <w:sz w:val="22"/>
        </w:rPr>
        <mc:AlternateContent>
          <mc:Choice Requires="wpg">
            <w:drawing>
              <wp:inline distT="0" distB="0" distL="0" distR="0">
                <wp:extent cx="6683375" cy="5715"/>
                <wp:effectExtent l="0" t="0" r="0" b="0"/>
                <wp:docPr id="5676" name="Group 5676"/>
                <wp:cNvGraphicFramePr/>
                <a:graphic xmlns:a="http://schemas.openxmlformats.org/drawingml/2006/main">
                  <a:graphicData uri="http://schemas.microsoft.com/office/word/2010/wordprocessingGroup">
                    <wpg:wgp xmlns:wpg="http://schemas.microsoft.com/office/word/2010/wordprocessingGroup">
                      <wpg:cNvGrpSpPr/>
                      <wpg:grpSpPr>
                        <a:xfrm>
                          <a:off x="0" y="0"/>
                          <a:ext cx="6683629" cy="6096"/>
                          <a:chOff x="0" y="0"/>
                          <a:chExt cx="6683629" cy="6096"/>
                        </a:xfrm>
                      </wpg:grpSpPr>
                      <wps:wsp xmlns:wps="http://schemas.microsoft.com/office/word/2010/wordprocessingShape">
                        <wps:cNvPr id="6338" name="Shape 6338"/>
                        <wps:cNvSpPr/>
                        <wps:spPr>
                          <a:xfrm>
                            <a:off x="0" y="0"/>
                            <a:ext cx="6683629" cy="9144"/>
                          </a:xfrm>
                          <a:custGeom>
                            <a:avLst/>
                            <a:gdLst/>
                            <a:rect l="0" t="0" r="0" b="0"/>
                            <a:pathLst>
                              <a:path fill="norm" h="9144" w="6683629" stroke="1">
                                <a:moveTo>
                                  <a:pt x="0" y="0"/>
                                </a:moveTo>
                                <a:lnTo>
                                  <a:pt x="6683629" y="0"/>
                                </a:lnTo>
                                <a:lnTo>
                                  <a:pt x="6683629" y="9144"/>
                                </a:lnTo>
                                <a:lnTo>
                                  <a:pt x="0" y="9144"/>
                                </a:lnTo>
                                <a:lnTo>
                                  <a:pt x="0" y="0"/>
                                </a:lnTo>
                              </a:path>
                            </a:pathLst>
                          </a:custGeom>
                          <a:ln>
                            <a:miter lim="127000"/>
                          </a:ln>
                        </wps:spPr>
                        <wps:style>
                          <a:lnRef idx="0">
                            <a:srgbClr val="000000">
                              <a:alpha val="0"/>
                            </a:srgbClr>
                          </a:lnRef>
                          <a:fillRef idx="1">
                            <a:srgbClr val="323E4F"/>
                          </a:fillRef>
                          <a:effectRef idx="0">
                            <a:scrgbClr r="0" g="0" b="0"/>
                          </a:effectRef>
                          <a:fontRef idx="none"/>
                        </wps:style>
                        <wps:bodyPr/>
                      </wps:wsp>
                    </wpg:wgp>
                  </a:graphicData>
                </a:graphic>
              </wp:inline>
            </w:drawing>
          </mc:Choice>
          <mc:Fallback>
            <w:pict>
              <v:group id="_x0000_s1026" o:spid="_x0000_i1054" style="width:526.25pt;height:0.45pt" coordsize="6683629,6096">
                <o:lock v:ext="edit" aspectratio="f"/>
                <v:shape id="Shape 6338" o:spid="_x0000_s1055" style="width:6683629;height:9144;position:absolute" coordsize="6683629,9144" o:spt="100" adj="-11796480,,5400" path="m,l6683629,,6683629,9144,,9144,,e" filled="t" fillcolor="#323e4f" stroked="f">
                  <v:stroke joinstyle="miter"/>
                  <o:lock v:ext="edit" aspectratio="f"/>
                </v:shape>
                <w10:anchorlock/>
              </v:group>
            </w:pict>
          </mc:Fallback>
        </mc:AlternateContent>
      </w:r>
    </w:p>
    <w:p w14:paraId="26BDD09A">
      <w:pPr>
        <w:tabs>
          <w:tab w:val="center" w:pos="406"/>
          <w:tab w:val="right" w:pos="10518"/>
        </w:tabs>
        <w:spacing w:after="28" w:line="265" w:lineRule="auto"/>
        <w:ind w:left="0" w:firstLine="0"/>
        <w:jc w:val="left"/>
        <w:rPr>
          <w:rFonts w:asciiTheme="minorAscii" w:hAnsiTheme="minorAscii" w:hint="default"/>
        </w:rPr>
      </w:pPr>
      <w:r>
        <w:rPr>
          <w:rFonts w:eastAsia="Calibri" w:asciiTheme="minorAscii" w:hAnsiTheme="minorAscii" w:cs="Calibri" w:hint="default"/>
          <w:sz w:val="22"/>
        </w:rPr>
        <w:tab/>
      </w:r>
      <w:r>
        <w:rPr>
          <w:rFonts w:eastAsia="Wingdings" w:asciiTheme="minorAscii" w:hAnsiTheme="minorAscii" w:cs="Wingdings" w:hint="default"/>
        </w:rPr>
        <w:t></w:t>
      </w:r>
      <w:r>
        <w:rPr>
          <w:rFonts w:eastAsia="Arial" w:asciiTheme="minorAscii" w:hAnsiTheme="minorAscii" w:cs="Arial" w:hint="default"/>
        </w:rPr>
        <w:t xml:space="preserve"> </w:t>
      </w:r>
      <w:r>
        <w:rPr>
          <w:rFonts w:asciiTheme="minorAscii" w:hAnsiTheme="minorAscii" w:hint="default"/>
        </w:rPr>
        <w:t xml:space="preserve">Worked with </w:t>
      </w:r>
      <w:r>
        <w:rPr>
          <w:rFonts w:asciiTheme="minorAscii" w:hAnsiTheme="minorAscii" w:hint="default"/>
          <w:b/>
        </w:rPr>
        <w:t xml:space="preserve">APTSOL GLOBAL TECH PVT LTD, </w:t>
      </w:r>
      <w:r>
        <w:rPr>
          <w:rFonts w:asciiTheme="minorAscii" w:hAnsiTheme="minorAscii" w:hint="default"/>
        </w:rPr>
        <w:t xml:space="preserve">Hyderabad as an </w:t>
      </w:r>
      <w:r>
        <w:rPr>
          <w:rFonts w:asciiTheme="minorAscii" w:hAnsiTheme="minorAscii" w:hint="default"/>
          <w:b/>
        </w:rPr>
        <w:t xml:space="preserve">Salesforce Marketing cloud Developer </w:t>
      </w:r>
      <w:r>
        <w:rPr>
          <w:rFonts w:asciiTheme="minorAscii" w:hAnsiTheme="minorAscii" w:hint="default"/>
        </w:rPr>
        <w:t xml:space="preserve"> From  </w:t>
      </w:r>
      <w:r>
        <w:rPr>
          <w:rFonts w:asciiTheme="minorAscii" w:hAnsiTheme="minorAscii" w:hint="default"/>
          <w:lang w:val="en-US"/>
        </w:rPr>
        <w:t xml:space="preserve">August </w:t>
      </w:r>
      <w:bookmarkStart w:id="0" w:name="_GoBack"/>
      <w:bookmarkEnd w:id="0"/>
      <w:r>
        <w:rPr>
          <w:rFonts w:asciiTheme="minorAscii" w:hAnsiTheme="minorAscii" w:hint="default"/>
        </w:rPr>
        <w:t xml:space="preserve">2021 </w:t>
      </w:r>
    </w:p>
    <w:p w14:paraId="33E4CA7E">
      <w:pPr>
        <w:pStyle w:val="Heading2"/>
        <w:ind w:left="-5"/>
        <w:rPr>
          <w:rFonts w:asciiTheme="minorAscii" w:hAnsiTheme="minorAscii" w:hint="default"/>
        </w:rPr>
      </w:pPr>
      <w:r>
        <w:rPr>
          <w:rFonts w:eastAsia="Calibri" w:asciiTheme="minorAscii" w:hAnsiTheme="minorAscii" w:cs="Calibri" w:hint="default"/>
          <w:color w:val="2467A4"/>
          <w:sz w:val="28"/>
        </w:rPr>
        <w:t xml:space="preserve"> </w:t>
      </w:r>
      <w:r>
        <w:rPr>
          <w:rFonts w:asciiTheme="minorAscii" w:hAnsiTheme="minorAscii" w:hint="default"/>
        </w:rPr>
        <w:t>EDUCATION</w:t>
      </w:r>
      <w:r>
        <w:rPr>
          <w:rFonts w:eastAsia="Calibri" w:asciiTheme="minorAscii" w:hAnsiTheme="minorAscii" w:cs="Calibri" w:hint="default"/>
          <w:b w:val="0"/>
          <w:color w:val="000000"/>
          <w:sz w:val="22"/>
        </w:rPr>
        <w:t xml:space="preserve"> </w:t>
      </w:r>
    </w:p>
    <w:p w14:paraId="07A91F38">
      <w:pPr>
        <w:spacing w:after="178" w:line="259" w:lineRule="auto"/>
        <w:ind w:left="-29" w:firstLine="0"/>
        <w:jc w:val="left"/>
        <w:rPr>
          <w:rFonts w:asciiTheme="minorAscii" w:hAnsiTheme="minorAscii" w:hint="default"/>
        </w:rPr>
      </w:pPr>
      <w:r>
        <w:rPr>
          <w:rFonts w:eastAsia="Calibri" w:asciiTheme="minorAscii" w:hAnsiTheme="minorAscii" w:cs="Calibri" w:hint="default"/>
          <w:sz w:val="22"/>
        </w:rPr>
        <mc:AlternateContent>
          <mc:Choice Requires="wpg">
            <w:drawing>
              <wp:inline distT="0" distB="0" distL="0" distR="0">
                <wp:extent cx="6683375" cy="5715"/>
                <wp:effectExtent l="0" t="0" r="0" b="0"/>
                <wp:docPr id="5677" name="Group 5677"/>
                <wp:cNvGraphicFramePr/>
                <a:graphic xmlns:a="http://schemas.openxmlformats.org/drawingml/2006/main">
                  <a:graphicData uri="http://schemas.microsoft.com/office/word/2010/wordprocessingGroup">
                    <wpg:wgp xmlns:wpg="http://schemas.microsoft.com/office/word/2010/wordprocessingGroup">
                      <wpg:cNvGrpSpPr/>
                      <wpg:grpSpPr>
                        <a:xfrm>
                          <a:off x="0" y="0"/>
                          <a:ext cx="6683629" cy="6096"/>
                          <a:chOff x="0" y="0"/>
                          <a:chExt cx="6683629" cy="6096"/>
                        </a:xfrm>
                      </wpg:grpSpPr>
                      <wps:wsp xmlns:wps="http://schemas.microsoft.com/office/word/2010/wordprocessingShape">
                        <wps:cNvPr id="6340" name="Shape 6340"/>
                        <wps:cNvSpPr/>
                        <wps:spPr>
                          <a:xfrm>
                            <a:off x="0" y="0"/>
                            <a:ext cx="6683629" cy="9144"/>
                          </a:xfrm>
                          <a:custGeom>
                            <a:avLst/>
                            <a:gdLst/>
                            <a:rect l="0" t="0" r="0" b="0"/>
                            <a:pathLst>
                              <a:path fill="norm" h="9144" w="6683629" stroke="1">
                                <a:moveTo>
                                  <a:pt x="0" y="0"/>
                                </a:moveTo>
                                <a:lnTo>
                                  <a:pt x="6683629" y="0"/>
                                </a:lnTo>
                                <a:lnTo>
                                  <a:pt x="6683629" y="9144"/>
                                </a:lnTo>
                                <a:lnTo>
                                  <a:pt x="0" y="9144"/>
                                </a:lnTo>
                                <a:lnTo>
                                  <a:pt x="0" y="0"/>
                                </a:lnTo>
                              </a:path>
                            </a:pathLst>
                          </a:custGeom>
                          <a:ln>
                            <a:miter lim="127000"/>
                          </a:ln>
                        </wps:spPr>
                        <wps:style>
                          <a:lnRef idx="0">
                            <a:srgbClr val="000000">
                              <a:alpha val="0"/>
                            </a:srgbClr>
                          </a:lnRef>
                          <a:fillRef idx="1">
                            <a:srgbClr val="323E4F"/>
                          </a:fillRef>
                          <a:effectRef idx="0">
                            <a:scrgbClr r="0" g="0" b="0"/>
                          </a:effectRef>
                          <a:fontRef idx="none"/>
                        </wps:style>
                        <wps:bodyPr/>
                      </wps:wsp>
                    </wpg:wgp>
                  </a:graphicData>
                </a:graphic>
              </wp:inline>
            </w:drawing>
          </mc:Choice>
          <mc:Fallback>
            <w:pict>
              <v:group id="_x0000_s1026" o:spid="_x0000_i1056" style="width:526.25pt;height:0.45pt" coordsize="6683629,6096">
                <o:lock v:ext="edit" aspectratio="f"/>
                <v:shape id="Shape 6340" o:spid="_x0000_s1057" style="width:6683629;height:9144;position:absolute" coordsize="6683629,9144" o:spt="100" adj="-11796480,,5400" path="m,l6683629,,6683629,9144,,9144,,e" filled="t" fillcolor="#323e4f" stroked="f">
                  <v:stroke joinstyle="miter"/>
                  <o:lock v:ext="edit" aspectratio="f"/>
                </v:shape>
                <w10:anchorlock/>
              </v:group>
            </w:pict>
          </mc:Fallback>
        </mc:AlternateContent>
      </w:r>
    </w:p>
    <w:p w14:paraId="7CB6417C">
      <w:pPr>
        <w:numPr>
          <w:ilvl w:val="0"/>
          <w:numId w:val="3"/>
        </w:numPr>
        <w:ind w:right="44" w:hanging="360"/>
        <w:rPr>
          <w:rFonts w:asciiTheme="minorAscii" w:hAnsiTheme="minorAscii" w:hint="default"/>
        </w:rPr>
      </w:pPr>
      <w:r>
        <w:rPr>
          <w:rFonts w:asciiTheme="minorAscii" w:hAnsiTheme="minorAscii" w:hint="default"/>
          <w:b/>
        </w:rPr>
        <w:t xml:space="preserve">PGDM </w:t>
      </w:r>
      <w:r>
        <w:rPr>
          <w:rFonts w:asciiTheme="minorAscii" w:hAnsiTheme="minorAscii" w:hint="default"/>
        </w:rPr>
        <w:t xml:space="preserve"> From  Engineering staff college of India, 2018.  </w:t>
      </w:r>
    </w:p>
    <w:p w14:paraId="34B3B5A3">
      <w:pPr>
        <w:numPr>
          <w:ilvl w:val="0"/>
          <w:numId w:val="3"/>
        </w:numPr>
        <w:ind w:right="44" w:hanging="360"/>
        <w:rPr>
          <w:rFonts w:asciiTheme="minorAscii" w:hAnsiTheme="minorAscii" w:hint="default"/>
        </w:rPr>
      </w:pPr>
      <w:r>
        <w:rPr>
          <w:rFonts w:asciiTheme="minorAscii" w:hAnsiTheme="minorAscii" w:hint="default"/>
          <w:b/>
        </w:rPr>
        <w:t>Bachelor’s Degree</w:t>
      </w:r>
      <w:r>
        <w:rPr>
          <w:rFonts w:asciiTheme="minorAscii" w:hAnsiTheme="minorAscii" w:hint="default"/>
        </w:rPr>
        <w:t xml:space="preserve"> From Rayalaseema University</w:t>
      </w:r>
      <w:r>
        <w:rPr>
          <w:rFonts w:asciiTheme="minorAscii" w:hAnsiTheme="minorAscii" w:hint="default"/>
          <w:b/>
        </w:rPr>
        <w:t xml:space="preserve">, </w:t>
      </w:r>
      <w:r>
        <w:rPr>
          <w:rFonts w:asciiTheme="minorAscii" w:hAnsiTheme="minorAscii" w:hint="default"/>
        </w:rPr>
        <w:t xml:space="preserve">2016 </w:t>
      </w:r>
    </w:p>
    <w:p w14:paraId="12B0F005">
      <w:pPr>
        <w:spacing w:after="313" w:line="259" w:lineRule="auto"/>
        <w:ind w:left="355" w:firstLine="0"/>
        <w:jc w:val="left"/>
        <w:rPr>
          <w:rFonts w:asciiTheme="minorAscii" w:hAnsiTheme="minorAscii" w:hint="default"/>
        </w:rPr>
      </w:pPr>
      <w:r>
        <w:rPr>
          <w:rFonts w:asciiTheme="minorAscii" w:hAnsiTheme="minorAscii" w:hint="default"/>
        </w:rPr>
        <w:t xml:space="preserve"> </w:t>
      </w:r>
    </w:p>
    <w:p w14:paraId="5A529764">
      <w:pPr>
        <w:pStyle w:val="Heading2"/>
        <w:ind w:left="0" w:firstLine="0"/>
        <w:rPr>
          <w:rFonts w:asciiTheme="minorAscii" w:hAnsiTheme="minorAscii" w:hint="default"/>
        </w:rPr>
      </w:pPr>
      <w:r>
        <w:rPr>
          <w:rFonts w:asciiTheme="minorAscii" w:hAnsiTheme="minorAscii" w:hint="default"/>
          <w:color w:val="1D7CA7"/>
        </w:rPr>
        <w:t xml:space="preserve"> </w:t>
      </w:r>
      <w:r>
        <w:rPr>
          <w:rFonts w:asciiTheme="minorAscii" w:hAnsiTheme="minorAscii" w:hint="default"/>
          <w:color w:val="000000"/>
        </w:rPr>
        <w:t xml:space="preserve">Certifications </w:t>
      </w:r>
    </w:p>
    <w:p w14:paraId="5FD31AAA">
      <w:pPr>
        <w:spacing w:after="179" w:line="259" w:lineRule="auto"/>
        <w:ind w:left="-29" w:firstLine="0"/>
        <w:jc w:val="left"/>
        <w:rPr>
          <w:rFonts w:asciiTheme="minorAscii" w:hAnsiTheme="minorAscii" w:hint="default"/>
        </w:rPr>
      </w:pPr>
      <w:r>
        <w:rPr>
          <w:rFonts w:eastAsia="Calibri" w:asciiTheme="minorAscii" w:hAnsiTheme="minorAscii" w:cs="Calibri" w:hint="default"/>
          <w:sz w:val="22"/>
        </w:rPr>
        <mc:AlternateContent>
          <mc:Choice Requires="wpg">
            <w:drawing>
              <wp:inline distT="0" distB="0" distL="0" distR="0">
                <wp:extent cx="6683375" cy="5715"/>
                <wp:effectExtent l="0" t="0" r="0" b="0"/>
                <wp:docPr id="5678" name="Group 5678"/>
                <wp:cNvGraphicFramePr/>
                <a:graphic xmlns:a="http://schemas.openxmlformats.org/drawingml/2006/main">
                  <a:graphicData uri="http://schemas.microsoft.com/office/word/2010/wordprocessingGroup">
                    <wpg:wgp xmlns:wpg="http://schemas.microsoft.com/office/word/2010/wordprocessingGroup">
                      <wpg:cNvGrpSpPr/>
                      <wpg:grpSpPr>
                        <a:xfrm>
                          <a:off x="0" y="0"/>
                          <a:ext cx="6683629" cy="6097"/>
                          <a:chOff x="0" y="0"/>
                          <a:chExt cx="6683629" cy="6097"/>
                        </a:xfrm>
                      </wpg:grpSpPr>
                      <wps:wsp xmlns:wps="http://schemas.microsoft.com/office/word/2010/wordprocessingShape">
                        <wps:cNvPr id="6342" name="Shape 6342"/>
                        <wps:cNvSpPr/>
                        <wps:spPr>
                          <a:xfrm>
                            <a:off x="0" y="0"/>
                            <a:ext cx="6683629" cy="9144"/>
                          </a:xfrm>
                          <a:custGeom>
                            <a:avLst/>
                            <a:gdLst/>
                            <a:rect l="0" t="0" r="0" b="0"/>
                            <a:pathLst>
                              <a:path fill="norm" h="9144" w="6683629" stroke="1">
                                <a:moveTo>
                                  <a:pt x="0" y="0"/>
                                </a:moveTo>
                                <a:lnTo>
                                  <a:pt x="6683629" y="0"/>
                                </a:lnTo>
                                <a:lnTo>
                                  <a:pt x="6683629" y="9144"/>
                                </a:lnTo>
                                <a:lnTo>
                                  <a:pt x="0" y="9144"/>
                                </a:lnTo>
                                <a:lnTo>
                                  <a:pt x="0" y="0"/>
                                </a:lnTo>
                              </a:path>
                            </a:pathLst>
                          </a:custGeom>
                          <a:ln>
                            <a:miter lim="127000"/>
                          </a:ln>
                        </wps:spPr>
                        <wps:style>
                          <a:lnRef idx="0">
                            <a:srgbClr val="000000">
                              <a:alpha val="0"/>
                            </a:srgbClr>
                          </a:lnRef>
                          <a:fillRef idx="1">
                            <a:srgbClr val="323E4F"/>
                          </a:fillRef>
                          <a:effectRef idx="0">
                            <a:scrgbClr r="0" g="0" b="0"/>
                          </a:effectRef>
                          <a:fontRef idx="none"/>
                        </wps:style>
                        <wps:bodyPr/>
                      </wps:wsp>
                    </wpg:wgp>
                  </a:graphicData>
                </a:graphic>
              </wp:inline>
            </w:drawing>
          </mc:Choice>
          <mc:Fallback>
            <w:pict>
              <v:group id="_x0000_s1026" o:spid="_x0000_i1058" style="width:526.25pt;height:0.45pt" coordsize="6683629,6097">
                <o:lock v:ext="edit" aspectratio="f"/>
                <v:shape id="Shape 6342" o:spid="_x0000_s1059" style="width:6683629;height:9144;position:absolute" coordsize="6683629,9144" o:spt="100" adj="-11796480,,5400" path="m,l6683629,,6683629,9144,,9144,,e" filled="t" fillcolor="#323e4f" stroked="f">
                  <v:stroke joinstyle="miter"/>
                  <o:lock v:ext="edit" aspectratio="f"/>
                </v:shape>
                <w10:anchorlock/>
              </v:group>
            </w:pict>
          </mc:Fallback>
        </mc:AlternateContent>
      </w:r>
    </w:p>
    <w:p w14:paraId="60784C6D">
      <w:pPr>
        <w:spacing w:after="0" w:line="265" w:lineRule="auto"/>
        <w:ind w:left="0" w:firstLine="0"/>
        <w:jc w:val="left"/>
        <w:rPr>
          <w:rFonts w:asciiTheme="minorAscii" w:hAnsiTheme="minorAscii" w:hint="default"/>
          <w:b/>
        </w:rPr>
      </w:pPr>
      <w:r>
        <w:rPr>
          <w:rFonts w:asciiTheme="minorAscii" w:hAnsiTheme="minorAscii" w:hint="default"/>
          <w:b/>
        </w:rPr>
        <w:t xml:space="preserve">Salesforce Marketing Cloud Email Specialist Certification </w:t>
      </w:r>
    </w:p>
    <w:p w14:paraId="7744EDBD">
      <w:pPr>
        <w:spacing w:after="0" w:line="265" w:lineRule="auto"/>
        <w:ind w:left="0" w:firstLine="0"/>
        <w:jc w:val="left"/>
        <w:rPr>
          <w:rFonts w:asciiTheme="minorAscii" w:hAnsiTheme="minorAscii" w:hint="default"/>
          <w:b/>
        </w:rPr>
      </w:pPr>
      <w:r>
        <w:rPr>
          <w:rFonts w:asciiTheme="minorAscii" w:hAnsiTheme="minorAscii" w:hint="default"/>
          <w:b/>
        </w:rPr>
        <w:t>Salesforce AI associate</w:t>
      </w:r>
    </w:p>
    <w:p w14:paraId="51D38985">
      <w:pPr>
        <w:spacing w:after="0" w:line="265" w:lineRule="auto"/>
        <w:ind w:left="0" w:firstLine="0"/>
        <w:jc w:val="left"/>
        <w:rPr>
          <w:rFonts w:asciiTheme="minorAscii" w:hAnsiTheme="minorAscii" w:hint="default"/>
          <w:b/>
        </w:rPr>
      </w:pPr>
    </w:p>
    <w:p w14:paraId="6B07A57C">
      <w:pPr>
        <w:pStyle w:val="Heading2"/>
        <w:ind w:left="0" w:firstLine="0"/>
        <w:rPr>
          <w:rFonts w:asciiTheme="minorAscii" w:hAnsiTheme="minorAscii" w:hint="default"/>
          <w:lang w:val="en-US"/>
        </w:rPr>
      </w:pPr>
      <w:r>
        <w:rPr>
          <w:rFonts w:asciiTheme="minorAscii" w:hAnsiTheme="minorAscii" w:hint="default"/>
          <w:color w:val="1D7CA7"/>
        </w:rPr>
        <w:t xml:space="preserve"> </w:t>
      </w:r>
      <w:r>
        <w:rPr>
          <w:rFonts w:asciiTheme="minorAscii" w:hAnsiTheme="minorAscii" w:hint="default"/>
          <w:color w:val="000000"/>
          <w:lang w:val="en-US"/>
        </w:rPr>
        <w:t>Project Summary</w:t>
      </w:r>
    </w:p>
    <w:p w14:paraId="0515A79E">
      <w:pPr>
        <w:spacing w:after="0" w:line="265" w:lineRule="auto"/>
        <w:ind w:left="0" w:firstLine="0"/>
        <w:jc w:val="left"/>
        <w:rPr>
          <w:rFonts w:asciiTheme="minorAscii" w:hAnsiTheme="minorAscii" w:hint="default"/>
          <w:b/>
        </w:rPr>
      </w:pPr>
    </w:p>
    <w:p w14:paraId="00000032">
      <w:pPr>
        <w:ind w:left="0" w:firstLine="0" w:leftChars="0" w:firstLineChars="0"/>
        <w:rPr>
          <w:rFonts w:eastAsia="Calibri" w:asciiTheme="minorAscii" w:hAnsiTheme="minorAscii" w:cs="Calibri" w:hint="default"/>
          <w:color w:val="000000"/>
        </w:rPr>
      </w:pPr>
    </w:p>
    <w:p w14:paraId="00000033">
      <w:pPr>
        <w:ind w:left="0" w:hanging="2"/>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Project Details:</w:t>
      </w:r>
    </w:p>
    <w:p w14:paraId="00000034">
      <w:pPr>
        <w:ind w:left="0" w:hanging="2"/>
        <w:rPr>
          <w:rFonts w:eastAsia="Calibri" w:asciiTheme="minorAscii" w:hAnsiTheme="minorAscii" w:cs="Calibri" w:hint="default"/>
          <w:color w:val="000000"/>
          <w:sz w:val="22"/>
          <w:szCs w:val="22"/>
        </w:rPr>
      </w:pPr>
    </w:p>
    <w:p w14:paraId="00000035">
      <w:pPr>
        <w:spacing w:before="51"/>
        <w:ind w:left="0" w:hanging="2"/>
        <w:rPr>
          <w:rFonts w:eastAsia="Calibri" w:asciiTheme="minorAscii" w:hAnsiTheme="minorAscii" w:cs="Calibri" w:hint="default"/>
          <w:b/>
          <w:bCs/>
          <w:color w:val="000000"/>
          <w:sz w:val="22"/>
          <w:szCs w:val="22"/>
        </w:rPr>
      </w:pPr>
      <w:r>
        <w:rPr>
          <w:rFonts w:eastAsia="Calibri" w:asciiTheme="minorAscii" w:hAnsiTheme="minorAscii" w:cs="Calibri" w:hint="default"/>
          <w:b/>
          <w:color w:val="000000"/>
          <w:sz w:val="22"/>
          <w:szCs w:val="22"/>
        </w:rPr>
        <w:t>Project 1           :</w:t>
      </w:r>
      <w:r>
        <w:rPr>
          <w:rFonts w:eastAsia="Calibri" w:asciiTheme="minorAscii" w:hAnsiTheme="minorAscii" w:cs="Calibri" w:hint="default"/>
          <w:b/>
          <w:bCs/>
          <w:color w:val="000000"/>
          <w:sz w:val="22"/>
          <w:szCs w:val="22"/>
        </w:rPr>
        <w:t xml:space="preserve"> Customer Loyalty Program</w:t>
      </w:r>
    </w:p>
    <w:p w14:paraId="00000036">
      <w:pPr>
        <w:pBdr>
          <w:top w:val="none" w:sz="0" w:space="0" w:color="auto"/>
          <w:left w:val="none" w:sz="0" w:space="0" w:color="auto"/>
          <w:bottom w:val="none" w:sz="0" w:space="0" w:color="auto"/>
          <w:right w:val="none" w:sz="0" w:space="0" w:color="auto"/>
          <w:between w:val="none" w:sz="0" w:space="0" w:color="auto"/>
        </w:pBdr>
        <w:tabs>
          <w:tab w:val="left" w:pos="1679"/>
        </w:tabs>
        <w:spacing w:line="240" w:lineRule="auto"/>
        <w:ind w:left="0" w:hanging="2"/>
        <w:jc w:val="both"/>
        <w:rPr>
          <w:rFonts w:eastAsia="Calibri" w:asciiTheme="minorAscii" w:hAnsiTheme="minorAscii" w:cs="Calibri" w:hint="default"/>
          <w:b/>
          <w:bCs/>
          <w:color w:val="000000"/>
          <w:sz w:val="22"/>
          <w:szCs w:val="22"/>
        </w:rPr>
      </w:pPr>
      <w:r>
        <w:rPr>
          <w:rFonts w:eastAsia="Calibri" w:asciiTheme="minorAscii" w:hAnsiTheme="minorAscii" w:cs="Calibri" w:hint="default"/>
          <w:b/>
          <w:color w:val="000000"/>
          <w:sz w:val="22"/>
          <w:szCs w:val="22"/>
        </w:rPr>
        <w:t>Client</w:t>
      </w:r>
      <w:r>
        <w:rPr>
          <w:rFonts w:eastAsia="Calibri" w:asciiTheme="minorAscii" w:hAnsiTheme="minorAscii" w:cs="Calibri" w:hint="default"/>
          <w:color w:val="000000"/>
          <w:sz w:val="22"/>
          <w:szCs w:val="22"/>
        </w:rPr>
        <w:t xml:space="preserve">                 : </w:t>
      </w:r>
      <w:r>
        <w:rPr>
          <w:rFonts w:eastAsia="Calibri" w:asciiTheme="minorAscii" w:hAnsiTheme="minorAscii" w:cs="Calibri" w:hint="default"/>
          <w:b/>
          <w:bCs/>
          <w:color w:val="000000"/>
          <w:sz w:val="22"/>
          <w:szCs w:val="22"/>
        </w:rPr>
        <w:t>Six flags</w:t>
      </w:r>
    </w:p>
    <w:p w14:paraId="00000037">
      <w:pPr>
        <w:pBdr>
          <w:top w:val="none" w:sz="0" w:space="0" w:color="auto"/>
          <w:left w:val="none" w:sz="0" w:space="0" w:color="auto"/>
          <w:bottom w:val="none" w:sz="0" w:space="0" w:color="auto"/>
          <w:right w:val="none" w:sz="0" w:space="0" w:color="auto"/>
          <w:between w:val="none" w:sz="0" w:space="0" w:color="auto"/>
        </w:pBdr>
        <w:tabs>
          <w:tab w:val="left" w:pos="1679"/>
        </w:tabs>
        <w:spacing w:before="40" w:line="240" w:lineRule="auto"/>
        <w:ind w:left="0" w:hanging="2"/>
        <w:jc w:val="both"/>
        <w:rPr>
          <w:rFonts w:eastAsia="Calibri" w:asciiTheme="minorAscii" w:hAnsiTheme="minorAscii" w:cs="Calibri" w:hint="default"/>
          <w:b/>
          <w:bCs/>
          <w:sz w:val="22"/>
          <w:szCs w:val="22"/>
        </w:rPr>
      </w:pPr>
      <w:r>
        <w:rPr>
          <w:rFonts w:eastAsia="Calibri" w:asciiTheme="minorAscii" w:hAnsiTheme="minorAscii" w:cs="Calibri" w:hint="default"/>
          <w:b/>
          <w:color w:val="000000"/>
          <w:sz w:val="22"/>
          <w:szCs w:val="22"/>
        </w:rPr>
        <w:t>Role</w:t>
      </w:r>
      <w:r>
        <w:rPr>
          <w:rFonts w:eastAsia="Calibri" w:asciiTheme="minorAscii" w:hAnsiTheme="minorAscii" w:cs="Calibri" w:hint="default"/>
          <w:color w:val="000000"/>
          <w:sz w:val="22"/>
          <w:szCs w:val="22"/>
        </w:rPr>
        <w:t xml:space="preserve">                    : </w:t>
      </w:r>
      <w:r>
        <w:rPr>
          <w:rFonts w:eastAsia="Calibri" w:asciiTheme="minorAscii" w:hAnsiTheme="minorAscii" w:cs="Calibri" w:hint="default"/>
          <w:b/>
          <w:bCs/>
          <w:color w:val="000000"/>
          <w:sz w:val="22"/>
          <w:szCs w:val="22"/>
        </w:rPr>
        <w:t xml:space="preserve">Marketing cloud </w:t>
      </w:r>
      <w:r>
        <w:rPr>
          <w:rFonts w:eastAsia="Calibri" w:asciiTheme="minorAscii" w:hAnsiTheme="minorAscii" w:cs="Calibri" w:hint="default"/>
          <w:b/>
          <w:bCs/>
          <w:sz w:val="22"/>
          <w:szCs w:val="22"/>
        </w:rPr>
        <w:t>email specialist</w:t>
      </w:r>
    </w:p>
    <w:p w14:paraId="2C3C6EAC">
      <w:pPr>
        <w:pBdr>
          <w:top w:val="none" w:sz="0" w:space="0" w:color="auto"/>
          <w:left w:val="none" w:sz="0" w:space="0" w:color="auto"/>
          <w:bottom w:val="none" w:sz="0" w:space="0" w:color="auto"/>
          <w:right w:val="none" w:sz="0" w:space="0" w:color="auto"/>
          <w:between w:val="none" w:sz="0" w:space="0" w:color="auto"/>
        </w:pBdr>
        <w:tabs>
          <w:tab w:val="left" w:pos="1679"/>
        </w:tabs>
        <w:spacing w:before="40" w:line="240" w:lineRule="auto"/>
        <w:ind w:left="0" w:hanging="2"/>
        <w:jc w:val="both"/>
        <w:rPr>
          <w:rFonts w:eastAsia="Calibri" w:asciiTheme="minorAscii" w:hAnsiTheme="minorAscii" w:cs="Calibri" w:hint="default"/>
          <w:color w:val="000000"/>
          <w:sz w:val="22"/>
          <w:szCs w:val="22"/>
        </w:rPr>
      </w:pPr>
    </w:p>
    <w:p w14:paraId="00000038">
      <w:pPr>
        <w:pBdr>
          <w:top w:val="none" w:sz="0" w:space="0" w:color="auto"/>
          <w:left w:val="none" w:sz="0" w:space="0" w:color="auto"/>
          <w:bottom w:val="none" w:sz="0" w:space="0" w:color="auto"/>
          <w:right w:val="none" w:sz="0" w:space="0" w:color="auto"/>
          <w:between w:val="none" w:sz="0" w:space="0" w:color="auto"/>
        </w:pBdr>
        <w:tabs>
          <w:tab w:val="left" w:pos="1679"/>
        </w:tabs>
        <w:spacing w:before="40" w:line="240"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Description</w:t>
      </w:r>
      <w:r>
        <w:rPr>
          <w:rFonts w:eastAsia="Calibri" w:asciiTheme="minorAscii" w:hAnsiTheme="minorAscii" w:cs="Calibri" w:hint="default"/>
          <w:color w:val="000000"/>
          <w:sz w:val="22"/>
          <w:szCs w:val="22"/>
        </w:rPr>
        <w:t>: Six Flags has 27 parks across the United States, Mexico and Canada with world-class coasters, family rides for all ages, up-close animal encounters and thrilling water parks. Six Flags Entertainment Corporation, formerly Six Flags Theme Parks, Inc., is an American amusement park corporation, headquartered in Arlington, Texas. It has properties in Canada, Mexico, and the United States Managing Subscriber data, import and segmentation using a combination of sales force confidential tools and data base queries. Scope and drive the creation of digital solutions email campaigns email reporting and data integration.</w:t>
      </w:r>
    </w:p>
    <w:p w14:paraId="00000039">
      <w:pPr>
        <w:widowControl w:val="0"/>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p>
    <w:p w14:paraId="0000003A">
      <w:pPr>
        <w:widowControl w:val="0"/>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Responsibilities:</w:t>
      </w:r>
    </w:p>
    <w:p w14:paraId="0000003B">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Development in Email Studio, Automation Studio, Journey Builder.</w:t>
      </w:r>
    </w:p>
    <w:p w14:paraId="0000003C">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Developed different Email templates for implementation of Dynamic Email marketing Program.</w:t>
      </w:r>
    </w:p>
    <w:p w14:paraId="0000003D">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Developed and executed marketing campaigns using Marketing Cloud's Email Studio</w:t>
      </w:r>
    </w:p>
    <w:p w14:paraId="0000003E">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Trained vendors to use Content builder to build and maintain marketing content.</w:t>
      </w:r>
    </w:p>
    <w:p w14:paraId="0000003F">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Custom Reporting via SQL Queries</w:t>
      </w:r>
    </w:p>
    <w:p w14:paraId="00000040">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Used Automation Studio for performing actions such as Import, Extract, etc.</w:t>
      </w:r>
    </w:p>
    <w:p w14:paraId="00000041">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Created emails in Content Builder.</w:t>
      </w:r>
    </w:p>
    <w:p w14:paraId="00000042">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 AMP script for Dynamic Content and Email personalization.</w:t>
      </w:r>
    </w:p>
    <w:p w14:paraId="00000043">
      <w:pPr>
        <w:widowControl w:val="0"/>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p>
    <w:p w14:paraId="00000044">
      <w:pPr>
        <w:spacing w:before="51"/>
        <w:ind w:left="0" w:hanging="2"/>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Project 2</w:t>
      </w:r>
      <w:r>
        <w:rPr>
          <w:rFonts w:eastAsia="Calibri" w:asciiTheme="minorAscii" w:hAnsiTheme="minorAscii" w:cs="Calibri" w:hint="default"/>
          <w:b/>
          <w:color w:val="000000"/>
          <w:sz w:val="22"/>
          <w:szCs w:val="22"/>
        </w:rPr>
        <w:tab/>
      </w:r>
      <w:r>
        <w:rPr>
          <w:rFonts w:eastAsia="Calibri" w:asciiTheme="minorAscii" w:hAnsiTheme="minorAscii" w:cs="Calibri" w:hint="default"/>
          <w:b/>
          <w:color w:val="000000"/>
          <w:sz w:val="22"/>
          <w:szCs w:val="22"/>
        </w:rPr>
        <w:t>: Marketing Automation Program</w:t>
      </w:r>
    </w:p>
    <w:p w14:paraId="00000045">
      <w:pPr>
        <w:spacing w:before="51"/>
        <w:ind w:left="0" w:hanging="2"/>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 xml:space="preserve">Client </w:t>
      </w:r>
      <w:r>
        <w:rPr>
          <w:rFonts w:eastAsia="Calibri" w:asciiTheme="minorAscii" w:hAnsiTheme="minorAscii" w:cs="Calibri" w:hint="default"/>
          <w:b/>
          <w:color w:val="000000"/>
          <w:sz w:val="22"/>
          <w:szCs w:val="22"/>
        </w:rPr>
        <w:tab/>
      </w:r>
      <w:r>
        <w:rPr>
          <w:rFonts w:eastAsia="Calibri" w:asciiTheme="minorAscii" w:hAnsiTheme="minorAscii" w:cs="Calibri" w:hint="default"/>
          <w:b/>
          <w:color w:val="000000"/>
          <w:sz w:val="22"/>
          <w:szCs w:val="22"/>
        </w:rPr>
        <w:t xml:space="preserve"> </w:t>
      </w:r>
      <w:r>
        <w:rPr>
          <w:rFonts w:eastAsia="Calibri" w:asciiTheme="minorAscii" w:hAnsiTheme="minorAscii" w:cs="Calibri" w:hint="default"/>
          <w:b/>
          <w:color w:val="000000"/>
          <w:sz w:val="22"/>
          <w:szCs w:val="22"/>
        </w:rPr>
        <w:tab/>
      </w:r>
      <w:r>
        <w:rPr>
          <w:rFonts w:eastAsia="Calibri" w:asciiTheme="minorAscii" w:hAnsiTheme="minorAscii" w:cs="Calibri" w:hint="default"/>
          <w:b/>
          <w:color w:val="000000"/>
          <w:sz w:val="22"/>
          <w:szCs w:val="22"/>
        </w:rPr>
        <w:t>: Hertz</w:t>
      </w:r>
    </w:p>
    <w:p w14:paraId="00000046">
      <w:pPr>
        <w:spacing w:before="51"/>
        <w:ind w:left="0" w:hanging="2"/>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 xml:space="preserve">Role      </w:t>
      </w:r>
      <w:r>
        <w:rPr>
          <w:rFonts w:eastAsia="Calibri" w:asciiTheme="minorAscii" w:hAnsiTheme="minorAscii" w:cs="Calibri" w:hint="default"/>
          <w:b/>
          <w:color w:val="000000"/>
          <w:sz w:val="22"/>
          <w:szCs w:val="22"/>
        </w:rPr>
        <w:tab/>
      </w:r>
      <w:r>
        <w:rPr>
          <w:rFonts w:eastAsia="Calibri" w:asciiTheme="minorAscii" w:hAnsiTheme="minorAscii" w:cs="Calibri" w:hint="default"/>
          <w:b/>
          <w:color w:val="000000"/>
          <w:sz w:val="22"/>
          <w:szCs w:val="22"/>
        </w:rPr>
        <w:t>: Marketing Cloud Developer</w:t>
      </w:r>
    </w:p>
    <w:p w14:paraId="00000047">
      <w:pPr>
        <w:spacing w:before="51"/>
        <w:ind w:left="0" w:hanging="2"/>
        <w:rPr>
          <w:rFonts w:eastAsia="Calibri" w:asciiTheme="minorAscii" w:hAnsiTheme="minorAscii" w:cs="Calibri" w:hint="default"/>
          <w:color w:val="000000"/>
          <w:sz w:val="22"/>
          <w:szCs w:val="22"/>
        </w:rPr>
      </w:pPr>
    </w:p>
    <w:p w14:paraId="00000048">
      <w:pPr>
        <w:spacing w:before="51"/>
        <w:ind w:left="0" w:hanging="2"/>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 xml:space="preserve">Description: </w:t>
      </w:r>
      <w:r>
        <w:rPr>
          <w:rFonts w:eastAsia="Calibri" w:asciiTheme="minorAscii" w:hAnsiTheme="minorAscii" w:cs="Calibri" w:hint="default"/>
          <w:color w:val="000000"/>
          <w:sz w:val="22"/>
          <w:szCs w:val="22"/>
        </w:rPr>
        <w:t>Whether renting a car for your business enterprise or vacation, Hertz has a wide range of luxury, sports, and hybrid vehicles available to meet every car rental need. Take your pick of a Porsche, Ferrari, Lamborghini, Aston Martin, Tesla and more. Check out our entire range of Hertz Collections (special range of cars) and reserve your model. Leading the development of Client-specific implementation proposals, SOWs, staffing plans, engaging with SMEs across the organization.</w:t>
      </w:r>
    </w:p>
    <w:p w14:paraId="00000049">
      <w:pPr>
        <w:spacing w:before="51"/>
        <w:ind w:left="0" w:hanging="2"/>
        <w:rPr>
          <w:rFonts w:eastAsia="Calibri" w:asciiTheme="minorAscii" w:hAnsiTheme="minorAscii" w:cs="Calibri" w:hint="default"/>
          <w:color w:val="000000"/>
          <w:sz w:val="22"/>
          <w:szCs w:val="22"/>
        </w:rPr>
      </w:pPr>
    </w:p>
    <w:p w14:paraId="0000004A">
      <w:pPr>
        <w:spacing w:before="51"/>
        <w:ind w:left="0" w:hanging="2"/>
        <w:rPr>
          <w:rFonts w:eastAsia="Calibri" w:asciiTheme="minorAscii" w:hAnsiTheme="minorAscii" w:cs="Calibri" w:hint="default"/>
          <w:color w:val="000000"/>
          <w:sz w:val="22"/>
          <w:szCs w:val="22"/>
        </w:rPr>
      </w:pPr>
      <w:r>
        <w:rPr>
          <w:rFonts w:eastAsia="Calibri" w:asciiTheme="minorAscii" w:hAnsiTheme="minorAscii" w:cs="Calibri" w:hint="default"/>
          <w:b/>
          <w:color w:val="000000"/>
          <w:sz w:val="22"/>
          <w:szCs w:val="22"/>
        </w:rPr>
        <w:t>Responsibilities:</w:t>
      </w:r>
    </w:p>
    <w:p w14:paraId="0000004B">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Created User accounts, Profile, Roles and applying hierarchy and BU creation.</w:t>
      </w:r>
    </w:p>
    <w:p w14:paraId="0000004C">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Created Data extensions &amp; Publication lists.</w:t>
      </w:r>
    </w:p>
    <w:p w14:paraId="0000004D">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Created Email templates, used SFTP Data Extract and File transfer activities.</w:t>
      </w:r>
    </w:p>
    <w:p w14:paraId="0000004E">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Created various templates and dynamic content using Content blocks.</w:t>
      </w:r>
    </w:p>
    <w:p w14:paraId="0000004F">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Promptly processed all unsubscribe requests.</w:t>
      </w:r>
    </w:p>
    <w:p w14:paraId="00000050">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Ensured only individuals who requested to receive emails had sent them and ensure proper email delivery to leads.</w:t>
      </w:r>
    </w:p>
    <w:p w14:paraId="00000051">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Building Queries/Segment to extract the Data from the Database using SQL in Automation Studio.</w:t>
      </w:r>
    </w:p>
    <w:p w14:paraId="00000052">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Create AMP script for Dynamic Content and Email personalization.</w:t>
      </w:r>
    </w:p>
    <w:p w14:paraId="00000054">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hanging="2"/>
        <w:jc w:val="both"/>
        <w:rPr>
          <w:rFonts w:eastAsia="Calibri" w:asciiTheme="minorAscii" w:hAnsiTheme="minorAscii" w:cs="Calibri" w:hint="default"/>
          <w:color w:val="000000"/>
          <w:sz w:val="22"/>
          <w:szCs w:val="22"/>
        </w:rPr>
      </w:pPr>
      <w:r>
        <w:rPr>
          <w:rFonts w:eastAsia="Calibri" w:asciiTheme="minorAscii" w:hAnsiTheme="minorAscii" w:cs="Calibri" w:hint="default"/>
          <w:color w:val="000000"/>
          <w:sz w:val="22"/>
          <w:szCs w:val="22"/>
        </w:rPr>
        <w:t>Tracking total number of emails sent and extracting the reports according to the requirements to send the follow up mails.</w:t>
      </w:r>
    </w:p>
    <w:p w14:paraId="62ABFFC2">
      <w:pPr>
        <w:widowControl w:val="0"/>
        <w:pBdr>
          <w:top w:val="none" w:sz="0" w:space="0" w:color="auto"/>
          <w:left w:val="none" w:sz="0" w:space="0" w:color="auto"/>
          <w:bottom w:val="none" w:sz="0" w:space="0" w:color="auto"/>
          <w:right w:val="none" w:sz="0" w:space="0" w:color="auto"/>
          <w:between w:val="none" w:sz="0" w:space="0" w:color="auto"/>
        </w:pBdr>
        <w:tabs>
          <w:tab w:val="left" w:pos="0"/>
          <w:tab w:val="left" w:pos="1678"/>
          <w:tab w:val="left" w:pos="1679"/>
        </w:tabs>
        <w:spacing w:before="30" w:line="276" w:lineRule="auto"/>
        <w:ind w:left="0" w:firstLine="0" w:leftChars="0" w:firstLineChars="0"/>
        <w:jc w:val="both"/>
        <w:rPr>
          <w:rFonts w:eastAsia="Calibri" w:asciiTheme="minorAscii" w:hAnsiTheme="minorAscii" w:cs="Calibri" w:hint="default"/>
          <w:sz w:val="22"/>
          <w:szCs w:val="22"/>
        </w:rPr>
      </w:pPr>
    </w:p>
    <w:p w14:paraId="74588DF1">
      <w:pPr>
        <w:spacing w:after="21" w:line="259" w:lineRule="auto"/>
        <w:ind w:left="0" w:firstLine="0"/>
        <w:jc w:val="left"/>
        <w:rPr>
          <w:rFonts w:asciiTheme="minorAscii" w:hAnsiTheme="minorAscii" w:hint="default"/>
        </w:rPr>
      </w:pPr>
      <w:r>
        <w:rPr>
          <w:rFonts w:eastAsia="Calibri" w:asciiTheme="minorAscii" w:hAnsiTheme="minorAscii" w:cs="Calibri" w:hint="default"/>
          <w:b/>
          <w:color w:val="333333"/>
          <w:sz w:val="22"/>
        </w:rPr>
        <w:t xml:space="preserve"> </w:t>
      </w:r>
      <w:r>
        <w:rPr>
          <w:rFonts w:asciiTheme="minorAscii" w:hAnsiTheme="minorAscii" w:hint="default"/>
          <w:color w:val="333333"/>
        </w:rPr>
        <w:t xml:space="preserve"> </w:t>
      </w:r>
      <w:r>
        <w:rPr>
          <w:rFonts w:asciiTheme="minorAscii" w:hAnsiTheme="minorAscii" w:hint="default"/>
          <w:b/>
          <w:color w:val="1D7CA7"/>
          <w:sz w:val="24"/>
        </w:rPr>
        <w:tab/>
      </w:r>
      <w:r>
        <w:rPr>
          <w:rFonts w:asciiTheme="minorAscii" w:hAnsiTheme="minorAscii" w:hint="default"/>
          <w:b/>
          <w:color w:val="1D7CA7"/>
          <w:sz w:val="24"/>
        </w:rPr>
        <w:t xml:space="preserve"> </w:t>
      </w:r>
    </w:p>
    <w:p w14:paraId="23C25AE3">
      <w:pPr>
        <w:pStyle w:val="Heading3"/>
        <w:ind w:left="-15" w:right="7842" w:firstLine="149"/>
        <w:rPr>
          <w:rFonts w:asciiTheme="minorAscii" w:hAnsiTheme="minorAscii" w:hint="default"/>
        </w:rPr>
      </w:pPr>
      <w:r>
        <w:rPr>
          <w:rFonts w:asciiTheme="minorAscii" w:hAnsiTheme="minorAscii" w:hint="default"/>
        </w:rPr>
        <w:t>PERSONAL DETAILS</w:t>
      </w:r>
      <w:r>
        <w:rPr>
          <w:rFonts w:eastAsia="Calibri" w:asciiTheme="minorAscii" w:hAnsiTheme="minorAscii" w:cs="Calibri" w:hint="default"/>
          <w:b w:val="0"/>
          <w:color w:val="000000"/>
          <w:sz w:val="22"/>
        </w:rPr>
        <w:t xml:space="preserve"> </w:t>
      </w:r>
      <w:r>
        <w:rPr>
          <w:rFonts w:asciiTheme="minorAscii" w:hAnsiTheme="minorAscii" w:hint="default"/>
          <w:color w:val="1D7CA7"/>
        </w:rPr>
        <w:t xml:space="preserve"> </w:t>
      </w:r>
    </w:p>
    <w:p w14:paraId="64388949">
      <w:pPr>
        <w:spacing w:after="179" w:line="259" w:lineRule="auto"/>
        <w:ind w:left="-29" w:firstLine="0"/>
        <w:jc w:val="left"/>
        <w:rPr>
          <w:rFonts w:asciiTheme="minorAscii" w:hAnsiTheme="minorAscii" w:hint="default"/>
        </w:rPr>
      </w:pPr>
      <w:r>
        <w:rPr>
          <w:rFonts w:eastAsia="Calibri" w:asciiTheme="minorAscii" w:hAnsiTheme="minorAscii" w:cs="Calibri" w:hint="default"/>
          <w:sz w:val="22"/>
        </w:rPr>
        <mc:AlternateContent>
          <mc:Choice Requires="wpg">
            <w:drawing>
              <wp:inline distT="0" distB="0" distL="0" distR="0">
                <wp:extent cx="6683375" cy="5715"/>
                <wp:effectExtent l="0" t="0" r="0" b="0"/>
                <wp:docPr id="4856" name="Group 4856"/>
                <wp:cNvGraphicFramePr/>
                <a:graphic xmlns:a="http://schemas.openxmlformats.org/drawingml/2006/main">
                  <a:graphicData uri="http://schemas.microsoft.com/office/word/2010/wordprocessingGroup">
                    <wpg:wgp xmlns:wpg="http://schemas.microsoft.com/office/word/2010/wordprocessingGroup">
                      <wpg:cNvGrpSpPr/>
                      <wpg:grpSpPr>
                        <a:xfrm>
                          <a:off x="0" y="0"/>
                          <a:ext cx="6683629" cy="6096"/>
                          <a:chOff x="0" y="0"/>
                          <a:chExt cx="6683629" cy="6096"/>
                        </a:xfrm>
                      </wpg:grpSpPr>
                      <wps:wsp xmlns:wps="http://schemas.microsoft.com/office/word/2010/wordprocessingShape">
                        <wps:cNvPr id="6362" name="Shape 6362"/>
                        <wps:cNvSpPr/>
                        <wps:spPr>
                          <a:xfrm>
                            <a:off x="0" y="0"/>
                            <a:ext cx="6683629" cy="9144"/>
                          </a:xfrm>
                          <a:custGeom>
                            <a:avLst/>
                            <a:gdLst/>
                            <a:rect l="0" t="0" r="0" b="0"/>
                            <a:pathLst>
                              <a:path fill="norm" h="9144" w="6683629" stroke="1">
                                <a:moveTo>
                                  <a:pt x="0" y="0"/>
                                </a:moveTo>
                                <a:lnTo>
                                  <a:pt x="6683629" y="0"/>
                                </a:lnTo>
                                <a:lnTo>
                                  <a:pt x="6683629" y="9144"/>
                                </a:lnTo>
                                <a:lnTo>
                                  <a:pt x="0" y="9144"/>
                                </a:lnTo>
                                <a:lnTo>
                                  <a:pt x="0" y="0"/>
                                </a:lnTo>
                              </a:path>
                            </a:pathLst>
                          </a:custGeom>
                          <a:ln>
                            <a:miter lim="127000"/>
                          </a:ln>
                        </wps:spPr>
                        <wps:style>
                          <a:lnRef idx="0">
                            <a:srgbClr val="000000">
                              <a:alpha val="0"/>
                            </a:srgbClr>
                          </a:lnRef>
                          <a:fillRef idx="1">
                            <a:srgbClr val="323E4F"/>
                          </a:fillRef>
                          <a:effectRef idx="0">
                            <a:scrgbClr r="0" g="0" b="0"/>
                          </a:effectRef>
                          <a:fontRef idx="none"/>
                        </wps:style>
                        <wps:bodyPr/>
                      </wps:wsp>
                    </wpg:wgp>
                  </a:graphicData>
                </a:graphic>
              </wp:inline>
            </w:drawing>
          </mc:Choice>
          <mc:Fallback>
            <w:pict>
              <v:group id="_x0000_s1026" o:spid="_x0000_i1060" style="width:526.25pt;height:0.45pt" coordsize="6683629,6096">
                <o:lock v:ext="edit" aspectratio="f"/>
                <v:shape id="Shape 6362" o:spid="_x0000_s1061" style="width:6683629;height:9144;position:absolute" coordsize="6683629,9144" o:spt="100" adj="-11796480,,5400" path="m,l6683629,,6683629,9144,,9144,,e" filled="t" fillcolor="#323e4f" stroked="f">
                  <v:stroke joinstyle="miter"/>
                  <o:lock v:ext="edit" aspectratio="f"/>
                </v:shape>
                <w10:anchorlock/>
              </v:group>
            </w:pict>
          </mc:Fallback>
        </mc:AlternateContent>
      </w:r>
    </w:p>
    <w:p w14:paraId="7020CC44">
      <w:pPr>
        <w:tabs>
          <w:tab w:val="center" w:pos="2471"/>
        </w:tabs>
        <w:ind w:left="0" w:firstLine="0"/>
        <w:jc w:val="left"/>
        <w:rPr>
          <w:rFonts w:asciiTheme="minorAscii" w:hAnsiTheme="minorAscii" w:hint="default"/>
        </w:rPr>
      </w:pPr>
      <w:r>
        <w:rPr>
          <w:rFonts w:asciiTheme="minorAscii" w:hAnsiTheme="minorAscii" w:hint="default"/>
          <w:b/>
        </w:rPr>
        <w:t xml:space="preserve">Name:   </w:t>
      </w:r>
      <w:r>
        <w:rPr>
          <w:rFonts w:asciiTheme="minorAscii" w:hAnsiTheme="minorAscii" w:hint="default"/>
          <w:b/>
        </w:rPr>
        <w:tab/>
      </w:r>
      <w:r>
        <w:rPr>
          <w:rFonts w:asciiTheme="minorAscii" w:hAnsiTheme="minorAscii" w:hint="default"/>
          <w:b/>
        </w:rPr>
        <w:t xml:space="preserve">               </w:t>
      </w:r>
      <w:r>
        <w:rPr>
          <w:rFonts w:asciiTheme="minorAscii" w:hAnsiTheme="minorAscii" w:hint="default"/>
        </w:rPr>
        <w:t xml:space="preserve">Sreenivasulu </w:t>
      </w:r>
    </w:p>
    <w:p w14:paraId="522D568C">
      <w:pPr>
        <w:spacing w:after="0" w:line="259" w:lineRule="auto"/>
        <w:ind w:left="0" w:firstLine="0"/>
        <w:jc w:val="left"/>
        <w:rPr>
          <w:rFonts w:asciiTheme="minorAscii" w:hAnsiTheme="minorAscii" w:hint="default"/>
        </w:rPr>
      </w:pPr>
      <w:r>
        <w:rPr>
          <w:rFonts w:asciiTheme="minorAscii" w:hAnsiTheme="minorAscii" w:hint="default"/>
        </w:rPr>
        <w:t xml:space="preserve"> </w:t>
      </w:r>
    </w:p>
    <w:p w14:paraId="2E65E3FF">
      <w:pPr>
        <w:spacing w:after="0" w:line="265" w:lineRule="auto"/>
        <w:ind w:left="-5"/>
        <w:jc w:val="left"/>
        <w:rPr>
          <w:rFonts w:asciiTheme="minorAscii" w:hAnsiTheme="minorAscii" w:hint="default"/>
        </w:rPr>
      </w:pPr>
      <w:r>
        <w:rPr>
          <w:rFonts w:asciiTheme="minorAscii" w:hAnsiTheme="minorAscii" w:hint="default"/>
          <w:b/>
        </w:rPr>
        <w:t xml:space="preserve">Father’s Name:            </w:t>
      </w:r>
      <w:r>
        <w:rPr>
          <w:rFonts w:asciiTheme="minorAscii" w:hAnsiTheme="minorAscii" w:hint="default"/>
        </w:rPr>
        <w:t xml:space="preserve">    Venkateswarulu </w:t>
      </w:r>
    </w:p>
    <w:p w14:paraId="7A06E174">
      <w:pPr>
        <w:spacing w:after="0" w:line="259" w:lineRule="auto"/>
        <w:ind w:left="0" w:firstLine="0"/>
        <w:jc w:val="left"/>
        <w:rPr>
          <w:rFonts w:asciiTheme="minorAscii" w:hAnsiTheme="minorAscii" w:hint="default"/>
        </w:rPr>
      </w:pPr>
      <w:r>
        <w:rPr>
          <w:rFonts w:asciiTheme="minorAscii" w:hAnsiTheme="minorAscii" w:hint="default"/>
        </w:rPr>
        <w:t xml:space="preserve"> </w:t>
      </w:r>
    </w:p>
    <w:p w14:paraId="22FA810F">
      <w:pPr>
        <w:ind w:right="44"/>
        <w:rPr>
          <w:rFonts w:asciiTheme="minorAscii" w:hAnsiTheme="minorAscii" w:hint="default"/>
        </w:rPr>
      </w:pPr>
      <w:r>
        <w:rPr>
          <w:rFonts w:asciiTheme="minorAscii" w:hAnsiTheme="minorAscii" w:hint="default"/>
          <w:b/>
        </w:rPr>
        <w:t>DOB:</w:t>
      </w:r>
      <w:r>
        <w:rPr>
          <w:rFonts w:asciiTheme="minorAscii" w:hAnsiTheme="minorAscii" w:hint="default"/>
        </w:rPr>
        <w:t xml:space="preserve">                               12- June -1996 </w:t>
      </w:r>
    </w:p>
    <w:p w14:paraId="1C60556B">
      <w:pPr>
        <w:spacing w:after="0" w:line="259" w:lineRule="auto"/>
        <w:ind w:left="0" w:firstLine="0"/>
        <w:jc w:val="left"/>
        <w:rPr>
          <w:rFonts w:asciiTheme="minorAscii" w:hAnsiTheme="minorAscii" w:hint="default"/>
        </w:rPr>
      </w:pPr>
      <w:r>
        <w:rPr>
          <w:rFonts w:asciiTheme="minorAscii" w:hAnsiTheme="minorAscii" w:hint="default"/>
        </w:rPr>
        <w:t xml:space="preserve"> </w:t>
      </w:r>
    </w:p>
    <w:p w14:paraId="103DA847">
      <w:pPr>
        <w:spacing w:after="0" w:line="265" w:lineRule="auto"/>
        <w:ind w:left="-5"/>
        <w:jc w:val="left"/>
        <w:rPr>
          <w:rFonts w:asciiTheme="minorAscii" w:hAnsiTheme="minorAscii" w:hint="default"/>
        </w:rPr>
      </w:pPr>
      <w:r>
        <w:rPr>
          <w:rFonts w:asciiTheme="minorAscii" w:hAnsiTheme="minorAscii" w:hint="default"/>
          <w:b/>
        </w:rPr>
        <w:t>Languages Known:</w:t>
      </w:r>
      <w:r>
        <w:rPr>
          <w:rFonts w:asciiTheme="minorAscii" w:hAnsiTheme="minorAscii" w:hint="default"/>
        </w:rPr>
        <w:t xml:space="preserve">         English, Telugu  </w:t>
      </w:r>
    </w:p>
    <w:p w14:paraId="0FD7A0C4">
      <w:pPr>
        <w:spacing w:after="0" w:line="259" w:lineRule="auto"/>
        <w:ind w:left="0" w:firstLine="0"/>
        <w:jc w:val="left"/>
        <w:rPr>
          <w:rFonts w:asciiTheme="minorAscii" w:hAnsiTheme="minorAscii" w:hint="default"/>
        </w:rPr>
      </w:pPr>
      <w:r>
        <w:rPr>
          <w:rFonts w:asciiTheme="minorAscii" w:hAnsiTheme="minorAscii" w:hint="default"/>
        </w:rPr>
        <w:t xml:space="preserve"> </w:t>
      </w:r>
    </w:p>
    <w:p w14:paraId="78F0A493">
      <w:pPr>
        <w:spacing w:after="162"/>
        <w:ind w:right="44"/>
        <w:rPr>
          <w:rFonts w:asciiTheme="minorAscii" w:hAnsiTheme="minorAscii" w:hint="default"/>
        </w:rPr>
      </w:pPr>
      <w:r>
        <w:rPr>
          <w:rFonts w:asciiTheme="minorAscii" w:hAnsiTheme="minorAscii" w:hint="default"/>
          <w:b/>
        </w:rPr>
        <w:t>Permanent Address</w:t>
      </w:r>
      <w:r>
        <w:rPr>
          <w:rFonts w:asciiTheme="minorAscii" w:hAnsiTheme="minorAscii" w:hint="default"/>
        </w:rPr>
        <w:t>:      H.No. 4-56, Yerraguntla</w:t>
      </w:r>
    </w:p>
    <w:p w14:paraId="653842E1">
      <w:pPr>
        <w:spacing w:after="154"/>
        <w:ind w:right="5455"/>
        <w:rPr>
          <w:rFonts w:asciiTheme="minorAscii" w:hAnsiTheme="minorAscii" w:hint="default"/>
        </w:rPr>
      </w:pPr>
      <w:r>
        <w:rPr>
          <w:rFonts w:asciiTheme="minorAscii" w:hAnsiTheme="minorAscii" w:hint="default"/>
          <w:b/>
        </w:rPr>
        <w:t>Place:</w:t>
      </w:r>
      <w:r>
        <w:rPr>
          <w:rFonts w:asciiTheme="minorAscii" w:hAnsiTheme="minorAscii" w:hint="default"/>
        </w:rPr>
        <w:t xml:space="preserve">  </w:t>
      </w:r>
      <w:r>
        <w:rPr>
          <w:rFonts w:asciiTheme="minorAscii" w:hAnsiTheme="minorAscii" w:hint="default"/>
        </w:rPr>
        <w:tab/>
      </w:r>
      <w:r>
        <w:rPr>
          <w:rFonts w:asciiTheme="minorAscii" w:hAnsiTheme="minorAscii" w:hint="default"/>
        </w:rPr>
        <w:t xml:space="preserve"> </w:t>
      </w:r>
      <w:r>
        <w:rPr>
          <w:rFonts w:asciiTheme="minorAscii" w:hAnsiTheme="minorAscii" w:hint="default"/>
        </w:rPr>
        <w:tab/>
      </w:r>
      <w:r>
        <w:rPr>
          <w:rFonts w:asciiTheme="minorAscii" w:hAnsiTheme="minorAscii" w:hint="default"/>
        </w:rPr>
        <w:t xml:space="preserve"> yerraguntla, Andrapradesh, INDIA  </w:t>
      </w:r>
    </w:p>
    <w:p w14:paraId="39CE4FD8">
      <w:pPr>
        <w:spacing w:after="151"/>
        <w:ind w:right="44"/>
        <w:rPr>
          <w:rFonts w:asciiTheme="minorAscii" w:hAnsiTheme="minorAscii" w:hint="default"/>
        </w:rPr>
      </w:pPr>
      <w:r>
        <w:rPr>
          <w:rFonts w:asciiTheme="minorAscii" w:hAnsiTheme="minorAscii" w:hint="default"/>
        </w:rPr>
        <w:t xml:space="preserve">I hereby declare that the information that I have furnished is authentic, and true to the best of my knowledge.                                                                                                                                                         </w:t>
      </w:r>
    </w:p>
    <w:p w14:paraId="078B7733">
      <w:pPr>
        <w:spacing w:after="151" w:line="240" w:lineRule="auto"/>
        <w:ind w:right="44"/>
        <w:jc w:val="right"/>
        <w:rPr>
          <w:rFonts w:asciiTheme="minorAscii" w:hAnsiTheme="minorAscii" w:hint="default"/>
        </w:rPr>
      </w:pPr>
    </w:p>
    <w:p w14:paraId="3ACA2903">
      <w:pPr>
        <w:spacing w:after="151" w:line="240" w:lineRule="auto"/>
        <w:ind w:right="44"/>
        <w:jc w:val="right"/>
        <w:rPr>
          <w:rFonts w:asciiTheme="minorAscii" w:hAnsiTheme="minorAscii" w:hint="default"/>
        </w:rPr>
      </w:pPr>
      <w:r>
        <w:rPr>
          <w:rFonts w:asciiTheme="minorAscii" w:hAnsiTheme="minorAscii" w:hint="default"/>
        </w:rPr>
        <w:t>Yours</w:t>
      </w:r>
      <w:r>
        <w:rPr>
          <w:rFonts w:asciiTheme="minorAscii" w:hAnsiTheme="minorAscii" w:hint="default"/>
          <w:lang w:val="en-US"/>
        </w:rPr>
        <w:t xml:space="preserve"> </w:t>
      </w:r>
      <w:r>
        <w:rPr>
          <w:rFonts w:asciiTheme="minorAscii" w:hAnsiTheme="minorAscii" w:hint="default"/>
        </w:rPr>
        <w:t>Faithfully,</w:t>
      </w:r>
    </w:p>
    <w:p w14:paraId="65951B06">
      <w:pPr>
        <w:spacing w:after="151" w:line="240" w:lineRule="auto"/>
        <w:ind w:right="44"/>
        <w:jc w:val="right"/>
        <w:rPr>
          <w:rFonts w:asciiTheme="minorAscii" w:hAnsiTheme="minorAscii" w:hint="default"/>
        </w:rPr>
      </w:pPr>
      <w:r>
        <w:rPr>
          <w:rFonts w:asciiTheme="minorAscii" w:hAnsiTheme="minorAscii" w:hint="default"/>
          <w:bCs/>
        </w:rPr>
        <w:t>Sreenivasulu</w:t>
      </w:r>
      <w:r>
        <w:pict>
          <v:shape id="_x0000_s1062" type="#_x0000_t75" style="width:1pt;height:1pt;margin-top:0;margin-left:0;position:absolute;z-index:251659264">
            <v:imagedata r:id="rId9"/>
          </v:shape>
        </w:pict>
      </w:r>
    </w:p>
    <w:sectPr>
      <w:pgSz w:w="11904" w:h="16838"/>
      <w:pgMar w:top="779" w:right="665" w:bottom="722" w:left="720"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4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40001" w:csb1="00000000"/>
  </w:font>
  <w:font w:name="Palatino Linotype">
    <w:altName w:val="苹方-简"/>
    <w:panose1 w:val="02040502050505030304"/>
    <w:charset w:val="00"/>
    <w:family w:val="roman"/>
    <w:pitch w:val="default"/>
    <w:sig w:usb0="00000000" w:usb1="00000000" w:usb2="00000000" w:usb3="00000000" w:csb0="0000019F" w:csb1="00000000"/>
  </w:font>
  <w:font w:name="Segoe UI Symbol">
    <w:altName w:val="苹方-简"/>
    <w:panose1 w:val="020B0502040204020203"/>
    <w:charset w:val="00"/>
    <w:family w:val="swiss"/>
    <w:pitch w:val="default"/>
    <w:sig w:usb0="00000000" w:usb1="00000000" w:usb2="00040000" w:usb3="00000000" w:csb0="00000001"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071E64"/>
    <w:multiLevelType w:val="multilevel"/>
    <w:tmpl w:val="38071E64"/>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1">
    <w:nsid w:val="58161777"/>
    <w:multiLevelType w:val="multilevel"/>
    <w:tmpl w:val="58161777"/>
    <w:lvl w:ilvl="0">
      <w:start w:val="1"/>
      <w:numFmt w:val="bullet"/>
      <w:lvlText w:val="⮚"/>
      <w:lvlJc w:val="left"/>
      <w:pPr>
        <w:ind w:left="992" w:firstLine="0"/>
      </w:pPr>
      <w:rPr>
        <w:rFonts w:ascii="Noto Sans Symbols" w:eastAsia="Noto Sans Symbols" w:hAnsi="Noto Sans Symbols" w:cs="Noto Sans Symbols"/>
        <w:color w:val="000000"/>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nsid w:val="647F1AB7"/>
    <w:multiLevelType w:val="multilevel"/>
    <w:tmpl w:val="647F1AB7"/>
    <w:lvl w:ilvl="0">
      <w:start w:val="1"/>
      <w:numFmt w:val="bullet"/>
      <w:lvlText w:val=""/>
      <w:lvlJc w:val="left"/>
      <w:pPr>
        <w:ind w:left="360"/>
      </w:pPr>
      <w:rPr>
        <w:rFonts w:ascii="Wingdings" w:eastAsia="Wingdings" w:hAnsi="Wingdings" w:cs="Wingdings"/>
        <w:b w:val="0"/>
        <w:i w:val="0"/>
        <w:strike w:val="0"/>
        <w:dstrike w:val="0"/>
        <w:color w:val="595959"/>
        <w:sz w:val="20"/>
        <w:szCs w:val="20"/>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595959"/>
        <w:sz w:val="20"/>
        <w:szCs w:val="20"/>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595959"/>
        <w:sz w:val="20"/>
        <w:szCs w:val="20"/>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595959"/>
        <w:sz w:val="20"/>
        <w:szCs w:val="20"/>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595959"/>
        <w:sz w:val="20"/>
        <w:szCs w:val="20"/>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595959"/>
        <w:sz w:val="20"/>
        <w:szCs w:val="20"/>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595959"/>
        <w:sz w:val="20"/>
        <w:szCs w:val="20"/>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595959"/>
        <w:sz w:val="20"/>
        <w:szCs w:val="20"/>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595959"/>
        <w:sz w:val="20"/>
        <w:szCs w:val="20"/>
        <w:u w:val="none" w:color="000000"/>
        <w:shd w:val="clear" w:color="auto" w:fill="auto"/>
        <w:vertAlign w:val="baseline"/>
      </w:rPr>
    </w:lvl>
  </w:abstractNum>
  <w:abstractNum w:abstractNumId="3">
    <w:nsid w:val="70506EF9"/>
    <w:multiLevelType w:val="multilevel"/>
    <w:tmpl w:val="70506EF9"/>
    <w:lvl w:ilvl="0">
      <w:start w:val="1"/>
      <w:numFmt w:val="bullet"/>
      <w:lvlText w:val=""/>
      <w:lvlJc w:val="left"/>
      <w:pPr>
        <w:ind w:left="360"/>
      </w:pPr>
      <w:rPr>
        <w:rFonts w:ascii="Wingdings" w:eastAsia="Wingdings" w:hAnsi="Wingdings" w:cs="Wingdings"/>
        <w:b w:val="0"/>
        <w:i w:val="0"/>
        <w:strike w:val="0"/>
        <w:dstrike w:val="0"/>
        <w:color w:val="000000"/>
        <w:sz w:val="20"/>
        <w:szCs w:val="20"/>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33"/>
    <w:rsid w:val="AF3FD656"/>
    <w:rsid w:val="000E5CA6"/>
    <w:rsid w:val="001C4CAE"/>
    <w:rsid w:val="00276033"/>
    <w:rsid w:val="00632EEC"/>
    <w:rsid w:val="00932B07"/>
    <w:rsid w:val="0095592A"/>
    <w:rsid w:val="00A8643D"/>
    <w:rsid w:val="00A964BB"/>
    <w:rsid w:val="00D75E6A"/>
    <w:rsid w:val="00DA5AE3"/>
    <w:rsid w:val="00E607B8"/>
    <w:rsid w:val="5DCFE2BE"/>
    <w:rsid w:val="77965008"/>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5" w:line="268" w:lineRule="auto"/>
      <w:ind w:left="10" w:hanging="10"/>
      <w:jc w:val="both"/>
    </w:pPr>
    <w:rPr>
      <w:rFonts w:ascii="Palatino Linotype" w:eastAsia="Palatino Linotype" w:hAnsi="Palatino Linotype" w:cs="Palatino Linotype"/>
      <w:color w:val="000000"/>
      <w:kern w:val="2"/>
      <w:sz w:val="20"/>
      <w:szCs w:val="24"/>
      <w:lang w:val="en-IN" w:eastAsia="en-IN" w:bidi="ar-SA"/>
      <w14:ligatures w14:val="standardContextual"/>
    </w:rPr>
  </w:style>
  <w:style w:type="paragraph" w:styleId="Heading1">
    <w:name w:val="heading 1"/>
    <w:next w:val="Normal"/>
    <w:link w:val="Heading1Char"/>
    <w:uiPriority w:val="9"/>
    <w:qFormat/>
    <w:pPr>
      <w:keepNext/>
      <w:keepLines/>
      <w:spacing w:after="0" w:line="259" w:lineRule="auto"/>
      <w:outlineLvl w:val="0"/>
    </w:pPr>
    <w:rPr>
      <w:rFonts w:ascii="Palatino Linotype" w:eastAsia="Palatino Linotype" w:hAnsi="Palatino Linotype" w:cs="Palatino Linotype"/>
      <w:b/>
      <w:color w:val="474747"/>
      <w:kern w:val="2"/>
      <w:sz w:val="24"/>
      <w:szCs w:val="24"/>
      <w:shd w:val="clear" w:color="auto" w:fill="CFD8E1"/>
      <w:lang w:val="en-IN" w:eastAsia="en-IN" w:bidi="ar-SA"/>
      <w14:ligatures w14:val="standardContextual"/>
    </w:rPr>
  </w:style>
  <w:style w:type="paragraph" w:styleId="Heading2">
    <w:name w:val="heading 2"/>
    <w:next w:val="Normal"/>
    <w:link w:val="Heading2Char"/>
    <w:uiPriority w:val="9"/>
    <w:unhideWhenUsed/>
    <w:qFormat/>
    <w:pPr>
      <w:keepNext/>
      <w:keepLines/>
      <w:shd w:val="clear" w:color="auto" w:fill="CFD8E1"/>
      <w:spacing w:after="0" w:line="259" w:lineRule="auto"/>
      <w:ind w:left="10" w:hanging="10"/>
      <w:outlineLvl w:val="1"/>
    </w:pPr>
    <w:rPr>
      <w:rFonts w:ascii="Palatino Linotype" w:eastAsia="Palatino Linotype" w:hAnsi="Palatino Linotype" w:cs="Palatino Linotype"/>
      <w:b/>
      <w:color w:val="474747"/>
      <w:kern w:val="2"/>
      <w:sz w:val="24"/>
      <w:szCs w:val="24"/>
      <w:lang w:val="en-IN" w:eastAsia="en-IN" w:bidi="ar-SA"/>
      <w14:ligatures w14:val="standardContextual"/>
    </w:rPr>
  </w:style>
  <w:style w:type="paragraph" w:styleId="Heading3">
    <w:name w:val="heading 3"/>
    <w:next w:val="Normal"/>
    <w:link w:val="Heading3Char"/>
    <w:uiPriority w:val="9"/>
    <w:unhideWhenUsed/>
    <w:qFormat/>
    <w:pPr>
      <w:keepNext/>
      <w:keepLines/>
      <w:shd w:val="clear" w:color="auto" w:fill="CFD8E1"/>
      <w:spacing w:after="0" w:line="259" w:lineRule="auto"/>
      <w:ind w:left="10" w:hanging="10"/>
      <w:outlineLvl w:val="2"/>
    </w:pPr>
    <w:rPr>
      <w:rFonts w:ascii="Palatino Linotype" w:eastAsia="Palatino Linotype" w:hAnsi="Palatino Linotype" w:cs="Palatino Linotype"/>
      <w:b/>
      <w:color w:val="474747"/>
      <w:kern w:val="2"/>
      <w:sz w:val="24"/>
      <w:szCs w:val="24"/>
      <w:lang w:val="en-IN"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character" w:customStyle="1" w:styleId="Heading1Char">
    <w:name w:val="Heading 1 Char"/>
    <w:link w:val="Heading1"/>
    <w:rPr>
      <w:rFonts w:ascii="Palatino Linotype" w:eastAsia="Palatino Linotype" w:hAnsi="Palatino Linotype" w:cs="Palatino Linotype"/>
      <w:b/>
      <w:color w:val="474747"/>
      <w:sz w:val="24"/>
      <w:shd w:val="clear" w:color="auto" w:fill="CFD8E1"/>
    </w:rPr>
  </w:style>
  <w:style w:type="character" w:customStyle="1" w:styleId="Heading2Char">
    <w:name w:val="Heading 2 Char"/>
    <w:link w:val="Heading2"/>
    <w:rPr>
      <w:rFonts w:ascii="Palatino Linotype" w:eastAsia="Palatino Linotype" w:hAnsi="Palatino Linotype" w:cs="Palatino Linotype"/>
      <w:b/>
      <w:color w:val="474747"/>
      <w:sz w:val="24"/>
    </w:rPr>
  </w:style>
  <w:style w:type="character" w:customStyle="1" w:styleId="Heading3Char">
    <w:name w:val="Heading 3 Char"/>
    <w:link w:val="Heading3"/>
    <w:rPr>
      <w:rFonts w:ascii="Palatino Linotype" w:eastAsia="Palatino Linotype" w:hAnsi="Palatino Linotype" w:cs="Palatino Linotype"/>
      <w:b/>
      <w:color w:val="47474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https://rdxfootmark.naukri.com/v2/track/openCv?trackingInfo=afd53a950935a217eb7336d6837f602d134f4b0419514c4847440321091b5b58100111031940584f1543124a4b485d4637071f1b5b581b5b150b141051540d004a41084704454559545b074b125a420612105e090d034b10081105035d4a0e560c0a4257587a4553524f0a5943150d1705035d4a07560329465c4a5653380c4f0343481a09110b12425d551b4d58505045111b535f5b0857481208180b145315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dc:creator>
  <cp:lastModifiedBy>The Royal Wrist Wear</cp:lastModifiedBy>
  <cp:revision>9</cp:revision>
  <dcterms:created xsi:type="dcterms:W3CDTF">2025-02-10T10:59:00Z</dcterms:created>
  <dcterms:modified xsi:type="dcterms:W3CDTF">2025-04-07T13:36:00Z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9D6ED0FD09528997CC86F3675A88C47B_42</vt:lpwstr>
  </property>
  <property fmtid="{D5CDD505-2E9C-101B-9397-08002B2CF9AE}" pid="3" name="KSOProductBuildVer">
    <vt:lpwstr>1033-6.11.0.8615</vt:lpwstr>
  </property>
</Properties>
</file>