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package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com.hongzheng;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import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CircleArray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static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  <w:szCs w:val="24"/>
        </w:rPr>
        <w:t>args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Circle </w:t>
      </w:r>
      <w:r>
        <w:rPr>
          <w:rFonts w:hint="eastAsia" w:ascii="Courier New" w:hAnsi="Courier New"/>
          <w:color w:val="6A3E3E"/>
          <w:sz w:val="24"/>
          <w:szCs w:val="24"/>
        </w:rPr>
        <w:t>circle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Circle(4);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boolean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loop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true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char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key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2A00FF"/>
          <w:sz w:val="24"/>
          <w:szCs w:val="24"/>
        </w:rPr>
        <w:t>' '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 xml:space="preserve">Scanner </w:t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in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while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6A3E3E"/>
          <w:sz w:val="24"/>
          <w:szCs w:val="24"/>
        </w:rPr>
        <w:t>loop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"s(show):显示队列"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"a(add):添加数据"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"g(get):取队首"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"h(head):显示队首"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"e(exit):退出程序"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key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>.next().charAt(0);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switch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6A3E3E"/>
          <w:sz w:val="24"/>
          <w:szCs w:val="24"/>
        </w:rPr>
        <w:t>key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's'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circle</w:t>
      </w:r>
      <w:r>
        <w:rPr>
          <w:rFonts w:hint="eastAsia" w:ascii="Courier New" w:hAnsi="Courier New"/>
          <w:color w:val="000000"/>
          <w:sz w:val="24"/>
          <w:szCs w:val="24"/>
        </w:rPr>
        <w:t>.showQueue();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'a'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"输入需要添加的数据"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circle</w:t>
      </w:r>
      <w:r>
        <w:rPr>
          <w:rFonts w:hint="eastAsia" w:ascii="Courier New" w:hAnsi="Courier New"/>
          <w:color w:val="000000"/>
          <w:sz w:val="24"/>
          <w:szCs w:val="24"/>
        </w:rPr>
        <w:t>.addQueue(</w:t>
      </w:r>
      <w:r>
        <w:rPr>
          <w:rFonts w:hint="eastAsia" w:ascii="Courier New" w:hAnsi="Courier New"/>
          <w:color w:val="6A3E3E"/>
          <w:sz w:val="24"/>
          <w:szCs w:val="24"/>
        </w:rPr>
        <w:t>n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'g'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6A3E3E"/>
          <w:sz w:val="24"/>
          <w:szCs w:val="24"/>
        </w:rPr>
        <w:t>circle</w:t>
      </w:r>
      <w:r>
        <w:rPr>
          <w:rFonts w:hint="eastAsia" w:ascii="Courier New" w:hAnsi="Courier New"/>
          <w:color w:val="000000"/>
          <w:sz w:val="24"/>
          <w:szCs w:val="24"/>
        </w:rPr>
        <w:t>.getQueue());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'h'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6A3E3E"/>
          <w:sz w:val="24"/>
          <w:szCs w:val="24"/>
        </w:rPr>
        <w:t>circle</w:t>
      </w:r>
      <w:r>
        <w:rPr>
          <w:rFonts w:hint="eastAsia" w:ascii="Courier New" w:hAnsi="Courier New"/>
          <w:color w:val="000000"/>
          <w:sz w:val="24"/>
          <w:szCs w:val="24"/>
        </w:rPr>
        <w:t>.headQueue());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case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2A00FF"/>
          <w:sz w:val="24"/>
          <w:szCs w:val="24"/>
        </w:rPr>
        <w:t>'e'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loop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false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6A3E3E"/>
          <w:sz w:val="24"/>
          <w:szCs w:val="24"/>
        </w:rPr>
        <w:t>sc</w:t>
      </w:r>
      <w:r>
        <w:rPr>
          <w:rFonts w:hint="eastAsia" w:ascii="Courier New" w:hAnsi="Courier New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default</w:t>
      </w:r>
      <w:r>
        <w:rPr>
          <w:rFonts w:hint="eastAsia" w:ascii="Courier New" w:hAnsi="Courier New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break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class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Circle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默认初始值为0，指向队首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3F7F5F"/>
          <w:sz w:val="24"/>
          <w:szCs w:val="24"/>
        </w:rPr>
        <w:t>// 默认初始值为0，指向队尾的后一个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private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构造器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Circle(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this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判断为满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boolean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isFull()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+ 1) %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==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判断是否为空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boolean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isEmpty()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==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显示队列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showQueue()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(isEmpty())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throw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RuntimeException(</w:t>
      </w:r>
      <w:r>
        <w:rPr>
          <w:rFonts w:hint="eastAsia" w:ascii="Courier New" w:hAnsi="Courier New"/>
          <w:color w:val="2A00FF"/>
          <w:sz w:val="24"/>
          <w:szCs w:val="24"/>
        </w:rPr>
        <w:t>"队列为空~~~"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&lt;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size();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.printf(</w:t>
      </w:r>
      <w:r>
        <w:rPr>
          <w:rFonts w:hint="eastAsia" w:ascii="Courier New" w:hAnsi="Courier New"/>
          <w:color w:val="2A00FF"/>
          <w:sz w:val="24"/>
          <w:szCs w:val="24"/>
        </w:rPr>
        <w:t>"arr[%d]=%d\n"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%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%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取队首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getQueue()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(isEmpty())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throw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RuntimeException(</w:t>
      </w:r>
      <w:r>
        <w:rPr>
          <w:rFonts w:hint="eastAsia" w:ascii="Courier New" w:hAnsi="Courier New"/>
          <w:color w:val="2A00FF"/>
          <w:sz w:val="24"/>
          <w:szCs w:val="24"/>
        </w:rPr>
        <w:t>"队列为空~~~"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(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+ 1) %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value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显示队首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headQueue()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(isEmpty())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throw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new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RuntimeException(</w:t>
      </w:r>
      <w:r>
        <w:rPr>
          <w:rFonts w:hint="eastAsia" w:ascii="Courier New" w:hAnsi="Courier New"/>
          <w:color w:val="2A00FF"/>
          <w:sz w:val="24"/>
          <w:szCs w:val="24"/>
        </w:rPr>
        <w:t>"队列为空~~~"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加数据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void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addQueue(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n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if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(isFull())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</w:t>
      </w:r>
      <w:r>
        <w:rPr>
          <w:rFonts w:hint="eastAsia" w:ascii="Courier New" w:hAnsi="Courier New"/>
          <w:color w:val="2A00FF"/>
          <w:sz w:val="24"/>
          <w:szCs w:val="24"/>
        </w:rPr>
        <w:t>"队列已满~~~"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] = </w:t>
      </w:r>
      <w:r>
        <w:rPr>
          <w:rFonts w:hint="eastAsia" w:ascii="Courier New" w:hAnsi="Courier New"/>
          <w:color w:val="6A3E3E"/>
          <w:sz w:val="24"/>
          <w:szCs w:val="24"/>
        </w:rPr>
        <w:t>n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(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+ 1) %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3F7F5F"/>
          <w:sz w:val="24"/>
          <w:szCs w:val="24"/>
        </w:rPr>
        <w:t>// 判断队列中有多少个数据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public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size()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return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color w:val="0000C0"/>
          <w:sz w:val="24"/>
          <w:szCs w:val="24"/>
        </w:rPr>
        <w:t>rear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- </w:t>
      </w:r>
      <w:r>
        <w:rPr>
          <w:rFonts w:hint="eastAsia" w:ascii="Courier New" w:hAnsi="Courier New"/>
          <w:color w:val="0000C0"/>
          <w:sz w:val="24"/>
          <w:szCs w:val="24"/>
        </w:rPr>
        <w:t>front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+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) % </w:t>
      </w:r>
      <w:r>
        <w:rPr>
          <w:rFonts w:hint="eastAsia" w:ascii="Courier New" w:hAnsi="Courier New"/>
          <w:color w:val="0000C0"/>
          <w:sz w:val="24"/>
          <w:szCs w:val="24"/>
        </w:rPr>
        <w:t>maxSize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4"/>
          <w:szCs w:val="24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解析：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front指向队首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,初始值为0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rear指向队尾的后一个元素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，初始值为0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判断队满的条件为(rear+1)%maxSize == front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判断队列为空的条件为 rear == front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队列长度为 (rear-front+maxSize)%maxSize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图解：</w:t>
      </w:r>
    </w:p>
    <w:p>
      <w:pPr>
        <w:numPr>
          <w:numId w:val="0"/>
        </w:numPr>
        <w:spacing w:beforeLines="0" w:afterLines="0"/>
        <w:jc w:val="left"/>
        <w:rPr>
          <w:rFonts w:hint="default" w:ascii="宋体" w:hAnsi="宋体" w:cs="宋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3860" cy="3223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2D8938"/>
    <w:multiLevelType w:val="singleLevel"/>
    <w:tmpl w:val="C92D89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D4244"/>
    <w:rsid w:val="0CFD71D7"/>
    <w:rsid w:val="151F65A3"/>
    <w:rsid w:val="15410D89"/>
    <w:rsid w:val="23C85225"/>
    <w:rsid w:val="26596E00"/>
    <w:rsid w:val="349F5A29"/>
    <w:rsid w:val="369B5E92"/>
    <w:rsid w:val="3ADF0DA4"/>
    <w:rsid w:val="3BA9144E"/>
    <w:rsid w:val="446357EE"/>
    <w:rsid w:val="490A0283"/>
    <w:rsid w:val="520D5D63"/>
    <w:rsid w:val="56F0155E"/>
    <w:rsid w:val="618D5AE5"/>
    <w:rsid w:val="6A3F127D"/>
    <w:rsid w:val="7413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2019-11-20T11:38:15Z</dcterms:created>
  <dc:creator>zhenghong</dc:creator>
  <cp:lastModifiedBy>夜</cp:lastModifiedBy>
  <dcterms:modified xsi:type="dcterms:W3CDTF">2019-11-20T12:20:40Z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