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6"/>
        <w:gridCol w:w="1683"/>
        <w:gridCol w:w="1683"/>
        <w:gridCol w:w="1814"/>
        <w:gridCol w:w="1586"/>
      </w:tblGrid>
      <w:tr w:rsidR="00355E09" w:rsidTr="00355E09">
        <w:tc>
          <w:tcPr>
            <w:tcW w:w="1756" w:type="dxa"/>
          </w:tcPr>
          <w:p w:rsidR="00355E09" w:rsidRDefault="00355E09">
            <w:r>
              <w:rPr>
                <w:rFonts w:hint="eastAsia"/>
              </w:rPr>
              <w:t>步骤</w:t>
            </w:r>
          </w:p>
        </w:tc>
        <w:tc>
          <w:tcPr>
            <w:tcW w:w="1683" w:type="dxa"/>
          </w:tcPr>
          <w:p w:rsidR="00355E09" w:rsidRDefault="00355E09">
            <w:r>
              <w:rPr>
                <w:rFonts w:hint="eastAsia"/>
              </w:rPr>
              <w:t>用户</w:t>
            </w:r>
          </w:p>
        </w:tc>
        <w:tc>
          <w:tcPr>
            <w:tcW w:w="1683" w:type="dxa"/>
          </w:tcPr>
          <w:p w:rsidR="00355E09" w:rsidRDefault="00355E09">
            <w:r>
              <w:rPr>
                <w:rFonts w:hint="eastAsia"/>
              </w:rPr>
              <w:t>任务</w:t>
            </w:r>
          </w:p>
        </w:tc>
        <w:tc>
          <w:tcPr>
            <w:tcW w:w="1814" w:type="dxa"/>
          </w:tcPr>
          <w:p w:rsidR="00355E09" w:rsidRDefault="00355E09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ilestone</w:t>
            </w:r>
          </w:p>
        </w:tc>
        <w:tc>
          <w:tcPr>
            <w:tcW w:w="1586" w:type="dxa"/>
          </w:tcPr>
          <w:p w:rsidR="00355E09" w:rsidRDefault="00355E09">
            <w:r>
              <w:rPr>
                <w:rFonts w:hint="eastAsia"/>
              </w:rPr>
              <w:t>状态</w:t>
            </w:r>
          </w:p>
        </w:tc>
      </w:tr>
      <w:tr w:rsidR="00355E09" w:rsidTr="00355E09">
        <w:tc>
          <w:tcPr>
            <w:tcW w:w="1756" w:type="dxa"/>
            <w:vMerge w:val="restart"/>
          </w:tcPr>
          <w:p w:rsidR="00355E09" w:rsidRDefault="00355E09">
            <w:r>
              <w:t>S</w:t>
            </w:r>
            <w:r>
              <w:rPr>
                <w:rFonts w:hint="eastAsia"/>
              </w:rPr>
              <w:t>tep1</w:t>
            </w:r>
          </w:p>
        </w:tc>
        <w:tc>
          <w:tcPr>
            <w:tcW w:w="1683" w:type="dxa"/>
          </w:tcPr>
          <w:p w:rsidR="00355E09" w:rsidRDefault="00355E09">
            <w:r>
              <w:rPr>
                <w:rFonts w:hint="eastAsia"/>
              </w:rPr>
              <w:t>洪斌</w:t>
            </w:r>
          </w:p>
        </w:tc>
        <w:tc>
          <w:tcPr>
            <w:tcW w:w="1683" w:type="dxa"/>
          </w:tcPr>
          <w:p w:rsidR="00355E09" w:rsidRDefault="00355E09">
            <w:r>
              <w:rPr>
                <w:rFonts w:hint="eastAsia"/>
              </w:rPr>
              <w:t>串讲系统：架构及基本流程</w:t>
            </w:r>
          </w:p>
        </w:tc>
        <w:tc>
          <w:tcPr>
            <w:tcW w:w="1814" w:type="dxa"/>
          </w:tcPr>
          <w:p w:rsidR="00355E09" w:rsidRDefault="00355E09"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，春丽</w:t>
            </w:r>
            <w:r>
              <w:rPr>
                <w:rFonts w:hint="eastAsia"/>
              </w:rPr>
              <w:t>review</w:t>
            </w:r>
          </w:p>
        </w:tc>
        <w:tc>
          <w:tcPr>
            <w:tcW w:w="1586" w:type="dxa"/>
          </w:tcPr>
          <w:p w:rsidR="00355E09" w:rsidRDefault="00355E09">
            <w:r>
              <w:rPr>
                <w:rFonts w:hint="eastAsia"/>
              </w:rPr>
              <w:t>未开始</w:t>
            </w:r>
          </w:p>
        </w:tc>
      </w:tr>
      <w:tr w:rsidR="00355E09" w:rsidTr="00355E09">
        <w:tc>
          <w:tcPr>
            <w:tcW w:w="1756" w:type="dxa"/>
            <w:vMerge/>
          </w:tcPr>
          <w:p w:rsidR="00355E09" w:rsidRDefault="00355E09"/>
        </w:tc>
        <w:tc>
          <w:tcPr>
            <w:tcW w:w="1683" w:type="dxa"/>
          </w:tcPr>
          <w:p w:rsidR="00355E09" w:rsidRDefault="00355E09">
            <w:r>
              <w:rPr>
                <w:rFonts w:hint="eastAsia"/>
              </w:rPr>
              <w:t>春丽</w:t>
            </w:r>
          </w:p>
        </w:tc>
        <w:tc>
          <w:tcPr>
            <w:tcW w:w="1683" w:type="dxa"/>
          </w:tcPr>
          <w:p w:rsidR="00355E09" w:rsidRDefault="00355E09">
            <w:r>
              <w:rPr>
                <w:rFonts w:hint="eastAsia"/>
              </w:rPr>
              <w:t>串讲系统：</w:t>
            </w:r>
            <w:r>
              <w:rPr>
                <w:rFonts w:hint="eastAsia"/>
              </w:rPr>
              <w:t>从模型训练流程出发串讲</w:t>
            </w:r>
          </w:p>
        </w:tc>
        <w:tc>
          <w:tcPr>
            <w:tcW w:w="1814" w:type="dxa"/>
          </w:tcPr>
          <w:p w:rsidR="00355E09" w:rsidRDefault="00355E09"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，洪斌</w:t>
            </w:r>
            <w:r>
              <w:rPr>
                <w:rFonts w:hint="eastAsia"/>
              </w:rPr>
              <w:t>review</w:t>
            </w:r>
          </w:p>
        </w:tc>
        <w:tc>
          <w:tcPr>
            <w:tcW w:w="1586" w:type="dxa"/>
          </w:tcPr>
          <w:p w:rsidR="00355E09" w:rsidRDefault="00355E09">
            <w:r>
              <w:rPr>
                <w:rFonts w:hint="eastAsia"/>
              </w:rPr>
              <w:t>未开始</w:t>
            </w:r>
          </w:p>
        </w:tc>
      </w:tr>
      <w:tr w:rsidR="00355E09" w:rsidTr="00355E09">
        <w:tc>
          <w:tcPr>
            <w:tcW w:w="1756" w:type="dxa"/>
            <w:vMerge w:val="restart"/>
          </w:tcPr>
          <w:p w:rsidR="00355E09" w:rsidRDefault="00355E09">
            <w:r>
              <w:t>S</w:t>
            </w:r>
            <w:r>
              <w:rPr>
                <w:rFonts w:hint="eastAsia"/>
              </w:rPr>
              <w:t>tep2</w:t>
            </w:r>
          </w:p>
        </w:tc>
        <w:tc>
          <w:tcPr>
            <w:tcW w:w="1683" w:type="dxa"/>
          </w:tcPr>
          <w:p w:rsidR="00355E09" w:rsidRDefault="00355E09">
            <w:r>
              <w:rPr>
                <w:rFonts w:hint="eastAsia"/>
              </w:rPr>
              <w:t>洪斌</w:t>
            </w:r>
          </w:p>
        </w:tc>
        <w:tc>
          <w:tcPr>
            <w:tcW w:w="1683" w:type="dxa"/>
          </w:tcPr>
          <w:p w:rsidR="00355E09" w:rsidRDefault="00355E09">
            <w:r w:rsidRPr="00355E09">
              <w:rPr>
                <w:rFonts w:hint="eastAsia"/>
              </w:rPr>
              <w:t>完成</w:t>
            </w:r>
            <w:r w:rsidRPr="00355E09">
              <w:rPr>
                <w:rFonts w:hint="eastAsia"/>
              </w:rPr>
              <w:t>scan</w:t>
            </w:r>
          </w:p>
        </w:tc>
        <w:tc>
          <w:tcPr>
            <w:tcW w:w="1814" w:type="dxa"/>
          </w:tcPr>
          <w:p w:rsidR="00355E09" w:rsidRDefault="00355E09"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开发，文档描写及测试</w:t>
            </w:r>
            <w:r>
              <w:rPr>
                <w:rFonts w:hint="eastAsia"/>
              </w:rPr>
              <w:t>demo</w:t>
            </w:r>
          </w:p>
        </w:tc>
        <w:tc>
          <w:tcPr>
            <w:tcW w:w="1586" w:type="dxa"/>
          </w:tcPr>
          <w:p w:rsidR="00355E09" w:rsidRPr="00355E09" w:rsidRDefault="00355E09">
            <w:r>
              <w:rPr>
                <w:rFonts w:hint="eastAsia"/>
              </w:rPr>
              <w:t>未开始</w:t>
            </w:r>
          </w:p>
        </w:tc>
      </w:tr>
      <w:tr w:rsidR="00355E09" w:rsidTr="00355E09">
        <w:tc>
          <w:tcPr>
            <w:tcW w:w="1756" w:type="dxa"/>
            <w:vMerge/>
          </w:tcPr>
          <w:p w:rsidR="00355E09" w:rsidRDefault="00355E09"/>
        </w:tc>
        <w:tc>
          <w:tcPr>
            <w:tcW w:w="1683" w:type="dxa"/>
          </w:tcPr>
          <w:p w:rsidR="00355E09" w:rsidRDefault="00355E09">
            <w:r>
              <w:rPr>
                <w:rFonts w:hint="eastAsia"/>
              </w:rPr>
              <w:t>春丽</w:t>
            </w:r>
          </w:p>
        </w:tc>
        <w:tc>
          <w:tcPr>
            <w:tcW w:w="1683" w:type="dxa"/>
          </w:tcPr>
          <w:p w:rsidR="00355E09" w:rsidRDefault="00355E0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scan</w:t>
            </w:r>
          </w:p>
        </w:tc>
        <w:tc>
          <w:tcPr>
            <w:tcW w:w="1814" w:type="dxa"/>
          </w:tcPr>
          <w:p w:rsidR="00355E09" w:rsidRDefault="00355E09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LR</w:t>
            </w:r>
            <w:r>
              <w:rPr>
                <w:rFonts w:hint="eastAsia"/>
              </w:rPr>
              <w:t>模型策略</w:t>
            </w:r>
          </w:p>
        </w:tc>
        <w:tc>
          <w:tcPr>
            <w:tcW w:w="1586" w:type="dxa"/>
          </w:tcPr>
          <w:p w:rsidR="00355E09" w:rsidRDefault="00355E09">
            <w:r>
              <w:rPr>
                <w:rFonts w:hint="eastAsia"/>
              </w:rPr>
              <w:t>未开始</w:t>
            </w:r>
          </w:p>
        </w:tc>
      </w:tr>
      <w:tr w:rsidR="00355E09" w:rsidTr="00355E09">
        <w:tc>
          <w:tcPr>
            <w:tcW w:w="1756" w:type="dxa"/>
            <w:vMerge w:val="restart"/>
          </w:tcPr>
          <w:p w:rsidR="00355E09" w:rsidRDefault="00355E09">
            <w:r>
              <w:t>S</w:t>
            </w:r>
            <w:r>
              <w:rPr>
                <w:rFonts w:hint="eastAsia"/>
              </w:rPr>
              <w:t>tep3</w:t>
            </w:r>
          </w:p>
        </w:tc>
        <w:tc>
          <w:tcPr>
            <w:tcW w:w="1683" w:type="dxa"/>
          </w:tcPr>
          <w:p w:rsidR="00355E09" w:rsidRDefault="00355E09">
            <w:r>
              <w:rPr>
                <w:rFonts w:hint="eastAsia"/>
              </w:rPr>
              <w:t>洪斌</w:t>
            </w:r>
          </w:p>
        </w:tc>
        <w:tc>
          <w:tcPr>
            <w:tcW w:w="1683" w:type="dxa"/>
          </w:tcPr>
          <w:p w:rsidR="00355E09" w:rsidRDefault="00355E09">
            <w:r w:rsidRPr="00355E09">
              <w:rPr>
                <w:rFonts w:hint="eastAsia"/>
              </w:rPr>
              <w:t>完成</w:t>
            </w:r>
            <w:r w:rsidRPr="00355E09">
              <w:rPr>
                <w:rFonts w:hint="eastAsia"/>
              </w:rPr>
              <w:t xml:space="preserve">buy and hold </w:t>
            </w:r>
            <w:r w:rsidRPr="00355E09">
              <w:rPr>
                <w:rFonts w:hint="eastAsia"/>
              </w:rPr>
              <w:t>的测试系统</w:t>
            </w:r>
          </w:p>
        </w:tc>
        <w:tc>
          <w:tcPr>
            <w:tcW w:w="1814" w:type="dxa"/>
          </w:tcPr>
          <w:p w:rsidR="00355E09" w:rsidRDefault="00355E09">
            <w:r>
              <w:rPr>
                <w:rFonts w:hint="eastAsia"/>
              </w:rPr>
              <w:t>测试系统可以运行</w:t>
            </w:r>
          </w:p>
        </w:tc>
        <w:tc>
          <w:tcPr>
            <w:tcW w:w="1586" w:type="dxa"/>
          </w:tcPr>
          <w:p w:rsidR="00355E09" w:rsidRDefault="00355E09">
            <w:r>
              <w:rPr>
                <w:rFonts w:hint="eastAsia"/>
              </w:rPr>
              <w:t>未开始</w:t>
            </w:r>
          </w:p>
        </w:tc>
      </w:tr>
      <w:tr w:rsidR="00355E09" w:rsidTr="00355E09">
        <w:tc>
          <w:tcPr>
            <w:tcW w:w="1756" w:type="dxa"/>
            <w:vMerge/>
          </w:tcPr>
          <w:p w:rsidR="00355E09" w:rsidRDefault="00355E09"/>
        </w:tc>
        <w:tc>
          <w:tcPr>
            <w:tcW w:w="1683" w:type="dxa"/>
          </w:tcPr>
          <w:p w:rsidR="00355E09" w:rsidRDefault="00355E09">
            <w:r>
              <w:rPr>
                <w:rFonts w:hint="eastAsia"/>
              </w:rPr>
              <w:t>春丽</w:t>
            </w:r>
          </w:p>
        </w:tc>
        <w:tc>
          <w:tcPr>
            <w:tcW w:w="1683" w:type="dxa"/>
          </w:tcPr>
          <w:p w:rsidR="00355E09" w:rsidRDefault="00355E09">
            <w:r>
              <w:rPr>
                <w:rFonts w:hint="eastAsia"/>
              </w:rPr>
              <w:t>完成期货市场书籍上提到的指标确认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TALIB</w:t>
            </w:r>
            <w:r>
              <w:rPr>
                <w:rFonts w:hint="eastAsia"/>
              </w:rPr>
              <w:t>上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，使用系统完成一个指标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rsi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adx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的优化</w:t>
            </w:r>
          </w:p>
        </w:tc>
        <w:tc>
          <w:tcPr>
            <w:tcW w:w="1814" w:type="dxa"/>
          </w:tcPr>
          <w:p w:rsidR="00355E09" w:rsidRDefault="00355E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．建立统计指标。</w:t>
            </w:r>
          </w:p>
          <w:p w:rsidR="00355E09" w:rsidRDefault="00355E0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．给出</w:t>
            </w:r>
            <w:proofErr w:type="spellStart"/>
            <w:r>
              <w:rPr>
                <w:rFonts w:hint="eastAsia"/>
              </w:rPr>
              <w:t>rsi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adx</w:t>
            </w:r>
            <w:proofErr w:type="spellEnd"/>
            <w:r>
              <w:rPr>
                <w:rFonts w:hint="eastAsia"/>
              </w:rPr>
              <w:t>的最佳参数</w:t>
            </w:r>
          </w:p>
        </w:tc>
        <w:tc>
          <w:tcPr>
            <w:tcW w:w="1586" w:type="dxa"/>
          </w:tcPr>
          <w:p w:rsidR="00355E09" w:rsidRDefault="00355E09">
            <w:r>
              <w:rPr>
                <w:rFonts w:hint="eastAsia"/>
              </w:rPr>
              <w:t>未开始</w:t>
            </w:r>
          </w:p>
        </w:tc>
        <w:bookmarkStart w:id="0" w:name="_GoBack"/>
        <w:bookmarkEnd w:id="0"/>
      </w:tr>
    </w:tbl>
    <w:p w:rsidR="0080166D" w:rsidRDefault="0080166D"/>
    <w:sectPr w:rsidR="00801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66D"/>
    <w:rsid w:val="00355E09"/>
    <w:rsid w:val="0080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03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chenchunli</dc:creator>
  <cp:keywords/>
  <dc:description/>
  <cp:lastModifiedBy>chenchunli</cp:lastModifiedBy>
  <cp:revision>2</cp:revision>
  <dcterms:created xsi:type="dcterms:W3CDTF">2014-01-26T15:45:00Z</dcterms:created>
  <dcterms:modified xsi:type="dcterms:W3CDTF">2014-01-26T15:53:00Z</dcterms:modified>
</cp:coreProperties>
</file>