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635" w:rsidRPr="00883635" w:rsidRDefault="00883635" w:rsidP="00883635">
      <w:pPr>
        <w:shd w:val="clear" w:color="auto" w:fill="FFFFFF"/>
        <w:spacing w:after="0" w:line="360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444444"/>
          <w:spacing w:val="-15"/>
          <w:kern w:val="36"/>
          <w:sz w:val="63"/>
          <w:szCs w:val="63"/>
        </w:rPr>
      </w:pPr>
      <w:proofErr w:type="spellStart"/>
      <w:r w:rsidRPr="00883635">
        <w:rPr>
          <w:rFonts w:ascii="Source Sans Pro" w:eastAsia="Times New Roman" w:hAnsi="Source Sans Pro" w:cs="Times New Roman"/>
          <w:b/>
          <w:bCs/>
          <w:color w:val="444444"/>
          <w:spacing w:val="-15"/>
          <w:kern w:val="36"/>
          <w:sz w:val="63"/>
          <w:szCs w:val="63"/>
        </w:rPr>
        <w:t>jmeter</w:t>
      </w:r>
      <w:proofErr w:type="spellEnd"/>
      <w:r w:rsidRPr="00883635">
        <w:rPr>
          <w:rFonts w:ascii="Microsoft JhengHei" w:eastAsia="Microsoft JhengHei" w:hAnsi="Microsoft JhengHei" w:cs="Microsoft JhengHei" w:hint="eastAsia"/>
          <w:b/>
          <w:bCs/>
          <w:color w:val="444444"/>
          <w:spacing w:val="-15"/>
          <w:kern w:val="36"/>
          <w:sz w:val="63"/>
          <w:szCs w:val="63"/>
        </w:rPr>
        <w:t>錄製和回</w:t>
      </w:r>
      <w:r w:rsidRPr="00883635">
        <w:rPr>
          <w:rFonts w:ascii="Microsoft JhengHei" w:eastAsia="Microsoft JhengHei" w:hAnsi="Microsoft JhengHei" w:cs="Microsoft JhengHei"/>
          <w:b/>
          <w:bCs/>
          <w:color w:val="444444"/>
          <w:spacing w:val="-15"/>
          <w:kern w:val="36"/>
          <w:sz w:val="63"/>
          <w:szCs w:val="63"/>
        </w:rPr>
        <w:t>放</w:t>
      </w:r>
    </w:p>
    <w:p w:rsid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PMingLiU" w:eastAsia="DengXian" w:hAnsi="PMingLiU" w:cs="PMingLiU"/>
          <w:b/>
          <w:bCs/>
          <w:color w:val="666666"/>
          <w:sz w:val="27"/>
          <w:szCs w:val="27"/>
          <w:bdr w:val="none" w:sz="0" w:space="0" w:color="auto" w:frame="1"/>
          <w:lang w:eastAsia="zh-CN"/>
        </w:rPr>
      </w:pP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PMingLiU" w:eastAsia="DengXian" w:hAnsi="PMingLiU" w:cs="PMingLiU"/>
          <w:b/>
          <w:bCs/>
          <w:color w:val="666666"/>
          <w:sz w:val="96"/>
          <w:szCs w:val="96"/>
          <w:bdr w:val="none" w:sz="0" w:space="0" w:color="auto" w:frame="1"/>
          <w:lang w:eastAsia="zh-CN"/>
        </w:rPr>
      </w:pPr>
      <w:r w:rsidRPr="00883635">
        <w:rPr>
          <w:rFonts w:ascii="PMingLiU" w:eastAsia="PMingLiU" w:hAnsi="PMingLiU" w:cs="PMingLiU" w:hint="eastAsia"/>
          <w:b/>
          <w:bCs/>
          <w:color w:val="666666"/>
          <w:sz w:val="96"/>
          <w:szCs w:val="96"/>
          <w:bdr w:val="none" w:sz="0" w:space="0" w:color="auto" w:frame="1"/>
          <w:lang w:eastAsia="zh-CN"/>
        </w:rPr>
        <w:t>錄</w:t>
      </w:r>
      <w:r w:rsidRPr="00883635">
        <w:rPr>
          <w:rFonts w:ascii="PMingLiU" w:eastAsia="PMingLiU" w:hAnsi="PMingLiU" w:cs="PMingLiU"/>
          <w:b/>
          <w:bCs/>
          <w:color w:val="666666"/>
          <w:sz w:val="96"/>
          <w:szCs w:val="96"/>
          <w:bdr w:val="none" w:sz="0" w:space="0" w:color="auto" w:frame="1"/>
          <w:lang w:eastAsia="zh-CN"/>
        </w:rPr>
        <w:t>製</w:t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DengXian" w:hAnsi="Source Sans Pro" w:cs="Times New Roman" w:hint="eastAsia"/>
          <w:color w:val="666666"/>
          <w:sz w:val="27"/>
          <w:szCs w:val="27"/>
          <w:lang w:eastAsia="zh-CN"/>
        </w:rPr>
      </w:pP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在</w:t>
      </w:r>
      <w:r w:rsidRPr="00883635">
        <w:rPr>
          <w:rFonts w:ascii="Microsoft JhengHei" w:eastAsia="Microsoft JhengHei" w:hAnsi="Microsoft JhengHei" w:cs="Microsoft JhengHei" w:hint="eastAsia"/>
          <w:color w:val="0000FF"/>
          <w:sz w:val="27"/>
          <w:szCs w:val="27"/>
          <w:bdr w:val="none" w:sz="0" w:space="0" w:color="auto" w:frame="1"/>
          <w:lang w:eastAsia="zh-CN"/>
        </w:rPr>
        <w:t>測試計劃</w:t>
      </w: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下，先新增</w:t>
      </w:r>
      <w:proofErr w:type="gramStart"/>
      <w:r w:rsidRPr="00883635">
        <w:rPr>
          <w:rFonts w:ascii="Microsoft JhengHei" w:eastAsia="Microsoft JhengHei" w:hAnsi="Microsoft JhengHei" w:cs="Microsoft JhengHei" w:hint="eastAsia"/>
          <w:color w:val="0000FF"/>
          <w:sz w:val="27"/>
          <w:szCs w:val="27"/>
          <w:bdr w:val="none" w:sz="0" w:space="0" w:color="auto" w:frame="1"/>
          <w:lang w:eastAsia="zh-CN"/>
        </w:rPr>
        <w:t>執</w:t>
      </w:r>
      <w:proofErr w:type="gramEnd"/>
      <w:r w:rsidRPr="00883635">
        <w:rPr>
          <w:rFonts w:ascii="Microsoft JhengHei" w:eastAsia="Microsoft JhengHei" w:hAnsi="Microsoft JhengHei" w:cs="Microsoft JhengHei" w:hint="eastAsia"/>
          <w:color w:val="0000FF"/>
          <w:sz w:val="27"/>
          <w:szCs w:val="27"/>
          <w:bdr w:val="none" w:sz="0" w:space="0" w:color="auto" w:frame="1"/>
          <w:lang w:eastAsia="zh-CN"/>
        </w:rPr>
        <w:t>行緒組</w:t>
      </w: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和下面的</w:t>
      </w:r>
      <w:r w:rsidRPr="00883635">
        <w:rPr>
          <w:rFonts w:ascii="Source Sans Pro" w:eastAsia="Times New Roman" w:hAnsi="Source Sans Pro" w:cs="Times New Roman"/>
          <w:color w:val="0000FF"/>
          <w:sz w:val="27"/>
          <w:szCs w:val="27"/>
          <w:bdr w:val="none" w:sz="0" w:space="0" w:color="auto" w:frame="1"/>
          <w:lang w:eastAsia="zh-CN"/>
        </w:rPr>
        <w:t>http</w:t>
      </w:r>
      <w:r w:rsidRPr="00883635">
        <w:rPr>
          <w:rFonts w:ascii="宋體" w:eastAsia="宋體" w:hAnsi="Source Sans Pro" w:cs="Times New Roman" w:hint="eastAsia"/>
          <w:color w:val="0000FF"/>
          <w:sz w:val="27"/>
          <w:szCs w:val="27"/>
          <w:bdr w:val="none" w:sz="0" w:space="0" w:color="auto" w:frame="1"/>
          <w:lang w:eastAsia="zh-CN"/>
        </w:rPr>
        <w:t>請求</w:t>
      </w: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，已經講過</w:t>
      </w:r>
      <w:r w:rsidRPr="00883635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 </w:t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在</w:t>
      </w:r>
      <w:r w:rsidRPr="00883635">
        <w:rPr>
          <w:rFonts w:ascii="Microsoft JhengHei" w:eastAsia="Microsoft JhengHei" w:hAnsi="Microsoft JhengHei" w:cs="Microsoft JhengHei" w:hint="eastAsia"/>
          <w:color w:val="0000FF"/>
          <w:sz w:val="27"/>
          <w:szCs w:val="27"/>
          <w:bdr w:val="none" w:sz="0" w:space="0" w:color="auto" w:frame="1"/>
        </w:rPr>
        <w:t>執行</w:t>
      </w:r>
      <w:proofErr w:type="gramStart"/>
      <w:r w:rsidRPr="00883635">
        <w:rPr>
          <w:rFonts w:ascii="Microsoft JhengHei" w:eastAsia="Microsoft JhengHei" w:hAnsi="Microsoft JhengHei" w:cs="Microsoft JhengHei" w:hint="eastAsia"/>
          <w:color w:val="0000FF"/>
          <w:sz w:val="27"/>
          <w:szCs w:val="27"/>
          <w:bdr w:val="none" w:sz="0" w:space="0" w:color="auto" w:frame="1"/>
        </w:rPr>
        <w:t>緒</w:t>
      </w:r>
      <w:proofErr w:type="gramEnd"/>
      <w:r w:rsidRPr="00883635">
        <w:rPr>
          <w:rFonts w:ascii="Microsoft JhengHei" w:eastAsia="Microsoft JhengHei" w:hAnsi="Microsoft JhengHei" w:cs="Microsoft JhengHei" w:hint="eastAsia"/>
          <w:color w:val="0000FF"/>
          <w:sz w:val="27"/>
          <w:szCs w:val="27"/>
          <w:bdr w:val="none" w:sz="0" w:space="0" w:color="auto" w:frame="1"/>
        </w:rPr>
        <w:t>組上，在點選增加，新增錄製控制器</w:t>
      </w: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，如下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圖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6732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在工作臺上右</w:t>
      </w:r>
      <w:proofErr w:type="gramStart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擊</w:t>
      </w:r>
      <w:proofErr w:type="gramEnd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新增</w:t>
      </w:r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  <w:t>http</w:t>
      </w: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代理伺服器，如下圖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76850" cy="2905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bookmarkStart w:id="0" w:name="_GoBack"/>
      <w:bookmarkEnd w:id="0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lastRenderedPageBreak/>
        <w:t>點選引數項，在排除模式下，點選</w:t>
      </w:r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  <w:t>Add suggested Excludes,</w:t>
      </w: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會生成遮蔽訪問時的圖片，</w:t>
      </w:r>
      <w:proofErr w:type="spellStart"/>
      <w:r w:rsidRPr="00883635">
        <w:rPr>
          <w:rFonts w:ascii="Calibri" w:eastAsia="Times New Roman" w:hAnsi="Calibri" w:cs="Calibri"/>
          <w:color w:val="666666"/>
          <w:sz w:val="27"/>
          <w:szCs w:val="27"/>
          <w:bdr w:val="none" w:sz="0" w:space="0" w:color="auto" w:frame="1"/>
          <w:lang w:eastAsia="zh-CN"/>
        </w:rPr>
        <w:t>css</w:t>
      </w:r>
      <w:proofErr w:type="spellEnd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其他資源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67325" cy="2809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</w:rPr>
        <w:t>然後開啟瀏覽器，設定</w:t>
      </w:r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</w:rPr>
        <w:t>-internet</w:t>
      </w: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</w:rPr>
        <w:t>選項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768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Default="00883635">
      <w:pPr>
        <w:rPr>
          <w:rFonts w:ascii="Microsoft JhengHei" w:eastAsia="Microsoft JhengHei" w:hAnsi="Microsoft JhengHei" w:cs="Microsoft JhengHei"/>
          <w:color w:val="666666"/>
          <w:sz w:val="27"/>
          <w:szCs w:val="27"/>
          <w:lang w:eastAsia="zh-CN"/>
        </w:rPr>
      </w:pPr>
      <w:r>
        <w:rPr>
          <w:rFonts w:ascii="Microsoft JhengHei" w:eastAsia="Microsoft JhengHei" w:hAnsi="Microsoft JhengHei" w:cs="Microsoft JhengHei"/>
          <w:color w:val="666666"/>
          <w:sz w:val="27"/>
          <w:szCs w:val="27"/>
          <w:lang w:eastAsia="zh-CN"/>
        </w:rPr>
        <w:br w:type="page"/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lastRenderedPageBreak/>
        <w:t>進行代理伺服器的配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置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143500" cy="640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Default="00883635">
      <w:pPr>
        <w:rPr>
          <w:rFonts w:ascii="宋體" w:eastAsia="宋體" w:hAnsi="Source Sans Pro" w:cs="Times New Roman"/>
          <w:color w:val="666666"/>
          <w:sz w:val="27"/>
          <w:szCs w:val="27"/>
          <w:bdr w:val="none" w:sz="0" w:space="0" w:color="auto" w:frame="1"/>
        </w:rPr>
      </w:pPr>
      <w:r>
        <w:rPr>
          <w:rFonts w:ascii="宋體" w:eastAsia="宋體" w:hAnsi="Source Sans Pro" w:cs="Times New Roman"/>
          <w:color w:val="666666"/>
          <w:sz w:val="27"/>
          <w:szCs w:val="27"/>
          <w:bdr w:val="none" w:sz="0" w:space="0" w:color="auto" w:frame="1"/>
        </w:rPr>
        <w:br w:type="page"/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</w:rPr>
        <w:lastRenderedPageBreak/>
        <w:t>配置完畢後，可以點選</w:t>
      </w:r>
      <w:proofErr w:type="spellStart"/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</w:rPr>
        <w:t>jmeter</w:t>
      </w:r>
      <w:proofErr w:type="spellEnd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</w:rPr>
        <w:t>的代理伺服器啟動，開始錄製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7685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直接點選確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  <w:lang w:eastAsia="zh-CN"/>
        </w:rPr>
        <w:t>定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7685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Default="00883635">
      <w:pPr>
        <w:rPr>
          <w:rFonts w:ascii="宋體" w:eastAsia="宋體" w:hAnsi="Source Sans Pro" w:cs="Times New Roman"/>
          <w:color w:val="666666"/>
          <w:sz w:val="27"/>
          <w:szCs w:val="27"/>
          <w:bdr w:val="none" w:sz="0" w:space="0" w:color="auto" w:frame="1"/>
        </w:rPr>
      </w:pPr>
      <w:r>
        <w:rPr>
          <w:rFonts w:ascii="宋體" w:eastAsia="宋體" w:hAnsi="Source Sans Pro" w:cs="Times New Roman"/>
          <w:color w:val="666666"/>
          <w:sz w:val="27"/>
          <w:szCs w:val="27"/>
          <w:bdr w:val="none" w:sz="0" w:space="0" w:color="auto" w:frame="1"/>
        </w:rPr>
        <w:br w:type="page"/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</w:rPr>
        <w:lastRenderedPageBreak/>
        <w:t>這時候你在去訪問你的本地專案，比如我本地配置的一個</w:t>
      </w:r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</w:rPr>
        <w:t> </w:t>
      </w:r>
      <w:proofErr w:type="spellStart"/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</w:rPr>
        <w:t>ecshop</w:t>
      </w:r>
      <w:proofErr w:type="spellEnd"/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768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</w:rPr>
        <w:t>這時候在咱們的</w:t>
      </w:r>
      <w:proofErr w:type="spellStart"/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</w:rPr>
        <w:t>jmeter</w:t>
      </w:r>
      <w:proofErr w:type="spellEnd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</w:rPr>
        <w:t>裡面，錄製控制器下面 就多了一個請求連線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768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在去多點幾個其他的頁面，分類，商品詳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情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673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這</w:t>
      </w:r>
      <w:proofErr w:type="gramStart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時候就已</w:t>
      </w:r>
      <w:proofErr w:type="gramEnd"/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經達到咱們的錄製的效果，可以關閉</w:t>
      </w:r>
      <w:r w:rsidRPr="00883635"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  <w:t>http</w:t>
      </w:r>
      <w:r w:rsidRPr="00883635">
        <w:rPr>
          <w:rFonts w:ascii="宋體" w:eastAsia="宋體" w:hAnsi="Source Sans Pro" w:cs="Times New Roman" w:hint="eastAsia"/>
          <w:color w:val="666666"/>
          <w:sz w:val="27"/>
          <w:szCs w:val="27"/>
          <w:bdr w:val="none" w:sz="0" w:space="0" w:color="auto" w:frame="1"/>
          <w:lang w:eastAsia="zh-CN"/>
        </w:rPr>
        <w:t>代理伺服器</w:t>
      </w:r>
    </w:p>
    <w:p w:rsidR="00883635" w:rsidRDefault="00883635">
      <w:pPr>
        <w:rPr>
          <w:rFonts w:ascii="PMingLiU" w:eastAsia="PMingLiU" w:hAnsi="PMingLiU" w:cs="PMingLiU"/>
          <w:b/>
          <w:bCs/>
          <w:color w:val="666666"/>
          <w:sz w:val="27"/>
          <w:szCs w:val="27"/>
          <w:bdr w:val="none" w:sz="0" w:space="0" w:color="auto" w:frame="1"/>
        </w:rPr>
      </w:pPr>
      <w:r>
        <w:rPr>
          <w:rFonts w:ascii="PMingLiU" w:eastAsia="PMingLiU" w:hAnsi="PMingLiU" w:cs="PMingLiU"/>
          <w:b/>
          <w:bCs/>
          <w:color w:val="666666"/>
          <w:sz w:val="27"/>
          <w:szCs w:val="27"/>
          <w:bdr w:val="none" w:sz="0" w:space="0" w:color="auto" w:frame="1"/>
        </w:rPr>
        <w:br w:type="page"/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PMingLiU" w:eastAsia="PMingLiU" w:hAnsi="PMingLiU" w:cs="PMingLiU"/>
          <w:b/>
          <w:bCs/>
          <w:color w:val="666666"/>
          <w:sz w:val="96"/>
          <w:szCs w:val="96"/>
          <w:bdr w:val="none" w:sz="0" w:space="0" w:color="auto" w:frame="1"/>
        </w:rPr>
      </w:pPr>
      <w:r w:rsidRPr="00883635">
        <w:rPr>
          <w:rFonts w:ascii="PMingLiU" w:eastAsia="PMingLiU" w:hAnsi="PMingLiU" w:cs="PMingLiU" w:hint="eastAsia"/>
          <w:b/>
          <w:bCs/>
          <w:color w:val="666666"/>
          <w:sz w:val="96"/>
          <w:szCs w:val="96"/>
          <w:bdr w:val="none" w:sz="0" w:space="0" w:color="auto" w:frame="1"/>
        </w:rPr>
        <w:lastRenderedPageBreak/>
        <w:t>回</w:t>
      </w:r>
      <w:r w:rsidRPr="00883635">
        <w:rPr>
          <w:rFonts w:ascii="PMingLiU" w:eastAsia="PMingLiU" w:hAnsi="PMingLiU" w:cs="PMingLiU"/>
          <w:b/>
          <w:bCs/>
          <w:color w:val="666666"/>
          <w:sz w:val="96"/>
          <w:szCs w:val="96"/>
          <w:bdr w:val="none" w:sz="0" w:space="0" w:color="auto" w:frame="1"/>
        </w:rPr>
        <w:t>放</w:t>
      </w:r>
    </w:p>
    <w:p w:rsidR="00883635" w:rsidRPr="00883635" w:rsidRDefault="00883635" w:rsidP="00883635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 w:hint="eastAsia"/>
          <w:color w:val="666666"/>
          <w:sz w:val="27"/>
          <w:szCs w:val="27"/>
        </w:rPr>
      </w:pP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proofErr w:type="gramStart"/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線上程組</w:t>
      </w:r>
      <w:proofErr w:type="gramEnd"/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下，新增檢視結果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樹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768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然後點選咱們的開始測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試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673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Default="00883635">
      <w:pPr>
        <w:rPr>
          <w:rFonts w:ascii="Microsoft JhengHei" w:eastAsia="Microsoft JhengHei" w:hAnsi="Microsoft JhengHei" w:cs="Microsoft JhengHei"/>
          <w:color w:val="666666"/>
          <w:sz w:val="27"/>
          <w:szCs w:val="27"/>
        </w:rPr>
      </w:pPr>
      <w:r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br w:type="page"/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lastRenderedPageBreak/>
        <w:t>測試完畢後，你可以看到咱們的結果樹中，走了一遍咱們之前操作過的過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程</w:t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zh-CN"/>
        </w:rPr>
      </w:pPr>
      <w:r w:rsidRPr="00883635">
        <w:rPr>
          <w:rFonts w:ascii="Source Sans Pro" w:eastAsia="Times New Roman" w:hAnsi="Source Sans Pro" w:cs="Times New Roman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2673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5" w:rsidRPr="00883635" w:rsidRDefault="00883635" w:rsidP="00883635">
      <w:pPr>
        <w:shd w:val="clear" w:color="auto" w:fill="FFFFFF"/>
        <w:spacing w:after="240" w:line="384" w:lineRule="atLeast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</w:rPr>
      </w:pPr>
      <w:r w:rsidRPr="00883635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到此，咱們的回放就結束了</w:t>
      </w:r>
      <w:r w:rsidRPr="00883635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。</w:t>
      </w:r>
    </w:p>
    <w:p w:rsidR="00906BFB" w:rsidRDefault="00883635"/>
    <w:sectPr w:rsidR="0090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體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5"/>
    <w:rsid w:val="006158C3"/>
    <w:rsid w:val="00883635"/>
    <w:rsid w:val="00BE2D1E"/>
    <w:rsid w:val="00D35DD9"/>
    <w:rsid w:val="00DF04FD"/>
    <w:rsid w:val="00E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5551"/>
  <w15:chartTrackingRefBased/>
  <w15:docId w15:val="{6C427F59-DF21-4B1B-9534-F2514C70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6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35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customStyle="1" w:styleId="post-byline">
    <w:name w:val="post-byline"/>
    <w:basedOn w:val="Normal"/>
    <w:rsid w:val="0088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vcard">
    <w:name w:val="vcard"/>
    <w:basedOn w:val="DefaultParagraphFont"/>
    <w:rsid w:val="00883635"/>
  </w:style>
  <w:style w:type="character" w:customStyle="1" w:styleId="fn">
    <w:name w:val="fn"/>
    <w:basedOn w:val="DefaultParagraphFont"/>
    <w:rsid w:val="00883635"/>
  </w:style>
  <w:style w:type="character" w:styleId="Hyperlink">
    <w:name w:val="Hyperlink"/>
    <w:basedOn w:val="DefaultParagraphFont"/>
    <w:uiPriority w:val="99"/>
    <w:semiHidden/>
    <w:unhideWhenUsed/>
    <w:rsid w:val="008836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883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Cheung</dc:creator>
  <cp:keywords/>
  <dc:description/>
  <cp:lastModifiedBy>Wilson Cheung</cp:lastModifiedBy>
  <cp:revision>1</cp:revision>
  <dcterms:created xsi:type="dcterms:W3CDTF">2019-10-11T03:34:00Z</dcterms:created>
  <dcterms:modified xsi:type="dcterms:W3CDTF">2019-10-11T03:37:00Z</dcterms:modified>
</cp:coreProperties>
</file>