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eastAsia="微软雅黑"/>
          <w:rFonts w:ascii="微软雅黑" w:hAnsi="微软雅黑"/>
          <w:b/>
          <w:color w:val="1F497D"/>
          <w:sz w:val="44"/>
        </w:rPr>
        <w:t>洪  波</w:t>
      </w:r>
    </w:p>
    <w:p>
      <w:pPr>
        <w:spacing w:before="0" w:after="120"/>
        <w:jc w:val="center"/>
      </w:pPr>
      <w:r>
        <w:rPr>
          <w:rFonts w:eastAsia="微软雅黑"/>
          <w:rFonts w:ascii="微软雅黑" w:hAnsi="微软雅黑"/>
          <w:b w:val="0"/>
          <w:color w:val="505050"/>
          <w:sz w:val="20"/>
        </w:rPr>
        <w:t>📍 深圳    📞 187 4610 4537    📧 794240802@qq.com</w:t>
      </w:r>
    </w:p>
    <w:p>
      <w:pPr>
        <w:spacing w:before="160" w:after="40"/>
        <w:pBdr>
          <w:bottom w:val="single" w:sz="6" w:space="1" w:color="1F497D"/>
        </w:pBdr>
      </w:pPr>
      <w:r>
        <w:rPr>
          <w:rFonts w:eastAsia="微软雅黑"/>
          <w:rFonts w:ascii="微软雅黑" w:hAnsi="微软雅黑"/>
          <w:b/>
          <w:color w:val="1F497D"/>
          <w:sz w:val="26"/>
        </w:rPr>
        <w:t>求职意向</w:t>
      </w:r>
    </w:p>
    <w:p>
      <w:pPr>
        <w:spacing w:before="20" w:after="20"/>
      </w:pPr>
      <w:r>
        <w:rPr>
          <w:rFonts w:eastAsia="微软雅黑"/>
          <w:rFonts w:ascii="微软雅黑" w:hAnsi="微软雅黑"/>
          <w:b/>
          <w:sz w:val="21"/>
        </w:rPr>
        <w:t>目标职位：</w:t>
      </w:r>
      <w:r>
        <w:rPr>
          <w:rFonts w:eastAsia="微软雅黑"/>
          <w:rFonts w:ascii="微软雅黑" w:hAnsi="微软雅黑"/>
          <w:b w:val="0"/>
          <w:sz w:val="21"/>
        </w:rPr>
        <w:t>高级测试开发工程师 / 测试开发 TL / 质量保障负责人</w:t>
      </w:r>
      <w:r>
        <w:rPr>
          <w:rFonts w:eastAsia="微软雅黑"/>
          <w:rFonts w:ascii="微软雅黑" w:hAnsi="微软雅黑"/>
          <w:b/>
          <w:sz w:val="21"/>
        </w:rPr>
        <w:t xml:space="preserve">    目标行业：</w:t>
      </w:r>
      <w:r>
        <w:rPr>
          <w:rFonts w:eastAsia="微软雅黑"/>
          <w:rFonts w:ascii="微软雅黑" w:hAnsi="微软雅黑"/>
          <w:b w:val="0"/>
          <w:sz w:val="21"/>
        </w:rPr>
        <w:t>金融科技 / 互联网大厂 / Web3</w:t>
      </w:r>
    </w:p>
    <w:p>
      <w:pPr>
        <w:spacing w:before="160" w:after="40"/>
        <w:pBdr>
          <w:bottom w:val="single" w:sz="6" w:space="1" w:color="1F497D"/>
        </w:pBdr>
      </w:pPr>
      <w:r>
        <w:rPr>
          <w:rFonts w:eastAsia="微软雅黑"/>
          <w:rFonts w:ascii="微软雅黑" w:hAnsi="微软雅黑"/>
          <w:b/>
          <w:color w:val="1F497D"/>
          <w:sz w:val="26"/>
        </w:rPr>
        <w:t>自我评价</w:t>
      </w:r>
    </w:p>
    <w:p>
      <w:pPr>
        <w:spacing w:before="40" w:after="40"/>
      </w:pPr>
      <w:r>
        <w:rPr>
          <w:rFonts w:eastAsia="微软雅黑"/>
          <w:rFonts w:ascii="微软雅黑" w:hAnsi="微软雅黑"/>
          <w:b w:val="0"/>
          <w:sz w:val="21"/>
        </w:rPr>
        <w:t>资深测试开发工程师，6 年+测试开发经验，腾讯 SE 级别，具备从测试执行到平台建设的完整成长路径。在腾讯视频主导过云原生测试平台（CodeTest）从 0 到 1 的建设；在 Web3 头部交易所独立搭建区块链业务自动化测试体系，具备链上数据验证等稀缺测试经验。全英文职场背景，英语实战能力强。当前深度实践 AI 工程化，熟悉 Agent / Skill / MCP 多智能体协作体系，并在测试全流程系统性落地 AI 工具，显著提升研发效能。</w:t>
      </w:r>
    </w:p>
    <w:p>
      <w:pPr>
        <w:spacing w:before="160" w:after="40"/>
        <w:pBdr>
          <w:bottom w:val="single" w:sz="6" w:space="1" w:color="1F497D"/>
        </w:pBdr>
      </w:pPr>
      <w:r>
        <w:rPr>
          <w:rFonts w:eastAsia="微软雅黑"/>
          <w:rFonts w:ascii="微软雅黑" w:hAnsi="微软雅黑"/>
          <w:b/>
          <w:color w:val="1F497D"/>
          <w:sz w:val="26"/>
        </w:rPr>
        <w:t>工作经历</w:t>
      </w:r>
    </w:p>
    <w:p>
      <w:pPr>
        <w:spacing w:before="80" w:after="20"/>
      </w:pPr>
      <w:r>
        <w:rPr>
          <w:rFonts w:eastAsia="微软雅黑"/>
          <w:rFonts w:ascii="微软雅黑" w:hAnsi="微软雅黑"/>
          <w:b/>
          <w:color w:val="1F497D"/>
          <w:sz w:val="21"/>
        </w:rPr>
        <w:t>福里斯信息科技有限公司（XBE 交易所）</w:t>
      </w:r>
      <w:r>
        <w:rPr>
          <w:rFonts w:eastAsia="微软雅黑"/>
          <w:rFonts w:ascii="微软雅黑" w:hAnsi="微软雅黑"/>
          <w:b w:val="0"/>
          <w:color w:val="505050"/>
          <w:sz w:val="21"/>
        </w:rPr>
        <w:t xml:space="preserve">    资深测试开发工程师  |  2024.04 - 至今</w:t>
      </w:r>
    </w:p>
    <w:p>
      <w:pPr>
        <w:spacing w:before="20" w:after="60"/>
        <w:ind w:left="113"/>
      </w:pPr>
      <w:r>
        <w:rPr>
          <w:rFonts w:eastAsia="微软雅黑"/>
          <w:rFonts w:ascii="微软雅黑" w:hAnsi="微软雅黑"/>
          <w:b w:val="0"/>
          <w:color w:val="646464"/>
          <w:sz w:val="21"/>
        </w:rPr>
        <w:t xml:space="preserve">Web3 加密货币交易所，全球 3000 人，深圳研发团队约 300 人 | </w:t>
      </w:r>
      <w:r>
        <w:rPr>
          <w:rFonts w:eastAsia="微软雅黑"/>
          <w:rFonts w:ascii="微软雅黑" w:hAnsi="微软雅黑"/>
          <w:b/>
          <w:color w:val="646464"/>
          <w:sz w:val="21"/>
        </w:rPr>
        <w:t>全英文办公环境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>• 以 SE/Owner 角色独立负责 Staking 业务全链路测试，覆盖 PoS 质押 Stake / Unstake / Reward / Withdraw 完整流程；针对 OnChain、DeFi 等多种 Token 类型设计差异化测试方案，涉及链上数据与后端系统一致性验证；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>• 从 0 到 1 独立搭建后端自动化测试平台，采用 Python + Behave（BDD/Cucumber）+ Allure 技术栈，自动化用例 50+，覆盖 Staking &amp; DCM 核心业务场景 95% 以上；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>• 负责 DCM 数字资产管理报表测试，验证用户多维度数据统计的准确性；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>• 参与核心业务场景及关键 API 压力测试，保障系统高并发下的稳定性；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>• 主导 AI 工程化落地：深度接入 Cursor、Augment、Claude Code 等 AI 工具，落地场景覆盖代码优化、需求分析、测试范围规划、用例自动执行、脚本调试、Jira 单自动创建等；熟悉 Agent / Skill / MCP 多智能体协作体系，推动 AI 在测试全流程中系统性落地。</w:t>
      </w:r>
    </w:p>
    <w:p>
      <w:pPr>
        <w:spacing w:before="0" w:after="0"/>
      </w:pPr>
    </w:p>
    <w:p>
      <w:pPr>
        <w:spacing w:before="120" w:after="20"/>
      </w:pPr>
      <w:r>
        <w:rPr>
          <w:rFonts w:eastAsia="微软雅黑"/>
          <w:rFonts w:ascii="微软雅黑" w:hAnsi="微软雅黑"/>
          <w:b/>
          <w:color w:val="1F497D"/>
          <w:sz w:val="21"/>
        </w:rPr>
        <w:t>腾讯科技（深圳）有限公司</w:t>
      </w:r>
      <w:r>
        <w:rPr>
          <w:rFonts w:eastAsia="微软雅黑"/>
          <w:rFonts w:ascii="微软雅黑" w:hAnsi="微软雅黑"/>
          <w:b w:val="0"/>
          <w:color w:val="505050"/>
          <w:sz w:val="21"/>
        </w:rPr>
        <w:t xml:space="preserve">    高级测试开发工程师（SE）| 腾讯视频  |  2022.09 - 2024.04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>• 担任云原生测试平台（CodeTest）项目 Owner，基于 Kubernetes 从 0 到 1 构建一站式测试平台，支持功能、性能、安全等多种测试类型；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>• 负责平台整体架构设计与技术方案制定，带领团队完成核心功能模块开发与持续迭代；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>• 平台上线后支持腾讯视频多条业务线，测试效率提升 30%+，用户满意度 90%+。</w:t>
      </w:r>
    </w:p>
    <w:p>
      <w:pPr>
        <w:spacing w:before="120" w:after="20"/>
      </w:pPr>
      <w:r>
        <w:rPr>
          <w:rFonts w:eastAsia="微软雅黑"/>
          <w:rFonts w:ascii="微软雅黑" w:hAnsi="微软雅黑"/>
          <w:b/>
          <w:color w:val="1F497D"/>
          <w:sz w:val="21"/>
        </w:rPr>
        <w:t>腾讯科技（深圳）有限公司</w:t>
      </w:r>
      <w:r>
        <w:rPr>
          <w:rFonts w:eastAsia="微软雅黑"/>
          <w:rFonts w:ascii="微软雅黑" w:hAnsi="微软雅黑"/>
          <w:b w:val="0"/>
          <w:color w:val="505050"/>
          <w:sz w:val="21"/>
        </w:rPr>
        <w:t xml:space="preserve">    测试开发工程师（T3）  |  2021.03 - 2022.09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>• 负责商业化系统（广告投放、会员付费、内容变现）自动化测试框架搭建与维护；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>• 自动化测试覆盖率达 80%+，缺陷发现率提升 30%，测试效率提升 50%。</w:t>
      </w:r>
    </w:p>
    <w:p>
      <w:pPr>
        <w:spacing w:before="120" w:after="20"/>
      </w:pPr>
      <w:r>
        <w:rPr>
          <w:rFonts w:eastAsia="微软雅黑"/>
          <w:rFonts w:ascii="微软雅黑" w:hAnsi="微软雅黑"/>
          <w:b/>
          <w:color w:val="1F497D"/>
          <w:sz w:val="21"/>
        </w:rPr>
        <w:t>腾讯科技（深圳）有限公司</w:t>
      </w:r>
      <w:r>
        <w:rPr>
          <w:rFonts w:eastAsia="微软雅黑"/>
          <w:rFonts w:ascii="微软雅黑" w:hAnsi="微软雅黑"/>
          <w:b w:val="0"/>
          <w:color w:val="505050"/>
          <w:sz w:val="21"/>
        </w:rPr>
        <w:t xml:space="preserve">    测试工程师（T2）| 腾讯新闻  |  2020.07 - 2021.03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>• 负责财经媒体服务平台的功能、接口、性能测试；测试效率提升 40%。</w:t>
      </w:r>
    </w:p>
    <w:p>
      <w:pPr>
        <w:spacing w:before="160" w:after="40"/>
        <w:pBdr>
          <w:bottom w:val="single" w:sz="6" w:space="1" w:color="1F497D"/>
        </w:pBdr>
      </w:pPr>
      <w:r>
        <w:rPr>
          <w:rFonts w:eastAsia="微软雅黑"/>
          <w:rFonts w:ascii="微软雅黑" w:hAnsi="微软雅黑"/>
          <w:b/>
          <w:color w:val="1F497D"/>
          <w:sz w:val="26"/>
        </w:rPr>
        <w:t>技术技能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 xml:space="preserve">• </w:t>
      </w:r>
      <w:r>
        <w:rPr>
          <w:rFonts w:eastAsia="微软雅黑"/>
          <w:rFonts w:ascii="微软雅黑" w:hAnsi="微软雅黑"/>
          <w:b/>
          <w:sz w:val="21"/>
        </w:rPr>
        <w:t>编程语言：</w:t>
      </w:r>
      <w:r>
        <w:rPr>
          <w:rFonts w:eastAsia="微软雅黑"/>
          <w:rFonts w:ascii="微软雅黑" w:hAnsi="微软雅黑"/>
          <w:b w:val="0"/>
          <w:sz w:val="21"/>
        </w:rPr>
        <w:t>Python、Java、Shell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 xml:space="preserve">• </w:t>
      </w:r>
      <w:r>
        <w:rPr>
          <w:rFonts w:eastAsia="微软雅黑"/>
          <w:rFonts w:ascii="微软雅黑" w:hAnsi="微软雅黑"/>
          <w:b/>
          <w:sz w:val="21"/>
        </w:rPr>
        <w:t>测试框架：</w:t>
      </w:r>
      <w:r>
        <w:rPr>
          <w:rFonts w:eastAsia="微软雅黑"/>
          <w:rFonts w:ascii="微软雅黑" w:hAnsi="微软雅黑"/>
          <w:b w:val="0"/>
          <w:sz w:val="21"/>
        </w:rPr>
        <w:t>Pytest、Behave（BDD/Cucumber）、Selenium、Appium、Requests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 xml:space="preserve">• </w:t>
      </w:r>
      <w:r>
        <w:rPr>
          <w:rFonts w:eastAsia="微软雅黑"/>
          <w:rFonts w:ascii="微软雅黑" w:hAnsi="微软雅黑"/>
          <w:b/>
          <w:sz w:val="21"/>
        </w:rPr>
        <w:t>自动化平台：</w:t>
      </w:r>
      <w:r>
        <w:rPr>
          <w:rFonts w:eastAsia="微软雅黑"/>
          <w:rFonts w:ascii="微软雅黑" w:hAnsi="微软雅黑"/>
          <w:b w:val="0"/>
          <w:sz w:val="21"/>
        </w:rPr>
        <w:t>具备从 0 搭建自动化测试平台经验（Python + BDD + Allure）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 xml:space="preserve">• </w:t>
      </w:r>
      <w:r>
        <w:rPr>
          <w:rFonts w:eastAsia="微软雅黑"/>
          <w:rFonts w:ascii="微软雅黑" w:hAnsi="微软雅黑"/>
          <w:b/>
          <w:sz w:val="21"/>
        </w:rPr>
        <w:t>云原生/运维：</w:t>
      </w:r>
      <w:r>
        <w:rPr>
          <w:rFonts w:eastAsia="微软雅黑"/>
          <w:rFonts w:ascii="微软雅黑" w:hAnsi="微软雅黑"/>
          <w:b w:val="0"/>
          <w:sz w:val="21"/>
        </w:rPr>
        <w:t>Kubernetes、Linux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 xml:space="preserve">• </w:t>
      </w:r>
      <w:r>
        <w:rPr>
          <w:rFonts w:eastAsia="微软雅黑"/>
          <w:rFonts w:ascii="微软雅黑" w:hAnsi="微软雅黑"/>
          <w:b/>
          <w:sz w:val="21"/>
        </w:rPr>
        <w:t>Web3 测试：</w:t>
      </w:r>
      <w:r>
        <w:rPr>
          <w:rFonts w:eastAsia="微软雅黑"/>
          <w:rFonts w:ascii="微软雅黑" w:hAnsi="微软雅黑"/>
          <w:b w:val="0"/>
          <w:sz w:val="21"/>
        </w:rPr>
        <w:t>PoS 链上数据验证、DeFi 业务测试、区块链交易一致性校验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 xml:space="preserve">• </w:t>
      </w:r>
      <w:r>
        <w:rPr>
          <w:rFonts w:eastAsia="微软雅黑"/>
          <w:rFonts w:ascii="微软雅黑" w:hAnsi="微软雅黑"/>
          <w:b/>
          <w:sz w:val="21"/>
        </w:rPr>
        <w:t>AI 工具：</w:t>
      </w:r>
      <w:r>
        <w:rPr>
          <w:rFonts w:eastAsia="微软雅黑"/>
          <w:rFonts w:ascii="微软雅黑" w:hAnsi="微软雅黑"/>
          <w:b w:val="0"/>
          <w:sz w:val="21"/>
        </w:rPr>
        <w:t>Cursor、Augment、Claude Code；熟悉 Agent / Skill / MCP 多智能体协作体系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 xml:space="preserve">• </w:t>
      </w:r>
      <w:r>
        <w:rPr>
          <w:rFonts w:eastAsia="微软雅黑"/>
          <w:rFonts w:ascii="微软雅黑" w:hAnsi="微软雅黑"/>
          <w:b/>
          <w:sz w:val="21"/>
        </w:rPr>
        <w:t>协作工具：</w:t>
      </w:r>
      <w:r>
        <w:rPr>
          <w:rFonts w:eastAsia="微软雅黑"/>
          <w:rFonts w:ascii="微软雅黑" w:hAnsi="微软雅黑"/>
          <w:b w:val="0"/>
          <w:sz w:val="21"/>
        </w:rPr>
        <w:t>Allure、Jira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 xml:space="preserve">• </w:t>
      </w:r>
      <w:r>
        <w:rPr>
          <w:rFonts w:eastAsia="微软雅黑"/>
          <w:rFonts w:ascii="微软雅黑" w:hAnsi="微软雅黑"/>
          <w:b/>
          <w:sz w:val="21"/>
        </w:rPr>
        <w:t>语言能力：</w:t>
      </w:r>
      <w:r>
        <w:rPr>
          <w:rFonts w:eastAsia="微软雅黑"/>
          <w:rFonts w:ascii="微软雅黑" w:hAnsi="微软雅黑"/>
          <w:b w:val="0"/>
          <w:sz w:val="21"/>
        </w:rPr>
        <w:t>英语（全英文职场实战：会议 / 文档 / 协作）</w:t>
      </w:r>
    </w:p>
    <w:p>
      <w:pPr>
        <w:spacing w:before="160" w:after="40"/>
        <w:pBdr>
          <w:bottom w:val="single" w:sz="6" w:space="1" w:color="1F497D"/>
        </w:pBdr>
      </w:pPr>
      <w:r>
        <w:rPr>
          <w:rFonts w:eastAsia="微软雅黑"/>
          <w:rFonts w:ascii="微软雅黑" w:hAnsi="微软雅黑"/>
          <w:b/>
          <w:color w:val="1F497D"/>
          <w:sz w:val="26"/>
        </w:rPr>
        <w:t>教育背景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 xml:space="preserve">• </w:t>
      </w:r>
      <w:r>
        <w:rPr>
          <w:rFonts w:eastAsia="微软雅黑"/>
          <w:rFonts w:ascii="微软雅黑" w:hAnsi="微软雅黑"/>
          <w:b/>
          <w:sz w:val="21"/>
        </w:rPr>
        <w:t>江西理工大学</w:t>
      </w:r>
      <w:r>
        <w:rPr>
          <w:rFonts w:eastAsia="微软雅黑"/>
          <w:rFonts w:ascii="微软雅黑" w:hAnsi="微软雅黑"/>
          <w:b w:val="0"/>
          <w:sz w:val="21"/>
        </w:rPr>
        <w:t xml:space="preserve">  |  硕士研究生  |  计算机应用技术  |  2013 - 2016</w:t>
      </w:r>
    </w:p>
    <w:p>
      <w:pPr>
        <w:spacing w:before="20" w:after="20"/>
        <w:ind w:left="283" w:hanging="170"/>
      </w:pPr>
      <w:r>
        <w:rPr>
          <w:rFonts w:eastAsia="微软雅黑"/>
          <w:rFonts w:ascii="微软雅黑" w:hAnsi="微软雅黑"/>
          <w:b w:val="0"/>
          <w:sz w:val="21"/>
        </w:rPr>
        <w:t xml:space="preserve">• </w:t>
      </w:r>
      <w:r>
        <w:rPr>
          <w:rFonts w:eastAsia="微软雅黑"/>
          <w:rFonts w:ascii="微软雅黑" w:hAnsi="微软雅黑"/>
          <w:b/>
          <w:sz w:val="21"/>
        </w:rPr>
        <w:t>江西理工大学</w:t>
      </w:r>
      <w:r>
        <w:rPr>
          <w:rFonts w:eastAsia="微软雅黑"/>
          <w:rFonts w:ascii="微软雅黑" w:hAnsi="微软雅黑"/>
          <w:b w:val="0"/>
          <w:sz w:val="21"/>
        </w:rPr>
        <w:t xml:space="preserve">  |  本科  |  工学  |  2009 - 2013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