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65" w:rsidRPr="00AB520A" w:rsidRDefault="007838C7" w:rsidP="00D90C86">
      <w:pPr>
        <w:jc w:val="center"/>
        <w:rPr>
          <w:rFonts w:asciiTheme="minorHAnsi" w:hAnsiTheme="minorHAnsi"/>
        </w:rPr>
      </w:pPr>
      <w:r w:rsidRPr="00AB520A">
        <w:rPr>
          <w:rFonts w:asciiTheme="minorHAnsi" w:hAnsiTheme="minorHAnsi"/>
        </w:rPr>
        <w:t>MA684 Homework from Class 2</w:t>
      </w:r>
    </w:p>
    <w:p w:rsidR="007838C7" w:rsidRPr="00AB520A" w:rsidRDefault="007838C7" w:rsidP="00D90C86">
      <w:pPr>
        <w:jc w:val="center"/>
        <w:rPr>
          <w:rFonts w:asciiTheme="minorHAnsi" w:hAnsiTheme="minorHAnsi"/>
        </w:rPr>
      </w:pPr>
      <w:r w:rsidRPr="00AB520A">
        <w:rPr>
          <w:rFonts w:asciiTheme="minorHAnsi" w:hAnsiTheme="minorHAnsi"/>
        </w:rPr>
        <w:t>Simple Linear Regression</w:t>
      </w:r>
    </w:p>
    <w:p w:rsidR="007838C7" w:rsidRPr="00AB520A" w:rsidRDefault="007838C7">
      <w:pPr>
        <w:rPr>
          <w:rFonts w:asciiTheme="minorHAnsi" w:hAnsiTheme="minorHAnsi"/>
        </w:rPr>
      </w:pPr>
    </w:p>
    <w:p w:rsidR="007838C7" w:rsidRPr="00AB520A" w:rsidRDefault="00730384">
      <w:pPr>
        <w:rPr>
          <w:rFonts w:asciiTheme="minorHAnsi" w:hAnsiTheme="minorHAnsi"/>
          <w:lang w:eastAsia="zh-CN"/>
        </w:rPr>
      </w:pPr>
      <w:proofErr w:type="spellStart"/>
      <w:r w:rsidRPr="00AB520A">
        <w:rPr>
          <w:rFonts w:asciiTheme="minorHAnsi" w:hAnsiTheme="minorHAnsi"/>
          <w:lang w:eastAsia="zh-CN"/>
        </w:rPr>
        <w:t>Hongbo</w:t>
      </w:r>
      <w:proofErr w:type="spellEnd"/>
      <w:r w:rsidRPr="00AB520A">
        <w:rPr>
          <w:rFonts w:asciiTheme="minorHAnsi" w:hAnsiTheme="minorHAnsi"/>
          <w:lang w:eastAsia="zh-CN"/>
        </w:rPr>
        <w:t xml:space="preserve"> </w:t>
      </w:r>
      <w:proofErr w:type="spellStart"/>
      <w:r w:rsidRPr="00AB520A">
        <w:rPr>
          <w:rFonts w:asciiTheme="minorHAnsi" w:hAnsiTheme="minorHAnsi"/>
          <w:lang w:eastAsia="zh-CN"/>
        </w:rPr>
        <w:t>Xue</w:t>
      </w:r>
      <w:proofErr w:type="spellEnd"/>
    </w:p>
    <w:p w:rsidR="007838C7" w:rsidRPr="00AB520A" w:rsidRDefault="00730384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lang w:eastAsia="zh-CN"/>
        </w:rPr>
        <w:t>U</w:t>
      </w:r>
      <w:r w:rsidR="00145D50" w:rsidRPr="00AB520A">
        <w:rPr>
          <w:rFonts w:asciiTheme="minorHAnsi" w:hAnsiTheme="minorHAnsi"/>
          <w:lang w:eastAsia="zh-CN"/>
        </w:rPr>
        <w:t>72135949</w:t>
      </w:r>
    </w:p>
    <w:p w:rsidR="00D90C86" w:rsidRPr="00AB520A" w:rsidRDefault="00AB520A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lang w:eastAsia="zh-CN"/>
        </w:rPr>
        <w:t>HW2</w:t>
      </w:r>
    </w:p>
    <w:p w:rsidR="00AB520A" w:rsidRPr="00AB520A" w:rsidRDefault="00AB520A">
      <w:pPr>
        <w:rPr>
          <w:rFonts w:asciiTheme="minorHAnsi" w:hAnsiTheme="minorHAnsi"/>
          <w:lang w:eastAsia="zh-CN"/>
        </w:rPr>
      </w:pPr>
    </w:p>
    <w:p w:rsidR="00D90C86" w:rsidRPr="00AB520A" w:rsidRDefault="00D90C86" w:rsidP="00D90C86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 xml:space="preserve">1.   </w:t>
      </w:r>
      <w:r w:rsidR="008213D8" w:rsidRPr="00AB520A">
        <w:rPr>
          <w:rFonts w:asciiTheme="minorHAnsi" w:hAnsiTheme="minorHAnsi"/>
        </w:rPr>
        <w:t xml:space="preserve">(Based on an example from the Chapter 5 exercises in KKM and N)  </w:t>
      </w:r>
      <w:r w:rsidRPr="00AB520A">
        <w:rPr>
          <w:rFonts w:asciiTheme="minorHAnsi" w:hAnsiTheme="minorHAnsi"/>
        </w:rPr>
        <w:t xml:space="preserve">A study was conducted to evaluate the relationship between driving speed </w:t>
      </w:r>
      <w:r w:rsidR="008213D8" w:rsidRPr="00AB520A">
        <w:rPr>
          <w:rFonts w:asciiTheme="minorHAnsi" w:hAnsiTheme="minorHAnsi"/>
        </w:rPr>
        <w:t>(mph)</w:t>
      </w:r>
      <w:r w:rsidRPr="00AB520A">
        <w:rPr>
          <w:rFonts w:asciiTheme="minorHAnsi" w:hAnsiTheme="minorHAnsi"/>
        </w:rPr>
        <w:t xml:space="preserve"> and the distance a vehicle travels once brakes are applied (in feet).  The scatter plot </w:t>
      </w:r>
      <w:r w:rsidR="008213D8" w:rsidRPr="00AB520A">
        <w:rPr>
          <w:rFonts w:asciiTheme="minorHAnsi" w:hAnsiTheme="minorHAnsi"/>
        </w:rPr>
        <w:t xml:space="preserve">(drawn in R) </w:t>
      </w:r>
      <w:r w:rsidRPr="00AB520A">
        <w:rPr>
          <w:rFonts w:asciiTheme="minorHAnsi" w:hAnsiTheme="minorHAnsi"/>
        </w:rPr>
        <w:t xml:space="preserve">from a sample of </w:t>
      </w:r>
      <w:r w:rsidR="008213D8" w:rsidRPr="00AB520A">
        <w:rPr>
          <w:rFonts w:asciiTheme="minorHAnsi" w:hAnsiTheme="minorHAnsi"/>
        </w:rPr>
        <w:t>33</w:t>
      </w:r>
      <w:r w:rsidRPr="00AB520A">
        <w:rPr>
          <w:rFonts w:asciiTheme="minorHAnsi" w:hAnsiTheme="minorHAnsi"/>
        </w:rPr>
        <w:t xml:space="preserve"> trials is presented below:</w:t>
      </w:r>
    </w:p>
    <w:p w:rsidR="00D90C86" w:rsidRPr="00AB520A" w:rsidRDefault="008213D8" w:rsidP="00D90C86">
      <w:pPr>
        <w:rPr>
          <w:rFonts w:asciiTheme="minorHAnsi" w:hAnsiTheme="minorHAnsi"/>
        </w:rPr>
      </w:pPr>
      <w:r w:rsidRPr="00AB520A">
        <w:rPr>
          <w:rFonts w:asciiTheme="minorHAnsi" w:hAnsiTheme="minorHAnsi"/>
          <w:noProof/>
          <w:lang w:eastAsia="zh-CN"/>
        </w:rPr>
        <w:drawing>
          <wp:inline distT="0" distB="0" distL="0" distR="0" wp14:anchorId="7F24AAB6" wp14:editId="3CB61715">
            <wp:extent cx="3228975" cy="3224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242" cy="32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86" w:rsidRPr="00AB520A" w:rsidRDefault="00D90C86" w:rsidP="00D90C86">
      <w:pPr>
        <w:rPr>
          <w:rFonts w:asciiTheme="minorHAnsi" w:hAnsiTheme="minorHAnsi"/>
        </w:rPr>
      </w:pPr>
    </w:p>
    <w:p w:rsidR="00D90C86" w:rsidRPr="00AB520A" w:rsidRDefault="00D90C86" w:rsidP="00D90C86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What are the assumptions of the linear regression model, and are these assumptions met for these data?  Explain.</w:t>
      </w:r>
    </w:p>
    <w:p w:rsidR="00D90C86" w:rsidRPr="00AB520A" w:rsidRDefault="00730384">
      <w:pPr>
        <w:rPr>
          <w:rFonts w:asciiTheme="minorHAnsi" w:hAnsiTheme="minorHAnsi"/>
          <w:b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>Answer: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proofErr w:type="spellStart"/>
      <w:r w:rsidRPr="00AB520A">
        <w:rPr>
          <w:rFonts w:asciiTheme="minorHAnsi" w:hAnsiTheme="minorHAnsi"/>
        </w:rPr>
        <w:t>i</w:t>
      </w:r>
      <w:proofErr w:type="spellEnd"/>
      <w:r w:rsidRPr="00AB520A">
        <w:rPr>
          <w:rFonts w:asciiTheme="minorHAnsi" w:hAnsiTheme="minorHAnsi"/>
        </w:rPr>
        <w:t>)    Independent, random sample from underlying population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r w:rsidRPr="00AB520A">
        <w:rPr>
          <w:rFonts w:asciiTheme="minorHAnsi" w:hAnsiTheme="minorHAnsi"/>
        </w:rPr>
        <w:t>ii)   Linearity, the means of Y|X fall on a straight line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r w:rsidRPr="00AB520A">
        <w:rPr>
          <w:rFonts w:asciiTheme="minorHAnsi" w:hAnsiTheme="minorHAnsi"/>
        </w:rPr>
        <w:t xml:space="preserve">iii)  Homoscedasticity, the variance of Y|X is the same for all X (or equivalently, the variance of 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r w:rsidRPr="00AB520A">
        <w:rPr>
          <w:rFonts w:asciiTheme="minorHAnsi" w:hAnsiTheme="minorHAnsi"/>
        </w:rPr>
        <w:t xml:space="preserve">       </w:t>
      </w:r>
      <w:proofErr w:type="spellStart"/>
      <w:r w:rsidRPr="00AB520A">
        <w:rPr>
          <w:rFonts w:asciiTheme="minorHAnsi" w:hAnsiTheme="minorHAnsi"/>
        </w:rPr>
        <w:t>E</w:t>
      </w:r>
      <w:r w:rsidRPr="00AB520A">
        <w:rPr>
          <w:rFonts w:asciiTheme="minorHAnsi" w:hAnsiTheme="minorHAnsi"/>
          <w:vertAlign w:val="subscript"/>
        </w:rPr>
        <w:t>i</w:t>
      </w:r>
      <w:proofErr w:type="spellEnd"/>
      <w:r w:rsidRPr="00AB520A">
        <w:rPr>
          <w:rFonts w:asciiTheme="minorHAnsi" w:hAnsiTheme="minorHAnsi"/>
        </w:rPr>
        <w:t xml:space="preserve"> is the same for all X)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proofErr w:type="gramStart"/>
      <w:r w:rsidRPr="00AB520A">
        <w:rPr>
          <w:rFonts w:asciiTheme="minorHAnsi" w:hAnsiTheme="minorHAnsi"/>
        </w:rPr>
        <w:t>iv) Normality</w:t>
      </w:r>
      <w:proofErr w:type="gramEnd"/>
      <w:r w:rsidRPr="00AB520A">
        <w:rPr>
          <w:rFonts w:asciiTheme="minorHAnsi" w:hAnsiTheme="minorHAnsi"/>
        </w:rPr>
        <w:t xml:space="preserve">, the distribution of Y|X follows a normal distribution for all X (or equivalently, </w:t>
      </w:r>
      <w:proofErr w:type="spellStart"/>
      <w:r w:rsidRPr="00AB520A">
        <w:rPr>
          <w:rFonts w:asciiTheme="minorHAnsi" w:hAnsiTheme="minorHAnsi"/>
        </w:rPr>
        <w:t>E</w:t>
      </w:r>
      <w:r w:rsidRPr="00AB520A">
        <w:rPr>
          <w:rFonts w:asciiTheme="minorHAnsi" w:hAnsiTheme="minorHAnsi"/>
          <w:vertAlign w:val="subscript"/>
        </w:rPr>
        <w:t>i</w:t>
      </w:r>
      <w:proofErr w:type="spellEnd"/>
      <w:r w:rsidRPr="00AB520A">
        <w:rPr>
          <w:rFonts w:asciiTheme="minorHAnsi" w:hAnsiTheme="minorHAnsi"/>
          <w:vertAlign w:val="subscript"/>
        </w:rPr>
        <w:t xml:space="preserve"> 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r w:rsidRPr="00AB520A">
        <w:rPr>
          <w:rFonts w:asciiTheme="minorHAnsi" w:hAnsiTheme="minorHAnsi"/>
        </w:rPr>
        <w:t xml:space="preserve">     </w:t>
      </w:r>
      <w:r w:rsidRPr="00AB520A">
        <w:rPr>
          <w:rFonts w:asciiTheme="minorHAnsi" w:hAnsiTheme="minorHAnsi"/>
          <w:vertAlign w:val="subscript"/>
        </w:rPr>
        <w:t xml:space="preserve"> </w:t>
      </w:r>
      <w:proofErr w:type="gramStart"/>
      <w:r w:rsidRPr="00AB520A">
        <w:rPr>
          <w:rFonts w:asciiTheme="minorHAnsi" w:hAnsiTheme="minorHAnsi"/>
        </w:rPr>
        <w:t>follows</w:t>
      </w:r>
      <w:proofErr w:type="gramEnd"/>
      <w:r w:rsidRPr="00AB520A">
        <w:rPr>
          <w:rFonts w:asciiTheme="minorHAnsi" w:hAnsiTheme="minorHAnsi"/>
        </w:rPr>
        <w:t xml:space="preserve"> a normal distribution). </w:t>
      </w:r>
    </w:p>
    <w:p w:rsidR="007D5FB3" w:rsidRPr="00AB520A" w:rsidRDefault="007D5FB3" w:rsidP="007D5FB3">
      <w:pPr>
        <w:contextualSpacing/>
        <w:rPr>
          <w:rFonts w:asciiTheme="minorHAnsi" w:hAnsiTheme="minorHAnsi"/>
        </w:rPr>
      </w:pPr>
      <w:r w:rsidRPr="00AB520A">
        <w:rPr>
          <w:rFonts w:asciiTheme="minorHAnsi" w:hAnsiTheme="minorHAnsi"/>
        </w:rPr>
        <w:t>v)  Existence, the model holds for valid values of X</w:t>
      </w:r>
    </w:p>
    <w:p w:rsidR="007D5FB3" w:rsidRPr="00AB520A" w:rsidRDefault="007D5FB3" w:rsidP="00730384">
      <w:pPr>
        <w:rPr>
          <w:rFonts w:asciiTheme="minorHAnsi" w:eastAsia="Arial Unicode MS" w:hAnsiTheme="minorHAnsi" w:cs="Arial Unicode MS"/>
          <w:color w:val="000000" w:themeColor="text1"/>
          <w:lang w:eastAsia="zh-CN"/>
        </w:rPr>
      </w:pPr>
    </w:p>
    <w:p w:rsidR="00730384" w:rsidRDefault="00730384">
      <w:pPr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color w:val="000000" w:themeColor="text1"/>
        </w:rPr>
        <w:t>By looking at this scatter plot, it can be seen that variables</w:t>
      </w:r>
      <w:r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 w:rsidRPr="00AB520A">
        <w:rPr>
          <w:rFonts w:asciiTheme="minorHAnsi" w:eastAsia="Arial Unicode MS" w:hAnsiTheme="minorHAnsi" w:cs="Arial Unicode MS"/>
          <w:b/>
          <w:bCs/>
          <w:color w:val="000000" w:themeColor="text1"/>
        </w:rPr>
        <w:t>X</w:t>
      </w:r>
      <w:r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 w:rsidRPr="00AB520A">
        <w:rPr>
          <w:rFonts w:asciiTheme="minorHAnsi" w:eastAsia="Arial Unicode MS" w:hAnsiTheme="minorHAnsi" w:cs="Arial Unicode MS"/>
          <w:color w:val="000000" w:themeColor="text1"/>
        </w:rPr>
        <w:t>and</w:t>
      </w:r>
      <w:r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 w:rsidRPr="00AB520A">
        <w:rPr>
          <w:rFonts w:asciiTheme="minorHAnsi" w:eastAsia="Arial Unicode MS" w:hAnsiTheme="minorHAnsi" w:cs="Arial Unicode MS"/>
          <w:b/>
          <w:bCs/>
          <w:color w:val="000000" w:themeColor="text1"/>
        </w:rPr>
        <w:t>Y</w:t>
      </w:r>
      <w:r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 w:rsidRPr="00AB520A">
        <w:rPr>
          <w:rFonts w:asciiTheme="minorHAnsi" w:eastAsia="Arial Unicode MS" w:hAnsiTheme="minorHAnsi" w:cs="Arial Unicode MS"/>
          <w:color w:val="000000" w:themeColor="text1"/>
        </w:rPr>
        <w:t>have a close relationship that may be reasonably represented by a straight line.</w:t>
      </w:r>
      <w:r w:rsidRPr="00AB520A">
        <w:rPr>
          <w:rFonts w:asciiTheme="minorHAnsi" w:eastAsia="Arial Unicode MS" w:hAnsiTheme="minorHAnsi" w:cs="Arial Unicode MS"/>
          <w:color w:val="000000" w:themeColor="text1"/>
          <w:lang w:eastAsia="zh-CN"/>
        </w:rPr>
        <w:t xml:space="preserve"> So that means speed and distance have a close relationship-----linear regression model.</w:t>
      </w:r>
      <w:r w:rsidR="00AB520A"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 xml:space="preserve"> This would be represented mathematically as Y = </w:t>
      </w:r>
      <w:proofErr w:type="spellStart"/>
      <w:r w:rsidR="00AB520A"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>a+bX+e</w:t>
      </w:r>
      <w:proofErr w:type="spellEnd"/>
      <w:r w:rsidR="00AB520A"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 xml:space="preserve"> where </w:t>
      </w:r>
      <w:proofErr w:type="gramStart"/>
      <w:r w:rsidR="00AB520A"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>a describes</w:t>
      </w:r>
      <w:proofErr w:type="gramEnd"/>
      <w:r w:rsidR="00AB520A"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 xml:space="preserve"> where the line crosses the y-axis, b describes the slope of the line, and e is an error term that describes the variation of the real data above and below the line.</w:t>
      </w:r>
    </w:p>
    <w:p w:rsidR="00AB520A" w:rsidRPr="00AB520A" w:rsidRDefault="00AB520A">
      <w:pPr>
        <w:rPr>
          <w:rFonts w:asciiTheme="minorHAnsi" w:eastAsia="Arial Unicode MS" w:hAnsiTheme="minorHAnsi" w:cs="Arial Unicode MS"/>
          <w:color w:val="000000" w:themeColor="text1"/>
          <w:lang w:eastAsia="zh-CN"/>
        </w:rPr>
      </w:pPr>
    </w:p>
    <w:p w:rsidR="00E54E32" w:rsidRPr="00AB520A" w:rsidRDefault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lastRenderedPageBreak/>
        <w:t>2</w:t>
      </w:r>
      <w:r w:rsidR="00E54E32" w:rsidRPr="00AB520A">
        <w:rPr>
          <w:rFonts w:asciiTheme="minorHAnsi" w:hAnsiTheme="minorHAnsi"/>
        </w:rPr>
        <w:t xml:space="preserve">.  Is there an association between maternal age and a child’s cognitive ability?  The following </w:t>
      </w:r>
      <w:r w:rsidR="005C441F" w:rsidRPr="00AB520A">
        <w:rPr>
          <w:rFonts w:asciiTheme="minorHAnsi" w:hAnsiTheme="minorHAnsi"/>
        </w:rPr>
        <w:t xml:space="preserve">hypothetical </w:t>
      </w:r>
      <w:r w:rsidR="00E54E32" w:rsidRPr="00AB520A">
        <w:rPr>
          <w:rFonts w:asciiTheme="minorHAnsi" w:hAnsiTheme="minorHAnsi"/>
        </w:rPr>
        <w:t>results are from a linear regression predicting child IQ scores at age 10 (IQ scores are scaled to have a mean of 100 and standard deviation of 15 in the general population) from maternal age (in years, at the birth of the child)</w:t>
      </w:r>
      <w:r w:rsidR="00B85A1D" w:rsidRPr="00AB520A">
        <w:rPr>
          <w:rFonts w:asciiTheme="minorHAnsi" w:hAnsiTheme="minorHAnsi"/>
        </w:rPr>
        <w:t xml:space="preserve"> for a sample of n=30</w:t>
      </w:r>
      <w:r w:rsidR="008213D8" w:rsidRPr="00AB520A">
        <w:rPr>
          <w:rFonts w:asciiTheme="minorHAnsi" w:hAnsiTheme="minorHAnsi"/>
        </w:rPr>
        <w:t xml:space="preserve"> mother-child pairs</w:t>
      </w:r>
      <w:r w:rsidR="00E54E32" w:rsidRPr="00AB520A">
        <w:rPr>
          <w:rFonts w:asciiTheme="minorHAnsi" w:hAnsiTheme="minorHAnsi"/>
        </w:rPr>
        <w:t>:</w:t>
      </w:r>
    </w:p>
    <w:p w:rsidR="00365630" w:rsidRPr="00AB520A" w:rsidRDefault="00365630">
      <w:pPr>
        <w:rPr>
          <w:rFonts w:asciiTheme="minorHAnsi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5"/>
        <w:gridCol w:w="1716"/>
        <w:gridCol w:w="1675"/>
        <w:gridCol w:w="1412"/>
        <w:gridCol w:w="1566"/>
        <w:gridCol w:w="1542"/>
      </w:tblGrid>
      <w:tr w:rsidR="008213D8" w:rsidRPr="00AB520A" w:rsidTr="00B00B53">
        <w:tc>
          <w:tcPr>
            <w:tcW w:w="1665" w:type="dxa"/>
          </w:tcPr>
          <w:p w:rsidR="008213D8" w:rsidRPr="00AB520A" w:rsidRDefault="008213D8" w:rsidP="00B00B53">
            <w:pPr>
              <w:rPr>
                <w:rFonts w:asciiTheme="minorHAnsi" w:hAnsiTheme="minorHAnsi"/>
              </w:rPr>
            </w:pPr>
          </w:p>
        </w:tc>
        <w:tc>
          <w:tcPr>
            <w:tcW w:w="1716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Parameter</w:t>
            </w: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Estimate</w:t>
            </w:r>
          </w:p>
        </w:tc>
        <w:tc>
          <w:tcPr>
            <w:tcW w:w="1675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Standard</w:t>
            </w: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Error</w:t>
            </w:r>
          </w:p>
        </w:tc>
        <w:tc>
          <w:tcPr>
            <w:tcW w:w="1412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t-value</w:t>
            </w:r>
          </w:p>
          <w:p w:rsidR="005C441F" w:rsidRPr="00AB520A" w:rsidRDefault="005C441F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(df)</w:t>
            </w:r>
          </w:p>
        </w:tc>
        <w:tc>
          <w:tcPr>
            <w:tcW w:w="1566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p-value</w:t>
            </w:r>
          </w:p>
        </w:tc>
        <w:tc>
          <w:tcPr>
            <w:tcW w:w="1542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95% CI</w:t>
            </w:r>
          </w:p>
        </w:tc>
      </w:tr>
      <w:tr w:rsidR="008213D8" w:rsidRPr="00AB520A" w:rsidTr="00B00B53">
        <w:tc>
          <w:tcPr>
            <w:tcW w:w="1665" w:type="dxa"/>
          </w:tcPr>
          <w:p w:rsidR="008213D8" w:rsidRPr="00AB520A" w:rsidRDefault="008213D8" w:rsidP="00B00B53">
            <w:pPr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Intercept</w:t>
            </w:r>
          </w:p>
          <w:p w:rsidR="008213D8" w:rsidRPr="00AB520A" w:rsidRDefault="008213D8" w:rsidP="00B00B53">
            <w:pPr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Maternal Age</w:t>
            </w:r>
          </w:p>
        </w:tc>
        <w:tc>
          <w:tcPr>
            <w:tcW w:w="1716" w:type="dxa"/>
          </w:tcPr>
          <w:p w:rsidR="008213D8" w:rsidRPr="00AB520A" w:rsidRDefault="005C441F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115</w:t>
            </w:r>
            <w:r w:rsidR="008213D8" w:rsidRPr="00AB520A">
              <w:rPr>
                <w:rFonts w:asciiTheme="minorHAnsi" w:hAnsiTheme="minorHAnsi"/>
              </w:rPr>
              <w:t>.44</w:t>
            </w: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-0.49</w:t>
            </w:r>
          </w:p>
        </w:tc>
        <w:tc>
          <w:tcPr>
            <w:tcW w:w="1675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14.73</w:t>
            </w:r>
          </w:p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0.56</w:t>
            </w:r>
          </w:p>
        </w:tc>
        <w:tc>
          <w:tcPr>
            <w:tcW w:w="1412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8213D8" w:rsidRPr="00AB520A" w:rsidRDefault="007D5FB3" w:rsidP="00B00B53">
            <w:pPr>
              <w:jc w:val="center"/>
              <w:rPr>
                <w:rFonts w:asciiTheme="minorHAnsi" w:hAnsiTheme="minorHAnsi"/>
                <w:lang w:eastAsia="zh-CN"/>
              </w:rPr>
            </w:pPr>
            <w:r w:rsidRPr="00AB520A">
              <w:rPr>
                <w:rFonts w:asciiTheme="minorHAnsi" w:hAnsiTheme="minorHAnsi"/>
                <w:lang w:eastAsia="zh-CN"/>
              </w:rPr>
              <w:t>0.8750</w:t>
            </w:r>
          </w:p>
        </w:tc>
        <w:tc>
          <w:tcPr>
            <w:tcW w:w="1566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8213D8" w:rsidRPr="00AB520A" w:rsidRDefault="007D5FB3" w:rsidP="00B00B53">
            <w:pPr>
              <w:jc w:val="center"/>
              <w:rPr>
                <w:rFonts w:asciiTheme="minorHAnsi" w:hAnsiTheme="minorHAnsi"/>
                <w:lang w:eastAsia="zh-CN"/>
              </w:rPr>
            </w:pPr>
            <w:r w:rsidRPr="00AB520A">
              <w:rPr>
                <w:rFonts w:asciiTheme="minorHAnsi" w:hAnsiTheme="minorHAnsi"/>
                <w:lang w:eastAsia="zh-CN"/>
              </w:rPr>
              <w:t>&lt;0.001</w:t>
            </w:r>
          </w:p>
        </w:tc>
        <w:tc>
          <w:tcPr>
            <w:tcW w:w="1542" w:type="dxa"/>
          </w:tcPr>
          <w:p w:rsidR="008213D8" w:rsidRPr="00AB520A" w:rsidRDefault="008213D8" w:rsidP="00B00B53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8213D8" w:rsidRPr="00AB520A" w:rsidRDefault="003F45F6" w:rsidP="00B00B53">
            <w:pPr>
              <w:jc w:val="center"/>
              <w:rPr>
                <w:rFonts w:asciiTheme="minorHAnsi" w:hAnsiTheme="minorHAnsi"/>
                <w:lang w:eastAsia="zh-CN"/>
              </w:rPr>
            </w:pPr>
            <w:r w:rsidRPr="00AB520A">
              <w:rPr>
                <w:rFonts w:asciiTheme="minorHAnsi" w:hAnsiTheme="minorHAnsi"/>
                <w:lang w:eastAsia="zh-CN"/>
              </w:rPr>
              <w:t>-1.6369</w:t>
            </w:r>
            <w:r w:rsidRPr="00AB520A">
              <w:rPr>
                <w:rFonts w:asciiTheme="minorHAnsi" w:hAnsiTheme="minorHAnsi"/>
              </w:rPr>
              <w:t xml:space="preserve"> , </w:t>
            </w:r>
            <w:r w:rsidRPr="00AB520A">
              <w:rPr>
                <w:rFonts w:asciiTheme="minorHAnsi" w:hAnsiTheme="minorHAnsi"/>
                <w:lang w:eastAsia="zh-CN"/>
              </w:rPr>
              <w:t>0.6569</w:t>
            </w:r>
          </w:p>
        </w:tc>
      </w:tr>
    </w:tbl>
    <w:p w:rsidR="00E54E32" w:rsidRPr="00AB520A" w:rsidRDefault="00B85A1D">
      <w:pPr>
        <w:rPr>
          <w:rFonts w:asciiTheme="minorHAnsi" w:hAnsiTheme="minorHAnsi"/>
          <w:vertAlign w:val="subscript"/>
        </w:rPr>
      </w:pPr>
      <w:r w:rsidRPr="00AB520A">
        <w:rPr>
          <w:rFonts w:asciiTheme="minorHAnsi" w:hAnsiTheme="minorHAnsi"/>
        </w:rPr>
        <w:t xml:space="preserve">(n=30, </w:t>
      </w:r>
      <w:proofErr w:type="spellStart"/>
      <w:r w:rsidRPr="00AB520A">
        <w:rPr>
          <w:rFonts w:asciiTheme="minorHAnsi" w:hAnsiTheme="minorHAnsi"/>
        </w:rPr>
        <w:t>s</w:t>
      </w:r>
      <w:r w:rsidRPr="00AB520A">
        <w:rPr>
          <w:rFonts w:asciiTheme="minorHAnsi" w:hAnsiTheme="minorHAnsi"/>
          <w:vertAlign w:val="subscript"/>
        </w:rPr>
        <w:t>y|x</w:t>
      </w:r>
      <w:proofErr w:type="spellEnd"/>
      <w:r w:rsidRPr="00AB520A">
        <w:rPr>
          <w:rFonts w:asciiTheme="minorHAnsi" w:hAnsiTheme="minorHAnsi"/>
        </w:rPr>
        <w:t xml:space="preserve"> = 13.5, mean +/- </w:t>
      </w:r>
      <w:proofErr w:type="spellStart"/>
      <w:proofErr w:type="gramStart"/>
      <w:r w:rsidRPr="00AB520A">
        <w:rPr>
          <w:rFonts w:asciiTheme="minorHAnsi" w:hAnsiTheme="minorHAnsi"/>
        </w:rPr>
        <w:t>sd</w:t>
      </w:r>
      <w:proofErr w:type="spellEnd"/>
      <w:proofErr w:type="gramEnd"/>
      <w:r w:rsidRPr="00AB520A">
        <w:rPr>
          <w:rFonts w:asciiTheme="minorHAnsi" w:hAnsiTheme="minorHAnsi"/>
        </w:rPr>
        <w:t xml:space="preserve"> for maternal age 27.0 +/- 4.5)</w:t>
      </w:r>
    </w:p>
    <w:p w:rsidR="00E54E32" w:rsidRPr="00AB520A" w:rsidRDefault="00E54E32">
      <w:pPr>
        <w:rPr>
          <w:rFonts w:asciiTheme="minorHAnsi" w:hAnsiTheme="minorHAnsi"/>
          <w:lang w:eastAsia="zh-CN"/>
        </w:rPr>
      </w:pPr>
    </w:p>
    <w:p w:rsidR="007D5FB3" w:rsidRPr="00AB520A" w:rsidRDefault="007D5FB3">
      <w:pPr>
        <w:rPr>
          <w:rFonts w:asciiTheme="minorHAnsi" w:hAnsiTheme="minorHAnsi"/>
          <w:lang w:eastAsia="zh-CN"/>
        </w:rPr>
      </w:pPr>
    </w:p>
    <w:p w:rsidR="008213D8" w:rsidRPr="00AB520A" w:rsidRDefault="00365630" w:rsidP="008213D8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2</w:t>
      </w:r>
      <w:r w:rsidR="00B85A1D" w:rsidRPr="00AB520A">
        <w:rPr>
          <w:rFonts w:asciiTheme="minorHAnsi" w:hAnsiTheme="minorHAnsi"/>
        </w:rPr>
        <w:t>a</w:t>
      </w:r>
      <w:r w:rsidR="009A3F70" w:rsidRPr="00AB520A">
        <w:rPr>
          <w:rFonts w:asciiTheme="minorHAnsi" w:hAnsiTheme="minorHAnsi"/>
        </w:rPr>
        <w:t xml:space="preserve">. </w:t>
      </w:r>
      <w:r w:rsidR="008213D8" w:rsidRPr="00AB520A">
        <w:rPr>
          <w:rFonts w:asciiTheme="minorHAnsi" w:hAnsiTheme="minorHAnsi"/>
        </w:rPr>
        <w:t>Complete the above table</w:t>
      </w:r>
      <w:r w:rsidR="005C441F" w:rsidRPr="00AB520A">
        <w:rPr>
          <w:rFonts w:asciiTheme="minorHAnsi" w:hAnsiTheme="minorHAnsi"/>
        </w:rPr>
        <w:t xml:space="preserve">.  What null hypothesis is being tested by the p-value for maternal age in this table?  Summarize your conclusions based on the p-value.  Give an interpretation for the 95% confidence interval for the slope for maternal age.  </w:t>
      </w:r>
      <w:r w:rsidR="008213D8" w:rsidRPr="00AB520A">
        <w:rPr>
          <w:rFonts w:asciiTheme="minorHAnsi" w:hAnsiTheme="minorHAnsi"/>
        </w:rPr>
        <w:t xml:space="preserve">How does this confidence interval relate to the p-value </w:t>
      </w:r>
      <w:r w:rsidR="005C441F" w:rsidRPr="00AB520A">
        <w:rPr>
          <w:rFonts w:asciiTheme="minorHAnsi" w:hAnsiTheme="minorHAnsi"/>
        </w:rPr>
        <w:t xml:space="preserve">for maternal ages? </w:t>
      </w:r>
    </w:p>
    <w:p w:rsidR="009A3F70" w:rsidRPr="00AB520A" w:rsidRDefault="009A3F70" w:rsidP="008213D8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>Answer:</w:t>
      </w:r>
    </w:p>
    <w:p w:rsidR="009A3F70" w:rsidRPr="00AB520A" w:rsidRDefault="009A3F70" w:rsidP="008213D8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>N</w:t>
      </w:r>
      <w:r w:rsidRPr="00AB520A">
        <w:rPr>
          <w:rFonts w:asciiTheme="minorHAnsi" w:hAnsiTheme="minorHAnsi"/>
          <w:b/>
        </w:rPr>
        <w:t>ull hypothesis</w:t>
      </w:r>
      <w:r w:rsidRPr="00AB520A">
        <w:rPr>
          <w:rFonts w:asciiTheme="minorHAnsi" w:hAnsiTheme="minorHAnsi"/>
          <w:b/>
          <w:lang w:eastAsia="zh-CN"/>
        </w:rPr>
        <w:t>:</w:t>
      </w:r>
      <w:r w:rsidR="003F45F6" w:rsidRPr="00AB520A">
        <w:rPr>
          <w:rFonts w:asciiTheme="minorHAnsi" w:hAnsiTheme="minorHAnsi"/>
          <w:lang w:eastAsia="zh-CN"/>
        </w:rPr>
        <w:t xml:space="preserve"> There is not an association</w:t>
      </w:r>
      <w:r w:rsidR="003F45F6" w:rsidRPr="00AB520A">
        <w:rPr>
          <w:rFonts w:asciiTheme="minorHAnsi" w:hAnsiTheme="minorHAnsi"/>
        </w:rPr>
        <w:t xml:space="preserve"> between maternal age and a child’s cognitive ability</w:t>
      </w:r>
      <w:r w:rsidR="003F45F6" w:rsidRPr="00AB520A">
        <w:rPr>
          <w:rFonts w:asciiTheme="minorHAnsi" w:hAnsiTheme="minorHAnsi"/>
          <w:lang w:eastAsia="zh-CN"/>
        </w:rPr>
        <w:t>.</w:t>
      </w:r>
    </w:p>
    <w:p w:rsidR="003F45F6" w:rsidRPr="00AB520A" w:rsidRDefault="003F45F6" w:rsidP="008213D8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>P-value and conclusions:</w:t>
      </w:r>
      <w:r w:rsidRPr="00AB520A">
        <w:rPr>
          <w:rFonts w:asciiTheme="minorHAnsi" w:hAnsiTheme="minorHAnsi"/>
          <w:lang w:eastAsia="zh-CN"/>
        </w:rPr>
        <w:t xml:space="preserve"> </w:t>
      </w:r>
      <w:r w:rsidRPr="00AB520A">
        <w:rPr>
          <w:rFonts w:asciiTheme="minorHAnsi" w:hAnsiTheme="minorHAnsi"/>
        </w:rPr>
        <w:t>Since this p-value is below the conventional cut-off value of 0.0</w:t>
      </w:r>
      <w:r w:rsidRPr="00AB520A">
        <w:rPr>
          <w:rFonts w:asciiTheme="minorHAnsi" w:hAnsiTheme="minorHAnsi"/>
          <w:lang w:eastAsia="zh-CN"/>
        </w:rPr>
        <w:t>01</w:t>
      </w:r>
      <w:r w:rsidRPr="00AB520A">
        <w:rPr>
          <w:rFonts w:asciiTheme="minorHAnsi" w:hAnsiTheme="minorHAnsi"/>
        </w:rPr>
        <w:t>, we can conclude that we have significant evidence to show a</w:t>
      </w:r>
      <w:r w:rsidRPr="00AB520A">
        <w:rPr>
          <w:rFonts w:asciiTheme="minorHAnsi" w:hAnsiTheme="minorHAnsi"/>
          <w:lang w:eastAsia="zh-CN"/>
        </w:rPr>
        <w:t>n association</w:t>
      </w:r>
      <w:r w:rsidRPr="00AB520A">
        <w:rPr>
          <w:rFonts w:asciiTheme="minorHAnsi" w:hAnsiTheme="minorHAnsi"/>
        </w:rPr>
        <w:t xml:space="preserve"> between maternal age and a child’s cognitive ability</w:t>
      </w:r>
      <w:r w:rsidRPr="00AB520A">
        <w:rPr>
          <w:rFonts w:asciiTheme="minorHAnsi" w:hAnsiTheme="minorHAnsi"/>
          <w:lang w:eastAsia="zh-CN"/>
        </w:rPr>
        <w:t>.</w:t>
      </w:r>
    </w:p>
    <w:p w:rsidR="009A3F70" w:rsidRPr="00AB520A" w:rsidRDefault="003F45F6" w:rsidP="008213D8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 xml:space="preserve">Interpretation: </w:t>
      </w:r>
      <w:r w:rsidRPr="00AB520A">
        <w:rPr>
          <w:rFonts w:asciiTheme="minorHAnsi" w:hAnsiTheme="minorHAnsi"/>
          <w:lang w:eastAsia="zh-CN"/>
        </w:rPr>
        <w:t xml:space="preserve">95% confident that, in the population of children, mean child’s cognitive ability increases or decreases somewhere between </w:t>
      </w:r>
      <w:r w:rsidR="007766D2" w:rsidRPr="00AB520A">
        <w:rPr>
          <w:rFonts w:asciiTheme="minorHAnsi" w:hAnsiTheme="minorHAnsi"/>
          <w:lang w:eastAsia="zh-CN"/>
        </w:rPr>
        <w:t>-1.6369 to 0.6569 scores for each year of age.</w:t>
      </w:r>
    </w:p>
    <w:p w:rsidR="007766D2" w:rsidRPr="00AB520A" w:rsidRDefault="007766D2" w:rsidP="007766D2">
      <w:pPr>
        <w:widowControl w:val="0"/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b/>
          <w:lang w:eastAsia="zh-CN"/>
        </w:rPr>
        <w:t xml:space="preserve">CI with P-value: </w:t>
      </w:r>
      <w:r w:rsidRPr="00AB520A">
        <w:rPr>
          <w:rFonts w:asciiTheme="minorHAnsi" w:hAnsiTheme="minorHAnsi"/>
        </w:rPr>
        <w:t xml:space="preserve">If the null hypothesis of no </w:t>
      </w:r>
      <w:r w:rsidRPr="00AB520A">
        <w:rPr>
          <w:rFonts w:asciiTheme="minorHAnsi" w:hAnsiTheme="minorHAnsi"/>
          <w:lang w:eastAsia="zh-CN"/>
        </w:rPr>
        <w:t>an association</w:t>
      </w:r>
      <w:r w:rsidRPr="00AB520A">
        <w:rPr>
          <w:rFonts w:asciiTheme="minorHAnsi" w:hAnsiTheme="minorHAnsi"/>
        </w:rPr>
        <w:t xml:space="preserve"> between maternal age and a child’s cognitive ability</w:t>
      </w:r>
      <w:r w:rsidRPr="00AB520A">
        <w:rPr>
          <w:rFonts w:asciiTheme="minorHAnsi" w:hAnsiTheme="minorHAnsi"/>
          <w:lang w:eastAsia="zh-CN"/>
        </w:rPr>
        <w:t xml:space="preserve"> </w:t>
      </w:r>
      <w:r w:rsidRPr="00AB520A">
        <w:rPr>
          <w:rFonts w:asciiTheme="minorHAnsi" w:hAnsiTheme="minorHAnsi"/>
        </w:rPr>
        <w:t xml:space="preserve">was true, </w:t>
      </w:r>
      <w:proofErr w:type="gramStart"/>
      <w:r w:rsidRPr="00AB520A">
        <w:rPr>
          <w:rFonts w:asciiTheme="minorHAnsi" w:hAnsiTheme="minorHAnsi"/>
        </w:rPr>
        <w:t>then</w:t>
      </w:r>
      <w:proofErr w:type="gramEnd"/>
      <w:r w:rsidRPr="00AB520A">
        <w:rPr>
          <w:rFonts w:asciiTheme="minorHAnsi" w:hAnsiTheme="minorHAnsi"/>
        </w:rPr>
        <w:t xml:space="preserve"> the difference in means would be 0.  So, if the confidence interval for the difference in means contains 0, there is no strong evidence against the null, and the p-value from the two-sample t-test will be greater than 0.05 (assuming a 95% CI).  If the confidence interval for the difference in means does not contain 0, then we are 95% confident that the means are not equal, and the p-value from the two-sample t-test will be less than 0.05.</w:t>
      </w:r>
    </w:p>
    <w:p w:rsidR="009A3F70" w:rsidRPr="00AB520A" w:rsidRDefault="009A3F70" w:rsidP="008213D8">
      <w:pPr>
        <w:rPr>
          <w:rFonts w:asciiTheme="minorHAnsi" w:hAnsiTheme="minorHAnsi"/>
          <w:lang w:eastAsia="zh-CN"/>
        </w:rPr>
      </w:pPr>
    </w:p>
    <w:p w:rsidR="00365630" w:rsidRPr="00AB520A" w:rsidRDefault="00365630" w:rsidP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2</w:t>
      </w:r>
      <w:r w:rsidR="00B85A1D" w:rsidRPr="00AB520A">
        <w:rPr>
          <w:rFonts w:asciiTheme="minorHAnsi" w:hAnsiTheme="minorHAnsi"/>
        </w:rPr>
        <w:t>b</w:t>
      </w:r>
      <w:proofErr w:type="gramStart"/>
      <w:r w:rsidR="008213D8" w:rsidRPr="00AB520A">
        <w:rPr>
          <w:rFonts w:asciiTheme="minorHAnsi" w:hAnsiTheme="minorHAnsi"/>
        </w:rPr>
        <w:t>.  Wha</w:t>
      </w:r>
      <w:r w:rsidR="005C441F" w:rsidRPr="00AB520A">
        <w:rPr>
          <w:rFonts w:asciiTheme="minorHAnsi" w:hAnsiTheme="minorHAnsi"/>
        </w:rPr>
        <w:t>t</w:t>
      </w:r>
      <w:proofErr w:type="gramEnd"/>
      <w:r w:rsidR="005C441F" w:rsidRPr="00AB520A">
        <w:rPr>
          <w:rFonts w:asciiTheme="minorHAnsi" w:hAnsiTheme="minorHAnsi"/>
        </w:rPr>
        <w:t xml:space="preserve"> is the predicted IQ for a child born to a 20 year old mother?  </w:t>
      </w:r>
      <w:r w:rsidRPr="00AB520A">
        <w:rPr>
          <w:rFonts w:asciiTheme="minorHAnsi" w:hAnsiTheme="minorHAnsi"/>
        </w:rPr>
        <w:t>For a child born to a 30 year old mother?</w:t>
      </w:r>
    </w:p>
    <w:p w:rsidR="00033CCE" w:rsidRPr="00AB520A" w:rsidRDefault="00033CCE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lang w:eastAsia="zh-CN"/>
        </w:rPr>
        <w:t>Answer:</w:t>
      </w:r>
    </w:p>
    <w:p w:rsidR="007F426D" w:rsidRPr="00AB520A" w:rsidRDefault="00033CCE">
      <w:pPr>
        <w:rPr>
          <w:rFonts w:asciiTheme="minorHAnsi" w:hAnsiTheme="minorHAnsi"/>
          <w:lang w:eastAsia="zh-CN"/>
        </w:rPr>
      </w:pPr>
      <w:proofErr w:type="gramStart"/>
      <w:r w:rsidRPr="00AB520A">
        <w:rPr>
          <w:rFonts w:asciiTheme="minorHAnsi" w:hAnsiTheme="minorHAnsi"/>
          <w:lang w:eastAsia="zh-CN"/>
        </w:rPr>
        <w:t>IQ(</w:t>
      </w:r>
      <w:proofErr w:type="gramEnd"/>
      <w:r w:rsidRPr="00AB520A">
        <w:rPr>
          <w:rFonts w:asciiTheme="minorHAnsi" w:hAnsiTheme="minorHAnsi"/>
          <w:lang w:eastAsia="zh-CN"/>
        </w:rPr>
        <w:t>20)=115.44-0.49(20)=105.64</w:t>
      </w:r>
    </w:p>
    <w:p w:rsidR="00033CCE" w:rsidRPr="00AB520A" w:rsidRDefault="00033CCE" w:rsidP="00033CCE">
      <w:pPr>
        <w:rPr>
          <w:rFonts w:asciiTheme="minorHAnsi" w:hAnsiTheme="minorHAnsi"/>
          <w:lang w:eastAsia="zh-CN"/>
        </w:rPr>
      </w:pPr>
      <w:proofErr w:type="gramStart"/>
      <w:r w:rsidRPr="00AB520A">
        <w:rPr>
          <w:rFonts w:asciiTheme="minorHAnsi" w:hAnsiTheme="minorHAnsi"/>
          <w:lang w:eastAsia="zh-CN"/>
        </w:rPr>
        <w:t>IQ(</w:t>
      </w:r>
      <w:proofErr w:type="gramEnd"/>
      <w:r w:rsidRPr="00AB520A">
        <w:rPr>
          <w:rFonts w:asciiTheme="minorHAnsi" w:hAnsiTheme="minorHAnsi"/>
          <w:lang w:eastAsia="zh-CN"/>
        </w:rPr>
        <w:t>30)=115.44-0.49(30)=100.74</w:t>
      </w:r>
    </w:p>
    <w:p w:rsidR="00365630" w:rsidRPr="00AB520A" w:rsidRDefault="00365630">
      <w:pPr>
        <w:rPr>
          <w:rFonts w:asciiTheme="minorHAnsi" w:hAnsiTheme="minorHAnsi"/>
          <w:lang w:eastAsia="zh-CN"/>
        </w:rPr>
      </w:pPr>
    </w:p>
    <w:p w:rsidR="00033CCE" w:rsidRPr="00AB520A" w:rsidRDefault="00033CCE">
      <w:pPr>
        <w:rPr>
          <w:rFonts w:asciiTheme="minorHAnsi" w:hAnsiTheme="minorHAnsi"/>
          <w:lang w:eastAsia="zh-CN"/>
        </w:rPr>
      </w:pPr>
    </w:p>
    <w:p w:rsidR="000C60A4" w:rsidRPr="00AB520A" w:rsidRDefault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3</w:t>
      </w:r>
      <w:r w:rsidR="00C94B9C" w:rsidRPr="00AB520A">
        <w:rPr>
          <w:rFonts w:asciiTheme="minorHAnsi" w:hAnsiTheme="minorHAnsi"/>
        </w:rPr>
        <w:t xml:space="preserve">.  </w:t>
      </w:r>
      <w:r w:rsidR="00F50879" w:rsidRPr="00AB520A">
        <w:rPr>
          <w:rFonts w:asciiTheme="minorHAnsi" w:hAnsiTheme="minorHAnsi"/>
        </w:rPr>
        <w:t xml:space="preserve">Data from a hypothetical sample of n=40 subjects was used to examine the association between </w:t>
      </w:r>
      <w:bookmarkStart w:id="0" w:name="OLE_LINK3"/>
      <w:r w:rsidR="00F50879" w:rsidRPr="00AB520A">
        <w:rPr>
          <w:rFonts w:asciiTheme="minorHAnsi" w:hAnsiTheme="minorHAnsi"/>
        </w:rPr>
        <w:t xml:space="preserve">femur </w:t>
      </w:r>
      <w:bookmarkEnd w:id="0"/>
      <w:r w:rsidR="00F50879" w:rsidRPr="00AB520A">
        <w:rPr>
          <w:rFonts w:asciiTheme="minorHAnsi" w:hAnsiTheme="minorHAnsi"/>
        </w:rPr>
        <w:t>(thigh bone) length and height</w:t>
      </w:r>
      <w:r w:rsidR="00840851" w:rsidRPr="00AB520A">
        <w:rPr>
          <w:rFonts w:asciiTheme="minorHAnsi" w:hAnsiTheme="minorHAnsi"/>
        </w:rPr>
        <w:t>, both measured in inches</w:t>
      </w:r>
      <w:r w:rsidR="00F50879" w:rsidRPr="00AB520A">
        <w:rPr>
          <w:rFonts w:asciiTheme="minorHAnsi" w:hAnsiTheme="minorHAnsi"/>
        </w:rPr>
        <w:t xml:space="preserve">.  </w:t>
      </w:r>
      <w:r w:rsidR="000C60A4" w:rsidRPr="00AB520A">
        <w:rPr>
          <w:rFonts w:asciiTheme="minorHAnsi" w:hAnsiTheme="minorHAnsi"/>
        </w:rPr>
        <w:t xml:space="preserve">Data are saved in the attached ‘CSI femur stature inches’ files.  </w:t>
      </w:r>
    </w:p>
    <w:p w:rsidR="000C60A4" w:rsidRPr="00AB520A" w:rsidRDefault="000C60A4">
      <w:pPr>
        <w:rPr>
          <w:rFonts w:asciiTheme="minorHAnsi" w:hAnsiTheme="minorHAnsi"/>
        </w:rPr>
      </w:pPr>
    </w:p>
    <w:p w:rsidR="00097D4E" w:rsidRPr="00AB520A" w:rsidRDefault="00365630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</w:rPr>
        <w:t>3</w:t>
      </w:r>
      <w:r w:rsidR="00097D4E" w:rsidRPr="00AB520A">
        <w:rPr>
          <w:rFonts w:asciiTheme="minorHAnsi" w:hAnsiTheme="minorHAnsi"/>
        </w:rPr>
        <w:t>a</w:t>
      </w:r>
      <w:proofErr w:type="gramStart"/>
      <w:r w:rsidR="00097D4E" w:rsidRPr="00AB520A">
        <w:rPr>
          <w:rFonts w:asciiTheme="minorHAnsi" w:hAnsiTheme="minorHAnsi"/>
        </w:rPr>
        <w:t>.  Find</w:t>
      </w:r>
      <w:proofErr w:type="gramEnd"/>
      <w:r w:rsidR="00097D4E" w:rsidRPr="00AB520A">
        <w:rPr>
          <w:rFonts w:asciiTheme="minorHAnsi" w:hAnsiTheme="minorHAnsi"/>
        </w:rPr>
        <w:t xml:space="preserve"> the scatter plot between height and femur length.</w:t>
      </w:r>
    </w:p>
    <w:p w:rsidR="00223C57" w:rsidRPr="00AB520A" w:rsidRDefault="00223C57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  <w:t>Answer:</w:t>
      </w:r>
    </w:p>
    <w:p w:rsidR="00097D4E" w:rsidRPr="00AB520A" w:rsidRDefault="00AB5B31">
      <w:pPr>
        <w:rPr>
          <w:rFonts w:asciiTheme="minorHAnsi" w:hAnsiTheme="minorHAnsi"/>
        </w:rPr>
      </w:pPr>
      <w:r>
        <w:rPr>
          <w:noProof/>
          <w:lang w:eastAsia="zh-CN"/>
        </w:rPr>
        <w:lastRenderedPageBreak/>
        <w:drawing>
          <wp:inline distT="0" distB="0" distL="0" distR="0" wp14:anchorId="6CCD0BC8" wp14:editId="5D7D0741">
            <wp:extent cx="4305300" cy="429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A4" w:rsidRPr="00AB520A" w:rsidRDefault="00365630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</w:rPr>
        <w:t>3</w:t>
      </w:r>
      <w:r w:rsidR="00097D4E" w:rsidRPr="00AB520A">
        <w:rPr>
          <w:rFonts w:asciiTheme="minorHAnsi" w:hAnsiTheme="minorHAnsi"/>
        </w:rPr>
        <w:t>b</w:t>
      </w:r>
      <w:proofErr w:type="gramStart"/>
      <w:r w:rsidR="007F426D" w:rsidRPr="00AB520A">
        <w:rPr>
          <w:rFonts w:asciiTheme="minorHAnsi" w:hAnsiTheme="minorHAnsi"/>
        </w:rPr>
        <w:t>.</w:t>
      </w:r>
      <w:r w:rsidR="000C60A4" w:rsidRPr="00AB520A">
        <w:rPr>
          <w:rFonts w:asciiTheme="minorHAnsi" w:hAnsiTheme="minorHAnsi"/>
        </w:rPr>
        <w:t xml:space="preserve">  Give</w:t>
      </w:r>
      <w:proofErr w:type="gramEnd"/>
      <w:r w:rsidR="000C60A4" w:rsidRPr="00AB520A">
        <w:rPr>
          <w:rFonts w:asciiTheme="minorHAnsi" w:hAnsiTheme="minorHAnsi"/>
        </w:rPr>
        <w:t xml:space="preserve"> the mean +/- </w:t>
      </w:r>
      <w:proofErr w:type="spellStart"/>
      <w:r w:rsidR="000C60A4" w:rsidRPr="00AB520A">
        <w:rPr>
          <w:rFonts w:asciiTheme="minorHAnsi" w:hAnsiTheme="minorHAnsi"/>
        </w:rPr>
        <w:t>sd</w:t>
      </w:r>
      <w:proofErr w:type="spellEnd"/>
      <w:r w:rsidR="000C60A4" w:rsidRPr="00AB520A">
        <w:rPr>
          <w:rFonts w:asciiTheme="minorHAnsi" w:hAnsiTheme="minorHAnsi"/>
        </w:rPr>
        <w:t xml:space="preserve"> for femur length and for height in this sample.</w:t>
      </w:r>
    </w:p>
    <w:p w:rsidR="00223C57" w:rsidRPr="00AB520A" w:rsidRDefault="00223C57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  <w:t>Answer:</w:t>
      </w:r>
    </w:p>
    <w:p w:rsidR="000C60A4" w:rsidRPr="00AB520A" w:rsidRDefault="00401032">
      <w:pPr>
        <w:rPr>
          <w:rFonts w:asciiTheme="minorHAnsi" w:hAnsiTheme="minorHAnsi"/>
        </w:rPr>
      </w:pPr>
      <w:r w:rsidRPr="00AB520A">
        <w:rPr>
          <w:rFonts w:asciiTheme="minorHAnsi" w:hAnsiTheme="minorHAnsi"/>
          <w:noProof/>
          <w:lang w:eastAsia="zh-CN"/>
        </w:rPr>
        <w:drawing>
          <wp:inline distT="0" distB="0" distL="0" distR="0" wp14:anchorId="798B2D25" wp14:editId="6B4FD355">
            <wp:extent cx="5486400" cy="154495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3" t="45646" r="39063" b="33561"/>
                    <a:stretch/>
                  </pic:blipFill>
                  <pic:spPr bwMode="auto"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60A4" w:rsidRPr="00AB520A" w:rsidRDefault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3</w:t>
      </w:r>
      <w:r w:rsidR="00097D4E" w:rsidRPr="00AB520A">
        <w:rPr>
          <w:rFonts w:asciiTheme="minorHAnsi" w:hAnsiTheme="minorHAnsi"/>
        </w:rPr>
        <w:t>c</w:t>
      </w:r>
      <w:proofErr w:type="gramStart"/>
      <w:r w:rsidR="007F426D" w:rsidRPr="00AB520A">
        <w:rPr>
          <w:rFonts w:asciiTheme="minorHAnsi" w:hAnsiTheme="minorHAnsi"/>
        </w:rPr>
        <w:t>.</w:t>
      </w:r>
      <w:r w:rsidR="000C60A4" w:rsidRPr="00AB520A">
        <w:rPr>
          <w:rFonts w:asciiTheme="minorHAnsi" w:hAnsiTheme="minorHAnsi"/>
        </w:rPr>
        <w:t xml:space="preserve">  Complete</w:t>
      </w:r>
      <w:proofErr w:type="gramEnd"/>
      <w:r w:rsidR="000C60A4" w:rsidRPr="00AB520A">
        <w:rPr>
          <w:rFonts w:asciiTheme="minorHAnsi" w:hAnsiTheme="minorHAnsi"/>
        </w:rPr>
        <w:t xml:space="preserve"> the following table:</w:t>
      </w:r>
    </w:p>
    <w:p w:rsidR="000C60A4" w:rsidRPr="00AB520A" w:rsidRDefault="000C60A4">
      <w:pPr>
        <w:rPr>
          <w:rFonts w:asciiTheme="minorHAnsi" w:hAnsiTheme="minorHAnsi"/>
        </w:rPr>
      </w:pPr>
    </w:p>
    <w:p w:rsidR="00840851" w:rsidRPr="00AB520A" w:rsidRDefault="00840851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Linear regression predicting height</w:t>
      </w:r>
      <w:r w:rsidR="000C60A4" w:rsidRPr="00AB520A">
        <w:rPr>
          <w:rFonts w:asciiTheme="minorHAnsi" w:hAnsiTheme="minorHAnsi"/>
        </w:rPr>
        <w:t xml:space="preserve"> (inches)</w:t>
      </w:r>
      <w:r w:rsidRPr="00AB520A">
        <w:rPr>
          <w:rFonts w:asciiTheme="minorHAnsi" w:hAnsiTheme="minorHAnsi"/>
        </w:rPr>
        <w:t xml:space="preserve"> from femur length</w:t>
      </w:r>
      <w:r w:rsidR="000C60A4" w:rsidRPr="00AB520A">
        <w:rPr>
          <w:rFonts w:asciiTheme="minorHAnsi" w:hAnsiTheme="minorHAnsi"/>
        </w:rPr>
        <w:t xml:space="preserve"> (inches)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5"/>
        <w:gridCol w:w="1716"/>
        <w:gridCol w:w="1675"/>
        <w:gridCol w:w="1412"/>
        <w:gridCol w:w="1566"/>
        <w:gridCol w:w="1542"/>
      </w:tblGrid>
      <w:tr w:rsidR="00F50879" w:rsidRPr="00AB520A" w:rsidTr="00F50879">
        <w:tc>
          <w:tcPr>
            <w:tcW w:w="1665" w:type="dxa"/>
          </w:tcPr>
          <w:p w:rsidR="00F50879" w:rsidRPr="00AB520A" w:rsidRDefault="00F50879">
            <w:pPr>
              <w:rPr>
                <w:rFonts w:asciiTheme="minorHAnsi" w:hAnsiTheme="minorHAnsi"/>
              </w:rPr>
            </w:pPr>
          </w:p>
        </w:tc>
        <w:tc>
          <w:tcPr>
            <w:tcW w:w="1716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Parameter</w:t>
            </w:r>
          </w:p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Estimate</w:t>
            </w:r>
          </w:p>
        </w:tc>
        <w:tc>
          <w:tcPr>
            <w:tcW w:w="1675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Standard</w:t>
            </w:r>
          </w:p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Error</w:t>
            </w:r>
          </w:p>
        </w:tc>
        <w:tc>
          <w:tcPr>
            <w:tcW w:w="1412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t-value</w:t>
            </w:r>
          </w:p>
          <w:p w:rsidR="000C60A4" w:rsidRPr="00AB520A" w:rsidRDefault="000C60A4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(df)</w:t>
            </w:r>
          </w:p>
        </w:tc>
        <w:tc>
          <w:tcPr>
            <w:tcW w:w="1566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</w:p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p-value</w:t>
            </w:r>
          </w:p>
        </w:tc>
        <w:tc>
          <w:tcPr>
            <w:tcW w:w="1542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</w:p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95% CI</w:t>
            </w:r>
          </w:p>
        </w:tc>
      </w:tr>
      <w:tr w:rsidR="00F50879" w:rsidRPr="00AB520A" w:rsidTr="00F50879">
        <w:tc>
          <w:tcPr>
            <w:tcW w:w="1665" w:type="dxa"/>
          </w:tcPr>
          <w:p w:rsidR="00F50879" w:rsidRPr="00AB520A" w:rsidRDefault="00F50879">
            <w:pPr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Intercept</w:t>
            </w:r>
          </w:p>
          <w:p w:rsidR="00F50879" w:rsidRPr="00AB520A" w:rsidRDefault="00F50879">
            <w:pPr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>Femur Length</w:t>
            </w:r>
          </w:p>
        </w:tc>
        <w:tc>
          <w:tcPr>
            <w:tcW w:w="1716" w:type="dxa"/>
          </w:tcPr>
          <w:p w:rsidR="00F50879" w:rsidRPr="00AB520A" w:rsidRDefault="00AB5B31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24.8477</w:t>
            </w:r>
          </w:p>
          <w:p w:rsidR="000C60A4" w:rsidRPr="00AB520A" w:rsidRDefault="00AB5B31" w:rsidP="00C94B9C">
            <w:pPr>
              <w:jc w:val="center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1.9908</w:t>
            </w:r>
          </w:p>
        </w:tc>
        <w:tc>
          <w:tcPr>
            <w:tcW w:w="1675" w:type="dxa"/>
          </w:tcPr>
          <w:p w:rsidR="00F50879" w:rsidRPr="00AB520A" w:rsidRDefault="00401032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 w:rsidRPr="00AB520A">
              <w:rPr>
                <w:rFonts w:asciiTheme="minorHAnsi" w:hAnsiTheme="minorHAnsi"/>
              </w:rPr>
              <w:t xml:space="preserve"> </w:t>
            </w:r>
            <w:r w:rsidR="00AB5B31">
              <w:rPr>
                <w:rFonts w:asciiTheme="minorHAnsi" w:hAnsiTheme="minorHAnsi" w:hint="eastAsia"/>
                <w:lang w:eastAsia="zh-CN"/>
              </w:rPr>
              <w:t>3.0830</w:t>
            </w:r>
          </w:p>
          <w:p w:rsidR="00F50879" w:rsidRPr="00AB520A" w:rsidRDefault="00AB5B31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0.1748</w:t>
            </w:r>
          </w:p>
        </w:tc>
        <w:tc>
          <w:tcPr>
            <w:tcW w:w="1412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F50879" w:rsidRPr="00AB520A" w:rsidRDefault="00AB5B31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11.39</w:t>
            </w:r>
          </w:p>
        </w:tc>
        <w:tc>
          <w:tcPr>
            <w:tcW w:w="1566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F50879" w:rsidRPr="00AB520A" w:rsidRDefault="00401032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 w:rsidRPr="00AB520A">
              <w:rPr>
                <w:rFonts w:asciiTheme="minorHAnsi" w:hAnsiTheme="minorHAnsi"/>
                <w:lang w:eastAsia="zh-CN"/>
              </w:rPr>
              <w:t>&lt;0.001</w:t>
            </w:r>
          </w:p>
        </w:tc>
        <w:tc>
          <w:tcPr>
            <w:tcW w:w="1542" w:type="dxa"/>
          </w:tcPr>
          <w:p w:rsidR="00F50879" w:rsidRPr="00AB520A" w:rsidRDefault="00F50879" w:rsidP="00C94B9C">
            <w:pPr>
              <w:jc w:val="center"/>
              <w:rPr>
                <w:rFonts w:asciiTheme="minorHAnsi" w:hAnsiTheme="minorHAnsi"/>
              </w:rPr>
            </w:pPr>
            <w:r w:rsidRPr="00AB520A">
              <w:rPr>
                <w:rFonts w:asciiTheme="minorHAnsi" w:hAnsiTheme="minorHAnsi"/>
              </w:rPr>
              <w:t xml:space="preserve"> ---</w:t>
            </w:r>
          </w:p>
          <w:p w:rsidR="00F50879" w:rsidRPr="00AB520A" w:rsidRDefault="00AB5B31" w:rsidP="00C94B9C">
            <w:pPr>
              <w:jc w:val="center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1.636996</w:t>
            </w:r>
            <w:r w:rsidR="00401032" w:rsidRPr="00AB520A">
              <w:rPr>
                <w:rFonts w:asciiTheme="minorHAnsi" w:hAnsiTheme="minorHAnsi"/>
                <w:lang w:eastAsia="zh-CN"/>
              </w:rPr>
              <w:t xml:space="preserve"> </w:t>
            </w:r>
            <w:r w:rsidR="00401032" w:rsidRPr="00AB520A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 w:hint="eastAsia"/>
                <w:lang w:eastAsia="zh-CN"/>
              </w:rPr>
              <w:t>2.344571</w:t>
            </w:r>
          </w:p>
        </w:tc>
      </w:tr>
    </w:tbl>
    <w:p w:rsidR="00C94B9C" w:rsidRPr="00AB520A" w:rsidRDefault="00C94B9C">
      <w:pPr>
        <w:rPr>
          <w:rFonts w:asciiTheme="minorHAnsi" w:hAnsiTheme="minorHAnsi"/>
          <w:lang w:eastAsia="zh-CN"/>
        </w:rPr>
      </w:pPr>
    </w:p>
    <w:p w:rsidR="007F426D" w:rsidRPr="00AB520A" w:rsidRDefault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Using information from this table,</w:t>
      </w:r>
    </w:p>
    <w:p w:rsidR="00365630" w:rsidRDefault="00AB5B31">
      <w:pPr>
        <w:rPr>
          <w:rFonts w:asciiTheme="minorHAnsi" w:hAnsiTheme="minorHAnsi" w:hint="eastAsia"/>
          <w:lang w:eastAsia="zh-CN"/>
        </w:rPr>
      </w:pPr>
      <w:r w:rsidRPr="00AB5B31">
        <w:rPr>
          <w:rFonts w:asciiTheme="minorHAnsi" w:hAnsiTheme="minorHAnsi"/>
        </w:rPr>
        <w:lastRenderedPageBreak/>
        <w:drawing>
          <wp:inline distT="0" distB="0" distL="0" distR="0" wp14:anchorId="25DDACB5" wp14:editId="4437731F">
            <wp:extent cx="5486400" cy="3387725"/>
            <wp:effectExtent l="0" t="0" r="0" b="31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7" t="22818" r="37267" b="31410"/>
                    <a:stretch/>
                  </pic:blipFill>
                  <pic:spPr bwMode="auto">
                    <a:xfrm>
                      <a:off x="0" y="0"/>
                      <a:ext cx="54864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5B31" w:rsidRDefault="00AB5B31">
      <w:pPr>
        <w:rPr>
          <w:rFonts w:asciiTheme="minorHAnsi" w:hAnsiTheme="minorHAnsi" w:hint="eastAsia"/>
          <w:lang w:eastAsia="zh-CN"/>
        </w:rPr>
      </w:pPr>
    </w:p>
    <w:p w:rsidR="00AB5B31" w:rsidRDefault="00AB5B31">
      <w:pPr>
        <w:rPr>
          <w:rFonts w:asciiTheme="minorHAnsi" w:hAnsiTheme="minorHAnsi" w:hint="eastAsia"/>
          <w:lang w:eastAsia="zh-CN"/>
        </w:rPr>
      </w:pPr>
      <w:r w:rsidRPr="00AB5B31">
        <w:rPr>
          <w:rFonts w:asciiTheme="minorHAnsi" w:hAnsiTheme="minorHAnsi"/>
          <w:lang w:eastAsia="zh-CN"/>
        </w:rPr>
        <w:drawing>
          <wp:inline distT="0" distB="0" distL="0" distR="0" wp14:anchorId="20C57F6B" wp14:editId="53B5FB38">
            <wp:extent cx="5486400" cy="645160"/>
            <wp:effectExtent l="0" t="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58067" r="48557" b="33291"/>
                    <a:stretch/>
                  </pic:blipFill>
                  <pic:spPr bwMode="auto"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5B31" w:rsidRPr="00AB520A" w:rsidRDefault="00AB5B31">
      <w:pPr>
        <w:rPr>
          <w:rFonts w:asciiTheme="minorHAnsi" w:hAnsiTheme="minorHAnsi" w:hint="eastAsia"/>
          <w:lang w:eastAsia="zh-CN"/>
        </w:rPr>
      </w:pPr>
    </w:p>
    <w:p w:rsidR="00365630" w:rsidRPr="00AB520A" w:rsidRDefault="00365630">
      <w:pPr>
        <w:rPr>
          <w:rFonts w:asciiTheme="minorHAnsi" w:hAnsiTheme="minorHAnsi"/>
        </w:rPr>
      </w:pPr>
      <w:r w:rsidRPr="00AB520A">
        <w:rPr>
          <w:rFonts w:asciiTheme="minorHAnsi" w:hAnsiTheme="minorHAnsi"/>
        </w:rPr>
        <w:t>3d</w:t>
      </w:r>
      <w:proofErr w:type="gramStart"/>
      <w:r w:rsidRPr="00AB520A">
        <w:rPr>
          <w:rFonts w:asciiTheme="minorHAnsi" w:hAnsiTheme="minorHAnsi"/>
        </w:rPr>
        <w:t>.  Is</w:t>
      </w:r>
      <w:proofErr w:type="gramEnd"/>
      <w:r w:rsidRPr="00AB520A">
        <w:rPr>
          <w:rFonts w:asciiTheme="minorHAnsi" w:hAnsiTheme="minorHAnsi"/>
        </w:rPr>
        <w:t xml:space="preserve"> there a significant association between femur length and height?  Explain.</w:t>
      </w:r>
    </w:p>
    <w:p w:rsidR="00223C57" w:rsidRPr="00AB520A" w:rsidRDefault="00223C57" w:rsidP="00223C57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  <w:t>Answer:</w:t>
      </w:r>
    </w:p>
    <w:p w:rsidR="00223C57" w:rsidRPr="00AB520A" w:rsidRDefault="00AB5B31" w:rsidP="00223C57">
      <w:pPr>
        <w:rPr>
          <w:rFonts w:asciiTheme="minorHAnsi" w:eastAsia="Arial Unicode MS" w:hAnsiTheme="minorHAnsi" w:cs="Arial Unicode MS"/>
          <w:color w:val="000000" w:themeColor="text1"/>
          <w:lang w:eastAsia="zh-CN"/>
        </w:rPr>
      </w:pPr>
      <w:r>
        <w:rPr>
          <w:rFonts w:asciiTheme="minorHAnsi" w:eastAsia="Arial Unicode MS" w:hAnsiTheme="minorHAnsi" w:cs="Arial Unicode MS" w:hint="eastAsia"/>
          <w:color w:val="000000" w:themeColor="text1"/>
          <w:lang w:eastAsia="zh-CN"/>
        </w:rPr>
        <w:t xml:space="preserve">Yes, </w:t>
      </w:r>
      <w:proofErr w:type="gramStart"/>
      <w:r w:rsidR="00223C57" w:rsidRPr="00AB520A">
        <w:rPr>
          <w:rFonts w:asciiTheme="minorHAnsi" w:eastAsia="Arial Unicode MS" w:hAnsiTheme="minorHAnsi" w:cs="Arial Unicode MS"/>
          <w:color w:val="000000" w:themeColor="text1"/>
        </w:rPr>
        <w:t>By</w:t>
      </w:r>
      <w:proofErr w:type="gramEnd"/>
      <w:r w:rsidR="00223C57" w:rsidRPr="00AB520A">
        <w:rPr>
          <w:rFonts w:asciiTheme="minorHAnsi" w:eastAsia="Arial Unicode MS" w:hAnsiTheme="minorHAnsi" w:cs="Arial Unicode MS"/>
          <w:color w:val="000000" w:themeColor="text1"/>
        </w:rPr>
        <w:t xml:space="preserve"> looking at this scatter plot, it can be seen that variables</w:t>
      </w:r>
      <w:r w:rsidR="00223C57"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>
        <w:rPr>
          <w:rFonts w:asciiTheme="minorHAnsi" w:eastAsia="Arial Unicode MS" w:hAnsiTheme="minorHAnsi" w:cs="Arial Unicode MS" w:hint="eastAsia"/>
          <w:b/>
          <w:bCs/>
          <w:color w:val="000000" w:themeColor="text1"/>
          <w:lang w:eastAsia="zh-CN"/>
        </w:rPr>
        <w:t xml:space="preserve">femurlength </w:t>
      </w:r>
      <w:r w:rsidR="00223C57" w:rsidRPr="00AB520A">
        <w:rPr>
          <w:rFonts w:asciiTheme="minorHAnsi" w:eastAsia="Arial Unicode MS" w:hAnsiTheme="minorHAnsi" w:cs="Arial Unicode MS"/>
          <w:color w:val="000000" w:themeColor="text1"/>
        </w:rPr>
        <w:t>and</w:t>
      </w:r>
      <w:r w:rsidR="00223C57"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>
        <w:rPr>
          <w:rFonts w:asciiTheme="minorHAnsi" w:eastAsia="Arial Unicode MS" w:hAnsiTheme="minorHAnsi" w:cs="Arial Unicode MS" w:hint="eastAsia"/>
          <w:b/>
          <w:bCs/>
          <w:color w:val="000000" w:themeColor="text1"/>
          <w:lang w:eastAsia="zh-CN"/>
        </w:rPr>
        <w:t>height</w:t>
      </w:r>
      <w:r w:rsidR="00223C57" w:rsidRPr="00AB520A">
        <w:rPr>
          <w:rStyle w:val="apple-converted-space"/>
          <w:rFonts w:asciiTheme="minorHAnsi" w:eastAsia="Arial Unicode MS" w:hAnsiTheme="minorHAnsi" w:cs="Arial Unicode MS"/>
          <w:color w:val="000000" w:themeColor="text1"/>
        </w:rPr>
        <w:t> </w:t>
      </w:r>
      <w:r w:rsidR="00223C57" w:rsidRPr="00AB520A">
        <w:rPr>
          <w:rFonts w:asciiTheme="minorHAnsi" w:eastAsia="Arial Unicode MS" w:hAnsiTheme="minorHAnsi" w:cs="Arial Unicode MS"/>
          <w:color w:val="000000" w:themeColor="text1"/>
        </w:rPr>
        <w:t>have a close relationship that may be reasonably represented by a straight line.</w:t>
      </w:r>
      <w:r w:rsidR="00223C57" w:rsidRPr="00AB520A">
        <w:rPr>
          <w:rFonts w:asciiTheme="minorHAnsi" w:eastAsia="Arial Unicode MS" w:hAnsiTheme="minorHAnsi" w:cs="Arial Unicode MS"/>
          <w:color w:val="000000" w:themeColor="text1"/>
          <w:lang w:eastAsia="zh-CN"/>
        </w:rPr>
        <w:t xml:space="preserve"> </w:t>
      </w:r>
    </w:p>
    <w:p w:rsidR="00365630" w:rsidRPr="00AB520A" w:rsidRDefault="00365630">
      <w:pPr>
        <w:rPr>
          <w:rFonts w:asciiTheme="minorHAnsi" w:hAnsiTheme="minorHAnsi"/>
        </w:rPr>
      </w:pPr>
    </w:p>
    <w:p w:rsidR="007F426D" w:rsidRPr="00AB520A" w:rsidRDefault="00365630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</w:rPr>
        <w:t>3e</w:t>
      </w:r>
      <w:proofErr w:type="gramStart"/>
      <w:r w:rsidR="007F426D" w:rsidRPr="00AB520A">
        <w:rPr>
          <w:rFonts w:asciiTheme="minorHAnsi" w:hAnsiTheme="minorHAnsi"/>
        </w:rPr>
        <w:t xml:space="preserve">.  </w:t>
      </w:r>
      <w:r w:rsidRPr="00AB520A">
        <w:rPr>
          <w:rFonts w:asciiTheme="minorHAnsi" w:hAnsiTheme="minorHAnsi"/>
        </w:rPr>
        <w:t>Describe</w:t>
      </w:r>
      <w:proofErr w:type="gramEnd"/>
      <w:r w:rsidRPr="00AB520A">
        <w:rPr>
          <w:rFonts w:asciiTheme="minorHAnsi" w:hAnsiTheme="minorHAnsi"/>
        </w:rPr>
        <w:t xml:space="preserve"> the association between femur length and height by giving </w:t>
      </w:r>
      <w:r w:rsidR="007F426D" w:rsidRPr="00AB520A">
        <w:rPr>
          <w:rFonts w:asciiTheme="minorHAnsi" w:hAnsiTheme="minorHAnsi"/>
        </w:rPr>
        <w:t>an interpretation of the slope for femur length from this regression.</w:t>
      </w:r>
    </w:p>
    <w:p w:rsidR="00223C57" w:rsidRPr="00AB520A" w:rsidRDefault="00223C57" w:rsidP="00223C57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  <w:t>Answer:</w:t>
      </w:r>
    </w:p>
    <w:p w:rsidR="00827A1F" w:rsidRPr="00AB520A" w:rsidRDefault="00827A1F">
      <w:pPr>
        <w:rPr>
          <w:rFonts w:asciiTheme="minorHAnsi" w:hAnsiTheme="minorHAnsi"/>
          <w:lang w:eastAsia="zh-CN"/>
        </w:rPr>
      </w:pPr>
      <w:r w:rsidRPr="00AB520A">
        <w:rPr>
          <w:rFonts w:asciiTheme="minorHAnsi" w:hAnsiTheme="minorHAnsi"/>
          <w:lang w:eastAsia="zh-CN"/>
        </w:rPr>
        <w:t>From the form, we could find th</w:t>
      </w:r>
      <w:r w:rsidR="00AB5B31">
        <w:rPr>
          <w:rFonts w:asciiTheme="minorHAnsi" w:hAnsiTheme="minorHAnsi"/>
          <w:lang w:eastAsia="zh-CN"/>
        </w:rPr>
        <w:t xml:space="preserve">e slope of linear function is </w:t>
      </w:r>
      <w:r w:rsidR="00AB5B31">
        <w:rPr>
          <w:rFonts w:asciiTheme="minorHAnsi" w:hAnsiTheme="minorHAnsi" w:hint="eastAsia"/>
          <w:lang w:eastAsia="zh-CN"/>
        </w:rPr>
        <w:t>1.9908</w:t>
      </w:r>
      <w:r w:rsidRPr="00AB520A">
        <w:rPr>
          <w:rFonts w:asciiTheme="minorHAnsi" w:hAnsiTheme="minorHAnsi"/>
          <w:lang w:eastAsia="zh-CN"/>
        </w:rPr>
        <w:t>, and the function is</w:t>
      </w:r>
    </w:p>
    <w:p w:rsidR="00223C57" w:rsidRPr="00AB520A" w:rsidRDefault="00AB5B31">
      <w:pPr>
        <w:rPr>
          <w:rFonts w:asciiTheme="minorHAnsi" w:hAnsiTheme="minorHAnsi"/>
          <w:lang w:eastAsia="zh-CN"/>
        </w:rPr>
      </w:pPr>
      <w:r>
        <w:rPr>
          <w:rFonts w:asciiTheme="minorHAnsi" w:hAnsiTheme="minorHAnsi" w:hint="eastAsia"/>
          <w:lang w:eastAsia="zh-CN"/>
        </w:rPr>
        <w:t>Height</w:t>
      </w:r>
      <w:r w:rsidRPr="00AB520A">
        <w:rPr>
          <w:rFonts w:asciiTheme="minorHAnsi" w:hAnsiTheme="minorHAnsi"/>
          <w:lang w:eastAsia="zh-CN"/>
        </w:rPr>
        <w:t xml:space="preserve"> </w:t>
      </w:r>
      <w:r w:rsidR="00827A1F" w:rsidRPr="00AB520A">
        <w:rPr>
          <w:rFonts w:asciiTheme="minorHAnsi" w:hAnsiTheme="minorHAnsi"/>
          <w:lang w:eastAsia="zh-CN"/>
        </w:rPr>
        <w:t xml:space="preserve">= </w:t>
      </w:r>
      <w:r>
        <w:rPr>
          <w:rFonts w:asciiTheme="minorHAnsi" w:hAnsiTheme="minorHAnsi" w:hint="eastAsia"/>
          <w:lang w:eastAsia="zh-CN"/>
        </w:rPr>
        <w:t>1.9908</w:t>
      </w:r>
      <w:r w:rsidR="00827A1F" w:rsidRPr="00AB520A">
        <w:rPr>
          <w:rFonts w:asciiTheme="minorHAnsi" w:hAnsiTheme="minorHAnsi"/>
          <w:lang w:eastAsia="zh-CN"/>
        </w:rPr>
        <w:t>*</w:t>
      </w:r>
      <w:r>
        <w:rPr>
          <w:rFonts w:asciiTheme="minorHAnsi" w:hAnsiTheme="minorHAnsi" w:hint="eastAsia"/>
          <w:lang w:eastAsia="zh-CN"/>
        </w:rPr>
        <w:t>Femurlength+24.8477</w:t>
      </w:r>
      <w:r w:rsidR="00827A1F" w:rsidRPr="00AB520A">
        <w:rPr>
          <w:rFonts w:asciiTheme="minorHAnsi" w:hAnsiTheme="minorHAnsi"/>
          <w:lang w:eastAsia="zh-CN"/>
        </w:rPr>
        <w:t>. That means the femur length will increase</w:t>
      </w:r>
      <w:r>
        <w:rPr>
          <w:rFonts w:asciiTheme="minorHAnsi" w:hAnsiTheme="minorHAnsi" w:hint="eastAsia"/>
          <w:lang w:eastAsia="zh-CN"/>
        </w:rPr>
        <w:t xml:space="preserve"> 1.9908</w:t>
      </w:r>
      <w:r w:rsidR="00827A1F" w:rsidRPr="00AB520A">
        <w:rPr>
          <w:rFonts w:asciiTheme="minorHAnsi" w:hAnsiTheme="minorHAnsi"/>
          <w:lang w:eastAsia="zh-CN"/>
        </w:rPr>
        <w:t xml:space="preserve"> as the </w:t>
      </w:r>
      <w:proofErr w:type="spellStart"/>
      <w:r>
        <w:rPr>
          <w:rFonts w:asciiTheme="minorHAnsi" w:hAnsiTheme="minorHAnsi" w:hint="eastAsia"/>
          <w:lang w:eastAsia="zh-CN"/>
        </w:rPr>
        <w:t>Femurlength</w:t>
      </w:r>
      <w:proofErr w:type="spellEnd"/>
      <w:r w:rsidR="00827A1F" w:rsidRPr="00AB520A">
        <w:rPr>
          <w:rFonts w:asciiTheme="minorHAnsi" w:hAnsiTheme="minorHAnsi"/>
          <w:lang w:eastAsia="zh-CN"/>
        </w:rPr>
        <w:t xml:space="preserve"> increase 1.</w:t>
      </w:r>
    </w:p>
    <w:p w:rsidR="007F426D" w:rsidRPr="00AB520A" w:rsidRDefault="007F426D">
      <w:pPr>
        <w:rPr>
          <w:rFonts w:asciiTheme="minorHAnsi" w:hAnsiTheme="minorHAnsi"/>
        </w:rPr>
      </w:pPr>
    </w:p>
    <w:p w:rsidR="00223C57" w:rsidRPr="00AB520A" w:rsidRDefault="00365630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hAnsiTheme="minorHAnsi"/>
        </w:rPr>
        <w:t>3f</w:t>
      </w:r>
      <w:proofErr w:type="gramStart"/>
      <w:r w:rsidR="007F426D" w:rsidRPr="00AB520A">
        <w:rPr>
          <w:rFonts w:asciiTheme="minorHAnsi" w:hAnsiTheme="minorHAnsi"/>
        </w:rPr>
        <w:t>.</w:t>
      </w:r>
      <w:r w:rsidR="000C60A4" w:rsidRPr="00AB520A">
        <w:rPr>
          <w:rFonts w:asciiTheme="minorHAnsi" w:hAnsiTheme="minorHAnsi"/>
        </w:rPr>
        <w:t xml:space="preserve">  What</w:t>
      </w:r>
      <w:proofErr w:type="gramEnd"/>
      <w:r w:rsidR="000C60A4" w:rsidRPr="00AB520A">
        <w:rPr>
          <w:rFonts w:asciiTheme="minorHAnsi" w:hAnsiTheme="minorHAnsi"/>
        </w:rPr>
        <w:t xml:space="preserve"> is the value</w:t>
      </w:r>
      <w:r w:rsidRPr="00AB520A">
        <w:rPr>
          <w:rFonts w:asciiTheme="minorHAnsi" w:hAnsiTheme="minorHAnsi"/>
        </w:rPr>
        <w:t xml:space="preserve"> of s(</w:t>
      </w:r>
      <w:proofErr w:type="spellStart"/>
      <w:r w:rsidRPr="00AB520A">
        <w:rPr>
          <w:rFonts w:asciiTheme="minorHAnsi" w:hAnsiTheme="minorHAnsi"/>
        </w:rPr>
        <w:t>y|x</w:t>
      </w:r>
      <w:proofErr w:type="spellEnd"/>
      <w:r w:rsidRPr="00AB520A">
        <w:rPr>
          <w:rFonts w:asciiTheme="minorHAnsi" w:hAnsiTheme="minorHAnsi"/>
        </w:rPr>
        <w:t>) from this regression (this value is not included in the above table, but is given in the computer output for the regression)?</w:t>
      </w:r>
      <w:r w:rsidR="000C60A4" w:rsidRPr="00AB520A">
        <w:rPr>
          <w:rFonts w:asciiTheme="minorHAnsi" w:hAnsiTheme="minorHAnsi"/>
        </w:rPr>
        <w:t xml:space="preserve">  Give an interpretation of </w:t>
      </w:r>
      <w:proofErr w:type="gramStart"/>
      <w:r w:rsidR="000C60A4" w:rsidRPr="00AB520A">
        <w:rPr>
          <w:rFonts w:asciiTheme="minorHAnsi" w:hAnsiTheme="minorHAnsi"/>
        </w:rPr>
        <w:t>s(</w:t>
      </w:r>
      <w:proofErr w:type="gramEnd"/>
      <w:r w:rsidR="000C60A4" w:rsidRPr="00AB520A">
        <w:rPr>
          <w:rFonts w:asciiTheme="minorHAnsi" w:hAnsiTheme="minorHAnsi"/>
        </w:rPr>
        <w:t>y|x) in the context of this analysis</w:t>
      </w:r>
      <w:r w:rsidRPr="00AB520A">
        <w:rPr>
          <w:rFonts w:asciiTheme="minorHAnsi" w:hAnsiTheme="minorHAnsi"/>
        </w:rPr>
        <w:t xml:space="preserve"> (in terms of femur lengths and heights)</w:t>
      </w:r>
      <w:r w:rsidR="000C60A4" w:rsidRPr="00AB520A">
        <w:rPr>
          <w:rFonts w:asciiTheme="minorHAnsi" w:hAnsiTheme="minorHAnsi"/>
        </w:rPr>
        <w:t>.</w:t>
      </w:r>
    </w:p>
    <w:p w:rsidR="00223C57" w:rsidRPr="00AB520A" w:rsidRDefault="00223C57" w:rsidP="00223C57">
      <w:pPr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</w:pPr>
      <w:r w:rsidRPr="00AB520A">
        <w:rPr>
          <w:rFonts w:asciiTheme="minorHAnsi" w:eastAsia="Arial Unicode MS" w:hAnsiTheme="minorHAnsi" w:cs="Arial Unicode MS"/>
          <w:b/>
          <w:color w:val="000000" w:themeColor="text1"/>
          <w:lang w:eastAsia="zh-CN"/>
        </w:rPr>
        <w:t>Answer:</w:t>
      </w:r>
    </w:p>
    <w:p w:rsidR="00223C57" w:rsidRDefault="006607BD">
      <w:pPr>
        <w:rPr>
          <w:rFonts w:asciiTheme="minorHAnsi" w:hAnsiTheme="minorHAnsi" w:hint="eastAsia"/>
          <w:lang w:eastAsia="zh-CN"/>
        </w:rPr>
      </w:pPr>
      <w:proofErr w:type="gramStart"/>
      <w:r w:rsidRPr="00AB520A">
        <w:rPr>
          <w:rFonts w:asciiTheme="minorHAnsi" w:hAnsiTheme="minorHAnsi"/>
        </w:rPr>
        <w:t>s(</w:t>
      </w:r>
      <w:proofErr w:type="spellStart"/>
      <w:proofErr w:type="gramEnd"/>
      <w:r w:rsidRPr="00AB520A">
        <w:rPr>
          <w:rFonts w:asciiTheme="minorHAnsi" w:hAnsiTheme="minorHAnsi"/>
        </w:rPr>
        <w:t>y|x</w:t>
      </w:r>
      <w:proofErr w:type="spellEnd"/>
      <w:r w:rsidRPr="00AB520A">
        <w:rPr>
          <w:rFonts w:asciiTheme="minorHAnsi" w:hAnsiTheme="minorHAnsi"/>
        </w:rPr>
        <w:t>)</w:t>
      </w:r>
      <w:r>
        <w:rPr>
          <w:rFonts w:asciiTheme="minorHAnsi" w:hAnsiTheme="minorHAnsi" w:hint="eastAsia"/>
          <w:lang w:eastAsia="zh-CN"/>
        </w:rPr>
        <w:t>=1.272</w:t>
      </w:r>
    </w:p>
    <w:p w:rsidR="006607BD" w:rsidRPr="006607BD" w:rsidRDefault="006607BD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 w:hint="eastAsia"/>
          <w:lang w:eastAsia="zh-CN"/>
        </w:rPr>
        <w:t xml:space="preserve">Residual standard deviation is referred to as the standard deviation of points around a fitted line. In here, that means </w:t>
      </w:r>
      <w:r w:rsidR="00100991">
        <w:rPr>
          <w:rFonts w:asciiTheme="minorHAnsi" w:hAnsiTheme="minorHAnsi" w:hint="eastAsia"/>
          <w:lang w:eastAsia="zh-CN"/>
        </w:rPr>
        <w:t xml:space="preserve">there is 1.272 </w:t>
      </w:r>
      <w:proofErr w:type="gramStart"/>
      <w:r w:rsidR="00100991">
        <w:rPr>
          <w:rFonts w:asciiTheme="minorHAnsi" w:hAnsiTheme="minorHAnsi" w:hint="eastAsia"/>
          <w:lang w:eastAsia="zh-CN"/>
        </w:rPr>
        <w:t>error</w:t>
      </w:r>
      <w:proofErr w:type="gramEnd"/>
      <w:r w:rsidR="00100991">
        <w:rPr>
          <w:rFonts w:asciiTheme="minorHAnsi" w:hAnsiTheme="minorHAnsi" w:hint="eastAsia"/>
          <w:lang w:eastAsia="zh-CN"/>
        </w:rPr>
        <w:t xml:space="preserve"> when we use the linear function of lengths and heights. </w:t>
      </w:r>
      <w:bookmarkStart w:id="1" w:name="_GoBack"/>
      <w:bookmarkEnd w:id="1"/>
    </w:p>
    <w:p w:rsidR="000C60A4" w:rsidRPr="00AB520A" w:rsidRDefault="000C60A4">
      <w:pPr>
        <w:rPr>
          <w:rFonts w:asciiTheme="minorHAnsi" w:hAnsiTheme="minorHAnsi"/>
        </w:rPr>
      </w:pPr>
    </w:p>
    <w:sectPr w:rsidR="000C60A4" w:rsidRPr="00AB520A" w:rsidSect="00C1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749"/>
    <w:multiLevelType w:val="hybridMultilevel"/>
    <w:tmpl w:val="79588700"/>
    <w:lvl w:ilvl="0" w:tplc="2974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C7"/>
    <w:rsid w:val="00021735"/>
    <w:rsid w:val="00033CCE"/>
    <w:rsid w:val="00087546"/>
    <w:rsid w:val="00097D4E"/>
    <w:rsid w:val="000C60A4"/>
    <w:rsid w:val="00100991"/>
    <w:rsid w:val="00105392"/>
    <w:rsid w:val="00145D50"/>
    <w:rsid w:val="001B0D95"/>
    <w:rsid w:val="00223C57"/>
    <w:rsid w:val="0032053C"/>
    <w:rsid w:val="00365630"/>
    <w:rsid w:val="003E71D0"/>
    <w:rsid w:val="003E7966"/>
    <w:rsid w:val="003F45F6"/>
    <w:rsid w:val="00401032"/>
    <w:rsid w:val="005A725D"/>
    <w:rsid w:val="005C441F"/>
    <w:rsid w:val="006607BD"/>
    <w:rsid w:val="006E7FD4"/>
    <w:rsid w:val="00730384"/>
    <w:rsid w:val="007512BB"/>
    <w:rsid w:val="007766D2"/>
    <w:rsid w:val="007838C7"/>
    <w:rsid w:val="007850F8"/>
    <w:rsid w:val="007D5FB3"/>
    <w:rsid w:val="007F426D"/>
    <w:rsid w:val="00816033"/>
    <w:rsid w:val="008213D8"/>
    <w:rsid w:val="00827A1F"/>
    <w:rsid w:val="00840851"/>
    <w:rsid w:val="009A3F70"/>
    <w:rsid w:val="00A17BCA"/>
    <w:rsid w:val="00AB520A"/>
    <w:rsid w:val="00AB5B31"/>
    <w:rsid w:val="00B2326C"/>
    <w:rsid w:val="00B829C4"/>
    <w:rsid w:val="00B85A1D"/>
    <w:rsid w:val="00C14865"/>
    <w:rsid w:val="00C94B9C"/>
    <w:rsid w:val="00D90C86"/>
    <w:rsid w:val="00DA68F8"/>
    <w:rsid w:val="00DF2808"/>
    <w:rsid w:val="00E44274"/>
    <w:rsid w:val="00E54E32"/>
    <w:rsid w:val="00F02220"/>
    <w:rsid w:val="00F50879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8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B9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94B9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94B9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94B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730384"/>
    <w:pPr>
      <w:ind w:firstLineChars="200" w:firstLine="420"/>
    </w:pPr>
  </w:style>
  <w:style w:type="character" w:customStyle="1" w:styleId="apple-converted-space">
    <w:name w:val="apple-converted-space"/>
    <w:basedOn w:val="a0"/>
    <w:rsid w:val="00730384"/>
  </w:style>
  <w:style w:type="paragraph" w:styleId="a7">
    <w:name w:val="Normal (Web)"/>
    <w:basedOn w:val="a"/>
    <w:uiPriority w:val="99"/>
    <w:semiHidden/>
    <w:unhideWhenUsed/>
    <w:rsid w:val="00145D50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8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4B9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94B9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94B9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94B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730384"/>
    <w:pPr>
      <w:ind w:firstLineChars="200" w:firstLine="420"/>
    </w:pPr>
  </w:style>
  <w:style w:type="character" w:customStyle="1" w:styleId="apple-converted-space">
    <w:name w:val="apple-converted-space"/>
    <w:basedOn w:val="a0"/>
    <w:rsid w:val="00730384"/>
  </w:style>
  <w:style w:type="paragraph" w:styleId="a7">
    <w:name w:val="Normal (Web)"/>
    <w:basedOn w:val="a"/>
    <w:uiPriority w:val="99"/>
    <w:semiHidden/>
    <w:unhideWhenUsed/>
    <w:rsid w:val="00145D50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BUMC</dc:creator>
  <cp:lastModifiedBy>Administrator</cp:lastModifiedBy>
  <cp:revision>10</cp:revision>
  <cp:lastPrinted>2014-02-02T14:52:00Z</cp:lastPrinted>
  <dcterms:created xsi:type="dcterms:W3CDTF">2015-02-13T06:00:00Z</dcterms:created>
  <dcterms:modified xsi:type="dcterms:W3CDTF">2015-02-13T17:13:00Z</dcterms:modified>
</cp:coreProperties>
</file>