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178C9" w14:textId="77777777" w:rsidR="00D076D7" w:rsidRDefault="00201954" w:rsidP="00201954">
      <w:pPr>
        <w:spacing w:line="360" w:lineRule="auto"/>
      </w:pPr>
      <w:r>
        <w:rPr>
          <w:rFonts w:hint="eastAsia"/>
        </w:rPr>
        <w:t xml:space="preserve">MTH 9845 Risk Management </w:t>
      </w:r>
    </w:p>
    <w:p w14:paraId="3B642252" w14:textId="0B856D5F" w:rsidR="00C50C83" w:rsidRDefault="00C50C83" w:rsidP="00201954">
      <w:pPr>
        <w:spacing w:line="360" w:lineRule="auto"/>
        <w:rPr>
          <w:b/>
        </w:rPr>
      </w:pPr>
      <w:r>
        <w:rPr>
          <w:b/>
        </w:rPr>
        <w:t>Lecture 1</w:t>
      </w:r>
    </w:p>
    <w:p w14:paraId="75F2C85B" w14:textId="37E53678" w:rsidR="00F13C24" w:rsidRDefault="00382341" w:rsidP="00201954">
      <w:pPr>
        <w:spacing w:line="360" w:lineRule="auto"/>
      </w:pPr>
      <w:r>
        <w:t xml:space="preserve">Ken Abbott: </w:t>
      </w:r>
      <w:hyperlink r:id="rId4" w:history="1">
        <w:r w:rsidR="008C580B" w:rsidRPr="00490F5E">
          <w:rPr>
            <w:rStyle w:val="Hyperlink"/>
          </w:rPr>
          <w:t>ken.abbott@barclays.com</w:t>
        </w:r>
      </w:hyperlink>
      <w:r w:rsidR="008C580B">
        <w:tab/>
      </w:r>
      <w:hyperlink r:id="rId5" w:history="1">
        <w:r w:rsidR="00181764" w:rsidRPr="00490F5E">
          <w:rPr>
            <w:rStyle w:val="Hyperlink"/>
          </w:rPr>
          <w:t>abboyykc@gmail.com</w:t>
        </w:r>
      </w:hyperlink>
      <w:r w:rsidR="00181764">
        <w:tab/>
      </w:r>
    </w:p>
    <w:p w14:paraId="72E89C1D" w14:textId="6C32044C" w:rsidR="000C4F43" w:rsidRDefault="000C4F43" w:rsidP="00201954">
      <w:pPr>
        <w:spacing w:line="360" w:lineRule="auto"/>
      </w:pPr>
      <w:r>
        <w:t xml:space="preserve">Prefer to reach </w:t>
      </w:r>
      <w:r w:rsidR="003B6008">
        <w:t xml:space="preserve">by </w:t>
      </w:r>
      <w:r>
        <w:t>work email</w:t>
      </w:r>
    </w:p>
    <w:p w14:paraId="7A4BCA28" w14:textId="32E6F000" w:rsidR="00277D34" w:rsidRDefault="00C3392D" w:rsidP="00201954">
      <w:pPr>
        <w:spacing w:line="360" w:lineRule="auto"/>
      </w:pPr>
      <w:r>
        <w:t xml:space="preserve">HW Form:  </w:t>
      </w:r>
      <w:r w:rsidR="00277D34">
        <w:t>HW&lt;&lt;space&gt;&gt;&lt;&lt;assignment name&gt;&gt;</w:t>
      </w:r>
    </w:p>
    <w:p w14:paraId="131582FA" w14:textId="52DE509D" w:rsidR="00F1462E" w:rsidRDefault="00F1462E" w:rsidP="00201954">
      <w:pPr>
        <w:spacing w:line="360" w:lineRule="auto"/>
      </w:pPr>
      <w:r>
        <w:t>1. Ken can review Resume and Cover letter</w:t>
      </w:r>
    </w:p>
    <w:p w14:paraId="54289327" w14:textId="2B7F8A9E" w:rsidR="001862D5" w:rsidRDefault="001862D5" w:rsidP="00201954">
      <w:pPr>
        <w:spacing w:line="360" w:lineRule="auto"/>
      </w:pPr>
      <w:r>
        <w:t xml:space="preserve">2. Don’t send zip or </w:t>
      </w:r>
      <w:proofErr w:type="spellStart"/>
      <w:r>
        <w:t>rar</w:t>
      </w:r>
      <w:proofErr w:type="spellEnd"/>
      <w:r>
        <w:t xml:space="preserve"> file</w:t>
      </w:r>
    </w:p>
    <w:p w14:paraId="51A46D73" w14:textId="14400DAC" w:rsidR="00EE001C" w:rsidRDefault="00EE001C" w:rsidP="00201954">
      <w:pPr>
        <w:spacing w:line="360" w:lineRule="auto"/>
      </w:pPr>
      <w:r>
        <w:t xml:space="preserve">3. Email HW question to his </w:t>
      </w:r>
      <w:proofErr w:type="spellStart"/>
      <w:r>
        <w:t>gmail</w:t>
      </w:r>
      <w:proofErr w:type="spellEnd"/>
      <w:r>
        <w:t xml:space="preserve"> AND work addresses (include the question</w:t>
      </w:r>
      <w:r w:rsidR="00266B27">
        <w:t>s</w:t>
      </w:r>
      <w:r>
        <w:t>)</w:t>
      </w:r>
    </w:p>
    <w:p w14:paraId="78594BD5" w14:textId="13E9C44A" w:rsidR="00266B27" w:rsidRDefault="00266B27" w:rsidP="00201954">
      <w:pPr>
        <w:spacing w:line="360" w:lineRule="auto"/>
      </w:pPr>
      <w:r>
        <w:t>4. Label</w:t>
      </w:r>
      <w:r w:rsidR="008B4DC7">
        <w:t xml:space="preserve"> your axes</w:t>
      </w:r>
    </w:p>
    <w:p w14:paraId="1A142131" w14:textId="114A19D0" w:rsidR="002C07F9" w:rsidRDefault="002C07F9" w:rsidP="00201954">
      <w:pPr>
        <w:spacing w:line="360" w:lineRule="auto"/>
      </w:pPr>
      <w:r>
        <w:t>5. Read WSJ and Bloomberg</w:t>
      </w:r>
    </w:p>
    <w:p w14:paraId="2C906C0A" w14:textId="38DC3300" w:rsidR="001F3E24" w:rsidRDefault="005C6A7D" w:rsidP="00201954">
      <w:pPr>
        <w:spacing w:line="360" w:lineRule="auto"/>
      </w:pPr>
      <w:r>
        <w:t>6. Interview Background reading (Job interview)</w:t>
      </w:r>
      <w:r w:rsidR="001C614A">
        <w:t>;</w:t>
      </w:r>
      <w:r w:rsidR="001C614A">
        <w:tab/>
        <w:t>Reference(recommendation)</w:t>
      </w:r>
      <w:r w:rsidR="001F3E24">
        <w:t>;</w:t>
      </w:r>
      <w:r w:rsidR="001F3E24">
        <w:tab/>
        <w:t>Cover letter review</w:t>
      </w:r>
    </w:p>
    <w:p w14:paraId="47225157" w14:textId="43EDB5A9" w:rsidR="002D3E93" w:rsidRDefault="00295C9F" w:rsidP="00201954">
      <w:pPr>
        <w:spacing w:line="360" w:lineRule="auto"/>
      </w:pPr>
      <w:r>
        <w:t>7. Take accounting course</w:t>
      </w:r>
      <w:r w:rsidR="00971B07">
        <w:t xml:space="preserve"> (Know the bank business, not just quant world)</w:t>
      </w:r>
    </w:p>
    <w:p w14:paraId="4401579E" w14:textId="4589BA62" w:rsidR="00D71813" w:rsidRDefault="00D71813" w:rsidP="00201954">
      <w:pPr>
        <w:spacing w:line="360" w:lineRule="auto"/>
      </w:pPr>
      <w:r>
        <w:t>8. Net worth(NW) = equity</w:t>
      </w:r>
      <w:r w:rsidR="00BC5D01">
        <w:t>=capital</w:t>
      </w:r>
      <w:r w:rsidR="00A57778">
        <w:t>;</w:t>
      </w:r>
      <w:r w:rsidR="00A57778">
        <w:tab/>
        <w:t xml:space="preserve">A=asset </w:t>
      </w:r>
      <w:r w:rsidR="00B005F7">
        <w:t xml:space="preserve">= </w:t>
      </w:r>
      <w:proofErr w:type="spellStart"/>
      <w:r w:rsidR="00B005F7">
        <w:t>NW+morgage</w:t>
      </w:r>
      <w:proofErr w:type="spellEnd"/>
    </w:p>
    <w:p w14:paraId="5F98610A" w14:textId="1D4D8ED6" w:rsidR="003B3192" w:rsidRDefault="00D71813" w:rsidP="00201954">
      <w:pPr>
        <w:spacing w:line="360" w:lineRule="auto"/>
      </w:pPr>
      <w:r>
        <w:t>NW /A = leverage</w:t>
      </w:r>
      <w:r>
        <w:tab/>
        <w:t>A/NW= leverage ratio</w:t>
      </w:r>
    </w:p>
    <w:p w14:paraId="065A690A" w14:textId="77777777" w:rsidR="002B0853" w:rsidRDefault="002B0853" w:rsidP="0020195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0236" w14:paraId="2A357361" w14:textId="77777777" w:rsidTr="00BC0236">
        <w:tc>
          <w:tcPr>
            <w:tcW w:w="1870" w:type="dxa"/>
          </w:tcPr>
          <w:p w14:paraId="6A7B76B1" w14:textId="09A06087" w:rsidR="00BC0236" w:rsidRDefault="00BC0236" w:rsidP="00201954">
            <w:pPr>
              <w:spacing w:line="360" w:lineRule="auto"/>
            </w:pPr>
            <w:r>
              <w:t>Firm</w:t>
            </w:r>
          </w:p>
        </w:tc>
        <w:tc>
          <w:tcPr>
            <w:tcW w:w="1870" w:type="dxa"/>
          </w:tcPr>
          <w:p w14:paraId="1D855CDD" w14:textId="68A3D8EE" w:rsidR="00BC0236" w:rsidRDefault="00BC0236" w:rsidP="00201954">
            <w:pPr>
              <w:spacing w:line="360" w:lineRule="auto"/>
            </w:pPr>
            <w:r>
              <w:t>EQ</w:t>
            </w:r>
          </w:p>
        </w:tc>
        <w:tc>
          <w:tcPr>
            <w:tcW w:w="1870" w:type="dxa"/>
          </w:tcPr>
          <w:p w14:paraId="204847BB" w14:textId="70C62402" w:rsidR="00BC0236" w:rsidRDefault="00BC0236" w:rsidP="00201954">
            <w:pPr>
              <w:spacing w:line="360" w:lineRule="auto"/>
            </w:pPr>
            <w:r>
              <w:t>Asset</w:t>
            </w:r>
          </w:p>
        </w:tc>
        <w:tc>
          <w:tcPr>
            <w:tcW w:w="1870" w:type="dxa"/>
          </w:tcPr>
          <w:p w14:paraId="0FF48251" w14:textId="1A9C5CA6" w:rsidR="00BC0236" w:rsidRDefault="00BC0236" w:rsidP="00201954">
            <w:pPr>
              <w:spacing w:line="360" w:lineRule="auto"/>
            </w:pPr>
            <w:r>
              <w:t>Leverage</w:t>
            </w:r>
          </w:p>
        </w:tc>
        <w:tc>
          <w:tcPr>
            <w:tcW w:w="1870" w:type="dxa"/>
          </w:tcPr>
          <w:p w14:paraId="32380570" w14:textId="18C6B863" w:rsidR="00BC0236" w:rsidRDefault="00BC0236" w:rsidP="00201954">
            <w:pPr>
              <w:spacing w:line="360" w:lineRule="auto"/>
            </w:pPr>
            <w:r>
              <w:t>Ratio</w:t>
            </w:r>
          </w:p>
        </w:tc>
      </w:tr>
      <w:tr w:rsidR="00BC0236" w14:paraId="5BE55FFD" w14:textId="77777777" w:rsidTr="00BC0236">
        <w:tc>
          <w:tcPr>
            <w:tcW w:w="1870" w:type="dxa"/>
          </w:tcPr>
          <w:p w14:paraId="5F9813F9" w14:textId="05420299" w:rsidR="00BC0236" w:rsidRDefault="00BC0236" w:rsidP="00201954">
            <w:pPr>
              <w:spacing w:line="360" w:lineRule="auto"/>
            </w:pPr>
            <w:r>
              <w:t>Leman08</w:t>
            </w:r>
          </w:p>
        </w:tc>
        <w:tc>
          <w:tcPr>
            <w:tcW w:w="1870" w:type="dxa"/>
          </w:tcPr>
          <w:p w14:paraId="68431916" w14:textId="506A5DE8" w:rsidR="00BC0236" w:rsidRDefault="00BC0236" w:rsidP="00201954">
            <w:pPr>
              <w:spacing w:line="360" w:lineRule="auto"/>
            </w:pPr>
            <w:r>
              <w:t>22</w:t>
            </w:r>
          </w:p>
        </w:tc>
        <w:tc>
          <w:tcPr>
            <w:tcW w:w="1870" w:type="dxa"/>
          </w:tcPr>
          <w:p w14:paraId="712654D4" w14:textId="1BA15B36" w:rsidR="00BC0236" w:rsidRDefault="00BC0236" w:rsidP="00201954">
            <w:pPr>
              <w:spacing w:line="360" w:lineRule="auto"/>
            </w:pPr>
            <w:r>
              <w:t>641</w:t>
            </w:r>
          </w:p>
        </w:tc>
        <w:tc>
          <w:tcPr>
            <w:tcW w:w="1870" w:type="dxa"/>
          </w:tcPr>
          <w:p w14:paraId="6691422C" w14:textId="196F1C90" w:rsidR="00BC0236" w:rsidRDefault="00BC0236" w:rsidP="00201954">
            <w:pPr>
              <w:spacing w:line="360" w:lineRule="auto"/>
            </w:pPr>
            <w:r>
              <w:t>31</w:t>
            </w:r>
            <w:r w:rsidR="00383342">
              <w:t>8</w:t>
            </w:r>
          </w:p>
        </w:tc>
        <w:tc>
          <w:tcPr>
            <w:tcW w:w="1870" w:type="dxa"/>
          </w:tcPr>
          <w:p w14:paraId="6DA4873F" w14:textId="29E48F72" w:rsidR="00BC0236" w:rsidRDefault="00BC0236" w:rsidP="00201954">
            <w:pPr>
              <w:spacing w:line="360" w:lineRule="auto"/>
            </w:pPr>
            <w:r>
              <w:t>0.0318</w:t>
            </w:r>
          </w:p>
        </w:tc>
      </w:tr>
      <w:tr w:rsidR="00BC0236" w14:paraId="67E4514B" w14:textId="77777777" w:rsidTr="00BC0236">
        <w:tc>
          <w:tcPr>
            <w:tcW w:w="1870" w:type="dxa"/>
          </w:tcPr>
          <w:p w14:paraId="54C3CD53" w14:textId="3D0F8F1A" w:rsidR="00BC0236" w:rsidRDefault="00BC0236" w:rsidP="00201954">
            <w:pPr>
              <w:spacing w:line="360" w:lineRule="auto"/>
            </w:pPr>
            <w:r>
              <w:t>GS08</w:t>
            </w:r>
          </w:p>
        </w:tc>
        <w:tc>
          <w:tcPr>
            <w:tcW w:w="1870" w:type="dxa"/>
          </w:tcPr>
          <w:p w14:paraId="76A8CCCE" w14:textId="18F19EA8" w:rsidR="00BC0236" w:rsidRDefault="00BC0236" w:rsidP="00201954">
            <w:pPr>
              <w:spacing w:line="360" w:lineRule="auto"/>
            </w:pPr>
            <w:r>
              <w:t>42</w:t>
            </w:r>
          </w:p>
        </w:tc>
        <w:tc>
          <w:tcPr>
            <w:tcW w:w="1870" w:type="dxa"/>
          </w:tcPr>
          <w:p w14:paraId="44C5EB01" w14:textId="08604E14" w:rsidR="00BC0236" w:rsidRDefault="00BC0236" w:rsidP="00201954">
            <w:pPr>
              <w:spacing w:line="360" w:lineRule="auto"/>
            </w:pPr>
            <w:r>
              <w:t>1120</w:t>
            </w:r>
          </w:p>
        </w:tc>
        <w:tc>
          <w:tcPr>
            <w:tcW w:w="1870" w:type="dxa"/>
          </w:tcPr>
          <w:p w14:paraId="77D55C0D" w14:textId="71A00DD5" w:rsidR="00BC0236" w:rsidRDefault="00BC0236" w:rsidP="00201954">
            <w:pPr>
              <w:spacing w:line="360" w:lineRule="auto"/>
            </w:pPr>
            <w:r>
              <w:t>26</w:t>
            </w:r>
          </w:p>
        </w:tc>
        <w:tc>
          <w:tcPr>
            <w:tcW w:w="1870" w:type="dxa"/>
          </w:tcPr>
          <w:p w14:paraId="4F3964FE" w14:textId="243FA9E7" w:rsidR="00BC0236" w:rsidRDefault="00BC0236" w:rsidP="00201954">
            <w:pPr>
              <w:spacing w:line="360" w:lineRule="auto"/>
            </w:pPr>
            <w:r>
              <w:t>0.837</w:t>
            </w:r>
          </w:p>
        </w:tc>
      </w:tr>
      <w:tr w:rsidR="00BC0236" w14:paraId="66510A29" w14:textId="77777777" w:rsidTr="00BC0236">
        <w:tc>
          <w:tcPr>
            <w:tcW w:w="1870" w:type="dxa"/>
          </w:tcPr>
          <w:p w14:paraId="5CB9FB93" w14:textId="4DFFB470" w:rsidR="00BC0236" w:rsidRDefault="00BC0236" w:rsidP="00201954">
            <w:pPr>
              <w:spacing w:line="360" w:lineRule="auto"/>
            </w:pPr>
            <w:r>
              <w:t>GS15</w:t>
            </w:r>
          </w:p>
        </w:tc>
        <w:tc>
          <w:tcPr>
            <w:tcW w:w="1870" w:type="dxa"/>
          </w:tcPr>
          <w:p w14:paraId="65F51EA0" w14:textId="65BA1BF4" w:rsidR="00BC0236" w:rsidRDefault="00BC0236" w:rsidP="00201954">
            <w:pPr>
              <w:spacing w:line="360" w:lineRule="auto"/>
            </w:pPr>
            <w:r>
              <w:t>87</w:t>
            </w:r>
          </w:p>
        </w:tc>
        <w:tc>
          <w:tcPr>
            <w:tcW w:w="1870" w:type="dxa"/>
          </w:tcPr>
          <w:p w14:paraId="07A4D35E" w14:textId="2FCF55BB" w:rsidR="00BC0236" w:rsidRDefault="00BC0236" w:rsidP="00201954">
            <w:pPr>
              <w:spacing w:line="360" w:lineRule="auto"/>
            </w:pPr>
            <w:r>
              <w:t>861</w:t>
            </w:r>
          </w:p>
        </w:tc>
        <w:tc>
          <w:tcPr>
            <w:tcW w:w="1870" w:type="dxa"/>
          </w:tcPr>
          <w:p w14:paraId="594D7E8F" w14:textId="4018A49A" w:rsidR="00BC0236" w:rsidRDefault="00BC0236" w:rsidP="00201954">
            <w:pPr>
              <w:spacing w:line="360" w:lineRule="auto"/>
            </w:pPr>
            <w:r>
              <w:t>10</w:t>
            </w:r>
          </w:p>
        </w:tc>
        <w:tc>
          <w:tcPr>
            <w:tcW w:w="1870" w:type="dxa"/>
          </w:tcPr>
          <w:p w14:paraId="0CFD23BF" w14:textId="0C6F6E3B" w:rsidR="00BC0236" w:rsidRDefault="00BC0236" w:rsidP="00201954">
            <w:pPr>
              <w:spacing w:line="360" w:lineRule="auto"/>
            </w:pPr>
            <w:r>
              <w:t>0.10</w:t>
            </w:r>
          </w:p>
        </w:tc>
      </w:tr>
    </w:tbl>
    <w:p w14:paraId="557C5363" w14:textId="77777777" w:rsidR="002B0853" w:rsidRDefault="002B0853" w:rsidP="00201954">
      <w:pPr>
        <w:spacing w:line="360" w:lineRule="auto"/>
      </w:pPr>
    </w:p>
    <w:p w14:paraId="3FFDA877" w14:textId="0134B979" w:rsidR="00EB158F" w:rsidRDefault="00EB158F" w:rsidP="00201954">
      <w:pPr>
        <w:spacing w:line="360" w:lineRule="auto"/>
      </w:pPr>
      <w:r>
        <w:t>9. Dodd Frank</w:t>
      </w:r>
    </w:p>
    <w:p w14:paraId="26B72ED2" w14:textId="5C8BE6DC" w:rsidR="009A4318" w:rsidRDefault="009A4318" w:rsidP="00201954">
      <w:pPr>
        <w:spacing w:line="360" w:lineRule="auto"/>
      </w:pPr>
      <w:r>
        <w:t>10.Basel</w:t>
      </w:r>
    </w:p>
    <w:p w14:paraId="255016FD" w14:textId="76634191" w:rsidR="001A3399" w:rsidRDefault="00B8185A" w:rsidP="00201954">
      <w:pPr>
        <w:spacing w:line="360" w:lineRule="auto"/>
      </w:pPr>
      <w:r>
        <w:t>11. Risk management is not risk avoidance</w:t>
      </w:r>
    </w:p>
    <w:p w14:paraId="189F5D41" w14:textId="4131BC28" w:rsidR="00331EF7" w:rsidRDefault="00D45381" w:rsidP="00201954">
      <w:pPr>
        <w:spacing w:line="360" w:lineRule="auto"/>
      </w:pPr>
      <w:r>
        <w:t>12. EITF 0203</w:t>
      </w:r>
    </w:p>
    <w:p w14:paraId="0CEE8688" w14:textId="36D2EE25" w:rsidR="00C45531" w:rsidRDefault="00C45531" w:rsidP="00201954">
      <w:pPr>
        <w:spacing w:line="360" w:lineRule="auto"/>
      </w:pPr>
      <w:r>
        <w:t>13. Firm risk: Operation risk, credit risk, ma</w:t>
      </w:r>
      <w:r w:rsidR="007A0885">
        <w:t xml:space="preserve">rket risk, model validation, </w:t>
      </w:r>
      <w:proofErr w:type="gramStart"/>
      <w:r w:rsidR="007A0885">
        <w:t>COO</w:t>
      </w:r>
      <w:r w:rsidR="006822C7">
        <w:t>(</w:t>
      </w:r>
      <w:proofErr w:type="gramEnd"/>
      <w:r w:rsidR="006822C7">
        <w:t xml:space="preserve">chief operation </w:t>
      </w:r>
      <w:proofErr w:type="spellStart"/>
      <w:r w:rsidR="006822C7">
        <w:t>office</w:t>
      </w:r>
      <w:proofErr w:type="spellEnd"/>
      <w:r w:rsidR="006822C7">
        <w:t>)</w:t>
      </w:r>
      <w:r>
        <w:t>, model development</w:t>
      </w:r>
    </w:p>
    <w:p w14:paraId="7248AE87" w14:textId="78438B37" w:rsidR="001A6622" w:rsidRDefault="001A6622" w:rsidP="00201954">
      <w:pPr>
        <w:spacing w:line="360" w:lineRule="auto"/>
      </w:pPr>
      <w:r>
        <w:t>SR 11-7</w:t>
      </w:r>
      <w:r w:rsidR="00F12483">
        <w:t xml:space="preserve"> very important for</w:t>
      </w:r>
      <w:r>
        <w:t xml:space="preserve"> model validation</w:t>
      </w:r>
    </w:p>
    <w:p w14:paraId="5244BF31" w14:textId="7408CAC5" w:rsidR="00EB77B3" w:rsidRDefault="007A290C" w:rsidP="00201954">
      <w:pPr>
        <w:spacing w:line="360" w:lineRule="auto"/>
      </w:pPr>
      <w:r>
        <w:t xml:space="preserve">14. read financial </w:t>
      </w:r>
      <w:r w:rsidR="002B62D2">
        <w:t>paper (14 pages</w:t>
      </w:r>
      <w:r w:rsidR="00A17FD8">
        <w:t>)</w:t>
      </w:r>
    </w:p>
    <w:p w14:paraId="1057EC91" w14:textId="678E506C" w:rsidR="00A17FD8" w:rsidRDefault="00A17FD8" w:rsidP="00201954">
      <w:pPr>
        <w:spacing w:line="360" w:lineRule="auto"/>
        <w:rPr>
          <w:b/>
        </w:rPr>
      </w:pPr>
      <w:r>
        <w:rPr>
          <w:b/>
        </w:rPr>
        <w:lastRenderedPageBreak/>
        <w:t>Lecture 2</w:t>
      </w:r>
    </w:p>
    <w:p w14:paraId="181B3A0A" w14:textId="71CE364D" w:rsidR="00A17FD8" w:rsidRDefault="000923A7" w:rsidP="00201954">
      <w:pPr>
        <w:spacing w:line="360" w:lineRule="auto"/>
      </w:pPr>
      <w:r>
        <w:t>Exploratory Data Analysis</w:t>
      </w:r>
      <w:r w:rsidR="00A50CD5">
        <w:t xml:space="preserve"> (EDA)</w:t>
      </w:r>
    </w:p>
    <w:p w14:paraId="002BF6CE" w14:textId="72900A88" w:rsidR="000923A7" w:rsidRDefault="009F424F" w:rsidP="00201954">
      <w:pPr>
        <w:spacing w:line="360" w:lineRule="auto"/>
      </w:pPr>
      <w:r>
        <w:t>1. For HW code: not use hard-code</w:t>
      </w:r>
    </w:p>
    <w:p w14:paraId="0CDFD80A" w14:textId="58683A27" w:rsidR="00654663" w:rsidRDefault="00654663" w:rsidP="00201954">
      <w:pPr>
        <w:spacing w:line="360" w:lineRule="auto"/>
      </w:pPr>
      <w:r>
        <w:t>2. Always check your data before proceeding</w:t>
      </w:r>
      <w:r w:rsidR="004D1769">
        <w:t xml:space="preserve"> (plot, plot 2D figure)</w:t>
      </w:r>
    </w:p>
    <w:p w14:paraId="37F10A71" w14:textId="32AFF87D" w:rsidR="00654663" w:rsidRDefault="00A57B0F" w:rsidP="00201954">
      <w:pPr>
        <w:spacing w:line="360" w:lineRule="auto"/>
      </w:pPr>
      <w:r>
        <w:t>3. PCA is important for interview</w:t>
      </w:r>
      <w:r w:rsidR="00DD16A0">
        <w:t>: estimate PNL, hedge</w:t>
      </w:r>
    </w:p>
    <w:p w14:paraId="174124FC" w14:textId="39348BC6" w:rsidR="0074120C" w:rsidRDefault="0074120C" w:rsidP="00201954">
      <w:pPr>
        <w:spacing w:line="360" w:lineRule="auto"/>
      </w:pPr>
      <w:r>
        <w:t>4. Autocorrelation: 1 to (n-1) compare with 2 to n</w:t>
      </w:r>
    </w:p>
    <w:p w14:paraId="412BAEB3" w14:textId="0B9C6A8C" w:rsidR="00BC2E31" w:rsidRDefault="00BC2E31" w:rsidP="00201954">
      <w:pPr>
        <w:spacing w:line="360" w:lineRule="auto"/>
      </w:pPr>
      <w:r>
        <w:t>5. Plot: Not too much lines</w:t>
      </w:r>
      <w:r w:rsidR="0049591E">
        <w:t xml:space="preserve"> in one figure</w:t>
      </w:r>
    </w:p>
    <w:p w14:paraId="6D1EFE6E" w14:textId="685E5A4F" w:rsidR="007400DB" w:rsidRDefault="0064350D" w:rsidP="00201954">
      <w:pPr>
        <w:spacing w:line="360" w:lineRule="auto"/>
      </w:pPr>
      <w:r>
        <w:rPr>
          <w:rFonts w:hint="eastAsia"/>
        </w:rPr>
        <w:t>6. Dual axis plot: select 2</w:t>
      </w:r>
      <w:r w:rsidRPr="0064350D">
        <w:rPr>
          <w:rFonts w:hint="eastAsia"/>
          <w:vertAlign w:val="superscript"/>
        </w:rPr>
        <w:t>nd</w:t>
      </w:r>
      <w:r>
        <w:rPr>
          <w:rFonts w:hint="eastAsia"/>
        </w:rPr>
        <w:t xml:space="preserve"> data set in the figure and chose </w:t>
      </w:r>
      <w:r>
        <w:t>‘</w:t>
      </w:r>
      <w:r>
        <w:rPr>
          <w:rFonts w:hint="eastAsia"/>
        </w:rPr>
        <w:t>secondary axis</w:t>
      </w:r>
      <w:r>
        <w:t>’</w:t>
      </w:r>
    </w:p>
    <w:p w14:paraId="73F5E6E2" w14:textId="1FF2E543" w:rsidR="001A7D26" w:rsidRDefault="001A7D26" w:rsidP="00201954">
      <w:pPr>
        <w:spacing w:line="360" w:lineRule="auto"/>
      </w:pPr>
      <w:r>
        <w:rPr>
          <w:rFonts w:hint="eastAsia"/>
        </w:rPr>
        <w:t>7. index function is very useful for creating hundreds similar gr</w:t>
      </w:r>
      <w:r w:rsidR="00C40E59">
        <w:rPr>
          <w:rFonts w:hint="eastAsia"/>
        </w:rPr>
        <w:t>a</w:t>
      </w:r>
      <w:r>
        <w:rPr>
          <w:rFonts w:hint="eastAsia"/>
        </w:rPr>
        <w:t>phs</w:t>
      </w:r>
    </w:p>
    <w:p w14:paraId="6DA842E5" w14:textId="0DE6D5CD" w:rsidR="00A426D2" w:rsidRDefault="00B97100" w:rsidP="00201954">
      <w:pPr>
        <w:spacing w:line="360" w:lineRule="auto"/>
      </w:pPr>
      <w:r>
        <w:rPr>
          <w:rFonts w:hint="eastAsia"/>
        </w:rPr>
        <w:t>8. Skewness: symmetry; Kurtosis: fat tail</w:t>
      </w:r>
    </w:p>
    <w:p w14:paraId="0EB951DA" w14:textId="71DD7723" w:rsidR="008E7995" w:rsidRDefault="008E7995" w:rsidP="00201954">
      <w:pPr>
        <w:spacing w:line="360" w:lineRule="auto"/>
      </w:pPr>
      <w:r>
        <w:rPr>
          <w:rFonts w:hint="eastAsia"/>
        </w:rPr>
        <w:t>9. ALT+R</w:t>
      </w:r>
      <w:r w:rsidR="0069271B">
        <w:rPr>
          <w:rFonts w:hint="eastAsia"/>
        </w:rPr>
        <w:t>(?)</w:t>
      </w:r>
      <w:r>
        <w:rPr>
          <w:rFonts w:hint="eastAsia"/>
        </w:rPr>
        <w:t>: insert row</w:t>
      </w:r>
    </w:p>
    <w:p w14:paraId="77308B6F" w14:textId="05C0F6AC" w:rsidR="009C2700" w:rsidRDefault="009C2700" w:rsidP="00201954">
      <w:pPr>
        <w:spacing w:line="360" w:lineRule="auto"/>
      </w:pPr>
      <w:r>
        <w:rPr>
          <w:rFonts w:hint="eastAsia"/>
        </w:rPr>
        <w:t xml:space="preserve">10. SHIFT+SPACE: </w:t>
      </w:r>
      <w:r w:rsidR="00461B6B">
        <w:rPr>
          <w:rFonts w:hint="eastAsia"/>
        </w:rPr>
        <w:t>select whole row</w:t>
      </w:r>
    </w:p>
    <w:p w14:paraId="4D7091A3" w14:textId="13D7E03B" w:rsidR="009F424F" w:rsidRDefault="00FF51B0" w:rsidP="00201954">
      <w:pPr>
        <w:spacing w:line="360" w:lineRule="auto"/>
        <w:rPr>
          <w:b/>
        </w:rPr>
      </w:pPr>
      <w:r>
        <w:rPr>
          <w:rFonts w:hint="eastAsia"/>
          <w:b/>
        </w:rPr>
        <w:t>ASSIG</w:t>
      </w:r>
      <w:r w:rsidR="00C07AA6">
        <w:rPr>
          <w:rFonts w:hint="eastAsia"/>
          <w:b/>
        </w:rPr>
        <w:t>NMENT: read the 3 chapters post</w:t>
      </w:r>
      <w:r w:rsidR="00997F65">
        <w:rPr>
          <w:rFonts w:hint="eastAsia"/>
          <w:b/>
        </w:rPr>
        <w:t xml:space="preserve">ed </w:t>
      </w:r>
      <w:r>
        <w:rPr>
          <w:rFonts w:hint="eastAsia"/>
          <w:b/>
        </w:rPr>
        <w:t>on the forum</w:t>
      </w:r>
    </w:p>
    <w:p w14:paraId="6E909470" w14:textId="1273AB14" w:rsidR="00AF6A62" w:rsidRDefault="00DD001C" w:rsidP="00201954">
      <w:pPr>
        <w:spacing w:line="360" w:lineRule="auto"/>
      </w:pPr>
      <w:r>
        <w:rPr>
          <w:rFonts w:hint="eastAsia"/>
        </w:rPr>
        <w:t xml:space="preserve">11. use linear </w:t>
      </w:r>
      <w:r>
        <w:t>interpolation</w:t>
      </w:r>
      <w:r>
        <w:rPr>
          <w:rFonts w:hint="eastAsia"/>
        </w:rPr>
        <w:t xml:space="preserve"> for missing data (1day): </w:t>
      </w:r>
      <w:r>
        <w:t>decreasing</w:t>
      </w:r>
      <w:r>
        <w:rPr>
          <w:rFonts w:hint="eastAsia"/>
        </w:rPr>
        <w:t xml:space="preserve"> the volatility</w:t>
      </w:r>
    </w:p>
    <w:p w14:paraId="47C82175" w14:textId="09B4CE0D" w:rsidR="00AD1153" w:rsidRDefault="00AD1153" w:rsidP="00201954">
      <w:pPr>
        <w:spacing w:line="360" w:lineRule="auto"/>
      </w:pPr>
      <w:r>
        <w:rPr>
          <w:rFonts w:hint="eastAsia"/>
        </w:rPr>
        <w:t>Use the previous day</w:t>
      </w:r>
      <w:r>
        <w:t>’</w:t>
      </w:r>
      <w:r>
        <w:rPr>
          <w:rFonts w:hint="eastAsia"/>
        </w:rPr>
        <w:t xml:space="preserve">s data: increase the </w:t>
      </w:r>
      <w:r w:rsidR="0090159D">
        <w:t>volatility</w:t>
      </w:r>
    </w:p>
    <w:p w14:paraId="4D34FB4B" w14:textId="4D17B844" w:rsidR="0090159D" w:rsidRDefault="0090159D" w:rsidP="00201954">
      <w:pPr>
        <w:spacing w:line="360" w:lineRule="auto"/>
      </w:pPr>
      <w:r>
        <w:rPr>
          <w:rFonts w:hint="eastAsia"/>
        </w:rPr>
        <w:t xml:space="preserve">If big data: </w:t>
      </w:r>
      <w:r>
        <w:t>Brownian</w:t>
      </w:r>
      <w:r>
        <w:rPr>
          <w:rFonts w:hint="eastAsia"/>
        </w:rPr>
        <w:t xml:space="preserve"> bri</w:t>
      </w:r>
      <w:r w:rsidR="00A96880">
        <w:rPr>
          <w:rFonts w:hint="eastAsia"/>
        </w:rPr>
        <w:t>d</w:t>
      </w:r>
      <w:r>
        <w:rPr>
          <w:rFonts w:hint="eastAsia"/>
        </w:rPr>
        <w:t>ge</w:t>
      </w:r>
    </w:p>
    <w:p w14:paraId="1AFA94A3" w14:textId="36AAB06C" w:rsidR="00451DB0" w:rsidRDefault="00451DB0" w:rsidP="00201954">
      <w:pPr>
        <w:spacing w:line="360" w:lineRule="auto"/>
      </w:pPr>
      <w:r>
        <w:rPr>
          <w:rFonts w:hint="eastAsia"/>
        </w:rPr>
        <w:t>If lots correlated data: run regression based fill</w:t>
      </w:r>
    </w:p>
    <w:p w14:paraId="1EEA1BD9" w14:textId="452EC70A" w:rsidR="00640A0F" w:rsidRDefault="00640A0F" w:rsidP="00201954">
      <w:pPr>
        <w:spacing w:line="360" w:lineRule="auto"/>
      </w:pPr>
      <w:r>
        <w:rPr>
          <w:rFonts w:hint="eastAsia"/>
        </w:rPr>
        <w:t xml:space="preserve">If not correlated data: MC simulation </w:t>
      </w:r>
      <w:r w:rsidR="006B506A">
        <w:rPr>
          <w:rFonts w:hint="eastAsia"/>
        </w:rPr>
        <w:t>fill</w:t>
      </w:r>
    </w:p>
    <w:p w14:paraId="537790D8" w14:textId="53F9318D" w:rsidR="002B244A" w:rsidRPr="00AF6A62" w:rsidRDefault="002B244A" w:rsidP="00201954">
      <w:pPr>
        <w:spacing w:line="360" w:lineRule="auto"/>
      </w:pPr>
      <w:r>
        <w:rPr>
          <w:rFonts w:hint="eastAsia"/>
        </w:rPr>
        <w:t xml:space="preserve">Last method: </w:t>
      </w:r>
      <w:r>
        <w:t>Brownian</w:t>
      </w:r>
      <w:r>
        <w:rPr>
          <w:rFonts w:hint="eastAsia"/>
        </w:rPr>
        <w:t xml:space="preserve"> bridge</w:t>
      </w:r>
    </w:p>
    <w:p w14:paraId="491393C8" w14:textId="47847FA8" w:rsidR="00201954" w:rsidRPr="00937CC1" w:rsidRDefault="00937CC1" w:rsidP="00201954">
      <w:pPr>
        <w:spacing w:line="360" w:lineRule="auto"/>
        <w:rPr>
          <w:b/>
        </w:rPr>
      </w:pPr>
      <w:r>
        <w:rPr>
          <w:rFonts w:hint="eastAsia"/>
          <w:b/>
        </w:rPr>
        <w:t xml:space="preserve">HW: </w:t>
      </w:r>
      <w:r w:rsidR="00F40EE0">
        <w:rPr>
          <w:rFonts w:hint="eastAsia"/>
          <w:b/>
        </w:rPr>
        <w:t>Linear regression in Excel</w:t>
      </w:r>
      <w:r w:rsidR="00744BAF">
        <w:rPr>
          <w:rFonts w:hint="eastAsia"/>
          <w:b/>
        </w:rPr>
        <w:t xml:space="preserve"> and another one for two weeks</w:t>
      </w:r>
    </w:p>
    <w:p w14:paraId="0F19348E" w14:textId="77777777" w:rsidR="00201954" w:rsidRDefault="00201954" w:rsidP="00201954">
      <w:pPr>
        <w:spacing w:line="360" w:lineRule="auto"/>
      </w:pPr>
    </w:p>
    <w:p w14:paraId="5501D758" w14:textId="41A83A9A" w:rsidR="00201954" w:rsidRDefault="00B35A92" w:rsidP="00201954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Lecture 3</w:t>
      </w:r>
    </w:p>
    <w:p w14:paraId="2C9A9739" w14:textId="14201572" w:rsidR="00B35A92" w:rsidRDefault="00D20E4C" w:rsidP="00201954">
      <w:pPr>
        <w:spacing w:line="360" w:lineRule="auto"/>
        <w:rPr>
          <w:rFonts w:hint="eastAsia"/>
        </w:rPr>
      </w:pPr>
      <w:r>
        <w:rPr>
          <w:rFonts w:hint="eastAsia"/>
        </w:rPr>
        <w:t xml:space="preserve">Introduction to </w:t>
      </w:r>
      <w:proofErr w:type="spellStart"/>
      <w:r>
        <w:rPr>
          <w:rFonts w:hint="eastAsia"/>
        </w:rPr>
        <w:t>Bonds</w:t>
      </w:r>
      <w:proofErr w:type="spellEnd"/>
      <w:r w:rsidR="006D7DE8">
        <w:rPr>
          <w:rFonts w:hint="eastAsia"/>
        </w:rPr>
        <w:t xml:space="preserve"> (fixed income securities)</w:t>
      </w:r>
    </w:p>
    <w:p w14:paraId="35DAC3AE" w14:textId="26DBAB73" w:rsidR="00D20E4C" w:rsidRPr="00B35A92" w:rsidRDefault="007B5A6C" w:rsidP="00201954">
      <w:pPr>
        <w:spacing w:line="360" w:lineRule="auto"/>
        <w:rPr>
          <w:rFonts w:hint="eastAsia"/>
        </w:rPr>
      </w:pPr>
      <w:r>
        <w:rPr>
          <w:rFonts w:hint="eastAsia"/>
        </w:rPr>
        <w:t xml:space="preserve">1. </w:t>
      </w:r>
      <w:bookmarkStart w:id="0" w:name="_GoBack"/>
      <w:bookmarkEnd w:id="0"/>
    </w:p>
    <w:p w14:paraId="42AF27CE" w14:textId="77777777" w:rsidR="00201954" w:rsidRDefault="00201954" w:rsidP="00201954">
      <w:pPr>
        <w:spacing w:line="360" w:lineRule="auto"/>
      </w:pPr>
    </w:p>
    <w:sectPr w:rsidR="00201954" w:rsidSect="00F8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54"/>
    <w:rsid w:val="000923A7"/>
    <w:rsid w:val="000C4F43"/>
    <w:rsid w:val="00181764"/>
    <w:rsid w:val="001862D5"/>
    <w:rsid w:val="001A3399"/>
    <w:rsid w:val="001A6622"/>
    <w:rsid w:val="001A7D26"/>
    <w:rsid w:val="001C614A"/>
    <w:rsid w:val="001F3E24"/>
    <w:rsid w:val="00201954"/>
    <w:rsid w:val="00211DB4"/>
    <w:rsid w:val="00266B27"/>
    <w:rsid w:val="00277D34"/>
    <w:rsid w:val="00295C9F"/>
    <w:rsid w:val="002B0853"/>
    <w:rsid w:val="002B244A"/>
    <w:rsid w:val="002B62D2"/>
    <w:rsid w:val="002C07F9"/>
    <w:rsid w:val="002D3E93"/>
    <w:rsid w:val="00331EF7"/>
    <w:rsid w:val="00382341"/>
    <w:rsid w:val="00383342"/>
    <w:rsid w:val="003B3192"/>
    <w:rsid w:val="003B6008"/>
    <w:rsid w:val="00451DB0"/>
    <w:rsid w:val="00461B6B"/>
    <w:rsid w:val="0049591E"/>
    <w:rsid w:val="004D1769"/>
    <w:rsid w:val="00595A83"/>
    <w:rsid w:val="005C1FE3"/>
    <w:rsid w:val="005C6A7D"/>
    <w:rsid w:val="00640A0F"/>
    <w:rsid w:val="0064350D"/>
    <w:rsid w:val="00654663"/>
    <w:rsid w:val="006822C7"/>
    <w:rsid w:val="0069271B"/>
    <w:rsid w:val="006B506A"/>
    <w:rsid w:val="006D7DE8"/>
    <w:rsid w:val="006E5F95"/>
    <w:rsid w:val="007400DB"/>
    <w:rsid w:val="0074120C"/>
    <w:rsid w:val="00744BAF"/>
    <w:rsid w:val="00785DFC"/>
    <w:rsid w:val="007A0885"/>
    <w:rsid w:val="007A290C"/>
    <w:rsid w:val="007B5A6C"/>
    <w:rsid w:val="008B4DC7"/>
    <w:rsid w:val="008C580B"/>
    <w:rsid w:val="008E7995"/>
    <w:rsid w:val="0090159D"/>
    <w:rsid w:val="0091547C"/>
    <w:rsid w:val="00937CC1"/>
    <w:rsid w:val="00971B07"/>
    <w:rsid w:val="00997F65"/>
    <w:rsid w:val="009A4318"/>
    <w:rsid w:val="009C2700"/>
    <w:rsid w:val="009F424F"/>
    <w:rsid w:val="00A17FD8"/>
    <w:rsid w:val="00A426D2"/>
    <w:rsid w:val="00A50CD5"/>
    <w:rsid w:val="00A57778"/>
    <w:rsid w:val="00A57B0F"/>
    <w:rsid w:val="00A96880"/>
    <w:rsid w:val="00AD1153"/>
    <w:rsid w:val="00AF6A62"/>
    <w:rsid w:val="00B005F7"/>
    <w:rsid w:val="00B35A92"/>
    <w:rsid w:val="00B8185A"/>
    <w:rsid w:val="00B97100"/>
    <w:rsid w:val="00BC0236"/>
    <w:rsid w:val="00BC2E31"/>
    <w:rsid w:val="00BC5D01"/>
    <w:rsid w:val="00C07AA6"/>
    <w:rsid w:val="00C3392D"/>
    <w:rsid w:val="00C40E59"/>
    <w:rsid w:val="00C45531"/>
    <w:rsid w:val="00C50C83"/>
    <w:rsid w:val="00CF19F0"/>
    <w:rsid w:val="00D20E4C"/>
    <w:rsid w:val="00D45381"/>
    <w:rsid w:val="00D71813"/>
    <w:rsid w:val="00DD001C"/>
    <w:rsid w:val="00DD16A0"/>
    <w:rsid w:val="00E11DC3"/>
    <w:rsid w:val="00E50692"/>
    <w:rsid w:val="00EB158F"/>
    <w:rsid w:val="00EB77B3"/>
    <w:rsid w:val="00EE001C"/>
    <w:rsid w:val="00F12483"/>
    <w:rsid w:val="00F13C24"/>
    <w:rsid w:val="00F1462E"/>
    <w:rsid w:val="00F40EE0"/>
    <w:rsid w:val="00F8455D"/>
    <w:rsid w:val="00F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3C9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462E"/>
    <w:pPr>
      <w:ind w:left="720"/>
      <w:contextualSpacing/>
    </w:pPr>
  </w:style>
  <w:style w:type="table" w:styleId="TableGrid">
    <w:name w:val="Table Grid"/>
    <w:basedOn w:val="TableNormal"/>
    <w:uiPriority w:val="39"/>
    <w:rsid w:val="00BC0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ken.abbott@barclays.com" TargetMode="External"/><Relationship Id="rId5" Type="http://schemas.openxmlformats.org/officeDocument/2006/relationships/hyperlink" Target="mailto:abboyykc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312</Words>
  <Characters>1784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Pan</dc:creator>
  <cp:keywords/>
  <dc:description/>
  <cp:lastModifiedBy>Hongchao Pan</cp:lastModifiedBy>
  <cp:revision>78</cp:revision>
  <dcterms:created xsi:type="dcterms:W3CDTF">2017-02-02T00:05:00Z</dcterms:created>
  <dcterms:modified xsi:type="dcterms:W3CDTF">2017-02-23T00:08:00Z</dcterms:modified>
</cp:coreProperties>
</file>