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8F77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PROJECT TIMELINE — HospitalCare</w:t>
      </w:r>
    </w:p>
    <w:p w14:paraId="6552DBE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Hệ thống Quản lý Bệnh viện Đa khoa</w:t>
      </w:r>
    </w:p>
    <w:p w14:paraId="309A161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083A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Tổng quan lộ trình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2"/>
        <w:gridCol w:w="2337"/>
        <w:gridCol w:w="1240"/>
        <w:gridCol w:w="1552"/>
      </w:tblGrid>
      <w:tr w14:paraId="52536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B068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Giai đoạn</w:t>
            </w:r>
          </w:p>
        </w:tc>
        <w:tc>
          <w:tcPr>
            <w:tcW w:w="0" w:type="auto"/>
            <w:shd w:val="clear"/>
            <w:vAlign w:val="center"/>
          </w:tcPr>
          <w:p w14:paraId="743D8A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Tên</w:t>
            </w:r>
          </w:p>
        </w:tc>
        <w:tc>
          <w:tcPr>
            <w:tcW w:w="0" w:type="auto"/>
            <w:shd w:val="clear"/>
            <w:vAlign w:val="center"/>
          </w:tcPr>
          <w:p w14:paraId="23D3CD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Thời gian</w:t>
            </w:r>
          </w:p>
        </w:tc>
        <w:tc>
          <w:tcPr>
            <w:tcW w:w="0" w:type="auto"/>
            <w:shd w:val="clear"/>
            <w:vAlign w:val="center"/>
          </w:tcPr>
          <w:p w14:paraId="71B1A7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Trạng thái</w:t>
            </w:r>
          </w:p>
        </w:tc>
      </w:tr>
      <w:tr w14:paraId="6F505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3DB9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GĐ1</w:t>
            </w:r>
          </w:p>
        </w:tc>
        <w:tc>
          <w:tcPr>
            <w:tcW w:w="0" w:type="auto"/>
            <w:shd w:val="clear"/>
            <w:vAlign w:val="center"/>
          </w:tcPr>
          <w:p w14:paraId="7AD8E6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Thiết kế &amp; Nền móng</w:t>
            </w:r>
          </w:p>
        </w:tc>
        <w:tc>
          <w:tcPr>
            <w:tcW w:w="0" w:type="auto"/>
            <w:shd w:val="clear"/>
            <w:vAlign w:val="center"/>
          </w:tcPr>
          <w:p w14:paraId="226A8A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Ngày 1–21</w:t>
            </w:r>
          </w:p>
        </w:tc>
        <w:tc>
          <w:tcPr>
            <w:tcW w:w="0" w:type="auto"/>
            <w:shd w:val="clear"/>
            <w:vAlign w:val="center"/>
          </w:tcPr>
          <w:p w14:paraId="7E2BD7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Đang thực hiện (Ngày 1–7 hoàn thành)</w:t>
            </w:r>
          </w:p>
        </w:tc>
      </w:tr>
      <w:tr w14:paraId="192D8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A361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GĐ2</w:t>
            </w:r>
          </w:p>
        </w:tc>
        <w:tc>
          <w:tcPr>
            <w:tcW w:w="0" w:type="auto"/>
            <w:shd w:val="clear"/>
            <w:vAlign w:val="center"/>
          </w:tcPr>
          <w:p w14:paraId="617ED5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Core Modules</w:t>
            </w:r>
          </w:p>
        </w:tc>
        <w:tc>
          <w:tcPr>
            <w:tcW w:w="0" w:type="auto"/>
            <w:shd w:val="clear"/>
            <w:vAlign w:val="center"/>
          </w:tcPr>
          <w:p w14:paraId="3F9C59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Ngày 22–49</w:t>
            </w:r>
          </w:p>
        </w:tc>
        <w:tc>
          <w:tcPr>
            <w:tcW w:w="0" w:type="auto"/>
            <w:shd w:val="clear"/>
            <w:vAlign w:val="center"/>
          </w:tcPr>
          <w:p w14:paraId="558878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Chưa bắt đầu</w:t>
            </w:r>
          </w:p>
        </w:tc>
      </w:tr>
      <w:tr w14:paraId="6C0BF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3A29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GĐ3</w:t>
            </w:r>
          </w:p>
        </w:tc>
        <w:tc>
          <w:tcPr>
            <w:tcW w:w="0" w:type="auto"/>
            <w:shd w:val="clear"/>
            <w:vAlign w:val="center"/>
          </w:tcPr>
          <w:p w14:paraId="414052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Modules Phụ</w:t>
            </w:r>
          </w:p>
        </w:tc>
        <w:tc>
          <w:tcPr>
            <w:tcW w:w="0" w:type="auto"/>
            <w:shd w:val="clear"/>
            <w:vAlign w:val="center"/>
          </w:tcPr>
          <w:p w14:paraId="033B0C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Ngày 50–63</w:t>
            </w:r>
          </w:p>
        </w:tc>
        <w:tc>
          <w:tcPr>
            <w:tcW w:w="0" w:type="auto"/>
            <w:shd w:val="clear"/>
            <w:vAlign w:val="center"/>
          </w:tcPr>
          <w:p w14:paraId="154DE4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Chưa bắt đầu</w:t>
            </w:r>
          </w:p>
        </w:tc>
      </w:tr>
      <w:tr w14:paraId="5430B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2E0C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GĐ4</w:t>
            </w:r>
          </w:p>
        </w:tc>
        <w:tc>
          <w:tcPr>
            <w:tcW w:w="0" w:type="auto"/>
            <w:shd w:val="clear"/>
            <w:vAlign w:val="center"/>
          </w:tcPr>
          <w:p w14:paraId="5B2663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Hoàn thiện &amp; Kiểm thử</w:t>
            </w:r>
          </w:p>
        </w:tc>
        <w:tc>
          <w:tcPr>
            <w:tcW w:w="0" w:type="auto"/>
            <w:shd w:val="clear"/>
            <w:vAlign w:val="center"/>
          </w:tcPr>
          <w:p w14:paraId="514DBF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Ngày 64–77</w:t>
            </w:r>
          </w:p>
        </w:tc>
        <w:tc>
          <w:tcPr>
            <w:tcW w:w="0" w:type="auto"/>
            <w:shd w:val="clear"/>
            <w:vAlign w:val="center"/>
          </w:tcPr>
          <w:p w14:paraId="527E9D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Chưa bắt đầu</w:t>
            </w:r>
          </w:p>
        </w:tc>
      </w:tr>
    </w:tbl>
    <w:p w14:paraId="2796595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0E99D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Nhật ký chi tiết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5"/>
        <w:gridCol w:w="1189"/>
        <w:gridCol w:w="2377"/>
        <w:gridCol w:w="2940"/>
        <w:gridCol w:w="960"/>
      </w:tblGrid>
      <w:tr w14:paraId="49018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30" w:type="dxa"/>
            <w:shd w:val="clear"/>
            <w:vAlign w:val="center"/>
          </w:tcPr>
          <w:p w14:paraId="75607A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Ngày</w:t>
            </w:r>
          </w:p>
        </w:tc>
        <w:tc>
          <w:tcPr>
            <w:tcW w:w="1159" w:type="dxa"/>
            <w:shd w:val="clear"/>
            <w:vAlign w:val="center"/>
          </w:tcPr>
          <w:p w14:paraId="52790D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Ngày thực tế</w:t>
            </w:r>
          </w:p>
        </w:tc>
        <w:tc>
          <w:tcPr>
            <w:tcW w:w="2347" w:type="dxa"/>
            <w:shd w:val="clear"/>
            <w:vAlign w:val="center"/>
          </w:tcPr>
          <w:p w14:paraId="534800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Công việc</w:t>
            </w:r>
          </w:p>
        </w:tc>
        <w:tc>
          <w:tcPr>
            <w:tcW w:w="2910" w:type="dxa"/>
            <w:shd w:val="clear"/>
            <w:vAlign w:val="center"/>
          </w:tcPr>
          <w:p w14:paraId="000860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Deliverable</w:t>
            </w:r>
          </w:p>
        </w:tc>
        <w:tc>
          <w:tcPr>
            <w:tcW w:w="915" w:type="dxa"/>
            <w:shd w:val="clear"/>
            <w:vAlign w:val="center"/>
          </w:tcPr>
          <w:p w14:paraId="48B857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Trạng thái</w:t>
            </w:r>
          </w:p>
        </w:tc>
      </w:tr>
      <w:tr w14:paraId="1B089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30" w:type="dxa"/>
            <w:shd w:val="clear"/>
            <w:vAlign w:val="center"/>
          </w:tcPr>
          <w:p w14:paraId="592C0A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Ngày 1</w:t>
            </w:r>
          </w:p>
        </w:tc>
        <w:tc>
          <w:tcPr>
            <w:tcW w:w="1159" w:type="dxa"/>
            <w:shd w:val="clear"/>
            <w:vAlign w:val="center"/>
          </w:tcPr>
          <w:p w14:paraId="3A3DCD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04/06/2026</w:t>
            </w:r>
          </w:p>
        </w:tc>
        <w:tc>
          <w:tcPr>
            <w:tcW w:w="2347" w:type="dxa"/>
            <w:shd w:val="clear"/>
            <w:vAlign w:val="center"/>
          </w:tcPr>
          <w:p w14:paraId="56D3A8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Khởi tạo dự án, viết SRS v1.0, nghiên cứu domain y tế</w:t>
            </w:r>
          </w:p>
        </w:tc>
        <w:tc>
          <w:tcPr>
            <w:tcW w:w="2910" w:type="dxa"/>
            <w:shd w:val="clear"/>
            <w:vAlign w:val="center"/>
          </w:tcPr>
          <w:p w14:paraId="6D6982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SRS_HospitalCare_v1.0.docx</w:t>
            </w:r>
          </w:p>
        </w:tc>
        <w:tc>
          <w:tcPr>
            <w:tcW w:w="915" w:type="dxa"/>
            <w:shd w:val="clear"/>
            <w:vAlign w:val="center"/>
          </w:tcPr>
          <w:p w14:paraId="255515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Hoàn thành</w:t>
            </w:r>
          </w:p>
        </w:tc>
      </w:tr>
      <w:tr w14:paraId="783F4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30" w:type="dxa"/>
            <w:shd w:val="clear"/>
            <w:vAlign w:val="center"/>
          </w:tcPr>
          <w:p w14:paraId="3E3705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Ngày 2</w:t>
            </w:r>
          </w:p>
        </w:tc>
        <w:tc>
          <w:tcPr>
            <w:tcW w:w="1159" w:type="dxa"/>
            <w:shd w:val="clear"/>
            <w:vAlign w:val="center"/>
          </w:tcPr>
          <w:p w14:paraId="1A4F80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05/06/2026</w:t>
            </w:r>
          </w:p>
        </w:tc>
        <w:tc>
          <w:tcPr>
            <w:tcW w:w="2347" w:type="dxa"/>
            <w:shd w:val="clear"/>
            <w:vAlign w:val="center"/>
          </w:tcPr>
          <w:p w14:paraId="37C1C8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Phân tích entities, phác thảo ERD nhóm bệnh nhân + lịch sử khám</w:t>
            </w:r>
          </w:p>
        </w:tc>
        <w:tc>
          <w:tcPr>
            <w:tcW w:w="2910" w:type="dxa"/>
            <w:shd w:val="clear"/>
            <w:vAlign w:val="center"/>
          </w:tcPr>
          <w:p w14:paraId="02CA5F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ERD partial: nhóm bệnh nhân</w:t>
            </w:r>
          </w:p>
        </w:tc>
        <w:tc>
          <w:tcPr>
            <w:tcW w:w="915" w:type="dxa"/>
            <w:shd w:val="clear"/>
            <w:vAlign w:val="center"/>
          </w:tcPr>
          <w:p w14:paraId="1D57DD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Hoàn thành</w:t>
            </w:r>
          </w:p>
        </w:tc>
      </w:tr>
      <w:tr w14:paraId="783F4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30" w:type="dxa"/>
            <w:shd w:val="clear"/>
            <w:vAlign w:val="center"/>
          </w:tcPr>
          <w:p w14:paraId="783F49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Ngày 3</w:t>
            </w:r>
          </w:p>
        </w:tc>
        <w:tc>
          <w:tcPr>
            <w:tcW w:w="1159" w:type="dxa"/>
            <w:shd w:val="clear"/>
            <w:vAlign w:val="center"/>
          </w:tcPr>
          <w:p w14:paraId="783F49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06/06/2026</w:t>
            </w:r>
          </w:p>
        </w:tc>
        <w:tc>
          <w:tcPr>
            <w:tcW w:w="2347" w:type="dxa"/>
            <w:shd w:val="clear"/>
            <w:vAlign w:val="center"/>
          </w:tcPr>
          <w:p w14:paraId="783F49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ERD nhóm lịch hẹn + hàng chờ</w:t>
            </w:r>
          </w:p>
        </w:tc>
        <w:tc>
          <w:tcPr>
            <w:tcW w:w="2910" w:type="dxa"/>
            <w:shd w:val="clear"/>
            <w:vAlign w:val="center"/>
          </w:tcPr>
          <w:p w14:paraId="783F49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ERD partial: nhóm lịch hẹn</w:t>
            </w:r>
          </w:p>
        </w:tc>
        <w:tc>
          <w:tcPr>
            <w:tcW w:w="915" w:type="dxa"/>
            <w:shd w:val="clear"/>
            <w:vAlign w:val="center"/>
          </w:tcPr>
          <w:p w14:paraId="783F49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Hoàn thành</w:t>
            </w:r>
          </w:p>
        </w:tc>
      </w:tr>
      <w:tr w14:paraId="783F4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30" w:type="dxa"/>
            <w:shd w:val="clear"/>
            <w:vAlign w:val="center"/>
          </w:tcPr>
          <w:p w14:paraId="783F49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Ngày 4</w:t>
            </w:r>
          </w:p>
        </w:tc>
        <w:tc>
          <w:tcPr>
            <w:tcW w:w="1159" w:type="dxa"/>
            <w:shd w:val="clear"/>
            <w:vAlign w:val="center"/>
          </w:tcPr>
          <w:p w14:paraId="783F49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07/06/2026</w:t>
            </w:r>
          </w:p>
        </w:tc>
        <w:tc>
          <w:tcPr>
            <w:tcW w:w="2347" w:type="dxa"/>
            <w:shd w:val="clear"/>
            <w:vAlign w:val="center"/>
          </w:tcPr>
          <w:p w14:paraId="783F49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ERD nhóm CLS</w:t>
            </w:r>
          </w:p>
        </w:tc>
        <w:tc>
          <w:tcPr>
            <w:tcW w:w="2910" w:type="dxa"/>
            <w:shd w:val="clear"/>
            <w:vAlign w:val="center"/>
          </w:tcPr>
          <w:p w14:paraId="783F49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ERD partial: nhóm CLS</w:t>
            </w:r>
          </w:p>
        </w:tc>
        <w:tc>
          <w:tcPr>
            <w:tcW w:w="915" w:type="dxa"/>
            <w:shd w:val="clear"/>
            <w:vAlign w:val="center"/>
          </w:tcPr>
          <w:p w14:paraId="783F49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Hoàn thành</w:t>
            </w:r>
          </w:p>
        </w:tc>
      </w:tr>
      <w:tr w14:paraId="783F4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30" w:type="dxa"/>
            <w:shd w:val="clear"/>
            <w:vAlign w:val="center"/>
          </w:tcPr>
          <w:p w14:paraId="783F49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Ngày 5</w:t>
            </w:r>
          </w:p>
        </w:tc>
        <w:tc>
          <w:tcPr>
            <w:tcW w:w="1159" w:type="dxa"/>
            <w:shd w:val="clear"/>
            <w:vAlign w:val="center"/>
          </w:tcPr>
          <w:p w14:paraId="783F49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08/06/2026</w:t>
            </w:r>
          </w:p>
        </w:tc>
        <w:tc>
          <w:tcPr>
            <w:tcW w:w="2347" w:type="dxa"/>
            <w:shd w:val="clear"/>
            <w:vAlign w:val="center"/>
          </w:tcPr>
          <w:p w14:paraId="783F49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ERD nhóm thuốc + kê đơn</w:t>
            </w:r>
          </w:p>
        </w:tc>
        <w:tc>
          <w:tcPr>
            <w:tcW w:w="2910" w:type="dxa"/>
            <w:shd w:val="clear"/>
            <w:vAlign w:val="center"/>
          </w:tcPr>
          <w:p w14:paraId="783F49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ERD partial: nhóm thuốc</w:t>
            </w:r>
          </w:p>
        </w:tc>
        <w:tc>
          <w:tcPr>
            <w:tcW w:w="915" w:type="dxa"/>
            <w:shd w:val="clear"/>
            <w:vAlign w:val="center"/>
          </w:tcPr>
          <w:p w14:paraId="783F49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Hoàn thành</w:t>
            </w:r>
          </w:p>
        </w:tc>
      </w:tr>
      <w:tr w14:paraId="783F4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30" w:type="dxa"/>
            <w:shd w:val="clear"/>
            <w:vAlign w:val="center"/>
          </w:tcPr>
          <w:p w14:paraId="783F49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Ngày 6</w:t>
            </w:r>
          </w:p>
        </w:tc>
        <w:tc>
          <w:tcPr>
            <w:tcW w:w="1159" w:type="dxa"/>
            <w:shd w:val="clear"/>
            <w:vAlign w:val="center"/>
          </w:tcPr>
          <w:p w14:paraId="783F49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09/06/2026</w:t>
            </w:r>
          </w:p>
        </w:tc>
        <w:tc>
          <w:tcPr>
            <w:tcW w:w="2347" w:type="dxa"/>
            <w:shd w:val="clear"/>
            <w:vAlign w:val="center"/>
          </w:tcPr>
          <w:p w14:paraId="783F49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ERD nhóm thanh toán + users</w:t>
            </w:r>
          </w:p>
        </w:tc>
        <w:tc>
          <w:tcPr>
            <w:tcW w:w="2910" w:type="dxa"/>
            <w:shd w:val="clear"/>
            <w:vAlign w:val="center"/>
          </w:tcPr>
          <w:p w14:paraId="783F49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ERD partial: thanh toán + users</w:t>
            </w:r>
          </w:p>
        </w:tc>
        <w:tc>
          <w:tcPr>
            <w:tcW w:w="915" w:type="dxa"/>
            <w:shd w:val="clear"/>
            <w:vAlign w:val="center"/>
          </w:tcPr>
          <w:p w14:paraId="783F49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Hoàn thành</w:t>
            </w:r>
          </w:p>
        </w:tc>
      </w:tr>
      <w:tr w14:paraId="783F4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30" w:type="dxa"/>
            <w:shd w:val="clear"/>
            <w:vAlign w:val="center"/>
          </w:tcPr>
          <w:p w14:paraId="783F49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Ngày 7</w:t>
            </w:r>
          </w:p>
        </w:tc>
        <w:tc>
          <w:tcPr>
            <w:tcW w:w="1159" w:type="dxa"/>
            <w:shd w:val="clear"/>
            <w:vAlign w:val="center"/>
          </w:tcPr>
          <w:p w14:paraId="783F49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11/06/2026</w:t>
            </w:r>
          </w:p>
        </w:tc>
        <w:tc>
          <w:tcPr>
            <w:tcW w:w="2347" w:type="dxa"/>
            <w:shd w:val="clear"/>
            <w:vAlign w:val="center"/>
          </w:tcPr>
          <w:p w14:paraId="783F49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Hoàn thiện ERD tổng thể, review logic, fix relations. schema.sql bỏ qua (redundant với TypeORM migration)</w:t>
            </w:r>
          </w:p>
        </w:tc>
        <w:tc>
          <w:tcPr>
            <w:tcW w:w="2910" w:type="dxa"/>
            <w:shd w:val="clear"/>
            <w:vAlign w:val="center"/>
          </w:tcPr>
          <w:p w14:paraId="783F49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ERD_HospitalCare_final.txt</w:t>
            </w:r>
          </w:p>
        </w:tc>
        <w:tc>
          <w:tcPr>
            <w:tcW w:w="915" w:type="dxa"/>
            <w:shd w:val="clear"/>
            <w:vAlign w:val="center"/>
          </w:tcPr>
          <w:p w14:paraId="783F49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Hoàn thành</w:t>
            </w:r>
          </w:p>
        </w:tc>
      </w:tr>
    </w:tbl>
    <w:p w14:paraId="007091BF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C1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?>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2026-06-05T03:08:46Z</dcterms:created>
  <dc:creator>84916</dc:creator>
  <cp:lastModifiedBy>Hồng Đạt Phạm</cp:lastModifiedBy>
  <dcterms:modified xsi:type="dcterms:W3CDTF">2026-06-05T03:09:56Z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eyJoZGlkIjoiOThhMGNlYjM2NDI3M2Y3ZjdjNmFiMTAwZmE0NDcwMTQiLCJ1c2VySWQiOiIxMzc0MzkxOTc3NjQwIn0=</vt:lpwstr>
  </property>
  <property fmtid="{D5CDD505-2E9C-101B-9397-08002B2CF9AE}" pid="4" name="ICV">
    <vt:lpwstr>873069C2ECC54C3E801CFB103B702AF6_12</vt:lpwstr>
  </property>
</Properties>
</file>