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70" w:firstLineChars="1700"/>
        <w:rPr>
          <w:rFonts w:hint="eastAsia"/>
          <w:lang w:eastAsia="zh-CN"/>
        </w:rPr>
      </w:pPr>
      <w:r>
        <w:rPr>
          <w:rFonts w:hint="eastAsia"/>
          <w:lang w:eastAsia="zh-CN"/>
        </w:rPr>
        <w:t>《让》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现如今，这个社会越来越复杂，人们总是尝试去避开这些复杂，却好像永远也避不开这些复杂。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我一开始也是和别人一样去尝试避开这些复杂的东西。直到一次去峡谷坐船的时候，使我明白了</w:t>
      </w:r>
      <w:r>
        <w:rPr>
          <w:rFonts w:hint="eastAsia"/>
          <w:lang w:val="en-US" w:eastAsia="zh-CN"/>
        </w:rPr>
        <w:t>......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我坐在竹筏上，竹筏下的溪水很是清澈，迎着徐徐吹来的凉风使人身心通畅。这片地方仍保留着原来的样子，青山绿水。偶尔一声清脆的鸟鸣声</w:t>
      </w:r>
      <w:r>
        <w:rPr>
          <w:rFonts w:hint="eastAsia"/>
          <w:lang w:val="en-US" w:eastAsia="zh-CN"/>
        </w:rPr>
        <w:t>，也令</w:t>
      </w:r>
      <w:r>
        <w:rPr>
          <w:rFonts w:hint="default"/>
          <w:lang w:val="en-US" w:eastAsia="zh-CN"/>
        </w:rPr>
        <w:t>人心弦为之一颤。</w:t>
      </w:r>
      <w:r>
        <w:rPr>
          <w:rFonts w:hint="eastAsia"/>
          <w:lang w:val="en-US" w:eastAsia="zh-CN"/>
        </w:rPr>
        <w:t>我们从繁华的都市踏进了一片祥和的净土。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看着缓缓流动的溪水，我把手插进了水里，顿时，一股清凉沁人心脾。可是路一转，原本的小溪并入了河流，平静的水流变得湍急起来，原</w:t>
      </w:r>
      <w:bookmarkStart w:id="0" w:name="_GoBack"/>
      <w:bookmarkEnd w:id="0"/>
      <w:r>
        <w:rPr>
          <w:rFonts w:hint="eastAsia"/>
          <w:lang w:val="en-US" w:eastAsia="zh-CN"/>
        </w:rPr>
        <w:t>本像镜子一样的水面也“波涛汹涌”。突然，我手下过去了一块石头，吓得我赶紧把手拿了回来。我坐在竹筏上看向前方，前面全是岩石和旋涡，我生怕这小小的竹筏撞上这些东西。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可当我看向船夫时，他却悠闲着哼着小曲儿。</w:t>
      </w:r>
      <w:r>
        <w:rPr>
          <w:rFonts w:hint="eastAsia"/>
          <w:lang w:val="en-US" w:eastAsia="zh-CN"/>
        </w:rPr>
        <w:t>船桨</w:t>
      </w:r>
      <w:r>
        <w:rPr>
          <w:rFonts w:hint="default"/>
          <w:lang w:val="en-US" w:eastAsia="zh-CN"/>
        </w:rPr>
        <w:t>一点就避开了一个岩石。每每当差一点撞上岩石时，船夫总能让竹筏灵活的避开。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我和船夫说起话来。我问他</w:t>
      </w:r>
      <w:r>
        <w:rPr>
          <w:rFonts w:hint="eastAsia"/>
          <w:lang w:val="en-US" w:eastAsia="zh-CN"/>
        </w:rPr>
        <w:t>：“你是不是了解这条河里的每一个危险的位置呢？”但他的回答却让我大吃一惊。他回答说：“我哪知道这些危险的位置呀！我总能避开这些危险是因为我知道这河里有一条安全通过的路径。”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这句话同时让我恍然大悟</w:t>
      </w:r>
      <w:r>
        <w:rPr>
          <w:rFonts w:hint="eastAsia"/>
          <w:lang w:val="en-US" w:eastAsia="zh-CN"/>
        </w:rPr>
        <w:t>！生活中的这些复杂，为什么一定要一味的去逃避它们呢？我们只需要接受它们，然后让开它们。不就可以避开这些复杂了吗？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wMzliMzk3MGZmMWE5NTEwYzBhMzQ5NjEwZmQ4NzgifQ=="/>
  </w:docVars>
  <w:rsids>
    <w:rsidRoot w:val="00000000"/>
    <w:rsid w:val="0A23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2024-02-17T03:09:04Z</dcterms:created>
  <dc:creator>Administrator</dc:creator>
  <cp:lastModifiedBy>Administrator</cp:lastModifiedBy>
  <dcterms:modified xsi:type="dcterms:W3CDTF">2024-02-17T03:53:29Z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5412359D5F5441E0B99BD56421509E7B_12</vt:lpwstr>
  </property>
</Properties>
</file>