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D823BC">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D823BC">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D823BC">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D823BC">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D823BC">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D823BC">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D823BC">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D823BC">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D823BC">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D823BC">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D823BC">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D823BC">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D823BC">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D823BC">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D823BC">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D823BC">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D823BC">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D823BC">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D823BC">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D823BC">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D823BC">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D823BC">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D823BC">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D823BC">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D823BC">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D823BC">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D823BC">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D823BC">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D823BC">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D823BC">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proofErr w:type="gramStart"/>
      <w:r w:rsidRPr="001307F8">
        <w:rPr>
          <w:b/>
          <w:bCs/>
        </w:rPr>
        <w:t>references </w:t>
      </w:r>
      <w:r w:rsidRPr="001307F8">
        <w:t>:</w:t>
      </w:r>
      <w:proofErr w:type="gramEnd"/>
      <w:r w:rsidRPr="001307F8">
        <w:t xml:space="preserve">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proofErr w:type="gramStart"/>
      <w:r w:rsidRPr="009245BF">
        <w:rPr>
          <w:b/>
          <w:bCs/>
          <w:lang w:val="fr-FR"/>
        </w:rPr>
        <w:t>sources:</w:t>
      </w:r>
      <w:proofErr w:type="gramEnd"/>
      <w:r w:rsidRPr="009245BF">
        <w:rPr>
          <w:b/>
          <w:bCs/>
          <w:lang w:val="fr-FR"/>
        </w:rPr>
        <w:t xml:space="preserve">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 xml:space="preserve">Ở mỗi </w:t>
      </w:r>
      <w:proofErr w:type="gramStart"/>
      <w:r>
        <w:t>cột,</w:t>
      </w:r>
      <w:r w:rsidR="004427C7" w:rsidRPr="004427C7">
        <w:t xml:space="preserve">  yêu</w:t>
      </w:r>
      <w:proofErr w:type="gramEnd"/>
      <w:r w:rsidR="004427C7" w:rsidRPr="004427C7">
        <w:t xml:space="preserve">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proofErr w:type="gramStart"/>
      <w:r>
        <w:t>…..</w:t>
      </w:r>
      <w:proofErr w:type="gramEnd"/>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0685D7BA" w:rsidR="0058075C" w:rsidRDefault="00F01ED2" w:rsidP="0058075C">
      <w:pPr>
        <w:rPr>
          <w:i/>
          <w:iCs/>
        </w:rPr>
      </w:pPr>
      <w:r>
        <w:rPr>
          <w:i/>
          <w:iCs/>
        </w:rPr>
        <w:t>Anh Võ Huy Hoàng</w:t>
      </w:r>
      <w:r w:rsidR="0058075C" w:rsidRPr="001C04DA">
        <w:rPr>
          <w:i/>
          <w:iCs/>
        </w:rPr>
        <w:t xml:space="preserve">: </w:t>
      </w:r>
      <w:r>
        <w:rPr>
          <w:i/>
          <w:iCs/>
        </w:rPr>
        <w:t xml:space="preserve">giám đốc bộ phận kinh doanh Trung tâm chiếu phim VTK </w:t>
      </w:r>
    </w:p>
    <w:p w14:paraId="57B1BFE1" w14:textId="4B378DB8" w:rsidR="00F01ED2" w:rsidRDefault="00F01ED2" w:rsidP="0058075C">
      <w:pPr>
        <w:rPr>
          <w:i/>
          <w:iCs/>
        </w:rPr>
      </w:pPr>
      <w:r>
        <w:rPr>
          <w:i/>
          <w:iCs/>
        </w:rPr>
        <w:t>SĐT: 0912 136 998</w:t>
      </w:r>
    </w:p>
    <w:p w14:paraId="2D449D85" w14:textId="74A13E12" w:rsidR="00F01ED2" w:rsidRPr="001C04DA" w:rsidRDefault="00F01ED2" w:rsidP="0058075C">
      <w:pPr>
        <w:rPr>
          <w:i/>
          <w:iCs/>
        </w:rPr>
      </w:pPr>
      <w:r>
        <w:rPr>
          <w:i/>
          <w:iCs/>
        </w:rPr>
        <w:t>Email: hoang.vohuy@gmail.com</w:t>
      </w:r>
    </w:p>
    <w:p w14:paraId="0EE106C2" w14:textId="2BEB27FD" w:rsidR="00587AEE" w:rsidRDefault="00587AEE" w:rsidP="00587AEE">
      <w:pPr>
        <w:pStyle w:val="Heading2"/>
      </w:pPr>
      <w:bookmarkStart w:id="5" w:name="_Toc25660383"/>
      <w:r>
        <w:t>Thông tin liên hệ phía công ty</w:t>
      </w:r>
      <w:bookmarkEnd w:id="5"/>
    </w:p>
    <w:p w14:paraId="325B59B4" w14:textId="75642612" w:rsidR="0058075C" w:rsidRDefault="000147CE" w:rsidP="000147CE">
      <w:pPr>
        <w:pStyle w:val="ListParagraph"/>
        <w:numPr>
          <w:ilvl w:val="0"/>
          <w:numId w:val="40"/>
        </w:numPr>
        <w:rPr>
          <w:i/>
          <w:iCs/>
        </w:rPr>
      </w:pPr>
      <w:r w:rsidRPr="000147CE">
        <w:rPr>
          <w:i/>
          <w:iCs/>
        </w:rPr>
        <w:t>Leader l</w:t>
      </w:r>
      <w:r w:rsidR="0058075C" w:rsidRPr="000147CE">
        <w:rPr>
          <w:i/>
          <w:iCs/>
        </w:rPr>
        <w:t xml:space="preserve">ập trình </w:t>
      </w:r>
      <w:proofErr w:type="gramStart"/>
      <w:r w:rsidR="0058075C" w:rsidRPr="000147CE">
        <w:rPr>
          <w:i/>
          <w:iCs/>
        </w:rPr>
        <w:t>viên</w:t>
      </w:r>
      <w:r w:rsidRPr="000147CE">
        <w:rPr>
          <w:i/>
          <w:iCs/>
        </w:rPr>
        <w:t xml:space="preserve"> </w:t>
      </w:r>
      <w:r w:rsidR="0058075C" w:rsidRPr="000147CE">
        <w:rPr>
          <w:i/>
          <w:iCs/>
        </w:rPr>
        <w:t>:</w:t>
      </w:r>
      <w:proofErr w:type="gramEnd"/>
      <w:r w:rsidR="0058075C" w:rsidRPr="000147CE">
        <w:rPr>
          <w:i/>
          <w:iCs/>
        </w:rPr>
        <w:t xml:space="preserve">  </w:t>
      </w:r>
      <w:r w:rsidRPr="000147CE">
        <w:rPr>
          <w:i/>
          <w:iCs/>
        </w:rPr>
        <w:t>Phạm Quang Hoà</w:t>
      </w:r>
    </w:p>
    <w:p w14:paraId="1E156D56" w14:textId="1E03F87E" w:rsidR="000147CE" w:rsidRDefault="000147CE" w:rsidP="000147CE">
      <w:pPr>
        <w:pStyle w:val="ListParagraph"/>
        <w:numPr>
          <w:ilvl w:val="0"/>
          <w:numId w:val="40"/>
        </w:numPr>
        <w:rPr>
          <w:i/>
          <w:iCs/>
        </w:rPr>
      </w:pPr>
      <w:r>
        <w:rPr>
          <w:i/>
          <w:iCs/>
        </w:rPr>
        <w:t>Lập trình viên: Nguyễn Việt Tiến</w:t>
      </w:r>
    </w:p>
    <w:p w14:paraId="1960CB39" w14:textId="59BE22A1" w:rsidR="000147CE" w:rsidRDefault="000147CE" w:rsidP="000147CE">
      <w:pPr>
        <w:pStyle w:val="ListParagraph"/>
        <w:numPr>
          <w:ilvl w:val="0"/>
          <w:numId w:val="40"/>
        </w:numPr>
        <w:rPr>
          <w:i/>
          <w:iCs/>
        </w:rPr>
      </w:pPr>
      <w:r>
        <w:rPr>
          <w:i/>
          <w:iCs/>
        </w:rPr>
        <w:t>Phân tích thiết kế &amp; Kiểm thử: Trần Thị Thu Uyên</w:t>
      </w:r>
    </w:p>
    <w:p w14:paraId="6E43547A" w14:textId="59D80A88" w:rsidR="000147CE" w:rsidRDefault="000147CE" w:rsidP="000147CE">
      <w:pPr>
        <w:pStyle w:val="ListParagraph"/>
        <w:numPr>
          <w:ilvl w:val="0"/>
          <w:numId w:val="40"/>
        </w:numPr>
        <w:rPr>
          <w:i/>
          <w:iCs/>
        </w:rPr>
      </w:pPr>
      <w:r>
        <w:rPr>
          <w:i/>
          <w:iCs/>
        </w:rPr>
        <w:t>Trưởng nhóm: Nguyễn Thị Hồng</w:t>
      </w:r>
    </w:p>
    <w:p w14:paraId="1E7F1130" w14:textId="3C0E60F1" w:rsidR="00587AEE" w:rsidRDefault="00587AEE" w:rsidP="00587AEE">
      <w:pPr>
        <w:pStyle w:val="Heading2"/>
      </w:pPr>
      <w:bookmarkStart w:id="6" w:name="_Toc25660384"/>
      <w:r>
        <w:t>Phân chia vai trò của thành viên dự án và khách hàng</w:t>
      </w:r>
      <w:bookmarkEnd w:id="6"/>
    </w:p>
    <w:p w14:paraId="7BD07BE7" w14:textId="528C4D64" w:rsidR="00B0583E" w:rsidRDefault="00462AFE" w:rsidP="00462AFE">
      <w:pPr>
        <w:pStyle w:val="ListParagraph"/>
        <w:numPr>
          <w:ilvl w:val="0"/>
          <w:numId w:val="41"/>
        </w:numPr>
        <w:rPr>
          <w:i/>
          <w:iCs/>
        </w:rPr>
      </w:pPr>
      <w:r w:rsidRPr="00462AFE">
        <w:rPr>
          <w:i/>
          <w:iCs/>
        </w:rPr>
        <w:t>Hoà: Phụ trách trưởng nhóm IT, tham gia trao đổi bàn bạc với bên thiết kế, sau đó về triển khai, phân chia công việc cho Tiến.</w:t>
      </w:r>
    </w:p>
    <w:p w14:paraId="6B81E378" w14:textId="52715DD2" w:rsidR="00462AFE" w:rsidRDefault="00462AFE" w:rsidP="00462AFE">
      <w:pPr>
        <w:pStyle w:val="ListParagraph"/>
        <w:numPr>
          <w:ilvl w:val="0"/>
          <w:numId w:val="41"/>
        </w:numPr>
        <w:rPr>
          <w:i/>
          <w:iCs/>
        </w:rPr>
      </w:pPr>
      <w:r>
        <w:rPr>
          <w:i/>
          <w:iCs/>
        </w:rPr>
        <w:t>Tiến: IT, làm việc cùng Hoà, xây dựng phần mềm.</w:t>
      </w:r>
    </w:p>
    <w:p w14:paraId="622935F3" w14:textId="797D3BD8" w:rsidR="00462AFE" w:rsidRDefault="00462AFE" w:rsidP="00462AFE">
      <w:pPr>
        <w:pStyle w:val="ListParagraph"/>
        <w:numPr>
          <w:ilvl w:val="0"/>
          <w:numId w:val="41"/>
        </w:numPr>
        <w:rPr>
          <w:i/>
          <w:iCs/>
        </w:rPr>
      </w:pPr>
      <w:r>
        <w:rPr>
          <w:i/>
          <w:iCs/>
        </w:rPr>
        <w:t>Uyên: Trách nhiệm phân tích, thiết kế phần mềm, tiếp nhận các yêu cầu của khách hàng cùng với trưởng nhóm Hồng, tham gia kiểm thử.</w:t>
      </w:r>
    </w:p>
    <w:p w14:paraId="546DD1DE" w14:textId="1BE45AE2" w:rsidR="00462AFE" w:rsidRDefault="00462AFE" w:rsidP="00462AFE">
      <w:pPr>
        <w:pStyle w:val="ListParagraph"/>
        <w:numPr>
          <w:ilvl w:val="0"/>
          <w:numId w:val="41"/>
        </w:numPr>
        <w:rPr>
          <w:i/>
          <w:iCs/>
        </w:rPr>
      </w:pPr>
      <w:r>
        <w:rPr>
          <w:i/>
          <w:iCs/>
        </w:rPr>
        <w:t>Hồng: Phụ trách tiếp nhận dự án, quản lý chung nhân lực và tài nguyên cho dự án.</w:t>
      </w:r>
    </w:p>
    <w:p w14:paraId="227F4647" w14:textId="77777777" w:rsidR="00462AFE" w:rsidRPr="00462AFE" w:rsidRDefault="00462AFE" w:rsidP="00462AFE">
      <w:pPr>
        <w:ind w:left="360"/>
        <w:rPr>
          <w:i/>
          <w:iCs/>
        </w:rPr>
      </w:pPr>
    </w:p>
    <w:p w14:paraId="2CFEDB37" w14:textId="77777777" w:rsidR="00462AFE" w:rsidRDefault="00462AF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lastRenderedPageBreak/>
        <w:t>Khảo sát dự án</w:t>
      </w:r>
      <w:bookmarkEnd w:id="7"/>
    </w:p>
    <w:p w14:paraId="4EFA2D31" w14:textId="2B5DE41B" w:rsidR="00344D7B" w:rsidRDefault="00344D7B" w:rsidP="00A9178E">
      <w:pPr>
        <w:pStyle w:val="Heading2"/>
      </w:pPr>
      <w:bookmarkStart w:id="8" w:name="_Toc25660386"/>
      <w:r>
        <w:t>Yêu cầu khách hàng</w:t>
      </w:r>
      <w:bookmarkEnd w:id="8"/>
    </w:p>
    <w:p w14:paraId="0D2D6649" w14:textId="09141E27"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1B5DBC48" w:rsidR="00F3362F" w:rsidRPr="00947316" w:rsidRDefault="00AD13E4" w:rsidP="00A9178E">
      <w:pPr>
        <w:pStyle w:val="Heading2"/>
      </w:pPr>
      <w:bookmarkStart w:id="11" w:name="_Toc25660389"/>
      <w:r>
        <w:t>Phạm vi</w:t>
      </w:r>
      <w:r w:rsidR="00DD00D8">
        <w:t xml:space="preserve"> dự án</w:t>
      </w:r>
      <w:bookmarkEnd w:id="11"/>
    </w:p>
    <w:p w14:paraId="51906836" w14:textId="543D8E3B" w:rsidR="00802E21" w:rsidRDefault="00802E21" w:rsidP="00F16A81">
      <w:pPr>
        <w:pStyle w:val="Heading1"/>
      </w:pPr>
      <w:bookmarkStart w:id="12" w:name="_Toc25660390"/>
      <w:r>
        <w:t>Giao tiếp/Trao đổi thông tin</w:t>
      </w:r>
      <w:bookmarkEnd w:id="12"/>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13" w:name="_Toc25660391"/>
      <w:r>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5" w:name="_Toc25660393"/>
      <w:r>
        <w:t>Work Breakdown Structure</w:t>
      </w:r>
      <w:bookmarkEnd w:id="15"/>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6" w:name="_Toc25660394"/>
      <w:r>
        <w:t>Ước lượng thời gian</w:t>
      </w:r>
      <w:bookmarkEnd w:id="16"/>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7" w:name="_Toc25660395"/>
      <w:r>
        <w:t>Ước lượng rủi ro</w:t>
      </w:r>
      <w:bookmarkEnd w:id="17"/>
    </w:p>
    <w:p w14:paraId="75BBC988" w14:textId="77777777" w:rsidR="00D466C7" w:rsidRPr="00D466C7" w:rsidRDefault="00D466C7" w:rsidP="00D466C7"/>
    <w:p w14:paraId="5532CC94" w14:textId="4F7211A5" w:rsidR="00E31DB9" w:rsidRDefault="00E31DB9" w:rsidP="00E31DB9">
      <w:pPr>
        <w:pStyle w:val="Heading1"/>
      </w:pPr>
      <w:bookmarkStart w:id="18" w:name="_Toc25660396"/>
      <w:r>
        <w:t>Ước lượng giá thành</w:t>
      </w:r>
      <w:bookmarkEnd w:id="18"/>
    </w:p>
    <w:p w14:paraId="44E85B20" w14:textId="2842D48F"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19" w:name="_Toc25660397"/>
      <w:r>
        <w:t>Ước lượng chất lượng</w:t>
      </w:r>
      <w:bookmarkEnd w:id="19"/>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0" w:name="_Toc25660398"/>
      <w:r>
        <w:lastRenderedPageBreak/>
        <w:t>Phân tích thiết kế</w:t>
      </w:r>
      <w:bookmarkEnd w:id="20"/>
      <w:r>
        <w:t xml:space="preserve"> </w:t>
      </w:r>
    </w:p>
    <w:p w14:paraId="4870C85E" w14:textId="16B43549" w:rsidR="003F1120" w:rsidRDefault="003F1120" w:rsidP="003F1120">
      <w:pPr>
        <w:pStyle w:val="Heading2"/>
        <w:rPr>
          <w:lang w:eastAsia="en-US" w:bidi="ar-SA"/>
        </w:rPr>
      </w:pPr>
      <w:bookmarkStart w:id="21" w:name="_Toc25660399"/>
      <w:r w:rsidRPr="003F1120">
        <w:rPr>
          <w:lang w:eastAsia="en-US" w:bidi="ar-SA"/>
        </w:rPr>
        <w:t>Mô hình tích hợp phần cứng/phần mềm</w:t>
      </w:r>
      <w:bookmarkEnd w:id="21"/>
    </w:p>
    <w:p w14:paraId="1A6CE7C5" w14:textId="77777777" w:rsidR="00745688" w:rsidRPr="00745688" w:rsidRDefault="00745688" w:rsidP="00745688">
      <w:pPr>
        <w:rPr>
          <w:lang w:eastAsia="en-US" w:bidi="ar-SA"/>
        </w:rPr>
      </w:pPr>
    </w:p>
    <w:p w14:paraId="29C398E3" w14:textId="2770E49E" w:rsidR="003F1120" w:rsidRDefault="003F1120" w:rsidP="003F1120">
      <w:pPr>
        <w:pStyle w:val="Heading2"/>
        <w:rPr>
          <w:lang w:eastAsia="en-US" w:bidi="ar-SA"/>
        </w:rPr>
      </w:pPr>
      <w:bookmarkStart w:id="22" w:name="_Toc25660400"/>
      <w:r w:rsidRPr="003F1120">
        <w:rPr>
          <w:lang w:eastAsia="en-US" w:bidi="ar-SA"/>
        </w:rPr>
        <w:t>Giao diện</w:t>
      </w:r>
      <w:bookmarkStart w:id="23" w:name="_GoBack"/>
      <w:bookmarkEnd w:id="22"/>
      <w:bookmarkEnd w:id="23"/>
    </w:p>
    <w:p w14:paraId="30FF5AF0" w14:textId="70D27EE4" w:rsidR="00745688" w:rsidRDefault="00745688" w:rsidP="00745688">
      <w:pPr>
        <w:jc w:val="center"/>
        <w:rPr>
          <w:lang w:eastAsia="en-US" w:bidi="ar-SA"/>
        </w:rPr>
      </w:pPr>
      <w:r>
        <w:rPr>
          <w:noProof/>
        </w:rPr>
        <w:drawing>
          <wp:inline distT="0" distB="0" distL="0" distR="0" wp14:anchorId="021FF907" wp14:editId="7D75F759">
            <wp:extent cx="3663912" cy="31752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_do_phong.png"/>
                    <pic:cNvPicPr/>
                  </pic:nvPicPr>
                  <pic:blipFill>
                    <a:blip r:embed="rId16">
                      <a:extLst>
                        <a:ext uri="{28A0092B-C50C-407E-A947-70E740481C1C}">
                          <a14:useLocalDpi xmlns:a14="http://schemas.microsoft.com/office/drawing/2010/main" val="0"/>
                        </a:ext>
                      </a:extLst>
                    </a:blip>
                    <a:stretch>
                      <a:fillRect/>
                    </a:stretch>
                  </pic:blipFill>
                  <pic:spPr>
                    <a:xfrm>
                      <a:off x="0" y="0"/>
                      <a:ext cx="3723890" cy="3227258"/>
                    </a:xfrm>
                    <a:prstGeom prst="rect">
                      <a:avLst/>
                    </a:prstGeom>
                  </pic:spPr>
                </pic:pic>
              </a:graphicData>
            </a:graphic>
          </wp:inline>
        </w:drawing>
      </w:r>
    </w:p>
    <w:p w14:paraId="565AE3FE" w14:textId="4344DC81" w:rsidR="00745688" w:rsidRPr="00745688" w:rsidRDefault="00745688" w:rsidP="00745688">
      <w:pPr>
        <w:jc w:val="center"/>
        <w:rPr>
          <w:lang w:eastAsia="en-US" w:bidi="ar-SA"/>
        </w:rPr>
      </w:pPr>
      <w:r>
        <w:rPr>
          <w:lang w:eastAsia="en-US" w:bidi="ar-SA"/>
        </w:rPr>
        <w:t>Sơ đồ phân chia chỗ ngồi</w:t>
      </w:r>
    </w:p>
    <w:p w14:paraId="4FCD1508" w14:textId="3423EDB9" w:rsidR="003F1120" w:rsidRDefault="003F1120" w:rsidP="003F1120">
      <w:pPr>
        <w:pStyle w:val="Heading2"/>
        <w:rPr>
          <w:lang w:eastAsia="en-US" w:bidi="ar-SA"/>
        </w:rPr>
      </w:pPr>
      <w:bookmarkStart w:id="24" w:name="_Toc25660401"/>
      <w:r w:rsidRPr="003F1120">
        <w:rPr>
          <w:lang w:eastAsia="en-US" w:bidi="ar-SA"/>
        </w:rPr>
        <w:lastRenderedPageBreak/>
        <w:t>Cơ sở dữ liệu</w:t>
      </w:r>
      <w:bookmarkEnd w:id="24"/>
    </w:p>
    <w:p w14:paraId="6163ADFE" w14:textId="212B49EC" w:rsidR="00745688" w:rsidRDefault="00745688" w:rsidP="00745688">
      <w:pPr>
        <w:rPr>
          <w:lang w:eastAsia="en-US" w:bidi="ar-SA"/>
        </w:rPr>
      </w:pPr>
      <w:r>
        <w:rPr>
          <w:noProof/>
        </w:rPr>
        <w:drawing>
          <wp:inline distT="0" distB="0" distL="0" distR="0" wp14:anchorId="2F363F74" wp14:editId="27C73AE6">
            <wp:extent cx="5575300" cy="6353101"/>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Diagram-I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75300" cy="6353101"/>
                    </a:xfrm>
                    <a:prstGeom prst="rect">
                      <a:avLst/>
                    </a:prstGeom>
                  </pic:spPr>
                </pic:pic>
              </a:graphicData>
            </a:graphic>
          </wp:inline>
        </w:drawing>
      </w:r>
    </w:p>
    <w:p w14:paraId="14BF9756" w14:textId="6057786F" w:rsidR="00745688" w:rsidRPr="00745688" w:rsidRDefault="00745688" w:rsidP="00745688">
      <w:pPr>
        <w:jc w:val="center"/>
        <w:rPr>
          <w:i/>
          <w:iCs/>
          <w:lang w:eastAsia="en-US" w:bidi="ar-SA"/>
        </w:rPr>
      </w:pPr>
      <w:r>
        <w:rPr>
          <w:i/>
          <w:iCs/>
          <w:lang w:eastAsia="en-US" w:bidi="ar-SA"/>
        </w:rPr>
        <w:t xml:space="preserve">Hình 10: </w:t>
      </w:r>
      <w:r w:rsidRPr="00745688">
        <w:rPr>
          <w:i/>
          <w:iCs/>
          <w:lang w:eastAsia="en-US" w:bidi="ar-SA"/>
        </w:rPr>
        <w:t>Sơ đồ thực thể liên kết Hệ thống rạp chiếu phim</w:t>
      </w:r>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lastRenderedPageBreak/>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8"/>
      <w:headerReference w:type="default" r:id="rId19"/>
      <w:footerReference w:type="even" r:id="rId20"/>
      <w:footerReference w:type="default" r:id="rId21"/>
      <w:headerReference w:type="first" r:id="rId22"/>
      <w:footerReference w:type="first" r:id="rId2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B958D5" w14:textId="77777777" w:rsidR="00D823BC" w:rsidRDefault="00D823BC">
      <w:r>
        <w:separator/>
      </w:r>
    </w:p>
    <w:p w14:paraId="23919C40" w14:textId="77777777" w:rsidR="00D823BC" w:rsidRDefault="00D823BC"/>
  </w:endnote>
  <w:endnote w:type="continuationSeparator" w:id="0">
    <w:p w14:paraId="17B675F4" w14:textId="77777777" w:rsidR="00D823BC" w:rsidRDefault="00D823BC">
      <w:r>
        <w:continuationSeparator/>
      </w:r>
    </w:p>
    <w:p w14:paraId="4DD7D47A" w14:textId="77777777" w:rsidR="00D823BC" w:rsidRDefault="00D823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A3"/>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A3"/>
    <w:family w:val="roman"/>
    <w:pitch w:val="variable"/>
    <w:sig w:usb0="E00006FF" w:usb1="4000045F" w:usb2="00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A3"/>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13B6BB" w14:textId="77777777" w:rsidR="00D823BC" w:rsidRDefault="00D823BC">
      <w:r>
        <w:separator/>
      </w:r>
    </w:p>
    <w:p w14:paraId="2E55FC0D" w14:textId="77777777" w:rsidR="00D823BC" w:rsidRDefault="00D823BC"/>
  </w:footnote>
  <w:footnote w:type="continuationSeparator" w:id="0">
    <w:p w14:paraId="001A77DB" w14:textId="77777777" w:rsidR="00D823BC" w:rsidRDefault="00D823BC">
      <w:r>
        <w:continuationSeparator/>
      </w:r>
    </w:p>
    <w:p w14:paraId="1274ABCF" w14:textId="77777777" w:rsidR="00D823BC" w:rsidRDefault="00D823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2B7016"/>
    <w:multiLevelType w:val="hybridMultilevel"/>
    <w:tmpl w:val="AC5CE5A6"/>
    <w:lvl w:ilvl="0" w:tplc="4FEECA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3D074D0"/>
    <w:multiLevelType w:val="hybridMultilevel"/>
    <w:tmpl w:val="5152326E"/>
    <w:lvl w:ilvl="0" w:tplc="4FEECAE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0"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40"/>
  </w:num>
  <w:num w:numId="21">
    <w:abstractNumId w:val="39"/>
  </w:num>
  <w:num w:numId="22">
    <w:abstractNumId w:val="21"/>
  </w:num>
  <w:num w:numId="23">
    <w:abstractNumId w:val="19"/>
  </w:num>
  <w:num w:numId="24">
    <w:abstractNumId w:val="23"/>
  </w:num>
  <w:num w:numId="25">
    <w:abstractNumId w:val="28"/>
  </w:num>
  <w:num w:numId="26">
    <w:abstractNumId w:val="24"/>
  </w:num>
  <w:num w:numId="27">
    <w:abstractNumId w:val="36"/>
  </w:num>
  <w:num w:numId="28">
    <w:abstractNumId w:val="29"/>
  </w:num>
  <w:num w:numId="29">
    <w:abstractNumId w:val="20"/>
  </w:num>
  <w:num w:numId="30">
    <w:abstractNumId w:val="18"/>
  </w:num>
  <w:num w:numId="31">
    <w:abstractNumId w:val="34"/>
  </w:num>
  <w:num w:numId="32">
    <w:abstractNumId w:val="27"/>
  </w:num>
  <w:num w:numId="33">
    <w:abstractNumId w:val="30"/>
  </w:num>
  <w:num w:numId="34">
    <w:abstractNumId w:val="26"/>
  </w:num>
  <w:num w:numId="35">
    <w:abstractNumId w:val="33"/>
  </w:num>
  <w:num w:numId="36">
    <w:abstractNumId w:val="32"/>
  </w:num>
  <w:num w:numId="37">
    <w:abstractNumId w:val="37"/>
  </w:num>
  <w:num w:numId="38">
    <w:abstractNumId w:val="25"/>
  </w:num>
  <w:num w:numId="39">
    <w:abstractNumId w:val="38"/>
  </w:num>
  <w:num w:numId="40">
    <w:abstractNumId w:val="35"/>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47CE"/>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2AFE"/>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5688"/>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3BC"/>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1ED2"/>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5.xml"/><Relationship Id="rId10" Type="http://schemas.openxmlformats.org/officeDocument/2006/relationships/hyperlink" Target="https://tasks.office.com/"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B4C7AA-279B-47F6-BDA1-49815C896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12</Pages>
  <Words>1321</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8840</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Hong Nguyen</cp:lastModifiedBy>
  <cp:revision>248</cp:revision>
  <cp:lastPrinted>2008-03-13T11:02:00Z</cp:lastPrinted>
  <dcterms:created xsi:type="dcterms:W3CDTF">2018-10-22T04:18:00Z</dcterms:created>
  <dcterms:modified xsi:type="dcterms:W3CDTF">2019-12-16T13:21:00Z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