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도구 계정 관리 운영 가이드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칙(2026.07.31)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2026.07.31부터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