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8FFE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>TRƯỜNG ĐẠI HỌC SƯ PHẠM TP.HCM</w:t>
      </w:r>
    </w:p>
    <w:p w14:paraId="0DE7B062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 xml:space="preserve">Khoa </w:t>
      </w:r>
      <w:proofErr w:type="spellStart"/>
      <w:r>
        <w:rPr>
          <w:rStyle w:val="SubtleEmphasis"/>
        </w:rPr>
        <w:t>Công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Nghệ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Thông</w:t>
      </w:r>
      <w:proofErr w:type="spellEnd"/>
      <w:r>
        <w:rPr>
          <w:rStyle w:val="SubtleEmphasis"/>
        </w:rPr>
        <w:t xml:space="preserve"> Tin</w:t>
      </w:r>
    </w:p>
    <w:p w14:paraId="0C66606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E8DA0E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2A632C1E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9A03F1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</w:pPr>
    </w:p>
    <w:p w14:paraId="53A0EDB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FCC13D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32300B1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60DE665B" w14:textId="5C8019C9" w:rsidR="000C1441" w:rsidRPr="005C460E" w:rsidRDefault="005C460E" w:rsidP="000C1441">
      <w:pPr>
        <w:pStyle w:val="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sz w:val="48"/>
          <w:szCs w:val="48"/>
        </w:rPr>
      </w:pPr>
      <w:r w:rsidRPr="005C460E">
        <w:rPr>
          <w:sz w:val="48"/>
          <w:szCs w:val="48"/>
        </w:rPr>
        <w:t>BÁO CÁO CƠ SỞ DỮ LIỆU NÂNG CAO</w:t>
      </w:r>
    </w:p>
    <w:p w14:paraId="4F09AC04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50B3D21" w14:textId="4864310A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</w:rPr>
      </w:pPr>
      <w:r w:rsidRPr="005C460E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CHỦ ĐỀ: TÌM HIỂU VỀ REDIS</w:t>
      </w:r>
    </w:p>
    <w:p w14:paraId="4B351BB7" w14:textId="2CEB5CD0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F7517B7" w14:textId="3CB89AB3" w:rsidR="000C1441" w:rsidRDefault="005C460E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8CE538" wp14:editId="4F9AA981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3248025" cy="15621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80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142B8" w14:textId="02AFD5A5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 w:rsidR="000C1441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Lương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Hy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Hiến</w:t>
                            </w:r>
                            <w:proofErr w:type="spellEnd"/>
                          </w:p>
                          <w:p w14:paraId="2CA97226" w14:textId="347D6BEF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21</w:t>
                            </w:r>
                          </w:p>
                          <w:p w14:paraId="7B8CE575" w14:textId="03823023" w:rsidR="000C1441" w:rsidRDefault="000C1441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Hồng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Hà</w:t>
                            </w:r>
                            <w:proofErr w:type="spellEnd"/>
                            <w:r w:rsidR="005C460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74BA88C" w14:textId="58C36319" w:rsidR="000C1441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Thanh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Ngân</w:t>
                            </w:r>
                            <w:proofErr w:type="spellEnd"/>
                          </w:p>
                          <w:p w14:paraId="5ABDACEB" w14:textId="583BD0FE" w:rsid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Bang Minh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Kiệt</w:t>
                            </w:r>
                            <w:proofErr w:type="spellEnd"/>
                          </w:p>
                          <w:p w14:paraId="09CD90D2" w14:textId="3577D3CC" w:rsid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Phan Thanh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Hửu</w:t>
                            </w:r>
                            <w:proofErr w:type="spellEnd"/>
                          </w:p>
                          <w:p w14:paraId="5C8DE431" w14:textId="6650B045" w:rsidR="000C1441" w:rsidRP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Phi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E5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.25pt;margin-top:4.65pt;width:255.75pt;height:12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" filled="f" strokecolor="black [3213]">
                <v:path arrowok="t"/>
                <v:textbox>
                  <w:txbxContent>
                    <w:p w14:paraId="524142B8" w14:textId="02AFD5A5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Giảng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Viên</w:t>
                      </w:r>
                      <w:proofErr w:type="spellEnd"/>
                      <w:r w:rsidR="000C1441"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</w:rPr>
                        <w:t>Lương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Trần</w:t>
                      </w:r>
                      <w:proofErr w:type="spellEnd"/>
                      <w:r>
                        <w:rPr>
                          <w:b/>
                        </w:rPr>
                        <w:t xml:space="preserve"> Hy </w:t>
                      </w:r>
                      <w:proofErr w:type="spellStart"/>
                      <w:r>
                        <w:rPr>
                          <w:b/>
                        </w:rPr>
                        <w:t>Hiến</w:t>
                      </w:r>
                      <w:proofErr w:type="spellEnd"/>
                    </w:p>
                    <w:p w14:paraId="2CA97226" w14:textId="347D6BEF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Nhóm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thực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hiện</w:t>
                      </w:r>
                      <w:proofErr w:type="spellEnd"/>
                      <w:r>
                        <w:rPr>
                          <w:b/>
                        </w:rPr>
                        <w:t>: 21</w:t>
                      </w:r>
                    </w:p>
                    <w:p w14:paraId="7B8CE575" w14:textId="03823023" w:rsidR="000C1441" w:rsidRDefault="000C1441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Trần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Thị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Hồng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Hà</w:t>
                      </w:r>
                      <w:proofErr w:type="spellEnd"/>
                      <w:r w:rsidR="005C460E">
                        <w:rPr>
                          <w:b/>
                        </w:rPr>
                        <w:t xml:space="preserve"> </w:t>
                      </w:r>
                    </w:p>
                    <w:p w14:paraId="674BA88C" w14:textId="58C36319" w:rsidR="000C1441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Nguyễn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Thị</w:t>
                      </w:r>
                      <w:proofErr w:type="spellEnd"/>
                      <w:r>
                        <w:rPr>
                          <w:b/>
                        </w:rPr>
                        <w:t xml:space="preserve"> Thanh </w:t>
                      </w:r>
                      <w:proofErr w:type="spellStart"/>
                      <w:r>
                        <w:rPr>
                          <w:b/>
                        </w:rPr>
                        <w:t>Ngân</w:t>
                      </w:r>
                      <w:proofErr w:type="spellEnd"/>
                    </w:p>
                    <w:p w14:paraId="5ABDACEB" w14:textId="583BD0FE" w:rsid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Bang Minh </w:t>
                      </w:r>
                      <w:proofErr w:type="spellStart"/>
                      <w:r>
                        <w:rPr>
                          <w:b/>
                        </w:rPr>
                        <w:t>Kiệt</w:t>
                      </w:r>
                      <w:proofErr w:type="spellEnd"/>
                    </w:p>
                    <w:p w14:paraId="09CD90D2" w14:textId="3577D3CC" w:rsid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Phan Thanh </w:t>
                      </w:r>
                      <w:proofErr w:type="spellStart"/>
                      <w:r>
                        <w:rPr>
                          <w:b/>
                        </w:rPr>
                        <w:t>Hửu</w:t>
                      </w:r>
                      <w:proofErr w:type="spellEnd"/>
                    </w:p>
                    <w:p w14:paraId="5C8DE431" w14:textId="6650B045" w:rsidR="000C1441" w:rsidRP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Hoàng</w:t>
                      </w:r>
                      <w:proofErr w:type="spellEnd"/>
                      <w:r>
                        <w:rPr>
                          <w:b/>
                        </w:rPr>
                        <w:t xml:space="preserve"> Phi Long</w:t>
                      </w:r>
                    </w:p>
                  </w:txbxContent>
                </v:textbox>
              </v:shape>
            </w:pict>
          </mc:Fallback>
        </mc:AlternateContent>
      </w:r>
    </w:p>
    <w:p w14:paraId="5A1BB852" w14:textId="69780730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47B10C1" w14:textId="027F2724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03EBCB1" w14:textId="176E8779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1D9A073" w14:textId="19DA4BF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4ED46E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DC6C258" w14:textId="3AF262DD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rStyle w:val="SubtleEmphasis"/>
        </w:rPr>
      </w:pPr>
    </w:p>
    <w:p w14:paraId="7055EA4E" w14:textId="6C36AAA8" w:rsidR="000C1441" w:rsidRPr="005C460E" w:rsidRDefault="000C1441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  <w:iCs/>
          <w:sz w:val="32"/>
          <w:szCs w:val="32"/>
        </w:rPr>
      </w:pPr>
      <w:proofErr w:type="spellStart"/>
      <w:r>
        <w:rPr>
          <w:rStyle w:val="SubtleEmphasis"/>
        </w:rPr>
        <w:t>Thành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phố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Hồ</w:t>
      </w:r>
      <w:proofErr w:type="spellEnd"/>
      <w:r w:rsidR="00EB1424">
        <w:rPr>
          <w:rStyle w:val="SubtleEmphasis"/>
        </w:rPr>
        <w:t xml:space="preserve"> </w:t>
      </w:r>
      <w:proofErr w:type="spellStart"/>
      <w:r w:rsidR="00EB1424">
        <w:rPr>
          <w:rStyle w:val="SubtleEmphasis"/>
        </w:rPr>
        <w:t>Chí</w:t>
      </w:r>
      <w:proofErr w:type="spellEnd"/>
      <w:r w:rsidR="00EB1424">
        <w:rPr>
          <w:rStyle w:val="SubtleEmphasis"/>
        </w:rPr>
        <w:t xml:space="preserve"> Minh – </w:t>
      </w:r>
      <w:proofErr w:type="spellStart"/>
      <w:r w:rsidR="00EB1424">
        <w:rPr>
          <w:rStyle w:val="SubtleEmphasis"/>
        </w:rPr>
        <w:t>Năm</w:t>
      </w:r>
      <w:proofErr w:type="spellEnd"/>
      <w:r w:rsidR="00EB1424">
        <w:rPr>
          <w:rStyle w:val="SubtleEmphasis"/>
        </w:rPr>
        <w:t xml:space="preserve"> 2019</w:t>
      </w:r>
    </w:p>
    <w:p w14:paraId="4A0F09F7" w14:textId="460FF76A" w:rsidR="005C460E" w:rsidRDefault="005C460E" w:rsidP="00827F5E">
      <w:pPr>
        <w:pStyle w:val="Heading1"/>
      </w:pPr>
      <w:r>
        <w:lastRenderedPageBreak/>
        <w:t xml:space="preserve">TỔNG QUAN </w:t>
      </w:r>
    </w:p>
    <w:p w14:paraId="6D936ECD" w14:textId="6915A431" w:rsidR="00827F5E" w:rsidRDefault="00827F5E" w:rsidP="007D4063">
      <w:pPr>
        <w:pStyle w:val="Heading2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 w:rsidR="00C37803">
        <w:t xml:space="preserve"> </w:t>
      </w:r>
      <w:proofErr w:type="spellStart"/>
      <w:r w:rsidR="00C37803">
        <w:t>và</w:t>
      </w:r>
      <w:proofErr w:type="spellEnd"/>
      <w:r w:rsidR="00C37803">
        <w:t xml:space="preserve"> </w:t>
      </w:r>
      <w:proofErr w:type="spellStart"/>
      <w:r w:rsidR="00C37803">
        <w:t>Đặc</w:t>
      </w:r>
      <w:proofErr w:type="spellEnd"/>
      <w:r w:rsidR="00C37803">
        <w:t xml:space="preserve"> </w:t>
      </w:r>
      <w:proofErr w:type="spellStart"/>
      <w:r w:rsidR="00C37803">
        <w:t>điểm</w:t>
      </w:r>
      <w:proofErr w:type="spellEnd"/>
    </w:p>
    <w:p w14:paraId="7E48D00D" w14:textId="7F2DF823" w:rsidR="00C37803" w:rsidRPr="00C37803" w:rsidRDefault="00C37803" w:rsidP="00C37803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bookmarkStart w:id="0" w:name="_GoBack"/>
      <w:bookmarkEnd w:id="0"/>
      <w:proofErr w:type="spellEnd"/>
    </w:p>
    <w:p w14:paraId="79137DDD" w14:textId="3E6EE7CC" w:rsidR="00C37803" w:rsidRPr="00C37803" w:rsidRDefault="00C37803" w:rsidP="00C37803">
      <w:pPr>
        <w:rPr>
          <w:rFonts w:cs="Times New Roman"/>
          <w:color w:val="222222"/>
          <w:shd w:val="clear" w:color="auto" w:fill="FFFFFF"/>
        </w:rPr>
      </w:pPr>
      <w:r w:rsidRPr="00C37803">
        <w:rPr>
          <w:rStyle w:val="Strong"/>
          <w:rFonts w:cs="Times New Roman"/>
          <w:color w:val="222222"/>
          <w:shd w:val="clear" w:color="auto" w:fill="FFFFFF"/>
        </w:rPr>
        <w:t>Redis (R</w:t>
      </w:r>
      <w:r>
        <w:rPr>
          <w:rStyle w:val="Strong"/>
          <w:rFonts w:cs="Times New Roman"/>
          <w:color w:val="222222"/>
          <w:shd w:val="clear" w:color="auto" w:fill="FFFFFF"/>
        </w:rPr>
        <w:t>e</w:t>
      </w:r>
      <w:r w:rsidRPr="00C37803">
        <w:rPr>
          <w:rStyle w:val="Strong"/>
          <w:rFonts w:cs="Times New Roman"/>
          <w:color w:val="222222"/>
          <w:shd w:val="clear" w:color="auto" w:fill="FFFFFF"/>
        </w:rPr>
        <w:t>mote D</w:t>
      </w:r>
      <w:r>
        <w:rPr>
          <w:rStyle w:val="Strong"/>
          <w:rFonts w:cs="Times New Roman"/>
          <w:color w:val="222222"/>
          <w:shd w:val="clear" w:color="auto" w:fill="FFFFFF"/>
        </w:rPr>
        <w:t>i</w:t>
      </w:r>
      <w:r w:rsidRPr="00C37803">
        <w:rPr>
          <w:rStyle w:val="Strong"/>
          <w:rFonts w:cs="Times New Roman"/>
          <w:color w:val="222222"/>
          <w:shd w:val="clear" w:color="auto" w:fill="FFFFFF"/>
        </w:rPr>
        <w:t>ctionary Server)</w:t>
      </w:r>
      <w:r w:rsidRPr="00C37803">
        <w:rPr>
          <w:rFonts w:cs="Times New Roman"/>
          <w:color w:val="222222"/>
          <w:shd w:val="clear" w:color="auto" w:fill="FFFFFF"/>
        </w:rPr>
        <w:t> </w:t>
      </w:r>
      <w:proofErr w:type="spellStart"/>
      <w:r>
        <w:rPr>
          <w:rFonts w:cs="Times New Roman"/>
          <w:color w:val="222222"/>
          <w:shd w:val="clear" w:color="auto" w:fill="FFFFFF"/>
        </w:rPr>
        <w:t>là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cơ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sở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dữ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liệu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NoSQL,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một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mã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nguồn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mở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được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dùng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để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lưu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trữ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liệu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có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cấu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trúc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có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thể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sử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dụng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như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một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database,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bộ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nhớ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cache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một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message broker</w:t>
      </w:r>
      <w:r>
        <w:rPr>
          <w:rFonts w:cs="Times New Roman"/>
          <w:color w:val="222222"/>
          <w:shd w:val="clear" w:color="auto" w:fill="FFFFFF"/>
        </w:rPr>
        <w:t xml:space="preserve"> hay </w:t>
      </w:r>
      <w:proofErr w:type="spellStart"/>
      <w:r>
        <w:rPr>
          <w:rFonts w:cs="Times New Roman"/>
          <w:color w:val="222222"/>
          <w:shd w:val="clear" w:color="auto" w:fill="FFFFFF"/>
        </w:rPr>
        <w:t>danh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sách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các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bộ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chờ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xử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</w:rPr>
        <w:t>lý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.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Nó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là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hệ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thống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lưu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trữ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dữ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liệu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với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dạng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KEY-VALUE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rất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mạnh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mẽ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và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phổ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biến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37803">
        <w:rPr>
          <w:rFonts w:cs="Times New Roman"/>
          <w:color w:val="222222"/>
          <w:shd w:val="clear" w:color="auto" w:fill="FFFFFF"/>
        </w:rPr>
        <w:t>hiện</w:t>
      </w:r>
      <w:proofErr w:type="spellEnd"/>
      <w:r w:rsidRPr="00C37803">
        <w:rPr>
          <w:rFonts w:cs="Times New Roman"/>
          <w:color w:val="222222"/>
          <w:shd w:val="clear" w:color="auto" w:fill="FFFFFF"/>
        </w:rPr>
        <w:t xml:space="preserve"> nay</w:t>
      </w:r>
      <w:r>
        <w:rPr>
          <w:rFonts w:cs="Times New Roman"/>
          <w:color w:val="222222"/>
          <w:shd w:val="clear" w:color="auto" w:fill="FFFFFF"/>
        </w:rPr>
        <w:t>.</w:t>
      </w:r>
    </w:p>
    <w:p w14:paraId="79CF8022" w14:textId="3FBF4D35" w:rsidR="00C37803" w:rsidRDefault="00C37803" w:rsidP="00C37803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Đặc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điểm</w:t>
      </w:r>
      <w:proofErr w:type="spellEnd"/>
    </w:p>
    <w:p w14:paraId="5741AD9D" w14:textId="336E200B" w:rsidR="00C37803" w:rsidRPr="00C37803" w:rsidRDefault="00C37803" w:rsidP="00C37803">
      <w:pPr>
        <w:pStyle w:val="ListParagraph"/>
        <w:numPr>
          <w:ilvl w:val="0"/>
          <w:numId w:val="4"/>
        </w:numPr>
      </w:pPr>
      <w:r w:rsidRPr="00C37803">
        <w:t xml:space="preserve">Redis </w:t>
      </w:r>
      <w:proofErr w:type="spellStart"/>
      <w:r w:rsidRPr="00C37803">
        <w:t>còn</w:t>
      </w:r>
      <w:proofErr w:type="spellEnd"/>
      <w:r w:rsidRPr="00C37803">
        <w:t xml:space="preserve"> </w:t>
      </w:r>
      <w:proofErr w:type="spellStart"/>
      <w:r w:rsidRPr="00C37803">
        <w:t>là</w:t>
      </w:r>
      <w:proofErr w:type="spellEnd"/>
      <w:r w:rsidRPr="00C37803">
        <w:t xml:space="preserve"> </w:t>
      </w:r>
      <w:proofErr w:type="spellStart"/>
      <w:r w:rsidRPr="00C37803">
        <w:t>một</w:t>
      </w:r>
      <w:proofErr w:type="spellEnd"/>
      <w:r w:rsidRPr="00C37803">
        <w:t xml:space="preserve"> </w:t>
      </w:r>
      <w:proofErr w:type="spellStart"/>
      <w:r w:rsidRPr="00C37803">
        <w:t>loại</w:t>
      </w:r>
      <w:proofErr w:type="spellEnd"/>
      <w:r w:rsidRPr="00C37803">
        <w:t xml:space="preserve"> in-memory storage, </w:t>
      </w:r>
      <w:proofErr w:type="spellStart"/>
      <w:r w:rsidRPr="00C37803">
        <w:t>tức</w:t>
      </w:r>
      <w:proofErr w:type="spellEnd"/>
      <w:r w:rsidRPr="00C37803">
        <w:t xml:space="preserve"> </w:t>
      </w:r>
      <w:proofErr w:type="spellStart"/>
      <w:r w:rsidRPr="00C37803">
        <w:t>là</w:t>
      </w:r>
      <w:proofErr w:type="spellEnd"/>
      <w:r w:rsidRPr="00C37803">
        <w:t xml:space="preserve"> </w:t>
      </w:r>
      <w:proofErr w:type="spellStart"/>
      <w:r w:rsidRPr="00C37803">
        <w:t>toàn</w:t>
      </w:r>
      <w:proofErr w:type="spellEnd"/>
      <w:r w:rsidRPr="00C37803">
        <w:t xml:space="preserve"> </w:t>
      </w:r>
      <w:proofErr w:type="spellStart"/>
      <w:r w:rsidRPr="00C37803">
        <w:t>bộ</w:t>
      </w:r>
      <w:proofErr w:type="spellEnd"/>
      <w:r w:rsidRPr="00C37803">
        <w:t xml:space="preserve"> database </w:t>
      </w:r>
      <w:proofErr w:type="spellStart"/>
      <w:r w:rsidRPr="00C37803">
        <w:t>của</w:t>
      </w:r>
      <w:proofErr w:type="spellEnd"/>
      <w:r w:rsidRPr="00C37803">
        <w:t xml:space="preserve"> </w:t>
      </w:r>
      <w:proofErr w:type="spellStart"/>
      <w:r w:rsidRPr="00C37803">
        <w:t>nó</w:t>
      </w:r>
      <w:proofErr w:type="spellEnd"/>
      <w:r w:rsidRPr="00C37803">
        <w:t xml:space="preserve"> </w:t>
      </w:r>
      <w:proofErr w:type="spellStart"/>
      <w:r w:rsidRPr="00C37803">
        <w:t>được</w:t>
      </w:r>
      <w:proofErr w:type="spellEnd"/>
      <w:r w:rsidRPr="00C37803">
        <w:t xml:space="preserve"> </w:t>
      </w:r>
      <w:proofErr w:type="spellStart"/>
      <w:r w:rsidRPr="00C37803">
        <w:t>lưu</w:t>
      </w:r>
      <w:proofErr w:type="spellEnd"/>
      <w:r w:rsidRPr="00C37803">
        <w:t xml:space="preserve"> </w:t>
      </w:r>
      <w:proofErr w:type="spellStart"/>
      <w:r w:rsidRPr="00C37803">
        <w:t>tại</w:t>
      </w:r>
      <w:proofErr w:type="spellEnd"/>
      <w:r w:rsidRPr="00C37803">
        <w:t xml:space="preserve"> RAM </w:t>
      </w:r>
      <w:proofErr w:type="spellStart"/>
      <w:r w:rsidRPr="00C37803">
        <w:t>thay</w:t>
      </w:r>
      <w:proofErr w:type="spellEnd"/>
      <w:r w:rsidRPr="00C37803">
        <w:t xml:space="preserve"> </w:t>
      </w:r>
      <w:proofErr w:type="spellStart"/>
      <w:r w:rsidRPr="00C37803">
        <w:t>vì</w:t>
      </w:r>
      <w:proofErr w:type="spellEnd"/>
      <w:r w:rsidRPr="00C37803">
        <w:t xml:space="preserve"> ổ </w:t>
      </w:r>
      <w:proofErr w:type="spellStart"/>
      <w:r w:rsidRPr="00C37803">
        <w:t>cứng</w:t>
      </w:r>
      <w:proofErr w:type="spellEnd"/>
      <w:r w:rsidRPr="00C37803">
        <w:t>.</w:t>
      </w:r>
    </w:p>
    <w:p w14:paraId="0DAE3262" w14:textId="5C29E626" w:rsidR="00C37803" w:rsidRPr="00C37803" w:rsidRDefault="00C37803" w:rsidP="00C37803">
      <w:pPr>
        <w:pStyle w:val="ListParagraph"/>
        <w:numPr>
          <w:ilvl w:val="0"/>
          <w:numId w:val="4"/>
        </w:numPr>
      </w:pPr>
      <w:proofErr w:type="spellStart"/>
      <w:r w:rsidRPr="00C37803">
        <w:t>Số</w:t>
      </w:r>
      <w:proofErr w:type="spellEnd"/>
      <w:r w:rsidRPr="00C37803">
        <w:t xml:space="preserve"> </w:t>
      </w:r>
      <w:proofErr w:type="spellStart"/>
      <w:r w:rsidRPr="00C37803">
        <w:t>lượng</w:t>
      </w:r>
      <w:proofErr w:type="spellEnd"/>
      <w:r w:rsidRPr="00C37803">
        <w:t xml:space="preserve"> data types </w:t>
      </w:r>
      <w:proofErr w:type="spellStart"/>
      <w:r w:rsidRPr="00C37803">
        <w:t>được</w:t>
      </w:r>
      <w:proofErr w:type="spellEnd"/>
      <w:r w:rsidRPr="00C37803">
        <w:t xml:space="preserve"> </w:t>
      </w:r>
      <w:proofErr w:type="spellStart"/>
      <w:r w:rsidRPr="00C37803">
        <w:t>định</w:t>
      </w:r>
      <w:proofErr w:type="spellEnd"/>
      <w:r w:rsidRPr="00C37803">
        <w:t xml:space="preserve"> </w:t>
      </w:r>
      <w:proofErr w:type="spellStart"/>
      <w:r w:rsidRPr="00C37803">
        <w:t>nghĩa</w:t>
      </w:r>
      <w:proofErr w:type="spellEnd"/>
      <w:r w:rsidRPr="00C37803">
        <w:t xml:space="preserve"> </w:t>
      </w:r>
      <w:proofErr w:type="spellStart"/>
      <w:r w:rsidRPr="00C37803">
        <w:t>trong</w:t>
      </w:r>
      <w:proofErr w:type="spellEnd"/>
      <w:r w:rsidRPr="00C37803">
        <w:t xml:space="preserve"> Redis </w:t>
      </w:r>
      <w:proofErr w:type="spellStart"/>
      <w:r w:rsidRPr="00C37803">
        <w:t>nhiều</w:t>
      </w:r>
      <w:proofErr w:type="spellEnd"/>
      <w:r w:rsidRPr="00C37803">
        <w:t xml:space="preserve"> </w:t>
      </w:r>
      <w:proofErr w:type="spellStart"/>
      <w:r w:rsidRPr="00C37803">
        <w:t>hơn</w:t>
      </w:r>
      <w:proofErr w:type="spellEnd"/>
      <w:r w:rsidRPr="00C37803">
        <w:t xml:space="preserve"> </w:t>
      </w:r>
      <w:proofErr w:type="spellStart"/>
      <w:r w:rsidRPr="00C37803">
        <w:t>hẳn</w:t>
      </w:r>
      <w:proofErr w:type="spellEnd"/>
      <w:r w:rsidRPr="00C37803">
        <w:t xml:space="preserve"> so </w:t>
      </w:r>
      <w:proofErr w:type="spellStart"/>
      <w:r w:rsidRPr="00C37803">
        <w:t>với</w:t>
      </w:r>
      <w:proofErr w:type="spellEnd"/>
      <w:r w:rsidRPr="00C37803">
        <w:t xml:space="preserve"> </w:t>
      </w:r>
      <w:proofErr w:type="spellStart"/>
      <w:r w:rsidRPr="00C37803">
        <w:t>các</w:t>
      </w:r>
      <w:proofErr w:type="spellEnd"/>
      <w:r w:rsidRPr="00C37803">
        <w:t xml:space="preserve"> </w:t>
      </w:r>
      <w:proofErr w:type="spellStart"/>
      <w:r w:rsidRPr="00C37803">
        <w:t>loại</w:t>
      </w:r>
      <w:proofErr w:type="spellEnd"/>
      <w:r w:rsidRPr="00C37803">
        <w:t xml:space="preserve"> key-value storage </w:t>
      </w:r>
      <w:proofErr w:type="spellStart"/>
      <w:r w:rsidRPr="00C37803">
        <w:t>khác</w:t>
      </w:r>
      <w:proofErr w:type="spellEnd"/>
      <w:r w:rsidRPr="00C37803">
        <w:t>.</w:t>
      </w:r>
    </w:p>
    <w:p w14:paraId="2901CAC3" w14:textId="073209D7" w:rsidR="00C37803" w:rsidRPr="00C37803" w:rsidRDefault="00C37803" w:rsidP="00EC05FE">
      <w:pPr>
        <w:pStyle w:val="ListParagraph"/>
        <w:numPr>
          <w:ilvl w:val="0"/>
          <w:numId w:val="4"/>
        </w:numPr>
      </w:pPr>
      <w:r w:rsidRPr="00C37803">
        <w:t xml:space="preserve">Redis </w:t>
      </w:r>
      <w:proofErr w:type="spellStart"/>
      <w:r w:rsidRPr="00C37803">
        <w:t>có</w:t>
      </w:r>
      <w:proofErr w:type="spellEnd"/>
      <w:r w:rsidRPr="00C37803">
        <w:t xml:space="preserve"> </w:t>
      </w:r>
      <w:proofErr w:type="spellStart"/>
      <w:r w:rsidRPr="00C37803">
        <w:t>thể</w:t>
      </w:r>
      <w:proofErr w:type="spellEnd"/>
      <w:r w:rsidRPr="00C37803">
        <w:t xml:space="preserve"> </w:t>
      </w:r>
      <w:proofErr w:type="spellStart"/>
      <w:r w:rsidRPr="00C37803">
        <w:t>sao</w:t>
      </w:r>
      <w:proofErr w:type="spellEnd"/>
      <w:r w:rsidRPr="00C37803">
        <w:t xml:space="preserve"> </w:t>
      </w:r>
      <w:proofErr w:type="spellStart"/>
      <w:r w:rsidRPr="00C37803">
        <w:t>chép</w:t>
      </w:r>
      <w:proofErr w:type="spellEnd"/>
      <w:r w:rsidRPr="00C37803">
        <w:t xml:space="preserve"> data sang </w:t>
      </w:r>
      <w:proofErr w:type="spellStart"/>
      <w:r w:rsidRPr="00C37803">
        <w:t>nhiều</w:t>
      </w:r>
      <w:proofErr w:type="spellEnd"/>
      <w:r w:rsidRPr="00C37803">
        <w:t xml:space="preserve"> slaves </w:t>
      </w:r>
      <w:proofErr w:type="spellStart"/>
      <w:r w:rsidRPr="00C37803">
        <w:t>khác</w:t>
      </w:r>
      <w:proofErr w:type="spellEnd"/>
      <w:r w:rsidRPr="00C37803">
        <w:t xml:space="preserve"> </w:t>
      </w:r>
      <w:proofErr w:type="spellStart"/>
      <w:r w:rsidRPr="00C37803">
        <w:t>nhau</w:t>
      </w:r>
      <w:proofErr w:type="spellEnd"/>
      <w:r w:rsidRPr="00C37803">
        <w:t>.</w:t>
      </w:r>
    </w:p>
    <w:p w14:paraId="1BE50206" w14:textId="76188157" w:rsidR="00827F5E" w:rsidRDefault="00827F5E" w:rsidP="007D4063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EC05FE">
        <w:t>và</w:t>
      </w:r>
      <w:proofErr w:type="spellEnd"/>
      <w:r w:rsidR="00EC05FE">
        <w:t xml:space="preserve"> </w:t>
      </w:r>
      <w:proofErr w:type="spellStart"/>
      <w:r w:rsidR="00EC05FE">
        <w:t>cách</w:t>
      </w:r>
      <w:proofErr w:type="spellEnd"/>
      <w:r w:rsidR="00EC05FE">
        <w:t xml:space="preserve"> </w:t>
      </w:r>
      <w:proofErr w:type="spellStart"/>
      <w:r w:rsidR="00EC05FE">
        <w:t>thức</w:t>
      </w:r>
      <w:proofErr w:type="spellEnd"/>
      <w:r w:rsidR="00EC05FE">
        <w:t xml:space="preserve"> </w:t>
      </w:r>
      <w:proofErr w:type="spellStart"/>
      <w:r w:rsidR="00EC05FE">
        <w:t>hoạt</w:t>
      </w:r>
      <w:proofErr w:type="spellEnd"/>
      <w:r w:rsidR="00EC05FE">
        <w:t xml:space="preserve"> </w:t>
      </w:r>
      <w:proofErr w:type="spellStart"/>
      <w:r w:rsidR="00EC05FE">
        <w:t>động</w:t>
      </w:r>
      <w:proofErr w:type="spellEnd"/>
      <w:r w:rsidR="00EC05FE">
        <w:t xml:space="preserve"> </w:t>
      </w:r>
      <w:proofErr w:type="spellStart"/>
      <w:r>
        <w:t>của</w:t>
      </w:r>
      <w:proofErr w:type="spellEnd"/>
      <w:r>
        <w:t xml:space="preserve"> Redis</w:t>
      </w:r>
    </w:p>
    <w:p w14:paraId="19667CB9" w14:textId="3335098A" w:rsidR="00EC05FE" w:rsidRDefault="00EC05FE" w:rsidP="00EC05FE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Redis</w:t>
      </w:r>
    </w:p>
    <w:p w14:paraId="53A2F1C0" w14:textId="77777777" w:rsidR="003E566C" w:rsidRPr="003E566C" w:rsidRDefault="003E566C" w:rsidP="003E566C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proofErr w:type="spellStart"/>
      <w:r w:rsidRPr="003E566C">
        <w:rPr>
          <w:color w:val="222222"/>
          <w:sz w:val="26"/>
          <w:szCs w:val="26"/>
        </w:rPr>
        <w:t>Khác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với</w:t>
      </w:r>
      <w:proofErr w:type="spellEnd"/>
      <w:r w:rsidRPr="003E566C">
        <w:rPr>
          <w:color w:val="222222"/>
          <w:sz w:val="26"/>
          <w:szCs w:val="26"/>
        </w:rPr>
        <w:t xml:space="preserve"> RDMS </w:t>
      </w:r>
      <w:proofErr w:type="spellStart"/>
      <w:r w:rsidRPr="003E566C">
        <w:rPr>
          <w:color w:val="222222"/>
          <w:sz w:val="26"/>
          <w:szCs w:val="26"/>
        </w:rPr>
        <w:t>như</w:t>
      </w:r>
      <w:proofErr w:type="spellEnd"/>
      <w:r w:rsidRPr="003E566C">
        <w:rPr>
          <w:color w:val="222222"/>
          <w:sz w:val="26"/>
          <w:szCs w:val="26"/>
        </w:rPr>
        <w:t xml:space="preserve"> MySQL, hay PostgreSQL, Redis </w:t>
      </w:r>
      <w:proofErr w:type="spellStart"/>
      <w:r w:rsidRPr="003E566C">
        <w:rPr>
          <w:color w:val="222222"/>
          <w:sz w:val="26"/>
          <w:szCs w:val="26"/>
        </w:rPr>
        <w:t>không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có</w:t>
      </w:r>
      <w:proofErr w:type="spellEnd"/>
      <w:r w:rsidRPr="003E566C">
        <w:rPr>
          <w:color w:val="222222"/>
          <w:sz w:val="26"/>
          <w:szCs w:val="26"/>
        </w:rPr>
        <w:t xml:space="preserve"> table (</w:t>
      </w:r>
      <w:proofErr w:type="spellStart"/>
      <w:r w:rsidRPr="003E566C">
        <w:rPr>
          <w:color w:val="222222"/>
          <w:sz w:val="26"/>
          <w:szCs w:val="26"/>
        </w:rPr>
        <w:t>bảng</w:t>
      </w:r>
      <w:proofErr w:type="spellEnd"/>
      <w:r w:rsidRPr="003E566C">
        <w:rPr>
          <w:color w:val="222222"/>
          <w:sz w:val="26"/>
          <w:szCs w:val="26"/>
        </w:rPr>
        <w:t xml:space="preserve">). Redis </w:t>
      </w:r>
      <w:proofErr w:type="spellStart"/>
      <w:r w:rsidRPr="003E566C">
        <w:rPr>
          <w:color w:val="222222"/>
          <w:sz w:val="26"/>
          <w:szCs w:val="26"/>
        </w:rPr>
        <w:t>lưu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trữ</w:t>
      </w:r>
      <w:proofErr w:type="spellEnd"/>
      <w:r w:rsidRPr="003E566C">
        <w:rPr>
          <w:color w:val="222222"/>
          <w:sz w:val="26"/>
          <w:szCs w:val="26"/>
        </w:rPr>
        <w:t xml:space="preserve"> data </w:t>
      </w:r>
      <w:proofErr w:type="spellStart"/>
      <w:r w:rsidRPr="003E566C">
        <w:rPr>
          <w:color w:val="222222"/>
          <w:sz w:val="26"/>
          <w:szCs w:val="26"/>
        </w:rPr>
        <w:t>dưới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dạng</w:t>
      </w:r>
      <w:proofErr w:type="spellEnd"/>
      <w:r w:rsidRPr="003E566C">
        <w:rPr>
          <w:color w:val="222222"/>
          <w:sz w:val="26"/>
          <w:szCs w:val="26"/>
        </w:rPr>
        <w:t xml:space="preserve"> key-value. </w:t>
      </w:r>
      <w:proofErr w:type="spellStart"/>
      <w:r w:rsidRPr="003E566C">
        <w:rPr>
          <w:color w:val="222222"/>
          <w:sz w:val="26"/>
          <w:szCs w:val="26"/>
        </w:rPr>
        <w:t>Thực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tế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thì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memcache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cũng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vậy</w:t>
      </w:r>
      <w:proofErr w:type="spellEnd"/>
      <w:r w:rsidRPr="003E566C">
        <w:rPr>
          <w:color w:val="222222"/>
          <w:sz w:val="26"/>
          <w:szCs w:val="26"/>
        </w:rPr>
        <w:t xml:space="preserve">, </w:t>
      </w:r>
      <w:proofErr w:type="spellStart"/>
      <w:r w:rsidRPr="003E566C">
        <w:rPr>
          <w:color w:val="222222"/>
          <w:sz w:val="26"/>
          <w:szCs w:val="26"/>
        </w:rPr>
        <w:t>nhưng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kiểu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dữ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liệu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memcache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bị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hạn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chế</w:t>
      </w:r>
      <w:proofErr w:type="spellEnd"/>
      <w:r w:rsidRPr="003E566C">
        <w:rPr>
          <w:color w:val="222222"/>
          <w:sz w:val="26"/>
          <w:szCs w:val="26"/>
        </w:rPr>
        <w:t xml:space="preserve">, </w:t>
      </w:r>
      <w:proofErr w:type="spellStart"/>
      <w:r w:rsidRPr="003E566C">
        <w:rPr>
          <w:color w:val="222222"/>
          <w:sz w:val="26"/>
          <w:szCs w:val="26"/>
        </w:rPr>
        <w:t>không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đa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dạng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như</w:t>
      </w:r>
      <w:proofErr w:type="spellEnd"/>
      <w:r w:rsidRPr="003E566C">
        <w:rPr>
          <w:color w:val="222222"/>
          <w:sz w:val="26"/>
          <w:szCs w:val="26"/>
        </w:rPr>
        <w:t xml:space="preserve"> Redis, do </w:t>
      </w:r>
      <w:proofErr w:type="spellStart"/>
      <w:r w:rsidRPr="003E566C">
        <w:rPr>
          <w:color w:val="222222"/>
          <w:sz w:val="26"/>
          <w:szCs w:val="26"/>
        </w:rPr>
        <w:t>đó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không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hỗ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trợ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nhiều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thao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từ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phía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người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dùng</w:t>
      </w:r>
      <w:proofErr w:type="spellEnd"/>
      <w:r w:rsidRPr="003E566C">
        <w:rPr>
          <w:color w:val="222222"/>
          <w:sz w:val="26"/>
          <w:szCs w:val="26"/>
        </w:rPr>
        <w:t xml:space="preserve">. </w:t>
      </w:r>
      <w:proofErr w:type="spellStart"/>
      <w:r w:rsidRPr="003E566C">
        <w:rPr>
          <w:color w:val="222222"/>
          <w:sz w:val="26"/>
          <w:szCs w:val="26"/>
        </w:rPr>
        <w:t>Dưới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đây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sơ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về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kiểu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dữ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liệu</w:t>
      </w:r>
      <w:proofErr w:type="spellEnd"/>
      <w:r w:rsidRPr="003E566C">
        <w:rPr>
          <w:color w:val="222222"/>
          <w:sz w:val="26"/>
          <w:szCs w:val="26"/>
        </w:rPr>
        <w:t xml:space="preserve"> Redis </w:t>
      </w:r>
      <w:proofErr w:type="spellStart"/>
      <w:r w:rsidRPr="003E566C">
        <w:rPr>
          <w:color w:val="222222"/>
          <w:sz w:val="26"/>
          <w:szCs w:val="26"/>
        </w:rPr>
        <w:t>dùng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để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lưu</w:t>
      </w:r>
      <w:proofErr w:type="spellEnd"/>
      <w:r w:rsidRPr="003E566C">
        <w:rPr>
          <w:color w:val="222222"/>
          <w:sz w:val="26"/>
          <w:szCs w:val="26"/>
        </w:rPr>
        <w:t xml:space="preserve"> value.</w:t>
      </w:r>
    </w:p>
    <w:p w14:paraId="2D2126AC" w14:textId="075A019B" w:rsidR="003E566C" w:rsidRDefault="003E566C" w:rsidP="003E566C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3E566C">
        <w:rPr>
          <w:rStyle w:val="Strong"/>
          <w:rFonts w:eastAsiaTheme="majorEastAsia"/>
          <w:color w:val="222222"/>
          <w:sz w:val="26"/>
          <w:szCs w:val="26"/>
        </w:rPr>
        <w:t>STRING</w:t>
      </w:r>
      <w:r w:rsidRPr="003E566C">
        <w:rPr>
          <w:color w:val="222222"/>
          <w:sz w:val="26"/>
          <w:szCs w:val="26"/>
        </w:rPr>
        <w:t xml:space="preserve">: string, integer </w:t>
      </w:r>
      <w:proofErr w:type="spellStart"/>
      <w:r w:rsidRPr="003E566C">
        <w:rPr>
          <w:color w:val="222222"/>
          <w:sz w:val="26"/>
          <w:szCs w:val="26"/>
        </w:rPr>
        <w:t>hoặc</w:t>
      </w:r>
      <w:proofErr w:type="spellEnd"/>
      <w:r w:rsidRPr="003E566C">
        <w:rPr>
          <w:color w:val="222222"/>
          <w:sz w:val="26"/>
          <w:szCs w:val="26"/>
        </w:rPr>
        <w:t xml:space="preserve"> float. Redis </w:t>
      </w:r>
      <w:proofErr w:type="spellStart"/>
      <w:r w:rsidRPr="003E566C">
        <w:rPr>
          <w:color w:val="222222"/>
          <w:sz w:val="26"/>
          <w:szCs w:val="26"/>
        </w:rPr>
        <w:t>có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thể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việc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cả</w:t>
      </w:r>
      <w:proofErr w:type="spellEnd"/>
      <w:r w:rsidRPr="003E566C">
        <w:rPr>
          <w:color w:val="222222"/>
          <w:sz w:val="26"/>
          <w:szCs w:val="26"/>
        </w:rPr>
        <w:t xml:space="preserve"> string, </w:t>
      </w:r>
      <w:proofErr w:type="spellStart"/>
      <w:r w:rsidRPr="003E566C">
        <w:rPr>
          <w:color w:val="222222"/>
          <w:sz w:val="26"/>
          <w:szCs w:val="26"/>
        </w:rPr>
        <w:t>từng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string, </w:t>
      </w:r>
      <w:proofErr w:type="spellStart"/>
      <w:r w:rsidRPr="003E566C">
        <w:rPr>
          <w:color w:val="222222"/>
          <w:sz w:val="26"/>
          <w:szCs w:val="26"/>
        </w:rPr>
        <w:t>cũng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như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tăng</w:t>
      </w:r>
      <w:proofErr w:type="spellEnd"/>
      <w:r w:rsidRPr="003E566C">
        <w:rPr>
          <w:color w:val="222222"/>
          <w:sz w:val="26"/>
          <w:szCs w:val="26"/>
        </w:rPr>
        <w:t>/</w:t>
      </w:r>
      <w:proofErr w:type="spellStart"/>
      <w:r w:rsidRPr="003E566C">
        <w:rPr>
          <w:color w:val="222222"/>
          <w:sz w:val="26"/>
          <w:szCs w:val="26"/>
        </w:rPr>
        <w:t>giảm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giá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trị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integer, float.</w:t>
      </w:r>
    </w:p>
    <w:p w14:paraId="37D229A8" w14:textId="79841E89" w:rsidR="003E566C" w:rsidRPr="007E3D43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ind w:left="720"/>
        <w:rPr>
          <w:color w:val="22222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E042AC" wp14:editId="5B6AA2F0">
            <wp:extent cx="51149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F803" w14:textId="77777777" w:rsidR="007E3D43" w:rsidRPr="007E3D43" w:rsidRDefault="003E566C" w:rsidP="003E566C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 w:rsidRPr="003E566C">
        <w:rPr>
          <w:rStyle w:val="Strong"/>
          <w:rFonts w:eastAsiaTheme="majorEastAsia"/>
          <w:color w:val="222222"/>
          <w:sz w:val="26"/>
          <w:szCs w:val="26"/>
        </w:rPr>
        <w:t>LIST</w:t>
      </w:r>
      <w:r w:rsidRPr="003E566C">
        <w:rPr>
          <w:color w:val="222222"/>
          <w:sz w:val="26"/>
          <w:szCs w:val="26"/>
        </w:rPr>
        <w:t xml:space="preserve">: List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một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danh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sách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của</w:t>
      </w:r>
      <w:proofErr w:type="spellEnd"/>
      <w:r w:rsidRPr="003E566C">
        <w:rPr>
          <w:color w:val="222222"/>
          <w:sz w:val="26"/>
          <w:szCs w:val="26"/>
        </w:rPr>
        <w:t xml:space="preserve"> strings, </w:t>
      </w:r>
      <w:proofErr w:type="spellStart"/>
      <w:r w:rsidRPr="003E566C">
        <w:rPr>
          <w:color w:val="222222"/>
          <w:sz w:val="26"/>
          <w:szCs w:val="26"/>
        </w:rPr>
        <w:t>sắp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xếp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theo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thứ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tự</w:t>
      </w:r>
      <w:proofErr w:type="spellEnd"/>
      <w:r w:rsidRPr="003E566C">
        <w:rPr>
          <w:color w:val="222222"/>
          <w:sz w:val="26"/>
          <w:szCs w:val="26"/>
        </w:rPr>
        <w:t xml:space="preserve"> insert. Redis </w:t>
      </w:r>
      <w:proofErr w:type="spellStart"/>
      <w:r w:rsidRPr="003E566C">
        <w:rPr>
          <w:color w:val="222222"/>
          <w:sz w:val="26"/>
          <w:szCs w:val="26"/>
        </w:rPr>
        <w:t>có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thể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thêm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một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vào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đầu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hoặc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cuối</w:t>
      </w:r>
      <w:proofErr w:type="spellEnd"/>
      <w:r w:rsidRPr="003E566C">
        <w:rPr>
          <w:color w:val="222222"/>
          <w:sz w:val="26"/>
          <w:szCs w:val="26"/>
        </w:rPr>
        <w:t xml:space="preserve"> list. List </w:t>
      </w:r>
      <w:proofErr w:type="spellStart"/>
      <w:r w:rsidRPr="003E566C">
        <w:rPr>
          <w:color w:val="222222"/>
          <w:sz w:val="26"/>
          <w:szCs w:val="26"/>
        </w:rPr>
        <w:t>phù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hợp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cho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bài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toán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thao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với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gần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đầu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cuối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vì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việc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truy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xuất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này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cực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nhanh</w:t>
      </w:r>
      <w:proofErr w:type="spellEnd"/>
      <w:r w:rsidRPr="003E566C">
        <w:rPr>
          <w:color w:val="222222"/>
          <w:sz w:val="26"/>
          <w:szCs w:val="26"/>
        </w:rPr>
        <w:t xml:space="preserve">, </w:t>
      </w:r>
      <w:proofErr w:type="spellStart"/>
      <w:r w:rsidRPr="003E566C">
        <w:rPr>
          <w:color w:val="222222"/>
          <w:sz w:val="26"/>
          <w:szCs w:val="26"/>
        </w:rPr>
        <w:t>cho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dù</w:t>
      </w:r>
      <w:proofErr w:type="spellEnd"/>
      <w:r w:rsidRPr="003E566C">
        <w:rPr>
          <w:color w:val="222222"/>
          <w:sz w:val="26"/>
          <w:szCs w:val="26"/>
        </w:rPr>
        <w:t xml:space="preserve"> insert </w:t>
      </w:r>
      <w:proofErr w:type="spellStart"/>
      <w:r w:rsidRPr="003E566C">
        <w:rPr>
          <w:color w:val="222222"/>
          <w:sz w:val="26"/>
          <w:szCs w:val="26"/>
        </w:rPr>
        <w:t>cả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triệu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. </w:t>
      </w:r>
      <w:proofErr w:type="spellStart"/>
      <w:r w:rsidRPr="003E566C">
        <w:rPr>
          <w:color w:val="222222"/>
          <w:sz w:val="26"/>
          <w:szCs w:val="26"/>
        </w:rPr>
        <w:t>Tuy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nhiên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nhược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điểm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là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việc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truy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cập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vào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các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phần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tử</w:t>
      </w:r>
      <w:proofErr w:type="spellEnd"/>
      <w:r w:rsidRPr="003E566C">
        <w:rPr>
          <w:color w:val="222222"/>
          <w:sz w:val="26"/>
          <w:szCs w:val="26"/>
        </w:rPr>
        <w:t xml:space="preserve"> ở </w:t>
      </w:r>
      <w:proofErr w:type="spellStart"/>
      <w:r w:rsidRPr="003E566C">
        <w:rPr>
          <w:color w:val="222222"/>
          <w:sz w:val="26"/>
          <w:szCs w:val="26"/>
        </w:rPr>
        <w:t>giữa</w:t>
      </w:r>
      <w:proofErr w:type="spellEnd"/>
      <w:r w:rsidRPr="003E566C">
        <w:rPr>
          <w:color w:val="222222"/>
          <w:sz w:val="26"/>
          <w:szCs w:val="26"/>
        </w:rPr>
        <w:t xml:space="preserve"> list </w:t>
      </w:r>
      <w:proofErr w:type="spellStart"/>
      <w:r w:rsidRPr="003E566C">
        <w:rPr>
          <w:color w:val="222222"/>
          <w:sz w:val="26"/>
          <w:szCs w:val="26"/>
        </w:rPr>
        <w:t>rất</w:t>
      </w:r>
      <w:proofErr w:type="spellEnd"/>
      <w:r w:rsidRPr="003E566C">
        <w:rPr>
          <w:color w:val="222222"/>
          <w:sz w:val="26"/>
          <w:szCs w:val="26"/>
        </w:rPr>
        <w:t xml:space="preserve"> </w:t>
      </w:r>
      <w:proofErr w:type="spellStart"/>
      <w:r w:rsidRPr="003E566C">
        <w:rPr>
          <w:color w:val="222222"/>
          <w:sz w:val="26"/>
          <w:szCs w:val="26"/>
        </w:rPr>
        <w:t>chậm</w:t>
      </w:r>
      <w:proofErr w:type="spellEnd"/>
      <w:r w:rsidRPr="003E566C">
        <w:rPr>
          <w:color w:val="222222"/>
          <w:sz w:val="26"/>
          <w:szCs w:val="26"/>
        </w:rPr>
        <w:t>.</w:t>
      </w:r>
      <w:r w:rsidR="007E3D43" w:rsidRPr="007E3D43">
        <w:rPr>
          <w:noProof/>
        </w:rPr>
        <w:t xml:space="preserve"> </w:t>
      </w:r>
      <w:r w:rsidR="007E3D43">
        <w:rPr>
          <w:noProof/>
        </w:rPr>
        <w:drawing>
          <wp:inline distT="0" distB="0" distL="0" distR="0" wp14:anchorId="130561FD" wp14:editId="508CD165">
            <wp:extent cx="53054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99EB" w14:textId="546FE80C" w:rsidR="003E566C" w:rsidRPr="007E3D43" w:rsidRDefault="007E3D43" w:rsidP="003E566C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7E3D43">
        <w:rPr>
          <w:noProof/>
          <w:sz w:val="26"/>
          <w:szCs w:val="26"/>
        </w:rPr>
        <w:t xml:space="preserve"> </w:t>
      </w:r>
      <w:r w:rsidR="003E566C" w:rsidRPr="007E3D43">
        <w:rPr>
          <w:rStyle w:val="Strong"/>
          <w:rFonts w:eastAsiaTheme="majorEastAsia"/>
          <w:color w:val="222222"/>
          <w:sz w:val="26"/>
          <w:szCs w:val="26"/>
        </w:rPr>
        <w:t>SET</w:t>
      </w:r>
      <w:r w:rsidR="003E566C" w:rsidRPr="007E3D43">
        <w:rPr>
          <w:color w:val="222222"/>
          <w:sz w:val="26"/>
          <w:szCs w:val="26"/>
        </w:rPr>
        <w:t xml:space="preserve">: </w:t>
      </w:r>
      <w:proofErr w:type="spellStart"/>
      <w:r w:rsidR="003E566C" w:rsidRPr="007E3D43">
        <w:rPr>
          <w:color w:val="222222"/>
          <w:sz w:val="26"/>
          <w:szCs w:val="26"/>
        </w:rPr>
        <w:t>tập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hợp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các</w:t>
      </w:r>
      <w:proofErr w:type="spellEnd"/>
      <w:r w:rsidR="003E566C" w:rsidRPr="007E3D43">
        <w:rPr>
          <w:color w:val="222222"/>
          <w:sz w:val="26"/>
          <w:szCs w:val="26"/>
        </w:rPr>
        <w:t xml:space="preserve"> string (</w:t>
      </w:r>
      <w:proofErr w:type="spellStart"/>
      <w:r w:rsidR="003E566C" w:rsidRPr="007E3D43">
        <w:rPr>
          <w:color w:val="222222"/>
          <w:sz w:val="26"/>
          <w:szCs w:val="26"/>
        </w:rPr>
        <w:t>không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được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sắp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xếp</w:t>
      </w:r>
      <w:proofErr w:type="spellEnd"/>
      <w:r w:rsidR="003E566C" w:rsidRPr="007E3D43">
        <w:rPr>
          <w:color w:val="222222"/>
          <w:sz w:val="26"/>
          <w:szCs w:val="26"/>
        </w:rPr>
        <w:t xml:space="preserve">). Redis </w:t>
      </w:r>
      <w:proofErr w:type="spellStart"/>
      <w:r w:rsidR="003E566C" w:rsidRPr="007E3D43">
        <w:rPr>
          <w:color w:val="222222"/>
          <w:sz w:val="26"/>
          <w:szCs w:val="26"/>
        </w:rPr>
        <w:t>hỗ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trợ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các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thao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tác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thêm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đọc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xóa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từng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phần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tử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kiểm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tra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sự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xuất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hiện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của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phần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tử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trong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tập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hợp</w:t>
      </w:r>
      <w:proofErr w:type="spellEnd"/>
      <w:r w:rsidR="003E566C" w:rsidRPr="007E3D43">
        <w:rPr>
          <w:color w:val="222222"/>
          <w:sz w:val="26"/>
          <w:szCs w:val="26"/>
        </w:rPr>
        <w:t xml:space="preserve">. </w:t>
      </w:r>
      <w:proofErr w:type="spellStart"/>
      <w:r w:rsidR="003E566C" w:rsidRPr="007E3D43">
        <w:rPr>
          <w:color w:val="222222"/>
          <w:sz w:val="26"/>
          <w:szCs w:val="26"/>
        </w:rPr>
        <w:t>Ngoài</w:t>
      </w:r>
      <w:proofErr w:type="spellEnd"/>
      <w:r w:rsidR="003E566C" w:rsidRPr="007E3D43">
        <w:rPr>
          <w:color w:val="222222"/>
          <w:sz w:val="26"/>
          <w:szCs w:val="26"/>
        </w:rPr>
        <w:t xml:space="preserve"> ra Redis </w:t>
      </w:r>
      <w:proofErr w:type="spellStart"/>
      <w:r w:rsidR="003E566C" w:rsidRPr="007E3D43">
        <w:rPr>
          <w:color w:val="222222"/>
          <w:sz w:val="26"/>
          <w:szCs w:val="26"/>
        </w:rPr>
        <w:t>còn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hỗ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trợ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các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phép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toán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tập</w:t>
      </w:r>
      <w:proofErr w:type="spellEnd"/>
      <w:r w:rsidR="003E566C" w:rsidRPr="007E3D43">
        <w:rPr>
          <w:color w:val="222222"/>
          <w:sz w:val="26"/>
          <w:szCs w:val="26"/>
        </w:rPr>
        <w:t xml:space="preserve"> </w:t>
      </w:r>
      <w:proofErr w:type="spellStart"/>
      <w:r w:rsidR="003E566C" w:rsidRPr="007E3D43">
        <w:rPr>
          <w:color w:val="222222"/>
          <w:sz w:val="26"/>
          <w:szCs w:val="26"/>
        </w:rPr>
        <w:t>hợp</w:t>
      </w:r>
      <w:proofErr w:type="spellEnd"/>
      <w:r w:rsidR="003E566C" w:rsidRPr="007E3D43">
        <w:rPr>
          <w:color w:val="222222"/>
          <w:sz w:val="26"/>
          <w:szCs w:val="26"/>
        </w:rPr>
        <w:t xml:space="preserve">, </w:t>
      </w:r>
      <w:proofErr w:type="spellStart"/>
      <w:r w:rsidR="003E566C" w:rsidRPr="007E3D43">
        <w:rPr>
          <w:color w:val="222222"/>
          <w:sz w:val="26"/>
          <w:szCs w:val="26"/>
        </w:rPr>
        <w:t>gồm</w:t>
      </w:r>
      <w:proofErr w:type="spellEnd"/>
      <w:r w:rsidR="003E566C" w:rsidRPr="007E3D43">
        <w:rPr>
          <w:color w:val="222222"/>
          <w:sz w:val="26"/>
          <w:szCs w:val="26"/>
        </w:rPr>
        <w:t xml:space="preserve"> intersect/union/difference.</w:t>
      </w:r>
    </w:p>
    <w:p w14:paraId="5F253203" w14:textId="77777777" w:rsidR="007E3D43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jc w:val="center"/>
        <w:rPr>
          <w:rStyle w:val="Strong"/>
          <w:rFonts w:ascii="Verdana" w:eastAsiaTheme="majorEastAsia" w:hAnsi="Verdan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3DF3F86" wp14:editId="4694B712">
            <wp:extent cx="56102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46A7" w14:textId="453EE1B2" w:rsidR="007E3D43" w:rsidRPr="007E3D43" w:rsidRDefault="003E566C" w:rsidP="007E3D43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7E3D43">
        <w:rPr>
          <w:rStyle w:val="Strong"/>
          <w:rFonts w:eastAsiaTheme="majorEastAsia"/>
          <w:color w:val="222222"/>
          <w:sz w:val="26"/>
          <w:szCs w:val="26"/>
        </w:rPr>
        <w:t>HASH</w:t>
      </w:r>
      <w:r w:rsidRPr="007E3D43">
        <w:rPr>
          <w:color w:val="222222"/>
          <w:sz w:val="26"/>
          <w:szCs w:val="26"/>
        </w:rPr>
        <w:t xml:space="preserve">: </w:t>
      </w:r>
      <w:proofErr w:type="spellStart"/>
      <w:r w:rsidRPr="007E3D43">
        <w:rPr>
          <w:color w:val="222222"/>
          <w:sz w:val="26"/>
          <w:szCs w:val="26"/>
        </w:rPr>
        <w:t>lưu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trữ</w:t>
      </w:r>
      <w:proofErr w:type="spellEnd"/>
      <w:r w:rsidRPr="007E3D43">
        <w:rPr>
          <w:color w:val="222222"/>
          <w:sz w:val="26"/>
          <w:szCs w:val="26"/>
        </w:rPr>
        <w:t xml:space="preserve"> hash table </w:t>
      </w:r>
      <w:proofErr w:type="spellStart"/>
      <w:r w:rsidRPr="007E3D43">
        <w:rPr>
          <w:color w:val="222222"/>
          <w:sz w:val="26"/>
          <w:szCs w:val="26"/>
        </w:rPr>
        <w:t>của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cặp</w:t>
      </w:r>
      <w:proofErr w:type="spellEnd"/>
      <w:r w:rsidRPr="007E3D43">
        <w:rPr>
          <w:color w:val="222222"/>
          <w:sz w:val="26"/>
          <w:szCs w:val="26"/>
        </w:rPr>
        <w:t xml:space="preserve"> key-value, </w:t>
      </w:r>
      <w:proofErr w:type="spellStart"/>
      <w:r w:rsidRPr="007E3D43">
        <w:rPr>
          <w:color w:val="222222"/>
          <w:sz w:val="26"/>
          <w:szCs w:val="26"/>
        </w:rPr>
        <w:t>trong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đó</w:t>
      </w:r>
      <w:proofErr w:type="spellEnd"/>
      <w:r w:rsidRPr="007E3D43">
        <w:rPr>
          <w:color w:val="222222"/>
          <w:sz w:val="26"/>
          <w:szCs w:val="26"/>
        </w:rPr>
        <w:t xml:space="preserve"> key </w:t>
      </w:r>
      <w:proofErr w:type="spellStart"/>
      <w:r w:rsidRPr="007E3D43">
        <w:rPr>
          <w:color w:val="222222"/>
          <w:sz w:val="26"/>
          <w:szCs w:val="26"/>
        </w:rPr>
        <w:t>được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sắp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xếp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ngẫu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nhiên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không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theo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thứ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tự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nào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cả</w:t>
      </w:r>
      <w:proofErr w:type="spellEnd"/>
      <w:r w:rsidRPr="007E3D43">
        <w:rPr>
          <w:color w:val="222222"/>
          <w:sz w:val="26"/>
          <w:szCs w:val="26"/>
        </w:rPr>
        <w:t xml:space="preserve">. Redis </w:t>
      </w:r>
      <w:proofErr w:type="spellStart"/>
      <w:r w:rsidRPr="007E3D43">
        <w:rPr>
          <w:color w:val="222222"/>
          <w:sz w:val="26"/>
          <w:szCs w:val="26"/>
        </w:rPr>
        <w:t>hỗ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trợ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thao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thêm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đọc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xóa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từng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phần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tử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cũng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như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đọc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tất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cả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giá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trị</w:t>
      </w:r>
      <w:proofErr w:type="spellEnd"/>
      <w:r w:rsidRPr="007E3D43">
        <w:rPr>
          <w:color w:val="222222"/>
          <w:sz w:val="26"/>
          <w:szCs w:val="26"/>
        </w:rPr>
        <w:t>.</w:t>
      </w:r>
    </w:p>
    <w:p w14:paraId="55CA820A" w14:textId="77777777" w:rsidR="007E3D43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jc w:val="center"/>
        <w:rPr>
          <w:rStyle w:val="Strong"/>
          <w:rFonts w:ascii="Verdana" w:eastAsiaTheme="majorEastAsia" w:hAnsi="Verdan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C6DA0B4" wp14:editId="6DDF2BE5">
            <wp:extent cx="4962525" cy="229684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187" cy="2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C0A4" w14:textId="193D72C9" w:rsidR="003E566C" w:rsidRPr="007E3D43" w:rsidRDefault="003E566C" w:rsidP="007E3D43">
      <w:pPr>
        <w:pStyle w:val="graf"/>
        <w:numPr>
          <w:ilvl w:val="0"/>
          <w:numId w:val="4"/>
        </w:numPr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7E3D43">
        <w:rPr>
          <w:rStyle w:val="Strong"/>
          <w:rFonts w:eastAsiaTheme="majorEastAsia"/>
          <w:color w:val="222222"/>
          <w:sz w:val="26"/>
          <w:szCs w:val="26"/>
        </w:rPr>
        <w:t>SORTED SET (ZSET)</w:t>
      </w:r>
      <w:r w:rsidRPr="007E3D43">
        <w:rPr>
          <w:color w:val="222222"/>
          <w:sz w:val="26"/>
          <w:szCs w:val="26"/>
        </w:rPr>
        <w:t xml:space="preserve">: </w:t>
      </w:r>
      <w:proofErr w:type="spellStart"/>
      <w:r w:rsidRPr="007E3D43">
        <w:rPr>
          <w:color w:val="222222"/>
          <w:sz w:val="26"/>
          <w:szCs w:val="26"/>
        </w:rPr>
        <w:t>là</w:t>
      </w:r>
      <w:proofErr w:type="spellEnd"/>
      <w:r w:rsidRPr="007E3D43">
        <w:rPr>
          <w:color w:val="222222"/>
          <w:sz w:val="26"/>
          <w:szCs w:val="26"/>
        </w:rPr>
        <w:t xml:space="preserve"> 1 </w:t>
      </w:r>
      <w:proofErr w:type="spellStart"/>
      <w:r w:rsidRPr="007E3D43">
        <w:rPr>
          <w:color w:val="222222"/>
          <w:sz w:val="26"/>
          <w:szCs w:val="26"/>
        </w:rPr>
        <w:t>danh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sách</w:t>
      </w:r>
      <w:proofErr w:type="spellEnd"/>
      <w:r w:rsidRPr="007E3D43">
        <w:rPr>
          <w:color w:val="222222"/>
          <w:sz w:val="26"/>
          <w:szCs w:val="26"/>
        </w:rPr>
        <w:t xml:space="preserve">, </w:t>
      </w:r>
      <w:proofErr w:type="spellStart"/>
      <w:r w:rsidRPr="007E3D43">
        <w:rPr>
          <w:color w:val="222222"/>
          <w:sz w:val="26"/>
          <w:szCs w:val="26"/>
        </w:rPr>
        <w:t>trong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đó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mỗi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phần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tử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là</w:t>
      </w:r>
      <w:proofErr w:type="spellEnd"/>
      <w:r w:rsidRPr="007E3D43">
        <w:rPr>
          <w:color w:val="222222"/>
          <w:sz w:val="26"/>
          <w:szCs w:val="26"/>
        </w:rPr>
        <w:t xml:space="preserve"> map </w:t>
      </w:r>
      <w:proofErr w:type="spellStart"/>
      <w:r w:rsidRPr="007E3D43">
        <w:rPr>
          <w:color w:val="222222"/>
          <w:sz w:val="26"/>
          <w:szCs w:val="26"/>
        </w:rPr>
        <w:t>của</w:t>
      </w:r>
      <w:proofErr w:type="spellEnd"/>
      <w:r w:rsidRPr="007E3D43">
        <w:rPr>
          <w:color w:val="222222"/>
          <w:sz w:val="26"/>
          <w:szCs w:val="26"/>
        </w:rPr>
        <w:t xml:space="preserve"> 1 string (member) </w:t>
      </w:r>
      <w:proofErr w:type="spellStart"/>
      <w:r w:rsidRPr="007E3D43">
        <w:rPr>
          <w:color w:val="222222"/>
          <w:sz w:val="26"/>
          <w:szCs w:val="26"/>
        </w:rPr>
        <w:t>và</w:t>
      </w:r>
      <w:proofErr w:type="spellEnd"/>
      <w:r w:rsidRPr="007E3D43">
        <w:rPr>
          <w:color w:val="222222"/>
          <w:sz w:val="26"/>
          <w:szCs w:val="26"/>
        </w:rPr>
        <w:t xml:space="preserve"> 1 floating-point number (score), </w:t>
      </w:r>
      <w:proofErr w:type="spellStart"/>
      <w:r w:rsidRPr="007E3D43">
        <w:rPr>
          <w:color w:val="222222"/>
          <w:sz w:val="26"/>
          <w:szCs w:val="26"/>
        </w:rPr>
        <w:t>danh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sách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được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sắp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xếp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theo</w:t>
      </w:r>
      <w:proofErr w:type="spellEnd"/>
      <w:r w:rsidRPr="007E3D43">
        <w:rPr>
          <w:color w:val="222222"/>
          <w:sz w:val="26"/>
          <w:szCs w:val="26"/>
        </w:rPr>
        <w:t xml:space="preserve"> score </w:t>
      </w:r>
      <w:proofErr w:type="spellStart"/>
      <w:r w:rsidRPr="007E3D43">
        <w:rPr>
          <w:color w:val="222222"/>
          <w:sz w:val="26"/>
          <w:szCs w:val="26"/>
        </w:rPr>
        <w:t>này</w:t>
      </w:r>
      <w:proofErr w:type="spellEnd"/>
      <w:r w:rsidRPr="007E3D43">
        <w:rPr>
          <w:color w:val="222222"/>
          <w:sz w:val="26"/>
          <w:szCs w:val="26"/>
        </w:rPr>
        <w:t xml:space="preserve">.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phần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tử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của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zset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được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sắp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xếp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theo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thứ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tự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từ</w:t>
      </w:r>
      <w:proofErr w:type="spellEnd"/>
      <w:r w:rsidRPr="007E3D43">
        <w:rPr>
          <w:color w:val="222222"/>
          <w:sz w:val="26"/>
          <w:szCs w:val="26"/>
        </w:rPr>
        <w:t xml:space="preserve"> score </w:t>
      </w:r>
      <w:proofErr w:type="spellStart"/>
      <w:r w:rsidRPr="007E3D43">
        <w:rPr>
          <w:color w:val="222222"/>
          <w:sz w:val="26"/>
          <w:szCs w:val="26"/>
        </w:rPr>
        <w:t>nhỏ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tới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lớn</w:t>
      </w:r>
      <w:proofErr w:type="spellEnd"/>
      <w:r w:rsidRPr="007E3D43">
        <w:rPr>
          <w:color w:val="222222"/>
          <w:sz w:val="26"/>
          <w:szCs w:val="26"/>
        </w:rPr>
        <w:t>.</w:t>
      </w:r>
    </w:p>
    <w:p w14:paraId="6761EF06" w14:textId="364D7840" w:rsidR="003E566C" w:rsidRDefault="007E3D43" w:rsidP="007E3D43">
      <w:pPr>
        <w:pStyle w:val="graf"/>
        <w:shd w:val="clear" w:color="auto" w:fill="FFFFFF"/>
        <w:spacing w:before="0" w:beforeAutospacing="0" w:after="390" w:afterAutospacing="0" w:line="390" w:lineRule="atLeast"/>
        <w:jc w:val="center"/>
        <w:rPr>
          <w:rFonts w:ascii="Verdana" w:hAnsi="Verdan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26780E8" wp14:editId="67C92D2E">
            <wp:extent cx="3904762" cy="412380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2EEB" w14:textId="77777777" w:rsidR="003E566C" w:rsidRPr="007E3D43" w:rsidRDefault="003E566C" w:rsidP="003E566C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proofErr w:type="spellStart"/>
      <w:r w:rsidRPr="007E3D43">
        <w:rPr>
          <w:color w:val="222222"/>
          <w:sz w:val="26"/>
          <w:szCs w:val="26"/>
        </w:rPr>
        <w:t>Ngoài</w:t>
      </w:r>
      <w:proofErr w:type="spellEnd"/>
      <w:r w:rsidRPr="007E3D43">
        <w:rPr>
          <w:color w:val="222222"/>
          <w:sz w:val="26"/>
          <w:szCs w:val="26"/>
        </w:rPr>
        <w:t xml:space="preserve"> ra, Redis </w:t>
      </w:r>
      <w:proofErr w:type="spellStart"/>
      <w:r w:rsidRPr="007E3D43">
        <w:rPr>
          <w:color w:val="222222"/>
          <w:sz w:val="26"/>
          <w:szCs w:val="26"/>
        </w:rPr>
        <w:t>còn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hỗ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trợ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các</w:t>
      </w:r>
      <w:proofErr w:type="spellEnd"/>
      <w:r w:rsidRPr="007E3D43">
        <w:rPr>
          <w:color w:val="222222"/>
          <w:sz w:val="26"/>
          <w:szCs w:val="26"/>
        </w:rPr>
        <w:t xml:space="preserve"> data types </w:t>
      </w:r>
      <w:proofErr w:type="spellStart"/>
      <w:r w:rsidRPr="007E3D43">
        <w:rPr>
          <w:color w:val="222222"/>
          <w:sz w:val="26"/>
          <w:szCs w:val="26"/>
        </w:rPr>
        <w:t>khác</w:t>
      </w:r>
      <w:proofErr w:type="spellEnd"/>
      <w:r w:rsidRPr="007E3D43">
        <w:rPr>
          <w:color w:val="222222"/>
          <w:sz w:val="26"/>
          <w:szCs w:val="26"/>
        </w:rPr>
        <w:t xml:space="preserve"> </w:t>
      </w:r>
      <w:proofErr w:type="spellStart"/>
      <w:r w:rsidRPr="007E3D43">
        <w:rPr>
          <w:color w:val="222222"/>
          <w:sz w:val="26"/>
          <w:szCs w:val="26"/>
        </w:rPr>
        <w:t>như</w:t>
      </w:r>
      <w:proofErr w:type="spellEnd"/>
      <w:r w:rsidRPr="007E3D43">
        <w:rPr>
          <w:color w:val="222222"/>
          <w:sz w:val="26"/>
          <w:szCs w:val="26"/>
        </w:rPr>
        <w:t xml:space="preserve">: Bit arrays, </w:t>
      </w:r>
      <w:proofErr w:type="spellStart"/>
      <w:r w:rsidRPr="007E3D43">
        <w:rPr>
          <w:color w:val="222222"/>
          <w:sz w:val="26"/>
          <w:szCs w:val="26"/>
        </w:rPr>
        <w:t>HyperLogLogs</w:t>
      </w:r>
      <w:proofErr w:type="spellEnd"/>
      <w:r w:rsidRPr="007E3D43">
        <w:rPr>
          <w:color w:val="222222"/>
          <w:sz w:val="26"/>
          <w:szCs w:val="26"/>
        </w:rPr>
        <w:t>, Streams.</w:t>
      </w:r>
    </w:p>
    <w:p w14:paraId="4EFC2D95" w14:textId="3D8318F4" w:rsidR="00827F5E" w:rsidRDefault="00827F5E" w:rsidP="007D4063">
      <w:pPr>
        <w:pStyle w:val="Heading2"/>
      </w:pPr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2DA887CA" w14:textId="299FFDAB" w:rsidR="00827F5E" w:rsidRDefault="00827F5E" w:rsidP="007D4063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Redis</w:t>
      </w:r>
    </w:p>
    <w:p w14:paraId="73D1F26C" w14:textId="5817C1C2" w:rsidR="00827F5E" w:rsidRDefault="00827F5E" w:rsidP="007D4063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7DD5D852" w14:textId="4AD92655" w:rsidR="005C460E" w:rsidRDefault="00827F5E" w:rsidP="00827F5E">
      <w:pPr>
        <w:pStyle w:val="Heading1"/>
      </w:pPr>
      <w:r>
        <w:t>SO SÁNH VỚI SQL VÀ GRAPHSQL</w:t>
      </w:r>
    </w:p>
    <w:p w14:paraId="07A078CD" w14:textId="4564AC25" w:rsidR="00827F5E" w:rsidRDefault="00827F5E" w:rsidP="00827F5E">
      <w:pPr>
        <w:pStyle w:val="Heading2"/>
      </w:pPr>
      <w:r>
        <w:t xml:space="preserve">NoSQL </w:t>
      </w:r>
      <w:proofErr w:type="spellStart"/>
      <w:r>
        <w:t>với</w:t>
      </w:r>
      <w:proofErr w:type="spellEnd"/>
      <w:r>
        <w:t xml:space="preserve"> SQL</w:t>
      </w:r>
    </w:p>
    <w:p w14:paraId="422CE2DB" w14:textId="07D97DF2" w:rsidR="00827F5E" w:rsidRPr="00827F5E" w:rsidRDefault="00827F5E" w:rsidP="00827F5E">
      <w:pPr>
        <w:pStyle w:val="Heading2"/>
      </w:pPr>
      <w:r>
        <w:t xml:space="preserve">NoSQL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GraphSQL</w:t>
      </w:r>
      <w:proofErr w:type="spellEnd"/>
    </w:p>
    <w:p w14:paraId="29170017" w14:textId="130EFC19" w:rsidR="00827F5E" w:rsidRDefault="00827F5E" w:rsidP="00827F5E">
      <w:pPr>
        <w:pStyle w:val="Heading1"/>
      </w:pPr>
      <w:r>
        <w:t>CÀI ĐẶT VÀ TRUY VẤN</w:t>
      </w:r>
    </w:p>
    <w:p w14:paraId="40EA0779" w14:textId="6BED809C" w:rsidR="00827F5E" w:rsidRDefault="00827F5E" w:rsidP="00C831A1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Redis</w:t>
      </w:r>
    </w:p>
    <w:p w14:paraId="116BD57D" w14:textId="33C964E6" w:rsidR="00827F5E" w:rsidRDefault="00827F5E" w:rsidP="00C831A1">
      <w:pPr>
        <w:pStyle w:val="Heading2"/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Redis</w:t>
      </w:r>
    </w:p>
    <w:p w14:paraId="5030AB9D" w14:textId="6123AD05" w:rsidR="00827F5E" w:rsidRDefault="00827F5E" w:rsidP="00C831A1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Redis </w:t>
      </w:r>
      <w:proofErr w:type="spellStart"/>
      <w:r>
        <w:t>bằng</w:t>
      </w:r>
      <w:proofErr w:type="spellEnd"/>
      <w:r>
        <w:t xml:space="preserve"> C#</w:t>
      </w:r>
    </w:p>
    <w:p w14:paraId="151826F5" w14:textId="30E06098" w:rsidR="00327969" w:rsidRDefault="00C831A1" w:rsidP="00120514">
      <w:pPr>
        <w:pStyle w:val="Heading1"/>
        <w:numPr>
          <w:ilvl w:val="0"/>
          <w:numId w:val="0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sectPr w:rsidR="00327969" w:rsidSect="00D97BE2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1E8E0" w14:textId="77777777" w:rsidR="00965EE5" w:rsidRDefault="00965EE5" w:rsidP="00864CDA">
      <w:pPr>
        <w:spacing w:after="0" w:line="240" w:lineRule="auto"/>
      </w:pPr>
      <w:r>
        <w:separator/>
      </w:r>
    </w:p>
  </w:endnote>
  <w:endnote w:type="continuationSeparator" w:id="0">
    <w:p w14:paraId="5993A79C" w14:textId="77777777" w:rsidR="00965EE5" w:rsidRDefault="00965EE5" w:rsidP="0086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97BE2" w14:paraId="16D610E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E012D49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E3352CB" w14:textId="77777777" w:rsidR="00D97BE2" w:rsidRDefault="00D97BE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  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 xml:space="preserve"> PAGE  \* MERGEFORMAT 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480B82" w:rsidRPr="00480B82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1FBE03B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97BE2" w14:paraId="20A75E0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D531CC0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882B961" w14:textId="77777777" w:rsidR="00D97BE2" w:rsidRDefault="00D97BE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A0EB0F3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FCE0C6D" w14:textId="77777777" w:rsidR="00D97BE2" w:rsidRDefault="00D97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A642E" w14:textId="77777777" w:rsidR="00965EE5" w:rsidRDefault="00965EE5" w:rsidP="00864CDA">
      <w:pPr>
        <w:spacing w:after="0" w:line="240" w:lineRule="auto"/>
      </w:pPr>
      <w:r>
        <w:separator/>
      </w:r>
    </w:p>
  </w:footnote>
  <w:footnote w:type="continuationSeparator" w:id="0">
    <w:p w14:paraId="39173777" w14:textId="77777777" w:rsidR="00965EE5" w:rsidRDefault="00965EE5" w:rsidP="0086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234"/>
    <w:multiLevelType w:val="multilevel"/>
    <w:tmpl w:val="2E8E42FE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09C576FB"/>
    <w:multiLevelType w:val="hybridMultilevel"/>
    <w:tmpl w:val="9F82D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F220E"/>
    <w:multiLevelType w:val="hybridMultilevel"/>
    <w:tmpl w:val="8FB8E924"/>
    <w:lvl w:ilvl="0" w:tplc="08D2D4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D35A0"/>
    <w:multiLevelType w:val="hybridMultilevel"/>
    <w:tmpl w:val="C9B26394"/>
    <w:lvl w:ilvl="0" w:tplc="09C4F8FE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CDA"/>
    <w:rsid w:val="000C1441"/>
    <w:rsid w:val="000D6176"/>
    <w:rsid w:val="00120514"/>
    <w:rsid w:val="00121295"/>
    <w:rsid w:val="0014035F"/>
    <w:rsid w:val="00231866"/>
    <w:rsid w:val="00236811"/>
    <w:rsid w:val="002D5028"/>
    <w:rsid w:val="002F177A"/>
    <w:rsid w:val="00327969"/>
    <w:rsid w:val="003E566C"/>
    <w:rsid w:val="00480B82"/>
    <w:rsid w:val="005250FF"/>
    <w:rsid w:val="005326EE"/>
    <w:rsid w:val="005446CF"/>
    <w:rsid w:val="005C460E"/>
    <w:rsid w:val="005C62A3"/>
    <w:rsid w:val="00611124"/>
    <w:rsid w:val="007D31E6"/>
    <w:rsid w:val="007D4063"/>
    <w:rsid w:val="007E3D43"/>
    <w:rsid w:val="00827F5E"/>
    <w:rsid w:val="00864CDA"/>
    <w:rsid w:val="0087415F"/>
    <w:rsid w:val="008A7F5B"/>
    <w:rsid w:val="009125AE"/>
    <w:rsid w:val="00965EE5"/>
    <w:rsid w:val="00A91430"/>
    <w:rsid w:val="00B977BE"/>
    <w:rsid w:val="00C049D0"/>
    <w:rsid w:val="00C37803"/>
    <w:rsid w:val="00C831A1"/>
    <w:rsid w:val="00C84AD9"/>
    <w:rsid w:val="00D97BE2"/>
    <w:rsid w:val="00EB1424"/>
    <w:rsid w:val="00EC05FE"/>
    <w:rsid w:val="00F6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5A2BD"/>
  <w15:docId w15:val="{BA89DD47-6394-461C-921C-57D6AAC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DA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DA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DA"/>
    <w:pPr>
      <w:keepNext/>
      <w:keepLines/>
      <w:numPr>
        <w:ilvl w:val="1"/>
        <w:numId w:val="1"/>
      </w:numPr>
      <w:spacing w:before="40" w:after="240" w:line="240" w:lineRule="auto"/>
      <w:outlineLvl w:val="1"/>
    </w:pPr>
    <w:rPr>
      <w:rFonts w:eastAsiaTheme="majorEastAsia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DA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DA"/>
    <w:pPr>
      <w:keepNext/>
      <w:keepLines/>
      <w:numPr>
        <w:ilvl w:val="3"/>
        <w:numId w:val="1"/>
      </w:numPr>
      <w:spacing w:before="40" w:after="240"/>
      <w:outlineLvl w:val="3"/>
    </w:pPr>
    <w:rPr>
      <w:rFonts w:eastAsiaTheme="majorEastAsia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D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inorHAns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DA"/>
    <w:rPr>
      <w:rFonts w:ascii="Times New Roman" w:eastAsiaTheme="majorEastAsia" w:hAnsi="Times New Roman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4CDA"/>
    <w:rPr>
      <w:rFonts w:ascii="Times New Roman" w:eastAsiaTheme="majorEastAsia" w:hAnsi="Times New Roman" w:cstheme="min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CDA"/>
    <w:rPr>
      <w:rFonts w:ascii="Times New Roman" w:eastAsiaTheme="majorEastAsia" w:hAnsi="Times New Roman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DA"/>
    <w:rPr>
      <w:rFonts w:ascii="Times New Roman" w:eastAsiaTheme="majorEastAsia" w:hAnsi="Times New Roman" w:cstheme="minorHAnsi"/>
      <w:b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DA"/>
    <w:rPr>
      <w:rFonts w:ascii="Times New Roman" w:eastAsiaTheme="majorEastAsia" w:hAnsi="Times New Roman" w:cstheme="minorHAnsi"/>
      <w:b/>
    </w:rPr>
  </w:style>
  <w:style w:type="character" w:styleId="Hyperlink">
    <w:name w:val="Hyperlink"/>
    <w:basedOn w:val="DefaultParagraphFont"/>
    <w:uiPriority w:val="99"/>
    <w:unhideWhenUsed/>
    <w:rsid w:val="00864C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4C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64CDA"/>
    <w:pPr>
      <w:spacing w:after="0" w:line="240" w:lineRule="auto"/>
    </w:pPr>
    <w:rPr>
      <w:rFonts w:ascii="Times New Roman" w:hAnsi="Times New Roman"/>
      <w:sz w:val="26"/>
      <w:szCs w:val="26"/>
    </w:rPr>
  </w:style>
  <w:style w:type="paragraph" w:styleId="TOC1">
    <w:name w:val="toc 1"/>
    <w:basedOn w:val="NoSpacing"/>
    <w:next w:val="NoSpacing"/>
    <w:autoRedefine/>
    <w:uiPriority w:val="39"/>
    <w:unhideWhenUsed/>
    <w:rsid w:val="00864CDA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64CD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64CDA"/>
    <w:pPr>
      <w:spacing w:after="100"/>
      <w:ind w:left="520"/>
    </w:pPr>
  </w:style>
  <w:style w:type="paragraph" w:styleId="Title">
    <w:name w:val="Title"/>
    <w:basedOn w:val="Normal"/>
    <w:next w:val="Normal"/>
    <w:link w:val="TitleChar"/>
    <w:uiPriority w:val="10"/>
    <w:qFormat/>
    <w:rsid w:val="00864CDA"/>
    <w:pPr>
      <w:spacing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CDA"/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864CDA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64CDA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864CD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4CDA"/>
    <w:rPr>
      <w:iCs/>
      <w:sz w:val="32"/>
      <w:szCs w:val="32"/>
    </w:rPr>
  </w:style>
  <w:style w:type="character" w:styleId="Strong">
    <w:name w:val="Strong"/>
    <w:basedOn w:val="DefaultParagraphFont"/>
    <w:uiPriority w:val="22"/>
    <w:qFormat/>
    <w:rsid w:val="00864C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DA"/>
    <w:rPr>
      <w:rFonts w:ascii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DA"/>
    <w:rPr>
      <w:rFonts w:ascii="Times New Roman" w:hAnsi="Times New Roman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864CDA"/>
    <w:rPr>
      <w:rFonts w:ascii="Times New Roman" w:hAnsi="Times New Roman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430"/>
    <w:rPr>
      <w:i/>
      <w:iCs/>
    </w:rPr>
  </w:style>
  <w:style w:type="paragraph" w:customStyle="1" w:styleId="graf">
    <w:name w:val="graf"/>
    <w:basedOn w:val="Normal"/>
    <w:rsid w:val="003E566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22E30-7A13-455F-A493-70741A5E4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Hồng Hà</dc:creator>
  <cp:keywords/>
  <dc:description/>
  <cp:lastModifiedBy>h ha</cp:lastModifiedBy>
  <cp:revision>6</cp:revision>
  <dcterms:created xsi:type="dcterms:W3CDTF">2019-11-14T09:02:00Z</dcterms:created>
  <dcterms:modified xsi:type="dcterms:W3CDTF">2019-11-14T09:58:00Z</dcterms:modified>
</cp:coreProperties>
</file>