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CỘNG HÒA XÃ HỘI CHỦ NGHĨA VIỆT NAM</w:t>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Độc lập – Tự do – Hạnh phúc</w:t>
      </w:r>
    </w:p>
    <w:p>
      <w:pPr>
        <w:shd w:val="clear" w:color="auto" w:fill="FFFFFF"/>
        <w:tabs>
          <w:tab w:val="left" w:pos="4200"/>
        </w:tabs>
        <w:spacing w:after="150" w:line="600" w:lineRule="atLeast"/>
        <w:jc w:val="both"/>
        <w:outlineLvl w:val="0"/>
        <w:rPr>
          <w:rFonts w:hint="default" w:ascii="Times New Roman" w:hAnsi="Times New Roman" w:eastAsia="Times New Roman" w:cs="Times New Roman"/>
          <w:kern w:val="36"/>
          <w:sz w:val="18"/>
          <w:szCs w:val="28"/>
        </w:rPr>
      </w:pPr>
      <w:r>
        <w:rPr>
          <w:rFonts w:hint="default" w:ascii="Times New Roman" w:hAnsi="Times New Roman" w:eastAsia="Times New Roman" w:cs="Times New Roman"/>
          <w:kern w:val="36"/>
          <w:sz w:val="28"/>
          <w:szCs w:val="28"/>
        </w:rPr>
        <mc:AlternateContent>
          <mc:Choice Requires="wps">
            <w:drawing>
              <wp:anchor distT="0" distB="0" distL="114300" distR="114300" simplePos="0" relativeHeight="251659264" behindDoc="0" locked="0" layoutInCell="1" allowOverlap="1">
                <wp:simplePos x="0" y="0"/>
                <wp:positionH relativeFrom="column">
                  <wp:posOffset>1819275</wp:posOffset>
                </wp:positionH>
                <wp:positionV relativeFrom="paragraph">
                  <wp:posOffset>29210</wp:posOffset>
                </wp:positionV>
                <wp:extent cx="2247900" cy="0"/>
                <wp:effectExtent l="9525" t="10160" r="9525" b="8890"/>
                <wp:wrapNone/>
                <wp:docPr id="5"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4579B8"/>
                          </a:solidFill>
                          <a:round/>
                        </a:ln>
                      </wps:spPr>
                      <wps:bodyPr/>
                    </wps:wsp>
                  </a:graphicData>
                </a:graphic>
              </wp:anchor>
            </w:drawing>
          </mc:Choice>
          <mc:Fallback>
            <w:pict>
              <v:line id="Straight Connector 1" o:spid="_x0000_s1026" o:spt="20" style="position:absolute;left:0pt;margin-left:143.25pt;margin-top:2.3pt;height:0pt;width:177pt;z-index:251659264;mso-width-relative:page;mso-height-relative:page;" filled="f" stroked="t" coordsize="21600,21600" o:gfxdata="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CuTrTAAAABwEAAA8AAAAAAAAAAQAgAAAA&#10;IgAAAGRycy9kb3ducmV2LnhtbFBLAQIUABQAAAAIAIdO4kC1jxBL1wEAAK0DAAAOAAAAAAAAAAEA&#10;IAAAACIBAABkcnMvZTJvRG9jLnhtbFBLBQYAAAAABgAGAFkBAABrBQAAAAA=&#10;">
                <v:fill on="f" focussize="0,0"/>
                <v:stroke color="#4579B8" joinstyle="round"/>
                <v:imagedata o:title=""/>
                <o:lock v:ext="edit" aspectratio="f"/>
              </v:line>
            </w:pict>
          </mc:Fallback>
        </mc:AlternateContent>
      </w:r>
      <w:r>
        <w:rPr>
          <w:rFonts w:hint="default" w:ascii="Times New Roman" w:hAnsi="Times New Roman" w:eastAsia="Times New Roman" w:cs="Times New Roman"/>
          <w:kern w:val="36"/>
          <w:sz w:val="28"/>
          <w:szCs w:val="28"/>
        </w:rPr>
        <w:tab/>
      </w:r>
    </w:p>
    <w:p>
      <w:pPr>
        <w:shd w:val="clear" w:color="auto" w:fill="FFFFFF"/>
        <w:spacing w:after="150" w:line="600" w:lineRule="atLeast"/>
        <w:jc w:val="center"/>
        <w:outlineLvl w:val="0"/>
        <w:rPr>
          <w:rFonts w:hint="default" w:ascii="Times New Roman" w:hAnsi="Times New Roman" w:eastAsia="Times New Roman" w:cs="Times New Roman"/>
          <w:sz w:val="28"/>
          <w:szCs w:val="28"/>
        </w:rPr>
      </w:pPr>
      <w:r>
        <w:rPr>
          <w:rFonts w:hint="default" w:ascii="Times New Roman" w:hAnsi="Times New Roman" w:eastAsia="Times New Roman" w:cs="Times New Roman"/>
          <w:b/>
          <w:kern w:val="36"/>
          <w:sz w:val="36"/>
          <w:szCs w:val="36"/>
        </w:rPr>
        <w:t xml:space="preserve">BIÊN BẢN GHI NHỚ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Căn cứ Chương trình </w:t>
      </w:r>
      <w:r>
        <w:rPr>
          <w:rFonts w:hint="default" w:ascii="Times New Roman" w:hAnsi="Times New Roman" w:eastAsia="Times New Roman" w:cs="Times New Roman"/>
          <w:sz w:val="28"/>
          <w:szCs w:val="28"/>
          <w:lang w:val="en-US"/>
        </w:rPr>
        <w:t xml:space="preserve">Hội nghị </w:t>
      </w:r>
      <w:r>
        <w:rPr>
          <w:rFonts w:hint="default" w:ascii="Times New Roman" w:hAnsi="Times New Roman" w:cs="Times New Roman"/>
          <w:sz w:val="28"/>
          <w:szCs w:val="28"/>
        </w:rPr>
        <w:t xml:space="preserve">Hội nghị </w:t>
      </w:r>
      <w:r>
        <w:rPr>
          <w:rFonts w:hint="default" w:ascii="Times New Roman" w:hAnsi="Times New Roman" w:cs="Times New Roman"/>
          <w:sz w:val="28"/>
          <w:szCs w:val="28"/>
          <w:lang w:val="en-US"/>
        </w:rPr>
        <w:t xml:space="preserve">xúc tiến </w:t>
      </w:r>
      <w:r>
        <w:rPr>
          <w:rFonts w:hint="default" w:ascii="Times New Roman" w:hAnsi="Times New Roman" w:cs="Times New Roman"/>
          <w:sz w:val="28"/>
          <w:szCs w:val="28"/>
        </w:rPr>
        <w:t>Đầu tư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gặp mặt doanh nghiệp, hợp tác xã, hộ kinh doanh tiêu biểu Huyện Mang Yang năm 2020</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Hôm nay, ngày </w:t>
      </w:r>
      <w:r>
        <w:rPr>
          <w:rFonts w:hint="default" w:ascii="Times New Roman" w:hAnsi="Times New Roman" w:eastAsia="Times New Roman" w:cs="Times New Roman"/>
          <w:sz w:val="28"/>
          <w:szCs w:val="28"/>
          <w:lang w:val="en-US"/>
        </w:rPr>
        <w:t>25</w:t>
      </w:r>
      <w:r>
        <w:rPr>
          <w:rFonts w:hint="default" w:ascii="Times New Roman" w:hAnsi="Times New Roman" w:eastAsia="Times New Roman" w:cs="Times New Roman"/>
          <w:sz w:val="28"/>
          <w:szCs w:val="28"/>
        </w:rPr>
        <w:t xml:space="preserve"> tháng </w:t>
      </w:r>
      <w:r>
        <w:rPr>
          <w:rFonts w:hint="default" w:ascii="Times New Roman" w:hAnsi="Times New Roman" w:eastAsia="Times New Roman" w:cs="Times New Roman"/>
          <w:sz w:val="28"/>
          <w:szCs w:val="28"/>
          <w:lang w:val="en-US"/>
        </w:rPr>
        <w:t>12</w:t>
      </w:r>
      <w:r>
        <w:rPr>
          <w:rFonts w:hint="default" w:ascii="Times New Roman" w:hAnsi="Times New Roman" w:eastAsia="Times New Roman" w:cs="Times New Roman"/>
          <w:sz w:val="28"/>
          <w:szCs w:val="28"/>
        </w:rPr>
        <w:t xml:space="preserve"> năm 2020 tại </w:t>
      </w:r>
      <w:r>
        <w:rPr>
          <w:rFonts w:hint="default" w:ascii="Times New Roman" w:hAnsi="Times New Roman" w:eastAsia="Times New Roman" w:cs="Times New Roman"/>
          <w:sz w:val="28"/>
          <w:szCs w:val="28"/>
          <w:lang w:val="en-US"/>
        </w:rPr>
        <w:t>Vườn Quốc Gia Kon Ka Kinh, huyện Mang Yang.</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Chúng tôi gồm: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lang w:val="en-US"/>
        </w:rPr>
        <w:t xml:space="preserve">UBND huyện Mang Yang, tỉnh </w:t>
      </w:r>
      <w:r>
        <w:rPr>
          <w:rFonts w:hint="default" w:ascii="Times New Roman" w:hAnsi="Times New Roman" w:eastAsia="Times New Roman" w:cs="Times New Roman"/>
          <w:b/>
          <w:bCs/>
          <w:sz w:val="28"/>
          <w:szCs w:val="28"/>
        </w:rPr>
        <w:t>Gia Lai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Đườ</w:t>
      </w:r>
      <w:r>
        <w:rPr>
          <w:rFonts w:hint="default" w:ascii="Times New Roman" w:hAnsi="Times New Roman" w:eastAsia="Times New Roman" w:cs="Times New Roman"/>
          <w:sz w:val="28"/>
          <w:szCs w:val="28"/>
          <w:lang w:val="en-US"/>
        </w:rPr>
        <w:t xml:space="preserve">ng Tần Phú - Thị trấn Kon Dơng, huyện Mang Yang, </w:t>
      </w:r>
      <w:r>
        <w:rPr>
          <w:rFonts w:hint="default" w:ascii="Times New Roman" w:hAnsi="Times New Roman" w:eastAsia="Times New Roman" w:cs="Times New Roman"/>
          <w:sz w:val="28"/>
          <w:szCs w:val="28"/>
        </w:rPr>
        <w:t>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Đại diện bởi: Ông </w:t>
      </w:r>
      <w:r>
        <w:rPr>
          <w:rFonts w:hint="default" w:ascii="Times New Roman" w:hAnsi="Times New Roman" w:eastAsia="Times New Roman" w:cs="Times New Roman"/>
          <w:sz w:val="28"/>
          <w:szCs w:val="28"/>
          <w:lang w:val="en-US"/>
        </w:rPr>
        <w:t>Lê Trọng</w:t>
      </w:r>
      <w:r>
        <w:rPr>
          <w:rFonts w:hint="default" w:ascii="Times New Roman" w:hAnsi="Times New Roman" w:eastAsia="Times New Roman" w:cs="Times New Roman"/>
          <w:sz w:val="28"/>
          <w:szCs w:val="28"/>
        </w:rPr>
        <w:t xml:space="preserve"> – Chức vụ: </w:t>
      </w:r>
      <w:r>
        <w:rPr>
          <w:rFonts w:hint="default" w:ascii="Times New Roman" w:hAnsi="Times New Roman" w:eastAsia="Times New Roman" w:cs="Times New Roman"/>
          <w:sz w:val="28"/>
          <w:szCs w:val="28"/>
          <w:lang w:val="en-US"/>
        </w:rPr>
        <w:t>Chủ tịch UBND huyện</w:t>
      </w:r>
    </w:p>
    <w:p>
      <w:pPr>
        <w:shd w:val="clear" w:color="auto" w:fill="FFFFFF"/>
        <w:spacing w:before="120"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Công ty </w:t>
      </w:r>
    </w:p>
    <w:p>
      <w:pPr>
        <w:shd w:val="clear" w:color="auto" w:fill="FFFFFF"/>
        <w:spacing w:before="120" w:after="0" w:line="240" w:lineRule="auto"/>
        <w:jc w:val="both"/>
        <w:rPr>
          <w:rFonts w:hint="default" w:ascii="Times New Roman" w:hAnsi="Times New Roman" w:eastAsia="Times New Roman" w:cs="Times New Roman"/>
          <w:color w:val="FF0000"/>
          <w:sz w:val="28"/>
          <w:szCs w:val="28"/>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Số 23 Hà Hoàng Hổ, Phường Mỹ Xuyên, Thành phố Long Xuyên , Tỉnh An Giang, Việt Nam</w:t>
      </w: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color w:val="FF0000"/>
          <w:sz w:val="28"/>
          <w:szCs w:val="28"/>
        </w:rPr>
        <w:tab/>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Đại diện</w:t>
      </w:r>
      <w:r>
        <w:rPr>
          <w:rFonts w:hint="default" w:ascii="Times New Roman" w:hAnsi="Times New Roman" w:eastAsia="Times New Roman" w:cs="Times New Roman"/>
          <w:sz w:val="28"/>
          <w:szCs w:val="28"/>
          <w:lang w:val="vi-VN"/>
        </w:rPr>
        <w:t>: Tập đoàn Lộc Trời.</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Ông</w:t>
      </w:r>
      <w:r>
        <w:rPr>
          <w:rFonts w:hint="default" w:ascii="Times New Roman" w:hAnsi="Times New Roman" w:eastAsia="Times New Roman" w:cs="Times New Roman"/>
          <w:sz w:val="28"/>
          <w:szCs w:val="28"/>
          <w:lang w:val="en-US"/>
        </w:rPr>
        <w:t>:…………………….</w:t>
      </w:r>
      <w:r>
        <w:rPr>
          <w:rFonts w:hint="default" w:ascii="Times New Roman" w:hAnsi="Times New Roman" w:eastAsia="Times New Roman" w:cs="Times New Roman"/>
          <w:sz w:val="28"/>
          <w:szCs w:val="28"/>
        </w:rPr>
        <w:t xml:space="preserve"> Chức vụ: </w:t>
      </w:r>
      <w:r>
        <w:rPr>
          <w:rFonts w:hint="default" w:ascii="Times New Roman" w:hAnsi="Times New Roman" w:eastAsia="Times New Roman" w:cs="Times New Roman"/>
          <w:sz w:val="28"/>
          <w:szCs w:val="28"/>
          <w:lang w:val="en-US"/>
        </w:rPr>
        <w: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hint="default" w:ascii="Times New Roman" w:hAnsi="Times New Roman" w:eastAsia="Times New Roman" w:cs="Times New Roman"/>
          <w:b/>
          <w:bCs/>
          <w:i/>
          <w:iCs/>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 xml:space="preserve">1. Mục đích </w:t>
      </w:r>
    </w:p>
    <w:p>
      <w:pPr>
        <w:spacing w:before="120" w:after="0" w:line="240" w:lineRule="auto"/>
        <w:jc w:val="both"/>
        <w:rPr>
          <w:rFonts w:hint="default" w:ascii="Times New Roman" w:hAnsi="Times New Roman" w:cs="Times New Roman"/>
          <w:sz w:val="28"/>
          <w:szCs w:val="28"/>
        </w:rPr>
      </w:pPr>
      <w:r>
        <w:rPr>
          <w:rFonts w:hint="default" w:ascii="Times New Roman" w:hAnsi="Times New Roman" w:cs="Times New Roman"/>
          <w:sz w:val="20"/>
          <w:szCs w:val="20"/>
          <w:shd w:val="clear" w:color="auto" w:fill="FFFFFF"/>
        </w:rPr>
        <w:tab/>
      </w:r>
      <w:r>
        <w:rPr>
          <w:rFonts w:hint="default" w:ascii="Times New Roman" w:hAnsi="Times New Roman" w:cs="Times New Roman"/>
          <w:sz w:val="28"/>
          <w:szCs w:val="28"/>
          <w:shd w:val="clear" w:color="auto" w:fill="FFFFFF"/>
        </w:rPr>
        <w:t xml:space="preserve">Việc ký kết Biên bản ghi nhớ tạo tiền đề để cùng tham gia nghiên cứu, đề xuất dự án mà cả hai bên cùng quan tâm, </w:t>
      </w:r>
      <w:r>
        <w:rPr>
          <w:rFonts w:hint="default" w:ascii="Times New Roman" w:hAnsi="Times New Roman" w:cs="Times New Roman"/>
          <w:sz w:val="28"/>
          <w:szCs w:val="28"/>
        </w:rPr>
        <w:t xml:space="preserve">phù hợp với các chủ trương, định hướng phát triển </w:t>
      </w:r>
      <w:r>
        <w:rPr>
          <w:rFonts w:hint="default" w:ascii="Times New Roman" w:hAnsi="Times New Roman" w:cs="Times New Roman"/>
          <w:sz w:val="28"/>
          <w:szCs w:val="28"/>
          <w:lang w:val="en-US"/>
        </w:rPr>
        <w:t>của huyện, tỉnh</w:t>
      </w:r>
      <w:r>
        <w:rPr>
          <w:rFonts w:hint="default" w:ascii="Times New Roman" w:hAnsi="Times New Roman" w:cs="Times New Roman"/>
          <w:sz w:val="28"/>
          <w:szCs w:val="28"/>
        </w:rPr>
        <w:t xml:space="preserve">.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2. Chương trình ghi nhớ</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2.1 Nội dung ghi nhớ</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Hai bên cùng phối hợp trong việc lập hồ sơ đề xuất dự án</w:t>
      </w:r>
      <w:r>
        <w:rPr>
          <w:rFonts w:hint="default" w:ascii="Times New Roman" w:hAnsi="Times New Roman" w:eastAsia="Times New Roman" w:cs="Times New Roman"/>
          <w:sz w:val="28"/>
          <w:szCs w:val="28"/>
          <w:lang w:val="vi-VN"/>
        </w:rPr>
        <w:t>: Phát triển lĩnh vực nông nghiệp công nghệ cao.</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2.2. Thời gian thực hiện: </w:t>
      </w:r>
      <w:r>
        <w:rPr>
          <w:rFonts w:hint="default" w:ascii="Times New Roman" w:hAnsi="Times New Roman" w:eastAsia="Times New Roman" w:cs="Times New Roman"/>
          <w:sz w:val="28"/>
          <w:szCs w:val="28"/>
        </w:rPr>
        <w:t xml:space="preserve">Đến hết ngày </w:t>
      </w:r>
      <w:r>
        <w:rPr>
          <w:rFonts w:hint="default" w:ascii="Times New Roman" w:hAnsi="Times New Roman" w:eastAsia="Times New Roman" w:cs="Times New Roman"/>
          <w:sz w:val="28"/>
          <w:szCs w:val="28"/>
          <w:lang w:val="en-US"/>
        </w:rPr>
        <w:t>31</w:t>
      </w:r>
      <w:r>
        <w:rPr>
          <w:rFonts w:hint="default" w:ascii="Times New Roman" w:hAnsi="Times New Roman" w:eastAsia="Times New Roman" w:cs="Times New Roman"/>
          <w:sz w:val="28"/>
          <w:szCs w:val="28"/>
        </w:rPr>
        <w:t>/12/2021. Thời gian thực hiện được gia hạn hoặc rút ngắn tùy theo tình hình thực tế của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 Trách nhiệm của các bên</w:t>
      </w:r>
    </w:p>
    <w:p>
      <w:pPr>
        <w:shd w:val="clear" w:color="auto" w:fill="FFFFFF"/>
        <w:spacing w:before="120"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2.3.1.</w:t>
      </w:r>
      <w:r>
        <w:rPr>
          <w:rFonts w:hint="default" w:ascii="Times New Roman" w:hAnsi="Times New Roman" w:eastAsia="Times New Roman" w:cs="Times New Roman"/>
          <w:b/>
          <w:bCs/>
          <w:sz w:val="28"/>
          <w:szCs w:val="28"/>
          <w:lang w:val="en-US"/>
        </w:rPr>
        <w:t xml:space="preserve"> UBND huyện Mang Yang:</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Tổ chức thực hiện công tác đền bù GPMB.</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Tuyên truyền vận động nhân dân chuyển đổi diện tích cây trồng đáp ứng vùng nguyên liệu cho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Hỗ trợ về pháp lý cũng như cung cấp </w:t>
      </w:r>
      <w:r>
        <w:rPr>
          <w:rFonts w:hint="default" w:ascii="Times New Roman" w:hAnsi="Times New Roman" w:eastAsia="Times New Roman" w:cs="Times New Roman"/>
          <w:sz w:val="28"/>
          <w:szCs w:val="28"/>
          <w:lang w:val="en-US"/>
        </w:rPr>
        <w:t xml:space="preserve">thông tin </w:t>
      </w:r>
      <w:r>
        <w:rPr>
          <w:rFonts w:hint="default" w:ascii="Times New Roman" w:hAnsi="Times New Roman" w:eastAsia="Times New Roman" w:cs="Times New Roman"/>
          <w:sz w:val="28"/>
          <w:szCs w:val="28"/>
        </w:rPr>
        <w:t>các chính sách về hỗ trợ đầu tư vào tỉnh Gia Lai để nhà đầu tư nghiên cứu, tiếp cận.</w:t>
      </w:r>
    </w:p>
    <w:p>
      <w:pPr>
        <w:shd w:val="clear" w:color="auto" w:fill="FFFFFF"/>
        <w:spacing w:before="120" w:after="0" w:line="240" w:lineRule="auto"/>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2.3.2. </w:t>
      </w:r>
      <w:r>
        <w:rPr>
          <w:rFonts w:hint="default" w:ascii="Times New Roman" w:hAnsi="Times New Roman" w:eastAsia="Times New Roman" w:cs="Times New Roman"/>
          <w:b/>
          <w:bCs/>
          <w:sz w:val="28"/>
          <w:szCs w:val="28"/>
          <w:lang w:val="vi-VN"/>
        </w:rPr>
        <w:t>Tập đoàn Lộc Trời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Chuẩn bị các nguồn lực để tiến hành nghiên cứu, lập đề xuất, tham gia đấu thầu hoặc đấu giá quyền sử dụng đất</w:t>
      </w:r>
      <w:r>
        <w:rPr>
          <w:rFonts w:hint="default" w:ascii="Times New Roman" w:hAnsi="Times New Roman" w:eastAsia="Times New Roman" w:cs="Times New Roman"/>
          <w:sz w:val="28"/>
          <w:szCs w:val="28"/>
          <w:lang w:val="en-US"/>
        </w:rPr>
        <w:t xml:space="preserve"> hoặc thuê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đấ</w:t>
      </w:r>
      <w:r>
        <w:rPr>
          <w:rFonts w:hint="default" w:ascii="Times New Roman" w:hAnsi="Times New Roman" w:eastAsia="Times New Roman" w:cs="Times New Roman"/>
          <w:sz w:val="28"/>
          <w:szCs w:val="28"/>
          <w:lang w:val="en-US"/>
        </w:rPr>
        <w:t xml:space="preserve">t để </w:t>
      </w:r>
      <w:r>
        <w:rPr>
          <w:rFonts w:hint="default" w:ascii="Times New Roman" w:hAnsi="Times New Roman" w:eastAsia="Times New Roman" w:cs="Times New Roman"/>
          <w:sz w:val="28"/>
          <w:szCs w:val="28"/>
        </w:rPr>
        <w:t>thực hiện dự án theo quy định.</w:t>
      </w:r>
    </w:p>
    <w:p>
      <w:pPr>
        <w:shd w:val="clear" w:color="auto" w:fill="FFFFFF"/>
        <w:spacing w:before="120" w:after="0" w:line="240" w:lineRule="auto"/>
        <w:jc w:val="both"/>
        <w:rPr>
          <w:rFonts w:hint="default" w:ascii="Times New Roman" w:hAnsi="Times New Roman" w:eastAsia="Times New Roman" w:cs="Times New Roman"/>
          <w:i/>
          <w:iCs/>
          <w:sz w:val="28"/>
          <w:szCs w:val="28"/>
          <w:lang w:val="en-US"/>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3. Thỏa thuận chung</w:t>
      </w:r>
      <w:r>
        <w:rPr>
          <w:rFonts w:hint="default" w:ascii="Times New Roman" w:hAnsi="Times New Roman" w:eastAsia="Times New Roman" w:cs="Times New Roman"/>
          <w:b/>
          <w:bCs/>
          <w:i/>
          <w:iCs/>
          <w:sz w:val="28"/>
          <w:szCs w:val="28"/>
          <w:lang w:val="en-US"/>
        </w:rPr>
        <w: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hint="default" w:ascii="Times New Roman" w:hAnsi="Times New Roman" w:eastAsia="Times New Roman" w:cs="Times New Roman"/>
          <w:color w:val="333333"/>
          <w:sz w:val="28"/>
          <w:szCs w:val="28"/>
        </w:rPr>
        <w:t xml:space="preserve"> mà </w:t>
      </w:r>
      <w:r>
        <w:rPr>
          <w:rFonts w:hint="default" w:ascii="Times New Roman" w:hAnsi="Times New Roman" w:eastAsia="Times New Roman" w:cs="Times New Roman"/>
          <w:color w:val="333333"/>
          <w:sz w:val="28"/>
          <w:szCs w:val="28"/>
          <w:lang w:val="en-US"/>
        </w:rPr>
        <w:t xml:space="preserve">Công ty </w:t>
      </w:r>
      <w:r>
        <w:rPr>
          <w:rFonts w:hint="default" w:ascii="Times New Roman" w:hAnsi="Times New Roman" w:eastAsia="Times New Roman" w:cs="Times New Roman"/>
          <w:sz w:val="28"/>
          <w:szCs w:val="28"/>
        </w:rPr>
        <w:t>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hint="default" w:ascii="Times New Roman" w:hAnsi="Times New Roman" w:eastAsia="Times New Roman" w:cs="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ĐẠI DIỆN</w:t>
            </w:r>
            <w:r>
              <w:rPr>
                <w:rFonts w:hint="default" w:ascii="Times New Roman" w:hAnsi="Times New Roman" w:eastAsia="Times New Roman" w:cs="Times New Roman"/>
                <w:b/>
                <w:bCs/>
                <w:sz w:val="28"/>
                <w:szCs w:val="28"/>
                <w:lang w:val="en-US"/>
              </w:rPr>
              <w:t xml:space="preserve"> CÔNG TY </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color w:val="333333"/>
                <w:sz w:val="28"/>
                <w:szCs w:val="28"/>
              </w:rPr>
            </w:pPr>
          </w:p>
        </w:tc>
        <w:tc>
          <w:tcPr>
            <w:tcW w:w="4770" w:type="dxa"/>
            <w:shd w:val="clear" w:color="auto" w:fill="auto"/>
          </w:tcPr>
          <w:p>
            <w:pPr>
              <w:spacing w:after="0" w:line="240" w:lineRule="auto"/>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ĐẠI DIỆN</w:t>
            </w:r>
          </w:p>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UBND HUYỆN MANG YANG</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bCs/>
                <w:sz w:val="28"/>
                <w:szCs w:val="28"/>
                <w:lang w:val="en-US"/>
              </w:rPr>
              <w:t>Lê Trọng</w:t>
            </w:r>
          </w:p>
        </w:tc>
      </w:tr>
    </w:tbl>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br w:type="page"/>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CỘNG HÒA XÃ HỘI CHỦ NGHĨA VIỆT NAM</w:t>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Độc lập – Tự do – Hạnh phúc</w:t>
      </w:r>
    </w:p>
    <w:p>
      <w:pPr>
        <w:shd w:val="clear" w:color="auto" w:fill="FFFFFF"/>
        <w:tabs>
          <w:tab w:val="left" w:pos="4200"/>
        </w:tabs>
        <w:spacing w:after="150" w:line="600" w:lineRule="atLeast"/>
        <w:jc w:val="both"/>
        <w:outlineLvl w:val="0"/>
        <w:rPr>
          <w:rFonts w:hint="default" w:ascii="Times New Roman" w:hAnsi="Times New Roman" w:eastAsia="Times New Roman" w:cs="Times New Roman"/>
          <w:kern w:val="36"/>
          <w:sz w:val="18"/>
          <w:szCs w:val="28"/>
        </w:rPr>
      </w:pPr>
      <w:r>
        <w:rPr>
          <w:rFonts w:hint="default" w:ascii="Times New Roman" w:hAnsi="Times New Roman" w:eastAsia="Times New Roman" w:cs="Times New Roman"/>
          <w:kern w:val="36"/>
          <w:sz w:val="28"/>
          <w:szCs w:val="28"/>
        </w:rPr>
        <mc:AlternateContent>
          <mc:Choice Requires="wps">
            <w:drawing>
              <wp:anchor distT="0" distB="0" distL="114300" distR="114300" simplePos="0" relativeHeight="251661312" behindDoc="0" locked="0" layoutInCell="1" allowOverlap="1">
                <wp:simplePos x="0" y="0"/>
                <wp:positionH relativeFrom="column">
                  <wp:posOffset>1819275</wp:posOffset>
                </wp:positionH>
                <wp:positionV relativeFrom="paragraph">
                  <wp:posOffset>29210</wp:posOffset>
                </wp:positionV>
                <wp:extent cx="2247900" cy="0"/>
                <wp:effectExtent l="0" t="0" r="0" b="0"/>
                <wp:wrapNone/>
                <wp:docPr id="6"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4579B8"/>
                          </a:solidFill>
                          <a:round/>
                        </a:ln>
                      </wps:spPr>
                      <wps:bodyPr/>
                    </wps:wsp>
                  </a:graphicData>
                </a:graphic>
              </wp:anchor>
            </w:drawing>
          </mc:Choice>
          <mc:Fallback>
            <w:pict>
              <v:line id="Straight Connector 1" o:spid="_x0000_s1026" o:spt="20" style="position:absolute;left:0pt;margin-left:143.25pt;margin-top:2.3pt;height:0pt;width:177pt;z-index:251661312;mso-width-relative:page;mso-height-relative:page;" filled="f" stroked="t" coordsize="21600,21600" o:gfxdata="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CuTrTAAAABwEAAA8AAAAAAAAAAQAgAAAA&#10;IgAAAGRycy9kb3ducmV2LnhtbFBLAQIUABQAAAAIAIdO4kBBHT5X1wEAAK0DAAAOAAAAAAAAAAEA&#10;IAAAACIBAABkcnMvZTJvRG9jLnhtbFBLBQYAAAAABgAGAFkBAABrBQAAAAA=&#10;">
                <v:fill on="f" focussize="0,0"/>
                <v:stroke color="#4579B8" joinstyle="round"/>
                <v:imagedata o:title=""/>
                <o:lock v:ext="edit" aspectratio="f"/>
              </v:line>
            </w:pict>
          </mc:Fallback>
        </mc:AlternateContent>
      </w:r>
      <w:r>
        <w:rPr>
          <w:rFonts w:hint="default" w:ascii="Times New Roman" w:hAnsi="Times New Roman" w:eastAsia="Times New Roman" w:cs="Times New Roman"/>
          <w:kern w:val="36"/>
          <w:sz w:val="28"/>
          <w:szCs w:val="28"/>
        </w:rPr>
        <w:tab/>
      </w:r>
    </w:p>
    <w:p>
      <w:pPr>
        <w:shd w:val="clear" w:color="auto" w:fill="FFFFFF"/>
        <w:spacing w:after="150" w:line="600" w:lineRule="atLeast"/>
        <w:jc w:val="center"/>
        <w:outlineLvl w:val="0"/>
        <w:rPr>
          <w:rFonts w:hint="default" w:ascii="Times New Roman" w:hAnsi="Times New Roman" w:eastAsia="Times New Roman" w:cs="Times New Roman"/>
          <w:sz w:val="28"/>
          <w:szCs w:val="28"/>
        </w:rPr>
      </w:pPr>
      <w:r>
        <w:rPr>
          <w:rFonts w:hint="default" w:ascii="Times New Roman" w:hAnsi="Times New Roman" w:eastAsia="Times New Roman" w:cs="Times New Roman"/>
          <w:b/>
          <w:kern w:val="36"/>
          <w:sz w:val="36"/>
          <w:szCs w:val="36"/>
        </w:rPr>
        <w:t xml:space="preserve">BIÊN BẢN GHI NHỚ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Căn cứ Chương trình </w:t>
      </w:r>
      <w:r>
        <w:rPr>
          <w:rFonts w:hint="default" w:ascii="Times New Roman" w:hAnsi="Times New Roman" w:eastAsia="Times New Roman" w:cs="Times New Roman"/>
          <w:sz w:val="28"/>
          <w:szCs w:val="28"/>
          <w:lang w:val="en-US"/>
        </w:rPr>
        <w:t xml:space="preserve">Hội nghị </w:t>
      </w:r>
      <w:r>
        <w:rPr>
          <w:rFonts w:hint="default" w:ascii="Times New Roman" w:hAnsi="Times New Roman" w:cs="Times New Roman"/>
          <w:sz w:val="28"/>
          <w:szCs w:val="28"/>
        </w:rPr>
        <w:t xml:space="preserve">Hội nghị </w:t>
      </w:r>
      <w:r>
        <w:rPr>
          <w:rFonts w:hint="default" w:ascii="Times New Roman" w:hAnsi="Times New Roman" w:cs="Times New Roman"/>
          <w:sz w:val="28"/>
          <w:szCs w:val="28"/>
          <w:lang w:val="en-US"/>
        </w:rPr>
        <w:t xml:space="preserve">xúc tiến </w:t>
      </w:r>
      <w:r>
        <w:rPr>
          <w:rFonts w:hint="default" w:ascii="Times New Roman" w:hAnsi="Times New Roman" w:cs="Times New Roman"/>
          <w:sz w:val="28"/>
          <w:szCs w:val="28"/>
        </w:rPr>
        <w:t>Đầu tư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gặp mặt doanh nghiệp, hợp tác xã, hộ kinh doanh tiêu biểu Huyện Mang Yang năm 2020</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Hôm nay, ngày </w:t>
      </w:r>
      <w:r>
        <w:rPr>
          <w:rFonts w:hint="default" w:ascii="Times New Roman" w:hAnsi="Times New Roman" w:eastAsia="Times New Roman" w:cs="Times New Roman"/>
          <w:sz w:val="28"/>
          <w:szCs w:val="28"/>
          <w:lang w:val="en-US"/>
        </w:rPr>
        <w:t>25</w:t>
      </w:r>
      <w:r>
        <w:rPr>
          <w:rFonts w:hint="default" w:ascii="Times New Roman" w:hAnsi="Times New Roman" w:eastAsia="Times New Roman" w:cs="Times New Roman"/>
          <w:sz w:val="28"/>
          <w:szCs w:val="28"/>
        </w:rPr>
        <w:t xml:space="preserve"> tháng </w:t>
      </w:r>
      <w:r>
        <w:rPr>
          <w:rFonts w:hint="default" w:ascii="Times New Roman" w:hAnsi="Times New Roman" w:eastAsia="Times New Roman" w:cs="Times New Roman"/>
          <w:sz w:val="28"/>
          <w:szCs w:val="28"/>
          <w:lang w:val="en-US"/>
        </w:rPr>
        <w:t>12</w:t>
      </w:r>
      <w:r>
        <w:rPr>
          <w:rFonts w:hint="default" w:ascii="Times New Roman" w:hAnsi="Times New Roman" w:eastAsia="Times New Roman" w:cs="Times New Roman"/>
          <w:sz w:val="28"/>
          <w:szCs w:val="28"/>
        </w:rPr>
        <w:t xml:space="preserve"> năm 2020 tại </w:t>
      </w:r>
      <w:r>
        <w:rPr>
          <w:rFonts w:hint="default" w:ascii="Times New Roman" w:hAnsi="Times New Roman" w:eastAsia="Times New Roman" w:cs="Times New Roman"/>
          <w:sz w:val="28"/>
          <w:szCs w:val="28"/>
          <w:lang w:val="en-US"/>
        </w:rPr>
        <w:t>Vườn Quốc Gia Kon Ka Kinh, huyện Mang Yang.</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Chúng tôi gồm: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lang w:val="en-US"/>
        </w:rPr>
        <w:t xml:space="preserve">UBND huyện Mang Yang, tỉnh </w:t>
      </w:r>
      <w:r>
        <w:rPr>
          <w:rFonts w:hint="default" w:ascii="Times New Roman" w:hAnsi="Times New Roman" w:eastAsia="Times New Roman" w:cs="Times New Roman"/>
          <w:b/>
          <w:bCs/>
          <w:sz w:val="28"/>
          <w:szCs w:val="28"/>
        </w:rPr>
        <w:t>Gia Lai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Đườ</w:t>
      </w:r>
      <w:r>
        <w:rPr>
          <w:rFonts w:hint="default" w:ascii="Times New Roman" w:hAnsi="Times New Roman" w:eastAsia="Times New Roman" w:cs="Times New Roman"/>
          <w:sz w:val="28"/>
          <w:szCs w:val="28"/>
          <w:lang w:val="en-US"/>
        </w:rPr>
        <w:t xml:space="preserve">ng Tần Phú - Thị trấn Kon Dơng, huyện Mang Yang, </w:t>
      </w:r>
      <w:r>
        <w:rPr>
          <w:rFonts w:hint="default" w:ascii="Times New Roman" w:hAnsi="Times New Roman" w:eastAsia="Times New Roman" w:cs="Times New Roman"/>
          <w:sz w:val="28"/>
          <w:szCs w:val="28"/>
        </w:rPr>
        <w:t>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Đại diện bởi: Ông </w:t>
      </w:r>
      <w:r>
        <w:rPr>
          <w:rFonts w:hint="default" w:ascii="Times New Roman" w:hAnsi="Times New Roman" w:eastAsia="Times New Roman" w:cs="Times New Roman"/>
          <w:sz w:val="28"/>
          <w:szCs w:val="28"/>
          <w:lang w:val="en-US"/>
        </w:rPr>
        <w:t>Lê Trọng</w:t>
      </w:r>
      <w:r>
        <w:rPr>
          <w:rFonts w:hint="default" w:ascii="Times New Roman" w:hAnsi="Times New Roman" w:eastAsia="Times New Roman" w:cs="Times New Roman"/>
          <w:sz w:val="28"/>
          <w:szCs w:val="28"/>
        </w:rPr>
        <w:t xml:space="preserve"> – Chức vụ: </w:t>
      </w:r>
      <w:r>
        <w:rPr>
          <w:rFonts w:hint="default" w:ascii="Times New Roman" w:hAnsi="Times New Roman" w:eastAsia="Times New Roman" w:cs="Times New Roman"/>
          <w:sz w:val="28"/>
          <w:szCs w:val="28"/>
          <w:lang w:val="en-US"/>
        </w:rPr>
        <w:t>Chủ tịch UBND huyện</w:t>
      </w:r>
    </w:p>
    <w:p>
      <w:pPr>
        <w:shd w:val="clear" w:color="auto" w:fill="FFFFFF"/>
        <w:spacing w:before="120"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Công ty </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Số 45-47 Lê Văn Hưu, Phường Ngô Thì Nhậm, Quận Hai Bà Trưng, Hà Nội.</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Đại diện</w:t>
      </w:r>
      <w:r>
        <w:rPr>
          <w:rFonts w:hint="default" w:ascii="Times New Roman" w:hAnsi="Times New Roman" w:eastAsia="Times New Roman" w:cs="Times New Roman"/>
          <w:sz w:val="28"/>
          <w:szCs w:val="28"/>
          <w:lang w:val="vi-VN"/>
        </w:rPr>
        <w:t>: Công ty TNHH Tuệ Minh Hà Nội.</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Ông</w:t>
      </w:r>
      <w:r>
        <w:rPr>
          <w:rFonts w:hint="default" w:ascii="Times New Roman" w:hAnsi="Times New Roman" w:eastAsia="Times New Roman" w:cs="Times New Roman"/>
          <w:sz w:val="28"/>
          <w:szCs w:val="28"/>
          <w:lang w:val="en-US"/>
        </w:rPr>
        <w:t>: Nguy</w:t>
      </w:r>
      <w:r>
        <w:rPr>
          <w:rFonts w:hint="default" w:ascii="Times New Roman" w:hAnsi="Times New Roman" w:eastAsia="Times New Roman" w:cs="Times New Roman"/>
          <w:sz w:val="28"/>
          <w:szCs w:val="28"/>
          <w:lang w:val="vi-VN"/>
        </w:rPr>
        <w:t>ễn Đình Cảnh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sz w:val="28"/>
          <w:szCs w:val="28"/>
        </w:rPr>
        <w:t xml:space="preserve">Chức vụ: </w:t>
      </w:r>
      <w:r>
        <w:rPr>
          <w:rFonts w:hint="default" w:ascii="Times New Roman" w:hAnsi="Times New Roman" w:eastAsia="Times New Roman" w:cs="Times New Roman"/>
          <w:sz w:val="28"/>
          <w:szCs w:val="28"/>
          <w:lang w:val="vi-VN"/>
        </w:rPr>
        <w:t>Giám đốc</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hint="default" w:ascii="Times New Roman" w:hAnsi="Times New Roman" w:eastAsia="Times New Roman" w:cs="Times New Roman"/>
          <w:b/>
          <w:bCs/>
          <w:i/>
          <w:iCs/>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 xml:space="preserve">1. Mục đích </w:t>
      </w:r>
    </w:p>
    <w:p>
      <w:pPr>
        <w:spacing w:before="120" w:after="0" w:line="240" w:lineRule="auto"/>
        <w:jc w:val="both"/>
        <w:rPr>
          <w:rFonts w:hint="default" w:ascii="Times New Roman" w:hAnsi="Times New Roman" w:cs="Times New Roman"/>
          <w:sz w:val="28"/>
          <w:szCs w:val="28"/>
        </w:rPr>
      </w:pPr>
      <w:r>
        <w:rPr>
          <w:rFonts w:hint="default" w:ascii="Times New Roman" w:hAnsi="Times New Roman" w:cs="Times New Roman"/>
          <w:sz w:val="20"/>
          <w:szCs w:val="20"/>
          <w:shd w:val="clear" w:color="auto" w:fill="FFFFFF"/>
        </w:rPr>
        <w:tab/>
      </w:r>
      <w:r>
        <w:rPr>
          <w:rFonts w:hint="default" w:ascii="Times New Roman" w:hAnsi="Times New Roman" w:cs="Times New Roman"/>
          <w:sz w:val="28"/>
          <w:szCs w:val="28"/>
          <w:shd w:val="clear" w:color="auto" w:fill="FFFFFF"/>
        </w:rPr>
        <w:t xml:space="preserve">Việc ký kết Biên bản ghi nhớ tạo tiền đề để cùng tham gia nghiên cứu, đề xuất dự án mà cả hai bên cùng quan tâm, </w:t>
      </w:r>
      <w:r>
        <w:rPr>
          <w:rFonts w:hint="default" w:ascii="Times New Roman" w:hAnsi="Times New Roman" w:cs="Times New Roman"/>
          <w:sz w:val="28"/>
          <w:szCs w:val="28"/>
        </w:rPr>
        <w:t xml:space="preserve">phù hợp với các chủ trương, định hướng phát triển </w:t>
      </w:r>
      <w:r>
        <w:rPr>
          <w:rFonts w:hint="default" w:ascii="Times New Roman" w:hAnsi="Times New Roman" w:cs="Times New Roman"/>
          <w:sz w:val="28"/>
          <w:szCs w:val="28"/>
          <w:lang w:val="en-US"/>
        </w:rPr>
        <w:t>của huyện, tỉnh</w:t>
      </w:r>
      <w:r>
        <w:rPr>
          <w:rFonts w:hint="default" w:ascii="Times New Roman" w:hAnsi="Times New Roman" w:cs="Times New Roman"/>
          <w:sz w:val="28"/>
          <w:szCs w:val="28"/>
        </w:rPr>
        <w:t xml:space="preserve">.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2. Chương trình ghi nhớ</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2.1 Nội dung ghi nhớ</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Hai bên cùng phối hợp trong việc lập hồ sơ đề xuất dự án</w:t>
      </w:r>
      <w:r>
        <w:rPr>
          <w:rFonts w:hint="default" w:ascii="Times New Roman" w:hAnsi="Times New Roman" w:eastAsia="Times New Roman" w:cs="Times New Roman"/>
          <w:sz w:val="28"/>
          <w:szCs w:val="28"/>
          <w:lang w:val="vi-VN"/>
        </w:rPr>
        <w:t>: Nhà máy chế biến dược liệu và nông sản Tây nguyên</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2.2. Thời gian thực hiện: </w:t>
      </w:r>
      <w:r>
        <w:rPr>
          <w:rFonts w:hint="default" w:ascii="Times New Roman" w:hAnsi="Times New Roman" w:eastAsia="Times New Roman" w:cs="Times New Roman"/>
          <w:sz w:val="28"/>
          <w:szCs w:val="28"/>
        </w:rPr>
        <w:t xml:space="preserve">Đến hết ngày </w:t>
      </w:r>
      <w:r>
        <w:rPr>
          <w:rFonts w:hint="default" w:ascii="Times New Roman" w:hAnsi="Times New Roman" w:eastAsia="Times New Roman" w:cs="Times New Roman"/>
          <w:sz w:val="28"/>
          <w:szCs w:val="28"/>
          <w:lang w:val="en-US"/>
        </w:rPr>
        <w:t>31</w:t>
      </w:r>
      <w:r>
        <w:rPr>
          <w:rFonts w:hint="default" w:ascii="Times New Roman" w:hAnsi="Times New Roman" w:eastAsia="Times New Roman" w:cs="Times New Roman"/>
          <w:sz w:val="28"/>
          <w:szCs w:val="28"/>
        </w:rPr>
        <w:t>/12/2021. Thời gian thực hiện được gia hạn hoặc rút ngắn tùy theo tình hình thực tế của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 Trách nhiệm của các bên</w:t>
      </w:r>
    </w:p>
    <w:p>
      <w:pPr>
        <w:shd w:val="clear" w:color="auto" w:fill="FFFFFF"/>
        <w:spacing w:before="120"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2.3.1.</w:t>
      </w:r>
      <w:r>
        <w:rPr>
          <w:rFonts w:hint="default" w:ascii="Times New Roman" w:hAnsi="Times New Roman" w:eastAsia="Times New Roman" w:cs="Times New Roman"/>
          <w:b/>
          <w:bCs/>
          <w:sz w:val="28"/>
          <w:szCs w:val="28"/>
          <w:lang w:val="en-US"/>
        </w:rPr>
        <w:t xml:space="preserve"> UBND huyện Mang Yang:</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Tổ chức thực hiện công tác đền bù GPMB.</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Tuyên truyền vận động nhân dân chuyển đổi diện tích cây trồng đáp ứng vùng nguyên liệu cho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Hỗ trợ về pháp lý cũng như cung cấp </w:t>
      </w:r>
      <w:r>
        <w:rPr>
          <w:rFonts w:hint="default" w:ascii="Times New Roman" w:hAnsi="Times New Roman" w:eastAsia="Times New Roman" w:cs="Times New Roman"/>
          <w:sz w:val="28"/>
          <w:szCs w:val="28"/>
          <w:lang w:val="en-US"/>
        </w:rPr>
        <w:t xml:space="preserve">thông tin </w:t>
      </w:r>
      <w:r>
        <w:rPr>
          <w:rFonts w:hint="default" w:ascii="Times New Roman" w:hAnsi="Times New Roman" w:eastAsia="Times New Roman" w:cs="Times New Roman"/>
          <w:sz w:val="28"/>
          <w:szCs w:val="28"/>
        </w:rPr>
        <w:t>các chính sách về hỗ trợ đầu tư vào tỉnh Gia Lai để nhà đầu tư nghiên cứu, tiếp cận.</w:t>
      </w:r>
    </w:p>
    <w:p>
      <w:pPr>
        <w:shd w:val="clear" w:color="auto" w:fill="FFFFFF"/>
        <w:spacing w:before="120" w:after="0" w:line="240" w:lineRule="auto"/>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2.3.2. </w:t>
      </w:r>
      <w:r>
        <w:rPr>
          <w:rFonts w:hint="default" w:ascii="Times New Roman" w:hAnsi="Times New Roman" w:eastAsia="Times New Roman" w:cs="Times New Roman"/>
          <w:b/>
          <w:bCs/>
          <w:sz w:val="28"/>
          <w:szCs w:val="28"/>
          <w:lang w:val="vi-VN"/>
        </w:rPr>
        <w:t>Công ty TNHH Tuệ Minh Hà Nội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Chuẩn bị các nguồn lực để tiến hành nghiên cứu, lập đề xuất, tham gia đấu thầu hoặc đấu giá quyền sử dụng đất</w:t>
      </w:r>
      <w:r>
        <w:rPr>
          <w:rFonts w:hint="default" w:ascii="Times New Roman" w:hAnsi="Times New Roman" w:eastAsia="Times New Roman" w:cs="Times New Roman"/>
          <w:sz w:val="28"/>
          <w:szCs w:val="28"/>
          <w:lang w:val="en-US"/>
        </w:rPr>
        <w:t xml:space="preserve"> hoặc thuê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đấ</w:t>
      </w:r>
      <w:r>
        <w:rPr>
          <w:rFonts w:hint="default" w:ascii="Times New Roman" w:hAnsi="Times New Roman" w:eastAsia="Times New Roman" w:cs="Times New Roman"/>
          <w:sz w:val="28"/>
          <w:szCs w:val="28"/>
          <w:lang w:val="en-US"/>
        </w:rPr>
        <w:t xml:space="preserve">t để </w:t>
      </w:r>
      <w:r>
        <w:rPr>
          <w:rFonts w:hint="default" w:ascii="Times New Roman" w:hAnsi="Times New Roman" w:eastAsia="Times New Roman" w:cs="Times New Roman"/>
          <w:sz w:val="28"/>
          <w:szCs w:val="28"/>
        </w:rPr>
        <w:t>thực hiện dự án theo quy định.</w:t>
      </w:r>
    </w:p>
    <w:p>
      <w:pPr>
        <w:shd w:val="clear" w:color="auto" w:fill="FFFFFF"/>
        <w:spacing w:before="120" w:after="0" w:line="240" w:lineRule="auto"/>
        <w:jc w:val="both"/>
        <w:rPr>
          <w:rFonts w:hint="default" w:ascii="Times New Roman" w:hAnsi="Times New Roman" w:eastAsia="Times New Roman" w:cs="Times New Roman"/>
          <w:i/>
          <w:iCs/>
          <w:sz w:val="28"/>
          <w:szCs w:val="28"/>
          <w:lang w:val="en-US"/>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3. Thỏa thuận chung</w:t>
      </w:r>
      <w:r>
        <w:rPr>
          <w:rFonts w:hint="default" w:ascii="Times New Roman" w:hAnsi="Times New Roman" w:eastAsia="Times New Roman" w:cs="Times New Roman"/>
          <w:b/>
          <w:bCs/>
          <w:i/>
          <w:iCs/>
          <w:sz w:val="28"/>
          <w:szCs w:val="28"/>
          <w:lang w:val="en-US"/>
        </w:rPr>
        <w: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hint="default" w:ascii="Times New Roman" w:hAnsi="Times New Roman" w:eastAsia="Times New Roman" w:cs="Times New Roman"/>
          <w:color w:val="333333"/>
          <w:sz w:val="28"/>
          <w:szCs w:val="28"/>
        </w:rPr>
        <w:t xml:space="preserve"> mà </w:t>
      </w:r>
      <w:r>
        <w:rPr>
          <w:rFonts w:hint="default" w:ascii="Times New Roman" w:hAnsi="Times New Roman" w:eastAsia="Times New Roman" w:cs="Times New Roman"/>
          <w:color w:val="333333"/>
          <w:sz w:val="28"/>
          <w:szCs w:val="28"/>
          <w:lang w:val="en-US"/>
        </w:rPr>
        <w:t xml:space="preserve">Công ty </w:t>
      </w:r>
      <w:r>
        <w:rPr>
          <w:rFonts w:hint="default" w:ascii="Times New Roman" w:hAnsi="Times New Roman" w:eastAsia="Times New Roman" w:cs="Times New Roman"/>
          <w:sz w:val="28"/>
          <w:szCs w:val="28"/>
        </w:rPr>
        <w:t>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hint="default" w:ascii="Times New Roman" w:hAnsi="Times New Roman" w:eastAsia="Times New Roman" w:cs="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ĐẠI DIỆN</w:t>
            </w:r>
            <w:r>
              <w:rPr>
                <w:rFonts w:hint="default" w:ascii="Times New Roman" w:hAnsi="Times New Roman" w:eastAsia="Times New Roman" w:cs="Times New Roman"/>
                <w:b/>
                <w:bCs/>
                <w:sz w:val="28"/>
                <w:szCs w:val="28"/>
                <w:lang w:val="en-US"/>
              </w:rPr>
              <w:t xml:space="preserve"> CÔNG TY </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color w:val="333333"/>
                <w:sz w:val="28"/>
                <w:szCs w:val="28"/>
              </w:rPr>
            </w:pPr>
          </w:p>
        </w:tc>
        <w:tc>
          <w:tcPr>
            <w:tcW w:w="4770" w:type="dxa"/>
            <w:shd w:val="clear" w:color="auto" w:fill="auto"/>
          </w:tcPr>
          <w:p>
            <w:pPr>
              <w:spacing w:after="0" w:line="240" w:lineRule="auto"/>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ĐẠI DIỆN</w:t>
            </w:r>
          </w:p>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UBND HUYỆN MANG YANG</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bCs/>
                <w:sz w:val="28"/>
                <w:szCs w:val="28"/>
                <w:lang w:val="en-US"/>
              </w:rPr>
              <w:t>Lê Trọng</w:t>
            </w:r>
          </w:p>
        </w:tc>
      </w:tr>
    </w:tbl>
    <w:p>
      <w:pPr>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br w:type="page"/>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CỘNG HÒA XÃ HỘI CHỦ NGHĨA VIỆT NAM</w:t>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Độc lập – Tự do – Hạnh phúc</w:t>
      </w:r>
    </w:p>
    <w:p>
      <w:pPr>
        <w:shd w:val="clear" w:color="auto" w:fill="FFFFFF"/>
        <w:tabs>
          <w:tab w:val="left" w:pos="4200"/>
        </w:tabs>
        <w:spacing w:after="150" w:line="600" w:lineRule="atLeast"/>
        <w:jc w:val="both"/>
        <w:outlineLvl w:val="0"/>
        <w:rPr>
          <w:rFonts w:hint="default" w:ascii="Times New Roman" w:hAnsi="Times New Roman" w:eastAsia="Times New Roman" w:cs="Times New Roman"/>
          <w:kern w:val="36"/>
          <w:sz w:val="18"/>
          <w:szCs w:val="28"/>
        </w:rPr>
      </w:pPr>
      <w:r>
        <w:rPr>
          <w:rFonts w:hint="default" w:ascii="Times New Roman" w:hAnsi="Times New Roman" w:eastAsia="Times New Roman" w:cs="Times New Roman"/>
          <w:kern w:val="36"/>
          <w:sz w:val="28"/>
          <w:szCs w:val="28"/>
        </w:rPr>
        <mc:AlternateContent>
          <mc:Choice Requires="wps">
            <w:drawing>
              <wp:anchor distT="0" distB="0" distL="114300" distR="114300" simplePos="0" relativeHeight="251662336" behindDoc="0" locked="0" layoutInCell="1" allowOverlap="1">
                <wp:simplePos x="0" y="0"/>
                <wp:positionH relativeFrom="column">
                  <wp:posOffset>1819275</wp:posOffset>
                </wp:positionH>
                <wp:positionV relativeFrom="paragraph">
                  <wp:posOffset>29210</wp:posOffset>
                </wp:positionV>
                <wp:extent cx="2247900" cy="0"/>
                <wp:effectExtent l="0" t="0" r="0" b="0"/>
                <wp:wrapNone/>
                <wp:docPr id="7"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4579B8"/>
                          </a:solidFill>
                          <a:round/>
                        </a:ln>
                      </wps:spPr>
                      <wps:bodyPr/>
                    </wps:wsp>
                  </a:graphicData>
                </a:graphic>
              </wp:anchor>
            </w:drawing>
          </mc:Choice>
          <mc:Fallback>
            <w:pict>
              <v:line id="Straight Connector 1" o:spid="_x0000_s1026" o:spt="20" style="position:absolute;left:0pt;margin-left:143.25pt;margin-top:2.3pt;height:0pt;width:177pt;z-index:251662336;mso-width-relative:page;mso-height-relative:page;" filled="f" stroked="t" coordsize="21600,21600" o:gfxdata="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CuTrTAAAABwEAAA8AAAAAAAAAAQAgAAAA&#10;IgAAAGRycy9kb3ducmV2LnhtbFBLAQIUABQAAAAIAIdO4kDSbgvq1wEAAK0DAAAOAAAAAAAAAAEA&#10;IAAAACIBAABkcnMvZTJvRG9jLnhtbFBLBQYAAAAABgAGAFkBAABrBQAAAAA=&#10;">
                <v:fill on="f" focussize="0,0"/>
                <v:stroke color="#4579B8" joinstyle="round"/>
                <v:imagedata o:title=""/>
                <o:lock v:ext="edit" aspectratio="f"/>
              </v:line>
            </w:pict>
          </mc:Fallback>
        </mc:AlternateContent>
      </w:r>
      <w:r>
        <w:rPr>
          <w:rFonts w:hint="default" w:ascii="Times New Roman" w:hAnsi="Times New Roman" w:eastAsia="Times New Roman" w:cs="Times New Roman"/>
          <w:kern w:val="36"/>
          <w:sz w:val="28"/>
          <w:szCs w:val="28"/>
        </w:rPr>
        <w:tab/>
      </w:r>
    </w:p>
    <w:p>
      <w:pPr>
        <w:shd w:val="clear" w:color="auto" w:fill="FFFFFF"/>
        <w:spacing w:after="150" w:line="600" w:lineRule="atLeast"/>
        <w:jc w:val="center"/>
        <w:outlineLvl w:val="0"/>
        <w:rPr>
          <w:rFonts w:hint="default" w:ascii="Times New Roman" w:hAnsi="Times New Roman" w:eastAsia="Times New Roman" w:cs="Times New Roman"/>
          <w:sz w:val="28"/>
          <w:szCs w:val="28"/>
        </w:rPr>
      </w:pPr>
      <w:r>
        <w:rPr>
          <w:rFonts w:hint="default" w:ascii="Times New Roman" w:hAnsi="Times New Roman" w:eastAsia="Times New Roman" w:cs="Times New Roman"/>
          <w:b/>
          <w:kern w:val="36"/>
          <w:sz w:val="36"/>
          <w:szCs w:val="36"/>
        </w:rPr>
        <w:t xml:space="preserve">BIÊN BẢN GHI NHỚ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Căn cứ Chương trình </w:t>
      </w:r>
      <w:r>
        <w:rPr>
          <w:rFonts w:hint="default" w:ascii="Times New Roman" w:hAnsi="Times New Roman" w:eastAsia="Times New Roman" w:cs="Times New Roman"/>
          <w:sz w:val="28"/>
          <w:szCs w:val="28"/>
          <w:lang w:val="en-US"/>
        </w:rPr>
        <w:t xml:space="preserve">Hội nghị </w:t>
      </w:r>
      <w:r>
        <w:rPr>
          <w:rFonts w:hint="default" w:ascii="Times New Roman" w:hAnsi="Times New Roman" w:cs="Times New Roman"/>
          <w:sz w:val="28"/>
          <w:szCs w:val="28"/>
        </w:rPr>
        <w:t xml:space="preserve">Hội nghị </w:t>
      </w:r>
      <w:r>
        <w:rPr>
          <w:rFonts w:hint="default" w:ascii="Times New Roman" w:hAnsi="Times New Roman" w:cs="Times New Roman"/>
          <w:sz w:val="28"/>
          <w:szCs w:val="28"/>
          <w:lang w:val="en-US"/>
        </w:rPr>
        <w:t xml:space="preserve">xúc tiến </w:t>
      </w:r>
      <w:r>
        <w:rPr>
          <w:rFonts w:hint="default" w:ascii="Times New Roman" w:hAnsi="Times New Roman" w:cs="Times New Roman"/>
          <w:sz w:val="28"/>
          <w:szCs w:val="28"/>
        </w:rPr>
        <w:t>Đầu tư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gặp mặt doanh nghiệp, hợp tác xã, hộ kinh doanh tiêu biểu Huyện Mang Yang năm 2020</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Hôm nay, ngày </w:t>
      </w:r>
      <w:r>
        <w:rPr>
          <w:rFonts w:hint="default" w:ascii="Times New Roman" w:hAnsi="Times New Roman" w:eastAsia="Times New Roman" w:cs="Times New Roman"/>
          <w:sz w:val="28"/>
          <w:szCs w:val="28"/>
          <w:lang w:val="en-US"/>
        </w:rPr>
        <w:t>25</w:t>
      </w:r>
      <w:r>
        <w:rPr>
          <w:rFonts w:hint="default" w:ascii="Times New Roman" w:hAnsi="Times New Roman" w:eastAsia="Times New Roman" w:cs="Times New Roman"/>
          <w:sz w:val="28"/>
          <w:szCs w:val="28"/>
        </w:rPr>
        <w:t xml:space="preserve"> tháng </w:t>
      </w:r>
      <w:r>
        <w:rPr>
          <w:rFonts w:hint="default" w:ascii="Times New Roman" w:hAnsi="Times New Roman" w:eastAsia="Times New Roman" w:cs="Times New Roman"/>
          <w:sz w:val="28"/>
          <w:szCs w:val="28"/>
          <w:lang w:val="en-US"/>
        </w:rPr>
        <w:t>12</w:t>
      </w:r>
      <w:r>
        <w:rPr>
          <w:rFonts w:hint="default" w:ascii="Times New Roman" w:hAnsi="Times New Roman" w:eastAsia="Times New Roman" w:cs="Times New Roman"/>
          <w:sz w:val="28"/>
          <w:szCs w:val="28"/>
        </w:rPr>
        <w:t xml:space="preserve"> năm 2020 tại </w:t>
      </w:r>
      <w:r>
        <w:rPr>
          <w:rFonts w:hint="default" w:ascii="Times New Roman" w:hAnsi="Times New Roman" w:eastAsia="Times New Roman" w:cs="Times New Roman"/>
          <w:sz w:val="28"/>
          <w:szCs w:val="28"/>
          <w:lang w:val="en-US"/>
        </w:rPr>
        <w:t>Vườn Quốc Gia Kon Ka Kinh, huyện Mang Yang.</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Chúng tôi gồm: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lang w:val="en-US"/>
        </w:rPr>
        <w:t xml:space="preserve">UBND huyện Mang Yang, tỉnh </w:t>
      </w:r>
      <w:r>
        <w:rPr>
          <w:rFonts w:hint="default" w:ascii="Times New Roman" w:hAnsi="Times New Roman" w:eastAsia="Times New Roman" w:cs="Times New Roman"/>
          <w:b/>
          <w:bCs/>
          <w:sz w:val="28"/>
          <w:szCs w:val="28"/>
        </w:rPr>
        <w:t>Gia Lai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Đườ</w:t>
      </w:r>
      <w:r>
        <w:rPr>
          <w:rFonts w:hint="default" w:ascii="Times New Roman" w:hAnsi="Times New Roman" w:eastAsia="Times New Roman" w:cs="Times New Roman"/>
          <w:sz w:val="28"/>
          <w:szCs w:val="28"/>
          <w:lang w:val="en-US"/>
        </w:rPr>
        <w:t xml:space="preserve">ng Tần Phú - Thị trấn Kon Dơng, huyện Mang Yang, </w:t>
      </w:r>
      <w:r>
        <w:rPr>
          <w:rFonts w:hint="default" w:ascii="Times New Roman" w:hAnsi="Times New Roman" w:eastAsia="Times New Roman" w:cs="Times New Roman"/>
          <w:sz w:val="28"/>
          <w:szCs w:val="28"/>
        </w:rPr>
        <w:t>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Đại diện bởi: Ông </w:t>
      </w:r>
      <w:r>
        <w:rPr>
          <w:rFonts w:hint="default" w:ascii="Times New Roman" w:hAnsi="Times New Roman" w:eastAsia="Times New Roman" w:cs="Times New Roman"/>
          <w:sz w:val="28"/>
          <w:szCs w:val="28"/>
          <w:lang w:val="en-US"/>
        </w:rPr>
        <w:t>Lê Trọng</w:t>
      </w:r>
      <w:r>
        <w:rPr>
          <w:rFonts w:hint="default" w:ascii="Times New Roman" w:hAnsi="Times New Roman" w:eastAsia="Times New Roman" w:cs="Times New Roman"/>
          <w:sz w:val="28"/>
          <w:szCs w:val="28"/>
        </w:rPr>
        <w:t xml:space="preserve"> – Chức vụ: </w:t>
      </w:r>
      <w:r>
        <w:rPr>
          <w:rFonts w:hint="default" w:ascii="Times New Roman" w:hAnsi="Times New Roman" w:eastAsia="Times New Roman" w:cs="Times New Roman"/>
          <w:sz w:val="28"/>
          <w:szCs w:val="28"/>
          <w:lang w:val="en-US"/>
        </w:rPr>
        <w:t>Chủ tịch UBND huyện</w:t>
      </w:r>
    </w:p>
    <w:p>
      <w:pPr>
        <w:shd w:val="clear" w:color="auto" w:fill="FFFFFF"/>
        <w:spacing w:before="120"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Công ty </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vi-VN"/>
        </w:rPr>
        <w:t>Số 17 ngõ 123 đường Hoàng Văn Thụ,</w:t>
      </w:r>
      <w:r>
        <w:rPr>
          <w:rFonts w:hint="default" w:ascii="Times New Roman" w:hAnsi="Times New Roman" w:eastAsia="Times New Roman" w:cs="Times New Roman"/>
          <w:sz w:val="28"/>
          <w:szCs w:val="28"/>
          <w:lang w:val="en-US"/>
        </w:rPr>
        <w:t xml:space="preserve"> Quận Cầu Giấy, Thành phố Hà Nội</w:t>
      </w:r>
      <w:r>
        <w:rPr>
          <w:rFonts w:hint="default" w:ascii="Times New Roman" w:hAnsi="Times New Roman" w:eastAsia="Times New Roman" w:cs="Times New Roman"/>
          <w:sz w:val="28"/>
          <w:szCs w:val="28"/>
          <w:lang w:val="vi-VN"/>
        </w:rPr>
        <w:t>.</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Đại diện</w:t>
      </w:r>
      <w:r>
        <w:rPr>
          <w:rFonts w:hint="default" w:ascii="Times New Roman" w:hAnsi="Times New Roman" w:eastAsia="Times New Roman" w:cs="Times New Roman"/>
          <w:sz w:val="28"/>
          <w:szCs w:val="28"/>
          <w:lang w:val="vi-VN"/>
        </w:rPr>
        <w:t>: Công ty Cổ phần quản lý, đầu tư và phát triển BĐS A Rich Land.</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Bà</w:t>
      </w:r>
      <w:r>
        <w:rPr>
          <w:rFonts w:hint="default" w:ascii="Times New Roman" w:hAnsi="Times New Roman" w:eastAsia="Times New Roman" w:cs="Times New Roman"/>
          <w:sz w:val="28"/>
          <w:szCs w:val="28"/>
          <w:lang w:val="en-US"/>
        </w:rPr>
        <w:t>:</w:t>
      </w:r>
      <w:r>
        <w:rPr>
          <w:rFonts w:hint="default" w:ascii="Times New Roman" w:hAnsi="Times New Roman" w:eastAsia="Times New Roman" w:cs="Times New Roman"/>
          <w:sz w:val="28"/>
          <w:szCs w:val="28"/>
          <w:lang w:val="vi-VN"/>
        </w:rPr>
        <w:t xml:space="preserve"> Nguyễn Thị Yến -</w:t>
      </w:r>
      <w:r>
        <w:rPr>
          <w:rFonts w:hint="default" w:ascii="Times New Roman" w:hAnsi="Times New Roman" w:eastAsia="Times New Roman" w:cs="Times New Roman"/>
          <w:sz w:val="28"/>
          <w:szCs w:val="28"/>
        </w:rPr>
        <w:t xml:space="preserve"> Chức vụ: </w:t>
      </w:r>
      <w:r>
        <w:rPr>
          <w:rFonts w:hint="default" w:ascii="Times New Roman" w:hAnsi="Times New Roman" w:eastAsia="Times New Roman" w:cs="Times New Roman"/>
          <w:sz w:val="28"/>
          <w:szCs w:val="28"/>
          <w:lang w:val="vi-VN"/>
        </w:rPr>
        <w:t>Giám Đốc</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hint="default" w:ascii="Times New Roman" w:hAnsi="Times New Roman" w:eastAsia="Times New Roman" w:cs="Times New Roman"/>
          <w:b/>
          <w:bCs/>
          <w:i/>
          <w:iCs/>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 xml:space="preserve">1. Mục đích </w:t>
      </w:r>
    </w:p>
    <w:p>
      <w:pPr>
        <w:spacing w:before="120" w:after="0" w:line="240" w:lineRule="auto"/>
        <w:jc w:val="both"/>
        <w:rPr>
          <w:rFonts w:hint="default" w:ascii="Times New Roman" w:hAnsi="Times New Roman" w:cs="Times New Roman"/>
          <w:sz w:val="28"/>
          <w:szCs w:val="28"/>
        </w:rPr>
      </w:pPr>
      <w:r>
        <w:rPr>
          <w:rFonts w:hint="default" w:ascii="Times New Roman" w:hAnsi="Times New Roman" w:cs="Times New Roman"/>
          <w:sz w:val="20"/>
          <w:szCs w:val="20"/>
          <w:shd w:val="clear" w:color="auto" w:fill="FFFFFF"/>
        </w:rPr>
        <w:tab/>
      </w:r>
      <w:r>
        <w:rPr>
          <w:rFonts w:hint="default" w:ascii="Times New Roman" w:hAnsi="Times New Roman" w:cs="Times New Roman"/>
          <w:sz w:val="28"/>
          <w:szCs w:val="28"/>
          <w:shd w:val="clear" w:color="auto" w:fill="FFFFFF"/>
        </w:rPr>
        <w:t xml:space="preserve">Việc ký kết Biên bản ghi nhớ tạo tiền đề để cùng tham gia nghiên cứu, đề xuất dự án mà cả hai bên cùng quan tâm, </w:t>
      </w:r>
      <w:r>
        <w:rPr>
          <w:rFonts w:hint="default" w:ascii="Times New Roman" w:hAnsi="Times New Roman" w:cs="Times New Roman"/>
          <w:sz w:val="28"/>
          <w:szCs w:val="28"/>
        </w:rPr>
        <w:t xml:space="preserve">phù hợp với các chủ trương, định hướng phát triển </w:t>
      </w:r>
      <w:r>
        <w:rPr>
          <w:rFonts w:hint="default" w:ascii="Times New Roman" w:hAnsi="Times New Roman" w:cs="Times New Roman"/>
          <w:sz w:val="28"/>
          <w:szCs w:val="28"/>
          <w:lang w:val="en-US"/>
        </w:rPr>
        <w:t>của huyện, tỉnh</w:t>
      </w:r>
      <w:r>
        <w:rPr>
          <w:rFonts w:hint="default" w:ascii="Times New Roman" w:hAnsi="Times New Roman" w:cs="Times New Roman"/>
          <w:sz w:val="28"/>
          <w:szCs w:val="28"/>
        </w:rPr>
        <w:t xml:space="preserve">.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2. Chương trình ghi nhớ</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2.1 Nội dung ghi nhớ</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Hai bên cùng phối hợp trong việc lập hồ sơ đề xuất dự án</w:t>
      </w:r>
      <w:r>
        <w:rPr>
          <w:rFonts w:hint="default" w:ascii="Times New Roman" w:hAnsi="Times New Roman" w:eastAsia="Times New Roman" w:cs="Times New Roman"/>
          <w:sz w:val="28"/>
          <w:szCs w:val="28"/>
          <w:lang w:val="vi-VN"/>
        </w:rPr>
        <w:t>: Trung tâm thương mại huyện.</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2.2. Thời gian thực hiện: </w:t>
      </w:r>
      <w:r>
        <w:rPr>
          <w:rFonts w:hint="default" w:ascii="Times New Roman" w:hAnsi="Times New Roman" w:eastAsia="Times New Roman" w:cs="Times New Roman"/>
          <w:sz w:val="28"/>
          <w:szCs w:val="28"/>
        </w:rPr>
        <w:t xml:space="preserve">Đến hết ngày </w:t>
      </w:r>
      <w:r>
        <w:rPr>
          <w:rFonts w:hint="default" w:ascii="Times New Roman" w:hAnsi="Times New Roman" w:eastAsia="Times New Roman" w:cs="Times New Roman"/>
          <w:sz w:val="28"/>
          <w:szCs w:val="28"/>
          <w:lang w:val="en-US"/>
        </w:rPr>
        <w:t>31</w:t>
      </w:r>
      <w:r>
        <w:rPr>
          <w:rFonts w:hint="default" w:ascii="Times New Roman" w:hAnsi="Times New Roman" w:eastAsia="Times New Roman" w:cs="Times New Roman"/>
          <w:sz w:val="28"/>
          <w:szCs w:val="28"/>
        </w:rPr>
        <w:t>/12/2021. Thời gian thực hiện được gia hạn hoặc rút ngắn tùy theo tình hình thực tế của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 Trách nhiệm của các bên</w:t>
      </w:r>
    </w:p>
    <w:p>
      <w:pPr>
        <w:shd w:val="clear" w:color="auto" w:fill="FFFFFF"/>
        <w:spacing w:before="120"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2.3.1.</w:t>
      </w:r>
      <w:r>
        <w:rPr>
          <w:rFonts w:hint="default" w:ascii="Times New Roman" w:hAnsi="Times New Roman" w:eastAsia="Times New Roman" w:cs="Times New Roman"/>
          <w:b/>
          <w:bCs/>
          <w:sz w:val="28"/>
          <w:szCs w:val="28"/>
          <w:lang w:val="en-US"/>
        </w:rPr>
        <w:t xml:space="preserve"> UBND huyện Mang Yang:</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Tổ chức thực hiện công tác đền bù GPMB.</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Tuyên truyền vận động nhân dân chuyển đổi diện tích cây trồng đáp ứng vùng nguyên liệu cho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Hỗ trợ về pháp lý cũng như cung cấp </w:t>
      </w:r>
      <w:r>
        <w:rPr>
          <w:rFonts w:hint="default" w:ascii="Times New Roman" w:hAnsi="Times New Roman" w:eastAsia="Times New Roman" w:cs="Times New Roman"/>
          <w:sz w:val="28"/>
          <w:szCs w:val="28"/>
          <w:lang w:val="en-US"/>
        </w:rPr>
        <w:t xml:space="preserve">thông tin </w:t>
      </w:r>
      <w:r>
        <w:rPr>
          <w:rFonts w:hint="default" w:ascii="Times New Roman" w:hAnsi="Times New Roman" w:eastAsia="Times New Roman" w:cs="Times New Roman"/>
          <w:sz w:val="28"/>
          <w:szCs w:val="28"/>
        </w:rPr>
        <w:t>các chính sách về hỗ trợ đầu tư vào tỉnh Gia Lai để nhà đầu tư nghiên cứu, tiếp cận.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2.3.2.</w:t>
      </w: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
          <w:bCs/>
          <w:sz w:val="28"/>
          <w:szCs w:val="28"/>
          <w:lang w:val="vi-VN"/>
        </w:rPr>
        <w:t>Công ty Cổ phần quản lý, đầu tư và phát triển BĐS A Rich Land</w:t>
      </w:r>
      <w:r>
        <w:rPr>
          <w:rFonts w:hint="default" w:ascii="Times New Roman" w:hAnsi="Times New Roman" w:eastAsia="Times New Roman" w:cs="Times New Roman"/>
          <w:sz w:val="28"/>
          <w:szCs w:val="28"/>
        </w:rPr>
        <w:tab/>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Chuẩn bị các nguồn lực để tiến hành nghiên cứu, lập đề xuất, tham gia đấu thầu hoặc đấu giá quyền sử dụng đất</w:t>
      </w:r>
      <w:r>
        <w:rPr>
          <w:rFonts w:hint="default" w:ascii="Times New Roman" w:hAnsi="Times New Roman" w:eastAsia="Times New Roman" w:cs="Times New Roman"/>
          <w:sz w:val="28"/>
          <w:szCs w:val="28"/>
          <w:lang w:val="en-US"/>
        </w:rPr>
        <w:t xml:space="preserve"> hoặc thuê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đấ</w:t>
      </w:r>
      <w:r>
        <w:rPr>
          <w:rFonts w:hint="default" w:ascii="Times New Roman" w:hAnsi="Times New Roman" w:eastAsia="Times New Roman" w:cs="Times New Roman"/>
          <w:sz w:val="28"/>
          <w:szCs w:val="28"/>
          <w:lang w:val="en-US"/>
        </w:rPr>
        <w:t xml:space="preserve">t để </w:t>
      </w:r>
      <w:r>
        <w:rPr>
          <w:rFonts w:hint="default" w:ascii="Times New Roman" w:hAnsi="Times New Roman" w:eastAsia="Times New Roman" w:cs="Times New Roman"/>
          <w:sz w:val="28"/>
          <w:szCs w:val="28"/>
        </w:rPr>
        <w:t>thực hiện dự án theo quy định.</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i/>
          <w:iCs/>
          <w:sz w:val="28"/>
          <w:szCs w:val="28"/>
        </w:rPr>
        <w:t>3. Thỏa thuận chung</w:t>
      </w:r>
      <w:r>
        <w:rPr>
          <w:rFonts w:hint="default" w:ascii="Times New Roman" w:hAnsi="Times New Roman" w:eastAsia="Times New Roman" w:cs="Times New Roman"/>
          <w:b/>
          <w:bCs/>
          <w:i/>
          <w:iCs/>
          <w:sz w:val="28"/>
          <w:szCs w:val="28"/>
          <w:lang w:val="en-US"/>
        </w:rPr>
        <w: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hint="default" w:ascii="Times New Roman" w:hAnsi="Times New Roman" w:eastAsia="Times New Roman" w:cs="Times New Roman"/>
          <w:color w:val="333333"/>
          <w:sz w:val="28"/>
          <w:szCs w:val="28"/>
        </w:rPr>
        <w:t xml:space="preserve"> mà </w:t>
      </w:r>
      <w:r>
        <w:rPr>
          <w:rFonts w:hint="default" w:ascii="Times New Roman" w:hAnsi="Times New Roman" w:eastAsia="Times New Roman" w:cs="Times New Roman"/>
          <w:color w:val="333333"/>
          <w:sz w:val="28"/>
          <w:szCs w:val="28"/>
          <w:lang w:val="en-US"/>
        </w:rPr>
        <w:t xml:space="preserve">Công ty </w:t>
      </w:r>
      <w:r>
        <w:rPr>
          <w:rFonts w:hint="default" w:ascii="Times New Roman" w:hAnsi="Times New Roman" w:eastAsia="Times New Roman" w:cs="Times New Roman"/>
          <w:sz w:val="28"/>
          <w:szCs w:val="28"/>
        </w:rPr>
        <w:t>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hint="default" w:ascii="Times New Roman" w:hAnsi="Times New Roman" w:eastAsia="Times New Roman" w:cs="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ĐẠI DIỆN</w:t>
            </w:r>
            <w:r>
              <w:rPr>
                <w:rFonts w:hint="default" w:ascii="Times New Roman" w:hAnsi="Times New Roman" w:eastAsia="Times New Roman" w:cs="Times New Roman"/>
                <w:b/>
                <w:bCs/>
                <w:sz w:val="28"/>
                <w:szCs w:val="28"/>
                <w:lang w:val="en-US"/>
              </w:rPr>
              <w:t xml:space="preserve"> CÔNG TY </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color w:val="333333"/>
                <w:sz w:val="28"/>
                <w:szCs w:val="28"/>
              </w:rPr>
            </w:pPr>
          </w:p>
        </w:tc>
        <w:tc>
          <w:tcPr>
            <w:tcW w:w="4770" w:type="dxa"/>
            <w:shd w:val="clear" w:color="auto" w:fill="auto"/>
          </w:tcPr>
          <w:p>
            <w:pPr>
              <w:spacing w:after="0" w:line="240" w:lineRule="auto"/>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ĐẠI DIỆN</w:t>
            </w:r>
          </w:p>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UBND HUYỆN MANG YANG</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bCs/>
                <w:sz w:val="28"/>
                <w:szCs w:val="28"/>
                <w:lang w:val="en-US"/>
              </w:rPr>
              <w:t>Lê Trọng</w:t>
            </w:r>
          </w:p>
        </w:tc>
      </w:tr>
    </w:tbl>
    <w:p>
      <w:pPr>
        <w:shd w:val="clear" w:color="auto" w:fill="FFFFFF"/>
        <w:tabs>
          <w:tab w:val="left" w:pos="4200"/>
        </w:tabs>
        <w:spacing w:after="150" w:line="600" w:lineRule="atLeast"/>
        <w:jc w:val="both"/>
        <w:outlineLvl w:val="0"/>
        <w:rPr>
          <w:rFonts w:hint="default" w:ascii="Times New Roman" w:hAnsi="Times New Roman" w:eastAsia="Times New Roman" w:cs="Times New Roman"/>
          <w:kern w:val="36"/>
          <w:sz w:val="18"/>
          <w:szCs w:val="28"/>
        </w:rPr>
      </w:pPr>
      <w:r>
        <w:rPr>
          <w:rFonts w:hint="default" w:ascii="Times New Roman" w:hAnsi="Times New Roman" w:eastAsia="Times New Roman" w:cs="Times New Roman"/>
          <w:kern w:val="36"/>
          <w:sz w:val="28"/>
          <w:szCs w:val="28"/>
        </w:rPr>
        <mc:AlternateContent>
          <mc:Choice Requires="wps">
            <w:drawing>
              <wp:anchor distT="0" distB="0" distL="114300" distR="114300" simplePos="0" relativeHeight="251660288" behindDoc="0" locked="0" layoutInCell="1" allowOverlap="1">
                <wp:simplePos x="0" y="0"/>
                <wp:positionH relativeFrom="column">
                  <wp:posOffset>1819275</wp:posOffset>
                </wp:positionH>
                <wp:positionV relativeFrom="paragraph">
                  <wp:posOffset>29210</wp:posOffset>
                </wp:positionV>
                <wp:extent cx="2247900" cy="0"/>
                <wp:effectExtent l="0" t="0" r="0" b="0"/>
                <wp:wrapNone/>
                <wp:docPr id="3"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line">
                          <a:avLst/>
                        </a:prstGeom>
                        <a:noFill/>
                        <a:ln w="9525">
                          <a:solidFill>
                            <a:srgbClr val="4579B8"/>
                          </a:solidFill>
                          <a:round/>
                        </a:ln>
                      </wps:spPr>
                      <wps:bodyPr/>
                    </wps:wsp>
                  </a:graphicData>
                </a:graphic>
              </wp:anchor>
            </w:drawing>
          </mc:Choice>
          <mc:Fallback>
            <w:pict>
              <v:line id="Straight Connector 1" o:spid="_x0000_s1026" o:spt="20" style="position:absolute;left:0pt;margin-left:143.25pt;margin-top:2.3pt;height:0pt;width:177pt;z-index:251660288;mso-width-relative:page;mso-height-relative:page;" filled="f" stroked="t" coordsize="21600,21600" o:gfxdata="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CuTrTAAAABwEAAA8AAAAAAAAAAQAgAAAA&#10;IgAAAGRycy9kb3ducmV2LnhtbFBLAQIUABQAAAAIAIdO4kBdqk1z1wEAAK0DAAAOAAAAAAAAAAEA&#10;IAAAACIBAABkcnMvZTJvRG9jLnhtbFBLBQYAAAAABgAGAFkBAABrBQAAAAA=&#10;">
                <v:fill on="f" focussize="0,0"/>
                <v:stroke color="#4579B8" joinstyle="round"/>
                <v:imagedata o:title=""/>
                <o:lock v:ext="edit" aspectratio="f"/>
              </v:line>
            </w:pict>
          </mc:Fallback>
        </mc:AlternateContent>
      </w:r>
      <w:r>
        <w:rPr>
          <w:rFonts w:hint="default" w:ascii="Times New Roman" w:hAnsi="Times New Roman" w:eastAsia="Times New Roman" w:cs="Times New Roman"/>
          <w:kern w:val="36"/>
          <w:sz w:val="28"/>
          <w:szCs w:val="28"/>
        </w:rPr>
        <w:tab/>
      </w:r>
    </w:p>
    <w:p>
      <w:pPr>
        <w:shd w:val="clear" w:color="auto" w:fill="FFFFFF"/>
        <w:spacing w:after="150" w:line="600" w:lineRule="atLeast"/>
        <w:jc w:val="center"/>
        <w:outlineLvl w:val="0"/>
        <w:rPr>
          <w:rFonts w:hint="default" w:ascii="Times New Roman" w:hAnsi="Times New Roman" w:eastAsia="Times New Roman" w:cs="Times New Roman"/>
          <w:b/>
          <w:kern w:val="36"/>
          <w:sz w:val="36"/>
          <w:szCs w:val="36"/>
        </w:rPr>
      </w:pPr>
    </w:p>
    <w:p>
      <w:pPr>
        <w:shd w:val="clear" w:color="auto" w:fill="FFFFFF"/>
        <w:spacing w:after="150" w:line="600" w:lineRule="atLeast"/>
        <w:jc w:val="center"/>
        <w:outlineLvl w:val="0"/>
        <w:rPr>
          <w:rFonts w:hint="default" w:ascii="Times New Roman" w:hAnsi="Times New Roman" w:eastAsia="Times New Roman" w:cs="Times New Roman"/>
          <w:b/>
          <w:kern w:val="36"/>
          <w:sz w:val="36"/>
          <w:szCs w:val="36"/>
        </w:rPr>
      </w:pP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CỘNG HÒA XÃ HỘI CHỦ NGHĨA VIỆT NAM</w:t>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Độc lập – Tự do – Hạnh phúc</w:t>
      </w:r>
    </w:p>
    <w:p>
      <w:pPr>
        <w:shd w:val="clear" w:color="auto" w:fill="FFFFFF"/>
        <w:spacing w:after="150" w:line="600" w:lineRule="atLeast"/>
        <w:jc w:val="center"/>
        <w:outlineLvl w:val="0"/>
        <w:rPr>
          <w:rFonts w:hint="default" w:ascii="Times New Roman" w:hAnsi="Times New Roman" w:eastAsia="Times New Roman" w:cs="Times New Roman"/>
          <w:b/>
          <w:kern w:val="36"/>
          <w:sz w:val="36"/>
          <w:szCs w:val="36"/>
        </w:rPr>
      </w:pPr>
    </w:p>
    <w:p>
      <w:pPr>
        <w:shd w:val="clear" w:color="auto" w:fill="FFFFFF"/>
        <w:spacing w:after="150" w:line="600" w:lineRule="atLeast"/>
        <w:jc w:val="center"/>
        <w:outlineLvl w:val="0"/>
        <w:rPr>
          <w:rFonts w:hint="default" w:ascii="Times New Roman" w:hAnsi="Times New Roman" w:eastAsia="Times New Roman" w:cs="Times New Roman"/>
          <w:sz w:val="28"/>
          <w:szCs w:val="28"/>
        </w:rPr>
      </w:pPr>
      <w:r>
        <w:rPr>
          <w:rFonts w:hint="default" w:ascii="Times New Roman" w:hAnsi="Times New Roman" w:eastAsia="Times New Roman" w:cs="Times New Roman"/>
          <w:b/>
          <w:kern w:val="36"/>
          <w:sz w:val="36"/>
          <w:szCs w:val="36"/>
        </w:rPr>
        <w:t xml:space="preserve">BIÊN BẢN GHI NHỚ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Căn cứ Chương trình </w:t>
      </w:r>
      <w:r>
        <w:rPr>
          <w:rFonts w:hint="default" w:ascii="Times New Roman" w:hAnsi="Times New Roman" w:eastAsia="Times New Roman" w:cs="Times New Roman"/>
          <w:sz w:val="28"/>
          <w:szCs w:val="28"/>
          <w:lang w:val="en-US"/>
        </w:rPr>
        <w:t xml:space="preserve">Hội nghị </w:t>
      </w:r>
      <w:r>
        <w:rPr>
          <w:rFonts w:hint="default" w:ascii="Times New Roman" w:hAnsi="Times New Roman" w:cs="Times New Roman"/>
          <w:sz w:val="28"/>
          <w:szCs w:val="28"/>
        </w:rPr>
        <w:t xml:space="preserve">Hội nghị </w:t>
      </w:r>
      <w:r>
        <w:rPr>
          <w:rFonts w:hint="default" w:ascii="Times New Roman" w:hAnsi="Times New Roman" w:cs="Times New Roman"/>
          <w:sz w:val="28"/>
          <w:szCs w:val="28"/>
          <w:lang w:val="en-US"/>
        </w:rPr>
        <w:t xml:space="preserve">xúc tiến </w:t>
      </w:r>
      <w:r>
        <w:rPr>
          <w:rFonts w:hint="default" w:ascii="Times New Roman" w:hAnsi="Times New Roman" w:cs="Times New Roman"/>
          <w:sz w:val="28"/>
          <w:szCs w:val="28"/>
        </w:rPr>
        <w:t>Đầu tư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gặp mặt doanh nghiệp, hợp tác xã, hộ kinh doanh tiêu biểu Huyện Mang Yang năm 2020</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Hôm nay, ngày </w:t>
      </w:r>
      <w:r>
        <w:rPr>
          <w:rFonts w:hint="default" w:ascii="Times New Roman" w:hAnsi="Times New Roman" w:eastAsia="Times New Roman" w:cs="Times New Roman"/>
          <w:sz w:val="28"/>
          <w:szCs w:val="28"/>
          <w:lang w:val="en-US"/>
        </w:rPr>
        <w:t>25</w:t>
      </w:r>
      <w:r>
        <w:rPr>
          <w:rFonts w:hint="default" w:ascii="Times New Roman" w:hAnsi="Times New Roman" w:eastAsia="Times New Roman" w:cs="Times New Roman"/>
          <w:sz w:val="28"/>
          <w:szCs w:val="28"/>
        </w:rPr>
        <w:t xml:space="preserve"> tháng </w:t>
      </w:r>
      <w:r>
        <w:rPr>
          <w:rFonts w:hint="default" w:ascii="Times New Roman" w:hAnsi="Times New Roman" w:eastAsia="Times New Roman" w:cs="Times New Roman"/>
          <w:sz w:val="28"/>
          <w:szCs w:val="28"/>
          <w:lang w:val="en-US"/>
        </w:rPr>
        <w:t>12</w:t>
      </w:r>
      <w:r>
        <w:rPr>
          <w:rFonts w:hint="default" w:ascii="Times New Roman" w:hAnsi="Times New Roman" w:eastAsia="Times New Roman" w:cs="Times New Roman"/>
          <w:sz w:val="28"/>
          <w:szCs w:val="28"/>
        </w:rPr>
        <w:t xml:space="preserve"> năm 2020 tại </w:t>
      </w:r>
      <w:r>
        <w:rPr>
          <w:rFonts w:hint="default" w:ascii="Times New Roman" w:hAnsi="Times New Roman" w:eastAsia="Times New Roman" w:cs="Times New Roman"/>
          <w:sz w:val="28"/>
          <w:szCs w:val="28"/>
          <w:lang w:val="en-US"/>
        </w:rPr>
        <w:t>Vườn Quốc Gia Kon Ka Kinh, huyện Mang Yang.</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Chúng tôi gồm: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lang w:val="en-US"/>
        </w:rPr>
        <w:t xml:space="preserve">UBND huyện Mang Yang, tỉnh </w:t>
      </w:r>
      <w:r>
        <w:rPr>
          <w:rFonts w:hint="default" w:ascii="Times New Roman" w:hAnsi="Times New Roman" w:eastAsia="Times New Roman" w:cs="Times New Roman"/>
          <w:b/>
          <w:bCs/>
          <w:sz w:val="28"/>
          <w:szCs w:val="28"/>
        </w:rPr>
        <w:t>Gia Lai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Đườ</w:t>
      </w:r>
      <w:r>
        <w:rPr>
          <w:rFonts w:hint="default" w:ascii="Times New Roman" w:hAnsi="Times New Roman" w:eastAsia="Times New Roman" w:cs="Times New Roman"/>
          <w:sz w:val="28"/>
          <w:szCs w:val="28"/>
          <w:lang w:val="en-US"/>
        </w:rPr>
        <w:t xml:space="preserve">ng Tần Phú - Thị trấn Kon Dơng, huyện Mang Yang, </w:t>
      </w:r>
      <w:r>
        <w:rPr>
          <w:rFonts w:hint="default" w:ascii="Times New Roman" w:hAnsi="Times New Roman" w:eastAsia="Times New Roman" w:cs="Times New Roman"/>
          <w:sz w:val="28"/>
          <w:szCs w:val="28"/>
        </w:rPr>
        <w:t>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Đại diện bởi: Ông </w:t>
      </w:r>
      <w:r>
        <w:rPr>
          <w:rFonts w:hint="default" w:ascii="Times New Roman" w:hAnsi="Times New Roman" w:eastAsia="Times New Roman" w:cs="Times New Roman"/>
          <w:sz w:val="28"/>
          <w:szCs w:val="28"/>
          <w:lang w:val="en-US"/>
        </w:rPr>
        <w:t>Lê Trọng</w:t>
      </w:r>
      <w:r>
        <w:rPr>
          <w:rFonts w:hint="default" w:ascii="Times New Roman" w:hAnsi="Times New Roman" w:eastAsia="Times New Roman" w:cs="Times New Roman"/>
          <w:sz w:val="28"/>
          <w:szCs w:val="28"/>
        </w:rPr>
        <w:t xml:space="preserve"> – Chức vụ: </w:t>
      </w:r>
      <w:r>
        <w:rPr>
          <w:rFonts w:hint="default" w:ascii="Times New Roman" w:hAnsi="Times New Roman" w:eastAsia="Times New Roman" w:cs="Times New Roman"/>
          <w:sz w:val="28"/>
          <w:szCs w:val="28"/>
          <w:lang w:val="en-US"/>
        </w:rPr>
        <w:t>Chủ tịch UBND huyện</w:t>
      </w:r>
    </w:p>
    <w:p>
      <w:pPr>
        <w:shd w:val="clear" w:color="auto" w:fill="FFFFFF"/>
        <w:spacing w:before="120"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Công ty </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vi-VN"/>
        </w:rPr>
        <w:t>71 Phù Đổng, Tp Pleiku, 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Đại diện</w:t>
      </w:r>
      <w:r>
        <w:rPr>
          <w:rFonts w:hint="default" w:ascii="Times New Roman" w:hAnsi="Times New Roman" w:eastAsia="Times New Roman" w:cs="Times New Roman"/>
          <w:sz w:val="28"/>
          <w:szCs w:val="28"/>
          <w:lang w:val="vi-VN"/>
        </w:rPr>
        <w:t>: Công ty bất động sản Phúc Khang Điền.</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Ông</w:t>
      </w:r>
      <w:r>
        <w:rPr>
          <w:rFonts w:hint="default" w:ascii="Times New Roman" w:hAnsi="Times New Roman" w:eastAsia="Times New Roman" w:cs="Times New Roman"/>
          <w:sz w:val="28"/>
          <w:szCs w:val="28"/>
          <w:lang w:val="en-US"/>
        </w:rPr>
        <w:t>:</w:t>
      </w:r>
      <w:r>
        <w:rPr>
          <w:rFonts w:hint="default" w:ascii="Times New Roman" w:hAnsi="Times New Roman" w:eastAsia="Times New Roman" w:cs="Times New Roman"/>
          <w:sz w:val="28"/>
          <w:szCs w:val="28"/>
          <w:lang w:val="vi-VN"/>
        </w:rPr>
        <w:t xml:space="preserve"> Lê Văn Bảo Long -</w:t>
      </w:r>
      <w:r>
        <w:rPr>
          <w:rFonts w:hint="default" w:ascii="Times New Roman" w:hAnsi="Times New Roman" w:eastAsia="Times New Roman" w:cs="Times New Roman"/>
          <w:sz w:val="28"/>
          <w:szCs w:val="28"/>
        </w:rPr>
        <w:t xml:space="preserve"> Chức vụ: </w:t>
      </w:r>
      <w:r>
        <w:rPr>
          <w:rFonts w:hint="default" w:ascii="Times New Roman" w:hAnsi="Times New Roman" w:eastAsia="Times New Roman" w:cs="Times New Roman"/>
          <w:sz w:val="28"/>
          <w:szCs w:val="28"/>
          <w:lang w:val="vi-VN"/>
        </w:rPr>
        <w:t>Giám Đốc.</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hint="default" w:ascii="Times New Roman" w:hAnsi="Times New Roman" w:eastAsia="Times New Roman" w:cs="Times New Roman"/>
          <w:b/>
          <w:bCs/>
          <w:i/>
          <w:iCs/>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 xml:space="preserve">1. Mục đích </w:t>
      </w:r>
    </w:p>
    <w:p>
      <w:pPr>
        <w:spacing w:before="120" w:after="0" w:line="240" w:lineRule="auto"/>
        <w:jc w:val="both"/>
        <w:rPr>
          <w:rFonts w:hint="default" w:ascii="Times New Roman" w:hAnsi="Times New Roman" w:cs="Times New Roman"/>
          <w:sz w:val="28"/>
          <w:szCs w:val="28"/>
        </w:rPr>
      </w:pPr>
      <w:r>
        <w:rPr>
          <w:rFonts w:hint="default" w:ascii="Times New Roman" w:hAnsi="Times New Roman" w:cs="Times New Roman"/>
          <w:sz w:val="20"/>
          <w:szCs w:val="20"/>
          <w:shd w:val="clear" w:color="auto" w:fill="FFFFFF"/>
        </w:rPr>
        <w:tab/>
      </w:r>
      <w:r>
        <w:rPr>
          <w:rFonts w:hint="default" w:ascii="Times New Roman" w:hAnsi="Times New Roman" w:cs="Times New Roman"/>
          <w:sz w:val="28"/>
          <w:szCs w:val="28"/>
          <w:shd w:val="clear" w:color="auto" w:fill="FFFFFF"/>
        </w:rPr>
        <w:t xml:space="preserve">Việc ký kết Biên bản ghi nhớ tạo tiền đề để cùng tham gia nghiên cứu, đề xuất dự án mà cả hai bên cùng quan tâm, </w:t>
      </w:r>
      <w:r>
        <w:rPr>
          <w:rFonts w:hint="default" w:ascii="Times New Roman" w:hAnsi="Times New Roman" w:cs="Times New Roman"/>
          <w:sz w:val="28"/>
          <w:szCs w:val="28"/>
        </w:rPr>
        <w:t xml:space="preserve">phù hợp với các chủ trương, định hướng phát triển </w:t>
      </w:r>
      <w:r>
        <w:rPr>
          <w:rFonts w:hint="default" w:ascii="Times New Roman" w:hAnsi="Times New Roman" w:cs="Times New Roman"/>
          <w:sz w:val="28"/>
          <w:szCs w:val="28"/>
          <w:lang w:val="en-US"/>
        </w:rPr>
        <w:t>của huyện, tỉnh</w:t>
      </w:r>
      <w:r>
        <w:rPr>
          <w:rFonts w:hint="default" w:ascii="Times New Roman" w:hAnsi="Times New Roman" w:cs="Times New Roman"/>
          <w:sz w:val="28"/>
          <w:szCs w:val="28"/>
        </w:rPr>
        <w:t xml:space="preserve">.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2. Chương trình ghi nhớ</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2.1 Nội dung ghi nhớ</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Hai bên cùng phối hợp trong việc lập hồ sơ đề xuất dự án</w:t>
      </w:r>
      <w:r>
        <w:rPr>
          <w:rFonts w:hint="default" w:ascii="Times New Roman" w:hAnsi="Times New Roman" w:eastAsia="Times New Roman" w:cs="Times New Roman"/>
          <w:sz w:val="28"/>
          <w:szCs w:val="28"/>
          <w:lang w:val="vi-VN"/>
        </w:rPr>
        <w:t>: Phát triển lĩnh vực nông nghiệp công nghệ cao.</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2.2. Thời gian thực hiện: </w:t>
      </w:r>
      <w:r>
        <w:rPr>
          <w:rFonts w:hint="default" w:ascii="Times New Roman" w:hAnsi="Times New Roman" w:eastAsia="Times New Roman" w:cs="Times New Roman"/>
          <w:sz w:val="28"/>
          <w:szCs w:val="28"/>
        </w:rPr>
        <w:t xml:space="preserve">Đến hết ngày </w:t>
      </w:r>
      <w:r>
        <w:rPr>
          <w:rFonts w:hint="default" w:ascii="Times New Roman" w:hAnsi="Times New Roman" w:eastAsia="Times New Roman" w:cs="Times New Roman"/>
          <w:sz w:val="28"/>
          <w:szCs w:val="28"/>
          <w:lang w:val="en-US"/>
        </w:rPr>
        <w:t>31</w:t>
      </w:r>
      <w:r>
        <w:rPr>
          <w:rFonts w:hint="default" w:ascii="Times New Roman" w:hAnsi="Times New Roman" w:eastAsia="Times New Roman" w:cs="Times New Roman"/>
          <w:sz w:val="28"/>
          <w:szCs w:val="28"/>
        </w:rPr>
        <w:t>/12/2021. Thời gian thực hiện được gia hạn hoặc rút ngắn tùy theo tình hình thực tế của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 Trách nhiệm của các bên</w:t>
      </w:r>
    </w:p>
    <w:p>
      <w:pPr>
        <w:shd w:val="clear" w:color="auto" w:fill="FFFFFF"/>
        <w:spacing w:before="120"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2.3.1.</w:t>
      </w:r>
      <w:r>
        <w:rPr>
          <w:rFonts w:hint="default" w:ascii="Times New Roman" w:hAnsi="Times New Roman" w:eastAsia="Times New Roman" w:cs="Times New Roman"/>
          <w:b/>
          <w:bCs/>
          <w:sz w:val="28"/>
          <w:szCs w:val="28"/>
          <w:lang w:val="en-US"/>
        </w:rPr>
        <w:t xml:space="preserve"> UBND huyện Mang Yang:</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Tổ chức thực hiện công tác đền bù GPMB.</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Tuyên truyền vận động nhân dân chuyển đổi diện tích cây trồng đáp ứng vùng nguyên liệu cho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Hỗ trợ về pháp lý cũng như cung cấp </w:t>
      </w:r>
      <w:r>
        <w:rPr>
          <w:rFonts w:hint="default" w:ascii="Times New Roman" w:hAnsi="Times New Roman" w:eastAsia="Times New Roman" w:cs="Times New Roman"/>
          <w:sz w:val="28"/>
          <w:szCs w:val="28"/>
          <w:lang w:val="en-US"/>
        </w:rPr>
        <w:t xml:space="preserve">thông tin </w:t>
      </w:r>
      <w:r>
        <w:rPr>
          <w:rFonts w:hint="default" w:ascii="Times New Roman" w:hAnsi="Times New Roman" w:eastAsia="Times New Roman" w:cs="Times New Roman"/>
          <w:sz w:val="28"/>
          <w:szCs w:val="28"/>
        </w:rPr>
        <w:t>các chính sách về hỗ trợ đầu tư vào tỉnh Gia Lai để nhà đầu tư nghiên cứu, tiếp cận.</w:t>
      </w:r>
    </w:p>
    <w:p>
      <w:pPr>
        <w:shd w:val="clear" w:color="auto" w:fill="FFFFFF"/>
        <w:spacing w:before="120" w:after="0" w:line="240" w:lineRule="auto"/>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2.3.2. </w:t>
      </w:r>
      <w:r>
        <w:rPr>
          <w:rFonts w:hint="default" w:ascii="Times New Roman" w:hAnsi="Times New Roman" w:eastAsia="Times New Roman" w:cs="Times New Roman"/>
          <w:b/>
          <w:bCs/>
          <w:sz w:val="28"/>
          <w:szCs w:val="28"/>
          <w:lang w:val="vi-VN"/>
        </w:rPr>
        <w:t>Công ty bất động sản Phúc Khang Điền.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Chuẩn bị các nguồn lực để tiến hành nghiên cứu, lập đề xuất, tham gia đấu thầu hoặc đấu giá quyền sử dụng đất</w:t>
      </w:r>
      <w:r>
        <w:rPr>
          <w:rFonts w:hint="default" w:ascii="Times New Roman" w:hAnsi="Times New Roman" w:eastAsia="Times New Roman" w:cs="Times New Roman"/>
          <w:sz w:val="28"/>
          <w:szCs w:val="28"/>
          <w:lang w:val="en-US"/>
        </w:rPr>
        <w:t xml:space="preserve"> hoặc thuê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đấ</w:t>
      </w:r>
      <w:r>
        <w:rPr>
          <w:rFonts w:hint="default" w:ascii="Times New Roman" w:hAnsi="Times New Roman" w:eastAsia="Times New Roman" w:cs="Times New Roman"/>
          <w:sz w:val="28"/>
          <w:szCs w:val="28"/>
          <w:lang w:val="en-US"/>
        </w:rPr>
        <w:t xml:space="preserve">t để </w:t>
      </w:r>
      <w:r>
        <w:rPr>
          <w:rFonts w:hint="default" w:ascii="Times New Roman" w:hAnsi="Times New Roman" w:eastAsia="Times New Roman" w:cs="Times New Roman"/>
          <w:sz w:val="28"/>
          <w:szCs w:val="28"/>
        </w:rPr>
        <w:t>thực hiện dự án theo quy định.</w:t>
      </w:r>
    </w:p>
    <w:p>
      <w:pPr>
        <w:shd w:val="clear" w:color="auto" w:fill="FFFFFF"/>
        <w:spacing w:before="120" w:after="0" w:line="240" w:lineRule="auto"/>
        <w:jc w:val="both"/>
        <w:rPr>
          <w:rFonts w:hint="default" w:ascii="Times New Roman" w:hAnsi="Times New Roman" w:eastAsia="Times New Roman" w:cs="Times New Roman"/>
          <w:i/>
          <w:iCs/>
          <w:sz w:val="28"/>
          <w:szCs w:val="28"/>
          <w:lang w:val="en-US"/>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3. Thỏa thuận chung</w:t>
      </w:r>
      <w:r>
        <w:rPr>
          <w:rFonts w:hint="default" w:ascii="Times New Roman" w:hAnsi="Times New Roman" w:eastAsia="Times New Roman" w:cs="Times New Roman"/>
          <w:b/>
          <w:bCs/>
          <w:i/>
          <w:iCs/>
          <w:sz w:val="28"/>
          <w:szCs w:val="28"/>
          <w:lang w:val="en-US"/>
        </w:rPr>
        <w: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hint="default" w:ascii="Times New Roman" w:hAnsi="Times New Roman" w:eastAsia="Times New Roman" w:cs="Times New Roman"/>
          <w:color w:val="333333"/>
          <w:sz w:val="28"/>
          <w:szCs w:val="28"/>
        </w:rPr>
        <w:t xml:space="preserve"> mà </w:t>
      </w:r>
      <w:r>
        <w:rPr>
          <w:rFonts w:hint="default" w:ascii="Times New Roman" w:hAnsi="Times New Roman" w:eastAsia="Times New Roman" w:cs="Times New Roman"/>
          <w:color w:val="333333"/>
          <w:sz w:val="28"/>
          <w:szCs w:val="28"/>
          <w:lang w:val="en-US"/>
        </w:rPr>
        <w:t xml:space="preserve">Công ty </w:t>
      </w:r>
      <w:r>
        <w:rPr>
          <w:rFonts w:hint="default" w:ascii="Times New Roman" w:hAnsi="Times New Roman" w:eastAsia="Times New Roman" w:cs="Times New Roman"/>
          <w:sz w:val="28"/>
          <w:szCs w:val="28"/>
        </w:rPr>
        <w:t>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hint="default" w:ascii="Times New Roman" w:hAnsi="Times New Roman" w:eastAsia="Times New Roman" w:cs="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c>
          <w:tcPr>
            <w:tcW w:w="4518" w:type="dxa"/>
            <w:shd w:val="clear" w:color="auto" w:fill="auto"/>
          </w:tcPr>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ĐẠI DIỆN</w:t>
            </w:r>
            <w:r>
              <w:rPr>
                <w:rFonts w:hint="default" w:ascii="Times New Roman" w:hAnsi="Times New Roman" w:eastAsia="Times New Roman" w:cs="Times New Roman"/>
                <w:b/>
                <w:bCs/>
                <w:sz w:val="28"/>
                <w:szCs w:val="28"/>
                <w:lang w:val="en-US"/>
              </w:rPr>
              <w:t xml:space="preserve"> CÔNG TY </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color w:val="333333"/>
                <w:sz w:val="28"/>
                <w:szCs w:val="28"/>
              </w:rPr>
            </w:pPr>
          </w:p>
        </w:tc>
        <w:tc>
          <w:tcPr>
            <w:tcW w:w="4770" w:type="dxa"/>
            <w:shd w:val="clear" w:color="auto" w:fill="auto"/>
          </w:tcPr>
          <w:p>
            <w:pPr>
              <w:spacing w:after="0" w:line="240" w:lineRule="auto"/>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ĐẠI DIỆN</w:t>
            </w:r>
          </w:p>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UBND HUYỆN MANG YANG</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bCs/>
                <w:sz w:val="28"/>
                <w:szCs w:val="28"/>
                <w:lang w:val="en-US"/>
              </w:rPr>
              <w:t>Lê Trọng</w:t>
            </w:r>
          </w:p>
        </w:tc>
      </w:tr>
    </w:tbl>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p>
    <w:p>
      <w:pPr>
        <w:spacing w:after="0" w:line="240" w:lineRule="auto"/>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br w:type="page"/>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CỘNG HÒA XÃ HỘI CHỦ NGHĨA VIỆT NAM</w:t>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Độc lập – Tự do – Hạnh phúc</w:t>
      </w:r>
    </w:p>
    <w:p>
      <w:pPr>
        <w:shd w:val="clear" w:color="auto" w:fill="FFFFFF"/>
        <w:spacing w:after="150" w:line="600" w:lineRule="atLeast"/>
        <w:jc w:val="center"/>
        <w:outlineLvl w:val="0"/>
        <w:rPr>
          <w:rFonts w:hint="default" w:ascii="Times New Roman" w:hAnsi="Times New Roman" w:eastAsia="Times New Roman" w:cs="Times New Roman"/>
          <w:b/>
          <w:kern w:val="36"/>
          <w:sz w:val="36"/>
          <w:szCs w:val="36"/>
        </w:rPr>
      </w:pPr>
    </w:p>
    <w:p>
      <w:pPr>
        <w:shd w:val="clear" w:color="auto" w:fill="FFFFFF"/>
        <w:spacing w:after="150" w:line="600" w:lineRule="atLeast"/>
        <w:jc w:val="center"/>
        <w:outlineLvl w:val="0"/>
        <w:rPr>
          <w:rFonts w:hint="default" w:ascii="Times New Roman" w:hAnsi="Times New Roman" w:eastAsia="Times New Roman" w:cs="Times New Roman"/>
          <w:sz w:val="28"/>
          <w:szCs w:val="28"/>
        </w:rPr>
      </w:pPr>
      <w:r>
        <w:rPr>
          <w:rFonts w:hint="default" w:ascii="Times New Roman" w:hAnsi="Times New Roman" w:eastAsia="Times New Roman" w:cs="Times New Roman"/>
          <w:b/>
          <w:kern w:val="36"/>
          <w:sz w:val="36"/>
          <w:szCs w:val="36"/>
        </w:rPr>
        <w:t xml:space="preserve">BIÊN BẢN GHI NHỚ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Căn cứ Chương trình </w:t>
      </w:r>
      <w:r>
        <w:rPr>
          <w:rFonts w:hint="default" w:ascii="Times New Roman" w:hAnsi="Times New Roman" w:eastAsia="Times New Roman" w:cs="Times New Roman"/>
          <w:sz w:val="28"/>
          <w:szCs w:val="28"/>
          <w:lang w:val="en-US"/>
        </w:rPr>
        <w:t xml:space="preserve">Hội nghị </w:t>
      </w:r>
      <w:r>
        <w:rPr>
          <w:rFonts w:hint="default" w:ascii="Times New Roman" w:hAnsi="Times New Roman" w:cs="Times New Roman"/>
          <w:sz w:val="28"/>
          <w:szCs w:val="28"/>
        </w:rPr>
        <w:t xml:space="preserve">Hội nghị </w:t>
      </w:r>
      <w:r>
        <w:rPr>
          <w:rFonts w:hint="default" w:ascii="Times New Roman" w:hAnsi="Times New Roman" w:cs="Times New Roman"/>
          <w:sz w:val="28"/>
          <w:szCs w:val="28"/>
          <w:lang w:val="en-US"/>
        </w:rPr>
        <w:t xml:space="preserve">xúc tiến </w:t>
      </w:r>
      <w:r>
        <w:rPr>
          <w:rFonts w:hint="default" w:ascii="Times New Roman" w:hAnsi="Times New Roman" w:cs="Times New Roman"/>
          <w:sz w:val="28"/>
          <w:szCs w:val="28"/>
        </w:rPr>
        <w:t>Đầu tư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gặp mặt doanh nghiệp, hợp tác xã, hộ kinh doanh tiêu biểu Huyện Mang Yang năm 2020</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Hôm nay, ngày </w:t>
      </w:r>
      <w:r>
        <w:rPr>
          <w:rFonts w:hint="default" w:ascii="Times New Roman" w:hAnsi="Times New Roman" w:eastAsia="Times New Roman" w:cs="Times New Roman"/>
          <w:sz w:val="28"/>
          <w:szCs w:val="28"/>
          <w:lang w:val="en-US"/>
        </w:rPr>
        <w:t>25</w:t>
      </w:r>
      <w:r>
        <w:rPr>
          <w:rFonts w:hint="default" w:ascii="Times New Roman" w:hAnsi="Times New Roman" w:eastAsia="Times New Roman" w:cs="Times New Roman"/>
          <w:sz w:val="28"/>
          <w:szCs w:val="28"/>
        </w:rPr>
        <w:t xml:space="preserve"> tháng </w:t>
      </w:r>
      <w:r>
        <w:rPr>
          <w:rFonts w:hint="default" w:ascii="Times New Roman" w:hAnsi="Times New Roman" w:eastAsia="Times New Roman" w:cs="Times New Roman"/>
          <w:sz w:val="28"/>
          <w:szCs w:val="28"/>
          <w:lang w:val="en-US"/>
        </w:rPr>
        <w:t>12</w:t>
      </w:r>
      <w:r>
        <w:rPr>
          <w:rFonts w:hint="default" w:ascii="Times New Roman" w:hAnsi="Times New Roman" w:eastAsia="Times New Roman" w:cs="Times New Roman"/>
          <w:sz w:val="28"/>
          <w:szCs w:val="28"/>
        </w:rPr>
        <w:t xml:space="preserve"> năm 2020 tại </w:t>
      </w:r>
      <w:r>
        <w:rPr>
          <w:rFonts w:hint="default" w:ascii="Times New Roman" w:hAnsi="Times New Roman" w:eastAsia="Times New Roman" w:cs="Times New Roman"/>
          <w:sz w:val="28"/>
          <w:szCs w:val="28"/>
          <w:lang w:val="en-US"/>
        </w:rPr>
        <w:t>Vườn Quốc Gia Kon Ka Kinh, huyện Mang Yang.</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Chúng tôi gồm: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lang w:val="en-US"/>
        </w:rPr>
        <w:t xml:space="preserve">UBND huyện Mang Yang, tỉnh </w:t>
      </w:r>
      <w:r>
        <w:rPr>
          <w:rFonts w:hint="default" w:ascii="Times New Roman" w:hAnsi="Times New Roman" w:eastAsia="Times New Roman" w:cs="Times New Roman"/>
          <w:b/>
          <w:bCs/>
          <w:sz w:val="28"/>
          <w:szCs w:val="28"/>
        </w:rPr>
        <w:t>Gia Lai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Đườ</w:t>
      </w:r>
      <w:r>
        <w:rPr>
          <w:rFonts w:hint="default" w:ascii="Times New Roman" w:hAnsi="Times New Roman" w:eastAsia="Times New Roman" w:cs="Times New Roman"/>
          <w:sz w:val="28"/>
          <w:szCs w:val="28"/>
          <w:lang w:val="en-US"/>
        </w:rPr>
        <w:t xml:space="preserve">ng Tần Phú - Thị trấn Kon Dơng, huyện Mang Yang, </w:t>
      </w:r>
      <w:r>
        <w:rPr>
          <w:rFonts w:hint="default" w:ascii="Times New Roman" w:hAnsi="Times New Roman" w:eastAsia="Times New Roman" w:cs="Times New Roman"/>
          <w:sz w:val="28"/>
          <w:szCs w:val="28"/>
        </w:rPr>
        <w:t>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Đại diện bởi: Ông </w:t>
      </w:r>
      <w:r>
        <w:rPr>
          <w:rFonts w:hint="default" w:ascii="Times New Roman" w:hAnsi="Times New Roman" w:eastAsia="Times New Roman" w:cs="Times New Roman"/>
          <w:sz w:val="28"/>
          <w:szCs w:val="28"/>
          <w:lang w:val="en-US"/>
        </w:rPr>
        <w:t>Lê Trọng</w:t>
      </w:r>
      <w:r>
        <w:rPr>
          <w:rFonts w:hint="default" w:ascii="Times New Roman" w:hAnsi="Times New Roman" w:eastAsia="Times New Roman" w:cs="Times New Roman"/>
          <w:sz w:val="28"/>
          <w:szCs w:val="28"/>
        </w:rPr>
        <w:t xml:space="preserve"> – Chức vụ: </w:t>
      </w:r>
      <w:r>
        <w:rPr>
          <w:rFonts w:hint="default" w:ascii="Times New Roman" w:hAnsi="Times New Roman" w:eastAsia="Times New Roman" w:cs="Times New Roman"/>
          <w:sz w:val="28"/>
          <w:szCs w:val="28"/>
          <w:lang w:val="en-US"/>
        </w:rPr>
        <w:t>Chủ tịch UBND huyện</w:t>
      </w:r>
    </w:p>
    <w:p>
      <w:pPr>
        <w:shd w:val="clear" w:color="auto" w:fill="FFFFFF"/>
        <w:spacing w:before="120"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Công ty </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vi-VN"/>
        </w:rPr>
        <w:t>Xã Đăk Djrăng, huyện Mang Yang, 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Đại diện</w:t>
      </w:r>
      <w:r>
        <w:rPr>
          <w:rFonts w:hint="default" w:ascii="Times New Roman" w:hAnsi="Times New Roman" w:eastAsia="Times New Roman" w:cs="Times New Roman"/>
          <w:sz w:val="28"/>
          <w:szCs w:val="28"/>
          <w:lang w:val="vi-VN"/>
        </w:rPr>
        <w:t>: Công ty TNHH MTV xuất nhập khẩu rau quả Doveco Gia Lai.</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Ông</w:t>
      </w:r>
      <w:r>
        <w:rPr>
          <w:rFonts w:hint="default" w:ascii="Times New Roman" w:hAnsi="Times New Roman" w:eastAsia="Times New Roman" w:cs="Times New Roman"/>
          <w:sz w:val="28"/>
          <w:szCs w:val="28"/>
          <w:lang w:val="en-US"/>
        </w:rPr>
        <w:t>:</w:t>
      </w:r>
      <w:r>
        <w:rPr>
          <w:rFonts w:hint="default" w:ascii="Times New Roman" w:hAnsi="Times New Roman" w:eastAsia="Times New Roman" w:cs="Times New Roman"/>
          <w:sz w:val="28"/>
          <w:szCs w:val="28"/>
          <w:lang w:val="vi-VN"/>
        </w:rPr>
        <w:t>Đinh Gia Nghĩa -</w:t>
      </w:r>
      <w:r>
        <w:rPr>
          <w:rFonts w:hint="default" w:ascii="Times New Roman" w:hAnsi="Times New Roman" w:eastAsia="Times New Roman" w:cs="Times New Roman"/>
          <w:sz w:val="28"/>
          <w:szCs w:val="28"/>
        </w:rPr>
        <w:t xml:space="preserve"> Chức vụ: </w:t>
      </w:r>
      <w:r>
        <w:rPr>
          <w:rFonts w:hint="default" w:ascii="Times New Roman" w:hAnsi="Times New Roman" w:eastAsia="Times New Roman" w:cs="Times New Roman"/>
          <w:sz w:val="28"/>
          <w:szCs w:val="28"/>
          <w:lang w:val="vi-VN"/>
        </w:rPr>
        <w:t>Giám đốc.</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hint="default" w:ascii="Times New Roman" w:hAnsi="Times New Roman" w:eastAsia="Times New Roman" w:cs="Times New Roman"/>
          <w:b/>
          <w:bCs/>
          <w:i/>
          <w:iCs/>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 xml:space="preserve">1. Mục đích </w:t>
      </w:r>
    </w:p>
    <w:p>
      <w:pPr>
        <w:spacing w:before="120" w:after="0" w:line="240" w:lineRule="auto"/>
        <w:jc w:val="both"/>
        <w:rPr>
          <w:rFonts w:hint="default" w:ascii="Times New Roman" w:hAnsi="Times New Roman" w:cs="Times New Roman"/>
          <w:sz w:val="28"/>
          <w:szCs w:val="28"/>
        </w:rPr>
      </w:pPr>
      <w:r>
        <w:rPr>
          <w:rFonts w:hint="default" w:ascii="Times New Roman" w:hAnsi="Times New Roman" w:cs="Times New Roman"/>
          <w:sz w:val="20"/>
          <w:szCs w:val="20"/>
          <w:shd w:val="clear" w:color="auto" w:fill="FFFFFF"/>
        </w:rPr>
        <w:tab/>
      </w:r>
      <w:r>
        <w:rPr>
          <w:rFonts w:hint="default" w:ascii="Times New Roman" w:hAnsi="Times New Roman" w:cs="Times New Roman"/>
          <w:sz w:val="28"/>
          <w:szCs w:val="28"/>
          <w:shd w:val="clear" w:color="auto" w:fill="FFFFFF"/>
        </w:rPr>
        <w:t xml:space="preserve">Việc ký kết Biên bản ghi nhớ tạo tiền đề để cùng tham gia nghiên cứu, đề xuất dự án mà cả hai bên cùng quan tâm, </w:t>
      </w:r>
      <w:r>
        <w:rPr>
          <w:rFonts w:hint="default" w:ascii="Times New Roman" w:hAnsi="Times New Roman" w:cs="Times New Roman"/>
          <w:sz w:val="28"/>
          <w:szCs w:val="28"/>
        </w:rPr>
        <w:t xml:space="preserve">phù hợp với các chủ trương, định hướng phát triển </w:t>
      </w:r>
      <w:r>
        <w:rPr>
          <w:rFonts w:hint="default" w:ascii="Times New Roman" w:hAnsi="Times New Roman" w:cs="Times New Roman"/>
          <w:sz w:val="28"/>
          <w:szCs w:val="28"/>
          <w:lang w:val="en-US"/>
        </w:rPr>
        <w:t>của huyện, tỉnh</w:t>
      </w:r>
      <w:r>
        <w:rPr>
          <w:rFonts w:hint="default" w:ascii="Times New Roman" w:hAnsi="Times New Roman" w:cs="Times New Roman"/>
          <w:sz w:val="28"/>
          <w:szCs w:val="28"/>
        </w:rPr>
        <w:t xml:space="preserve">.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2. Chương trình ghi nhớ</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2.1 Nội dung ghi nhớ</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Hai bên cùng phối hợp trong việc lập hồ sơ đề xuất dự án</w:t>
      </w:r>
      <w:r>
        <w:rPr>
          <w:rFonts w:hint="default" w:ascii="Times New Roman" w:hAnsi="Times New Roman" w:eastAsia="Times New Roman" w:cs="Times New Roman"/>
          <w:sz w:val="28"/>
          <w:szCs w:val="28"/>
          <w:lang w:val="vi-VN"/>
        </w:rPr>
        <w:t xml:space="preserve">: Nhà máy sản xuất bao bì và trung tâm kiểm nghiệm chất lượng sản phẩm. </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2.2. Thời gian thực hiện: </w:t>
      </w:r>
      <w:r>
        <w:rPr>
          <w:rFonts w:hint="default" w:ascii="Times New Roman" w:hAnsi="Times New Roman" w:eastAsia="Times New Roman" w:cs="Times New Roman"/>
          <w:sz w:val="28"/>
          <w:szCs w:val="28"/>
        </w:rPr>
        <w:t xml:space="preserve">Đến hết ngày </w:t>
      </w:r>
      <w:r>
        <w:rPr>
          <w:rFonts w:hint="default" w:ascii="Times New Roman" w:hAnsi="Times New Roman" w:eastAsia="Times New Roman" w:cs="Times New Roman"/>
          <w:sz w:val="28"/>
          <w:szCs w:val="28"/>
          <w:lang w:val="en-US"/>
        </w:rPr>
        <w:t>31</w:t>
      </w:r>
      <w:r>
        <w:rPr>
          <w:rFonts w:hint="default" w:ascii="Times New Roman" w:hAnsi="Times New Roman" w:eastAsia="Times New Roman" w:cs="Times New Roman"/>
          <w:sz w:val="28"/>
          <w:szCs w:val="28"/>
        </w:rPr>
        <w:t>/12/2021. Thời gian thực hiện được gia hạn hoặc rút ngắn tùy theo tình hình thực tế của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 Trách nhiệm của các bên</w:t>
      </w:r>
    </w:p>
    <w:p>
      <w:pPr>
        <w:shd w:val="clear" w:color="auto" w:fill="FFFFFF"/>
        <w:spacing w:before="120"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2.3.1.</w:t>
      </w:r>
      <w:r>
        <w:rPr>
          <w:rFonts w:hint="default" w:ascii="Times New Roman" w:hAnsi="Times New Roman" w:eastAsia="Times New Roman" w:cs="Times New Roman"/>
          <w:b/>
          <w:bCs/>
          <w:sz w:val="28"/>
          <w:szCs w:val="28"/>
          <w:lang w:val="en-US"/>
        </w:rPr>
        <w:t xml:space="preserve"> UBND huyện Mang Yang:</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Tổ chức thực hiện công tác đền bù GPMB.</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Tuyên truyền vận động nhân dân chuyển đổi diện tích cây trồng đáp ứng vùng nguyên liệu cho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Hỗ trợ về pháp lý cũng như cung cấp </w:t>
      </w:r>
      <w:r>
        <w:rPr>
          <w:rFonts w:hint="default" w:ascii="Times New Roman" w:hAnsi="Times New Roman" w:eastAsia="Times New Roman" w:cs="Times New Roman"/>
          <w:sz w:val="28"/>
          <w:szCs w:val="28"/>
          <w:lang w:val="en-US"/>
        </w:rPr>
        <w:t xml:space="preserve">thông tin </w:t>
      </w:r>
      <w:r>
        <w:rPr>
          <w:rFonts w:hint="default" w:ascii="Times New Roman" w:hAnsi="Times New Roman" w:eastAsia="Times New Roman" w:cs="Times New Roman"/>
          <w:sz w:val="28"/>
          <w:szCs w:val="28"/>
        </w:rPr>
        <w:t>các chính sách về hỗ trợ đầu tư vào tỉnh Gia Lai để nhà đầu tư nghiên cứu, tiếp cận.</w:t>
      </w:r>
    </w:p>
    <w:p>
      <w:pPr>
        <w:shd w:val="clear" w:color="auto" w:fill="FFFFFF"/>
        <w:spacing w:before="120" w:after="0" w:line="240" w:lineRule="auto"/>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2.3.2. </w:t>
      </w: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b/>
          <w:bCs/>
          <w:sz w:val="28"/>
          <w:szCs w:val="28"/>
          <w:lang w:val="vi-VN"/>
        </w:rPr>
        <w:t>Công ty Cổ phần thực phẩm Đồng Giao.</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Chuẩn bị các nguồn lực để tiến hành nghiên cứu, lập đề xuất, tham gia đấu thầu hoặc đấu giá quyền sử dụng đất</w:t>
      </w:r>
      <w:r>
        <w:rPr>
          <w:rFonts w:hint="default" w:ascii="Times New Roman" w:hAnsi="Times New Roman" w:eastAsia="Times New Roman" w:cs="Times New Roman"/>
          <w:sz w:val="28"/>
          <w:szCs w:val="28"/>
          <w:lang w:val="en-US"/>
        </w:rPr>
        <w:t xml:space="preserve"> hoặc thuê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đấ</w:t>
      </w:r>
      <w:r>
        <w:rPr>
          <w:rFonts w:hint="default" w:ascii="Times New Roman" w:hAnsi="Times New Roman" w:eastAsia="Times New Roman" w:cs="Times New Roman"/>
          <w:sz w:val="28"/>
          <w:szCs w:val="28"/>
          <w:lang w:val="en-US"/>
        </w:rPr>
        <w:t xml:space="preserve">t để </w:t>
      </w:r>
      <w:r>
        <w:rPr>
          <w:rFonts w:hint="default" w:ascii="Times New Roman" w:hAnsi="Times New Roman" w:eastAsia="Times New Roman" w:cs="Times New Roman"/>
          <w:sz w:val="28"/>
          <w:szCs w:val="28"/>
        </w:rPr>
        <w:t>thực hiện dự án theo quy định.</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3. Thỏa thuận chung</w:t>
      </w:r>
      <w:r>
        <w:rPr>
          <w:rFonts w:hint="default" w:ascii="Times New Roman" w:hAnsi="Times New Roman" w:eastAsia="Times New Roman" w:cs="Times New Roman"/>
          <w:b/>
          <w:bCs/>
          <w:sz w:val="28"/>
          <w:szCs w:val="28"/>
          <w:lang w:val="en-US"/>
        </w:rPr>
        <w: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hint="default" w:ascii="Times New Roman" w:hAnsi="Times New Roman" w:eastAsia="Times New Roman" w:cs="Times New Roman"/>
          <w:color w:val="333333"/>
          <w:sz w:val="28"/>
          <w:szCs w:val="28"/>
        </w:rPr>
        <w:t xml:space="preserve"> mà </w:t>
      </w:r>
      <w:r>
        <w:rPr>
          <w:rFonts w:hint="default" w:ascii="Times New Roman" w:hAnsi="Times New Roman" w:eastAsia="Times New Roman" w:cs="Times New Roman"/>
          <w:color w:val="333333"/>
          <w:sz w:val="28"/>
          <w:szCs w:val="28"/>
          <w:lang w:val="en-US"/>
        </w:rPr>
        <w:t xml:space="preserve">Công ty </w:t>
      </w:r>
      <w:r>
        <w:rPr>
          <w:rFonts w:hint="default" w:ascii="Times New Roman" w:hAnsi="Times New Roman" w:eastAsia="Times New Roman" w:cs="Times New Roman"/>
          <w:sz w:val="28"/>
          <w:szCs w:val="28"/>
        </w:rPr>
        <w:t>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hint="default" w:ascii="Times New Roman" w:hAnsi="Times New Roman" w:eastAsia="Times New Roman" w:cs="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ĐẠI DIỆN</w:t>
            </w:r>
            <w:r>
              <w:rPr>
                <w:rFonts w:hint="default" w:ascii="Times New Roman" w:hAnsi="Times New Roman" w:eastAsia="Times New Roman" w:cs="Times New Roman"/>
                <w:b/>
                <w:bCs/>
                <w:sz w:val="28"/>
                <w:szCs w:val="28"/>
                <w:lang w:val="en-US"/>
              </w:rPr>
              <w:t xml:space="preserve"> CÔNG TY </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color w:val="333333"/>
                <w:sz w:val="28"/>
                <w:szCs w:val="28"/>
              </w:rPr>
            </w:pPr>
          </w:p>
        </w:tc>
        <w:tc>
          <w:tcPr>
            <w:tcW w:w="4770" w:type="dxa"/>
            <w:shd w:val="clear" w:color="auto" w:fill="auto"/>
          </w:tcPr>
          <w:p>
            <w:pPr>
              <w:spacing w:after="0" w:line="240" w:lineRule="auto"/>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ĐẠI DIỆN</w:t>
            </w:r>
          </w:p>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UBND HUYỆN MANG YANG</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bCs/>
                <w:sz w:val="28"/>
                <w:szCs w:val="28"/>
                <w:lang w:val="en-US"/>
              </w:rPr>
              <w:t>Lê Trọng</w:t>
            </w:r>
          </w:p>
        </w:tc>
      </w:tr>
    </w:tbl>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CỘNG HÒA XÃ HỘI CHỦ NGHĨA VIỆT NAM</w:t>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Độc lập – Tự do – Hạnh phúc</w:t>
      </w:r>
    </w:p>
    <w:p>
      <w:pPr>
        <w:shd w:val="clear" w:color="auto" w:fill="FFFFFF"/>
        <w:spacing w:after="150" w:line="600" w:lineRule="atLeast"/>
        <w:jc w:val="center"/>
        <w:outlineLvl w:val="0"/>
        <w:rPr>
          <w:rFonts w:hint="default" w:ascii="Times New Roman" w:hAnsi="Times New Roman" w:eastAsia="Times New Roman" w:cs="Times New Roman"/>
          <w:b/>
          <w:kern w:val="36"/>
          <w:sz w:val="36"/>
          <w:szCs w:val="36"/>
        </w:rPr>
      </w:pPr>
    </w:p>
    <w:p>
      <w:pPr>
        <w:shd w:val="clear" w:color="auto" w:fill="FFFFFF"/>
        <w:spacing w:after="150" w:line="600" w:lineRule="atLeast"/>
        <w:jc w:val="center"/>
        <w:outlineLvl w:val="0"/>
        <w:rPr>
          <w:rFonts w:hint="default" w:ascii="Times New Roman" w:hAnsi="Times New Roman" w:eastAsia="Times New Roman" w:cs="Times New Roman"/>
          <w:sz w:val="28"/>
          <w:szCs w:val="28"/>
        </w:rPr>
      </w:pPr>
      <w:r>
        <w:rPr>
          <w:rFonts w:hint="default" w:ascii="Times New Roman" w:hAnsi="Times New Roman" w:eastAsia="Times New Roman" w:cs="Times New Roman"/>
          <w:b/>
          <w:kern w:val="36"/>
          <w:sz w:val="36"/>
          <w:szCs w:val="36"/>
        </w:rPr>
        <w:t xml:space="preserve">BIÊN BẢN GHI NHỚ </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Căn cứ Chương trình </w:t>
      </w:r>
      <w:r>
        <w:rPr>
          <w:rFonts w:hint="default" w:ascii="Times New Roman" w:hAnsi="Times New Roman" w:eastAsia="Times New Roman" w:cs="Times New Roman"/>
          <w:sz w:val="28"/>
          <w:szCs w:val="28"/>
          <w:lang w:val="en-US"/>
        </w:rPr>
        <w:t xml:space="preserve">Hội nghị </w:t>
      </w:r>
      <w:r>
        <w:rPr>
          <w:rFonts w:hint="default" w:ascii="Times New Roman" w:hAnsi="Times New Roman" w:cs="Times New Roman"/>
          <w:sz w:val="28"/>
          <w:szCs w:val="28"/>
        </w:rPr>
        <w:t xml:space="preserve">Hội nghị </w:t>
      </w:r>
      <w:r>
        <w:rPr>
          <w:rFonts w:hint="default" w:ascii="Times New Roman" w:hAnsi="Times New Roman" w:cs="Times New Roman"/>
          <w:sz w:val="28"/>
          <w:szCs w:val="28"/>
          <w:lang w:val="en-US"/>
        </w:rPr>
        <w:t xml:space="preserve">xúc tiến </w:t>
      </w:r>
      <w:r>
        <w:rPr>
          <w:rFonts w:hint="default" w:ascii="Times New Roman" w:hAnsi="Times New Roman" w:cs="Times New Roman"/>
          <w:sz w:val="28"/>
          <w:szCs w:val="28"/>
        </w:rPr>
        <w:t>Đầu tư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gặp mặt doanh nghiệp, hợp tác xã, hộ kinh doanh tiêu biểu Huyện Mang Yang năm 2020</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Hôm nay, ngày </w:t>
      </w:r>
      <w:r>
        <w:rPr>
          <w:rFonts w:hint="default" w:ascii="Times New Roman" w:hAnsi="Times New Roman" w:eastAsia="Times New Roman" w:cs="Times New Roman"/>
          <w:sz w:val="28"/>
          <w:szCs w:val="28"/>
          <w:lang w:val="en-US"/>
        </w:rPr>
        <w:t>25</w:t>
      </w:r>
      <w:r>
        <w:rPr>
          <w:rFonts w:hint="default" w:ascii="Times New Roman" w:hAnsi="Times New Roman" w:eastAsia="Times New Roman" w:cs="Times New Roman"/>
          <w:sz w:val="28"/>
          <w:szCs w:val="28"/>
        </w:rPr>
        <w:t xml:space="preserve"> tháng </w:t>
      </w:r>
      <w:r>
        <w:rPr>
          <w:rFonts w:hint="default" w:ascii="Times New Roman" w:hAnsi="Times New Roman" w:eastAsia="Times New Roman" w:cs="Times New Roman"/>
          <w:sz w:val="28"/>
          <w:szCs w:val="28"/>
          <w:lang w:val="en-US"/>
        </w:rPr>
        <w:t>12</w:t>
      </w:r>
      <w:r>
        <w:rPr>
          <w:rFonts w:hint="default" w:ascii="Times New Roman" w:hAnsi="Times New Roman" w:eastAsia="Times New Roman" w:cs="Times New Roman"/>
          <w:sz w:val="28"/>
          <w:szCs w:val="28"/>
        </w:rPr>
        <w:t xml:space="preserve"> năm 2020 tại </w:t>
      </w:r>
      <w:r>
        <w:rPr>
          <w:rFonts w:hint="default" w:ascii="Times New Roman" w:hAnsi="Times New Roman" w:eastAsia="Times New Roman" w:cs="Times New Roman"/>
          <w:sz w:val="28"/>
          <w:szCs w:val="28"/>
          <w:lang w:val="en-US"/>
        </w:rPr>
        <w:t>Vườn Quốc Gia Kon Ka Kinh, huyện Mang Yang.</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Chúng tôi gồm:</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lang w:val="en-US"/>
        </w:rPr>
        <w:t xml:space="preserve">UBND huyện Mang Yang, tỉnh </w:t>
      </w:r>
      <w:r>
        <w:rPr>
          <w:rFonts w:hint="default" w:ascii="Times New Roman" w:hAnsi="Times New Roman" w:eastAsia="Times New Roman" w:cs="Times New Roman"/>
          <w:b/>
          <w:bCs/>
          <w:sz w:val="28"/>
          <w:szCs w:val="28"/>
        </w:rPr>
        <w:t>Gia Lai</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Đườ</w:t>
      </w:r>
      <w:r>
        <w:rPr>
          <w:rFonts w:hint="default" w:ascii="Times New Roman" w:hAnsi="Times New Roman" w:eastAsia="Times New Roman" w:cs="Times New Roman"/>
          <w:sz w:val="28"/>
          <w:szCs w:val="28"/>
          <w:lang w:val="en-US"/>
        </w:rPr>
        <w:t xml:space="preserve">ng Tần Phú - Thị trấn Kon Dơng, huyện Mang Yang, </w:t>
      </w:r>
      <w:r>
        <w:rPr>
          <w:rFonts w:hint="default" w:ascii="Times New Roman" w:hAnsi="Times New Roman" w:eastAsia="Times New Roman" w:cs="Times New Roman"/>
          <w:sz w:val="28"/>
          <w:szCs w:val="28"/>
        </w:rPr>
        <w:t>tỉnh Gia Lai.</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Đại diện bởi: Ông </w:t>
      </w:r>
      <w:r>
        <w:rPr>
          <w:rFonts w:hint="default" w:ascii="Times New Roman" w:hAnsi="Times New Roman" w:eastAsia="Times New Roman" w:cs="Times New Roman"/>
          <w:sz w:val="28"/>
          <w:szCs w:val="28"/>
          <w:lang w:val="en-US"/>
        </w:rPr>
        <w:t>Lê Trọng</w:t>
      </w:r>
      <w:r>
        <w:rPr>
          <w:rFonts w:hint="default" w:ascii="Times New Roman" w:hAnsi="Times New Roman" w:eastAsia="Times New Roman" w:cs="Times New Roman"/>
          <w:sz w:val="28"/>
          <w:szCs w:val="28"/>
        </w:rPr>
        <w:t xml:space="preserve"> – Chức vụ: </w:t>
      </w:r>
      <w:r>
        <w:rPr>
          <w:rFonts w:hint="default" w:ascii="Times New Roman" w:hAnsi="Times New Roman" w:eastAsia="Times New Roman" w:cs="Times New Roman"/>
          <w:sz w:val="28"/>
          <w:szCs w:val="28"/>
          <w:lang w:val="en-US"/>
        </w:rPr>
        <w:t>Chủ tịch UBND huyện</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Công ty </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Địa chỉ:</w:t>
      </w:r>
      <w:r>
        <w:rPr>
          <w:rFonts w:hint="default" w:ascii="Times New Roman" w:hAnsi="Times New Roman" w:eastAsia="Times New Roman" w:cs="Times New Roman"/>
          <w:sz w:val="28"/>
          <w:szCs w:val="28"/>
          <w:lang w:val="vi-VN"/>
        </w:rPr>
        <w:t xml:space="preserve"> 20-22-Trung Lương 2, Phường Hòa Xuân, Quận Cẩm Lệ, TP Đà Nẵng.</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Đại diện</w:t>
      </w:r>
      <w:r>
        <w:rPr>
          <w:rFonts w:hint="default" w:ascii="Times New Roman" w:hAnsi="Times New Roman" w:eastAsia="Times New Roman" w:cs="Times New Roman"/>
          <w:sz w:val="28"/>
          <w:szCs w:val="28"/>
          <w:lang w:val="vi-VN"/>
        </w:rPr>
        <w:t>: Công ty TNHH Yến sào Tiên Sa Đà Nẵng.</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Ông</w:t>
      </w:r>
      <w:r>
        <w:rPr>
          <w:rFonts w:hint="default" w:ascii="Times New Roman" w:hAnsi="Times New Roman" w:eastAsia="Times New Roman" w:cs="Times New Roman"/>
          <w:sz w:val="28"/>
          <w:szCs w:val="28"/>
          <w:lang w:val="en-US"/>
        </w:rPr>
        <w:t>:</w:t>
      </w:r>
      <w:r>
        <w:rPr>
          <w:rFonts w:hint="default" w:ascii="Times New Roman" w:hAnsi="Times New Roman" w:eastAsia="Times New Roman" w:cs="Times New Roman"/>
          <w:sz w:val="28"/>
          <w:szCs w:val="28"/>
          <w:lang w:val="vi-VN"/>
        </w:rPr>
        <w:t xml:space="preserve"> Trần Phước Sỹ -</w:t>
      </w:r>
      <w:r>
        <w:rPr>
          <w:rFonts w:hint="default" w:ascii="Times New Roman" w:hAnsi="Times New Roman" w:eastAsia="Times New Roman" w:cs="Times New Roman"/>
          <w:sz w:val="28"/>
          <w:szCs w:val="28"/>
        </w:rPr>
        <w:t xml:space="preserve"> Chức vụ:</w:t>
      </w:r>
      <w:r>
        <w:rPr>
          <w:rFonts w:hint="default" w:ascii="Times New Roman" w:hAnsi="Times New Roman" w:eastAsia="Times New Roman" w:cs="Times New Roman"/>
          <w:sz w:val="28"/>
          <w:szCs w:val="28"/>
          <w:lang w:val="vi-VN"/>
        </w:rPr>
        <w:t xml:space="preserve"> Giám Đốc</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Sau khi tìm hiểu bàn bạc trao đổi, hai bên thống nhất ký kết Biên bản ghi nhớ như sau:</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b/>
          <w:bCs/>
          <w:i/>
          <w:iCs/>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 xml:space="preserve">1. Mục đích </w:t>
      </w:r>
    </w:p>
    <w:p>
      <w:pPr>
        <w:spacing w:before="120" w:after="0" w:line="240" w:lineRule="auto"/>
        <w:ind w:left="0" w:leftChars="0" w:firstLine="470" w:firstLineChars="235"/>
        <w:jc w:val="both"/>
        <w:rPr>
          <w:rFonts w:hint="default" w:ascii="Times New Roman" w:hAnsi="Times New Roman" w:cs="Times New Roman"/>
          <w:sz w:val="28"/>
          <w:szCs w:val="28"/>
        </w:rPr>
      </w:pPr>
      <w:r>
        <w:rPr>
          <w:rFonts w:hint="default" w:ascii="Times New Roman" w:hAnsi="Times New Roman" w:cs="Times New Roman"/>
          <w:sz w:val="20"/>
          <w:szCs w:val="20"/>
          <w:shd w:val="clear" w:color="auto" w:fill="FFFFFF"/>
        </w:rPr>
        <w:tab/>
      </w:r>
      <w:r>
        <w:rPr>
          <w:rFonts w:hint="default" w:ascii="Times New Roman" w:hAnsi="Times New Roman" w:cs="Times New Roman"/>
          <w:sz w:val="28"/>
          <w:szCs w:val="28"/>
          <w:shd w:val="clear" w:color="auto" w:fill="FFFFFF"/>
        </w:rPr>
        <w:t xml:space="preserve">Việc ký kết Biên bản ghi nhớ tạo tiền đề để cùng tham gia nghiên cứu, đề xuất dự án mà cả hai bên cùng quan tâm, </w:t>
      </w:r>
      <w:r>
        <w:rPr>
          <w:rFonts w:hint="default" w:ascii="Times New Roman" w:hAnsi="Times New Roman" w:cs="Times New Roman"/>
          <w:sz w:val="28"/>
          <w:szCs w:val="28"/>
        </w:rPr>
        <w:t xml:space="preserve">phù hợp với các chủ trương, định hướng phát triển </w:t>
      </w:r>
      <w:r>
        <w:rPr>
          <w:rFonts w:hint="default" w:ascii="Times New Roman" w:hAnsi="Times New Roman" w:cs="Times New Roman"/>
          <w:sz w:val="28"/>
          <w:szCs w:val="28"/>
          <w:lang w:val="en-US"/>
        </w:rPr>
        <w:t>của huyện, tỉnh</w:t>
      </w:r>
      <w:r>
        <w:rPr>
          <w:rFonts w:hint="default" w:ascii="Times New Roman" w:hAnsi="Times New Roman" w:cs="Times New Roman"/>
          <w:sz w:val="28"/>
          <w:szCs w:val="28"/>
        </w:rPr>
        <w:t xml:space="preserve">. </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2. Chương trình ghi nhớ</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2.1 Nội dung ghi nhớ</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Hai bên cùng phối hợp trong việc lập hồ sơ đề xuất dự án</w:t>
      </w:r>
      <w:r>
        <w:rPr>
          <w:rFonts w:hint="default" w:ascii="Times New Roman" w:hAnsi="Times New Roman" w:eastAsia="Times New Roman" w:cs="Times New Roman"/>
          <w:sz w:val="28"/>
          <w:szCs w:val="28"/>
          <w:lang w:val="vi-VN"/>
        </w:rPr>
        <w:t>: Dự án Nhà máy xử lý rác thải huyện Mang Yang.</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2.2. Thời gian thực hiện: </w:t>
      </w:r>
      <w:r>
        <w:rPr>
          <w:rFonts w:hint="default" w:ascii="Times New Roman" w:hAnsi="Times New Roman" w:eastAsia="Times New Roman" w:cs="Times New Roman"/>
          <w:sz w:val="28"/>
          <w:szCs w:val="28"/>
        </w:rPr>
        <w:t xml:space="preserve">Đến hết ngày </w:t>
      </w:r>
      <w:r>
        <w:rPr>
          <w:rFonts w:hint="default" w:ascii="Times New Roman" w:hAnsi="Times New Roman" w:eastAsia="Times New Roman" w:cs="Times New Roman"/>
          <w:sz w:val="28"/>
          <w:szCs w:val="28"/>
          <w:lang w:val="en-US"/>
        </w:rPr>
        <w:t>31</w:t>
      </w:r>
      <w:r>
        <w:rPr>
          <w:rFonts w:hint="default" w:ascii="Times New Roman" w:hAnsi="Times New Roman" w:eastAsia="Times New Roman" w:cs="Times New Roman"/>
          <w:sz w:val="28"/>
          <w:szCs w:val="28"/>
        </w:rPr>
        <w:t>/12/2021. Thời gian thực hiện được gia hạn hoặc rút ngắn tùy theo tình hình thực tế của dự án.</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 Trách nhiệm của các bên</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2.3.1.</w:t>
      </w:r>
      <w:r>
        <w:rPr>
          <w:rFonts w:hint="default" w:ascii="Times New Roman" w:hAnsi="Times New Roman" w:eastAsia="Times New Roman" w:cs="Times New Roman"/>
          <w:b/>
          <w:bCs/>
          <w:sz w:val="28"/>
          <w:szCs w:val="28"/>
          <w:lang w:val="en-US"/>
        </w:rPr>
        <w:t xml:space="preserve"> UBND huyện Mang Yang:</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Tổ chức thực hiện công tác đền bù GPMB.</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Tuyên truyền vận động nhân dân chuyển đổi diện tích cây trồng đáp ứng vùng nguyên liệu cho dự án</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Hỗ trợ về pháp lý cũng như cung cấp </w:t>
      </w:r>
      <w:r>
        <w:rPr>
          <w:rFonts w:hint="default" w:ascii="Times New Roman" w:hAnsi="Times New Roman" w:eastAsia="Times New Roman" w:cs="Times New Roman"/>
          <w:sz w:val="28"/>
          <w:szCs w:val="28"/>
          <w:lang w:val="en-US"/>
        </w:rPr>
        <w:t xml:space="preserve">thông tin </w:t>
      </w:r>
      <w:r>
        <w:rPr>
          <w:rFonts w:hint="default" w:ascii="Times New Roman" w:hAnsi="Times New Roman" w:eastAsia="Times New Roman" w:cs="Times New Roman"/>
          <w:sz w:val="28"/>
          <w:szCs w:val="28"/>
        </w:rPr>
        <w:t>các chính sách về hỗ trợ đầu tư vào tỉnh Gia Lai để nhà đầu tư nghiên cứu, tiếp cận.</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2.3.2. </w:t>
      </w: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b/>
          <w:bCs/>
          <w:sz w:val="28"/>
          <w:szCs w:val="28"/>
          <w:lang w:val="vi-VN"/>
        </w:rPr>
        <w:t>Công ty TNHH Yến sào Tiên Sa Đà Nẵng.</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Chuẩn bị các nguồn lực để tiến hành nghiên cứu, lập đề xuất, tham gia đấu thầu hoặc đấu giá quyền sử dụng đất</w:t>
      </w:r>
      <w:r>
        <w:rPr>
          <w:rFonts w:hint="default" w:ascii="Times New Roman" w:hAnsi="Times New Roman" w:eastAsia="Times New Roman" w:cs="Times New Roman"/>
          <w:sz w:val="28"/>
          <w:szCs w:val="28"/>
          <w:lang w:val="en-US"/>
        </w:rPr>
        <w:t xml:space="preserve"> hoặc thuê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đấ</w:t>
      </w:r>
      <w:r>
        <w:rPr>
          <w:rFonts w:hint="default" w:ascii="Times New Roman" w:hAnsi="Times New Roman" w:eastAsia="Times New Roman" w:cs="Times New Roman"/>
          <w:sz w:val="28"/>
          <w:szCs w:val="28"/>
          <w:lang w:val="en-US"/>
        </w:rPr>
        <w:t xml:space="preserve">t để </w:t>
      </w:r>
      <w:r>
        <w:rPr>
          <w:rFonts w:hint="default" w:ascii="Times New Roman" w:hAnsi="Times New Roman" w:eastAsia="Times New Roman" w:cs="Times New Roman"/>
          <w:sz w:val="28"/>
          <w:szCs w:val="28"/>
        </w:rPr>
        <w:t>thực hiện dự án theo quy định.</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3. Thỏa thuận chung</w:t>
      </w:r>
      <w:r>
        <w:rPr>
          <w:rFonts w:hint="default" w:ascii="Times New Roman" w:hAnsi="Times New Roman" w:eastAsia="Times New Roman" w:cs="Times New Roman"/>
          <w:b/>
          <w:bCs/>
          <w:sz w:val="28"/>
          <w:szCs w:val="28"/>
          <w:lang w:val="en-US"/>
        </w:rPr>
        <w:t>:</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là cơ sở để triển khai thực hiện chương trình được thảo luận giữa các bên.</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hint="default" w:ascii="Times New Roman" w:hAnsi="Times New Roman" w:eastAsia="Times New Roman" w:cs="Times New Roman"/>
          <w:color w:val="333333"/>
          <w:sz w:val="28"/>
          <w:szCs w:val="28"/>
        </w:rPr>
        <w:t xml:space="preserve"> mà </w:t>
      </w:r>
      <w:r>
        <w:rPr>
          <w:rFonts w:hint="default" w:ascii="Times New Roman" w:hAnsi="Times New Roman" w:eastAsia="Times New Roman" w:cs="Times New Roman"/>
          <w:color w:val="333333"/>
          <w:sz w:val="28"/>
          <w:szCs w:val="28"/>
          <w:lang w:val="en-US"/>
        </w:rPr>
        <w:t xml:space="preserve">Công ty </w:t>
      </w:r>
      <w:r>
        <w:rPr>
          <w:rFonts w:hint="default" w:ascii="Times New Roman" w:hAnsi="Times New Roman" w:eastAsia="Times New Roman" w:cs="Times New Roman"/>
          <w:sz w:val="28"/>
          <w:szCs w:val="28"/>
        </w:rPr>
        <w:t>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ind w:left="0" w:leftChars="0" w:firstLine="658" w:firstLineChars="23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hint="default" w:ascii="Times New Roman" w:hAnsi="Times New Roman" w:eastAsia="Times New Roman" w:cs="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ĐẠI DIỆN</w:t>
            </w:r>
            <w:r>
              <w:rPr>
                <w:rFonts w:hint="default" w:ascii="Times New Roman" w:hAnsi="Times New Roman" w:eastAsia="Times New Roman" w:cs="Times New Roman"/>
                <w:b/>
                <w:bCs/>
                <w:sz w:val="28"/>
                <w:szCs w:val="28"/>
                <w:lang w:val="en-US"/>
              </w:rPr>
              <w:t xml:space="preserve"> CÔNG TY </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color w:val="333333"/>
                <w:sz w:val="28"/>
                <w:szCs w:val="28"/>
              </w:rPr>
            </w:pPr>
          </w:p>
        </w:tc>
        <w:tc>
          <w:tcPr>
            <w:tcW w:w="4770" w:type="dxa"/>
            <w:shd w:val="clear" w:color="auto" w:fill="auto"/>
          </w:tcPr>
          <w:p>
            <w:pPr>
              <w:spacing w:after="0" w:line="240" w:lineRule="auto"/>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ĐẠI DIỆN</w:t>
            </w:r>
          </w:p>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UBND HUYỆN MANG YANG</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bCs/>
                <w:sz w:val="28"/>
                <w:szCs w:val="28"/>
                <w:lang w:val="en-US"/>
              </w:rPr>
              <w:t>Lê Trọng</w:t>
            </w:r>
          </w:p>
        </w:tc>
      </w:tr>
    </w:tbl>
    <w:p>
      <w:pPr>
        <w:jc w:val="center"/>
        <w:rPr>
          <w:rFonts w:hint="default" w:ascii="Times New Roman" w:hAnsi="Times New Roman" w:eastAsia="Times New Roman" w:cs="Times New Roman"/>
          <w:b/>
          <w:kern w:val="36"/>
          <w:sz w:val="28"/>
          <w:szCs w:val="28"/>
        </w:rPr>
      </w:pPr>
      <w:r>
        <w:rPr>
          <w:rFonts w:hint="default" w:ascii="Times New Roman" w:hAnsi="Times New Roman" w:cs="Times New Roman"/>
          <w:sz w:val="28"/>
          <w:szCs w:val="28"/>
        </w:rPr>
        <w:br w:type="page"/>
      </w:r>
      <w:r>
        <w:rPr>
          <w:rFonts w:hint="default" w:ascii="Times New Roman" w:hAnsi="Times New Roman" w:eastAsia="Times New Roman" w:cs="Times New Roman"/>
          <w:b/>
          <w:kern w:val="36"/>
          <w:sz w:val="28"/>
          <w:szCs w:val="28"/>
        </w:rPr>
        <w:t>CỘNG HÒA XÃ HỘI CHỦ NGHĨA VIỆT NAM</w:t>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Độc lập – Tự do – Hạnh phúc</w:t>
      </w:r>
    </w:p>
    <w:p>
      <w:pPr>
        <w:shd w:val="clear" w:color="auto" w:fill="FFFFFF"/>
        <w:spacing w:after="150" w:line="600" w:lineRule="atLeast"/>
        <w:jc w:val="center"/>
        <w:outlineLvl w:val="0"/>
        <w:rPr>
          <w:rFonts w:hint="default" w:ascii="Times New Roman" w:hAnsi="Times New Roman" w:eastAsia="Times New Roman" w:cs="Times New Roman"/>
          <w:b/>
          <w:kern w:val="36"/>
          <w:sz w:val="36"/>
          <w:szCs w:val="36"/>
        </w:rPr>
      </w:pPr>
    </w:p>
    <w:p>
      <w:pPr>
        <w:shd w:val="clear" w:color="auto" w:fill="FFFFFF"/>
        <w:spacing w:after="150" w:line="600" w:lineRule="atLeast"/>
        <w:jc w:val="center"/>
        <w:outlineLvl w:val="0"/>
        <w:rPr>
          <w:rFonts w:hint="default" w:ascii="Times New Roman" w:hAnsi="Times New Roman" w:eastAsia="Times New Roman" w:cs="Times New Roman"/>
          <w:sz w:val="28"/>
          <w:szCs w:val="28"/>
        </w:rPr>
      </w:pPr>
      <w:r>
        <w:rPr>
          <w:rFonts w:hint="default" w:ascii="Times New Roman" w:hAnsi="Times New Roman" w:eastAsia="Times New Roman" w:cs="Times New Roman"/>
          <w:b/>
          <w:kern w:val="36"/>
          <w:sz w:val="36"/>
          <w:szCs w:val="36"/>
        </w:rPr>
        <w:t xml:space="preserve">BIÊN BẢN GHI NHỚ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Căn cứ Chương trình </w:t>
      </w:r>
      <w:r>
        <w:rPr>
          <w:rFonts w:hint="default" w:ascii="Times New Roman" w:hAnsi="Times New Roman" w:eastAsia="Times New Roman" w:cs="Times New Roman"/>
          <w:sz w:val="28"/>
          <w:szCs w:val="28"/>
          <w:lang w:val="en-US"/>
        </w:rPr>
        <w:t xml:space="preserve">Hội nghị </w:t>
      </w:r>
      <w:r>
        <w:rPr>
          <w:rFonts w:hint="default" w:ascii="Times New Roman" w:hAnsi="Times New Roman" w:cs="Times New Roman"/>
          <w:sz w:val="28"/>
          <w:szCs w:val="28"/>
        </w:rPr>
        <w:t xml:space="preserve">Hội nghị </w:t>
      </w:r>
      <w:r>
        <w:rPr>
          <w:rFonts w:hint="default" w:ascii="Times New Roman" w:hAnsi="Times New Roman" w:cs="Times New Roman"/>
          <w:sz w:val="28"/>
          <w:szCs w:val="28"/>
          <w:lang w:val="en-US"/>
        </w:rPr>
        <w:t xml:space="preserve">xúc tiến </w:t>
      </w:r>
      <w:r>
        <w:rPr>
          <w:rFonts w:hint="default" w:ascii="Times New Roman" w:hAnsi="Times New Roman" w:cs="Times New Roman"/>
          <w:sz w:val="28"/>
          <w:szCs w:val="28"/>
        </w:rPr>
        <w:t>Đầu tư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gặp mặt doanh nghiệp, hợp tác xã, hộ kinh doanh tiêu biểu Huyện Mang Yang năm 2020</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Hôm nay, ngày </w:t>
      </w:r>
      <w:r>
        <w:rPr>
          <w:rFonts w:hint="default" w:ascii="Times New Roman" w:hAnsi="Times New Roman" w:eastAsia="Times New Roman" w:cs="Times New Roman"/>
          <w:sz w:val="28"/>
          <w:szCs w:val="28"/>
          <w:lang w:val="en-US"/>
        </w:rPr>
        <w:t>25</w:t>
      </w:r>
      <w:r>
        <w:rPr>
          <w:rFonts w:hint="default" w:ascii="Times New Roman" w:hAnsi="Times New Roman" w:eastAsia="Times New Roman" w:cs="Times New Roman"/>
          <w:sz w:val="28"/>
          <w:szCs w:val="28"/>
        </w:rPr>
        <w:t xml:space="preserve"> tháng </w:t>
      </w:r>
      <w:r>
        <w:rPr>
          <w:rFonts w:hint="default" w:ascii="Times New Roman" w:hAnsi="Times New Roman" w:eastAsia="Times New Roman" w:cs="Times New Roman"/>
          <w:sz w:val="28"/>
          <w:szCs w:val="28"/>
          <w:lang w:val="en-US"/>
        </w:rPr>
        <w:t>12</w:t>
      </w:r>
      <w:r>
        <w:rPr>
          <w:rFonts w:hint="default" w:ascii="Times New Roman" w:hAnsi="Times New Roman" w:eastAsia="Times New Roman" w:cs="Times New Roman"/>
          <w:sz w:val="28"/>
          <w:szCs w:val="28"/>
        </w:rPr>
        <w:t xml:space="preserve"> năm 2020 tại </w:t>
      </w:r>
      <w:r>
        <w:rPr>
          <w:rFonts w:hint="default" w:ascii="Times New Roman" w:hAnsi="Times New Roman" w:eastAsia="Times New Roman" w:cs="Times New Roman"/>
          <w:sz w:val="28"/>
          <w:szCs w:val="28"/>
          <w:lang w:val="en-US"/>
        </w:rPr>
        <w:t>Vườn Quốc Gia Kon Ka Kinh, huyện Mang Yang.</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Chúng tôi gồm: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lang w:val="en-US"/>
        </w:rPr>
        <w:t xml:space="preserve">UBND huyện Mang Yang, tỉnh </w:t>
      </w:r>
      <w:r>
        <w:rPr>
          <w:rFonts w:hint="default" w:ascii="Times New Roman" w:hAnsi="Times New Roman" w:eastAsia="Times New Roman" w:cs="Times New Roman"/>
          <w:b/>
          <w:bCs/>
          <w:sz w:val="28"/>
          <w:szCs w:val="28"/>
        </w:rPr>
        <w:t>Gia Lai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Đườ</w:t>
      </w:r>
      <w:r>
        <w:rPr>
          <w:rFonts w:hint="default" w:ascii="Times New Roman" w:hAnsi="Times New Roman" w:eastAsia="Times New Roman" w:cs="Times New Roman"/>
          <w:sz w:val="28"/>
          <w:szCs w:val="28"/>
          <w:lang w:val="en-US"/>
        </w:rPr>
        <w:t xml:space="preserve">ng Tần Phú - Thị trấn Kon Dơng, huyện Mang Yang, </w:t>
      </w:r>
      <w:r>
        <w:rPr>
          <w:rFonts w:hint="default" w:ascii="Times New Roman" w:hAnsi="Times New Roman" w:eastAsia="Times New Roman" w:cs="Times New Roman"/>
          <w:sz w:val="28"/>
          <w:szCs w:val="28"/>
        </w:rPr>
        <w:t>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Đại diện bởi: Ông </w:t>
      </w:r>
      <w:r>
        <w:rPr>
          <w:rFonts w:hint="default" w:ascii="Times New Roman" w:hAnsi="Times New Roman" w:eastAsia="Times New Roman" w:cs="Times New Roman"/>
          <w:sz w:val="28"/>
          <w:szCs w:val="28"/>
          <w:lang w:val="en-US"/>
        </w:rPr>
        <w:t>Lê Trọng</w:t>
      </w:r>
      <w:r>
        <w:rPr>
          <w:rFonts w:hint="default" w:ascii="Times New Roman" w:hAnsi="Times New Roman" w:eastAsia="Times New Roman" w:cs="Times New Roman"/>
          <w:sz w:val="28"/>
          <w:szCs w:val="28"/>
        </w:rPr>
        <w:t xml:space="preserve"> – Chức vụ: </w:t>
      </w:r>
      <w:r>
        <w:rPr>
          <w:rFonts w:hint="default" w:ascii="Times New Roman" w:hAnsi="Times New Roman" w:eastAsia="Times New Roman" w:cs="Times New Roman"/>
          <w:sz w:val="28"/>
          <w:szCs w:val="28"/>
          <w:lang w:val="en-US"/>
        </w:rPr>
        <w:t>Chủ tịch UBND huyện</w:t>
      </w:r>
    </w:p>
    <w:p>
      <w:pPr>
        <w:shd w:val="clear" w:color="auto" w:fill="FFFFFF"/>
        <w:spacing w:before="120"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Công ty </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vi-VN"/>
        </w:rPr>
        <w:t>39 Trần Khánh Dư - TP Buôn Mê Thuộc.</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Đại diện</w:t>
      </w:r>
      <w:r>
        <w:rPr>
          <w:rFonts w:hint="default" w:ascii="Times New Roman" w:hAnsi="Times New Roman" w:eastAsia="Times New Roman" w:cs="Times New Roman"/>
          <w:sz w:val="28"/>
          <w:szCs w:val="28"/>
          <w:lang w:val="vi-VN"/>
        </w:rPr>
        <w:t>: Tạp chí Việt Nam Hội nhập cớ quan đại diện miền Trung - Tây nguyên.</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Ông</w:t>
      </w:r>
      <w:r>
        <w:rPr>
          <w:rFonts w:hint="default" w:ascii="Times New Roman" w:hAnsi="Times New Roman" w:eastAsia="Times New Roman" w:cs="Times New Roman"/>
          <w:sz w:val="28"/>
          <w:szCs w:val="28"/>
          <w:lang w:val="en-US"/>
        </w:rPr>
        <w:t>:</w:t>
      </w:r>
      <w:r>
        <w:rPr>
          <w:rFonts w:hint="default" w:ascii="Times New Roman" w:hAnsi="Times New Roman" w:eastAsia="Times New Roman" w:cs="Times New Roman"/>
          <w:sz w:val="28"/>
          <w:szCs w:val="28"/>
          <w:lang w:val="vi-VN"/>
        </w:rPr>
        <w:t xml:space="preserve"> Nguyễn Thị Hương -</w:t>
      </w:r>
      <w:r>
        <w:rPr>
          <w:rFonts w:hint="default" w:ascii="Times New Roman" w:hAnsi="Times New Roman" w:eastAsia="Times New Roman" w:cs="Times New Roman"/>
          <w:sz w:val="28"/>
          <w:szCs w:val="28"/>
        </w:rPr>
        <w:t xml:space="preserve"> Chức vụ: </w:t>
      </w:r>
      <w:r>
        <w:rPr>
          <w:rFonts w:hint="default" w:ascii="Times New Roman" w:hAnsi="Times New Roman" w:eastAsia="Times New Roman" w:cs="Times New Roman"/>
          <w:sz w:val="28"/>
          <w:szCs w:val="28"/>
          <w:lang w:val="vi-VN"/>
        </w:rPr>
        <w:t>Phó trưởng Đại diện.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Sau khi tìm hiểu bàn bạc trao đổi, hai bên thống nhất ký kết Biên bản ghi nhớ như sau:</w:t>
      </w:r>
    </w:p>
    <w:p>
      <w:pPr>
        <w:numPr>
          <w:ilvl w:val="0"/>
          <w:numId w:val="1"/>
        </w:numPr>
        <w:shd w:val="clear" w:color="auto" w:fill="FFFFFF"/>
        <w:spacing w:before="120" w:after="0" w:line="240" w:lineRule="auto"/>
        <w:ind w:left="720" w:leftChars="0" w:firstLine="0" w:firstLineChars="0"/>
        <w:jc w:val="both"/>
        <w:rPr>
          <w:rFonts w:hint="default" w:ascii="Times New Roman" w:hAnsi="Times New Roman" w:eastAsia="Times New Roman" w:cs="Times New Roman"/>
          <w:b/>
          <w:bCs/>
          <w:i/>
          <w:iCs/>
          <w:sz w:val="28"/>
          <w:szCs w:val="28"/>
        </w:rPr>
      </w:pPr>
      <w:r>
        <w:rPr>
          <w:rFonts w:hint="default" w:ascii="Times New Roman" w:hAnsi="Times New Roman" w:eastAsia="Times New Roman" w:cs="Times New Roman"/>
          <w:b/>
          <w:bCs/>
          <w:i/>
          <w:iCs/>
          <w:sz w:val="28"/>
          <w:szCs w:val="28"/>
        </w:rPr>
        <w:t xml:space="preserve">Mục đích </w:t>
      </w:r>
    </w:p>
    <w:p>
      <w:pPr>
        <w:spacing w:before="120"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0"/>
          <w:szCs w:val="20"/>
          <w:shd w:val="clear" w:color="auto" w:fill="FFFFFF"/>
        </w:rPr>
        <w:tab/>
      </w:r>
      <w:r>
        <w:rPr>
          <w:rFonts w:hint="default" w:ascii="Times New Roman" w:hAnsi="Times New Roman" w:cs="Times New Roman"/>
          <w:sz w:val="28"/>
          <w:szCs w:val="28"/>
          <w:shd w:val="clear" w:color="auto" w:fill="FFFFFF"/>
          <w:lang w:val="vi-VN"/>
        </w:rPr>
        <w:t>Hỗ Trợ truyền thông về huyện nhà.</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2. Chương trình ghi nhớ</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2.1 Nội dung ghi nhớ</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Hai bên cùng phối hợp trong việc lập hồ sơ đề xuất dự án</w:t>
      </w:r>
      <w:r>
        <w:rPr>
          <w:rFonts w:hint="default" w:ascii="Times New Roman" w:hAnsi="Times New Roman" w:eastAsia="Times New Roman" w:cs="Times New Roman"/>
          <w:sz w:val="28"/>
          <w:szCs w:val="28"/>
          <w:lang w:val="vi-VN"/>
        </w:rPr>
        <w:t>: Không.</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2.2. Thời gian thực hiện: </w:t>
      </w:r>
      <w:r>
        <w:rPr>
          <w:rFonts w:hint="default" w:ascii="Times New Roman" w:hAnsi="Times New Roman" w:eastAsia="Times New Roman" w:cs="Times New Roman"/>
          <w:sz w:val="28"/>
          <w:szCs w:val="28"/>
        </w:rPr>
        <w:t xml:space="preserve">Đến hết ngày </w:t>
      </w:r>
      <w:r>
        <w:rPr>
          <w:rFonts w:hint="default" w:ascii="Times New Roman" w:hAnsi="Times New Roman" w:eastAsia="Times New Roman" w:cs="Times New Roman"/>
          <w:sz w:val="28"/>
          <w:szCs w:val="28"/>
          <w:lang w:val="en-US"/>
        </w:rPr>
        <w:t>31</w:t>
      </w:r>
      <w:r>
        <w:rPr>
          <w:rFonts w:hint="default" w:ascii="Times New Roman" w:hAnsi="Times New Roman" w:eastAsia="Times New Roman" w:cs="Times New Roman"/>
          <w:sz w:val="28"/>
          <w:szCs w:val="28"/>
        </w:rPr>
        <w:t>/12/2021. Thời gian thực hiện được gia hạn hoặc rút ngắn tùy theo tình hình thực tế của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 Trách nhiệm của các bên</w:t>
      </w:r>
    </w:p>
    <w:p>
      <w:pPr>
        <w:shd w:val="clear" w:color="auto" w:fill="FFFFFF"/>
        <w:spacing w:before="120"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2.3.1.</w:t>
      </w:r>
      <w:r>
        <w:rPr>
          <w:rFonts w:hint="default" w:ascii="Times New Roman" w:hAnsi="Times New Roman" w:eastAsia="Times New Roman" w:cs="Times New Roman"/>
          <w:b/>
          <w:bCs/>
          <w:sz w:val="28"/>
          <w:szCs w:val="28"/>
          <w:lang w:val="en-US"/>
        </w:rPr>
        <w:t xml:space="preserve"> UBND huyện Mang Yang:</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Tổ chức thực hiện công tác đền bù GPMB.</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Tuyên truyền vận động nhân dân chuyển đổi diện tích cây trồng đáp ứng vùng nguyên liệu cho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Hỗ trợ về pháp lý cũng như cung cấp </w:t>
      </w:r>
      <w:r>
        <w:rPr>
          <w:rFonts w:hint="default" w:ascii="Times New Roman" w:hAnsi="Times New Roman" w:eastAsia="Times New Roman" w:cs="Times New Roman"/>
          <w:sz w:val="28"/>
          <w:szCs w:val="28"/>
          <w:lang w:val="en-US"/>
        </w:rPr>
        <w:t xml:space="preserve">thông tin </w:t>
      </w:r>
      <w:r>
        <w:rPr>
          <w:rFonts w:hint="default" w:ascii="Times New Roman" w:hAnsi="Times New Roman" w:eastAsia="Times New Roman" w:cs="Times New Roman"/>
          <w:sz w:val="28"/>
          <w:szCs w:val="28"/>
        </w:rPr>
        <w:t>các chính sách về hỗ trợ đầu tư vào tỉnh Gia Lai để nhà đầu tư nghiên cứu, tiếp cận.</w:t>
      </w:r>
    </w:p>
    <w:p>
      <w:pPr>
        <w:shd w:val="clear" w:color="auto" w:fill="FFFFFF"/>
        <w:spacing w:before="120" w:after="0" w:line="240" w:lineRule="auto"/>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2.3.2.</w:t>
      </w: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b/>
          <w:bCs/>
          <w:sz w:val="28"/>
          <w:szCs w:val="28"/>
          <w:lang w:val="vi-VN"/>
        </w:rPr>
        <w:t xml:space="preserve"> </w:t>
      </w:r>
      <w:r>
        <w:rPr>
          <w:rFonts w:hint="default" w:ascii="Times New Roman" w:hAnsi="Times New Roman" w:eastAsia="Times New Roman" w:cs="Times New Roman"/>
          <w:b/>
          <w:bCs/>
          <w:sz w:val="28"/>
          <w:szCs w:val="28"/>
          <w:lang w:val="vi-VN"/>
        </w:rPr>
        <w:t>Tạp chí Việt Nam Hội nhập cớ quan đại diện miền Trung - Tây nguyên.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Chuẩn bị các nguồn lực để tiến hành nghiên cứu, lập đề xuất, tham gia đấu thầu hoặc đấu giá quyền sử dụng đất</w:t>
      </w:r>
      <w:r>
        <w:rPr>
          <w:rFonts w:hint="default" w:ascii="Times New Roman" w:hAnsi="Times New Roman" w:eastAsia="Times New Roman" w:cs="Times New Roman"/>
          <w:sz w:val="28"/>
          <w:szCs w:val="28"/>
          <w:lang w:val="en-US"/>
        </w:rPr>
        <w:t xml:space="preserve"> hoặc thuê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đấ</w:t>
      </w:r>
      <w:r>
        <w:rPr>
          <w:rFonts w:hint="default" w:ascii="Times New Roman" w:hAnsi="Times New Roman" w:eastAsia="Times New Roman" w:cs="Times New Roman"/>
          <w:sz w:val="28"/>
          <w:szCs w:val="28"/>
          <w:lang w:val="en-US"/>
        </w:rPr>
        <w:t xml:space="preserve">t để </w:t>
      </w:r>
      <w:r>
        <w:rPr>
          <w:rFonts w:hint="default" w:ascii="Times New Roman" w:hAnsi="Times New Roman" w:eastAsia="Times New Roman" w:cs="Times New Roman"/>
          <w:sz w:val="28"/>
          <w:szCs w:val="28"/>
        </w:rPr>
        <w:t>thực hiện dự án theo quy định.</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3. Thỏa thuận chung</w:t>
      </w:r>
      <w:r>
        <w:rPr>
          <w:rFonts w:hint="default" w:ascii="Times New Roman" w:hAnsi="Times New Roman" w:eastAsia="Times New Roman" w:cs="Times New Roman"/>
          <w:b/>
          <w:bCs/>
          <w:sz w:val="28"/>
          <w:szCs w:val="28"/>
          <w:lang w:val="en-US"/>
        </w:rPr>
        <w: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hint="default" w:ascii="Times New Roman" w:hAnsi="Times New Roman" w:eastAsia="Times New Roman" w:cs="Times New Roman"/>
          <w:color w:val="333333"/>
          <w:sz w:val="28"/>
          <w:szCs w:val="28"/>
        </w:rPr>
        <w:t xml:space="preserve"> mà </w:t>
      </w:r>
      <w:r>
        <w:rPr>
          <w:rFonts w:hint="default" w:ascii="Times New Roman" w:hAnsi="Times New Roman" w:eastAsia="Times New Roman" w:cs="Times New Roman"/>
          <w:color w:val="333333"/>
          <w:sz w:val="28"/>
          <w:szCs w:val="28"/>
          <w:lang w:val="en-US"/>
        </w:rPr>
        <w:t xml:space="preserve">Công ty </w:t>
      </w:r>
      <w:r>
        <w:rPr>
          <w:rFonts w:hint="default" w:ascii="Times New Roman" w:hAnsi="Times New Roman" w:eastAsia="Times New Roman" w:cs="Times New Roman"/>
          <w:sz w:val="28"/>
          <w:szCs w:val="28"/>
        </w:rPr>
        <w:t>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hint="default" w:ascii="Times New Roman" w:hAnsi="Times New Roman" w:eastAsia="Times New Roman" w:cs="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ĐẠI DIỆN</w:t>
            </w:r>
            <w:r>
              <w:rPr>
                <w:rFonts w:hint="default" w:ascii="Times New Roman" w:hAnsi="Times New Roman" w:eastAsia="Times New Roman" w:cs="Times New Roman"/>
                <w:b/>
                <w:bCs/>
                <w:sz w:val="28"/>
                <w:szCs w:val="28"/>
                <w:lang w:val="en-US"/>
              </w:rPr>
              <w:t xml:space="preserve"> CÔNG TY </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color w:val="333333"/>
                <w:sz w:val="28"/>
                <w:szCs w:val="28"/>
              </w:rPr>
            </w:pPr>
          </w:p>
        </w:tc>
        <w:tc>
          <w:tcPr>
            <w:tcW w:w="4770" w:type="dxa"/>
            <w:shd w:val="clear" w:color="auto" w:fill="auto"/>
          </w:tcPr>
          <w:p>
            <w:pPr>
              <w:spacing w:after="0" w:line="240" w:lineRule="auto"/>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ĐẠI DIỆN</w:t>
            </w:r>
          </w:p>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UBND HUYỆN MANG YANG</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bCs/>
                <w:sz w:val="28"/>
                <w:szCs w:val="28"/>
                <w:lang w:val="en-US"/>
              </w:rPr>
              <w:t>Lê Trọng</w:t>
            </w:r>
          </w:p>
        </w:tc>
      </w:tr>
    </w:tbl>
    <w:p>
      <w:pPr>
        <w:spacing w:after="0" w:line="240" w:lineRule="auto"/>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CỘNG HÒA XÃ HỘI CHỦ NGHĨA VIỆT NAM</w:t>
      </w:r>
    </w:p>
    <w:p>
      <w:pPr>
        <w:shd w:val="clear" w:color="auto" w:fill="FFFFFF"/>
        <w:spacing w:after="0" w:line="240" w:lineRule="auto"/>
        <w:jc w:val="center"/>
        <w:outlineLvl w:val="0"/>
        <w:rPr>
          <w:rFonts w:hint="default" w:ascii="Times New Roman" w:hAnsi="Times New Roman" w:eastAsia="Times New Roman" w:cs="Times New Roman"/>
          <w:b/>
          <w:kern w:val="36"/>
          <w:sz w:val="28"/>
          <w:szCs w:val="28"/>
        </w:rPr>
      </w:pPr>
      <w:r>
        <w:rPr>
          <w:rFonts w:hint="default" w:ascii="Times New Roman" w:hAnsi="Times New Roman" w:eastAsia="Times New Roman" w:cs="Times New Roman"/>
          <w:b/>
          <w:kern w:val="36"/>
          <w:sz w:val="28"/>
          <w:szCs w:val="28"/>
        </w:rPr>
        <w:t>Độc lập – Tự do – Hạnh phúc</w:t>
      </w:r>
    </w:p>
    <w:p>
      <w:pPr>
        <w:shd w:val="clear" w:color="auto" w:fill="FFFFFF"/>
        <w:spacing w:after="150" w:line="600" w:lineRule="atLeast"/>
        <w:jc w:val="center"/>
        <w:outlineLvl w:val="0"/>
        <w:rPr>
          <w:rFonts w:hint="default" w:ascii="Times New Roman" w:hAnsi="Times New Roman" w:eastAsia="Times New Roman" w:cs="Times New Roman"/>
          <w:b/>
          <w:kern w:val="36"/>
          <w:sz w:val="36"/>
          <w:szCs w:val="36"/>
        </w:rPr>
      </w:pPr>
    </w:p>
    <w:p>
      <w:pPr>
        <w:shd w:val="clear" w:color="auto" w:fill="FFFFFF"/>
        <w:spacing w:after="150" w:line="600" w:lineRule="atLeast"/>
        <w:jc w:val="center"/>
        <w:outlineLvl w:val="0"/>
        <w:rPr>
          <w:rFonts w:hint="default" w:ascii="Times New Roman" w:hAnsi="Times New Roman" w:eastAsia="Times New Roman" w:cs="Times New Roman"/>
          <w:sz w:val="28"/>
          <w:szCs w:val="28"/>
        </w:rPr>
      </w:pPr>
      <w:r>
        <w:rPr>
          <w:rFonts w:hint="default" w:ascii="Times New Roman" w:hAnsi="Times New Roman" w:eastAsia="Times New Roman" w:cs="Times New Roman"/>
          <w:b/>
          <w:kern w:val="36"/>
          <w:sz w:val="36"/>
          <w:szCs w:val="36"/>
        </w:rPr>
        <w:t xml:space="preserve">BIÊN BẢN GHI NHỚ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Căn cứ Chương trình </w:t>
      </w:r>
      <w:r>
        <w:rPr>
          <w:rFonts w:hint="default" w:ascii="Times New Roman" w:hAnsi="Times New Roman" w:eastAsia="Times New Roman" w:cs="Times New Roman"/>
          <w:sz w:val="28"/>
          <w:szCs w:val="28"/>
          <w:lang w:val="en-US"/>
        </w:rPr>
        <w:t xml:space="preserve">Hội nghị </w:t>
      </w:r>
      <w:r>
        <w:rPr>
          <w:rFonts w:hint="default" w:ascii="Times New Roman" w:hAnsi="Times New Roman" w:cs="Times New Roman"/>
          <w:sz w:val="28"/>
          <w:szCs w:val="28"/>
        </w:rPr>
        <w:t xml:space="preserve">Hội nghị </w:t>
      </w:r>
      <w:r>
        <w:rPr>
          <w:rFonts w:hint="default" w:ascii="Times New Roman" w:hAnsi="Times New Roman" w:cs="Times New Roman"/>
          <w:sz w:val="28"/>
          <w:szCs w:val="28"/>
          <w:lang w:val="en-US"/>
        </w:rPr>
        <w:t xml:space="preserve">xúc tiến </w:t>
      </w:r>
      <w:r>
        <w:rPr>
          <w:rFonts w:hint="default" w:ascii="Times New Roman" w:hAnsi="Times New Roman" w:cs="Times New Roman"/>
          <w:sz w:val="28"/>
          <w:szCs w:val="28"/>
        </w:rPr>
        <w:t>Đầu tư</w:t>
      </w:r>
      <w:r>
        <w:rPr>
          <w:rFonts w:hint="default" w:ascii="Times New Roman" w:hAnsi="Times New Roman" w:cs="Times New Roman"/>
          <w:sz w:val="28"/>
          <w:szCs w:val="28"/>
          <w:lang w:val="en-US"/>
        </w:rPr>
        <w:t>, gặp mặt doanh nghiệp, hợp tác xã, hộ kinh doanh tiêu biểu Huyện Mang Yang năm 2020</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Hôm nay, ngày </w:t>
      </w:r>
      <w:r>
        <w:rPr>
          <w:rFonts w:hint="default" w:ascii="Times New Roman" w:hAnsi="Times New Roman" w:eastAsia="Times New Roman" w:cs="Times New Roman"/>
          <w:sz w:val="28"/>
          <w:szCs w:val="28"/>
          <w:lang w:val="en-US"/>
        </w:rPr>
        <w:t>25</w:t>
      </w:r>
      <w:r>
        <w:rPr>
          <w:rFonts w:hint="default" w:ascii="Times New Roman" w:hAnsi="Times New Roman" w:eastAsia="Times New Roman" w:cs="Times New Roman"/>
          <w:sz w:val="28"/>
          <w:szCs w:val="28"/>
        </w:rPr>
        <w:t xml:space="preserve"> tháng </w:t>
      </w:r>
      <w:r>
        <w:rPr>
          <w:rFonts w:hint="default" w:ascii="Times New Roman" w:hAnsi="Times New Roman" w:eastAsia="Times New Roman" w:cs="Times New Roman"/>
          <w:sz w:val="28"/>
          <w:szCs w:val="28"/>
          <w:lang w:val="en-US"/>
        </w:rPr>
        <w:t>12</w:t>
      </w:r>
      <w:r>
        <w:rPr>
          <w:rFonts w:hint="default" w:ascii="Times New Roman" w:hAnsi="Times New Roman" w:eastAsia="Times New Roman" w:cs="Times New Roman"/>
          <w:sz w:val="28"/>
          <w:szCs w:val="28"/>
        </w:rPr>
        <w:t xml:space="preserve"> năm 2020 tại </w:t>
      </w:r>
      <w:r>
        <w:rPr>
          <w:rFonts w:hint="default" w:ascii="Times New Roman" w:hAnsi="Times New Roman" w:eastAsia="Times New Roman" w:cs="Times New Roman"/>
          <w:sz w:val="28"/>
          <w:szCs w:val="28"/>
          <w:lang w:val="en-US"/>
        </w:rPr>
        <w:t>Vườn Quốc Gia Kon Ka Kinh, huyện Mang Yang.</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Chúng tôi gồm: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lang w:val="en-US"/>
        </w:rPr>
        <w:t xml:space="preserve">UBND huyện Mang Yang, tỉnh </w:t>
      </w:r>
      <w:r>
        <w:rPr>
          <w:rFonts w:hint="default" w:ascii="Times New Roman" w:hAnsi="Times New Roman" w:eastAsia="Times New Roman" w:cs="Times New Roman"/>
          <w:b/>
          <w:bCs/>
          <w:sz w:val="28"/>
          <w:szCs w:val="28"/>
        </w:rPr>
        <w:t>Gia Lai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en-US"/>
        </w:rPr>
        <w:t xml:space="preserve">Đường Tần Phú - Thị trấn Kon Dơng, huyện Mang Yang, </w:t>
      </w:r>
      <w:r>
        <w:rPr>
          <w:rFonts w:hint="default" w:ascii="Times New Roman" w:hAnsi="Times New Roman" w:eastAsia="Times New Roman" w:cs="Times New Roman"/>
          <w:sz w:val="28"/>
          <w:szCs w:val="28"/>
        </w:rPr>
        <w:t>tỉnh Gia Lai.</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Đại diện bởi: Ông </w:t>
      </w:r>
      <w:r>
        <w:rPr>
          <w:rFonts w:hint="default" w:ascii="Times New Roman" w:hAnsi="Times New Roman" w:eastAsia="Times New Roman" w:cs="Times New Roman"/>
          <w:sz w:val="28"/>
          <w:szCs w:val="28"/>
          <w:lang w:val="en-US"/>
        </w:rPr>
        <w:t>Lê Trọng</w:t>
      </w:r>
      <w:r>
        <w:rPr>
          <w:rFonts w:hint="default" w:ascii="Times New Roman" w:hAnsi="Times New Roman" w:eastAsia="Times New Roman" w:cs="Times New Roman"/>
          <w:sz w:val="28"/>
          <w:szCs w:val="28"/>
        </w:rPr>
        <w:t xml:space="preserve"> – Chức vụ: </w:t>
      </w:r>
      <w:r>
        <w:rPr>
          <w:rFonts w:hint="default" w:ascii="Times New Roman" w:hAnsi="Times New Roman" w:eastAsia="Times New Roman" w:cs="Times New Roman"/>
          <w:sz w:val="28"/>
          <w:szCs w:val="28"/>
          <w:lang w:val="en-US"/>
        </w:rPr>
        <w:t>Chủ tịch UBND huyện</w:t>
      </w:r>
    </w:p>
    <w:p>
      <w:pPr>
        <w:shd w:val="clear" w:color="auto" w:fill="FFFFFF"/>
        <w:spacing w:before="120"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 xml:space="preserve">Công ty </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 xml:space="preserve">Địa chỉ: </w:t>
      </w:r>
      <w:r>
        <w:rPr>
          <w:rFonts w:hint="default" w:ascii="Times New Roman" w:hAnsi="Times New Roman" w:eastAsia="Times New Roman" w:cs="Times New Roman"/>
          <w:sz w:val="28"/>
          <w:szCs w:val="28"/>
          <w:lang w:val="vi-VN"/>
        </w:rPr>
        <w:t>431 Tam Trinh - Tòa nhà Sao Mai Plaza, Quận Hoàng Mai, Hà Nội</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Đại diện</w:t>
      </w:r>
      <w:r>
        <w:rPr>
          <w:rFonts w:hint="default" w:ascii="Times New Roman" w:hAnsi="Times New Roman" w:eastAsia="Times New Roman" w:cs="Times New Roman"/>
          <w:sz w:val="28"/>
          <w:szCs w:val="28"/>
          <w:lang w:val="vi-VN"/>
        </w:rPr>
        <w:t>: Công ty Cổ phần Tập đoàn Tài chính Sao Mai Hà Nội.</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Bà: Phạm Văn Đạo  -</w:t>
      </w:r>
      <w:r>
        <w:rPr>
          <w:rFonts w:hint="default" w:ascii="Times New Roman" w:hAnsi="Times New Roman" w:eastAsia="Times New Roman" w:cs="Times New Roman"/>
          <w:sz w:val="28"/>
          <w:szCs w:val="28"/>
        </w:rPr>
        <w:t xml:space="preserve"> Chức vụ: </w:t>
      </w:r>
      <w:r>
        <w:rPr>
          <w:rFonts w:hint="default" w:ascii="Times New Roman" w:hAnsi="Times New Roman" w:eastAsia="Times New Roman" w:cs="Times New Roman"/>
          <w:sz w:val="28"/>
          <w:szCs w:val="28"/>
          <w:lang w:val="vi-VN"/>
        </w:rPr>
        <w:t>Chủ tịch HĐQT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Sau khi tìm hiểu bàn bạc trao đổi, hai bên thống nhất ký kết Biên bản ghi nhớ như sau:</w:t>
      </w:r>
    </w:p>
    <w:p>
      <w:pPr>
        <w:shd w:val="clear" w:color="auto" w:fill="FFFFFF"/>
        <w:spacing w:before="120" w:after="0" w:line="240" w:lineRule="auto"/>
        <w:jc w:val="both"/>
        <w:rPr>
          <w:rFonts w:hint="default" w:ascii="Times New Roman" w:hAnsi="Times New Roman" w:eastAsia="Times New Roman" w:cs="Times New Roman"/>
          <w:b/>
          <w:bCs/>
          <w:i/>
          <w:iCs/>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 xml:space="preserve">1. Mục đích </w:t>
      </w:r>
    </w:p>
    <w:p>
      <w:pPr>
        <w:spacing w:before="120" w:after="0" w:line="240" w:lineRule="auto"/>
        <w:jc w:val="both"/>
        <w:rPr>
          <w:rFonts w:hint="default" w:ascii="Times New Roman" w:hAnsi="Times New Roman" w:cs="Times New Roman"/>
          <w:sz w:val="28"/>
          <w:szCs w:val="28"/>
        </w:rPr>
      </w:pPr>
      <w:r>
        <w:rPr>
          <w:rFonts w:hint="default" w:ascii="Times New Roman" w:hAnsi="Times New Roman" w:cs="Times New Roman"/>
          <w:sz w:val="20"/>
          <w:szCs w:val="20"/>
          <w:shd w:val="clear" w:color="auto" w:fill="FFFFFF"/>
        </w:rPr>
        <w:tab/>
      </w:r>
      <w:r>
        <w:rPr>
          <w:rFonts w:hint="default" w:ascii="Times New Roman" w:hAnsi="Times New Roman" w:cs="Times New Roman"/>
          <w:sz w:val="28"/>
          <w:szCs w:val="28"/>
          <w:shd w:val="clear" w:color="auto" w:fill="FFFFFF"/>
        </w:rPr>
        <w:t xml:space="preserve">Việc ký kết Biên bản ghi nhớ tạo tiền đề để cùng tham gia nghiên cứu, đề xuất dự án mà cả hai bên cùng quan tâm, </w:t>
      </w:r>
      <w:r>
        <w:rPr>
          <w:rFonts w:hint="default" w:ascii="Times New Roman" w:hAnsi="Times New Roman" w:cs="Times New Roman"/>
          <w:sz w:val="28"/>
          <w:szCs w:val="28"/>
        </w:rPr>
        <w:t xml:space="preserve">phù hợp với các chủ trương, định hướng phát triển </w:t>
      </w:r>
      <w:r>
        <w:rPr>
          <w:rFonts w:hint="default" w:ascii="Times New Roman" w:hAnsi="Times New Roman" w:cs="Times New Roman"/>
          <w:sz w:val="28"/>
          <w:szCs w:val="28"/>
          <w:lang w:val="en-US"/>
        </w:rPr>
        <w:t>của huyện, tỉnh</w:t>
      </w:r>
      <w:r>
        <w:rPr>
          <w:rFonts w:hint="default" w:ascii="Times New Roman" w:hAnsi="Times New Roman" w:cs="Times New Roman"/>
          <w:sz w:val="28"/>
          <w:szCs w:val="28"/>
        </w:rPr>
        <w:t xml:space="preserve">. </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sz w:val="28"/>
          <w:szCs w:val="28"/>
        </w:rPr>
        <w:tab/>
      </w:r>
      <w:r>
        <w:rPr>
          <w:rFonts w:hint="default" w:ascii="Times New Roman" w:hAnsi="Times New Roman" w:eastAsia="Times New Roman" w:cs="Times New Roman"/>
          <w:b/>
          <w:bCs/>
          <w:i/>
          <w:iCs/>
          <w:sz w:val="28"/>
          <w:szCs w:val="28"/>
        </w:rPr>
        <w:t>2. Chương trình ghi nhớ</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2.1 Nội dung ghi nhớ</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color w:val="FF0000"/>
          <w:sz w:val="28"/>
          <w:szCs w:val="28"/>
        </w:rPr>
        <w:tab/>
      </w:r>
      <w:r>
        <w:rPr>
          <w:rFonts w:hint="default" w:ascii="Times New Roman" w:hAnsi="Times New Roman" w:eastAsia="Times New Roman" w:cs="Times New Roman"/>
          <w:sz w:val="28"/>
          <w:szCs w:val="28"/>
        </w:rPr>
        <w:t>Hai bên cùng phối hợp trong việc lập hồ sơ đề xuất dự án</w:t>
      </w:r>
      <w:r>
        <w:rPr>
          <w:rFonts w:hint="default" w:ascii="Times New Roman" w:hAnsi="Times New Roman" w:eastAsia="Times New Roman" w:cs="Times New Roman"/>
          <w:sz w:val="28"/>
          <w:szCs w:val="28"/>
          <w:lang w:val="vi-VN"/>
        </w:rPr>
        <w:t xml:space="preserve">: </w:t>
      </w:r>
      <w:bookmarkStart w:id="0" w:name="_GoBack"/>
      <w:r>
        <w:rPr>
          <w:rFonts w:hint="default" w:ascii="Times New Roman" w:hAnsi="Times New Roman" w:eastAsia="Times New Roman" w:cs="Times New Roman"/>
          <w:sz w:val="28"/>
          <w:szCs w:val="28"/>
          <w:lang w:val="vi-VN"/>
        </w:rPr>
        <w:t>Dự án Hòn Đá Trãi Kết hợp với du lịch cộng đồng làng văn hóa truyền thống dân tộc</w:t>
      </w:r>
      <w:bookmarkEnd w:id="0"/>
      <w:r>
        <w:rPr>
          <w:rFonts w:hint="default" w:ascii="Times New Roman" w:hAnsi="Times New Roman" w:eastAsia="Times New Roman" w:cs="Times New Roman"/>
          <w:sz w:val="28"/>
          <w:szCs w:val="28"/>
          <w:lang w:val="vi-VN"/>
        </w:rPr>
        <w:t>.</w:t>
      </w:r>
    </w:p>
    <w:p>
      <w:pPr>
        <w:shd w:val="clear" w:color="auto" w:fill="FFFFFF"/>
        <w:spacing w:before="120" w:after="0" w:line="240" w:lineRule="auto"/>
        <w:ind w:firstLine="720" w:firstLine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2.2. Thời gian thực hiện: </w:t>
      </w:r>
      <w:r>
        <w:rPr>
          <w:rFonts w:hint="default" w:ascii="Times New Roman" w:hAnsi="Times New Roman" w:eastAsia="Times New Roman" w:cs="Times New Roman"/>
          <w:sz w:val="28"/>
          <w:szCs w:val="28"/>
        </w:rPr>
        <w:t xml:space="preserve">Đến hết ngày </w:t>
      </w:r>
      <w:r>
        <w:rPr>
          <w:rFonts w:hint="default" w:ascii="Times New Roman" w:hAnsi="Times New Roman" w:eastAsia="Times New Roman" w:cs="Times New Roman"/>
          <w:sz w:val="28"/>
          <w:szCs w:val="28"/>
          <w:lang w:val="en-US"/>
        </w:rPr>
        <w:t>31</w:t>
      </w:r>
      <w:r>
        <w:rPr>
          <w:rFonts w:hint="default" w:ascii="Times New Roman" w:hAnsi="Times New Roman" w:eastAsia="Times New Roman" w:cs="Times New Roman"/>
          <w:sz w:val="28"/>
          <w:szCs w:val="28"/>
        </w:rPr>
        <w:t>/12/2021. Thời gian thực hiện được gia hạn hoặc rút ngắn tùy theo tình hình thực tế của dự án.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 Trách nhiệm của các bên</w:t>
      </w:r>
    </w:p>
    <w:p>
      <w:pPr>
        <w:shd w:val="clear" w:color="auto" w:fill="FFFFFF"/>
        <w:spacing w:before="120" w:after="0" w:line="24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2.3.1.</w:t>
      </w:r>
      <w:r>
        <w:rPr>
          <w:rFonts w:hint="default" w:ascii="Times New Roman" w:hAnsi="Times New Roman" w:eastAsia="Times New Roman" w:cs="Times New Roman"/>
          <w:b/>
          <w:bCs/>
          <w:sz w:val="28"/>
          <w:szCs w:val="28"/>
          <w:lang w:val="en-US"/>
        </w:rPr>
        <w:t xml:space="preserve"> UBND huyện Mang Yang:</w:t>
      </w:r>
    </w:p>
    <w:p>
      <w:pPr>
        <w:shd w:val="clear" w:color="auto" w:fill="FFFFFF"/>
        <w:spacing w:before="120" w:after="0" w:line="240" w:lineRule="auto"/>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Tổ chức thực hiện công tác đền bù GPMB.</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Hỗ trợ về pháp lý cũng như cung cấp </w:t>
      </w:r>
      <w:r>
        <w:rPr>
          <w:rFonts w:hint="default" w:ascii="Times New Roman" w:hAnsi="Times New Roman" w:eastAsia="Times New Roman" w:cs="Times New Roman"/>
          <w:sz w:val="28"/>
          <w:szCs w:val="28"/>
          <w:lang w:val="en-US"/>
        </w:rPr>
        <w:t xml:space="preserve">thông tin </w:t>
      </w:r>
      <w:r>
        <w:rPr>
          <w:rFonts w:hint="default" w:ascii="Times New Roman" w:hAnsi="Times New Roman" w:eastAsia="Times New Roman" w:cs="Times New Roman"/>
          <w:sz w:val="28"/>
          <w:szCs w:val="28"/>
        </w:rPr>
        <w:t>các chính sách về hỗ trợ đầu tư vào tỉnh Gia Lai để nhà đầu tư nghiên cứu, tiếp cận.</w:t>
      </w:r>
    </w:p>
    <w:p>
      <w:pPr>
        <w:shd w:val="clear" w:color="auto" w:fill="FFFFFF"/>
        <w:spacing w:before="120" w:after="0" w:line="240" w:lineRule="auto"/>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color w:val="FF0000"/>
          <w:sz w:val="28"/>
          <w:szCs w:val="28"/>
        </w:rPr>
        <w:tab/>
      </w:r>
      <w:r>
        <w:rPr>
          <w:rFonts w:hint="default" w:ascii="Times New Roman" w:hAnsi="Times New Roman" w:eastAsia="Times New Roman" w:cs="Times New Roman"/>
          <w:b/>
          <w:bCs/>
          <w:sz w:val="28"/>
          <w:szCs w:val="28"/>
        </w:rPr>
        <w:t>2.3.2.</w:t>
      </w:r>
      <w:r>
        <w:rPr>
          <w:rFonts w:hint="default" w:ascii="Times New Roman" w:hAnsi="Times New Roman" w:eastAsia="Times New Roman" w:cs="Times New Roman"/>
          <w:b/>
          <w:bCs/>
          <w:sz w:val="28"/>
          <w:szCs w:val="28"/>
          <w:lang w:val="vi-VN"/>
        </w:rPr>
        <w:t xml:space="preserve">  </w:t>
      </w:r>
      <w:r>
        <w:rPr>
          <w:rFonts w:hint="default" w:ascii="Times New Roman" w:hAnsi="Times New Roman" w:eastAsia="Times New Roman" w:cs="Times New Roman"/>
          <w:b/>
          <w:bCs/>
          <w:sz w:val="28"/>
          <w:szCs w:val="28"/>
          <w:lang w:val="vi-VN"/>
        </w:rPr>
        <w:t>Công ty Cổ phần Tập đoàn Tài chính Sao Mai Hà Nội.</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Chuẩn bị các nguồn lực để tiến hành nghiên cứu, lập đề xuất, tham gia đấu thầu hoặc đấu giá quyền sử dụng đất</w:t>
      </w:r>
      <w:r>
        <w:rPr>
          <w:rFonts w:hint="default" w:ascii="Times New Roman" w:hAnsi="Times New Roman" w:eastAsia="Times New Roman" w:cs="Times New Roman"/>
          <w:sz w:val="28"/>
          <w:szCs w:val="28"/>
          <w:lang w:val="en-US"/>
        </w:rPr>
        <w:t xml:space="preserve"> hoặc thuê </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 xml:space="preserve">đất để </w:t>
      </w:r>
      <w:r>
        <w:rPr>
          <w:rFonts w:hint="default" w:ascii="Times New Roman" w:hAnsi="Times New Roman" w:eastAsia="Times New Roman" w:cs="Times New Roman"/>
          <w:sz w:val="28"/>
          <w:szCs w:val="28"/>
        </w:rPr>
        <w:t>thực hiện dự án theo quy định.</w:t>
      </w:r>
    </w:p>
    <w:p>
      <w:pPr>
        <w:shd w:val="clear" w:color="auto" w:fill="FFFFFF"/>
        <w:spacing w:before="120"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rPr>
        <w:tab/>
      </w:r>
      <w:r>
        <w:rPr>
          <w:rFonts w:hint="default" w:ascii="Times New Roman" w:hAnsi="Times New Roman" w:eastAsia="Times New Roman" w:cs="Times New Roman"/>
          <w:b/>
          <w:bCs/>
          <w:sz w:val="28"/>
          <w:szCs w:val="28"/>
        </w:rPr>
        <w:t>3. Thỏa thuận chung</w:t>
      </w:r>
      <w:r>
        <w:rPr>
          <w:rFonts w:hint="default" w:ascii="Times New Roman" w:hAnsi="Times New Roman" w:eastAsia="Times New Roman" w:cs="Times New Roman"/>
          <w:b/>
          <w:bCs/>
          <w:sz w:val="28"/>
          <w:szCs w:val="28"/>
          <w:lang w:val="en-US"/>
        </w:rPr>
        <w:t>:</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là cơ sở để triển khai thực hiện chương trình được thảo luận giữa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Biên bản ghi nhớ này sẽ có hiệu lực từ ngày ký và sẽ chấm dứt hiệu lực khi được thay thế bởi một thỏa thuận có hiệu lực khác hoặc quá thời hạn thực hiện</w:t>
      </w:r>
      <w:r>
        <w:rPr>
          <w:rFonts w:hint="default" w:ascii="Times New Roman" w:hAnsi="Times New Roman" w:eastAsia="Times New Roman" w:cs="Times New Roman"/>
          <w:color w:val="333333"/>
          <w:sz w:val="28"/>
          <w:szCs w:val="28"/>
        </w:rPr>
        <w:t xml:space="preserve"> mà </w:t>
      </w:r>
      <w:r>
        <w:rPr>
          <w:rFonts w:hint="default" w:ascii="Times New Roman" w:hAnsi="Times New Roman" w:eastAsia="Times New Roman" w:cs="Times New Roman"/>
          <w:color w:val="333333"/>
          <w:sz w:val="28"/>
          <w:szCs w:val="28"/>
          <w:lang w:val="en-US"/>
        </w:rPr>
        <w:t xml:space="preserve">Công ty </w:t>
      </w:r>
      <w:r>
        <w:rPr>
          <w:rFonts w:hint="default" w:ascii="Times New Roman" w:hAnsi="Times New Roman" w:eastAsia="Times New Roman" w:cs="Times New Roman"/>
          <w:sz w:val="28"/>
          <w:szCs w:val="28"/>
        </w:rPr>
        <w:t>không triển khai nội dung ghi nhớ và không có lý do chính đáng. Các quyền lợi và trách nhiệm trong biên bản ghi nhớ sẽ tiếp tục có hiệu lực đối với người kế nhiệm của các bên trong bản ghi nhớ này.</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phát sinh nhu cầu mới, hai bên sẽ cùng ký kết thêm phụ lục. Bất cứ điều khoản nào trong biên bản ghi nhớ này được sửa đổi có hiệu lực chỉ khi văn bản sửa đổi được ký đầy đủ và hợp pháp bởi tất cả các bên.</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Trong quá trình thực hiện, nếu có xảy ra khiếu nại hay tranh chấp thì các bên sẽ cùng xem xét, phân tích và làm rõ trên tinh thần hợp tác và theo pháp luật của Việt Nam.</w:t>
      </w:r>
    </w:p>
    <w:p>
      <w:pPr>
        <w:shd w:val="clear" w:color="auto" w:fill="FFFFFF"/>
        <w:spacing w:before="120"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Bản ghi nhớ được lập thành 02 bản tiếng Việt, có giá trị pháp lý như nhau, mỗi bên giữ 01 bản./.</w:t>
      </w:r>
    </w:p>
    <w:p>
      <w:pPr>
        <w:shd w:val="clear" w:color="auto" w:fill="FFFFFF"/>
        <w:spacing w:before="120" w:after="0" w:line="240" w:lineRule="auto"/>
        <w:jc w:val="both"/>
        <w:rPr>
          <w:rFonts w:hint="default" w:ascii="Times New Roman" w:hAnsi="Times New Roman" w:eastAsia="Times New Roman" w:cs="Times New Roman"/>
          <w:sz w:val="6"/>
          <w:szCs w:val="28"/>
        </w:rPr>
      </w:pPr>
    </w:p>
    <w:tbl>
      <w:tblPr>
        <w:tblStyle w:val="3"/>
        <w:tblW w:w="9288" w:type="dxa"/>
        <w:tblInd w:w="0" w:type="dxa"/>
        <w:tblLayout w:type="autofit"/>
        <w:tblCellMar>
          <w:top w:w="0" w:type="dxa"/>
          <w:left w:w="108" w:type="dxa"/>
          <w:bottom w:w="0" w:type="dxa"/>
          <w:right w:w="108" w:type="dxa"/>
        </w:tblCellMar>
      </w:tblPr>
      <w:tblGrid>
        <w:gridCol w:w="4518"/>
        <w:gridCol w:w="4770"/>
      </w:tblGrid>
      <w:tr>
        <w:tblPrEx>
          <w:tblCellMar>
            <w:top w:w="0" w:type="dxa"/>
            <w:left w:w="108" w:type="dxa"/>
            <w:bottom w:w="0" w:type="dxa"/>
            <w:right w:w="108" w:type="dxa"/>
          </w:tblCellMar>
        </w:tblPrEx>
        <w:tc>
          <w:tcPr>
            <w:tcW w:w="4518" w:type="dxa"/>
            <w:shd w:val="clear" w:color="auto" w:fill="auto"/>
          </w:tcPr>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ĐẠI DIỆN</w:t>
            </w:r>
            <w:r>
              <w:rPr>
                <w:rFonts w:hint="default" w:ascii="Times New Roman" w:hAnsi="Times New Roman" w:eastAsia="Times New Roman" w:cs="Times New Roman"/>
                <w:b/>
                <w:bCs/>
                <w:sz w:val="28"/>
                <w:szCs w:val="28"/>
                <w:lang w:val="en-US"/>
              </w:rPr>
              <w:t xml:space="preserve"> CÔNG TY </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b/>
                <w:sz w:val="28"/>
                <w:szCs w:val="28"/>
              </w:rPr>
            </w:pPr>
          </w:p>
          <w:p>
            <w:pPr>
              <w:spacing w:after="0" w:line="240" w:lineRule="auto"/>
              <w:jc w:val="center"/>
              <w:rPr>
                <w:rFonts w:hint="default" w:ascii="Times New Roman" w:hAnsi="Times New Roman" w:eastAsia="Times New Roman" w:cs="Times New Roman"/>
                <w:color w:val="333333"/>
                <w:sz w:val="28"/>
                <w:szCs w:val="28"/>
              </w:rPr>
            </w:pPr>
          </w:p>
        </w:tc>
        <w:tc>
          <w:tcPr>
            <w:tcW w:w="4770" w:type="dxa"/>
            <w:shd w:val="clear" w:color="auto" w:fill="auto"/>
          </w:tcPr>
          <w:p>
            <w:pPr>
              <w:spacing w:after="0" w:line="240" w:lineRule="auto"/>
              <w:jc w:val="center"/>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ĐẠI DIỆN</w:t>
            </w:r>
          </w:p>
          <w:p>
            <w:pPr>
              <w:spacing w:after="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UBND HUYỆN MANG YANG</w:t>
            </w: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bCs/>
                <w:sz w:val="28"/>
                <w:szCs w:val="28"/>
              </w:rPr>
            </w:pPr>
          </w:p>
          <w:p>
            <w:pPr>
              <w:spacing w:after="0"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bCs/>
                <w:sz w:val="28"/>
                <w:szCs w:val="28"/>
                <w:lang w:val="en-US"/>
              </w:rPr>
              <w:t>Lê Trọng</w:t>
            </w:r>
          </w:p>
        </w:tc>
      </w:tr>
    </w:tbl>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p>
    <w:sectPr>
      <w:pgSz w:w="11909" w:h="16834"/>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07E29"/>
    <w:multiLevelType w:val="singleLevel"/>
    <w:tmpl w:val="8E707E29"/>
    <w:lvl w:ilvl="0" w:tentative="0">
      <w:start w:val="1"/>
      <w:numFmt w:val="decimal"/>
      <w:suff w:val="space"/>
      <w:lvlText w:val="%1."/>
      <w:lvlJc w:val="left"/>
      <w:pPr>
        <w:ind w:left="7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BF"/>
    <w:rsid w:val="00005E6A"/>
    <w:rsid w:val="00024F9F"/>
    <w:rsid w:val="00026F8B"/>
    <w:rsid w:val="00037729"/>
    <w:rsid w:val="0004691B"/>
    <w:rsid w:val="00063CF2"/>
    <w:rsid w:val="000D6E02"/>
    <w:rsid w:val="000F2080"/>
    <w:rsid w:val="001023B2"/>
    <w:rsid w:val="00171141"/>
    <w:rsid w:val="001D329D"/>
    <w:rsid w:val="001D54C0"/>
    <w:rsid w:val="001D7134"/>
    <w:rsid w:val="00233217"/>
    <w:rsid w:val="002359A7"/>
    <w:rsid w:val="00240603"/>
    <w:rsid w:val="00263182"/>
    <w:rsid w:val="00295E83"/>
    <w:rsid w:val="002A023B"/>
    <w:rsid w:val="002E31BF"/>
    <w:rsid w:val="00303541"/>
    <w:rsid w:val="00327F86"/>
    <w:rsid w:val="00365D17"/>
    <w:rsid w:val="00395E98"/>
    <w:rsid w:val="003C4478"/>
    <w:rsid w:val="003E2835"/>
    <w:rsid w:val="003F2033"/>
    <w:rsid w:val="00412EAE"/>
    <w:rsid w:val="00431CB0"/>
    <w:rsid w:val="004D0074"/>
    <w:rsid w:val="004D0975"/>
    <w:rsid w:val="0051448E"/>
    <w:rsid w:val="00515BFD"/>
    <w:rsid w:val="00525456"/>
    <w:rsid w:val="00571A3A"/>
    <w:rsid w:val="005731B2"/>
    <w:rsid w:val="00576B14"/>
    <w:rsid w:val="005B6E6A"/>
    <w:rsid w:val="005C797F"/>
    <w:rsid w:val="00604599"/>
    <w:rsid w:val="006376A6"/>
    <w:rsid w:val="00652FED"/>
    <w:rsid w:val="00667CD3"/>
    <w:rsid w:val="006A2AD2"/>
    <w:rsid w:val="006A4D80"/>
    <w:rsid w:val="006A7B8D"/>
    <w:rsid w:val="006D2E68"/>
    <w:rsid w:val="006F0293"/>
    <w:rsid w:val="00756E8F"/>
    <w:rsid w:val="00833163"/>
    <w:rsid w:val="00890794"/>
    <w:rsid w:val="008D2733"/>
    <w:rsid w:val="008F5F0D"/>
    <w:rsid w:val="008F5FA5"/>
    <w:rsid w:val="00931E55"/>
    <w:rsid w:val="0094604F"/>
    <w:rsid w:val="0094621C"/>
    <w:rsid w:val="00971717"/>
    <w:rsid w:val="00985D38"/>
    <w:rsid w:val="00987719"/>
    <w:rsid w:val="009C0803"/>
    <w:rsid w:val="009C39BE"/>
    <w:rsid w:val="009D0C43"/>
    <w:rsid w:val="009D1535"/>
    <w:rsid w:val="00A45FDC"/>
    <w:rsid w:val="00A94325"/>
    <w:rsid w:val="00A97371"/>
    <w:rsid w:val="00AA5EEC"/>
    <w:rsid w:val="00AC00D3"/>
    <w:rsid w:val="00AC6074"/>
    <w:rsid w:val="00AD18A4"/>
    <w:rsid w:val="00AE5C9F"/>
    <w:rsid w:val="00AE7162"/>
    <w:rsid w:val="00AF4536"/>
    <w:rsid w:val="00B07527"/>
    <w:rsid w:val="00B120F0"/>
    <w:rsid w:val="00B21F2F"/>
    <w:rsid w:val="00B2612E"/>
    <w:rsid w:val="00B61E63"/>
    <w:rsid w:val="00B64C01"/>
    <w:rsid w:val="00B64EE2"/>
    <w:rsid w:val="00B8378D"/>
    <w:rsid w:val="00B973C2"/>
    <w:rsid w:val="00BB2E6D"/>
    <w:rsid w:val="00BB46BC"/>
    <w:rsid w:val="00BB6B85"/>
    <w:rsid w:val="00BC7DD3"/>
    <w:rsid w:val="00BE12C5"/>
    <w:rsid w:val="00C03659"/>
    <w:rsid w:val="00C1245C"/>
    <w:rsid w:val="00C63BA2"/>
    <w:rsid w:val="00C72122"/>
    <w:rsid w:val="00C72A1A"/>
    <w:rsid w:val="00CC3CA4"/>
    <w:rsid w:val="00CC68C3"/>
    <w:rsid w:val="00CF4EEE"/>
    <w:rsid w:val="00D17E91"/>
    <w:rsid w:val="00D650E0"/>
    <w:rsid w:val="00D82C42"/>
    <w:rsid w:val="00DC3125"/>
    <w:rsid w:val="00DC74BD"/>
    <w:rsid w:val="00DC7E57"/>
    <w:rsid w:val="00DE3F90"/>
    <w:rsid w:val="00DF644F"/>
    <w:rsid w:val="00E30C12"/>
    <w:rsid w:val="00E41CDC"/>
    <w:rsid w:val="00E5299C"/>
    <w:rsid w:val="00E91BEF"/>
    <w:rsid w:val="00EA2284"/>
    <w:rsid w:val="00EA6CA4"/>
    <w:rsid w:val="00EC3071"/>
    <w:rsid w:val="00EC6166"/>
    <w:rsid w:val="00ED622F"/>
    <w:rsid w:val="00EE1A48"/>
    <w:rsid w:val="00F0538F"/>
    <w:rsid w:val="00F06DAE"/>
    <w:rsid w:val="00F360D5"/>
    <w:rsid w:val="00F446D1"/>
    <w:rsid w:val="00FB5B16"/>
    <w:rsid w:val="00FC1A89"/>
    <w:rsid w:val="00FE346B"/>
    <w:rsid w:val="00FE3872"/>
    <w:rsid w:val="0CCF65D7"/>
    <w:rsid w:val="146C0610"/>
    <w:rsid w:val="17A05917"/>
    <w:rsid w:val="302A15EF"/>
    <w:rsid w:val="3F360EDE"/>
    <w:rsid w:val="4C175C51"/>
    <w:rsid w:val="5DF734F8"/>
    <w:rsid w:val="66CE3E43"/>
    <w:rsid w:val="74C33E61"/>
    <w:rsid w:val="7A7E2678"/>
    <w:rsid w:val="7AD72006"/>
    <w:rsid w:val="7E6B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Segoe UI" w:hAnsi="Segoe UI" w:cs="Segoe UI"/>
      <w:sz w:val="18"/>
      <w:szCs w:val="18"/>
    </w:rPr>
  </w:style>
  <w:style w:type="character" w:styleId="5">
    <w:name w:val="Hyperlink"/>
    <w:basedOn w:val="2"/>
    <w:semiHidden/>
    <w:unhideWhenUsed/>
    <w:qFormat/>
    <w:uiPriority w:val="99"/>
    <w:rPr>
      <w:color w:val="0000FF"/>
      <w:u w:val="single"/>
    </w:rPr>
  </w:style>
  <w:style w:type="table" w:styleId="6">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apple-converted-space"/>
    <w:basedOn w:val="2"/>
    <w:qFormat/>
    <w:uiPriority w:val="0"/>
  </w:style>
  <w:style w:type="character" w:customStyle="1" w:styleId="9">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C43CFF-8A3F-4597-A723-9009808E3E05}">
  <ds:schemaRefs/>
</ds:datastoreItem>
</file>

<file path=docProps/app.xml><?xml version="1.0" encoding="utf-8"?>
<Properties xmlns="http://schemas.openxmlformats.org/officeDocument/2006/extended-properties" xmlns:vt="http://schemas.openxmlformats.org/officeDocument/2006/docPropsVTypes">
  <Template>Normal.dotm</Template>
  <Company>Vinalines</Company>
  <Pages>8</Pages>
  <Words>1751</Words>
  <Characters>9984</Characters>
  <Lines>83</Lines>
  <Paragraphs>23</Paragraphs>
  <TotalTime>8</TotalTime>
  <ScaleCrop>false</ScaleCrop>
  <LinksUpToDate>false</LinksUpToDate>
  <CharactersWithSpaces>11712</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2020-12-11T02:21:00Z</dcterms:created>
  <dc:creator>User</dc:creator>
  <cp:lastModifiedBy>TGDD</cp:lastModifiedBy>
  <cp:lastPrinted>2020-12-25T09:33:54Z</cp:lastPrinted>
  <dcterms:modified xsi:type="dcterms:W3CDTF">2020-12-25T09:36:42Z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