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507EEE" w14:textId="77777777" w:rsidR="00F00A85" w:rsidRPr="00F00A85" w:rsidRDefault="00F00A85" w:rsidP="00F00A85">
      <w:pPr>
        <w:widowControl/>
        <w:spacing w:before="100" w:beforeAutospacing="1" w:after="100" w:afterAutospacing="1"/>
        <w:jc w:val="left"/>
        <w:outlineLvl w:val="0"/>
        <w:rPr>
          <w:rFonts w:ascii="微软雅黑" w:eastAsia="微软雅黑" w:hAnsi="微软雅黑" w:cs="宋体"/>
          <w:b/>
          <w:bCs/>
          <w:color w:val="000000"/>
          <w:kern w:val="36"/>
          <w:sz w:val="48"/>
          <w:szCs w:val="48"/>
        </w:rPr>
      </w:pPr>
      <w:r w:rsidRPr="00F00A85">
        <w:rPr>
          <w:rFonts w:ascii="微软雅黑" w:eastAsia="微软雅黑" w:hAnsi="微软雅黑" w:cs="宋体" w:hint="eastAsia"/>
          <w:b/>
          <w:bCs/>
          <w:color w:val="000000"/>
          <w:kern w:val="36"/>
          <w:sz w:val="48"/>
          <w:szCs w:val="48"/>
        </w:rPr>
        <w:t>隐私政策</w:t>
      </w:r>
    </w:p>
    <w:p w14:paraId="53225BAF" w14:textId="4E660749" w:rsidR="00F00A85" w:rsidRPr="00F00A85" w:rsidRDefault="00F00A85" w:rsidP="00F00A85">
      <w:pPr>
        <w:widowControl/>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更新日期：</w:t>
      </w:r>
      <w:r w:rsidRPr="00F00A85">
        <w:rPr>
          <w:rFonts w:ascii="微软雅黑" w:eastAsia="微软雅黑" w:hAnsi="微软雅黑" w:cs="宋体" w:hint="eastAsia"/>
          <w:b/>
          <w:bCs/>
          <w:color w:val="000000"/>
          <w:kern w:val="0"/>
          <w:sz w:val="27"/>
          <w:szCs w:val="27"/>
        </w:rPr>
        <w:t>2026/</w:t>
      </w:r>
      <w:r w:rsidR="005C64D3">
        <w:rPr>
          <w:rFonts w:ascii="微软雅黑" w:eastAsia="微软雅黑" w:hAnsi="微软雅黑" w:cs="宋体" w:hint="eastAsia"/>
          <w:b/>
          <w:bCs/>
          <w:color w:val="000000"/>
          <w:kern w:val="0"/>
          <w:sz w:val="27"/>
          <w:szCs w:val="27"/>
        </w:rPr>
        <w:t>9</w:t>
      </w:r>
      <w:r w:rsidRPr="00F00A85">
        <w:rPr>
          <w:rFonts w:ascii="微软雅黑" w:eastAsia="微软雅黑" w:hAnsi="微软雅黑" w:cs="宋体" w:hint="eastAsia"/>
          <w:b/>
          <w:bCs/>
          <w:color w:val="000000"/>
          <w:kern w:val="0"/>
          <w:sz w:val="27"/>
          <w:szCs w:val="27"/>
        </w:rPr>
        <w:t>/</w:t>
      </w:r>
      <w:r w:rsidR="005C64D3">
        <w:rPr>
          <w:rFonts w:ascii="微软雅黑" w:eastAsia="微软雅黑" w:hAnsi="微软雅黑" w:cs="宋体" w:hint="eastAsia"/>
          <w:b/>
          <w:bCs/>
          <w:color w:val="000000"/>
          <w:kern w:val="0"/>
          <w:sz w:val="27"/>
          <w:szCs w:val="27"/>
        </w:rPr>
        <w:t>9</w:t>
      </w:r>
    </w:p>
    <w:p w14:paraId="68241FA4" w14:textId="2315502B" w:rsidR="00F00A85" w:rsidRPr="00F00A85" w:rsidRDefault="00F00A85" w:rsidP="00F00A85">
      <w:pPr>
        <w:widowControl/>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生效日期：</w:t>
      </w:r>
      <w:r w:rsidRPr="00F00A85">
        <w:rPr>
          <w:rFonts w:ascii="微软雅黑" w:eastAsia="微软雅黑" w:hAnsi="微软雅黑" w:cs="宋体" w:hint="eastAsia"/>
          <w:b/>
          <w:bCs/>
          <w:color w:val="000000"/>
          <w:kern w:val="0"/>
          <w:sz w:val="27"/>
          <w:szCs w:val="27"/>
        </w:rPr>
        <w:t>2026/</w:t>
      </w:r>
      <w:r w:rsidR="005C64D3">
        <w:rPr>
          <w:rFonts w:ascii="微软雅黑" w:eastAsia="微软雅黑" w:hAnsi="微软雅黑" w:cs="宋体" w:hint="eastAsia"/>
          <w:b/>
          <w:bCs/>
          <w:color w:val="000000"/>
          <w:kern w:val="0"/>
          <w:sz w:val="27"/>
          <w:szCs w:val="27"/>
        </w:rPr>
        <w:t>9</w:t>
      </w:r>
      <w:bookmarkStart w:id="0" w:name="_GoBack"/>
      <w:bookmarkEnd w:id="0"/>
      <w:r w:rsidRPr="00F00A85">
        <w:rPr>
          <w:rFonts w:ascii="微软雅黑" w:eastAsia="微软雅黑" w:hAnsi="微软雅黑" w:cs="宋体" w:hint="eastAsia"/>
          <w:b/>
          <w:bCs/>
          <w:color w:val="000000"/>
          <w:kern w:val="0"/>
          <w:sz w:val="27"/>
          <w:szCs w:val="27"/>
        </w:rPr>
        <w:t>/</w:t>
      </w:r>
      <w:r w:rsidR="005C64D3">
        <w:rPr>
          <w:rFonts w:ascii="微软雅黑" w:eastAsia="微软雅黑" w:hAnsi="微软雅黑" w:cs="宋体" w:hint="eastAsia"/>
          <w:b/>
          <w:bCs/>
          <w:color w:val="000000"/>
          <w:kern w:val="0"/>
          <w:sz w:val="27"/>
          <w:szCs w:val="27"/>
        </w:rPr>
        <w:t>9</w:t>
      </w:r>
    </w:p>
    <w:p w14:paraId="4CDEB2F7" w14:textId="77777777" w:rsidR="00F00A85" w:rsidRPr="00F00A85" w:rsidRDefault="00F00A85" w:rsidP="00F00A85">
      <w:pPr>
        <w:widowControl/>
        <w:spacing w:before="100" w:beforeAutospacing="1" w:after="100" w:afterAutospacing="1"/>
        <w:jc w:val="left"/>
        <w:outlineLvl w:val="1"/>
        <w:rPr>
          <w:rFonts w:ascii="微软雅黑" w:eastAsia="微软雅黑" w:hAnsi="微软雅黑" w:cs="宋体"/>
          <w:b/>
          <w:bCs/>
          <w:color w:val="000000"/>
          <w:kern w:val="0"/>
          <w:sz w:val="36"/>
          <w:szCs w:val="36"/>
        </w:rPr>
      </w:pPr>
      <w:r w:rsidRPr="00F00A85">
        <w:rPr>
          <w:rFonts w:ascii="微软雅黑" w:eastAsia="微软雅黑" w:hAnsi="微软雅黑" w:cs="宋体" w:hint="eastAsia"/>
          <w:b/>
          <w:bCs/>
          <w:color w:val="000000"/>
          <w:kern w:val="0"/>
          <w:sz w:val="36"/>
          <w:szCs w:val="36"/>
        </w:rPr>
        <w:t>导言</w:t>
      </w:r>
    </w:p>
    <w:p w14:paraId="16848626" w14:textId="35D9875A" w:rsidR="00F00A85" w:rsidRPr="00F00A85" w:rsidRDefault="00DA549E" w:rsidP="00F00A85">
      <w:pPr>
        <w:widowControl/>
        <w:spacing w:before="100" w:beforeAutospacing="1" w:after="100" w:afterAutospacing="1"/>
        <w:jc w:val="left"/>
        <w:rPr>
          <w:rFonts w:ascii="微软雅黑" w:eastAsia="微软雅黑" w:hAnsi="微软雅黑" w:cs="宋体"/>
          <w:color w:val="000000"/>
          <w:kern w:val="0"/>
          <w:sz w:val="27"/>
          <w:szCs w:val="27"/>
        </w:rPr>
      </w:pPr>
      <w:r>
        <w:rPr>
          <w:rFonts w:ascii="微软雅黑" w:eastAsia="微软雅黑" w:hAnsi="微软雅黑" w:cs="宋体" w:hint="eastAsia"/>
          <w:i/>
          <w:iCs/>
          <w:color w:val="000000"/>
          <w:kern w:val="0"/>
          <w:sz w:val="27"/>
          <w:szCs w:val="27"/>
        </w:rPr>
        <w:t>昆虫危机</w:t>
      </w:r>
      <w:r w:rsidR="00F00A85" w:rsidRPr="00F00A85">
        <w:rPr>
          <w:rFonts w:ascii="微软雅黑" w:eastAsia="微软雅黑" w:hAnsi="微软雅黑" w:cs="宋体" w:hint="eastAsia"/>
          <w:color w:val="000000"/>
          <w:kern w:val="0"/>
          <w:sz w:val="27"/>
          <w:szCs w:val="27"/>
        </w:rPr>
        <w:t> 是一款由 </w:t>
      </w:r>
      <w:r w:rsidR="00F00A85" w:rsidRPr="00F00A85">
        <w:rPr>
          <w:rFonts w:ascii="微软雅黑" w:eastAsia="微软雅黑" w:hAnsi="微软雅黑" w:cs="宋体" w:hint="eastAsia"/>
          <w:i/>
          <w:iCs/>
          <w:color w:val="000000"/>
          <w:kern w:val="0"/>
          <w:sz w:val="27"/>
          <w:szCs w:val="27"/>
        </w:rPr>
        <w:t>红红火火888</w:t>
      </w:r>
      <w:r w:rsidR="00F00A85" w:rsidRPr="00F00A85">
        <w:rPr>
          <w:rFonts w:ascii="微软雅黑" w:eastAsia="微软雅黑" w:hAnsi="微软雅黑" w:cs="宋体" w:hint="eastAsia"/>
          <w:color w:val="000000"/>
          <w:kern w:val="0"/>
          <w:sz w:val="27"/>
          <w:szCs w:val="27"/>
        </w:rPr>
        <w:t> （以下简称“我们”）提供的产品。 您在使用我们的服务时，我们可能会收集和使用您的相关信息。我们希望通过本《隐私政策》向您说明，在使用我们的服务时，我们如何收集、使用、储存和分享这些信息，以及我们为您提供的访问、更新、控制和保护这些信息的方式。 本《隐私政策》与您所使用的 </w:t>
      </w:r>
      <w:r>
        <w:rPr>
          <w:rFonts w:ascii="微软雅黑" w:eastAsia="微软雅黑" w:hAnsi="微软雅黑" w:cs="宋体" w:hint="eastAsia"/>
          <w:i/>
          <w:iCs/>
          <w:color w:val="000000"/>
          <w:kern w:val="0"/>
          <w:sz w:val="27"/>
          <w:szCs w:val="27"/>
        </w:rPr>
        <w:t>昆虫危机</w:t>
      </w:r>
      <w:r w:rsidR="00F00A85" w:rsidRPr="00F00A85">
        <w:rPr>
          <w:rFonts w:ascii="微软雅黑" w:eastAsia="微软雅黑" w:hAnsi="微软雅黑" w:cs="宋体" w:hint="eastAsia"/>
          <w:color w:val="000000"/>
          <w:kern w:val="0"/>
          <w:sz w:val="27"/>
          <w:szCs w:val="27"/>
        </w:rPr>
        <w:t> 服务息息相关，希望您仔细阅读，在需要时，按照本《隐私政策》的指引，</w:t>
      </w:r>
      <w:proofErr w:type="gramStart"/>
      <w:r w:rsidR="00F00A85" w:rsidRPr="00F00A85">
        <w:rPr>
          <w:rFonts w:ascii="微软雅黑" w:eastAsia="微软雅黑" w:hAnsi="微软雅黑" w:cs="宋体" w:hint="eastAsia"/>
          <w:color w:val="000000"/>
          <w:kern w:val="0"/>
          <w:sz w:val="27"/>
          <w:szCs w:val="27"/>
        </w:rPr>
        <w:t>作出</w:t>
      </w:r>
      <w:proofErr w:type="gramEnd"/>
      <w:r w:rsidR="00F00A85" w:rsidRPr="00F00A85">
        <w:rPr>
          <w:rFonts w:ascii="微软雅黑" w:eastAsia="微软雅黑" w:hAnsi="微软雅黑" w:cs="宋体" w:hint="eastAsia"/>
          <w:color w:val="000000"/>
          <w:kern w:val="0"/>
          <w:sz w:val="27"/>
          <w:szCs w:val="27"/>
        </w:rPr>
        <w:t>您认为适当的选择。本《隐私政策》中涉及的相关技术词汇，我们尽量以简明扼要的表述，并提供进一步说明的链接，以便您的理解。</w:t>
      </w:r>
    </w:p>
    <w:p w14:paraId="751B202A" w14:textId="77777777" w:rsidR="00F00A85" w:rsidRPr="00F00A85" w:rsidRDefault="00F00A85" w:rsidP="00F00A85">
      <w:pPr>
        <w:widowControl/>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b/>
          <w:bCs/>
          <w:color w:val="000000"/>
          <w:kern w:val="0"/>
          <w:sz w:val="27"/>
          <w:szCs w:val="27"/>
        </w:rPr>
        <w:t>您使用或继续使用我们的服务，即意味着同意我们按照本《隐私政策》收集、使用、储存和分享您的相关信息。</w:t>
      </w:r>
    </w:p>
    <w:p w14:paraId="2CADEC96" w14:textId="77777777" w:rsidR="00F00A85" w:rsidRPr="00F00A85" w:rsidRDefault="00F00A85" w:rsidP="00F00A85">
      <w:pPr>
        <w:widowControl/>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如对本《隐私政策》或相关事宜有任何问题，请通过 </w:t>
      </w:r>
      <w:r w:rsidRPr="00F00A85">
        <w:rPr>
          <w:rFonts w:ascii="微软雅黑" w:eastAsia="微软雅黑" w:hAnsi="微软雅黑" w:cs="宋体" w:hint="eastAsia"/>
          <w:b/>
          <w:bCs/>
          <w:color w:val="000000"/>
          <w:kern w:val="0"/>
          <w:sz w:val="27"/>
          <w:szCs w:val="27"/>
        </w:rPr>
        <w:t>150539619@qq.com</w:t>
      </w:r>
      <w:r w:rsidRPr="00F00A85">
        <w:rPr>
          <w:rFonts w:ascii="微软雅黑" w:eastAsia="微软雅黑" w:hAnsi="微软雅黑" w:cs="宋体" w:hint="eastAsia"/>
          <w:color w:val="000000"/>
          <w:kern w:val="0"/>
          <w:sz w:val="27"/>
          <w:szCs w:val="27"/>
        </w:rPr>
        <w:t> 与我们联系。</w:t>
      </w:r>
    </w:p>
    <w:p w14:paraId="2759FDC0" w14:textId="77777777" w:rsidR="00F00A85" w:rsidRPr="00F00A85" w:rsidRDefault="00F00A85" w:rsidP="00F00A85">
      <w:pPr>
        <w:widowControl/>
        <w:spacing w:before="100" w:beforeAutospacing="1" w:after="100" w:afterAutospacing="1"/>
        <w:jc w:val="left"/>
        <w:outlineLvl w:val="1"/>
        <w:rPr>
          <w:rFonts w:ascii="微软雅黑" w:eastAsia="微软雅黑" w:hAnsi="微软雅黑" w:cs="宋体"/>
          <w:b/>
          <w:bCs/>
          <w:color w:val="000000"/>
          <w:kern w:val="0"/>
          <w:sz w:val="36"/>
          <w:szCs w:val="36"/>
        </w:rPr>
      </w:pPr>
      <w:r w:rsidRPr="00F00A85">
        <w:rPr>
          <w:rFonts w:ascii="微软雅黑" w:eastAsia="微软雅黑" w:hAnsi="微软雅黑" w:cs="宋体" w:hint="eastAsia"/>
          <w:b/>
          <w:bCs/>
          <w:color w:val="000000"/>
          <w:kern w:val="0"/>
          <w:sz w:val="36"/>
          <w:szCs w:val="36"/>
        </w:rPr>
        <w:t>1. 我们收集的信息</w:t>
      </w:r>
    </w:p>
    <w:p w14:paraId="42687EA0" w14:textId="77777777" w:rsidR="00F00A85" w:rsidRPr="00F00A85" w:rsidRDefault="00F00A85" w:rsidP="00F00A85">
      <w:pPr>
        <w:widowControl/>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lastRenderedPageBreak/>
        <w:t>我们或我们的第三方合作伙伴提供服务时，可能会收集、储存和使用下列与</w:t>
      </w:r>
      <w:proofErr w:type="gramStart"/>
      <w:r w:rsidRPr="00F00A85">
        <w:rPr>
          <w:rFonts w:ascii="微软雅黑" w:eastAsia="微软雅黑" w:hAnsi="微软雅黑" w:cs="宋体" w:hint="eastAsia"/>
          <w:color w:val="000000"/>
          <w:kern w:val="0"/>
          <w:sz w:val="27"/>
          <w:szCs w:val="27"/>
        </w:rPr>
        <w:t>您有关</w:t>
      </w:r>
      <w:proofErr w:type="gramEnd"/>
      <w:r w:rsidRPr="00F00A85">
        <w:rPr>
          <w:rFonts w:ascii="微软雅黑" w:eastAsia="微软雅黑" w:hAnsi="微软雅黑" w:cs="宋体" w:hint="eastAsia"/>
          <w:color w:val="000000"/>
          <w:kern w:val="0"/>
          <w:sz w:val="27"/>
          <w:szCs w:val="27"/>
        </w:rPr>
        <w:t>的信息。如果您不提供相关信息，可能无法注册成为我们的用户或无法享受我们提供的某些服务，或者无法达到相关服务拟达到的效果。</w:t>
      </w:r>
    </w:p>
    <w:p w14:paraId="3DCE8BBA" w14:textId="77777777" w:rsidR="00F00A85" w:rsidRPr="00F00A85" w:rsidRDefault="00F00A85" w:rsidP="00F00A85">
      <w:pPr>
        <w:widowControl/>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我们接入的第三方SDK：</w:t>
      </w:r>
    </w:p>
    <w:p w14:paraId="37D342FA" w14:textId="77777777" w:rsidR="00F00A85" w:rsidRPr="00F00A85" w:rsidRDefault="00F00A85" w:rsidP="00F00A85">
      <w:pPr>
        <w:widowControl/>
        <w:numPr>
          <w:ilvl w:val="0"/>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PICO Unity Integration SDK</w:t>
      </w:r>
    </w:p>
    <w:p w14:paraId="3EBD3395" w14:textId="77777777" w:rsidR="00F00A85" w:rsidRPr="00F00A85" w:rsidRDefault="00F00A85" w:rsidP="00F00A85">
      <w:pPr>
        <w:widowControl/>
        <w:spacing w:before="100" w:beforeAutospacing="1" w:after="100" w:afterAutospacing="1"/>
        <w:ind w:left="720"/>
        <w:jc w:val="left"/>
        <w:outlineLvl w:val="1"/>
        <w:rPr>
          <w:rFonts w:ascii="微软雅黑" w:eastAsia="微软雅黑" w:hAnsi="微软雅黑" w:cs="宋体"/>
          <w:b/>
          <w:bCs/>
          <w:color w:val="000000"/>
          <w:kern w:val="0"/>
          <w:sz w:val="36"/>
          <w:szCs w:val="36"/>
        </w:rPr>
      </w:pPr>
      <w:r w:rsidRPr="00F00A85">
        <w:rPr>
          <w:rFonts w:ascii="微软雅黑" w:eastAsia="微软雅黑" w:hAnsi="微软雅黑" w:cs="宋体" w:hint="eastAsia"/>
          <w:b/>
          <w:bCs/>
          <w:color w:val="000000"/>
          <w:kern w:val="0"/>
          <w:sz w:val="36"/>
          <w:szCs w:val="36"/>
        </w:rPr>
        <w:t>2. 信息的存储</w:t>
      </w:r>
    </w:p>
    <w:p w14:paraId="7B70AEE5" w14:textId="77777777" w:rsidR="00F00A85" w:rsidRPr="00F00A85" w:rsidRDefault="00F00A85" w:rsidP="00F00A85">
      <w:pPr>
        <w:widowControl/>
        <w:ind w:left="720"/>
        <w:jc w:val="left"/>
        <w:rPr>
          <w:rFonts w:ascii="微软雅黑" w:eastAsia="微软雅黑" w:hAnsi="微软雅黑" w:cs="宋体"/>
          <w:color w:val="000000"/>
          <w:kern w:val="0"/>
          <w:sz w:val="27"/>
          <w:szCs w:val="27"/>
        </w:rPr>
      </w:pPr>
      <w:r w:rsidRPr="00F00A85">
        <w:rPr>
          <w:rFonts w:ascii="微软雅黑" w:eastAsia="微软雅黑" w:hAnsi="微软雅黑" w:cs="宋体" w:hint="eastAsia"/>
          <w:b/>
          <w:bCs/>
          <w:color w:val="000000"/>
          <w:kern w:val="0"/>
          <w:sz w:val="27"/>
          <w:szCs w:val="27"/>
        </w:rPr>
        <w:t>2.1 信息存储的方式和期限</w:t>
      </w:r>
    </w:p>
    <w:p w14:paraId="2CF28A3E"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我们会通过安全的方式</w:t>
      </w:r>
      <w:proofErr w:type="gramStart"/>
      <w:r w:rsidRPr="00F00A85">
        <w:rPr>
          <w:rFonts w:ascii="微软雅黑" w:eastAsia="微软雅黑" w:hAnsi="微软雅黑" w:cs="宋体" w:hint="eastAsia"/>
          <w:color w:val="000000"/>
          <w:kern w:val="0"/>
          <w:sz w:val="27"/>
          <w:szCs w:val="27"/>
        </w:rPr>
        <w:t>存储您</w:t>
      </w:r>
      <w:proofErr w:type="gramEnd"/>
      <w:r w:rsidRPr="00F00A85">
        <w:rPr>
          <w:rFonts w:ascii="微软雅黑" w:eastAsia="微软雅黑" w:hAnsi="微软雅黑" w:cs="宋体" w:hint="eastAsia"/>
          <w:color w:val="000000"/>
          <w:kern w:val="0"/>
          <w:sz w:val="27"/>
          <w:szCs w:val="27"/>
        </w:rPr>
        <w:t>的信息，包括本地存储（例如利用APP进行数据缓存）、数据库和服务器日志。</w:t>
      </w:r>
    </w:p>
    <w:p w14:paraId="6FAE3A85"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一般情况下，我们只会在为实现服务目的所必需的时间内或法律法规规定的条件下</w:t>
      </w:r>
      <w:proofErr w:type="gramStart"/>
      <w:r w:rsidRPr="00F00A85">
        <w:rPr>
          <w:rFonts w:ascii="微软雅黑" w:eastAsia="微软雅黑" w:hAnsi="微软雅黑" w:cs="宋体" w:hint="eastAsia"/>
          <w:color w:val="000000"/>
          <w:kern w:val="0"/>
          <w:sz w:val="27"/>
          <w:szCs w:val="27"/>
        </w:rPr>
        <w:t>存储您</w:t>
      </w:r>
      <w:proofErr w:type="gramEnd"/>
      <w:r w:rsidRPr="00F00A85">
        <w:rPr>
          <w:rFonts w:ascii="微软雅黑" w:eastAsia="微软雅黑" w:hAnsi="微软雅黑" w:cs="宋体" w:hint="eastAsia"/>
          <w:color w:val="000000"/>
          <w:kern w:val="0"/>
          <w:sz w:val="27"/>
          <w:szCs w:val="27"/>
        </w:rPr>
        <w:t>的个人信息。</w:t>
      </w:r>
    </w:p>
    <w:p w14:paraId="0A0803E5" w14:textId="77777777" w:rsidR="00F00A85" w:rsidRPr="00F00A85" w:rsidRDefault="00F00A85" w:rsidP="00F00A85">
      <w:pPr>
        <w:widowControl/>
        <w:ind w:left="720"/>
        <w:jc w:val="left"/>
        <w:rPr>
          <w:rFonts w:ascii="微软雅黑" w:eastAsia="微软雅黑" w:hAnsi="微软雅黑" w:cs="宋体"/>
          <w:color w:val="000000"/>
          <w:kern w:val="0"/>
          <w:sz w:val="27"/>
          <w:szCs w:val="27"/>
        </w:rPr>
      </w:pPr>
      <w:r w:rsidRPr="00F00A85">
        <w:rPr>
          <w:rFonts w:ascii="微软雅黑" w:eastAsia="微软雅黑" w:hAnsi="微软雅黑" w:cs="宋体" w:hint="eastAsia"/>
          <w:b/>
          <w:bCs/>
          <w:color w:val="000000"/>
          <w:kern w:val="0"/>
          <w:sz w:val="27"/>
          <w:szCs w:val="27"/>
        </w:rPr>
        <w:t>2.2 信息存储的地域</w:t>
      </w:r>
    </w:p>
    <w:p w14:paraId="708A1A2A"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我们会按照法律法规规定，将境内收集的用户个人信息存储于中国境内。</w:t>
      </w:r>
    </w:p>
    <w:p w14:paraId="7D1AC360"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目前我们不会跨境传输或</w:t>
      </w:r>
      <w:proofErr w:type="gramStart"/>
      <w:r w:rsidRPr="00F00A85">
        <w:rPr>
          <w:rFonts w:ascii="微软雅黑" w:eastAsia="微软雅黑" w:hAnsi="微软雅黑" w:cs="宋体" w:hint="eastAsia"/>
          <w:color w:val="000000"/>
          <w:kern w:val="0"/>
          <w:sz w:val="27"/>
          <w:szCs w:val="27"/>
        </w:rPr>
        <w:t>存储您</w:t>
      </w:r>
      <w:proofErr w:type="gramEnd"/>
      <w:r w:rsidRPr="00F00A85">
        <w:rPr>
          <w:rFonts w:ascii="微软雅黑" w:eastAsia="微软雅黑" w:hAnsi="微软雅黑" w:cs="宋体" w:hint="eastAsia"/>
          <w:color w:val="000000"/>
          <w:kern w:val="0"/>
          <w:sz w:val="27"/>
          <w:szCs w:val="27"/>
        </w:rPr>
        <w:t>的个人信息。将来如需跨境传输或存储的，我们会向您告知信息出境的目的、接收方、安全保证措施和安全风险，并征得您的同意。</w:t>
      </w:r>
    </w:p>
    <w:p w14:paraId="06C63F7A" w14:textId="77777777" w:rsidR="00F00A85" w:rsidRPr="00F00A85" w:rsidRDefault="00F00A85" w:rsidP="00F00A85">
      <w:pPr>
        <w:widowControl/>
        <w:ind w:left="720"/>
        <w:jc w:val="left"/>
        <w:rPr>
          <w:rFonts w:ascii="微软雅黑" w:eastAsia="微软雅黑" w:hAnsi="微软雅黑" w:cs="宋体"/>
          <w:color w:val="000000"/>
          <w:kern w:val="0"/>
          <w:sz w:val="27"/>
          <w:szCs w:val="27"/>
        </w:rPr>
      </w:pPr>
      <w:r w:rsidRPr="00F00A85">
        <w:rPr>
          <w:rFonts w:ascii="微软雅黑" w:eastAsia="微软雅黑" w:hAnsi="微软雅黑" w:cs="宋体" w:hint="eastAsia"/>
          <w:b/>
          <w:bCs/>
          <w:color w:val="000000"/>
          <w:kern w:val="0"/>
          <w:sz w:val="27"/>
          <w:szCs w:val="27"/>
        </w:rPr>
        <w:lastRenderedPageBreak/>
        <w:t>2.3 产品或服务停止运营时的通知</w:t>
      </w:r>
    </w:p>
    <w:p w14:paraId="7E7DD9B3"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当我们的产品或服务发生停止运营的情况时，我们将以推送通知、公告等形式通知您，并在合理期限内</w:t>
      </w:r>
      <w:proofErr w:type="gramStart"/>
      <w:r w:rsidRPr="00F00A85">
        <w:rPr>
          <w:rFonts w:ascii="微软雅黑" w:eastAsia="微软雅黑" w:hAnsi="微软雅黑" w:cs="宋体" w:hint="eastAsia"/>
          <w:color w:val="000000"/>
          <w:kern w:val="0"/>
          <w:sz w:val="27"/>
          <w:szCs w:val="27"/>
        </w:rPr>
        <w:t>删除您</w:t>
      </w:r>
      <w:proofErr w:type="gramEnd"/>
      <w:r w:rsidRPr="00F00A85">
        <w:rPr>
          <w:rFonts w:ascii="微软雅黑" w:eastAsia="微软雅黑" w:hAnsi="微软雅黑" w:cs="宋体" w:hint="eastAsia"/>
          <w:color w:val="000000"/>
          <w:kern w:val="0"/>
          <w:sz w:val="27"/>
          <w:szCs w:val="27"/>
        </w:rPr>
        <w:t>的个人信息或进行匿名化处理，法律法规另有规定的除外。</w:t>
      </w:r>
    </w:p>
    <w:p w14:paraId="3D159293" w14:textId="77777777" w:rsidR="00F00A85" w:rsidRPr="00F00A85" w:rsidRDefault="00F00A85" w:rsidP="00F00A85">
      <w:pPr>
        <w:widowControl/>
        <w:spacing w:before="100" w:beforeAutospacing="1" w:after="100" w:afterAutospacing="1"/>
        <w:ind w:left="720"/>
        <w:jc w:val="left"/>
        <w:outlineLvl w:val="1"/>
        <w:rPr>
          <w:rFonts w:ascii="微软雅黑" w:eastAsia="微软雅黑" w:hAnsi="微软雅黑" w:cs="宋体"/>
          <w:b/>
          <w:bCs/>
          <w:color w:val="000000"/>
          <w:kern w:val="0"/>
          <w:sz w:val="36"/>
          <w:szCs w:val="36"/>
        </w:rPr>
      </w:pPr>
      <w:r w:rsidRPr="00F00A85">
        <w:rPr>
          <w:rFonts w:ascii="微软雅黑" w:eastAsia="微软雅黑" w:hAnsi="微软雅黑" w:cs="宋体" w:hint="eastAsia"/>
          <w:b/>
          <w:bCs/>
          <w:color w:val="000000"/>
          <w:kern w:val="0"/>
          <w:sz w:val="36"/>
          <w:szCs w:val="36"/>
        </w:rPr>
        <w:t>3. 信息安全</w:t>
      </w:r>
    </w:p>
    <w:p w14:paraId="7FA4F6A0" w14:textId="77777777" w:rsidR="00F00A85" w:rsidRPr="00F00A85" w:rsidRDefault="00F00A85" w:rsidP="00F00A85">
      <w:pPr>
        <w:widowControl/>
        <w:spacing w:before="100" w:beforeAutospacing="1" w:after="100" w:afterAutospacing="1"/>
        <w:ind w:left="720"/>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我们使用各种安全技术和程序，以防信息的丢失、不当使用、未经授权阅览或披露。例如，在某些服务中，我们将利用加密技术（例如SSL）来保护您提供的个人信息。但请您理解，由于技术的限制以及可能存在的各种恶意手段，在互联网行业，即便竭尽所能加强安全措施，也不可能始终保证信息百分之百的安全。您需要了解，您接入我们的服务所用的系统和通讯网络，有可能因我们可控范围外的因素而出现问题。</w:t>
      </w:r>
    </w:p>
    <w:p w14:paraId="76966789" w14:textId="77777777" w:rsidR="00F00A85" w:rsidRPr="00F00A85" w:rsidRDefault="00F00A85" w:rsidP="00F00A85">
      <w:pPr>
        <w:widowControl/>
        <w:spacing w:before="100" w:beforeAutospacing="1" w:after="100" w:afterAutospacing="1"/>
        <w:ind w:left="720"/>
        <w:jc w:val="left"/>
        <w:outlineLvl w:val="1"/>
        <w:rPr>
          <w:rFonts w:ascii="微软雅黑" w:eastAsia="微软雅黑" w:hAnsi="微软雅黑" w:cs="宋体"/>
          <w:b/>
          <w:bCs/>
          <w:color w:val="000000"/>
          <w:kern w:val="0"/>
          <w:sz w:val="36"/>
          <w:szCs w:val="36"/>
        </w:rPr>
      </w:pPr>
      <w:r w:rsidRPr="00F00A85">
        <w:rPr>
          <w:rFonts w:ascii="微软雅黑" w:eastAsia="微软雅黑" w:hAnsi="微软雅黑" w:cs="宋体" w:hint="eastAsia"/>
          <w:b/>
          <w:bCs/>
          <w:color w:val="000000"/>
          <w:kern w:val="0"/>
          <w:sz w:val="36"/>
          <w:szCs w:val="36"/>
        </w:rPr>
        <w:t>4. 我们如何使用信息</w:t>
      </w:r>
    </w:p>
    <w:p w14:paraId="030EE617" w14:textId="77777777" w:rsidR="00F00A85" w:rsidRPr="00F00A85" w:rsidRDefault="00F00A85" w:rsidP="00F00A85">
      <w:pPr>
        <w:widowControl/>
        <w:spacing w:before="100" w:beforeAutospacing="1" w:after="100" w:afterAutospacing="1"/>
        <w:ind w:left="720"/>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我们可能将在向您提供服务的过程之中所收集的信息用作下列用途：</w:t>
      </w:r>
    </w:p>
    <w:p w14:paraId="6D9DA272"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向您提供服务；</w:t>
      </w:r>
    </w:p>
    <w:p w14:paraId="536DE20E"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在我们提供服务时，用于身份验证、客户服务、安全防范、诈骗监测、存档和备份用途，确保我们向您提供的产品和服务的安全性；</w:t>
      </w:r>
    </w:p>
    <w:p w14:paraId="3986208F"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lastRenderedPageBreak/>
        <w:t>帮助我们设计新服务，改善我们现有服务；</w:t>
      </w:r>
    </w:p>
    <w:p w14:paraId="699BCFE2"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使我们更加了解您如何接入和使用我们的服务，从而针对性地</w:t>
      </w:r>
      <w:proofErr w:type="gramStart"/>
      <w:r w:rsidRPr="00F00A85">
        <w:rPr>
          <w:rFonts w:ascii="微软雅黑" w:eastAsia="微软雅黑" w:hAnsi="微软雅黑" w:cs="宋体" w:hint="eastAsia"/>
          <w:color w:val="000000"/>
          <w:kern w:val="0"/>
          <w:sz w:val="27"/>
          <w:szCs w:val="27"/>
        </w:rPr>
        <w:t>回应您</w:t>
      </w:r>
      <w:proofErr w:type="gramEnd"/>
      <w:r w:rsidRPr="00F00A85">
        <w:rPr>
          <w:rFonts w:ascii="微软雅黑" w:eastAsia="微软雅黑" w:hAnsi="微软雅黑" w:cs="宋体" w:hint="eastAsia"/>
          <w:color w:val="000000"/>
          <w:kern w:val="0"/>
          <w:sz w:val="27"/>
          <w:szCs w:val="27"/>
        </w:rPr>
        <w:t>的个性化需求，例如语言设定、位置设定、个性化的帮助服务和指示，或对您和其他用户</w:t>
      </w:r>
      <w:proofErr w:type="gramStart"/>
      <w:r w:rsidRPr="00F00A85">
        <w:rPr>
          <w:rFonts w:ascii="微软雅黑" w:eastAsia="微软雅黑" w:hAnsi="微软雅黑" w:cs="宋体" w:hint="eastAsia"/>
          <w:color w:val="000000"/>
          <w:kern w:val="0"/>
          <w:sz w:val="27"/>
          <w:szCs w:val="27"/>
        </w:rPr>
        <w:t>作</w:t>
      </w:r>
      <w:proofErr w:type="gramEnd"/>
      <w:r w:rsidRPr="00F00A85">
        <w:rPr>
          <w:rFonts w:ascii="微软雅黑" w:eastAsia="微软雅黑" w:hAnsi="微软雅黑" w:cs="宋体" w:hint="eastAsia"/>
          <w:color w:val="000000"/>
          <w:kern w:val="0"/>
          <w:sz w:val="27"/>
          <w:szCs w:val="27"/>
        </w:rPr>
        <w:t>出其他方面的回应；</w:t>
      </w:r>
    </w:p>
    <w:p w14:paraId="19830B50"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向您提供与您更加相关的广告以替代普遍投放的广告；</w:t>
      </w:r>
    </w:p>
    <w:p w14:paraId="5355B95A"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评估我们服务中的广告和其他促销及推广活动的效果，并加以改善；</w:t>
      </w:r>
    </w:p>
    <w:p w14:paraId="1AB4A1DE"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软件认证或管理软件升级；</w:t>
      </w:r>
    </w:p>
    <w:p w14:paraId="1EB271E8"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让您参与有关我们产品和服务的调查。</w:t>
      </w:r>
    </w:p>
    <w:p w14:paraId="3EC883DC" w14:textId="77777777" w:rsidR="00F00A85" w:rsidRPr="00F00A85" w:rsidRDefault="00F00A85" w:rsidP="00F00A85">
      <w:pPr>
        <w:widowControl/>
        <w:spacing w:before="100" w:beforeAutospacing="1" w:after="100" w:afterAutospacing="1"/>
        <w:ind w:left="720"/>
        <w:jc w:val="left"/>
        <w:outlineLvl w:val="1"/>
        <w:rPr>
          <w:rFonts w:ascii="微软雅黑" w:eastAsia="微软雅黑" w:hAnsi="微软雅黑" w:cs="宋体"/>
          <w:b/>
          <w:bCs/>
          <w:color w:val="000000"/>
          <w:kern w:val="0"/>
          <w:sz w:val="36"/>
          <w:szCs w:val="36"/>
        </w:rPr>
      </w:pPr>
      <w:r w:rsidRPr="00F00A85">
        <w:rPr>
          <w:rFonts w:ascii="微软雅黑" w:eastAsia="微软雅黑" w:hAnsi="微软雅黑" w:cs="宋体" w:hint="eastAsia"/>
          <w:b/>
          <w:bCs/>
          <w:color w:val="000000"/>
          <w:kern w:val="0"/>
          <w:sz w:val="36"/>
          <w:szCs w:val="36"/>
        </w:rPr>
        <w:t>5. 信息共享</w:t>
      </w:r>
    </w:p>
    <w:p w14:paraId="2D7759B4" w14:textId="77777777" w:rsidR="00F00A85" w:rsidRPr="00F00A85" w:rsidRDefault="00F00A85" w:rsidP="00F00A85">
      <w:pPr>
        <w:widowControl/>
        <w:spacing w:before="100" w:beforeAutospacing="1" w:after="100" w:afterAutospacing="1"/>
        <w:ind w:left="720"/>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目前，我们不会主动共享或</w:t>
      </w:r>
      <w:proofErr w:type="gramStart"/>
      <w:r w:rsidRPr="00F00A85">
        <w:rPr>
          <w:rFonts w:ascii="微软雅黑" w:eastAsia="微软雅黑" w:hAnsi="微软雅黑" w:cs="宋体" w:hint="eastAsia"/>
          <w:color w:val="000000"/>
          <w:kern w:val="0"/>
          <w:sz w:val="27"/>
          <w:szCs w:val="27"/>
        </w:rPr>
        <w:t>转让您</w:t>
      </w:r>
      <w:proofErr w:type="gramEnd"/>
      <w:r w:rsidRPr="00F00A85">
        <w:rPr>
          <w:rFonts w:ascii="微软雅黑" w:eastAsia="微软雅黑" w:hAnsi="微软雅黑" w:cs="宋体" w:hint="eastAsia"/>
          <w:color w:val="000000"/>
          <w:kern w:val="0"/>
          <w:sz w:val="27"/>
          <w:szCs w:val="27"/>
        </w:rPr>
        <w:t>的个人信息至第三方，如存在其他共享或</w:t>
      </w:r>
      <w:proofErr w:type="gramStart"/>
      <w:r w:rsidRPr="00F00A85">
        <w:rPr>
          <w:rFonts w:ascii="微软雅黑" w:eastAsia="微软雅黑" w:hAnsi="微软雅黑" w:cs="宋体" w:hint="eastAsia"/>
          <w:color w:val="000000"/>
          <w:kern w:val="0"/>
          <w:sz w:val="27"/>
          <w:szCs w:val="27"/>
        </w:rPr>
        <w:t>转让</w:t>
      </w:r>
      <w:proofErr w:type="gramEnd"/>
      <w:r w:rsidRPr="00F00A85">
        <w:rPr>
          <w:rFonts w:ascii="微软雅黑" w:eastAsia="微软雅黑" w:hAnsi="微软雅黑" w:cs="宋体" w:hint="eastAsia"/>
          <w:color w:val="000000"/>
          <w:kern w:val="0"/>
          <w:sz w:val="27"/>
          <w:szCs w:val="27"/>
        </w:rPr>
        <w:t>您的个人信息或您需要我们将您的个人信息共享或转让至第三方情形时，我们会直接或确认第三方征得您对上述行为的明示同意。</w:t>
      </w:r>
    </w:p>
    <w:p w14:paraId="56B90C81" w14:textId="77777777" w:rsidR="00F00A85" w:rsidRPr="00F00A85" w:rsidRDefault="00F00A85" w:rsidP="00F00A85">
      <w:pPr>
        <w:widowControl/>
        <w:spacing w:before="100" w:beforeAutospacing="1" w:after="100" w:afterAutospacing="1"/>
        <w:ind w:left="720"/>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为了投放广告，评估、优化广告投放效果等目的，我们需要向广告主及其代理商等第三方合作伙伴共享您的部分数据，要求其严格遵守我们关于数据隐私保护的措施与要求，包括但不限于根据数据保护协议、承诺书及相关数据处理政策进行处理，避免识别出个人身份，保障隐私安全。</w:t>
      </w:r>
    </w:p>
    <w:p w14:paraId="1421A0F6" w14:textId="77777777" w:rsidR="00F00A85" w:rsidRPr="00F00A85" w:rsidRDefault="00F00A85" w:rsidP="00F00A85">
      <w:pPr>
        <w:widowControl/>
        <w:spacing w:before="100" w:beforeAutospacing="1" w:after="100" w:afterAutospacing="1"/>
        <w:ind w:left="720"/>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lastRenderedPageBreak/>
        <w:t>我们不会向合作伙伴分享可用于</w:t>
      </w:r>
      <w:proofErr w:type="gramStart"/>
      <w:r w:rsidRPr="00F00A85">
        <w:rPr>
          <w:rFonts w:ascii="微软雅黑" w:eastAsia="微软雅黑" w:hAnsi="微软雅黑" w:cs="宋体" w:hint="eastAsia"/>
          <w:color w:val="000000"/>
          <w:kern w:val="0"/>
          <w:sz w:val="27"/>
          <w:szCs w:val="27"/>
        </w:rPr>
        <w:t>识别您</w:t>
      </w:r>
      <w:proofErr w:type="gramEnd"/>
      <w:r w:rsidRPr="00F00A85">
        <w:rPr>
          <w:rFonts w:ascii="微软雅黑" w:eastAsia="微软雅黑" w:hAnsi="微软雅黑" w:cs="宋体" w:hint="eastAsia"/>
          <w:color w:val="000000"/>
          <w:kern w:val="0"/>
          <w:sz w:val="27"/>
          <w:szCs w:val="27"/>
        </w:rPr>
        <w:t>个人身份的信息（例如您的姓名或电子邮件地址），除非</w:t>
      </w:r>
      <w:proofErr w:type="gramStart"/>
      <w:r w:rsidRPr="00F00A85">
        <w:rPr>
          <w:rFonts w:ascii="微软雅黑" w:eastAsia="微软雅黑" w:hAnsi="微软雅黑" w:cs="宋体" w:hint="eastAsia"/>
          <w:color w:val="000000"/>
          <w:kern w:val="0"/>
          <w:sz w:val="27"/>
          <w:szCs w:val="27"/>
        </w:rPr>
        <w:t>您明</w:t>
      </w:r>
      <w:proofErr w:type="gramEnd"/>
      <w:r w:rsidRPr="00F00A85">
        <w:rPr>
          <w:rFonts w:ascii="微软雅黑" w:eastAsia="微软雅黑" w:hAnsi="微软雅黑" w:cs="宋体" w:hint="eastAsia"/>
          <w:color w:val="000000"/>
          <w:kern w:val="0"/>
          <w:sz w:val="27"/>
          <w:szCs w:val="27"/>
        </w:rPr>
        <w:t>确授权。</w:t>
      </w:r>
    </w:p>
    <w:p w14:paraId="6928A6A7" w14:textId="77777777" w:rsidR="00F00A85" w:rsidRPr="00F00A85" w:rsidRDefault="00F00A85" w:rsidP="00F00A85">
      <w:pPr>
        <w:widowControl/>
        <w:spacing w:before="100" w:beforeAutospacing="1" w:after="100" w:afterAutospacing="1"/>
        <w:ind w:left="720"/>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我们不会对外公开披露所收集的个人信息，如必须公开披露时，我们会向您告知此次公开披露的目的、披露信息的类型及可能涉及的敏感信息，并征得您的明示同意。</w:t>
      </w:r>
    </w:p>
    <w:p w14:paraId="578E31BA" w14:textId="77777777" w:rsidR="00F00A85" w:rsidRPr="00F00A85" w:rsidRDefault="00F00A85" w:rsidP="00F00A85">
      <w:pPr>
        <w:widowControl/>
        <w:spacing w:before="100" w:beforeAutospacing="1" w:after="100" w:afterAutospacing="1"/>
        <w:ind w:left="720"/>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随着我们业务的持续发展，我们有可能进行合并、收购、资产转让等交易，我们将告知</w:t>
      </w:r>
      <w:proofErr w:type="gramStart"/>
      <w:r w:rsidRPr="00F00A85">
        <w:rPr>
          <w:rFonts w:ascii="微软雅黑" w:eastAsia="微软雅黑" w:hAnsi="微软雅黑" w:cs="宋体" w:hint="eastAsia"/>
          <w:color w:val="000000"/>
          <w:kern w:val="0"/>
          <w:sz w:val="27"/>
          <w:szCs w:val="27"/>
        </w:rPr>
        <w:t>您相关</w:t>
      </w:r>
      <w:proofErr w:type="gramEnd"/>
      <w:r w:rsidRPr="00F00A85">
        <w:rPr>
          <w:rFonts w:ascii="微软雅黑" w:eastAsia="微软雅黑" w:hAnsi="微软雅黑" w:cs="宋体" w:hint="eastAsia"/>
          <w:color w:val="000000"/>
          <w:kern w:val="0"/>
          <w:sz w:val="27"/>
          <w:szCs w:val="27"/>
        </w:rPr>
        <w:t>情形，按照法律法规及不低于本《隐私政策》所要求的标准继续保护或要求新的控制者继续保护您的个人信息。</w:t>
      </w:r>
    </w:p>
    <w:p w14:paraId="05169D57" w14:textId="77777777" w:rsidR="00F00A85" w:rsidRPr="00F00A85" w:rsidRDefault="00F00A85" w:rsidP="00F00A85">
      <w:pPr>
        <w:widowControl/>
        <w:spacing w:before="100" w:beforeAutospacing="1" w:after="100" w:afterAutospacing="1"/>
        <w:ind w:left="720"/>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另外，根据相关法律法规及国家标准，以下情形中，我们可能会共享、转让、公开披露个人信息无需事先征得您的授权同意：</w:t>
      </w:r>
    </w:p>
    <w:p w14:paraId="4F9ED43E"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与国家安全、国防安全直接相关的；</w:t>
      </w:r>
    </w:p>
    <w:p w14:paraId="1B412CDC"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与公共安全、公共卫生、重大公共利益直接相关的；</w:t>
      </w:r>
    </w:p>
    <w:p w14:paraId="2E62C1B3"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犯罪侦查、起诉、审判和判决执行等直接相关的；</w:t>
      </w:r>
    </w:p>
    <w:p w14:paraId="1DADB856"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出于维护个人信息主体或其他个人的生命、财产等重大合法权益但又很难得到本人同意的；</w:t>
      </w:r>
    </w:p>
    <w:p w14:paraId="2C857996"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个人信息主体自行向社会公众公开个人信息的；</w:t>
      </w:r>
    </w:p>
    <w:p w14:paraId="179627C4" w14:textId="77777777" w:rsidR="00F00A85" w:rsidRPr="00F00A85" w:rsidRDefault="00F00A85" w:rsidP="00F00A85">
      <w:pPr>
        <w:widowControl/>
        <w:numPr>
          <w:ilvl w:val="1"/>
          <w:numId w:val="1"/>
        </w:numPr>
        <w:spacing w:before="100" w:beforeAutospacing="1" w:after="100" w:afterAutospacing="1"/>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从合法公开披露的信息中收集个人信息的，如合法的新闻报道、政府信息公开等渠道。</w:t>
      </w:r>
    </w:p>
    <w:p w14:paraId="76804D7C" w14:textId="77777777" w:rsidR="00F00A85" w:rsidRPr="00F00A85" w:rsidRDefault="00F00A85" w:rsidP="00F00A85">
      <w:pPr>
        <w:widowControl/>
        <w:spacing w:before="100" w:beforeAutospacing="1" w:after="100" w:afterAutospacing="1"/>
        <w:ind w:left="720"/>
        <w:jc w:val="left"/>
        <w:outlineLvl w:val="1"/>
        <w:rPr>
          <w:rFonts w:ascii="微软雅黑" w:eastAsia="微软雅黑" w:hAnsi="微软雅黑" w:cs="宋体"/>
          <w:b/>
          <w:bCs/>
          <w:color w:val="000000"/>
          <w:kern w:val="0"/>
          <w:sz w:val="36"/>
          <w:szCs w:val="36"/>
        </w:rPr>
      </w:pPr>
      <w:r w:rsidRPr="00F00A85">
        <w:rPr>
          <w:rFonts w:ascii="微软雅黑" w:eastAsia="微软雅黑" w:hAnsi="微软雅黑" w:cs="宋体" w:hint="eastAsia"/>
          <w:b/>
          <w:bCs/>
          <w:color w:val="000000"/>
          <w:kern w:val="0"/>
          <w:sz w:val="36"/>
          <w:szCs w:val="36"/>
        </w:rPr>
        <w:t>6. 您的权利</w:t>
      </w:r>
    </w:p>
    <w:p w14:paraId="33299299" w14:textId="77777777" w:rsidR="00F00A85" w:rsidRPr="00F00A85" w:rsidRDefault="00F00A85" w:rsidP="00F00A85">
      <w:pPr>
        <w:widowControl/>
        <w:spacing w:before="100" w:beforeAutospacing="1" w:after="100" w:afterAutospacing="1"/>
        <w:ind w:left="720"/>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lastRenderedPageBreak/>
        <w:t>在您使用我们的服务期间，我们可能会视产品具体情况为您提供相应的操作设置，以便您可以查询、删除、更正或撤回您的相关个人信息，您可参考相应的具体指引进行操作。此外，我们还设置了投诉举报渠道，您的意见将会得到及时的处理。如果您无法通过上述途径和方式行使您的个人信息主体权利，您可以通过本《隐私政策》中提供的联系方式提出您的请求，我们会按照法律法规的规定予以反馈。</w:t>
      </w:r>
    </w:p>
    <w:p w14:paraId="5CE9B77F" w14:textId="77777777" w:rsidR="00F00A85" w:rsidRPr="00F00A85" w:rsidRDefault="00F00A85" w:rsidP="00F00A85">
      <w:pPr>
        <w:widowControl/>
        <w:spacing w:before="100" w:beforeAutospacing="1" w:after="100" w:afterAutospacing="1"/>
        <w:ind w:left="720"/>
        <w:jc w:val="left"/>
        <w:outlineLvl w:val="1"/>
        <w:rPr>
          <w:rFonts w:ascii="微软雅黑" w:eastAsia="微软雅黑" w:hAnsi="微软雅黑" w:cs="宋体"/>
          <w:b/>
          <w:bCs/>
          <w:color w:val="000000"/>
          <w:kern w:val="0"/>
          <w:sz w:val="36"/>
          <w:szCs w:val="36"/>
        </w:rPr>
      </w:pPr>
      <w:r w:rsidRPr="00F00A85">
        <w:rPr>
          <w:rFonts w:ascii="微软雅黑" w:eastAsia="微软雅黑" w:hAnsi="微软雅黑" w:cs="宋体" w:hint="eastAsia"/>
          <w:b/>
          <w:bCs/>
          <w:color w:val="000000"/>
          <w:kern w:val="0"/>
          <w:sz w:val="36"/>
          <w:szCs w:val="36"/>
        </w:rPr>
        <w:t>7. 变更</w:t>
      </w:r>
    </w:p>
    <w:p w14:paraId="0D315AA8" w14:textId="77777777" w:rsidR="00F00A85" w:rsidRPr="00F00A85" w:rsidRDefault="00F00A85" w:rsidP="00F00A85">
      <w:pPr>
        <w:widowControl/>
        <w:spacing w:before="100" w:beforeAutospacing="1" w:after="100" w:afterAutospacing="1"/>
        <w:ind w:left="720"/>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我们可能适时修订本《隐私政策》的条款。当变更发生时，我们会在版本更新时向您提示新的《隐私政策》，并向您说明生效日期。请您仔细阅读变更后的《隐私政策》内容，</w:t>
      </w:r>
      <w:r w:rsidRPr="00F00A85">
        <w:rPr>
          <w:rFonts w:ascii="微软雅黑" w:eastAsia="微软雅黑" w:hAnsi="微软雅黑" w:cs="宋体" w:hint="eastAsia"/>
          <w:b/>
          <w:bCs/>
          <w:color w:val="000000"/>
          <w:kern w:val="0"/>
          <w:sz w:val="27"/>
          <w:szCs w:val="27"/>
        </w:rPr>
        <w:t>若您继续使用我们的服务，即表示您同意我们按照更新后的《隐私政策》处理您的个人信息。</w:t>
      </w:r>
    </w:p>
    <w:p w14:paraId="396F9881" w14:textId="77777777" w:rsidR="00F00A85" w:rsidRPr="00F00A85" w:rsidRDefault="00F00A85" w:rsidP="00F00A85">
      <w:pPr>
        <w:widowControl/>
        <w:spacing w:before="100" w:beforeAutospacing="1" w:after="100" w:afterAutospacing="1"/>
        <w:ind w:left="720"/>
        <w:jc w:val="left"/>
        <w:outlineLvl w:val="1"/>
        <w:rPr>
          <w:rFonts w:ascii="微软雅黑" w:eastAsia="微软雅黑" w:hAnsi="微软雅黑" w:cs="宋体"/>
          <w:b/>
          <w:bCs/>
          <w:color w:val="000000"/>
          <w:kern w:val="0"/>
          <w:sz w:val="36"/>
          <w:szCs w:val="36"/>
        </w:rPr>
      </w:pPr>
      <w:r w:rsidRPr="00F00A85">
        <w:rPr>
          <w:rFonts w:ascii="微软雅黑" w:eastAsia="微软雅黑" w:hAnsi="微软雅黑" w:cs="宋体" w:hint="eastAsia"/>
          <w:b/>
          <w:bCs/>
          <w:color w:val="000000"/>
          <w:kern w:val="0"/>
          <w:sz w:val="36"/>
          <w:szCs w:val="36"/>
        </w:rPr>
        <w:t>8. 未成年人保护</w:t>
      </w:r>
    </w:p>
    <w:p w14:paraId="093A4C8E" w14:textId="77777777" w:rsidR="00F00A85" w:rsidRPr="00F00A85" w:rsidRDefault="00F00A85" w:rsidP="00F00A85">
      <w:pPr>
        <w:widowControl/>
        <w:spacing w:before="100" w:beforeAutospacing="1" w:after="100" w:afterAutospacing="1"/>
        <w:ind w:left="720"/>
        <w:jc w:val="left"/>
        <w:rPr>
          <w:rFonts w:ascii="微软雅黑" w:eastAsia="微软雅黑" w:hAnsi="微软雅黑" w:cs="宋体"/>
          <w:color w:val="000000"/>
          <w:kern w:val="0"/>
          <w:sz w:val="27"/>
          <w:szCs w:val="27"/>
        </w:rPr>
      </w:pPr>
      <w:r w:rsidRPr="00F00A85">
        <w:rPr>
          <w:rFonts w:ascii="微软雅黑" w:eastAsia="微软雅黑" w:hAnsi="微软雅黑" w:cs="宋体" w:hint="eastAsia"/>
          <w:color w:val="000000"/>
          <w:kern w:val="0"/>
          <w:sz w:val="27"/>
          <w:szCs w:val="27"/>
        </w:rPr>
        <w:t>我们鼓励父母或监护人指导未满十八岁的未成年人使用我们的服务。我们建议未成年人鼓励他们的父母或监护人阅读本《隐私政策》，并建议未成年人在提交的个人信息之前寻求父母或监护人的同意和指导。</w:t>
      </w:r>
    </w:p>
    <w:sectPr w:rsidR="00F00A85" w:rsidRPr="00F00A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13C1A4" w14:textId="77777777" w:rsidR="00747F32" w:rsidRDefault="00747F32" w:rsidP="00DA549E">
      <w:r>
        <w:separator/>
      </w:r>
    </w:p>
  </w:endnote>
  <w:endnote w:type="continuationSeparator" w:id="0">
    <w:p w14:paraId="48C35DF7" w14:textId="77777777" w:rsidR="00747F32" w:rsidRDefault="00747F32" w:rsidP="00DA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4040D5" w14:textId="77777777" w:rsidR="00747F32" w:rsidRDefault="00747F32" w:rsidP="00DA549E">
      <w:r>
        <w:separator/>
      </w:r>
    </w:p>
  </w:footnote>
  <w:footnote w:type="continuationSeparator" w:id="0">
    <w:p w14:paraId="78424236" w14:textId="77777777" w:rsidR="00747F32" w:rsidRDefault="00747F32" w:rsidP="00DA54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652FD"/>
    <w:multiLevelType w:val="multilevel"/>
    <w:tmpl w:val="E22AE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0C6"/>
    <w:rsid w:val="00053C5F"/>
    <w:rsid w:val="005C64D3"/>
    <w:rsid w:val="007370C6"/>
    <w:rsid w:val="00747F32"/>
    <w:rsid w:val="009E6E19"/>
    <w:rsid w:val="00DA549E"/>
    <w:rsid w:val="00F00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8067F3"/>
  <w15:chartTrackingRefBased/>
  <w15:docId w15:val="{8D8103CE-1335-4D17-BFB6-8B16B5B37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F00A85"/>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F00A85"/>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0A85"/>
    <w:rPr>
      <w:rFonts w:ascii="宋体" w:eastAsia="宋体" w:hAnsi="宋体" w:cs="宋体"/>
      <w:b/>
      <w:bCs/>
      <w:kern w:val="36"/>
      <w:sz w:val="48"/>
      <w:szCs w:val="48"/>
    </w:rPr>
  </w:style>
  <w:style w:type="character" w:customStyle="1" w:styleId="20">
    <w:name w:val="标题 2 字符"/>
    <w:basedOn w:val="a0"/>
    <w:link w:val="2"/>
    <w:uiPriority w:val="9"/>
    <w:rsid w:val="00F00A85"/>
    <w:rPr>
      <w:rFonts w:ascii="宋体" w:eastAsia="宋体" w:hAnsi="宋体" w:cs="宋体"/>
      <w:b/>
      <w:bCs/>
      <w:kern w:val="0"/>
      <w:sz w:val="36"/>
      <w:szCs w:val="36"/>
    </w:rPr>
  </w:style>
  <w:style w:type="character" w:styleId="a3">
    <w:name w:val="Strong"/>
    <w:basedOn w:val="a0"/>
    <w:uiPriority w:val="22"/>
    <w:qFormat/>
    <w:rsid w:val="00F00A85"/>
    <w:rPr>
      <w:b/>
      <w:bCs/>
    </w:rPr>
  </w:style>
  <w:style w:type="paragraph" w:styleId="a4">
    <w:name w:val="Normal (Web)"/>
    <w:basedOn w:val="a"/>
    <w:uiPriority w:val="99"/>
    <w:semiHidden/>
    <w:unhideWhenUsed/>
    <w:rsid w:val="00F00A85"/>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DA549E"/>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A549E"/>
    <w:rPr>
      <w:sz w:val="18"/>
      <w:szCs w:val="18"/>
    </w:rPr>
  </w:style>
  <w:style w:type="paragraph" w:styleId="a7">
    <w:name w:val="footer"/>
    <w:basedOn w:val="a"/>
    <w:link w:val="a8"/>
    <w:uiPriority w:val="99"/>
    <w:unhideWhenUsed/>
    <w:rsid w:val="00DA549E"/>
    <w:pPr>
      <w:tabs>
        <w:tab w:val="center" w:pos="4153"/>
        <w:tab w:val="right" w:pos="8306"/>
      </w:tabs>
      <w:snapToGrid w:val="0"/>
      <w:jc w:val="left"/>
    </w:pPr>
    <w:rPr>
      <w:sz w:val="18"/>
      <w:szCs w:val="18"/>
    </w:rPr>
  </w:style>
  <w:style w:type="character" w:customStyle="1" w:styleId="a8">
    <w:name w:val="页脚 字符"/>
    <w:basedOn w:val="a0"/>
    <w:link w:val="a7"/>
    <w:uiPriority w:val="99"/>
    <w:rsid w:val="00DA549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3375107">
      <w:bodyDiv w:val="1"/>
      <w:marLeft w:val="0"/>
      <w:marRight w:val="0"/>
      <w:marTop w:val="0"/>
      <w:marBottom w:val="0"/>
      <w:divBdr>
        <w:top w:val="none" w:sz="0" w:space="0" w:color="auto"/>
        <w:left w:val="none" w:sz="0" w:space="0" w:color="auto"/>
        <w:bottom w:val="none" w:sz="0" w:space="0" w:color="auto"/>
        <w:right w:val="none" w:sz="0" w:space="0" w:color="auto"/>
      </w:divBdr>
      <w:divsChild>
        <w:div w:id="1251236267">
          <w:marLeft w:val="0"/>
          <w:marRight w:val="0"/>
          <w:marTop w:val="0"/>
          <w:marBottom w:val="0"/>
          <w:divBdr>
            <w:top w:val="none" w:sz="0" w:space="0" w:color="auto"/>
            <w:left w:val="none" w:sz="0" w:space="0" w:color="auto"/>
            <w:bottom w:val="none" w:sz="0" w:space="0" w:color="auto"/>
            <w:right w:val="none" w:sz="0" w:space="0" w:color="auto"/>
          </w:divBdr>
        </w:div>
        <w:div w:id="4286211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dc:creator>
  <cp:keywords/>
  <dc:description/>
  <cp:lastModifiedBy>q</cp:lastModifiedBy>
  <cp:revision>7</cp:revision>
  <cp:lastPrinted>2026-06-11T10:01:00Z</cp:lastPrinted>
  <dcterms:created xsi:type="dcterms:W3CDTF">2026-06-11T10:00:00Z</dcterms:created>
  <dcterms:modified xsi:type="dcterms:W3CDTF">2026-09-09T07:15:00Z</dcterms:modified>
</cp:coreProperties>
</file>