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28"/>
          <w:szCs w:val="28"/>
        </w:rPr>
        <w:t xml:space="preserve">홍익온 「물어보기」 챗봇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05014A"/>
          <w:sz w:val="40"/>
          <w:szCs w:val="40"/>
        </w:rPr>
        <w:t xml:space="preserve">추론형 질문 성능 평가 및 실패 원인 분석</w:t>
      </w:r>
    </w:p>
    <w:p>
      <w:pPr>
        <w:pBdr>
          <w:bottom w:val="single" w:color="05014A" w:sz="12" w:space="8"/>
        </w:pBdr>
        <w:spacing w:after="6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모델별(Haiku 5.5 · Sonnet 5.5 · Opus 5.5) 비교 평가 보고서</w:t>
      </w:r>
    </w:p>
    <w:p>
      <w:pPr>
        <w:spacing w:before="24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2026년 10월 28일</w:t>
      </w:r>
    </w:p>
    <w:p>
      <w:pPr>
        <w:spacing w:before="120"/>
        <w:jc w:val="center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맑은 고딕" w:cs="맑은 고딕" w:eastAsia="맑은 고딕" w:hAnsi="맑은 고딕"/>
          <w:sz w:val="24"/>
          <w:szCs w:val="24"/>
        </w:rPr>
        <w:t xml:space="preserve">홍익온 개발팀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05014A"/>
          <w:sz w:val="30"/>
          <w:szCs w:val="30"/>
        </w:rPr>
        <w:t xml:space="preserve">목차</w:t>
      </w:r>
    </w:p>
    <w:sdt>
      <w:sdtPr>
        <w:alias w:val="목차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요약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주요 결론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1. 배경과 목적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2. 평가 설계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2.1 시험지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2.2 비교 설정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2.3 채점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3. 결과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3.1 해석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3.2 손해 보는 오류 확인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3.3 평가의 한계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4. 실패 원인 분류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① 결과·조건 누락: 모든 설정에서 가장 많음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② 경우 나누기·되묻기 부족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③ 날짜 맥락으로 단정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④·⑤ 해석 오류·원문과 반대: 확인된 손해 오류는 모두 여기서 나옴(Haiku만)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⑥ 안내 원문에 사실이 없음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⑦ 출력 한도 초과(구현 문제)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5. 결론과 제언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6. 향후 계획(원인별)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">
            <w:r>
              <w:t xml:space="preserve">부록 A. 문항별 결과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부록 B. 평가 환경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rPr>
          <w:rFonts w:ascii="맑은 고딕" w:cs="맑은 고딕" w:eastAsia="맑은 고딕" w:hAnsi="맑은 고딕"/>
        </w:rPr>
        <w:t xml:space="preserve">요약</w:t>
      </w:r>
      <w:bookmarkEnd w:id="1"/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학생이 학사 챗봇에 묻는 질문의 상당수는 "이걸 하려면 </w:t>
      </w:r>
      <w:r>
        <w:rPr>
          <w:rFonts w:ascii="맑은 고딕" w:cs="맑은 고딕" w:eastAsia="맑은 고딕" w:hAnsi="맑은 고딕"/>
          <w:b/>
          <w:bCs/>
        </w:rPr>
        <w:t xml:space="preserve">어떻게</w:t>
      </w:r>
      <w:r>
        <w:rPr>
          <w:rFonts w:ascii="맑은 고딕" w:cs="맑은 고딕" w:eastAsia="맑은 고딕" w:hAnsi="맑은 고딕"/>
        </w:rPr>
        <w:t xml:space="preserve"> 하나, </w:t>
      </w:r>
      <w:r>
        <w:rPr>
          <w:rFonts w:ascii="맑은 고딕" w:cs="맑은 고딕" w:eastAsia="맑은 고딕" w:hAnsi="맑은 고딕"/>
          <w:b/>
          <w:bCs/>
        </w:rPr>
        <w:t xml:space="preserve">어떤 순서로</w:t>
      </w:r>
      <w:r>
        <w:rPr>
          <w:rFonts w:ascii="맑은 고딕" w:cs="맑은 고딕" w:eastAsia="맑은 고딕" w:hAnsi="맑은 고딕"/>
        </w:rPr>
        <w:t xml:space="preserve"> 하나, 그러면 </w:t>
      </w:r>
      <w:r>
        <w:rPr>
          <w:rFonts w:ascii="맑은 고딕" w:cs="맑은 고딕" w:eastAsia="맑은 고딕" w:hAnsi="맑은 고딕"/>
          <w:b/>
          <w:bCs/>
        </w:rPr>
        <w:t xml:space="preserve">나는 어떻게 되나</w:t>
      </w:r>
      <w:r>
        <w:rPr>
          <w:rFonts w:ascii="맑은 고딕" w:cs="맑은 고딕" w:eastAsia="맑은 고딕" w:hAnsi="맑은 고딕"/>
        </w:rPr>
        <w:t xml:space="preserve">"처럼 여러 규정을 학생 상황에 적용해 결론을 내야 하는 추론형 질문이다. 학교 공식 FAQ·공지 Q&amp;A에서 정답을 가져온 44문항 시험지로 현재 구조(Haiku 5.5)와 상위 모델(Sonnet 5.5, Opus 5.5)을 비교하고, 틀린 답을 원인별로 분류했다.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05014A"/>
          <w:sz w:val="20"/>
          <w:szCs w:val="20"/>
        </w:rPr>
        <w:t xml:space="preserve">표 1. 핵심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8"/>
        <w:gridCol w:w="1100"/>
        <w:gridCol w:w="900"/>
        <w:gridCol w:w="1500"/>
        <w:gridCol w:w="1500"/>
        <w:gridCol w:w="1700"/>
      </w:tblGrid>
      <w:tr>
        <w:trPr>
          <w:tblHeader/>
        </w:trPr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정답률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오답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핵심 사실 포함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손해 보는 오류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질문당 비용(추정)</w:t>
            </w:r>
          </w:p>
        </w:tc>
      </w:tr>
      <w:tr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Haiku 5.5 (현재 운영)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59%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$0.004</w:t>
            </w:r>
          </w:p>
        </w:tc>
      </w:tr>
      <w:tr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Haiku 5.5 + 추론형 지시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34%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$0.007</w:t>
            </w:r>
          </w:p>
        </w:tc>
      </w:tr>
      <w:tr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Sonnet 5.5 + 추론형 지시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55%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71%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$0.15</w:t>
            </w:r>
          </w:p>
        </w:tc>
      </w:tr>
      <w:tr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Opus 5.5 + 추론형 지시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75%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0건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$0.19</w:t>
            </w:r>
          </w:p>
        </w:tc>
      </w:tr>
    </w:tbl>
    <w:p>
      <w:pPr>
        <w:spacing w:after="160" w:before="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손해 보는 오류: 학생이 그대로 따르면 제적·수강 삭제·환불 손실·기한 놓침 등 손해를 볼 수 있는 틀린 안내. 채점 모델이 표시한 9건을 사람이 답 원문으로 다시 확인한 수치다.</w:t>
      </w:r>
    </w:p>
    <w:p>
      <w:pPr>
        <w:pStyle w:val="Heading2"/>
      </w:pPr>
      <w:bookmarkStart w:name="_Toc2" w:id="2"/>
      <w:r>
        <w:rPr>
          <w:rFonts w:ascii="맑은 고딕" w:cs="맑은 고딕" w:eastAsia="맑은 고딕" w:hAnsi="맑은 고딕"/>
        </w:rPr>
        <w:t xml:space="preserve">주요 결론</w:t>
      </w:r>
      <w:bookmarkEnd w:id="2"/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추론형 질문에서 모델 차이가 분명하다.</w:t>
      </w:r>
      <w:r>
        <w:rPr>
          <w:rFonts w:ascii="맑은 고딕" w:cs="맑은 고딕" w:eastAsia="맑은 고딕" w:hAnsi="맑은 고딕"/>
        </w:rPr>
        <w:t xml:space="preserve"> Opus 5.5는 현재 Haiku 5.5보다 정답률이 16%p 높고(59% → 75%), 오답과 손해 보는 오류가 모두 0건이다. 손해 보는 오류는 모두 Haiku에서만 나왔다.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지시문만으로는 Haiku의 추론을 끌어올리지 못한다.</w:t>
      </w:r>
      <w:r>
        <w:rPr>
          <w:rFonts w:ascii="맑은 고딕" w:cs="맑은 고딕" w:eastAsia="맑은 고딕" w:hAnsi="맑은 고딕"/>
        </w:rPr>
        <w:t xml:space="preserve"> 같은 추론형 지시를 Haiku에 주면 오히려 정답률이 34%로 떨어졌다.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모델만으로 모두 해결되지는 않는다.</w:t>
      </w:r>
      <w:r>
        <w:rPr>
          <w:rFonts w:ascii="맑은 고딕" w:cs="맑은 고딕" w:eastAsia="맑은 고딕" w:hAnsi="맑은 고딕"/>
        </w:rPr>
        <w:t xml:space="preserve"> Opus에서도 남은 실패의 절반은 "결과·조건 누락"으로, 빠진 사실은 대부분 안내 원문에 이미 있다. 답을 만드는 구조(규정 연결, 상황 정리, 검증)를 함께 개선해야 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비용은 질문 종류에 따라 나눠 쓰는 것이 합리적이다.</w:t>
      </w:r>
      <w:r>
        <w:rPr>
          <w:rFonts w:ascii="맑은 고딕" w:cs="맑은 고딕" w:eastAsia="맑은 고딕" w:hAnsi="맑은 고딕"/>
        </w:rPr>
        <w:t xml:space="preserve"> 단순 조회는 Haiku, 졸업·등록금·제적이 걸린 추론형 질문(약 30% 가정)만 Opus로 보내면 질문당 약 $0.06(추정)이다.</w:t>
      </w:r>
    </w:p>
    <w:p>
      <w:r>
        <w:br w:type="page"/>
      </w:r>
    </w:p>
    <w:p>
      <w:pPr>
        <w:pStyle w:val="Heading1"/>
      </w:pPr>
      <w:bookmarkStart w:name="_Toc3" w:id="3"/>
      <w:r>
        <w:rPr>
          <w:rFonts w:ascii="맑은 고딕" w:cs="맑은 고딕" w:eastAsia="맑은 고딕" w:hAnsi="맑은 고딕"/>
        </w:rPr>
        <w:t xml:space="preserve">1. 배경과 목적</w:t>
      </w:r>
      <w:bookmarkEnd w:id="3"/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「물어보기」는 홍익대 학사 안내(학사지원팀 FAQ, 공지)를 근거로 학생 질문에 답하는 챗봇이다. 현재는 비용이 가장 낮은 Haiku 5.5가 질문에 맞는 안내를 고르고 답을 쓴다.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학생 질문을 분석해 보면 단순 조회("휴학 신청 기간이 언제야?")보다 상황 적용형 질문이 많다. 예를 들어 "작년 1·2학기 연속 성적경고를 받았는데 휴학 후 학기재수강하면 경고도 없어지지?"라는 질문은 학기재수강, 성적경고, 휴학 규정을 함께 적용해야 "아니다. 경고는 유효하고, 한 번 더 받으면 제적된다"는 결론이 나온다.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이 평가의 목적은 다음 세 가지다.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현재 구조가 추론형 질문을 얼마나 정확히 답하는지 측정한다.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상위 모델과 추론형 지시로 얼마나 개선되는지, 그 비용은 얼마인지 확인한다.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틀린 답을 원인별로 분류해 다음 개선 방향을 정한다.</w:t>
      </w:r>
    </w:p>
    <w:p>
      <w:pPr>
        <w:pStyle w:val="Heading1"/>
      </w:pPr>
      <w:bookmarkStart w:name="_Toc4" w:id="4"/>
      <w:r>
        <w:rPr>
          <w:rFonts w:ascii="맑은 고딕" w:cs="맑은 고딕" w:eastAsia="맑은 고딕" w:hAnsi="맑은 고딕"/>
        </w:rPr>
        <w:t xml:space="preserve">2. 평가 설계</w:t>
      </w:r>
      <w:bookmarkEnd w:id="4"/>
    </w:p>
    <w:p>
      <w:pPr>
        <w:pStyle w:val="Heading2"/>
      </w:pPr>
      <w:bookmarkStart w:name="_Toc5" w:id="5"/>
      <w:r>
        <w:rPr>
          <w:rFonts w:ascii="맑은 고딕" w:cs="맑은 고딕" w:eastAsia="맑은 고딕" w:hAnsi="맑은 고딕"/>
        </w:rPr>
        <w:t xml:space="preserve">2.1 시험지</w:t>
      </w:r>
      <w:bookmarkEnd w:id="5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44문항.</w:t>
      </w:r>
      <w:r>
        <w:rPr>
          <w:rFonts w:ascii="맑은 고딕" w:cs="맑은 고딕" w:eastAsia="맑은 고딕" w:hAnsi="맑은 고딕"/>
        </w:rPr>
        <w:t xml:space="preserve"> 축별로는 결과("나는 어떻게 되나") 31개, 절차 12개, 방법 8개다(한 문항이 여러 축에 걸칠 수 있음). 상황을 되물어야 맞는 문항이 3개 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정답 근거는 학교가 직접 낸 자료만 썼다.</w:t>
      </w:r>
      <w:r>
        <w:rPr>
          <w:rFonts w:ascii="맑은 고딕" w:cs="맑은 고딕" w:eastAsia="맑은 고딕" w:hAnsi="맑은 고딕"/>
        </w:rPr>
        <w:t xml:space="preserve"> 학사지원팀 FAQ(학적변동·수강·등록·성적·전공선택·졸업)와 공지 Q&amp;A(2026-2 복학·휴학 Q&amp;A, 2026-2 수강신청 Q&amp;A, 2026-2 학기재수강 안내, 2026 하계 계절학기 폐강·환불 안내)다.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문항 구성.</w:t>
      </w:r>
      <w:r>
        <w:rPr>
          <w:rFonts w:ascii="맑은 고딕" w:cs="맑은 고딕" w:eastAsia="맑은 고딕" w:hAnsi="맑은 고딕"/>
        </w:rPr>
        <w:t xml:space="preserve"> 각 문항에 공식 결론, 꼭 들어가야 할 사실, 틀린 말, 되묻기 필요 여부, 근거를 적었다.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한 규정만 보면 틀리게 되는 문항을 위주로 골랐다.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05014A"/>
          <w:sz w:val="20"/>
          <w:szCs w:val="20"/>
        </w:rPr>
        <w:t xml:space="preserve">표 2. 문항 예시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질문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공식 결론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작년 1·2학기 연속 성적경고, 휴학 후 학기재수강하면 경고도 없어지지?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아니다. 학기재수강해도 경고는 유효하고 휴학은 연속을 끊지 않는다. 한 번 더 받으면 제적.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10월 15일쯤 자퇴하면 등록금 얼마 돌려받아?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9월 1일 개강 기준 31~60일째이므로 2/3 반환(날짜 계산 필요).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2학년 1학기까지 다니고 휴학 중인데 2학년으로 전과하면?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지원은 가능하지만 합격하면 2학년 1학기 성적이 학기재수강 처리된다.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" w:id="6"/>
      <w:r>
        <w:rPr>
          <w:rFonts w:ascii="맑은 고딕" w:cs="맑은 고딕" w:eastAsia="맑은 고딕" w:hAnsi="맑은 고딕"/>
        </w:rPr>
        <w:t xml:space="preserve">2.2 비교 설정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모델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추론 강도(effort)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지시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haiku-base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Haiku 5.5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현재 운영 지시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haiku-reason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Haiku 5.5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운영 지시 + 추론형 지시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sonnet-reason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Sonnet 5.5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운영 지시 + 추론형 지시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opus-reason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Opus 5.5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운영 지시 + 추론형 지시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</w:rPr>
        <w:t xml:space="preserve">추론형 지시</w:t>
      </w:r>
      <w:r>
        <w:rPr>
          <w:rFonts w:ascii="맑은 고딕" w:cs="맑은 고딕" w:eastAsia="맑은 고딕" w:hAnsi="맑은 고딕"/>
        </w:rPr>
        <w:t xml:space="preserve">는 다음 순서로 답하게 한다. ① 학생 상황 정리 → ② 결과에 영향을 주는 다른 규정까지 찾기 → ③ 상황에 하나씩 적용(날짜 계산 포함) → ④ 첫 문장에 결론과 이유, 이어서 결과와 할 일 → ⑤ 필요한 정보가 없으면 갈리는 기준을 보이고 되묻기.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평가는 로컬 서버에서 진행했다. 실험용으로 추론 강도와 추가 지시를 설정으로 바꿀 수 있는 별도 빌드를 사용했고, 운영 코드에는 반영하지 않았다.</w:t>
      </w:r>
    </w:p>
    <w:p>
      <w:pPr>
        <w:pStyle w:val="Heading2"/>
      </w:pPr>
      <w:bookmarkStart w:name="_Toc7" w:id="7"/>
      <w:r>
        <w:rPr>
          <w:rFonts w:ascii="맑은 고딕" w:cs="맑은 고딕" w:eastAsia="맑은 고딕" w:hAnsi="맑은 고딕"/>
        </w:rPr>
        <w:t xml:space="preserve">2.3 채점</w:t>
      </w:r>
      <w:bookmarkEnd w:id="7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Opus 5.5가 공식 결론과 챗봇 답을 비교해 채점했다.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결론:</w:t>
      </w:r>
      <w:r>
        <w:rPr>
          <w:rFonts w:ascii="맑은 고딕" w:cs="맑은 고딕" w:eastAsia="맑은 고딕" w:hAnsi="맑은 고딕"/>
        </w:rPr>
        <w:t xml:space="preserve"> 정답(결론과 핵심 조건이 맞음) / 부분(결론은 맞지만 중요한 조건·결과가 빠짐) / 오답 / 답 없음.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함께 센 항목:</w:t>
      </w:r>
      <w:r>
        <w:rPr>
          <w:rFonts w:ascii="맑은 고딕" w:cs="맑은 고딕" w:eastAsia="맑은 고딕" w:hAnsi="맑은 고딕"/>
        </w:rPr>
        <w:t xml:space="preserve"> 핵심 사실 포함 수, 손해 보는 오류 여부, 되묻기 처리.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손해 보는 오류로 표시된 9건은 사람이 답 원문을 다시 읽어 확인했다.</w:t>
      </w:r>
    </w:p>
    <w:p>
      <w:r>
        <w:br w:type="page"/>
      </w:r>
    </w:p>
    <w:p>
      <w:pPr>
        <w:pStyle w:val="Heading1"/>
      </w:pPr>
      <w:bookmarkStart w:name="_Toc8" w:id="8"/>
      <w:r>
        <w:rPr>
          <w:rFonts w:ascii="맑은 고딕" w:cs="맑은 고딕" w:eastAsia="맑은 고딕" w:hAnsi="맑은 고딕"/>
        </w:rPr>
        <w:t xml:space="preserve">3. 결과</w:t>
      </w:r>
      <w:bookmarkEnd w:id="8"/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05014A"/>
          <w:sz w:val="20"/>
          <w:szCs w:val="20"/>
        </w:rPr>
        <w:t xml:space="preserve">표 3. 설정별 결과(44문항)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8"/>
        <w:gridCol w:w="1000"/>
        <w:gridCol w:w="650"/>
        <w:gridCol w:w="650"/>
        <w:gridCol w:w="750"/>
        <w:gridCol w:w="900"/>
        <w:gridCol w:w="1250"/>
        <w:gridCol w:w="800"/>
        <w:gridCol w:w="1000"/>
        <w:gridCol w:w="1300"/>
      </w:tblGrid>
      <w:tr>
        <w:trPr>
          <w:tblHeader/>
        </w:trPr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설정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부분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오답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답 없음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핵심 사실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손해 오류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(채점→확인)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되묻기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평균 응답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질문당 비용</w:t>
            </w:r>
          </w:p>
        </w:tc>
      </w:tr>
      <w:tr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haiku-base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26 (59%)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74%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 → 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2/3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13.9초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$0.004</w:t>
            </w:r>
          </w:p>
        </w:tc>
      </w:tr>
      <w:tr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haiku-reason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15 (34%)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55%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 →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1/3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24.2초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$0.007</w:t>
            </w:r>
          </w:p>
        </w:tc>
      </w:tr>
      <w:tr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sonnet-reason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24 (55%)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71%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 → 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2/3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17.1초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$0.15</w:t>
            </w:r>
          </w:p>
        </w:tc>
      </w:tr>
      <w:tr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opus-reason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33 (75%)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87%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 → 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3/3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19.9초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$0.19</w:t>
            </w:r>
          </w:p>
        </w:tc>
      </w:tr>
    </w:tbl>
    <w:p>
      <w:pPr>
        <w:spacing w:after="160" w:before="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비용은 평가 중 기록된 평균 토큰 수에 100만 토큰당 단가(Haiku $0.10/$0.50, Sonnet $2/$10, Opus $4/$20, 캐시 읽기 Sonnet·Opus $0.20)를 곱한 추정치다. 설정마다 첫 호출 한 번의 캐시 쓰기 비용은 제외했다.</w:t>
      </w:r>
    </w:p>
    <w:p>
      <w:pPr>
        <w:pStyle w:val="Heading2"/>
      </w:pPr>
      <w:bookmarkStart w:name="_Toc9" w:id="9"/>
      <w:r>
        <w:rPr>
          <w:rFonts w:ascii="맑은 고딕" w:cs="맑은 고딕" w:eastAsia="맑은 고딕" w:hAnsi="맑은 고딕"/>
        </w:rPr>
        <w:t xml:space="preserve">3.1 해석</w:t>
      </w:r>
      <w:bookmarkEnd w:id="9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Opus + 추론형 지시:</w:t>
      </w:r>
      <w:r>
        <w:rPr>
          <w:rFonts w:ascii="맑은 고딕" w:cs="맑은 고딕" w:eastAsia="맑은 고딕" w:hAnsi="맑은 고딕"/>
        </w:rPr>
        <w:t xml:space="preserve"> 현재 대비 정답 26 → 33문항, 오답 4 → 0, 핵심 사실 74% → 87%, 확인된 손해 오류 3 → 0건이다. 질문당 비용은 약 45배다.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Sonnet:</w:t>
      </w:r>
      <w:r>
        <w:rPr>
          <w:rFonts w:ascii="맑은 고딕" w:cs="맑은 고딕" w:eastAsia="맑은 고딕" w:hAnsi="맑은 고딕"/>
        </w:rPr>
        <w:t xml:space="preserve"> 정답 수는 Haiku와 비슷하지만 확인된 손해 오류가 3 → 0건으로 줄었다. 안내를 가장 많이 찾아 읽었다(입력 토큰이 가장 많음).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Haiku + 추론형 지시:</w:t>
      </w:r>
      <w:r>
        <w:rPr>
          <w:rFonts w:ascii="맑은 고딕" w:cs="맑은 고딕" w:eastAsia="맑은 고딕" w:hAnsi="맑은 고딕"/>
        </w:rPr>
        <w:t xml:space="preserve"> 오히려 나빠졌다. 출력 한도 초과로 답이 비거나, 공지 날짜에 매달려 결론을 단정하는 경우가 늘었다.</w:t>
      </w:r>
    </w:p>
    <w:p>
      <w:pPr>
        <w:pStyle w:val="Heading2"/>
      </w:pPr>
      <w:bookmarkStart w:name="_Toc10" w:id="10"/>
      <w:r>
        <w:rPr>
          <w:rFonts w:ascii="맑은 고딕" w:cs="맑은 고딕" w:eastAsia="맑은 고딕" w:hAnsi="맑은 고딕"/>
        </w:rPr>
        <w:t xml:space="preserve">3.2 손해 보는 오류 확인</w:t>
      </w:r>
      <w:bookmarkEnd w:id="10"/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채점 모델이 표시한 9건을 사람이 다시 확인한 결과는 다음과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400"/>
        <w:gridCol w:w="40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건수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해당 문항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판단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실제 오류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haiku-base R02·R07·R19, haiku-reason R02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질문 해석 오류, 원문과 반대로 안내. 모두 Haiku.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날짜 맥락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haiku-base R15, haiku-reason R10·R15, sonnet-reason R15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"신청 기간이 지났다"는 답으로, 평가일 기준으로는 맞는 말.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채점 오류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opus-reason R03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학기재수강 안내("학기를 맞추어 신청")와 맞는 추론인데 채점 모델이 오류로 봄.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" w:id="11"/>
      <w:r>
        <w:rPr>
          <w:rFonts w:ascii="맑은 고딕" w:cs="맑은 고딕" w:eastAsia="맑은 고딕" w:hAnsi="맑은 고딕"/>
        </w:rPr>
        <w:t xml:space="preserve">3.3 평가의 한계</w:t>
      </w:r>
      <w:bookmarkEnd w:id="11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설정마다 한 번씩만 실행했다. 44문항 규모에서는 한두 문항 차이가 실행마다 흔들릴 수 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채점 모델도 틀릴 수 있다(R03). 결론이 갈리는 답은 사람이 확인해야 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시험지는 날짜가 없는 규칙 질문이지만, 서버는 평가일(2026-10-28)을 기준으로 답한다. 그래서 신청 기간이 걸린 문항은 정답과 어긋날 수 있다.</w:t>
      </w:r>
    </w:p>
    <w:p>
      <w:r>
        <w:br w:type="page"/>
      </w:r>
    </w:p>
    <w:p>
      <w:pPr>
        <w:pStyle w:val="Heading1"/>
      </w:pPr>
      <w:bookmarkStart w:name="_Toc12" w:id="12"/>
      <w:r>
        <w:rPr>
          <w:rFonts w:ascii="맑은 고딕" w:cs="맑은 고딕" w:eastAsia="맑은 고딕" w:hAnsi="맑은 고딕"/>
        </w:rPr>
        <w:t xml:space="preserve">4. 실패 원인 분류</w:t>
      </w:r>
      <w:bookmarkEnd w:id="12"/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정답이 아닌 답(부분·오답·답 없음)마다 채점 사유와 답 원문을 보고 주된 원인 하나를 붙였다.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05014A"/>
          <w:sz w:val="20"/>
          <w:szCs w:val="20"/>
        </w:rPr>
        <w:t xml:space="preserve">표 4. 설정별 실패 원인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원인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haiku-base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haiku-reason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sonnet-reason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opus-reason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① 결과·조건 누락(원문에는 있음)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② 경우 나누기·되묻기 부족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③ 날짜 맥락으로 단정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④ 질문 해석·안내 선택 오류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⑤ 예외 미적용·원문과 반대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⑥ 안내 원문에 사실이 없음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⑦ 출력 한도 초과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⑧ 기타(결론 표현 모순)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11</w:t>
            </w:r>
          </w:p>
        </w:tc>
      </w:tr>
    </w:tbl>
    <w:p>
      <w:pPr>
        <w:pStyle w:val="Heading2"/>
      </w:pPr>
      <w:bookmarkStart w:name="_Toc13" w:id="13"/>
      <w:r>
        <w:rPr>
          <w:rFonts w:ascii="맑은 고딕" w:cs="맑은 고딕" w:eastAsia="맑은 고딕" w:hAnsi="맑은 고딕"/>
        </w:rPr>
        <w:t xml:space="preserve">① 결과·조건 누락: 모든 설정에서 가장 많음</w:t>
      </w:r>
      <w:bookmarkEnd w:id="13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결론은 맞지만 "그러면 나는 어떻게 되나"의 일부가 빠진다. 빠진 사실은 대부분 </w:t>
      </w:r>
      <w:r>
        <w:rPr>
          <w:rFonts w:ascii="맑은 고딕" w:cs="맑은 고딕" w:eastAsia="맑은 고딕" w:hAnsi="맑은 고딕"/>
          <w:b/>
          <w:bCs/>
        </w:rPr>
        <w:t xml:space="preserve">챗봇이 쓰는 안내 원문에 이미 있다.</w:t>
      </w:r>
      <w:r>
        <w:rPr>
          <w:rFonts w:ascii="맑은 고딕" w:cs="맑은 고딕" w:eastAsia="맑은 고딕" w:hAnsi="맑은 고딕"/>
        </w:rPr>
        <w:t xml:space="preserve"> 성적대체, 재학연한, 학번 유지, 재입학 학기 휴학 불가, 분할납부취소원 등이 그렇다.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예 1:</w:t>
      </w:r>
      <w:r>
        <w:rPr>
          <w:rFonts w:ascii="맑은 고딕" w:cs="맑은 고딕" w:eastAsia="맑은 고딕" w:hAnsi="맑은 고딕"/>
        </w:rPr>
        <w:t xml:space="preserve"> 기말 전 입대(R16). 성적대체로 성적이 인정된다는 것은 말하지만 "그 학기 등록금으로 처리되고, 신청하지 않으면 수강 내역 삭제·등록금 이월"은 네 설정 모두 일부 빠뜨렸다.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예 2:</w:t>
      </w:r>
      <w:r>
        <w:rPr>
          <w:rFonts w:ascii="맑은 고딕" w:cs="맑은 고딕" w:eastAsia="맑은 고딕" w:hAnsi="맑은 고딕"/>
        </w:rPr>
        <w:t xml:space="preserve"> 복수전공 8학기 초과(R31). "재학연한 안에 못 끝내면 자격 상실"을 네 설정 모두 일부 빠뜨렸다.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추정 원인 1:</w:t>
      </w:r>
      <w:r>
        <w:rPr>
          <w:rFonts w:ascii="맑은 고딕" w:cs="맑은 고딕" w:eastAsia="맑은 고딕" w:hAnsi="맑은 고딕"/>
        </w:rPr>
        <w:t xml:space="preserve"> 결과가 다른 안내에 있다(예: 성적대체 등록금은 「휴학과 등록금」 FAQ에 있음). 모델이 거기까지 찾아 읽지 않았다.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추정 원인 2:</w:t>
      </w:r>
      <w:r>
        <w:rPr>
          <w:rFonts w:ascii="맑은 고딕" w:cs="맑은 고딕" w:eastAsia="맑은 고딕" w:hAnsi="맑은 고딕"/>
        </w:rPr>
        <w:t xml:space="preserve"> 답 형식 상한(항목 합 6개, "꼭 확인할 점" 2개)이 결과 항목을 잘라 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Opus가 가장 적다(6건). 강한 모델일수록 관련 규정을 더 찾아 읽고 덜 빠뜨린다.</w:t>
      </w:r>
    </w:p>
    <w:p>
      <w:pPr>
        <w:pStyle w:val="Heading2"/>
      </w:pPr>
      <w:bookmarkStart w:name="_Toc14" w:id="14"/>
      <w:r>
        <w:rPr>
          <w:rFonts w:ascii="맑은 고딕" w:cs="맑은 고딕" w:eastAsia="맑은 고딕" w:hAnsi="맑은 고딕"/>
        </w:rPr>
        <w:t xml:space="preserve">② 경우 나누기·되묻기 부족</w:t>
      </w:r>
      <w:bookmarkEnd w:id="14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"휴학하고 싶어"(R43)에 네 설정 모두 휴학 종류는 되묻지만, </w:t>
      </w:r>
      <w:r>
        <w:rPr>
          <w:rFonts w:ascii="맑은 고딕" w:cs="맑은 고딕" w:eastAsia="맑은 고딕" w:hAnsi="맑은 고딕"/>
          <w:b/>
          <w:bCs/>
        </w:rPr>
        <w:t xml:space="preserve">장학생 여부와 등록금 납부 여부</w:t>
      </w:r>
      <w:r>
        <w:rPr>
          <w:rFonts w:ascii="맑은 고딕" w:cs="맑은 고딕" w:eastAsia="맑은 고딕" w:hAnsi="맑은 고딕"/>
        </w:rPr>
        <w:t xml:space="preserve">는 묻지 않았다. 장학 소멸로 손해가 날 수 있는 갈림길이다.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두 갈래가 있는 질문(R02·R24)에서 한쪽만 안내했다.</w:t>
      </w:r>
    </w:p>
    <w:p>
      <w:pPr>
        <w:pStyle w:val="Heading2"/>
      </w:pPr>
      <w:bookmarkStart w:name="_Toc15" w:id="15"/>
      <w:r>
        <w:rPr>
          <w:rFonts w:ascii="맑은 고딕" w:cs="맑은 고딕" w:eastAsia="맑은 고딕" w:hAnsi="맑은 고딕"/>
        </w:rPr>
        <w:t xml:space="preserve">③ 날짜 맥락으로 단정</w:t>
      </w:r>
      <w:bookmarkEnd w:id="15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답을 쓸 때 오늘 날짜를 주기 때문에 "8월 신청 기간이 이미 지났다"로 결론을 바꾸는 답이 나왔다(R10·R15·R18·R20·R21).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평가일 기준으로는 맞는 말이라 일부는 시험지의 한계다. 다만 학생은 다음에 같은 상황일 때의 규칙도 알아야 하므로 "규칙 → 이번 학기 상태" 순서로 답하는 것이 맞다.</w:t>
      </w:r>
    </w:p>
    <w:p>
      <w:pPr>
        <w:pStyle w:val="Heading2"/>
      </w:pPr>
      <w:bookmarkStart w:name="_Toc16" w:id="16"/>
      <w:r>
        <w:rPr>
          <w:rFonts w:ascii="맑은 고딕" w:cs="맑은 고딕" w:eastAsia="맑은 고딕" w:hAnsi="맑은 고딕"/>
        </w:rPr>
        <w:t xml:space="preserve">④·⑤ 해석 오류·원문과 반대: 확인된 손해 오류는 모두 여기서 나옴(Haiku만)</w:t>
      </w:r>
      <w:bookmarkEnd w:id="16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R02:</w:t>
      </w:r>
      <w:r>
        <w:rPr>
          <w:rFonts w:ascii="맑은 고딕" w:cs="맑은 고딕" w:eastAsia="맑은 고딕" w:hAnsi="맑은 고딕"/>
        </w:rPr>
        <w:t xml:space="preserve"> "2학년부터 다시 다니고 싶어"를 자퇴 후 재입학으로 해석했다. 학기재수강 안내 없이 재입학 절차를 안내했다.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R07:</w:t>
      </w:r>
      <w:r>
        <w:rPr>
          <w:rFonts w:ascii="맑은 고딕" w:cs="맑은 고딕" w:eastAsia="맑은 고딕" w:hAnsi="맑은 고딕"/>
        </w:rPr>
        <w:t xml:space="preserve"> "졸업유예생 조건은 확인되지 않는다"고 하면서도 일반 재수강 규정으로 "된다"고 결론 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R19:</w:t>
      </w:r>
      <w:r>
        <w:rPr>
          <w:rFonts w:ascii="맑은 고딕" w:cs="맑은 고딕" w:eastAsia="맑은 고딕" w:hAnsi="맑은 고딕"/>
        </w:rPr>
        <w:t xml:space="preserve"> 분할납부 중에는 클래스넷 군휴학 신청이 </w:t>
      </w:r>
      <w:r>
        <w:rPr>
          <w:rFonts w:ascii="맑은 고딕" w:cs="맑은 고딕" w:eastAsia="맑은 고딕" w:hAnsi="맑은 고딕"/>
          <w:b/>
          <w:bCs/>
        </w:rPr>
        <w:t xml:space="preserve">안 된다</w:t>
      </w:r>
      <w:r>
        <w:rPr>
          <w:rFonts w:ascii="맑은 고딕" w:cs="맑은 고딕" w:eastAsia="맑은 고딕" w:hAnsi="맑은 고딕"/>
        </w:rPr>
        <w:t xml:space="preserve">는 원문을 반대로 "클래스넷에서 신청"하라고 안내했다.</w:t>
      </w:r>
    </w:p>
    <w:p>
      <w:pPr>
        <w:pStyle w:val="Heading2"/>
      </w:pPr>
      <w:bookmarkStart w:name="_Toc17" w:id="17"/>
      <w:r>
        <w:rPr>
          <w:rFonts w:ascii="맑은 고딕" w:cs="맑은 고딕" w:eastAsia="맑은 고딕" w:hAnsi="맑은 고딕"/>
        </w:rPr>
        <w:t xml:space="preserve">⑥ 안내 원문에 사실이 없음</w:t>
      </w:r>
      <w:bookmarkEnd w:id="17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수강신청을 놓친 경우(R42) 인원이 찬 과목은 교수에게 "수강정정허가원"을 내야 하는데, 이 내용이 챗봇 안내 원문에 없다(공지 Q&amp;A에만 있음).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졸업유예생 재수강 제한(R07)도 원문에서 약하게 다뤄진다. 두 내용 모두 원문 보강 대상이다.</w:t>
      </w:r>
    </w:p>
    <w:p>
      <w:pPr>
        <w:pStyle w:val="Heading2"/>
      </w:pPr>
      <w:bookmarkStart w:name="_Toc18" w:id="18"/>
      <w:r>
        <w:rPr>
          <w:rFonts w:ascii="맑은 고딕" w:cs="맑은 고딕" w:eastAsia="맑은 고딕" w:hAnsi="맑은 고딕"/>
        </w:rPr>
        <w:t xml:space="preserve">⑦ 출력 한도 초과(구현 문제)</w:t>
      </w:r>
      <w:bookmarkEnd w:id="18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</w:rPr>
        <w:t xml:space="preserve">Haiku를 추론 강도 high로 돌리면 내부 추론이 답 출력 한도(6,000토큰)를 모두 써서 답이 비는 경우가 3건 있었다. 추론 강도를 올리려면 출력 한도도 함께 올려야 한다.</w:t>
      </w:r>
    </w:p>
    <w:p>
      <w:r>
        <w:br w:type="page"/>
      </w:r>
    </w:p>
    <w:p>
      <w:pPr>
        <w:pStyle w:val="Heading1"/>
      </w:pPr>
      <w:bookmarkStart w:name="_Toc19" w:id="19"/>
      <w:r>
        <w:rPr>
          <w:rFonts w:ascii="맑은 고딕" w:cs="맑은 고딕" w:eastAsia="맑은 고딕" w:hAnsi="맑은 고딕"/>
        </w:rPr>
        <w:t xml:space="preserve">5. 결론과 제언</w:t>
      </w:r>
      <w:bookmarkEnd w:id="19"/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상위 모델 도입 근거가 확인됐다.</w:t>
      </w:r>
      <w:r>
        <w:rPr>
          <w:rFonts w:ascii="맑은 고딕" w:cs="맑은 고딕" w:eastAsia="맑은 고딕" w:hAnsi="맑은 고딕"/>
        </w:rPr>
        <w:t xml:space="preserve"> 추론형 질문에서 Opus 5.5는 정답률 75%, 확인된 손해 오류 0건으로 현재 Haiku 5.5(59%, 3건)보다 분명히 낫다. 학생이 손해를 볼 수 있는 오답을 없앤다는 점이 특히 중요하다.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구조 개선을 함께 해야 한다.</w:t>
      </w:r>
      <w:r>
        <w:rPr>
          <w:rFonts w:ascii="맑은 고딕" w:cs="맑은 고딕" w:eastAsia="맑은 고딕" w:hAnsi="맑은 고딕"/>
        </w:rPr>
        <w:t xml:space="preserve"> 남은 실패의 상당수는 모델이 아니라 답을 만드는 구조의 문제다. 관련 규정을 함께 읽히는 방식, 답에 담는 항목 수, 되묻는 시점을 바꿔야 한다.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모델을 나눠 쓰면 비용을 낮출 수 있다.</w:t>
      </w:r>
      <w:r>
        <w:rPr>
          <w:rFonts w:ascii="맑은 고딕" w:cs="맑은 고딕" w:eastAsia="맑은 고딕" w:hAnsi="맑은 고딕"/>
        </w:rPr>
        <w:t xml:space="preserve"> 모든 질문에 Opus를 쓰면 질문당 약 $0.19, Haiku만 쓰면 $0.004다. 단순 조회는 Haiku, 결과·등록금·제적이 걸린 질문만 상위 모델로 보내면 질문당 약 $0.06(추정)이다.</w:t>
      </w:r>
    </w:p>
    <w:p>
      <w:pPr>
        <w:pStyle w:val="Heading1"/>
      </w:pPr>
      <w:bookmarkStart w:name="_Toc20" w:id="20"/>
      <w:r>
        <w:rPr>
          <w:rFonts w:ascii="맑은 고딕" w:cs="맑은 고딕" w:eastAsia="맑은 고딕" w:hAnsi="맑은 고딕"/>
        </w:rPr>
        <w:t xml:space="preserve">6. 향후 계획(원인별)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38"/>
        <w:gridCol w:w="2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대상 원인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개선안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측정 지표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① 결과 누락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규정 그래프: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제도·규정을 점으로, 결과·선행조건·예외를 선으로 잇는다(예: 학기재수강 → 성적경고 유지 → 3회 시 제적). 고른 안내와 연결된 규정을 답 쓰기에 자동으로 함께 넘긴다. 휴·복학, 재수강, 군휴학, 전과 영역의 50~100개 규정부터 시작한다.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원인 ① 건수, 핵심 사실 포함률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① 결과 누락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추론형 질문일 때 답 형식 상한 완화(항목 6 → 8개, "꼭 확인할 점" 2 → 3개)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원인 ① 건수, 답 길이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② 되묻기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상황 정리 단계: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답 쓰기 전에 학년·학기·휴학·장학·납부 여부를 칸으로 뽑고, 결론에 필요한 칸이 비면 되묻는다.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되묻기 3/3 유지, R43 정답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③ 날짜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"규칙 먼저, 이번 학기 상태는 그다음" 순서 지시. 시험지 기준 날짜 고정.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원인 ③ 건수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④·⑤ 오류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검증 단계: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결론·숫자·순서마다 근거 원문 문장이 있는지 대조하고, 없으면 고치거나 "확인 필요"로 표시한다.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손해 오류 0건 유지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⑥ 원문 부족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수강정정허가원, 졸업유예생 재수강 제한을 안내 원문에 보강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R42·R07 정답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⑦ 출력 한도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추론 강도 high 사용 시 출력 한도 상향(예: 16,000토큰)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답 없음 0건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비용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모델 나눠 쓰기: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안내 고르기·상황 정리는 Haiku, 판단·검증만 상위 모델(또는 위험 주제만)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정답률 유지 + 질문당 비용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</w:rPr>
        <w:t xml:space="preserve">평가 신뢰도 보강:</w:t>
      </w:r>
      <w:r>
        <w:rPr>
          <w:rFonts w:ascii="맑은 고딕" w:cs="맑은 고딕" w:eastAsia="맑은 고딕" w:hAnsi="맑은 고딕"/>
        </w:rPr>
        <w:t xml:space="preserve"> 다음 실험부터는 설정마다 3회 반복해 평균과 흔들림을 함께 보고한다. 결론이 갈리거나 손해 오류로 표시된 답은 사람이 확인한다. 4개 설정 1회 실행과 채점 비용은 약 $16(추정)이다.</w:t>
      </w:r>
    </w:p>
    <w:p>
      <w:r>
        <w:br w:type="page"/>
      </w:r>
    </w:p>
    <w:p>
      <w:pPr>
        <w:pStyle w:val="Heading1"/>
      </w:pPr>
      <w:bookmarkStart w:name="_Toc21" w:id="21"/>
      <w:r>
        <w:rPr>
          <w:rFonts w:ascii="맑은 고딕" w:cs="맑은 고딕" w:eastAsia="맑은 고딕" w:hAnsi="맑은 고딕"/>
        </w:rPr>
        <w:t xml:space="preserve">부록 A. 문항별 결과</w:t>
      </w:r>
      <w:bookmarkEnd w:id="21"/>
    </w:p>
    <w:p>
      <w:pPr>
        <w:spacing w:after="160" w:before="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O 정답 · △ 부분 · X 오답 · - 답 없음 · ! 확인된 손해 오류 · d 날짜 맥락(평가일 기준으로는 맞는 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haiku-base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haiku-reason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sonnet-reason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501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opus-reason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R01 학기재수강 특정 학기만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R02 2학년부터 다시(학기 맞추기)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X!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X!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R03 성적경고 + 학기재수강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R04 학기재수강 후 휴학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R05 학기재수강 → 졸업·등록금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R06 복학하며 학기재수강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R07 졸업유예생 재수강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X!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R08 B0 과목 재수강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R09 C+ 둘 + F 하나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R10 4학년 재수강 선삭제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Xd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△d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R11 휴학 시 등록금(장학생?)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R12 휴학 후 등록금 인상 차액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R13 신입생 질병휴학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R14 1학년 학기 중 입대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R15 2학년 10월 입대, 수강신청?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Xd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Xd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Xd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△d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R16 기말 전 입대, 성적 인정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R17 군휴학 신청 안 하고 입대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R18 9/10 전역, 2학기 복학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Xd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R19 분할납부 중 입대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X!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R20 복학 신청 취소 → 휴학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R21 휴학 취소 → 복학, 미납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R22 휴학 끝나면 자동 복학?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R23 미복학 제적 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R24 한 학기 휴학 후 몇 학년?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R25 상치복학 시 필수과목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R26 휴학 중 2학년 전과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R27 3학기 이수 후 2학년 전과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R28 전과 후 장학·학점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R29 30학점, 2학년 전과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R30 서울 → 세종 복수전공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R31 복수전공 8학기 초과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R32 부전공 미충족 졸업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R33 졸업학점 2학점 부족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R34 학점 다 채운 학기초과자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R35 인원 초과 과목 정정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R36 다른 분반 정정 순서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R37 시간 겹치는 정정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R38 계절학기 폐강 정정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R39 10월 15일 자퇴 환불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R40 성적경고 제적 후 재입학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R41 장학생 군휴학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R42 수강신청 놓침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R43 "휴학하고 싶어"(되묻기)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</w:tr>
      <w:t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R44 자퇴 후 재입학(되묻기)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</w:tbl>
    <w:p>
      <w:pPr>
        <w:pStyle w:val="Heading1"/>
      </w:pPr>
      <w:bookmarkStart w:name="_Toc22" w:id="22"/>
      <w:r>
        <w:rPr>
          <w:rFonts w:ascii="맑은 고딕" w:cs="맑은 고딕" w:eastAsia="맑은 고딕" w:hAnsi="맑은 고딕"/>
        </w:rPr>
        <w:t xml:space="preserve">부록 B. 평가 환경</w:t>
      </w:r>
      <w:bookmarkEnd w:id="22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서버:</w:t>
      </w:r>
      <w:r>
        <w:rPr>
          <w:rFonts w:ascii="맑은 고딕" w:cs="맑은 고딕" w:eastAsia="맑은 고딕" w:hAnsi="맑은 고딕"/>
        </w:rPr>
        <w:t xml:space="preserve"> 로컬 백엔드(Spring Boot). 공지 DB는 로컬 MySQL을 썼다. 실험용 설정(모델, 추론 강도, 추가 지시)은 별도 빌드에만 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실행:</w:t>
      </w:r>
      <w:r>
        <w:rPr>
          <w:rFonts w:ascii="맑은 고딕" w:cs="맑은 고딕" w:eastAsia="맑은 고딕" w:hAnsi="맑은 고딕"/>
        </w:rPr>
        <w:t xml:space="preserve"> 44문항을 동시에 3개씩 챗봇 API로 보내 답을 모았다.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채점:</w:t>
      </w:r>
      <w:r>
        <w:rPr>
          <w:rFonts w:ascii="맑은 고딕" w:cs="맑은 고딕" w:eastAsia="맑은 고딕" w:hAnsi="맑은 고딕"/>
        </w:rPr>
        <w:t xml:space="preserve"> Opus 5.5에 공식 결론과 챗봇 답을 넘겨 정해진 형식(결론 등급, 핵심 사실 수, 손해 오류, 되묻기)으로 채점했다.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</w:rPr>
        <w:t xml:space="preserve">평가일:</w:t>
      </w:r>
      <w:r>
        <w:rPr>
          <w:rFonts w:ascii="맑은 고딕" w:cs="맑은 고딕" w:eastAsia="맑은 고딕" w:hAnsi="맑은 고딕"/>
        </w:rPr>
        <w:t xml:space="preserve"> 2026-10-28.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</w:r>
    <w:r>
      <w:rPr>
        <w:rFonts w:ascii="맑은 고딕" w:cs="맑은 고딕" w:eastAsia="맑은 고딕" w:hAnsi="맑은 고딕"/>
        <w:color w:val="888888"/>
        <w:sz w:val="16"/>
        <w:szCs w:val="16"/>
      </w:rPr>
      <w:instrText xml:space="preserve">PAGE</w:instrTex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separate"/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0501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맑은 고딕" w:cs="맑은 고딕" w:eastAsia="맑은 고딕" w:hAnsi="맑은 고딕"/>
      <w:b/>
      <w:bCs/>
      <w:color w:val="22222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물어보기 추론형 질문 평가 보고서</dc:title>
  <dc:creator>홍익온</dc:creator>
  <cp:lastModifiedBy>Un-named</cp:lastModifiedBy>
  <cp:revision>1</cp:revision>
  <dcterms:created xsi:type="dcterms:W3CDTF">2026-10-28T13:48:05.395Z</dcterms:created>
  <dcterms:modified xsi:type="dcterms:W3CDTF">2026-10-28T13:48:05.395Z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